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FE" w:rsidRPr="00BC7CE6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А Д М И Н И С Т Р А Ц И Я</w:t>
      </w:r>
    </w:p>
    <w:p w:rsidR="007C43FE" w:rsidRPr="00BC7CE6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ОЛЬХОВСКОГО МУНИЦИПАЛЬНОГО РАЙОНА</w:t>
      </w:r>
    </w:p>
    <w:p w:rsidR="007C43FE" w:rsidRPr="00BC7CE6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</w:t>
      </w:r>
    </w:p>
    <w:p w:rsidR="007C43FE" w:rsidRPr="00BC7CE6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7C43FE" w:rsidRPr="00BC7CE6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CE6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:rsidR="007C43FE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3FE" w:rsidRDefault="007C43FE" w:rsidP="007C43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30.09.2022  № 710</w:t>
      </w: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43FE" w:rsidRPr="00EC4C6B" w:rsidRDefault="007C43FE" w:rsidP="007C43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</w:t>
      </w:r>
    </w:p>
    <w:p w:rsidR="007C43FE" w:rsidRPr="00EC4C6B" w:rsidRDefault="007C43FE" w:rsidP="007C43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«Обеспечение защиты прав потребителей в </w:t>
      </w:r>
    </w:p>
    <w:p w:rsidR="007C43FE" w:rsidRPr="00EC4C6B" w:rsidRDefault="007C43FE" w:rsidP="007C43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Ольховском муниципальном районе </w:t>
      </w:r>
    </w:p>
    <w:p w:rsidR="007C43FE" w:rsidRPr="00EC4C6B" w:rsidRDefault="007C43FE" w:rsidP="007C43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>Волгоградской области на 2023 - 2025 годы»</w:t>
      </w:r>
    </w:p>
    <w:p w:rsidR="007C43FE" w:rsidRPr="00EC4C6B" w:rsidRDefault="007C43FE" w:rsidP="007C43FE">
      <w:pPr>
        <w:pStyle w:val="ConsPlusNormal"/>
        <w:jc w:val="both"/>
        <w:rPr>
          <w:sz w:val="28"/>
          <w:szCs w:val="28"/>
        </w:rPr>
      </w:pP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C4C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44</w:t>
        </w:r>
      </w:hyperlink>
      <w:r w:rsidRPr="00EC4C6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 февраля 1992 г. N 2300-1 "О защите прав потребителей", пунктом 16 части 1 статьи 15.1 Федерального закона от 6 октября 2003 года N 131-ФЗ "Об общих принципах организации местного самоуправления в Российской Федерации", постановления Администрации Ольховского муниципального района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области»,</w:t>
      </w: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C43FE" w:rsidRPr="00EC4C6B" w:rsidRDefault="007C43FE" w:rsidP="007C43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>1.Утвердить муниципальную программу «Обеспечение защиты прав потребителей в Ольховском муниципальном районе Волгоградской области на 2023 - 2025 годы»  согласно приложению №1.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2.Финансирование расходов на реализацию муниципальной  программы «Обеспечение защиты прав потребителей в Ольховском муниципальном районе Волгоградской области на 2023 - 2025 годы» не требуется.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Ольховского муниципального района  А.С.Коржова.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Глава Ольховского</w:t>
      </w: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А.В.Солонин    </w:t>
      </w:r>
    </w:p>
    <w:p w:rsidR="007C43FE" w:rsidRPr="00903490" w:rsidRDefault="007C43FE" w:rsidP="007C43FE">
      <w:pPr>
        <w:jc w:val="both"/>
        <w:rPr>
          <w:sz w:val="28"/>
          <w:szCs w:val="28"/>
        </w:rPr>
      </w:pPr>
    </w:p>
    <w:p w:rsidR="007C43FE" w:rsidRPr="00903490" w:rsidRDefault="007C43FE" w:rsidP="007C43FE">
      <w:pPr>
        <w:jc w:val="both"/>
        <w:rPr>
          <w:sz w:val="28"/>
          <w:szCs w:val="28"/>
        </w:rPr>
      </w:pPr>
    </w:p>
    <w:p w:rsidR="007C43FE" w:rsidRPr="00903490" w:rsidRDefault="007C43FE" w:rsidP="007C43FE">
      <w:pPr>
        <w:jc w:val="right"/>
        <w:sectPr w:rsidR="007C43FE" w:rsidRPr="00903490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C43FE" w:rsidRPr="00EC4C6B" w:rsidRDefault="007C43FE" w:rsidP="007C43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</w:t>
      </w:r>
    </w:p>
    <w:p w:rsidR="007C43FE" w:rsidRPr="00EC4C6B" w:rsidRDefault="007C43FE" w:rsidP="007C43FE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постановлением администрации </w:t>
      </w:r>
    </w:p>
    <w:p w:rsidR="007C43FE" w:rsidRPr="00EC4C6B" w:rsidRDefault="007C43FE" w:rsidP="007C43FE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Ольховского муниципального района </w:t>
      </w:r>
    </w:p>
    <w:p w:rsidR="007C43FE" w:rsidRPr="00EC4C6B" w:rsidRDefault="007C43FE" w:rsidP="007C43FE">
      <w:pPr>
        <w:pStyle w:val="ConsPlusNormal"/>
        <w:jc w:val="right"/>
        <w:rPr>
          <w:szCs w:val="24"/>
        </w:rPr>
      </w:pPr>
      <w:r w:rsidRPr="00EC4C6B">
        <w:rPr>
          <w:szCs w:val="24"/>
        </w:rPr>
        <w:t xml:space="preserve">от </w:t>
      </w:r>
      <w:r>
        <w:rPr>
          <w:szCs w:val="24"/>
        </w:rPr>
        <w:t>30.09.2022</w:t>
      </w:r>
      <w:r w:rsidRPr="00EC4C6B">
        <w:rPr>
          <w:szCs w:val="24"/>
        </w:rPr>
        <w:t xml:space="preserve"> №</w:t>
      </w:r>
      <w:r>
        <w:rPr>
          <w:szCs w:val="24"/>
        </w:rPr>
        <w:t>710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2"/>
      <w:bookmarkEnd w:id="0"/>
      <w:r w:rsidRPr="00EC4C6B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7C43FE" w:rsidRPr="00EC4C6B" w:rsidRDefault="007C43FE" w:rsidP="007C43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4C6B">
        <w:rPr>
          <w:rFonts w:ascii="Times New Roman" w:hAnsi="Times New Roman" w:cs="Times New Roman"/>
          <w:b w:val="0"/>
          <w:sz w:val="24"/>
          <w:szCs w:val="24"/>
        </w:rPr>
        <w:t>"Обеспечение защиты прав потребителей в Ольховском муниципальном районе Волгоградской</w:t>
      </w:r>
    </w:p>
    <w:p w:rsidR="007C43FE" w:rsidRPr="00EC4C6B" w:rsidRDefault="007C43FE" w:rsidP="007C43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4C6B">
        <w:rPr>
          <w:rFonts w:ascii="Times New Roman" w:hAnsi="Times New Roman" w:cs="Times New Roman"/>
          <w:b w:val="0"/>
          <w:sz w:val="24"/>
          <w:szCs w:val="24"/>
        </w:rPr>
        <w:t>области" на 2023 - 2025 годы»</w:t>
      </w:r>
    </w:p>
    <w:p w:rsidR="007C43FE" w:rsidRPr="00EC4C6B" w:rsidRDefault="007C43FE" w:rsidP="007C43FE">
      <w:pPr>
        <w:tabs>
          <w:tab w:val="left" w:pos="840"/>
          <w:tab w:val="left" w:pos="1440"/>
        </w:tabs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Паспорт программы Администрации Ольховского муниципального района Волгоградской области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547"/>
      </w:tblGrid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 муниципальной 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  <w:p w:rsidR="007C43FE" w:rsidRPr="00EC4C6B" w:rsidRDefault="007C43FE" w:rsidP="00462449">
            <w:pPr>
              <w:tabs>
                <w:tab w:val="left" w:pos="84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Соисполнители  муниципальной 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Цели муниципальной 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создание и совершенствование условий для эффективной защиты прав потребителей в Ольховском муниципальном районе в соответствии с действующим законодательством о защите прав потребителей;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доступности правовой помощи для потребителей;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систематическая оценка состояния потребительского рынка и системы защиты прав потребителей;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уровня социальной ответственности и правовой грамотности хозяйствующих субъектов, работающих на потребительском рынке;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содействие общественным организациям в решении задач по защите прав потребителей;</w:t>
            </w:r>
          </w:p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 развитие институтов досудебного урегулирования споров в сфере защиты прав потребителей</w:t>
            </w: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обращений потребителей, связанных с нарушением их прав – 33 шт.;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публикаций и сообщений в средствах массовой информации всех видов, направленных на повышение потребительской грамотности населения – 15 шт.;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консультаций в сфере защиты прав потребителей – 6 шт.;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мероприятий по мониторингу состояния потребительского рынка и системы защиты прав потребителей – 12 шт.;</w:t>
            </w:r>
          </w:p>
          <w:p w:rsidR="007C43FE" w:rsidRPr="00EC4C6B" w:rsidRDefault="007C43FE" w:rsidP="00462449">
            <w:pPr>
              <w:pStyle w:val="ConsPlusNormal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 – 5 шт.;</w:t>
            </w:r>
          </w:p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 – 100%.</w:t>
            </w:r>
          </w:p>
        </w:tc>
      </w:tr>
      <w:tr w:rsidR="007C43FE" w:rsidRPr="00EC4C6B" w:rsidTr="00462449">
        <w:trPr>
          <w:trHeight w:val="993"/>
        </w:trPr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будет осуществлена в течение 2023-2025 годов в один этап.</w:t>
            </w:r>
          </w:p>
          <w:p w:rsidR="007C43FE" w:rsidRPr="00EC4C6B" w:rsidRDefault="007C43FE" w:rsidP="00462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 финансирование муниципальной программы не требуется.</w:t>
            </w:r>
          </w:p>
        </w:tc>
      </w:tr>
      <w:tr w:rsidR="007C43FE" w:rsidRPr="00EC4C6B" w:rsidTr="00462449">
        <w:tc>
          <w:tcPr>
            <w:tcW w:w="2235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547" w:type="dxa"/>
          </w:tcPr>
          <w:p w:rsidR="007C43FE" w:rsidRPr="00EC4C6B" w:rsidRDefault="007C43FE" w:rsidP="00462449">
            <w:pPr>
              <w:pStyle w:val="ConsPlusNormal"/>
              <w:ind w:hanging="74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 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      </w:r>
          </w:p>
          <w:p w:rsidR="007C43FE" w:rsidRPr="00EC4C6B" w:rsidRDefault="007C43FE" w:rsidP="00462449">
            <w:pPr>
              <w:pStyle w:val="ConsPlusNormal"/>
              <w:ind w:hanging="74"/>
              <w:jc w:val="both"/>
              <w:rPr>
                <w:szCs w:val="24"/>
              </w:rPr>
            </w:pPr>
            <w:r w:rsidRPr="00EC4C6B">
              <w:rPr>
                <w:szCs w:val="24"/>
              </w:rPr>
              <w:t>-увеличение количества фактов добровольного удовлетворения законных требований потребителей продавцами (исполнителями);</w:t>
            </w:r>
          </w:p>
          <w:p w:rsidR="007C43FE" w:rsidRPr="00EC4C6B" w:rsidRDefault="007C43FE" w:rsidP="00462449">
            <w:pPr>
              <w:spacing w:after="0" w:line="240" w:lineRule="auto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нарушений законодательства в сфере потребительского рынка.</w:t>
            </w:r>
          </w:p>
        </w:tc>
      </w:tr>
    </w:tbl>
    <w:p w:rsidR="007C43FE" w:rsidRPr="00EC4C6B" w:rsidRDefault="007C43FE" w:rsidP="007C43FE">
      <w:pPr>
        <w:pStyle w:val="ConsPlusNormal"/>
        <w:jc w:val="both"/>
        <w:rPr>
          <w:szCs w:val="24"/>
        </w:rPr>
        <w:sectPr w:rsidR="007C43FE" w:rsidRPr="00EC4C6B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1</w:t>
      </w:r>
    </w:p>
    <w:p w:rsidR="007C43FE" w:rsidRPr="00EC4C6B" w:rsidRDefault="007C43FE" w:rsidP="007C43FE">
      <w:pPr>
        <w:spacing w:after="0" w:line="240" w:lineRule="auto"/>
        <w:ind w:left="426" w:right="326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«Общая характеристика сферы реализации муниципальной программы»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В соответствии со </w:t>
      </w:r>
      <w:hyperlink r:id="rId5" w:history="1">
        <w:r w:rsidRPr="00EC4C6B">
          <w:rPr>
            <w:color w:val="000000" w:themeColor="text1"/>
            <w:szCs w:val="24"/>
          </w:rPr>
          <w:t>статьей 44</w:t>
        </w:r>
      </w:hyperlink>
      <w:r w:rsidRPr="00EC4C6B">
        <w:rPr>
          <w:szCs w:val="24"/>
        </w:rPr>
        <w:t xml:space="preserve"> Закона Российской Федерации от 07 февраля 1992 г. N 2300-1 "О защите прав потребителей" органами местного самоуправления осуществляются мероприятия по реализации, обеспечению и защите прав потребителей и в пределах своих полномочий принимаются определенные меры, в том числе: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участие в реализации государственной политики в области защиты прав потребителей на территории Ольховского муниципального района;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содействие реализации и защите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осуществление работы, направленной на повышение правовой грамотности населения в области защиты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рассмотрение обращений потребителей, консультирование их по вопросам защиты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обращение в суды в защиту прав потребителей (неопределенного круга потребителей).</w:t>
      </w:r>
    </w:p>
    <w:p w:rsidR="007C43FE" w:rsidRPr="00EC4C6B" w:rsidRDefault="007C43FE" w:rsidP="007C43FE">
      <w:pPr>
        <w:pStyle w:val="ConsPlusNormal"/>
        <w:ind w:firstLine="540"/>
        <w:jc w:val="both"/>
        <w:rPr>
          <w:szCs w:val="24"/>
        </w:rPr>
      </w:pPr>
      <w:r w:rsidRPr="00EC4C6B">
        <w:rPr>
          <w:szCs w:val="24"/>
        </w:rPr>
        <w:t>Для реализации Отделом экономики и управления имуществом Администрации Ольховского муниципального района Волгоградской области мероприятий по осуществлению защиты прав потребителей на территории Ольховского муниципального района Волгоградской области в соответствии постановлением Администрации Ольховского муниципального района от 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 разработана настоящая Программа.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Программа направлена на создание условий для эффективной защиты установленных законодательством Российской Федерации прав потребителей Ольховского муниципального района, снижение социальной напряженности на потребительском рынке района.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Актуальность вопроса и необходимость повышения эффективности защиты прав потребителей были подчеркнуты на заседании Государственного совета Российской Федерации об усилении государственных гарантий защиты прав потребителей, состоявшемся 18 апреля 2017 года.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Проведенный Отделом экономики и управления имуществом Администрации Ольховского муниципального района Волгоградской области мониторинг поступивших обращений граждан по вопросам защиты прав потребителей показал, что в администрацию Ольховского муниципального района по итогам 2021 года поступило 2 обращения граждан, связанных с нарушением </w:t>
      </w:r>
      <w:hyperlink r:id="rId6" w:history="1">
        <w:r w:rsidRPr="00EC4C6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EC4C6B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Все жалобы связаны с качеством реализованных товаров.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С учетом снижения административных барьеров, риск реализации на потребительском рынке товаров (работ, услуг), не соответствующих обязательным требованиям, по-прежнему остается высоким.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Поскольку предупреждение нарушения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 xml:space="preserve">Для повышения эффективности защиты прав потребителей на территории </w:t>
      </w:r>
      <w:r w:rsidRPr="00EC4C6B">
        <w:rPr>
          <w:szCs w:val="24"/>
        </w:rPr>
        <w:lastRenderedPageBreak/>
        <w:t>Ольховского муниципального района необходим переход на качественно новый уровень защиты прав потребителей, для чего требуются новые организационные подходы, в том числе внедрение программно-целевых методов.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мероприятий Программы позволит обеспечить сбалансированную защиту интересов потребителей, повысить социальную защищенность жителей Ольховского муниципального района.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2</w:t>
      </w: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«Цели, задачи, сроки и этапы реализации муниципальной программы»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Исходя из приоритетов государственной политики в сфере защиты прав потребителей сформулирована цель Программы - 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Для достижения поставленной цели предусматривается решение следующих задач: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1. создание и совершенствование условий для эффективной защиты прав потребителей в Ольховском муниципальном районе в соответствии с действующим законодательством о защите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2. повышение уровня правовой грамотности и формирование у населения навыков рационального потребительского поведения;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3. повышение доступности правовой помощи для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4. систематическая оценка состояния потребительского рынка и системы защиты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5. повышение уровня социальной ответственности и правовой грамотности хозяйствующих субъектов, работающих на потребительском рынке;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6. содействие общественным организациям в решении задач по защите прав потребителей;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7. развитие институтов досудебного урегулирования споров в сфере защиты прав потребителей.</w:t>
      </w: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Программы рассчитана на 2023 - 2025 годы и предусматривает один этап, обеспечивающий непрерывность решения поставленных задач.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3</w:t>
      </w: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«Целевые показатели достижения целей и решения задач, ожидаемые конечные результаты реализации муниципальной  программы»</w:t>
      </w: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ind w:firstLine="540"/>
        <w:jc w:val="both"/>
        <w:rPr>
          <w:szCs w:val="24"/>
        </w:rPr>
      </w:pPr>
      <w:r w:rsidRPr="00EC4C6B">
        <w:rPr>
          <w:szCs w:val="24"/>
        </w:rPr>
        <w:t>В систему показателей для оценки эффективности реализации Программы включены показатели, характеризующие выполнение установленных задач и конкретных ожидаемых конечных результатов Программы. Перечень целевых показателей муниципальной программы приведен в таблице № 1.</w:t>
      </w:r>
    </w:p>
    <w:p w:rsidR="007C43FE" w:rsidRPr="00EC4C6B" w:rsidRDefault="007C43FE" w:rsidP="007C43FE">
      <w:pPr>
        <w:pStyle w:val="ConsPlusNormal"/>
        <w:ind w:firstLine="540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ind w:firstLine="540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pStyle w:val="ConsPlusNormal"/>
        <w:jc w:val="right"/>
        <w:rPr>
          <w:szCs w:val="24"/>
        </w:rPr>
      </w:pPr>
      <w:r w:rsidRPr="00EC4C6B">
        <w:rPr>
          <w:szCs w:val="24"/>
        </w:rPr>
        <w:lastRenderedPageBreak/>
        <w:t>Таблица № 1</w:t>
      </w: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3685"/>
        <w:gridCol w:w="653"/>
        <w:gridCol w:w="623"/>
        <w:gridCol w:w="709"/>
        <w:gridCol w:w="992"/>
        <w:gridCol w:w="992"/>
        <w:gridCol w:w="992"/>
      </w:tblGrid>
      <w:tr w:rsidR="007C43FE" w:rsidRPr="00027523" w:rsidTr="00462449">
        <w:trPr>
          <w:trHeight w:val="174"/>
        </w:trPr>
        <w:tc>
          <w:tcPr>
            <w:tcW w:w="710" w:type="dxa"/>
            <w:vMerge w:val="restart"/>
          </w:tcPr>
          <w:p w:rsidR="007C43FE" w:rsidRPr="00027523" w:rsidRDefault="007C43FE" w:rsidP="00462449">
            <w:pPr>
              <w:pStyle w:val="ConsPlusNormal"/>
              <w:ind w:firstLine="42"/>
              <w:rPr>
                <w:sz w:val="20"/>
              </w:rPr>
            </w:pPr>
            <w:r w:rsidRPr="00027523">
              <w:rPr>
                <w:sz w:val="20"/>
              </w:rPr>
              <w:t>№ п/п</w:t>
            </w:r>
          </w:p>
        </w:tc>
        <w:tc>
          <w:tcPr>
            <w:tcW w:w="3685" w:type="dxa"/>
            <w:vMerge w:val="restart"/>
          </w:tcPr>
          <w:p w:rsidR="007C43FE" w:rsidRPr="00027523" w:rsidRDefault="007C43FE" w:rsidP="00462449">
            <w:pPr>
              <w:pStyle w:val="ConsPlusNormal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</w:tcPr>
          <w:p w:rsidR="007C43FE" w:rsidRPr="00027523" w:rsidRDefault="007C43FE" w:rsidP="00462449">
            <w:pPr>
              <w:pStyle w:val="ConsPlusNormal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ЕЕд. изм.</w:t>
            </w:r>
          </w:p>
        </w:tc>
        <w:tc>
          <w:tcPr>
            <w:tcW w:w="4308" w:type="dxa"/>
            <w:gridSpan w:val="5"/>
          </w:tcPr>
          <w:p w:rsidR="007C43FE" w:rsidRPr="00027523" w:rsidRDefault="007C43FE" w:rsidP="00462449">
            <w:pPr>
              <w:pStyle w:val="ConsPlusNormal"/>
              <w:ind w:hanging="6"/>
              <w:jc w:val="center"/>
              <w:rPr>
                <w:sz w:val="20"/>
              </w:rPr>
            </w:pPr>
            <w:r w:rsidRPr="00027523">
              <w:rPr>
                <w:sz w:val="20"/>
              </w:rPr>
              <w:t>Значения целевых показателей</w:t>
            </w:r>
          </w:p>
        </w:tc>
      </w:tr>
      <w:tr w:rsidR="007C43FE" w:rsidRPr="00027523" w:rsidTr="00462449">
        <w:trPr>
          <w:cantSplit/>
          <w:trHeight w:val="1868"/>
        </w:trPr>
        <w:tc>
          <w:tcPr>
            <w:tcW w:w="710" w:type="dxa"/>
            <w:vMerge/>
          </w:tcPr>
          <w:p w:rsidR="007C43FE" w:rsidRPr="00027523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7C43FE" w:rsidRPr="00027523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:rsidR="007C43FE" w:rsidRPr="00027523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extDirection w:val="btLr"/>
          </w:tcPr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Базовый год (отчетный)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Первый год реализации муниципальной  программы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Второй год реализации муниципальной  программы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Третий год  реализации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  <w:p w:rsidR="007C43FE" w:rsidRPr="00027523" w:rsidRDefault="007C43FE" w:rsidP="00462449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FE" w:rsidRPr="00027523" w:rsidTr="00462449">
        <w:trPr>
          <w:cantSplit/>
          <w:trHeight w:val="20"/>
        </w:trPr>
        <w:tc>
          <w:tcPr>
            <w:tcW w:w="710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43FE" w:rsidRPr="00027523" w:rsidTr="00462449">
        <w:trPr>
          <w:trHeight w:val="560"/>
        </w:trPr>
        <w:tc>
          <w:tcPr>
            <w:tcW w:w="710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1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обращений потребителей, связанных с нарушением их прав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</w:t>
            </w:r>
          </w:p>
        </w:tc>
      </w:tr>
      <w:tr w:rsidR="007C43FE" w:rsidRPr="00027523" w:rsidTr="00462449">
        <w:trPr>
          <w:trHeight w:val="1156"/>
        </w:trPr>
        <w:tc>
          <w:tcPr>
            <w:tcW w:w="710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публикаций и сообщений в средствах массовой информации всех видов, направленных на повышение потребительской грамотности населения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6</w:t>
            </w:r>
          </w:p>
        </w:tc>
      </w:tr>
      <w:tr w:rsidR="007C43FE" w:rsidRPr="00027523" w:rsidTr="00462449">
        <w:trPr>
          <w:trHeight w:val="833"/>
        </w:trPr>
        <w:tc>
          <w:tcPr>
            <w:tcW w:w="710" w:type="dxa"/>
          </w:tcPr>
          <w:p w:rsidR="007C43FE" w:rsidRPr="00027523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консультаций в сфере защиты прав потребителей (на 1 тыс. населения района)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</w:tr>
      <w:tr w:rsidR="007C43FE" w:rsidRPr="00027523" w:rsidTr="00462449">
        <w:trPr>
          <w:trHeight w:val="1335"/>
        </w:trPr>
        <w:tc>
          <w:tcPr>
            <w:tcW w:w="710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мероприятий по мониторингу состояния потребительского рынка и системы защиты прав потребителей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4</w:t>
            </w:r>
          </w:p>
        </w:tc>
      </w:tr>
      <w:tr w:rsidR="007C43FE" w:rsidRPr="00027523" w:rsidTr="00462449">
        <w:trPr>
          <w:trHeight w:val="1666"/>
        </w:trPr>
        <w:tc>
          <w:tcPr>
            <w:tcW w:w="710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5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ind w:left="-771"/>
              <w:rPr>
                <w:sz w:val="20"/>
              </w:rPr>
            </w:pPr>
            <w:r w:rsidRPr="00027523">
              <w:rPr>
                <w:sz w:val="20"/>
              </w:rPr>
              <w:t>ед.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2</w:t>
            </w:r>
          </w:p>
        </w:tc>
      </w:tr>
      <w:tr w:rsidR="007C43FE" w:rsidRPr="00027523" w:rsidTr="00462449">
        <w:trPr>
          <w:trHeight w:val="1276"/>
        </w:trPr>
        <w:tc>
          <w:tcPr>
            <w:tcW w:w="710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6</w:t>
            </w:r>
          </w:p>
        </w:tc>
        <w:tc>
          <w:tcPr>
            <w:tcW w:w="3685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</w:t>
            </w:r>
          </w:p>
        </w:tc>
        <w:tc>
          <w:tcPr>
            <w:tcW w:w="653" w:type="dxa"/>
          </w:tcPr>
          <w:p w:rsidR="007C43FE" w:rsidRPr="00027523" w:rsidRDefault="007C43FE" w:rsidP="00462449">
            <w:pPr>
              <w:pStyle w:val="ConsPlusNormal"/>
              <w:rPr>
                <w:sz w:val="20"/>
              </w:rPr>
            </w:pPr>
            <w:r w:rsidRPr="00027523">
              <w:rPr>
                <w:sz w:val="20"/>
              </w:rPr>
              <w:t>%</w:t>
            </w:r>
          </w:p>
        </w:tc>
        <w:tc>
          <w:tcPr>
            <w:tcW w:w="623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7C43FE" w:rsidRPr="00027523" w:rsidRDefault="007C43FE" w:rsidP="00462449">
            <w:pPr>
              <w:pStyle w:val="ConsPlusNormal"/>
              <w:ind w:left="-6" w:right="-62"/>
              <w:rPr>
                <w:sz w:val="20"/>
              </w:rPr>
            </w:pPr>
            <w:r w:rsidRPr="00027523">
              <w:rPr>
                <w:sz w:val="20"/>
              </w:rPr>
              <w:t>100</w:t>
            </w:r>
          </w:p>
        </w:tc>
      </w:tr>
    </w:tbl>
    <w:p w:rsidR="007C43FE" w:rsidRPr="00EC4C6B" w:rsidRDefault="007C43FE" w:rsidP="007C43FE">
      <w:pPr>
        <w:pStyle w:val="ConsPlusNormal"/>
        <w:jc w:val="both"/>
        <w:rPr>
          <w:szCs w:val="24"/>
        </w:rPr>
      </w:pP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4</w:t>
      </w:r>
    </w:p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«Обобщенная характеристика основных мероприятий муниципальной программы»</w:t>
      </w:r>
    </w:p>
    <w:p w:rsidR="007C43FE" w:rsidRPr="00EC4C6B" w:rsidRDefault="007C43FE" w:rsidP="007C43FE">
      <w:pPr>
        <w:pStyle w:val="ConsPlusNormal"/>
        <w:ind w:firstLine="567"/>
        <w:jc w:val="both"/>
        <w:rPr>
          <w:szCs w:val="24"/>
        </w:rPr>
      </w:pPr>
      <w:r w:rsidRPr="00EC4C6B">
        <w:rPr>
          <w:szCs w:val="24"/>
        </w:rPr>
        <w:t>Достижение цели и решение задач Программы осуществляются путем выполнения мероприятий Программы.</w:t>
      </w:r>
    </w:p>
    <w:p w:rsidR="007C43FE" w:rsidRPr="00EC4C6B" w:rsidRDefault="007C43FE" w:rsidP="007C43FE">
      <w:pPr>
        <w:pStyle w:val="ConsPlusNormal"/>
        <w:ind w:firstLine="567"/>
        <w:jc w:val="both"/>
        <w:rPr>
          <w:szCs w:val="24"/>
        </w:rPr>
      </w:pPr>
      <w:hyperlink r:id="rId7" w:history="1">
        <w:r w:rsidRPr="00EC4C6B">
          <w:rPr>
            <w:szCs w:val="24"/>
          </w:rPr>
          <w:t>Перечень</w:t>
        </w:r>
      </w:hyperlink>
      <w:r w:rsidRPr="00EC4C6B">
        <w:rPr>
          <w:szCs w:val="24"/>
        </w:rPr>
        <w:t xml:space="preserve"> мероприятий Программы приведен в таблице № 2.</w:t>
      </w:r>
    </w:p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7C43FE" w:rsidRPr="00EC4C6B" w:rsidSect="002E60A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C43FE" w:rsidRPr="00EC4C6B" w:rsidRDefault="007C43FE" w:rsidP="007C43FE">
      <w:pPr>
        <w:spacing w:after="0" w:line="240" w:lineRule="auto"/>
        <w:ind w:firstLine="8647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w:anchor="P32" w:history="1">
        <w:r w:rsidRPr="00EC4C6B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EC4C6B">
        <w:rPr>
          <w:rFonts w:ascii="Times New Roman" w:hAnsi="Times New Roman" w:cs="Times New Roman"/>
          <w:sz w:val="24"/>
          <w:szCs w:val="24"/>
        </w:rPr>
        <w:t>ы "Обеспечение защиты прав потребителей в Ольховском муниципальном районе Волгоградской области" на 2023 - 2025 годы</w:t>
      </w:r>
    </w:p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8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820"/>
        <w:gridCol w:w="2693"/>
        <w:gridCol w:w="1350"/>
        <w:gridCol w:w="634"/>
        <w:gridCol w:w="749"/>
        <w:gridCol w:w="709"/>
        <w:gridCol w:w="709"/>
        <w:gridCol w:w="668"/>
        <w:gridCol w:w="1958"/>
      </w:tblGrid>
      <w:tr w:rsidR="007C43FE" w:rsidRPr="00EC4C6B" w:rsidTr="00462449">
        <w:trPr>
          <w:trHeight w:val="5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43FE" w:rsidRPr="00EC4C6B" w:rsidRDefault="007C43FE" w:rsidP="00462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43FE" w:rsidRPr="00EC4C6B" w:rsidRDefault="007C43FE" w:rsidP="00462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основного</w:t>
            </w:r>
          </w:p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мероприятия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34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и источники финансирования (тыс. рублей)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43FE" w:rsidRPr="00EC4C6B" w:rsidRDefault="007C43FE" w:rsidP="0046244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Непосредственные результаты реализации мероприятия</w:t>
            </w:r>
          </w:p>
        </w:tc>
      </w:tr>
      <w:tr w:rsidR="007C43FE" w:rsidRPr="00EC4C6B" w:rsidTr="00462449">
        <w:trPr>
          <w:trHeight w:val="28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154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43FE" w:rsidRPr="00EC4C6B" w:rsidRDefault="007C43FE" w:rsidP="00462449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43FE" w:rsidRPr="00EC4C6B" w:rsidRDefault="007C43FE" w:rsidP="00462449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43FE" w:rsidRPr="00EC4C6B" w:rsidRDefault="007C43FE" w:rsidP="00462449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C43FE" w:rsidRPr="00EC4C6B" w:rsidRDefault="007C43FE" w:rsidP="00462449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3FE" w:rsidRPr="00EC4C6B" w:rsidRDefault="007C43FE" w:rsidP="0046244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C43FE" w:rsidRPr="00EC4C6B" w:rsidTr="00462449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совещаний, круглых столов, заседаний рабочих групп и иных мероприятий, приуроченных к Всемирному дню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Минимизация нарушений действующего законодательства по защите прав потребителей</w:t>
            </w:r>
          </w:p>
        </w:tc>
      </w:tr>
      <w:tr w:rsidR="007C43FE" w:rsidRPr="00EC4C6B" w:rsidTr="00462449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2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Ведение на сайте администрации Ольховского муниципального района специального раздела "Защита прав потребителей"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Оказание помощи населению в решении вопросов защиты прав потребителей</w:t>
            </w:r>
          </w:p>
        </w:tc>
      </w:tr>
      <w:tr w:rsidR="007C43FE" w:rsidRPr="00EC4C6B" w:rsidTr="00462449">
        <w:trPr>
          <w:trHeight w:val="67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69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Обеспечение защиты интересов потребителей всех слоев населения при акцентировании внимания на социально уязвимых группах населения, выработка системного подхода к улучшению положения потребителей из числа лиц с </w:t>
            </w:r>
            <w:r w:rsidRPr="00EC4C6B">
              <w:rPr>
                <w:szCs w:val="24"/>
              </w:rPr>
              <w:lastRenderedPageBreak/>
              <w:t>ограниченными возможностями, людей старшего поколения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Возможность получения бесплатной консультационной помощи в вопросах защиты </w:t>
            </w:r>
            <w:r w:rsidRPr="00EC4C6B">
              <w:rPr>
                <w:szCs w:val="24"/>
              </w:rPr>
              <w:lastRenderedPageBreak/>
              <w:t>прав потребителей</w:t>
            </w:r>
          </w:p>
        </w:tc>
      </w:tr>
      <w:tr w:rsidR="007C43FE" w:rsidRPr="00EC4C6B" w:rsidTr="00462449">
        <w:trPr>
          <w:trHeight w:val="68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9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4.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правовой помощи гражданам в сфере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сбалансированной региональной системы защиты прав потребителей</w:t>
            </w:r>
          </w:p>
        </w:tc>
      </w:tr>
      <w:tr w:rsidR="007C43FE" w:rsidRPr="00EC4C6B" w:rsidTr="00462449">
        <w:trPr>
          <w:trHeight w:val="5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63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5.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и обеспечение работы тематических "горячих линий"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Оперативность в решении вопросов защиты прав потребителей</w:t>
            </w:r>
          </w:p>
        </w:tc>
      </w:tr>
      <w:tr w:rsidR="007C43FE" w:rsidRPr="00EC4C6B" w:rsidTr="00462449">
        <w:trPr>
          <w:trHeight w:val="70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6.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работы с гражданами в окнах по предоставлению государственных и муниципальных услуг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Расширение доступности оказания правовой помощи потребителям</w:t>
            </w:r>
          </w:p>
        </w:tc>
      </w:tr>
      <w:tr w:rsidR="007C43FE" w:rsidRPr="00EC4C6B" w:rsidTr="00462449">
        <w:trPr>
          <w:trHeight w:val="54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9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7.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содействия информированию населения о правилах оказания платных услуг населению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информированности населения о правах потребителей при получении услуг</w:t>
            </w:r>
          </w:p>
        </w:tc>
      </w:tr>
      <w:tr w:rsidR="007C43FE" w:rsidRPr="00EC4C6B" w:rsidTr="00462449">
        <w:trPr>
          <w:trHeight w:val="57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5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8.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Осуществление мониторинга цен на отдельные виды товаров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Недопущение фактов необоснованного роста цен</w:t>
            </w:r>
          </w:p>
        </w:tc>
      </w:tr>
      <w:tr w:rsidR="007C43FE" w:rsidRPr="00EC4C6B" w:rsidTr="00462449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9.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Информирование хозяйствующих субъектов о требованиях законодательства по защите </w:t>
            </w:r>
            <w:r w:rsidRPr="00EC4C6B">
              <w:rPr>
                <w:szCs w:val="24"/>
              </w:rPr>
              <w:lastRenderedPageBreak/>
              <w:t>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и управления имуществом </w:t>
            </w:r>
            <w:r w:rsidRPr="00EC4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Недопущение нарушения прав </w:t>
            </w:r>
            <w:r w:rsidRPr="00EC4C6B">
              <w:rPr>
                <w:szCs w:val="24"/>
              </w:rPr>
              <w:lastRenderedPageBreak/>
              <w:t>потребителей</w:t>
            </w:r>
          </w:p>
        </w:tc>
      </w:tr>
      <w:tr w:rsidR="007C43FE" w:rsidRPr="00EC4C6B" w:rsidTr="00462449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65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10.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семинаров, круглых столов, совещаний и иных мероприятий с хозяйствующими субъектами по вопросам соблюдения требований законодательства по защите прав потребителей, разъяснения гражданско-правовой, административной, уголовной ответственности за нарушение требований нормативных документов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Содействие обеспечению высокого уровня квалификации специалистов, работающих с потребителями товаров (работ, услуг)</w:t>
            </w:r>
          </w:p>
        </w:tc>
      </w:tr>
      <w:tr w:rsidR="007C43FE" w:rsidRPr="00EC4C6B" w:rsidTr="00462449">
        <w:trPr>
          <w:trHeight w:val="6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Разработка и размещение на сайте администрации Ольховского муниципального района информационно-аналитических материалов, памяток по соблюдению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Повышение правовой грамотности в сфере защиты прав потребителей</w:t>
            </w:r>
          </w:p>
        </w:tc>
      </w:tr>
      <w:tr w:rsidR="007C43FE" w:rsidRPr="00EC4C6B" w:rsidTr="00462449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Совершенствование практики по судебной защите потребителей</w:t>
            </w: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C43FE" w:rsidRPr="00EC4C6B" w:rsidTr="00462449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2025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3FE" w:rsidRPr="00EC4C6B" w:rsidRDefault="007C43FE" w:rsidP="0046244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</w:tbl>
    <w:p w:rsidR="007C43FE" w:rsidRPr="00EC4C6B" w:rsidRDefault="007C43FE" w:rsidP="007C43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  <w:sectPr w:rsidR="007C43FE" w:rsidRPr="00EC4C6B" w:rsidSect="002E60A1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№ 5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«Прогноз сводных показателей муниципальных заданий в рамках реализации муниципальной программы»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РАЗДЕЛ № 6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«Обоснование объема финансовых ресурсов, необходимых для 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реализации муниципальной программы»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pStyle w:val="ConsPlusNormal"/>
        <w:ind w:firstLine="709"/>
        <w:jc w:val="both"/>
        <w:rPr>
          <w:szCs w:val="24"/>
        </w:rPr>
      </w:pPr>
      <w:r w:rsidRPr="00EC4C6B">
        <w:rPr>
          <w:szCs w:val="24"/>
        </w:rPr>
        <w:t>Реализация мероприятий Программы не предусматривает финансирования за счет средств бюджета Ольховского муниципального района.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7C43FE" w:rsidRPr="00EC4C6B" w:rsidRDefault="007C43FE" w:rsidP="007C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43FE" w:rsidRPr="00EC4C6B" w:rsidSect="002E60A1">
          <w:pgSz w:w="11900" w:h="16800"/>
          <w:pgMar w:top="567" w:right="800" w:bottom="993" w:left="1276" w:header="720" w:footer="720" w:gutter="0"/>
          <w:cols w:space="720"/>
          <w:noEndnote/>
        </w:sectPr>
      </w:pPr>
    </w:p>
    <w:p w:rsidR="007C43FE" w:rsidRPr="00EC4C6B" w:rsidRDefault="007C43FE" w:rsidP="007C43FE">
      <w:pPr>
        <w:spacing w:after="0" w:line="240" w:lineRule="auto"/>
        <w:ind w:right="476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p w:rsidR="007C43FE" w:rsidRPr="00EC4C6B" w:rsidRDefault="007C43FE" w:rsidP="007C43FE">
      <w:pPr>
        <w:spacing w:after="0" w:line="240" w:lineRule="auto"/>
        <w:ind w:right="47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right="47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7C43FE" w:rsidRPr="00EC4C6B" w:rsidRDefault="007C43FE" w:rsidP="007C43FE">
      <w:pPr>
        <w:spacing w:after="0" w:line="240" w:lineRule="auto"/>
        <w:ind w:right="476" w:firstLine="708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7C43FE" w:rsidRPr="00EC4C6B" w:rsidRDefault="007C43FE" w:rsidP="007C4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6"/>
        <w:gridCol w:w="1417"/>
        <w:gridCol w:w="3115"/>
        <w:gridCol w:w="1275"/>
        <w:gridCol w:w="1276"/>
        <w:gridCol w:w="1276"/>
        <w:gridCol w:w="1276"/>
        <w:gridCol w:w="1276"/>
      </w:tblGrid>
      <w:tr w:rsidR="007C43FE" w:rsidRPr="00EC4C6B" w:rsidTr="00462449">
        <w:trPr>
          <w:trHeight w:val="326"/>
        </w:trPr>
        <w:tc>
          <w:tcPr>
            <w:tcW w:w="3656" w:type="dxa"/>
            <w:vMerge w:val="restart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7" w:type="dxa"/>
            <w:vMerge w:val="restart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3115" w:type="dxa"/>
            <w:vMerge w:val="restart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</w:t>
            </w: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исполнителя, соисполнителя</w:t>
            </w: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6379" w:type="dxa"/>
            <w:gridSpan w:val="5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 рублей)</w:t>
            </w: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3FE" w:rsidRPr="00EC4C6B" w:rsidTr="00462449">
        <w:trPr>
          <w:trHeight w:val="558"/>
        </w:trPr>
        <w:tc>
          <w:tcPr>
            <w:tcW w:w="3656" w:type="dxa"/>
            <w:vMerge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43FE" w:rsidRPr="00EC4C6B" w:rsidTr="00462449">
        <w:trPr>
          <w:trHeight w:val="286"/>
        </w:trPr>
        <w:tc>
          <w:tcPr>
            <w:tcW w:w="365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43FE" w:rsidRPr="00EC4C6B" w:rsidTr="00462449">
        <w:trPr>
          <w:trHeight w:val="1278"/>
        </w:trPr>
        <w:tc>
          <w:tcPr>
            <w:tcW w:w="3656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«Обеспечение защиты прав потребителей в Ольховском муниципальном районе Волгоградской области» на 2023 - 2025 годы»</w:t>
            </w:r>
          </w:p>
        </w:tc>
        <w:tc>
          <w:tcPr>
            <w:tcW w:w="1417" w:type="dxa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3115" w:type="dxa"/>
          </w:tcPr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управления имуществом </w:t>
            </w:r>
          </w:p>
          <w:p w:rsidR="007C43FE" w:rsidRPr="00EC4C6B" w:rsidRDefault="007C43FE" w:rsidP="00462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275" w:type="dxa"/>
            <w:vAlign w:val="center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43FE" w:rsidRPr="00EC4C6B" w:rsidRDefault="007C43FE" w:rsidP="004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C43FE" w:rsidRPr="00EC4C6B" w:rsidRDefault="007C43FE" w:rsidP="007C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43FE" w:rsidRPr="00EC4C6B" w:rsidSect="002E60A1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РАЗДЕЛ № 7</w:t>
      </w:r>
    </w:p>
    <w:p w:rsidR="007C43FE" w:rsidRPr="00EC4C6B" w:rsidRDefault="007C43FE" w:rsidP="007C4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«Механизмы реализации муниципальной программы»</w:t>
      </w:r>
    </w:p>
    <w:p w:rsidR="007C43FE" w:rsidRPr="00EC4C6B" w:rsidRDefault="007C43FE" w:rsidP="007C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Реализация Программы будет осуществляться уполномоченным сотрудником Отдела экономики и управления имуществом Администрации Ольховского муниципального района. Контроль за исполнением программы осуществляет начальник Отдела экономики и управления имуществом Администрации Ольховского муниципального района.</w:t>
      </w:r>
    </w:p>
    <w:p w:rsidR="007C43FE" w:rsidRPr="00EC4C6B" w:rsidRDefault="007C43FE" w:rsidP="007C43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Осуществление превентивных мер, направленных на профилактику нарушений в сфере защиты прав потребителей, создаст условия для повышения культуры обслуживания потребителей, повышения гражданского самосознания изготовителей и продавцов (исполнителей) товаров, работ и услуг. Реализация мероприятий Программы должна привести к сокращению поступления на потребительский рынок опасных и некачественных товаров, работ, услуг, сформировать у жителей района навыки рационального потребительского поведения. Программа обеспечит повышение информированности населения в сфере защиты прав потребителей. Повышение уровня защиты населения при реализации потребительских прав приведет к снижению социальной напряженности в обществе.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проводится уполномоченным сотрудником Отдела экономики и управления имуществом Администрации Ольховского муниципального района в соответствии с требованиями, определенными </w:t>
      </w:r>
      <w:hyperlink r:id="rId8" w:history="1">
        <w:r w:rsidRPr="00EC4C6B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EC4C6B">
        <w:rPr>
          <w:rFonts w:ascii="Times New Roman" w:hAnsi="Times New Roman" w:cs="Times New Roman"/>
          <w:sz w:val="24"/>
          <w:szCs w:val="24"/>
        </w:rPr>
        <w:t xml:space="preserve"> разработки, реализации и оценки эффективности реализации муниципальных программ Ольховского муниципального района, утвержденным постановлением Администрации Ольховского муниципального района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области».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Раздел 8. Перечень имущества, создаваемого (приобретаемого) в ходе реализации муниципальной программы. Сведения о правах на  имущество, создаваемое (приобретаемое) в ходе реализации муниципальной программы. </w:t>
      </w:r>
    </w:p>
    <w:p w:rsidR="007C43FE" w:rsidRPr="00EC4C6B" w:rsidRDefault="007C43FE" w:rsidP="007C43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В ходе реализации муниципальной программы приобретение имущества не планируется. </w:t>
      </w:r>
    </w:p>
    <w:p w:rsidR="007C43FE" w:rsidRPr="00EC4C6B" w:rsidRDefault="007C43FE" w:rsidP="007C4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3FE" w:rsidRPr="00EC4C6B" w:rsidRDefault="007C43FE" w:rsidP="007C43FE">
      <w:pPr>
        <w:spacing w:after="0" w:line="240" w:lineRule="auto"/>
        <w:ind w:left="284" w:right="-189"/>
        <w:rPr>
          <w:rFonts w:ascii="Times New Roman" w:hAnsi="Times New Roman" w:cs="Times New Roman"/>
          <w:sz w:val="24"/>
          <w:szCs w:val="24"/>
        </w:rPr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>
      <w:pPr>
        <w:ind w:left="284" w:right="-189"/>
      </w:pPr>
    </w:p>
    <w:p w:rsidR="007C43FE" w:rsidRDefault="007C43FE" w:rsidP="007C43FE"/>
    <w:p w:rsidR="007C43FE" w:rsidRPr="002E60A1" w:rsidRDefault="007C43FE" w:rsidP="007C43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7C43FE"/>
    <w:sectPr w:rsidR="00000000" w:rsidSect="0003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C43FE"/>
    <w:rsid w:val="007C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43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7C43F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C4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link w:val="ConsPlusNonformat0"/>
    <w:rsid w:val="007C4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7C43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6CC8FCA2CEA183F67637B095AAA01AF24B188D52447342D652F2B3B3BA262EF1EF193D8B0A0CAEDCD1CDDb6t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06CC8FCA2CEA183F67637B095AAA01AF24B188D524403A2C642F2B3B3BA262EF1EF193D8B0A0CAEDCD1FDDb6t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197AB6CD0BC315B0867571581B8EE43E4A3E609EA8DD8E0ACDF478925A96B24B0B98CD4C6CA04BF2AABDCFCyFWFH" TargetMode="External"/><Relationship Id="rId5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3104</Words>
  <Characters>17694</Characters>
  <Application>Microsoft Office Word</Application>
  <DocSecurity>0</DocSecurity>
  <Lines>147</Lines>
  <Paragraphs>41</Paragraphs>
  <ScaleCrop>false</ScaleCrop>
  <Company/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2024-03-21T12:43:00Z</dcterms:created>
  <dcterms:modified xsi:type="dcterms:W3CDTF">2024-03-21T12:43:00Z</dcterms:modified>
</cp:coreProperties>
</file>