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6E" w:rsidRDefault="00481A6E" w:rsidP="00481A6E">
      <w:pPr>
        <w:pStyle w:val="ConsPlusNormal"/>
        <w:jc w:val="center"/>
        <w:rPr>
          <w:rFonts w:ascii="Times New Roman" w:hAnsi="Times New Roman"/>
          <w:sz w:val="28"/>
          <w:szCs w:val="28"/>
        </w:rPr>
      </w:pPr>
      <w:r w:rsidRPr="00EA27D3">
        <w:rPr>
          <w:rFonts w:ascii="Times New Roman" w:hAnsi="Times New Roman"/>
          <w:sz w:val="28"/>
          <w:szCs w:val="28"/>
        </w:rPr>
        <w:t xml:space="preserve">АДМИНИСТРАЦИЯ </w:t>
      </w:r>
    </w:p>
    <w:p w:rsidR="00481A6E" w:rsidRPr="00EA27D3" w:rsidRDefault="00481A6E" w:rsidP="00481A6E">
      <w:pPr>
        <w:pStyle w:val="ConsPlusNormal"/>
        <w:jc w:val="center"/>
        <w:rPr>
          <w:rFonts w:ascii="Times New Roman" w:hAnsi="Times New Roman"/>
          <w:sz w:val="28"/>
          <w:szCs w:val="28"/>
        </w:rPr>
      </w:pPr>
      <w:r w:rsidRPr="00EA27D3">
        <w:rPr>
          <w:rFonts w:ascii="Times New Roman" w:hAnsi="Times New Roman"/>
          <w:sz w:val="28"/>
          <w:szCs w:val="28"/>
        </w:rPr>
        <w:t>ОЛЬХОВСКОГО</w:t>
      </w:r>
      <w:r>
        <w:rPr>
          <w:rFonts w:ascii="Times New Roman" w:hAnsi="Times New Roman"/>
          <w:sz w:val="28"/>
          <w:szCs w:val="28"/>
        </w:rPr>
        <w:t xml:space="preserve"> </w:t>
      </w:r>
      <w:r w:rsidRPr="00EA27D3">
        <w:rPr>
          <w:rFonts w:ascii="Times New Roman" w:hAnsi="Times New Roman"/>
          <w:sz w:val="28"/>
          <w:szCs w:val="28"/>
        </w:rPr>
        <w:t>МУНИЦИПАЛЬНОГО РАЙОНА</w:t>
      </w:r>
    </w:p>
    <w:p w:rsidR="00481A6E" w:rsidRPr="00EA27D3" w:rsidRDefault="00481A6E" w:rsidP="00481A6E">
      <w:pPr>
        <w:pStyle w:val="ConsPlusNormal"/>
        <w:jc w:val="center"/>
        <w:rPr>
          <w:rFonts w:ascii="Times New Roman" w:hAnsi="Times New Roman"/>
          <w:sz w:val="28"/>
          <w:szCs w:val="28"/>
        </w:rPr>
      </w:pPr>
      <w:r w:rsidRPr="00EA27D3">
        <w:rPr>
          <w:rFonts w:ascii="Times New Roman" w:hAnsi="Times New Roman"/>
          <w:sz w:val="28"/>
          <w:szCs w:val="28"/>
        </w:rPr>
        <w:t>ВОЛГОГРАДСКОЙ ОБЛАСТИ</w:t>
      </w:r>
    </w:p>
    <w:p w:rsidR="00481A6E" w:rsidRPr="00EA27D3" w:rsidRDefault="00481A6E" w:rsidP="00481A6E">
      <w:pPr>
        <w:pStyle w:val="ConsPlusNormal"/>
        <w:jc w:val="center"/>
        <w:rPr>
          <w:rFonts w:ascii="Times New Roman" w:hAnsi="Times New Roman"/>
          <w:sz w:val="28"/>
          <w:szCs w:val="28"/>
        </w:rPr>
      </w:pPr>
      <w:r w:rsidRPr="00EA27D3">
        <w:rPr>
          <w:rFonts w:ascii="Times New Roman" w:hAnsi="Times New Roman"/>
          <w:sz w:val="28"/>
          <w:szCs w:val="28"/>
        </w:rPr>
        <w:t>___________________________________________________________</w:t>
      </w:r>
    </w:p>
    <w:p w:rsidR="00481A6E" w:rsidRPr="00EA27D3" w:rsidRDefault="00481A6E" w:rsidP="00481A6E">
      <w:pPr>
        <w:pStyle w:val="ConsPlusNormal"/>
        <w:jc w:val="center"/>
        <w:rPr>
          <w:rFonts w:ascii="Times New Roman" w:hAnsi="Times New Roman"/>
          <w:sz w:val="28"/>
          <w:szCs w:val="28"/>
        </w:rPr>
      </w:pPr>
      <w:proofErr w:type="gramStart"/>
      <w:r w:rsidRPr="00EA27D3">
        <w:rPr>
          <w:rFonts w:ascii="Times New Roman" w:hAnsi="Times New Roman"/>
          <w:sz w:val="28"/>
          <w:szCs w:val="28"/>
        </w:rPr>
        <w:t>П</w:t>
      </w:r>
      <w:proofErr w:type="gramEnd"/>
      <w:r>
        <w:rPr>
          <w:rFonts w:ascii="Times New Roman" w:hAnsi="Times New Roman"/>
          <w:sz w:val="28"/>
          <w:szCs w:val="28"/>
        </w:rPr>
        <w:t xml:space="preserve"> </w:t>
      </w:r>
      <w:r w:rsidRPr="00EA27D3">
        <w:rPr>
          <w:rFonts w:ascii="Times New Roman" w:hAnsi="Times New Roman"/>
          <w:sz w:val="28"/>
          <w:szCs w:val="28"/>
        </w:rPr>
        <w:t>О</w:t>
      </w:r>
      <w:r>
        <w:rPr>
          <w:rFonts w:ascii="Times New Roman" w:hAnsi="Times New Roman"/>
          <w:sz w:val="28"/>
          <w:szCs w:val="28"/>
        </w:rPr>
        <w:t xml:space="preserve"> </w:t>
      </w:r>
      <w:r w:rsidRPr="00EA27D3">
        <w:rPr>
          <w:rFonts w:ascii="Times New Roman" w:hAnsi="Times New Roman"/>
          <w:sz w:val="28"/>
          <w:szCs w:val="28"/>
        </w:rPr>
        <w:t>С</w:t>
      </w:r>
      <w:r>
        <w:rPr>
          <w:rFonts w:ascii="Times New Roman" w:hAnsi="Times New Roman"/>
          <w:sz w:val="28"/>
          <w:szCs w:val="28"/>
        </w:rPr>
        <w:t xml:space="preserve"> </w:t>
      </w:r>
      <w:r w:rsidRPr="00EA27D3">
        <w:rPr>
          <w:rFonts w:ascii="Times New Roman" w:hAnsi="Times New Roman"/>
          <w:sz w:val="28"/>
          <w:szCs w:val="28"/>
        </w:rPr>
        <w:t>Т</w:t>
      </w:r>
      <w:r>
        <w:rPr>
          <w:rFonts w:ascii="Times New Roman" w:hAnsi="Times New Roman"/>
          <w:sz w:val="28"/>
          <w:szCs w:val="28"/>
        </w:rPr>
        <w:t xml:space="preserve"> </w:t>
      </w:r>
      <w:r w:rsidRPr="00EA27D3">
        <w:rPr>
          <w:rFonts w:ascii="Times New Roman" w:hAnsi="Times New Roman"/>
          <w:sz w:val="28"/>
          <w:szCs w:val="28"/>
        </w:rPr>
        <w:t>А</w:t>
      </w:r>
      <w:r>
        <w:rPr>
          <w:rFonts w:ascii="Times New Roman" w:hAnsi="Times New Roman"/>
          <w:sz w:val="28"/>
          <w:szCs w:val="28"/>
        </w:rPr>
        <w:t xml:space="preserve"> </w:t>
      </w:r>
      <w:r w:rsidRPr="00EA27D3">
        <w:rPr>
          <w:rFonts w:ascii="Times New Roman" w:hAnsi="Times New Roman"/>
          <w:sz w:val="28"/>
          <w:szCs w:val="28"/>
        </w:rPr>
        <w:t>Н</w:t>
      </w:r>
      <w:r>
        <w:rPr>
          <w:rFonts w:ascii="Times New Roman" w:hAnsi="Times New Roman"/>
          <w:sz w:val="28"/>
          <w:szCs w:val="28"/>
        </w:rPr>
        <w:t xml:space="preserve"> </w:t>
      </w:r>
      <w:r w:rsidRPr="00EA27D3">
        <w:rPr>
          <w:rFonts w:ascii="Times New Roman" w:hAnsi="Times New Roman"/>
          <w:sz w:val="28"/>
          <w:szCs w:val="28"/>
        </w:rPr>
        <w:t>О</w:t>
      </w:r>
      <w:r>
        <w:rPr>
          <w:rFonts w:ascii="Times New Roman" w:hAnsi="Times New Roman"/>
          <w:sz w:val="28"/>
          <w:szCs w:val="28"/>
        </w:rPr>
        <w:t xml:space="preserve"> </w:t>
      </w:r>
      <w:r w:rsidRPr="00EA27D3">
        <w:rPr>
          <w:rFonts w:ascii="Times New Roman" w:hAnsi="Times New Roman"/>
          <w:sz w:val="28"/>
          <w:szCs w:val="28"/>
        </w:rPr>
        <w:t>В</w:t>
      </w:r>
      <w:r>
        <w:rPr>
          <w:rFonts w:ascii="Times New Roman" w:hAnsi="Times New Roman"/>
          <w:sz w:val="28"/>
          <w:szCs w:val="28"/>
        </w:rPr>
        <w:t xml:space="preserve"> </w:t>
      </w:r>
      <w:r w:rsidRPr="00EA27D3">
        <w:rPr>
          <w:rFonts w:ascii="Times New Roman" w:hAnsi="Times New Roman"/>
          <w:sz w:val="28"/>
          <w:szCs w:val="28"/>
        </w:rPr>
        <w:t>Л</w:t>
      </w:r>
      <w:r>
        <w:rPr>
          <w:rFonts w:ascii="Times New Roman" w:hAnsi="Times New Roman"/>
          <w:sz w:val="28"/>
          <w:szCs w:val="28"/>
        </w:rPr>
        <w:t xml:space="preserve"> </w:t>
      </w:r>
      <w:r w:rsidRPr="00EA27D3">
        <w:rPr>
          <w:rFonts w:ascii="Times New Roman" w:hAnsi="Times New Roman"/>
          <w:sz w:val="28"/>
          <w:szCs w:val="28"/>
        </w:rPr>
        <w:t>Е</w:t>
      </w:r>
      <w:r>
        <w:rPr>
          <w:rFonts w:ascii="Times New Roman" w:hAnsi="Times New Roman"/>
          <w:sz w:val="28"/>
          <w:szCs w:val="28"/>
        </w:rPr>
        <w:t xml:space="preserve"> </w:t>
      </w:r>
      <w:r w:rsidRPr="00EA27D3">
        <w:rPr>
          <w:rFonts w:ascii="Times New Roman" w:hAnsi="Times New Roman"/>
          <w:sz w:val="28"/>
          <w:szCs w:val="28"/>
        </w:rPr>
        <w:t>Н</w:t>
      </w:r>
      <w:r>
        <w:rPr>
          <w:rFonts w:ascii="Times New Roman" w:hAnsi="Times New Roman"/>
          <w:sz w:val="28"/>
          <w:szCs w:val="28"/>
        </w:rPr>
        <w:t xml:space="preserve"> </w:t>
      </w:r>
      <w:r w:rsidRPr="00EA27D3">
        <w:rPr>
          <w:rFonts w:ascii="Times New Roman" w:hAnsi="Times New Roman"/>
          <w:sz w:val="28"/>
          <w:szCs w:val="28"/>
        </w:rPr>
        <w:t>И</w:t>
      </w:r>
      <w:r>
        <w:rPr>
          <w:rFonts w:ascii="Times New Roman" w:hAnsi="Times New Roman"/>
          <w:sz w:val="28"/>
          <w:szCs w:val="28"/>
        </w:rPr>
        <w:t xml:space="preserve"> </w:t>
      </w:r>
      <w:r w:rsidRPr="00EA27D3">
        <w:rPr>
          <w:rFonts w:ascii="Times New Roman" w:hAnsi="Times New Roman"/>
          <w:sz w:val="28"/>
          <w:szCs w:val="28"/>
        </w:rPr>
        <w:t>Е</w:t>
      </w:r>
    </w:p>
    <w:p w:rsidR="00481A6E" w:rsidRPr="00FD420A" w:rsidRDefault="00481A6E" w:rsidP="00481A6E">
      <w:pPr>
        <w:pStyle w:val="a3"/>
        <w:ind w:left="0" w:firstLine="720"/>
        <w:jc w:val="both"/>
        <w:rPr>
          <w:rFonts w:ascii="Times New Roman" w:hAnsi="Times New Roman" w:cs="Times New Roman"/>
          <w:bCs/>
          <w:sz w:val="28"/>
          <w:szCs w:val="28"/>
        </w:rPr>
      </w:pPr>
    </w:p>
    <w:p w:rsidR="00481A6E" w:rsidRPr="00654BA1" w:rsidRDefault="00481A6E" w:rsidP="00481A6E">
      <w:pPr>
        <w:pStyle w:val="ConsPlusNormal"/>
        <w:jc w:val="both"/>
        <w:rPr>
          <w:rFonts w:ascii="Times New Roman" w:hAnsi="Times New Roman"/>
          <w:sz w:val="28"/>
          <w:szCs w:val="28"/>
        </w:rPr>
      </w:pPr>
    </w:p>
    <w:p w:rsidR="00481A6E" w:rsidRPr="00FD420A" w:rsidRDefault="00481A6E" w:rsidP="00481A6E">
      <w:pPr>
        <w:pStyle w:val="ConsPlusNormal"/>
        <w:jc w:val="both"/>
        <w:rPr>
          <w:rFonts w:ascii="Times New Roman" w:hAnsi="Times New Roman"/>
          <w:sz w:val="28"/>
          <w:szCs w:val="28"/>
        </w:rPr>
      </w:pPr>
      <w:r w:rsidRPr="00654BA1">
        <w:rPr>
          <w:rFonts w:ascii="Times New Roman" w:hAnsi="Times New Roman"/>
          <w:sz w:val="28"/>
          <w:szCs w:val="28"/>
        </w:rPr>
        <w:t xml:space="preserve">от </w:t>
      </w:r>
      <w:r>
        <w:rPr>
          <w:rFonts w:ascii="Times New Roman" w:hAnsi="Times New Roman"/>
          <w:sz w:val="28"/>
          <w:szCs w:val="28"/>
        </w:rPr>
        <w:t>29.12.2017</w:t>
      </w:r>
      <w:r w:rsidRPr="00654BA1">
        <w:rPr>
          <w:rFonts w:ascii="Times New Roman" w:hAnsi="Times New Roman"/>
          <w:sz w:val="28"/>
          <w:szCs w:val="28"/>
        </w:rPr>
        <w:t xml:space="preserve"> № </w:t>
      </w:r>
      <w:r>
        <w:rPr>
          <w:rFonts w:ascii="Times New Roman" w:hAnsi="Times New Roman"/>
          <w:sz w:val="28"/>
          <w:szCs w:val="28"/>
        </w:rPr>
        <w:t>987</w:t>
      </w:r>
    </w:p>
    <w:p w:rsidR="00481A6E" w:rsidRPr="00FD420A" w:rsidRDefault="00481A6E" w:rsidP="00481A6E">
      <w:pPr>
        <w:pStyle w:val="a3"/>
        <w:ind w:left="0"/>
        <w:jc w:val="both"/>
        <w:rPr>
          <w:rFonts w:ascii="Times New Roman" w:hAnsi="Times New Roman" w:cs="Times New Roman"/>
          <w:sz w:val="28"/>
          <w:szCs w:val="28"/>
        </w:rPr>
      </w:pPr>
      <w:r w:rsidRPr="00FD420A">
        <w:rPr>
          <w:rFonts w:ascii="Times New Roman" w:hAnsi="Times New Roman" w:cs="Times New Roman"/>
          <w:sz w:val="28"/>
          <w:szCs w:val="28"/>
        </w:rPr>
        <w:t>О доведении заработной платы</w:t>
      </w:r>
    </w:p>
    <w:p w:rsidR="00481A6E" w:rsidRPr="00FD420A" w:rsidRDefault="00481A6E" w:rsidP="00481A6E">
      <w:pPr>
        <w:pStyle w:val="a3"/>
        <w:ind w:left="0"/>
        <w:jc w:val="both"/>
        <w:rPr>
          <w:rFonts w:ascii="Times New Roman" w:hAnsi="Times New Roman" w:cs="Times New Roman"/>
          <w:sz w:val="28"/>
          <w:szCs w:val="28"/>
        </w:rPr>
      </w:pPr>
      <w:r w:rsidRPr="00FD420A">
        <w:rPr>
          <w:rFonts w:ascii="Times New Roman" w:hAnsi="Times New Roman" w:cs="Times New Roman"/>
          <w:sz w:val="28"/>
          <w:szCs w:val="28"/>
        </w:rPr>
        <w:t>до минимального размера оплаты</w:t>
      </w:r>
    </w:p>
    <w:p w:rsidR="00481A6E" w:rsidRPr="00FD420A" w:rsidRDefault="00481A6E" w:rsidP="00481A6E">
      <w:pPr>
        <w:pStyle w:val="a3"/>
        <w:ind w:left="0"/>
        <w:jc w:val="both"/>
        <w:rPr>
          <w:rFonts w:ascii="Times New Roman" w:hAnsi="Times New Roman" w:cs="Times New Roman"/>
          <w:sz w:val="28"/>
          <w:szCs w:val="28"/>
        </w:rPr>
      </w:pPr>
      <w:r w:rsidRPr="00FD420A">
        <w:rPr>
          <w:rFonts w:ascii="Times New Roman" w:hAnsi="Times New Roman" w:cs="Times New Roman"/>
          <w:sz w:val="28"/>
          <w:szCs w:val="28"/>
        </w:rPr>
        <w:t>труда</w:t>
      </w:r>
    </w:p>
    <w:p w:rsidR="00481A6E" w:rsidRPr="00FD420A" w:rsidRDefault="00481A6E" w:rsidP="00481A6E">
      <w:pPr>
        <w:pStyle w:val="a3"/>
        <w:ind w:left="0" w:firstLine="720"/>
        <w:jc w:val="both"/>
        <w:rPr>
          <w:rFonts w:ascii="Times New Roman" w:hAnsi="Times New Roman" w:cs="Times New Roman"/>
          <w:sz w:val="28"/>
          <w:szCs w:val="28"/>
        </w:rPr>
      </w:pPr>
    </w:p>
    <w:p w:rsidR="00481A6E" w:rsidRDefault="00481A6E" w:rsidP="00481A6E">
      <w:pPr>
        <w:pStyle w:val="a3"/>
        <w:spacing w:line="240" w:lineRule="auto"/>
        <w:ind w:left="0" w:firstLine="720"/>
        <w:jc w:val="both"/>
        <w:rPr>
          <w:rFonts w:ascii="Times New Roman" w:hAnsi="Times New Roman" w:cs="Times New Roman"/>
          <w:sz w:val="28"/>
          <w:szCs w:val="28"/>
        </w:rPr>
      </w:pPr>
      <w:r w:rsidRPr="00FD420A">
        <w:rPr>
          <w:rFonts w:ascii="Times New Roman" w:hAnsi="Times New Roman" w:cs="Times New Roman"/>
          <w:sz w:val="28"/>
          <w:szCs w:val="28"/>
        </w:rPr>
        <w:t xml:space="preserve">В связи с вступившим в законную силу Федеральным законом № 421-ФЗ от 28.12.2017 г. «О внесении изменений в статью 1 Федерального закона от 19.06.2000 № 82-ФЗ «О минимальном </w:t>
      </w:r>
      <w:proofErr w:type="gramStart"/>
      <w:r w:rsidRPr="00FD420A">
        <w:rPr>
          <w:rFonts w:ascii="Times New Roman" w:hAnsi="Times New Roman" w:cs="Times New Roman"/>
          <w:sz w:val="28"/>
          <w:szCs w:val="28"/>
        </w:rPr>
        <w:t>размере оплаты труда</w:t>
      </w:r>
      <w:proofErr w:type="gramEnd"/>
      <w:r w:rsidRPr="00FD420A">
        <w:rPr>
          <w:rFonts w:ascii="Times New Roman" w:hAnsi="Times New Roman" w:cs="Times New Roman"/>
          <w:sz w:val="28"/>
          <w:szCs w:val="28"/>
        </w:rPr>
        <w:t>»</w:t>
      </w:r>
    </w:p>
    <w:p w:rsidR="00481A6E" w:rsidRPr="00FD420A" w:rsidRDefault="00481A6E" w:rsidP="00481A6E">
      <w:pPr>
        <w:pStyle w:val="a3"/>
        <w:spacing w:line="240" w:lineRule="auto"/>
        <w:ind w:left="0"/>
        <w:jc w:val="both"/>
        <w:rPr>
          <w:rFonts w:ascii="Times New Roman" w:hAnsi="Times New Roman" w:cs="Times New Roman"/>
          <w:sz w:val="28"/>
          <w:szCs w:val="28"/>
        </w:rPr>
      </w:pPr>
      <w:r w:rsidRPr="00FD420A">
        <w:rPr>
          <w:rFonts w:ascii="Times New Roman" w:hAnsi="Times New Roman"/>
          <w:sz w:val="28"/>
          <w:szCs w:val="28"/>
        </w:rPr>
        <w:t>ПОСТАНОВЛЯЮ:</w:t>
      </w:r>
    </w:p>
    <w:p w:rsidR="00481A6E" w:rsidRPr="00FD420A" w:rsidRDefault="00481A6E" w:rsidP="00481A6E">
      <w:pPr>
        <w:pStyle w:val="a3"/>
        <w:spacing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D420A">
        <w:rPr>
          <w:rFonts w:ascii="Times New Roman" w:hAnsi="Times New Roman" w:cs="Times New Roman"/>
          <w:sz w:val="28"/>
          <w:szCs w:val="28"/>
        </w:rPr>
        <w:t xml:space="preserve">1. Установить минимальный </w:t>
      </w:r>
      <w:proofErr w:type="gramStart"/>
      <w:r w:rsidRPr="00FD420A">
        <w:rPr>
          <w:rFonts w:ascii="Times New Roman" w:hAnsi="Times New Roman" w:cs="Times New Roman"/>
          <w:sz w:val="28"/>
          <w:szCs w:val="28"/>
        </w:rPr>
        <w:t>размер оплаты труда</w:t>
      </w:r>
      <w:proofErr w:type="gramEnd"/>
      <w:r w:rsidRPr="00FD420A">
        <w:rPr>
          <w:rFonts w:ascii="Times New Roman" w:hAnsi="Times New Roman" w:cs="Times New Roman"/>
          <w:sz w:val="28"/>
          <w:szCs w:val="28"/>
        </w:rPr>
        <w:t xml:space="preserve"> с 1 января 2018 года в сумме 9 489 рублей в месяц </w:t>
      </w:r>
      <w:r w:rsidRPr="00FD420A">
        <w:rPr>
          <w:rFonts w:ascii="Times New Roman" w:hAnsi="Times New Roman" w:cs="Times New Roman"/>
          <w:color w:val="000000"/>
          <w:sz w:val="28"/>
          <w:szCs w:val="28"/>
          <w:shd w:val="clear" w:color="auto" w:fill="F6F6F6"/>
        </w:rPr>
        <w:t>для организаций, финансируемых из бюджета</w:t>
      </w:r>
      <w:r>
        <w:rPr>
          <w:rFonts w:ascii="Times New Roman" w:hAnsi="Times New Roman" w:cs="Times New Roman"/>
          <w:color w:val="000000"/>
          <w:sz w:val="28"/>
          <w:szCs w:val="28"/>
          <w:shd w:val="clear" w:color="auto" w:fill="F6F6F6"/>
        </w:rPr>
        <w:t xml:space="preserve"> Ольховского муниципального района</w:t>
      </w:r>
      <w:r w:rsidRPr="00FD420A">
        <w:rPr>
          <w:rFonts w:ascii="Times New Roman" w:hAnsi="Times New Roman" w:cs="Times New Roman"/>
          <w:color w:val="000000"/>
          <w:sz w:val="28"/>
          <w:szCs w:val="28"/>
          <w:shd w:val="clear" w:color="auto" w:fill="F6F6F6"/>
        </w:rPr>
        <w:t>, а также муниципальных учреждений</w:t>
      </w:r>
      <w:r>
        <w:rPr>
          <w:rFonts w:ascii="Times New Roman" w:hAnsi="Times New Roman" w:cs="Times New Roman"/>
          <w:color w:val="000000"/>
          <w:sz w:val="28"/>
          <w:szCs w:val="28"/>
          <w:shd w:val="clear" w:color="auto" w:fill="F6F6F6"/>
        </w:rPr>
        <w:t xml:space="preserve"> и предприятий</w:t>
      </w:r>
      <w:r w:rsidRPr="00FD420A">
        <w:rPr>
          <w:rFonts w:ascii="Times New Roman" w:hAnsi="Times New Roman" w:cs="Times New Roman"/>
          <w:color w:val="000000"/>
          <w:sz w:val="28"/>
          <w:szCs w:val="28"/>
          <w:shd w:val="clear" w:color="auto" w:fill="F6F6F6"/>
        </w:rPr>
        <w:t xml:space="preserve"> Ольховского муниципального района. </w:t>
      </w:r>
    </w:p>
    <w:p w:rsidR="00481A6E" w:rsidRPr="00FD420A" w:rsidRDefault="00481A6E" w:rsidP="00481A6E">
      <w:pPr>
        <w:pStyle w:val="a3"/>
        <w:spacing w:line="240" w:lineRule="auto"/>
        <w:ind w:left="0" w:firstLine="720"/>
        <w:jc w:val="both"/>
        <w:rPr>
          <w:rFonts w:ascii="Times New Roman" w:hAnsi="Times New Roman" w:cs="Times New Roman"/>
          <w:sz w:val="28"/>
          <w:szCs w:val="28"/>
        </w:rPr>
      </w:pPr>
      <w:proofErr w:type="gramStart"/>
      <w:r w:rsidRPr="00FD420A">
        <w:rPr>
          <w:rFonts w:ascii="Times New Roman" w:hAnsi="Times New Roman" w:cs="Times New Roman"/>
          <w:sz w:val="28"/>
          <w:szCs w:val="28"/>
        </w:rPr>
        <w:t xml:space="preserve">2.Рекомендовать главам сельских поселений Ольховского муниципального  района Волгоградской области довести размер заработной платы работникам, у которых размер заработной платы полностью отработавшим месячную норму рабочего времени или выполнившим нормы труда с учетом всех доплат, надбавок, стимулирующих и компенсационных выплат ниже минимального размера оплаты труда, до уровня минимального размера оплаты труда – 9489 рублей в месяц. </w:t>
      </w:r>
      <w:proofErr w:type="gramEnd"/>
    </w:p>
    <w:p w:rsidR="00481A6E" w:rsidRPr="00FD420A" w:rsidRDefault="00481A6E" w:rsidP="00481A6E">
      <w:pPr>
        <w:pStyle w:val="a3"/>
        <w:spacing w:line="240" w:lineRule="auto"/>
        <w:ind w:left="0" w:firstLine="720"/>
        <w:jc w:val="both"/>
        <w:rPr>
          <w:rFonts w:ascii="Times New Roman" w:hAnsi="Times New Roman" w:cs="Times New Roman"/>
          <w:sz w:val="28"/>
          <w:szCs w:val="28"/>
        </w:rPr>
      </w:pPr>
      <w:r w:rsidRPr="00FD420A">
        <w:rPr>
          <w:rFonts w:ascii="Times New Roman" w:hAnsi="Times New Roman" w:cs="Times New Roman"/>
          <w:sz w:val="28"/>
          <w:szCs w:val="28"/>
        </w:rPr>
        <w:t>3. Настоящее постановление вступает в силу со дня его подписания, распространяет свое действие на правоотношения, возникшие с 01.01.2018 г., и подлежит обнародованию.</w:t>
      </w:r>
    </w:p>
    <w:p w:rsidR="00481A6E" w:rsidRPr="00FD420A" w:rsidRDefault="00481A6E" w:rsidP="00481A6E">
      <w:pPr>
        <w:pStyle w:val="a3"/>
        <w:spacing w:line="240" w:lineRule="auto"/>
        <w:ind w:left="0" w:firstLine="720"/>
        <w:jc w:val="both"/>
        <w:rPr>
          <w:rFonts w:ascii="Times New Roman" w:hAnsi="Times New Roman" w:cs="Times New Roman"/>
          <w:sz w:val="28"/>
          <w:szCs w:val="28"/>
        </w:rPr>
      </w:pPr>
      <w:r w:rsidRPr="00FD420A">
        <w:rPr>
          <w:rFonts w:ascii="Times New Roman" w:hAnsi="Times New Roman" w:cs="Times New Roman"/>
          <w:sz w:val="28"/>
          <w:szCs w:val="28"/>
        </w:rPr>
        <w:t>4.</w:t>
      </w:r>
      <w:proofErr w:type="gramStart"/>
      <w:r w:rsidRPr="00FD420A">
        <w:rPr>
          <w:rFonts w:ascii="Times New Roman" w:hAnsi="Times New Roman" w:cs="Times New Roman"/>
          <w:sz w:val="28"/>
          <w:szCs w:val="28"/>
        </w:rPr>
        <w:t>Контроль за</w:t>
      </w:r>
      <w:proofErr w:type="gramEnd"/>
      <w:r w:rsidRPr="00FD420A">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Ольховского муниципального района Л.И. Курину.</w:t>
      </w:r>
    </w:p>
    <w:p w:rsidR="00481A6E" w:rsidRPr="00FD420A" w:rsidRDefault="00481A6E" w:rsidP="00481A6E">
      <w:pPr>
        <w:pStyle w:val="a3"/>
        <w:spacing w:line="240" w:lineRule="auto"/>
        <w:ind w:left="0" w:firstLine="720"/>
        <w:jc w:val="both"/>
        <w:rPr>
          <w:rFonts w:ascii="Times New Roman" w:hAnsi="Times New Roman" w:cs="Times New Roman"/>
          <w:sz w:val="28"/>
          <w:szCs w:val="28"/>
        </w:rPr>
      </w:pPr>
    </w:p>
    <w:p w:rsidR="00481A6E" w:rsidRDefault="00481A6E" w:rsidP="00481A6E">
      <w:pPr>
        <w:pStyle w:val="a3"/>
        <w:spacing w:line="240" w:lineRule="auto"/>
        <w:ind w:left="0" w:firstLine="720"/>
        <w:jc w:val="both"/>
        <w:rPr>
          <w:rFonts w:ascii="Times New Roman" w:hAnsi="Times New Roman" w:cs="Times New Roman"/>
          <w:sz w:val="28"/>
          <w:szCs w:val="28"/>
        </w:rPr>
      </w:pPr>
    </w:p>
    <w:p w:rsidR="00481A6E" w:rsidRDefault="00481A6E" w:rsidP="00481A6E">
      <w:pPr>
        <w:pStyle w:val="a3"/>
        <w:spacing w:line="240" w:lineRule="auto"/>
        <w:ind w:left="0" w:firstLine="720"/>
        <w:jc w:val="both"/>
        <w:rPr>
          <w:rFonts w:ascii="Times New Roman" w:hAnsi="Times New Roman" w:cs="Times New Roman"/>
          <w:sz w:val="28"/>
          <w:szCs w:val="28"/>
        </w:rPr>
      </w:pPr>
    </w:p>
    <w:p w:rsidR="00481A6E" w:rsidRPr="00FD420A" w:rsidRDefault="00481A6E" w:rsidP="00481A6E">
      <w:pPr>
        <w:pStyle w:val="a3"/>
        <w:spacing w:line="240" w:lineRule="auto"/>
        <w:ind w:left="0" w:firstLine="720"/>
        <w:jc w:val="both"/>
        <w:rPr>
          <w:rFonts w:ascii="Times New Roman" w:hAnsi="Times New Roman" w:cs="Times New Roman"/>
          <w:sz w:val="28"/>
          <w:szCs w:val="28"/>
        </w:rPr>
      </w:pPr>
    </w:p>
    <w:p w:rsidR="00481A6E" w:rsidRPr="00FD420A" w:rsidRDefault="00481A6E" w:rsidP="00481A6E">
      <w:pPr>
        <w:pStyle w:val="a3"/>
        <w:ind w:left="0"/>
        <w:jc w:val="both"/>
        <w:rPr>
          <w:rFonts w:ascii="Times New Roman" w:hAnsi="Times New Roman" w:cs="Times New Roman"/>
          <w:sz w:val="28"/>
          <w:szCs w:val="28"/>
        </w:rPr>
      </w:pPr>
      <w:r w:rsidRPr="00FD420A">
        <w:rPr>
          <w:rFonts w:ascii="Times New Roman" w:hAnsi="Times New Roman" w:cs="Times New Roman"/>
          <w:sz w:val="28"/>
          <w:szCs w:val="28"/>
        </w:rPr>
        <w:t xml:space="preserve">Глава Администрации </w:t>
      </w:r>
    </w:p>
    <w:p w:rsidR="00481A6E" w:rsidRDefault="00481A6E" w:rsidP="00481A6E">
      <w:pPr>
        <w:pStyle w:val="a3"/>
        <w:ind w:left="0"/>
        <w:jc w:val="both"/>
        <w:rPr>
          <w:rFonts w:ascii="Times New Roman" w:hAnsi="Times New Roman" w:cs="Times New Roman"/>
          <w:sz w:val="28"/>
          <w:szCs w:val="28"/>
        </w:rPr>
      </w:pPr>
      <w:r w:rsidRPr="00FD420A">
        <w:rPr>
          <w:rFonts w:ascii="Times New Roman" w:hAnsi="Times New Roman" w:cs="Times New Roman"/>
          <w:sz w:val="28"/>
          <w:szCs w:val="28"/>
        </w:rPr>
        <w:t>Ольховского муниципального района                                                 В.А. Орлов</w:t>
      </w:r>
    </w:p>
    <w:p w:rsidR="00481A6E" w:rsidRDefault="00481A6E" w:rsidP="00481A6E">
      <w:pPr>
        <w:pStyle w:val="a3"/>
        <w:ind w:left="0"/>
        <w:jc w:val="both"/>
        <w:rPr>
          <w:rFonts w:ascii="Times New Roman" w:hAnsi="Times New Roman" w:cs="Times New Roman"/>
          <w:sz w:val="28"/>
          <w:szCs w:val="28"/>
        </w:rPr>
      </w:pPr>
    </w:p>
    <w:p w:rsidR="00481A6E" w:rsidRDefault="00481A6E" w:rsidP="00481A6E"/>
    <w:p w:rsidR="00481A6E" w:rsidRDefault="00481A6E"/>
    <w:p w:rsidR="00481A6E" w:rsidRPr="009D02F0" w:rsidRDefault="00481A6E" w:rsidP="00481A6E">
      <w:pPr>
        <w:pStyle w:val="a4"/>
        <w:jc w:val="center"/>
        <w:rPr>
          <w:rFonts w:ascii="Times New Roman" w:hAnsi="Times New Roman" w:cs="Times New Roman"/>
          <w:sz w:val="28"/>
          <w:szCs w:val="28"/>
        </w:rPr>
      </w:pPr>
      <w:r w:rsidRPr="009D02F0">
        <w:rPr>
          <w:rFonts w:ascii="Times New Roman" w:hAnsi="Times New Roman" w:cs="Times New Roman"/>
          <w:sz w:val="28"/>
          <w:szCs w:val="28"/>
        </w:rPr>
        <w:lastRenderedPageBreak/>
        <w:t xml:space="preserve">А Д М И Н И С Т </w:t>
      </w:r>
      <w:proofErr w:type="gramStart"/>
      <w:r w:rsidRPr="009D02F0">
        <w:rPr>
          <w:rFonts w:ascii="Times New Roman" w:hAnsi="Times New Roman" w:cs="Times New Roman"/>
          <w:sz w:val="28"/>
          <w:szCs w:val="28"/>
        </w:rPr>
        <w:t>Р</w:t>
      </w:r>
      <w:proofErr w:type="gramEnd"/>
      <w:r w:rsidRPr="009D02F0">
        <w:rPr>
          <w:rFonts w:ascii="Times New Roman" w:hAnsi="Times New Roman" w:cs="Times New Roman"/>
          <w:sz w:val="28"/>
          <w:szCs w:val="28"/>
        </w:rPr>
        <w:t xml:space="preserve"> А Ц И Я</w:t>
      </w:r>
    </w:p>
    <w:p w:rsidR="00481A6E" w:rsidRPr="009D02F0" w:rsidRDefault="00481A6E" w:rsidP="00481A6E">
      <w:pPr>
        <w:pStyle w:val="a4"/>
        <w:jc w:val="center"/>
        <w:rPr>
          <w:rFonts w:ascii="Times New Roman" w:hAnsi="Times New Roman" w:cs="Times New Roman"/>
          <w:sz w:val="28"/>
          <w:szCs w:val="28"/>
        </w:rPr>
      </w:pPr>
      <w:r w:rsidRPr="009D02F0">
        <w:rPr>
          <w:rFonts w:ascii="Times New Roman" w:hAnsi="Times New Roman" w:cs="Times New Roman"/>
          <w:sz w:val="28"/>
          <w:szCs w:val="28"/>
        </w:rPr>
        <w:t>ОЛЬХОВСКОГО МУНИЦИПАЛЬНОГО РАЙОНА</w:t>
      </w:r>
    </w:p>
    <w:p w:rsidR="00481A6E" w:rsidRPr="009D02F0" w:rsidRDefault="00481A6E" w:rsidP="00481A6E">
      <w:pPr>
        <w:pStyle w:val="a4"/>
        <w:jc w:val="center"/>
        <w:rPr>
          <w:rFonts w:ascii="Times New Roman" w:hAnsi="Times New Roman" w:cs="Times New Roman"/>
          <w:sz w:val="28"/>
          <w:szCs w:val="28"/>
        </w:rPr>
      </w:pPr>
      <w:r w:rsidRPr="009D02F0">
        <w:rPr>
          <w:rFonts w:ascii="Times New Roman" w:hAnsi="Times New Roman" w:cs="Times New Roman"/>
          <w:sz w:val="28"/>
          <w:szCs w:val="28"/>
        </w:rPr>
        <w:t>ВОЛГОГРАДСКОЙ   ОБЛАСТИ</w:t>
      </w:r>
    </w:p>
    <w:p w:rsidR="00481A6E" w:rsidRPr="009D02F0" w:rsidRDefault="00481A6E" w:rsidP="00481A6E">
      <w:pPr>
        <w:pStyle w:val="a4"/>
        <w:jc w:val="center"/>
        <w:rPr>
          <w:rFonts w:ascii="Times New Roman" w:hAnsi="Times New Roman" w:cs="Times New Roman"/>
          <w:sz w:val="28"/>
          <w:szCs w:val="28"/>
        </w:rPr>
      </w:pPr>
      <w:r w:rsidRPr="009D02F0">
        <w:rPr>
          <w:rFonts w:ascii="Times New Roman" w:hAnsi="Times New Roman" w:cs="Times New Roman"/>
          <w:sz w:val="28"/>
          <w:szCs w:val="28"/>
        </w:rPr>
        <w:t>__________________________________________________________</w:t>
      </w:r>
    </w:p>
    <w:p w:rsidR="00481A6E" w:rsidRPr="009D02F0" w:rsidRDefault="00481A6E" w:rsidP="00481A6E">
      <w:pPr>
        <w:pStyle w:val="a4"/>
        <w:jc w:val="center"/>
        <w:rPr>
          <w:rFonts w:ascii="Times New Roman" w:hAnsi="Times New Roman" w:cs="Times New Roman"/>
          <w:sz w:val="28"/>
          <w:szCs w:val="28"/>
        </w:rPr>
      </w:pPr>
      <w:proofErr w:type="gramStart"/>
      <w:r w:rsidRPr="009D02F0">
        <w:rPr>
          <w:rFonts w:ascii="Times New Roman" w:hAnsi="Times New Roman" w:cs="Times New Roman"/>
          <w:sz w:val="28"/>
          <w:szCs w:val="28"/>
        </w:rPr>
        <w:t>П</w:t>
      </w:r>
      <w:proofErr w:type="gramEnd"/>
      <w:r w:rsidRPr="009D02F0">
        <w:rPr>
          <w:rFonts w:ascii="Times New Roman" w:hAnsi="Times New Roman" w:cs="Times New Roman"/>
          <w:sz w:val="28"/>
          <w:szCs w:val="28"/>
        </w:rPr>
        <w:t xml:space="preserve"> О С Т А Н О В Л Е Н И Е</w:t>
      </w:r>
    </w:p>
    <w:p w:rsidR="00481A6E" w:rsidRPr="009D02F0" w:rsidRDefault="00481A6E" w:rsidP="00481A6E">
      <w:pPr>
        <w:pStyle w:val="a4"/>
        <w:rPr>
          <w:rFonts w:ascii="Times New Roman" w:hAnsi="Times New Roman" w:cs="Times New Roman"/>
          <w:sz w:val="28"/>
          <w:szCs w:val="28"/>
        </w:rPr>
      </w:pP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 xml:space="preserve">от </w:t>
      </w:r>
      <w:r>
        <w:rPr>
          <w:rFonts w:ascii="Times New Roman" w:hAnsi="Times New Roman" w:cs="Times New Roman"/>
          <w:sz w:val="28"/>
          <w:szCs w:val="28"/>
        </w:rPr>
        <w:t xml:space="preserve">18.01.2018 </w:t>
      </w:r>
      <w:r w:rsidRPr="009D02F0">
        <w:rPr>
          <w:rFonts w:ascii="Times New Roman" w:hAnsi="Times New Roman" w:cs="Times New Roman"/>
          <w:sz w:val="28"/>
          <w:szCs w:val="28"/>
        </w:rPr>
        <w:t xml:space="preserve"> № </w:t>
      </w:r>
      <w:r>
        <w:rPr>
          <w:rFonts w:ascii="Times New Roman" w:hAnsi="Times New Roman" w:cs="Times New Roman"/>
          <w:sz w:val="28"/>
          <w:szCs w:val="28"/>
        </w:rPr>
        <w:t>26</w:t>
      </w: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 xml:space="preserve">О внесении изменений в постановление </w:t>
      </w: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Администрации Ольховского муниципального</w:t>
      </w: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 xml:space="preserve">района Волгоградской области № 234 от 25.04.2017г. </w:t>
      </w: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 xml:space="preserve">«Об образовании избирательных участков, </w:t>
      </w: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 xml:space="preserve">участков референдума </w:t>
      </w: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 xml:space="preserve">на территории Ольховского муниципального </w:t>
      </w:r>
    </w:p>
    <w:p w:rsidR="00481A6E" w:rsidRPr="009D02F0" w:rsidRDefault="00481A6E" w:rsidP="00481A6E">
      <w:pPr>
        <w:pStyle w:val="a4"/>
        <w:rPr>
          <w:rFonts w:ascii="Times New Roman" w:hAnsi="Times New Roman" w:cs="Times New Roman"/>
          <w:sz w:val="28"/>
          <w:szCs w:val="28"/>
        </w:rPr>
      </w:pPr>
      <w:r w:rsidRPr="009D02F0">
        <w:rPr>
          <w:rFonts w:ascii="Times New Roman" w:hAnsi="Times New Roman" w:cs="Times New Roman"/>
          <w:sz w:val="28"/>
          <w:szCs w:val="28"/>
        </w:rPr>
        <w:t>района Волгоградской области»</w:t>
      </w:r>
    </w:p>
    <w:p w:rsidR="00481A6E" w:rsidRPr="009D02F0" w:rsidRDefault="00481A6E" w:rsidP="00481A6E">
      <w:pPr>
        <w:pStyle w:val="a4"/>
        <w:rPr>
          <w:rFonts w:ascii="Times New Roman" w:hAnsi="Times New Roman" w:cs="Times New Roman"/>
          <w:sz w:val="28"/>
          <w:szCs w:val="28"/>
        </w:rPr>
      </w:pPr>
    </w:p>
    <w:p w:rsidR="00481A6E" w:rsidRPr="009D02F0" w:rsidRDefault="00481A6E" w:rsidP="00481A6E">
      <w:pPr>
        <w:pStyle w:val="a4"/>
        <w:ind w:firstLine="708"/>
        <w:jc w:val="both"/>
        <w:rPr>
          <w:rFonts w:ascii="Times New Roman" w:hAnsi="Times New Roman" w:cs="Times New Roman"/>
          <w:sz w:val="28"/>
          <w:szCs w:val="28"/>
        </w:rPr>
      </w:pPr>
      <w:proofErr w:type="gramStart"/>
      <w:r w:rsidRPr="009D02F0">
        <w:rPr>
          <w:rFonts w:ascii="Times New Roman" w:hAnsi="Times New Roman" w:cs="Times New Roman"/>
          <w:sz w:val="28"/>
          <w:szCs w:val="28"/>
        </w:rPr>
        <w:t>В соответствии с пунктами 1, 2, 4, 7 статьи 19 Федерального закона от 12 июня 2002г. №67-ФЗ «Об основных гарантиях избирательных прав и права на участие в референдуме граждан Российской Федерации», постановлением Избирательной комиссии Волгоградской области от 13 декабря 2012г. №81/402-5 «О единой нумерации избирательных участков для проведения голосования и подсчета голосов избирателей, участников референдума на территории Волгоградской области</w:t>
      </w:r>
      <w:proofErr w:type="gramEnd"/>
      <w:r w:rsidRPr="009D02F0">
        <w:rPr>
          <w:rFonts w:ascii="Times New Roman" w:hAnsi="Times New Roman" w:cs="Times New Roman"/>
          <w:sz w:val="28"/>
          <w:szCs w:val="28"/>
        </w:rPr>
        <w:t>», на основании ходатай</w:t>
      </w:r>
      <w:proofErr w:type="gramStart"/>
      <w:r w:rsidRPr="009D02F0">
        <w:rPr>
          <w:rFonts w:ascii="Times New Roman" w:hAnsi="Times New Roman" w:cs="Times New Roman"/>
          <w:sz w:val="28"/>
          <w:szCs w:val="28"/>
        </w:rPr>
        <w:t>ств Гл</w:t>
      </w:r>
      <w:proofErr w:type="gramEnd"/>
      <w:r w:rsidRPr="009D02F0">
        <w:rPr>
          <w:rFonts w:ascii="Times New Roman" w:hAnsi="Times New Roman" w:cs="Times New Roman"/>
          <w:sz w:val="28"/>
          <w:szCs w:val="28"/>
        </w:rPr>
        <w:t xml:space="preserve">авы Рыбинского сельского поселения </w:t>
      </w:r>
      <w:proofErr w:type="spellStart"/>
      <w:r w:rsidRPr="009D02F0">
        <w:rPr>
          <w:rFonts w:ascii="Times New Roman" w:hAnsi="Times New Roman" w:cs="Times New Roman"/>
          <w:sz w:val="28"/>
          <w:szCs w:val="28"/>
        </w:rPr>
        <w:t>Любакова</w:t>
      </w:r>
      <w:proofErr w:type="spellEnd"/>
      <w:r w:rsidRPr="009D02F0">
        <w:rPr>
          <w:rFonts w:ascii="Times New Roman" w:hAnsi="Times New Roman" w:cs="Times New Roman"/>
          <w:sz w:val="28"/>
          <w:szCs w:val="28"/>
        </w:rPr>
        <w:t xml:space="preserve"> В.А. и Главы </w:t>
      </w:r>
      <w:proofErr w:type="spellStart"/>
      <w:r w:rsidRPr="009D02F0">
        <w:rPr>
          <w:rFonts w:ascii="Times New Roman" w:hAnsi="Times New Roman" w:cs="Times New Roman"/>
          <w:sz w:val="28"/>
          <w:szCs w:val="28"/>
        </w:rPr>
        <w:t>Гусевского</w:t>
      </w:r>
      <w:proofErr w:type="spellEnd"/>
      <w:r w:rsidRPr="009D02F0">
        <w:rPr>
          <w:rFonts w:ascii="Times New Roman" w:hAnsi="Times New Roman" w:cs="Times New Roman"/>
          <w:sz w:val="28"/>
          <w:szCs w:val="28"/>
        </w:rPr>
        <w:t xml:space="preserve"> сельского поселения </w:t>
      </w:r>
      <w:proofErr w:type="spellStart"/>
      <w:r w:rsidRPr="009D02F0">
        <w:rPr>
          <w:rFonts w:ascii="Times New Roman" w:hAnsi="Times New Roman" w:cs="Times New Roman"/>
          <w:sz w:val="28"/>
          <w:szCs w:val="28"/>
        </w:rPr>
        <w:t>Иванищенко</w:t>
      </w:r>
      <w:proofErr w:type="spellEnd"/>
      <w:r w:rsidRPr="009D02F0">
        <w:rPr>
          <w:rFonts w:ascii="Times New Roman" w:hAnsi="Times New Roman" w:cs="Times New Roman"/>
          <w:sz w:val="28"/>
          <w:szCs w:val="28"/>
        </w:rPr>
        <w:t xml:space="preserve"> А.З., по согласованию с территориальной избирательной комиссией Ольховского  района, </w:t>
      </w:r>
    </w:p>
    <w:p w:rsidR="00481A6E" w:rsidRPr="009D02F0" w:rsidRDefault="00481A6E" w:rsidP="00481A6E">
      <w:pPr>
        <w:pStyle w:val="a4"/>
        <w:jc w:val="both"/>
        <w:rPr>
          <w:rFonts w:ascii="Times New Roman" w:hAnsi="Times New Roman" w:cs="Times New Roman"/>
          <w:sz w:val="28"/>
          <w:szCs w:val="28"/>
        </w:rPr>
      </w:pPr>
      <w:r w:rsidRPr="009D02F0">
        <w:rPr>
          <w:rFonts w:ascii="Times New Roman" w:hAnsi="Times New Roman" w:cs="Times New Roman"/>
          <w:sz w:val="28"/>
          <w:szCs w:val="28"/>
        </w:rPr>
        <w:t>ПОСТАНОВЛЯЮ:</w:t>
      </w:r>
      <w:r w:rsidRPr="009D02F0">
        <w:rPr>
          <w:rFonts w:ascii="Times New Roman" w:hAnsi="Times New Roman" w:cs="Times New Roman"/>
          <w:sz w:val="28"/>
          <w:szCs w:val="28"/>
        </w:rPr>
        <w:tab/>
      </w:r>
    </w:p>
    <w:p w:rsidR="00481A6E" w:rsidRPr="009D02F0" w:rsidRDefault="00481A6E" w:rsidP="00481A6E">
      <w:pPr>
        <w:pStyle w:val="a4"/>
        <w:numPr>
          <w:ilvl w:val="0"/>
          <w:numId w:val="1"/>
        </w:numPr>
        <w:ind w:left="0" w:firstLine="709"/>
        <w:jc w:val="both"/>
        <w:rPr>
          <w:rFonts w:ascii="Times New Roman" w:hAnsi="Times New Roman" w:cs="Times New Roman"/>
          <w:sz w:val="28"/>
          <w:szCs w:val="28"/>
        </w:rPr>
      </w:pPr>
      <w:r w:rsidRPr="009D02F0">
        <w:rPr>
          <w:rFonts w:ascii="Times New Roman" w:hAnsi="Times New Roman" w:cs="Times New Roman"/>
          <w:sz w:val="28"/>
          <w:szCs w:val="28"/>
        </w:rPr>
        <w:t xml:space="preserve">Внести в приложение к постановлению Администрации Ольховского муниципального района Волгоградской области от 25.04.2017 № 234 «Об образовании избирательных участков, участков референдума на территории Ольховского муниципального района Волгоградской области» </w:t>
      </w:r>
      <w:r w:rsidRPr="009D02F0">
        <w:rPr>
          <w:rFonts w:ascii="Times New Roman" w:eastAsia="Times New Roman" w:hAnsi="Times New Roman" w:cs="Times New Roman"/>
          <w:sz w:val="28"/>
          <w:szCs w:val="28"/>
        </w:rPr>
        <w:t>следующие изменения</w:t>
      </w:r>
      <w:r w:rsidRPr="009D02F0">
        <w:rPr>
          <w:rFonts w:ascii="Times New Roman" w:hAnsi="Times New Roman" w:cs="Times New Roman"/>
          <w:sz w:val="28"/>
          <w:szCs w:val="28"/>
        </w:rPr>
        <w:t>:</w:t>
      </w:r>
    </w:p>
    <w:p w:rsidR="00481A6E" w:rsidRPr="009D02F0" w:rsidRDefault="00481A6E" w:rsidP="00481A6E">
      <w:pPr>
        <w:pStyle w:val="a4"/>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1.1. </w:t>
      </w:r>
      <w:r w:rsidRPr="009D02F0">
        <w:rPr>
          <w:rFonts w:ascii="Times New Roman" w:eastAsia="Times New Roman" w:hAnsi="Times New Roman" w:cs="Times New Roman"/>
          <w:sz w:val="28"/>
          <w:szCs w:val="28"/>
        </w:rPr>
        <w:t xml:space="preserve">Пункт   «Избирательный участок № 3106» читать в новой редакции:  </w:t>
      </w:r>
      <w:r w:rsidRPr="009D02F0">
        <w:rPr>
          <w:rFonts w:ascii="Times New Roman" w:hAnsi="Times New Roman" w:cs="Times New Roman"/>
          <w:sz w:val="28"/>
          <w:szCs w:val="28"/>
        </w:rPr>
        <w:t xml:space="preserve">х. </w:t>
      </w:r>
      <w:proofErr w:type="spellStart"/>
      <w:r w:rsidRPr="009D02F0">
        <w:rPr>
          <w:rFonts w:ascii="Times New Roman" w:hAnsi="Times New Roman" w:cs="Times New Roman"/>
          <w:sz w:val="28"/>
          <w:szCs w:val="28"/>
        </w:rPr>
        <w:t>Забурунный</w:t>
      </w:r>
      <w:proofErr w:type="spellEnd"/>
      <w:r w:rsidRPr="009D02F0">
        <w:rPr>
          <w:rFonts w:ascii="Times New Roman" w:hAnsi="Times New Roman" w:cs="Times New Roman"/>
          <w:sz w:val="28"/>
          <w:szCs w:val="28"/>
        </w:rPr>
        <w:t xml:space="preserve">. Место голосования – КМУК «Звезда» </w:t>
      </w:r>
      <w:proofErr w:type="spellStart"/>
      <w:r w:rsidRPr="009D02F0">
        <w:rPr>
          <w:rFonts w:ascii="Times New Roman" w:hAnsi="Times New Roman" w:cs="Times New Roman"/>
          <w:sz w:val="28"/>
          <w:szCs w:val="28"/>
        </w:rPr>
        <w:t>Гусевского</w:t>
      </w:r>
      <w:proofErr w:type="spellEnd"/>
      <w:r w:rsidRPr="009D02F0">
        <w:rPr>
          <w:rFonts w:ascii="Times New Roman" w:hAnsi="Times New Roman" w:cs="Times New Roman"/>
          <w:sz w:val="28"/>
          <w:szCs w:val="28"/>
        </w:rPr>
        <w:t xml:space="preserve"> сельского поселения, </w:t>
      </w:r>
      <w:proofErr w:type="spellStart"/>
      <w:r w:rsidRPr="009D02F0">
        <w:rPr>
          <w:rFonts w:ascii="Times New Roman" w:hAnsi="Times New Roman" w:cs="Times New Roman"/>
          <w:sz w:val="28"/>
          <w:szCs w:val="28"/>
        </w:rPr>
        <w:t>Забурунновский</w:t>
      </w:r>
      <w:proofErr w:type="spellEnd"/>
      <w:r w:rsidRPr="009D02F0">
        <w:rPr>
          <w:rFonts w:ascii="Times New Roman" w:hAnsi="Times New Roman" w:cs="Times New Roman"/>
          <w:sz w:val="28"/>
          <w:szCs w:val="28"/>
        </w:rPr>
        <w:t xml:space="preserve"> сельский Дом культуры, ул. </w:t>
      </w:r>
      <w:proofErr w:type="spellStart"/>
      <w:r w:rsidRPr="009D02F0">
        <w:rPr>
          <w:rFonts w:ascii="Times New Roman" w:hAnsi="Times New Roman" w:cs="Times New Roman"/>
          <w:sz w:val="28"/>
          <w:szCs w:val="28"/>
        </w:rPr>
        <w:t>Иловлинская</w:t>
      </w:r>
      <w:proofErr w:type="spellEnd"/>
      <w:r w:rsidRPr="009D02F0">
        <w:rPr>
          <w:rFonts w:ascii="Times New Roman" w:hAnsi="Times New Roman" w:cs="Times New Roman"/>
          <w:sz w:val="28"/>
          <w:szCs w:val="28"/>
        </w:rPr>
        <w:t xml:space="preserve">, 60. тел. 8-937-087-85-31. Голосуют избиратели х. </w:t>
      </w:r>
      <w:proofErr w:type="spellStart"/>
      <w:r w:rsidRPr="009D02F0">
        <w:rPr>
          <w:rFonts w:ascii="Times New Roman" w:hAnsi="Times New Roman" w:cs="Times New Roman"/>
          <w:sz w:val="28"/>
          <w:szCs w:val="28"/>
        </w:rPr>
        <w:t>Забурунный</w:t>
      </w:r>
      <w:proofErr w:type="spellEnd"/>
      <w:r w:rsidRPr="009D02F0">
        <w:rPr>
          <w:rFonts w:ascii="Times New Roman" w:hAnsi="Times New Roman" w:cs="Times New Roman"/>
          <w:sz w:val="28"/>
          <w:szCs w:val="28"/>
        </w:rPr>
        <w:t xml:space="preserve">, Место работы участковой избирательной комиссии  - КМУК «Звезда» </w:t>
      </w:r>
      <w:proofErr w:type="spellStart"/>
      <w:r w:rsidRPr="009D02F0">
        <w:rPr>
          <w:rFonts w:ascii="Times New Roman" w:hAnsi="Times New Roman" w:cs="Times New Roman"/>
          <w:sz w:val="28"/>
          <w:szCs w:val="28"/>
        </w:rPr>
        <w:t>Гусевского</w:t>
      </w:r>
      <w:proofErr w:type="spellEnd"/>
      <w:r w:rsidRPr="009D02F0">
        <w:rPr>
          <w:rFonts w:ascii="Times New Roman" w:hAnsi="Times New Roman" w:cs="Times New Roman"/>
          <w:sz w:val="28"/>
          <w:szCs w:val="28"/>
        </w:rPr>
        <w:t xml:space="preserve"> сельского поселения, </w:t>
      </w:r>
      <w:proofErr w:type="spellStart"/>
      <w:r w:rsidRPr="009D02F0">
        <w:rPr>
          <w:rFonts w:ascii="Times New Roman" w:hAnsi="Times New Roman" w:cs="Times New Roman"/>
          <w:sz w:val="28"/>
          <w:szCs w:val="28"/>
        </w:rPr>
        <w:t>Забурунновский</w:t>
      </w:r>
      <w:proofErr w:type="spellEnd"/>
      <w:r w:rsidRPr="009D02F0">
        <w:rPr>
          <w:rFonts w:ascii="Times New Roman" w:hAnsi="Times New Roman" w:cs="Times New Roman"/>
          <w:sz w:val="28"/>
          <w:szCs w:val="28"/>
        </w:rPr>
        <w:t xml:space="preserve"> сельский Дом культуры, х. </w:t>
      </w:r>
      <w:proofErr w:type="spellStart"/>
      <w:r w:rsidRPr="009D02F0">
        <w:rPr>
          <w:rFonts w:ascii="Times New Roman" w:hAnsi="Times New Roman" w:cs="Times New Roman"/>
          <w:sz w:val="28"/>
          <w:szCs w:val="28"/>
        </w:rPr>
        <w:t>Забурунный</w:t>
      </w:r>
      <w:proofErr w:type="spellEnd"/>
      <w:r w:rsidRPr="009D02F0">
        <w:rPr>
          <w:rFonts w:ascii="Times New Roman" w:hAnsi="Times New Roman" w:cs="Times New Roman"/>
          <w:sz w:val="28"/>
          <w:szCs w:val="28"/>
        </w:rPr>
        <w:t xml:space="preserve">, ул. </w:t>
      </w:r>
      <w:proofErr w:type="spellStart"/>
      <w:r w:rsidRPr="009D02F0">
        <w:rPr>
          <w:rFonts w:ascii="Times New Roman" w:hAnsi="Times New Roman" w:cs="Times New Roman"/>
          <w:sz w:val="28"/>
          <w:szCs w:val="28"/>
        </w:rPr>
        <w:t>Иловлинская</w:t>
      </w:r>
      <w:proofErr w:type="spellEnd"/>
      <w:r w:rsidRPr="009D02F0">
        <w:rPr>
          <w:rFonts w:ascii="Times New Roman" w:hAnsi="Times New Roman" w:cs="Times New Roman"/>
          <w:sz w:val="28"/>
          <w:szCs w:val="28"/>
        </w:rPr>
        <w:t xml:space="preserve">, д.60. тел. 8-904-756-26-21. </w:t>
      </w:r>
    </w:p>
    <w:p w:rsidR="00481A6E" w:rsidRPr="009D02F0" w:rsidRDefault="00481A6E" w:rsidP="00481A6E">
      <w:pPr>
        <w:pStyle w:val="a4"/>
        <w:ind w:firstLine="708"/>
        <w:jc w:val="both"/>
        <w:rPr>
          <w:rFonts w:ascii="Times New Roman" w:hAnsi="Times New Roman" w:cs="Times New Roman"/>
          <w:bCs/>
          <w:sz w:val="28"/>
          <w:szCs w:val="28"/>
        </w:rPr>
      </w:pPr>
      <w:r w:rsidRPr="009D02F0">
        <w:rPr>
          <w:rFonts w:ascii="Times New Roman" w:eastAsia="Times New Roman" w:hAnsi="Times New Roman" w:cs="Times New Roman"/>
          <w:sz w:val="28"/>
          <w:szCs w:val="28"/>
        </w:rPr>
        <w:t xml:space="preserve">1.2. Пункт «Избирательный участок № 3107» читать в новой редакции:   </w:t>
      </w:r>
      <w:r w:rsidRPr="009D02F0">
        <w:rPr>
          <w:rFonts w:ascii="Times New Roman" w:hAnsi="Times New Roman" w:cs="Times New Roman"/>
          <w:bCs/>
          <w:sz w:val="28"/>
          <w:szCs w:val="28"/>
        </w:rPr>
        <w:t>с</w:t>
      </w:r>
      <w:proofErr w:type="gramStart"/>
      <w:r w:rsidRPr="009D02F0">
        <w:rPr>
          <w:rFonts w:ascii="Times New Roman" w:hAnsi="Times New Roman" w:cs="Times New Roman"/>
          <w:bCs/>
          <w:sz w:val="28"/>
          <w:szCs w:val="28"/>
        </w:rPr>
        <w:t>.Р</w:t>
      </w:r>
      <w:proofErr w:type="gramEnd"/>
      <w:r w:rsidRPr="009D02F0">
        <w:rPr>
          <w:rFonts w:ascii="Times New Roman" w:hAnsi="Times New Roman" w:cs="Times New Roman"/>
          <w:bCs/>
          <w:sz w:val="28"/>
          <w:szCs w:val="28"/>
        </w:rPr>
        <w:t xml:space="preserve">ыбинка. Место голосования- </w:t>
      </w:r>
      <w:proofErr w:type="spellStart"/>
      <w:r w:rsidRPr="009D02F0">
        <w:rPr>
          <w:rFonts w:ascii="Times New Roman" w:hAnsi="Times New Roman" w:cs="Times New Roman"/>
          <w:bCs/>
          <w:sz w:val="28"/>
          <w:szCs w:val="28"/>
        </w:rPr>
        <w:t>Рыбинский</w:t>
      </w:r>
      <w:proofErr w:type="spellEnd"/>
      <w:r w:rsidRPr="009D02F0">
        <w:rPr>
          <w:rFonts w:ascii="Times New Roman" w:hAnsi="Times New Roman" w:cs="Times New Roman"/>
          <w:bCs/>
          <w:sz w:val="28"/>
          <w:szCs w:val="28"/>
        </w:rPr>
        <w:t xml:space="preserve"> СДК, с</w:t>
      </w:r>
      <w:proofErr w:type="gramStart"/>
      <w:r w:rsidRPr="009D02F0">
        <w:rPr>
          <w:rFonts w:ascii="Times New Roman" w:hAnsi="Times New Roman" w:cs="Times New Roman"/>
          <w:bCs/>
          <w:sz w:val="28"/>
          <w:szCs w:val="28"/>
        </w:rPr>
        <w:t>.Р</w:t>
      </w:r>
      <w:proofErr w:type="gramEnd"/>
      <w:r w:rsidRPr="009D02F0">
        <w:rPr>
          <w:rFonts w:ascii="Times New Roman" w:hAnsi="Times New Roman" w:cs="Times New Roman"/>
          <w:bCs/>
          <w:sz w:val="28"/>
          <w:szCs w:val="28"/>
        </w:rPr>
        <w:t>ыбинка, ул. Центральная, 62Б, тел. 89026507947.   Голосуют избиратели с</w:t>
      </w:r>
      <w:proofErr w:type="gramStart"/>
      <w:r w:rsidRPr="009D02F0">
        <w:rPr>
          <w:rFonts w:ascii="Times New Roman" w:hAnsi="Times New Roman" w:cs="Times New Roman"/>
          <w:bCs/>
          <w:sz w:val="28"/>
          <w:szCs w:val="28"/>
        </w:rPr>
        <w:t>.Р</w:t>
      </w:r>
      <w:proofErr w:type="gramEnd"/>
      <w:r w:rsidRPr="009D02F0">
        <w:rPr>
          <w:rFonts w:ascii="Times New Roman" w:hAnsi="Times New Roman" w:cs="Times New Roman"/>
          <w:bCs/>
          <w:sz w:val="28"/>
          <w:szCs w:val="28"/>
        </w:rPr>
        <w:t>ыбинка, Место работы участковой избирательной комиссии – Администрация Рыбинского сельского поселения, с.Рыбинка, ул. Центральная, 81, тел. 5-82-10.</w:t>
      </w:r>
    </w:p>
    <w:p w:rsidR="00481A6E" w:rsidRPr="009D02F0" w:rsidRDefault="00481A6E" w:rsidP="00481A6E">
      <w:pPr>
        <w:pStyle w:val="a4"/>
        <w:ind w:firstLine="708"/>
        <w:jc w:val="both"/>
        <w:rPr>
          <w:rFonts w:ascii="Times New Roman" w:hAnsi="Times New Roman" w:cs="Times New Roman"/>
          <w:sz w:val="28"/>
          <w:szCs w:val="28"/>
        </w:rPr>
      </w:pPr>
      <w:r w:rsidRPr="009D02F0">
        <w:rPr>
          <w:rFonts w:ascii="Times New Roman" w:eastAsia="Times New Roman" w:hAnsi="Times New Roman" w:cs="Times New Roman"/>
          <w:sz w:val="28"/>
          <w:szCs w:val="28"/>
        </w:rPr>
        <w:lastRenderedPageBreak/>
        <w:t xml:space="preserve"> </w:t>
      </w:r>
      <w:r w:rsidRPr="009D02F0">
        <w:rPr>
          <w:rFonts w:ascii="Times New Roman" w:hAnsi="Times New Roman" w:cs="Times New Roman"/>
          <w:sz w:val="28"/>
          <w:szCs w:val="28"/>
        </w:rPr>
        <w:t xml:space="preserve">2. </w:t>
      </w:r>
      <w:proofErr w:type="gramStart"/>
      <w:r w:rsidRPr="009D02F0">
        <w:rPr>
          <w:rFonts w:ascii="Times New Roman" w:hAnsi="Times New Roman" w:cs="Times New Roman"/>
          <w:sz w:val="28"/>
          <w:szCs w:val="28"/>
        </w:rPr>
        <w:t>Контроль за</w:t>
      </w:r>
      <w:proofErr w:type="gramEnd"/>
      <w:r w:rsidRPr="009D02F0">
        <w:rPr>
          <w:rFonts w:ascii="Times New Roman" w:hAnsi="Times New Roman" w:cs="Times New Roman"/>
          <w:sz w:val="28"/>
          <w:szCs w:val="28"/>
        </w:rPr>
        <w:t xml:space="preserve"> выполнением настоящего постановления возложить на управляющего делами Администрации Ольховского муниципального района Н.В. </w:t>
      </w:r>
      <w:proofErr w:type="spellStart"/>
      <w:r w:rsidRPr="009D02F0">
        <w:rPr>
          <w:rFonts w:ascii="Times New Roman" w:hAnsi="Times New Roman" w:cs="Times New Roman"/>
          <w:sz w:val="28"/>
          <w:szCs w:val="28"/>
        </w:rPr>
        <w:t>Бассанскую</w:t>
      </w:r>
      <w:proofErr w:type="spellEnd"/>
      <w:r w:rsidRPr="009D02F0">
        <w:rPr>
          <w:rFonts w:ascii="Times New Roman" w:hAnsi="Times New Roman" w:cs="Times New Roman"/>
          <w:sz w:val="28"/>
          <w:szCs w:val="28"/>
        </w:rPr>
        <w:t>.</w:t>
      </w:r>
    </w:p>
    <w:p w:rsidR="00481A6E" w:rsidRPr="009D02F0" w:rsidRDefault="00481A6E" w:rsidP="00481A6E">
      <w:pPr>
        <w:pStyle w:val="a4"/>
        <w:ind w:firstLine="708"/>
        <w:jc w:val="both"/>
        <w:rPr>
          <w:rFonts w:ascii="Times New Roman" w:hAnsi="Times New Roman" w:cs="Times New Roman"/>
          <w:sz w:val="28"/>
          <w:szCs w:val="28"/>
        </w:rPr>
      </w:pPr>
      <w:r w:rsidRPr="009D02F0">
        <w:rPr>
          <w:rFonts w:ascii="Times New Roman" w:hAnsi="Times New Roman" w:cs="Times New Roman"/>
          <w:sz w:val="28"/>
          <w:szCs w:val="28"/>
        </w:rPr>
        <w:t>3. Настоящее постановление вступает в законную силу с момента  официального обнародования.</w:t>
      </w:r>
    </w:p>
    <w:p w:rsidR="00481A6E" w:rsidRDefault="00481A6E" w:rsidP="00481A6E">
      <w:pPr>
        <w:pStyle w:val="a4"/>
        <w:rPr>
          <w:rFonts w:ascii="Times New Roman" w:hAnsi="Times New Roman" w:cs="Times New Roman"/>
          <w:sz w:val="28"/>
          <w:szCs w:val="28"/>
        </w:rPr>
      </w:pPr>
    </w:p>
    <w:p w:rsidR="00481A6E" w:rsidRDefault="00481A6E" w:rsidP="00481A6E">
      <w:pPr>
        <w:pStyle w:val="a4"/>
        <w:rPr>
          <w:rFonts w:ascii="Times New Roman" w:hAnsi="Times New Roman" w:cs="Times New Roman"/>
          <w:sz w:val="28"/>
          <w:szCs w:val="28"/>
        </w:rPr>
      </w:pPr>
    </w:p>
    <w:p w:rsidR="00481A6E" w:rsidRPr="009D02F0" w:rsidRDefault="00481A6E" w:rsidP="00481A6E">
      <w:pPr>
        <w:pStyle w:val="a4"/>
        <w:rPr>
          <w:rFonts w:ascii="Times New Roman" w:hAnsi="Times New Roman" w:cs="Times New Roman"/>
          <w:sz w:val="28"/>
          <w:szCs w:val="28"/>
        </w:rPr>
      </w:pPr>
    </w:p>
    <w:p w:rsidR="00481A6E" w:rsidRPr="009D02F0" w:rsidRDefault="00481A6E" w:rsidP="00481A6E">
      <w:pPr>
        <w:pStyle w:val="a4"/>
        <w:rPr>
          <w:rFonts w:ascii="Times New Roman" w:eastAsia="Times New Roman" w:hAnsi="Times New Roman" w:cs="Times New Roman"/>
          <w:sz w:val="28"/>
          <w:szCs w:val="28"/>
        </w:rPr>
      </w:pPr>
      <w:r w:rsidRPr="009D02F0">
        <w:rPr>
          <w:rFonts w:ascii="Times New Roman" w:eastAsia="Times New Roman" w:hAnsi="Times New Roman" w:cs="Times New Roman"/>
          <w:sz w:val="28"/>
          <w:szCs w:val="28"/>
        </w:rPr>
        <w:t>Глава Администрации</w:t>
      </w:r>
    </w:p>
    <w:p w:rsidR="00481A6E" w:rsidRPr="009D02F0" w:rsidRDefault="00481A6E" w:rsidP="00481A6E">
      <w:pPr>
        <w:pStyle w:val="a4"/>
        <w:rPr>
          <w:rFonts w:ascii="Times New Roman" w:eastAsia="Times New Roman" w:hAnsi="Times New Roman" w:cs="Times New Roman"/>
          <w:sz w:val="28"/>
          <w:szCs w:val="28"/>
        </w:rPr>
      </w:pPr>
      <w:r w:rsidRPr="009D02F0">
        <w:rPr>
          <w:rFonts w:ascii="Times New Roman" w:eastAsia="Times New Roman" w:hAnsi="Times New Roman" w:cs="Times New Roman"/>
          <w:sz w:val="28"/>
          <w:szCs w:val="28"/>
        </w:rPr>
        <w:t>Ольховского муниципального района                                          В.А. Орлов</w:t>
      </w:r>
    </w:p>
    <w:p w:rsidR="00481A6E" w:rsidRPr="009D02F0" w:rsidRDefault="00481A6E" w:rsidP="00481A6E">
      <w:pPr>
        <w:pStyle w:val="a4"/>
        <w:rPr>
          <w:rFonts w:ascii="Times New Roman" w:hAnsi="Times New Roman" w:cs="Times New Roman"/>
          <w:sz w:val="28"/>
          <w:szCs w:val="28"/>
        </w:rPr>
      </w:pPr>
    </w:p>
    <w:p w:rsidR="00481A6E" w:rsidRPr="009D02F0" w:rsidRDefault="00481A6E" w:rsidP="00481A6E">
      <w:pPr>
        <w:pStyle w:val="a4"/>
        <w:rPr>
          <w:rFonts w:ascii="Times New Roman" w:hAnsi="Times New Roman" w:cs="Times New Roman"/>
          <w:sz w:val="28"/>
          <w:szCs w:val="28"/>
        </w:rPr>
      </w:pPr>
    </w:p>
    <w:p w:rsidR="00481A6E" w:rsidRDefault="00481A6E" w:rsidP="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p w:rsidR="00481A6E" w:rsidRDefault="00481A6E" w:rsidP="00481A6E">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АДМИНИСТРАЦИЯ</w:t>
      </w:r>
    </w:p>
    <w:p w:rsidR="00481A6E" w:rsidRDefault="00481A6E" w:rsidP="00481A6E">
      <w:pPr>
        <w:spacing w:after="0"/>
        <w:jc w:val="center"/>
        <w:rPr>
          <w:rFonts w:ascii="Times New Roman" w:hAnsi="Times New Roman" w:cs="Times New Roman"/>
          <w:sz w:val="28"/>
          <w:szCs w:val="28"/>
        </w:rPr>
      </w:pPr>
      <w:r>
        <w:rPr>
          <w:rFonts w:ascii="Times New Roman" w:hAnsi="Times New Roman" w:cs="Times New Roman"/>
          <w:sz w:val="28"/>
          <w:szCs w:val="28"/>
        </w:rPr>
        <w:t>ОЛЬХОВСКОГО МУНИЦИПАЛЬНОГО РАЙОНА</w:t>
      </w:r>
      <w:r>
        <w:rPr>
          <w:rFonts w:ascii="Times New Roman" w:hAnsi="Times New Roman" w:cs="Times New Roman"/>
          <w:sz w:val="28"/>
          <w:szCs w:val="28"/>
        </w:rPr>
        <w:br/>
        <w:t>ВОЛГОГРАДСКОЙ ОБЛАСТИ</w:t>
      </w:r>
    </w:p>
    <w:p w:rsidR="00481A6E" w:rsidRDefault="00481A6E" w:rsidP="00481A6E">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81A6E" w:rsidRPr="00EF4C52" w:rsidRDefault="00481A6E" w:rsidP="00481A6E">
      <w:pPr>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Е Н И Е</w:t>
      </w:r>
    </w:p>
    <w:p w:rsidR="00481A6E" w:rsidRPr="00EF4C52"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 xml:space="preserve">От </w:t>
      </w:r>
      <w:r>
        <w:rPr>
          <w:rFonts w:ascii="Times New Roman" w:hAnsi="Times New Roman" w:cs="Times New Roman"/>
          <w:sz w:val="28"/>
          <w:szCs w:val="28"/>
        </w:rPr>
        <w:t>18.01</w:t>
      </w:r>
      <w:r w:rsidRPr="00EF4C52">
        <w:rPr>
          <w:rFonts w:ascii="Times New Roman" w:hAnsi="Times New Roman" w:cs="Times New Roman"/>
          <w:sz w:val="28"/>
          <w:szCs w:val="28"/>
        </w:rPr>
        <w:t>2018</w:t>
      </w:r>
      <w:r>
        <w:rPr>
          <w:rFonts w:ascii="Times New Roman" w:hAnsi="Times New Roman" w:cs="Times New Roman"/>
          <w:sz w:val="28"/>
          <w:szCs w:val="28"/>
        </w:rPr>
        <w:t xml:space="preserve">   </w:t>
      </w:r>
      <w:r w:rsidRPr="00EF4C52">
        <w:rPr>
          <w:rFonts w:ascii="Times New Roman" w:hAnsi="Times New Roman" w:cs="Times New Roman"/>
          <w:sz w:val="28"/>
          <w:szCs w:val="28"/>
        </w:rPr>
        <w:t xml:space="preserve">№ </w:t>
      </w:r>
      <w:r>
        <w:rPr>
          <w:rFonts w:ascii="Times New Roman" w:hAnsi="Times New Roman" w:cs="Times New Roman"/>
          <w:sz w:val="28"/>
          <w:szCs w:val="28"/>
        </w:rPr>
        <w:t xml:space="preserve"> 29</w:t>
      </w:r>
    </w:p>
    <w:p w:rsidR="00481A6E"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 xml:space="preserve">«Об обеспечении </w:t>
      </w:r>
      <w:proofErr w:type="gramStart"/>
      <w:r w:rsidRPr="00EF4C52">
        <w:rPr>
          <w:rFonts w:ascii="Times New Roman" w:hAnsi="Times New Roman" w:cs="Times New Roman"/>
          <w:sz w:val="28"/>
          <w:szCs w:val="28"/>
        </w:rPr>
        <w:t>бесплатным</w:t>
      </w:r>
      <w:proofErr w:type="gramEnd"/>
      <w:r w:rsidRPr="00EF4C52">
        <w:rPr>
          <w:rFonts w:ascii="Times New Roman" w:hAnsi="Times New Roman" w:cs="Times New Roman"/>
          <w:sz w:val="28"/>
          <w:szCs w:val="28"/>
        </w:rPr>
        <w:t xml:space="preserve"> двухразовым</w:t>
      </w:r>
    </w:p>
    <w:p w:rsidR="00481A6E"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 xml:space="preserve"> горячим  питанием </w:t>
      </w:r>
      <w:proofErr w:type="gramStart"/>
      <w:r w:rsidRPr="00EF4C52">
        <w:rPr>
          <w:rFonts w:ascii="Times New Roman" w:hAnsi="Times New Roman" w:cs="Times New Roman"/>
          <w:sz w:val="28"/>
          <w:szCs w:val="28"/>
        </w:rPr>
        <w:t>обучающиеся</w:t>
      </w:r>
      <w:proofErr w:type="gramEnd"/>
      <w:r w:rsidRPr="00EF4C52">
        <w:rPr>
          <w:rFonts w:ascii="Times New Roman" w:hAnsi="Times New Roman" w:cs="Times New Roman"/>
          <w:sz w:val="28"/>
          <w:szCs w:val="28"/>
        </w:rPr>
        <w:t xml:space="preserve"> </w:t>
      </w:r>
    </w:p>
    <w:p w:rsidR="00481A6E" w:rsidRPr="00EF4C52"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с ограниченными возможностями здоровья</w:t>
      </w:r>
    </w:p>
    <w:p w:rsidR="00481A6E" w:rsidRPr="00EF4C52" w:rsidRDefault="00481A6E" w:rsidP="00481A6E">
      <w:pPr>
        <w:pStyle w:val="a4"/>
        <w:jc w:val="both"/>
        <w:rPr>
          <w:rFonts w:ascii="Times New Roman" w:hAnsi="Times New Roman" w:cs="Times New Roman"/>
          <w:bCs/>
          <w:sz w:val="28"/>
          <w:szCs w:val="28"/>
        </w:rPr>
      </w:pPr>
      <w:r w:rsidRPr="00EF4C52">
        <w:rPr>
          <w:rFonts w:ascii="Times New Roman" w:hAnsi="Times New Roman" w:cs="Times New Roman"/>
          <w:sz w:val="28"/>
          <w:szCs w:val="28"/>
        </w:rPr>
        <w:t xml:space="preserve"> в образовательных организациях,</w:t>
      </w:r>
      <w:r w:rsidRPr="00EF4C52">
        <w:rPr>
          <w:rFonts w:ascii="Times New Roman" w:hAnsi="Times New Roman" w:cs="Times New Roman"/>
          <w:bCs/>
          <w:sz w:val="28"/>
          <w:szCs w:val="28"/>
        </w:rPr>
        <w:t xml:space="preserve"> </w:t>
      </w:r>
    </w:p>
    <w:p w:rsidR="00481A6E" w:rsidRDefault="00481A6E" w:rsidP="00481A6E">
      <w:pPr>
        <w:pStyle w:val="a4"/>
        <w:jc w:val="both"/>
        <w:rPr>
          <w:rFonts w:ascii="Times New Roman" w:hAnsi="Times New Roman" w:cs="Times New Roman"/>
          <w:sz w:val="28"/>
          <w:szCs w:val="28"/>
        </w:rPr>
      </w:pPr>
      <w:proofErr w:type="gramStart"/>
      <w:r w:rsidRPr="00EF4C52">
        <w:rPr>
          <w:rFonts w:ascii="Times New Roman" w:hAnsi="Times New Roman" w:cs="Times New Roman"/>
          <w:sz w:val="28"/>
          <w:szCs w:val="28"/>
        </w:rPr>
        <w:t>осуществляющих</w:t>
      </w:r>
      <w:proofErr w:type="gramEnd"/>
      <w:r w:rsidRPr="00EF4C52">
        <w:rPr>
          <w:rFonts w:ascii="Times New Roman" w:hAnsi="Times New Roman" w:cs="Times New Roman"/>
          <w:sz w:val="28"/>
          <w:szCs w:val="28"/>
        </w:rPr>
        <w:t xml:space="preserve"> обучение по программам </w:t>
      </w:r>
    </w:p>
    <w:p w:rsidR="00481A6E" w:rsidRPr="00EF4C52"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начального общего,</w:t>
      </w:r>
    </w:p>
    <w:p w:rsidR="00481A6E"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 xml:space="preserve"> основного общего и среднего </w:t>
      </w:r>
    </w:p>
    <w:p w:rsidR="00481A6E"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общего образования на территории</w:t>
      </w:r>
    </w:p>
    <w:p w:rsidR="00481A6E" w:rsidRDefault="00481A6E" w:rsidP="00481A6E">
      <w:pPr>
        <w:pStyle w:val="a4"/>
        <w:jc w:val="both"/>
        <w:rPr>
          <w:rFonts w:ascii="Times New Roman" w:hAnsi="Times New Roman" w:cs="Times New Roman"/>
          <w:bCs/>
          <w:sz w:val="28"/>
          <w:szCs w:val="28"/>
        </w:rPr>
      </w:pPr>
      <w:r w:rsidRPr="00EF4C52">
        <w:rPr>
          <w:rFonts w:ascii="Times New Roman" w:hAnsi="Times New Roman" w:cs="Times New Roman"/>
          <w:sz w:val="28"/>
          <w:szCs w:val="28"/>
        </w:rPr>
        <w:t xml:space="preserve"> Ольховского муниципального района </w:t>
      </w:r>
      <w:r w:rsidRPr="00EF4C52">
        <w:rPr>
          <w:rFonts w:ascii="Times New Roman" w:hAnsi="Times New Roman" w:cs="Times New Roman"/>
          <w:bCs/>
          <w:sz w:val="28"/>
          <w:szCs w:val="28"/>
        </w:rPr>
        <w:t>»</w:t>
      </w:r>
    </w:p>
    <w:p w:rsidR="00481A6E" w:rsidRPr="00EF4C52" w:rsidRDefault="00481A6E" w:rsidP="00481A6E">
      <w:pPr>
        <w:pStyle w:val="a4"/>
        <w:jc w:val="both"/>
        <w:rPr>
          <w:rStyle w:val="CharacterStyle1"/>
          <w:rFonts w:ascii="Times New Roman" w:hAnsi="Times New Roman" w:cs="Times New Roman"/>
          <w:sz w:val="28"/>
          <w:szCs w:val="28"/>
        </w:rPr>
      </w:pPr>
    </w:p>
    <w:p w:rsidR="00481A6E" w:rsidRPr="00EF4C52" w:rsidRDefault="00481A6E" w:rsidP="00481A6E">
      <w:pPr>
        <w:pStyle w:val="a4"/>
        <w:ind w:firstLine="708"/>
        <w:jc w:val="both"/>
        <w:rPr>
          <w:rFonts w:ascii="Times New Roman" w:hAnsi="Times New Roman" w:cs="Times New Roman"/>
          <w:sz w:val="28"/>
          <w:szCs w:val="28"/>
        </w:rPr>
      </w:pPr>
      <w:r w:rsidRPr="00EF4C52">
        <w:rPr>
          <w:rStyle w:val="CharacterStyle1"/>
          <w:rFonts w:ascii="Times New Roman" w:hAnsi="Times New Roman" w:cs="Times New Roman"/>
          <w:sz w:val="28"/>
          <w:szCs w:val="28"/>
        </w:rPr>
        <w:t xml:space="preserve">В соответствии с  </w:t>
      </w:r>
      <w:r w:rsidRPr="00EF4C52">
        <w:rPr>
          <w:rFonts w:ascii="Times New Roman" w:hAnsi="Times New Roman" w:cs="Times New Roman"/>
          <w:sz w:val="28"/>
          <w:szCs w:val="28"/>
        </w:rPr>
        <w:t xml:space="preserve">требованиями   п.7   статьи 79 Федерального закона  от 29.12.2012 </w:t>
      </w:r>
      <w:r>
        <w:rPr>
          <w:rFonts w:ascii="Times New Roman" w:hAnsi="Times New Roman" w:cs="Times New Roman"/>
          <w:sz w:val="28"/>
          <w:szCs w:val="28"/>
        </w:rPr>
        <w:t xml:space="preserve">№ </w:t>
      </w:r>
      <w:r w:rsidRPr="00EF4C52">
        <w:rPr>
          <w:rFonts w:ascii="Times New Roman" w:hAnsi="Times New Roman" w:cs="Times New Roman"/>
          <w:sz w:val="28"/>
          <w:szCs w:val="28"/>
        </w:rPr>
        <w:t>273-ФЗ "Об образовании в Российской Федерации" ПОСТАНОВЛЯЮ:</w:t>
      </w:r>
    </w:p>
    <w:p w:rsidR="00481A6E" w:rsidRPr="00EF4C52" w:rsidRDefault="00481A6E" w:rsidP="00481A6E">
      <w:pPr>
        <w:pStyle w:val="a4"/>
        <w:ind w:firstLine="708"/>
        <w:jc w:val="both"/>
        <w:rPr>
          <w:rFonts w:ascii="Times New Roman" w:hAnsi="Times New Roman" w:cs="Times New Roman"/>
          <w:sz w:val="28"/>
          <w:szCs w:val="28"/>
        </w:rPr>
      </w:pPr>
      <w:r w:rsidRPr="00EF4C52">
        <w:rPr>
          <w:rFonts w:ascii="Times New Roman" w:hAnsi="Times New Roman" w:cs="Times New Roman"/>
          <w:sz w:val="28"/>
          <w:szCs w:val="28"/>
        </w:rPr>
        <w:t xml:space="preserve">1. Организовать  бесплатное двухразовое  горячее питание  обучающихся   с ограниченными возможностями здоровья во всех образовательных организациях, осуществляющих </w:t>
      </w:r>
      <w:proofErr w:type="gramStart"/>
      <w:r w:rsidRPr="00EF4C52">
        <w:rPr>
          <w:rFonts w:ascii="Times New Roman" w:hAnsi="Times New Roman" w:cs="Times New Roman"/>
          <w:sz w:val="28"/>
          <w:szCs w:val="28"/>
        </w:rPr>
        <w:t>обучение по программам</w:t>
      </w:r>
      <w:proofErr w:type="gramEnd"/>
      <w:r w:rsidRPr="00EF4C52">
        <w:rPr>
          <w:rFonts w:ascii="Times New Roman" w:hAnsi="Times New Roman" w:cs="Times New Roman"/>
          <w:sz w:val="28"/>
          <w:szCs w:val="28"/>
        </w:rPr>
        <w:t xml:space="preserve"> начального общего, основного общего и среднего общего образования на территории Ольховского муниципального района.   </w:t>
      </w:r>
    </w:p>
    <w:p w:rsidR="00481A6E" w:rsidRPr="00EF4C52" w:rsidRDefault="00481A6E" w:rsidP="00481A6E">
      <w:pPr>
        <w:pStyle w:val="a4"/>
        <w:ind w:firstLine="708"/>
        <w:jc w:val="both"/>
        <w:rPr>
          <w:rFonts w:ascii="Times New Roman" w:hAnsi="Times New Roman" w:cs="Times New Roman"/>
          <w:sz w:val="28"/>
          <w:szCs w:val="28"/>
        </w:rPr>
      </w:pPr>
      <w:r w:rsidRPr="00EF4C52">
        <w:rPr>
          <w:rFonts w:ascii="Times New Roman" w:hAnsi="Times New Roman" w:cs="Times New Roman"/>
          <w:sz w:val="28"/>
          <w:szCs w:val="28"/>
        </w:rPr>
        <w:t>2.</w:t>
      </w:r>
      <w:r>
        <w:rPr>
          <w:rFonts w:ascii="Times New Roman" w:hAnsi="Times New Roman" w:cs="Times New Roman"/>
          <w:sz w:val="28"/>
          <w:szCs w:val="28"/>
        </w:rPr>
        <w:t xml:space="preserve"> </w:t>
      </w:r>
      <w:r w:rsidRPr="00EF4C52">
        <w:rPr>
          <w:rFonts w:ascii="Times New Roman" w:hAnsi="Times New Roman" w:cs="Times New Roman"/>
          <w:sz w:val="28"/>
          <w:szCs w:val="28"/>
        </w:rPr>
        <w:t xml:space="preserve">Питание организовать за счет средств муниципального бюджета из расчета  40 рублей 00 копеек в день на человека. </w:t>
      </w:r>
    </w:p>
    <w:p w:rsidR="00481A6E" w:rsidRPr="00EF4C52" w:rsidRDefault="00481A6E" w:rsidP="00481A6E">
      <w:pPr>
        <w:pStyle w:val="a4"/>
        <w:ind w:firstLine="708"/>
        <w:jc w:val="both"/>
        <w:rPr>
          <w:rFonts w:ascii="Times New Roman" w:hAnsi="Times New Roman" w:cs="Times New Roman"/>
          <w:sz w:val="28"/>
          <w:szCs w:val="28"/>
        </w:rPr>
      </w:pPr>
      <w:r w:rsidRPr="00EF4C52">
        <w:rPr>
          <w:rFonts w:ascii="Times New Roman" w:hAnsi="Times New Roman" w:cs="Times New Roman"/>
          <w:sz w:val="28"/>
          <w:szCs w:val="28"/>
        </w:rPr>
        <w:t xml:space="preserve">3. </w:t>
      </w:r>
      <w:proofErr w:type="gramStart"/>
      <w:r w:rsidRPr="00EF4C52">
        <w:rPr>
          <w:rFonts w:ascii="Times New Roman" w:hAnsi="Times New Roman" w:cs="Times New Roman"/>
          <w:sz w:val="28"/>
          <w:szCs w:val="28"/>
        </w:rPr>
        <w:t>Обучающихся</w:t>
      </w:r>
      <w:proofErr w:type="gramEnd"/>
      <w:r w:rsidRPr="00EF4C52">
        <w:rPr>
          <w:rFonts w:ascii="Times New Roman" w:hAnsi="Times New Roman" w:cs="Times New Roman"/>
          <w:sz w:val="28"/>
          <w:szCs w:val="28"/>
        </w:rPr>
        <w:t xml:space="preserve"> с   ограниченными возможностями здоровья обеспечиваются двухразовым горячим  бесплатным питанием  в течение учебного года при очной форме обучения в дни фактического посещения ими школы.</w:t>
      </w:r>
    </w:p>
    <w:p w:rsidR="00481A6E" w:rsidRPr="00EF4C52" w:rsidRDefault="00481A6E" w:rsidP="00481A6E">
      <w:pPr>
        <w:pStyle w:val="a4"/>
        <w:ind w:firstLine="708"/>
        <w:jc w:val="both"/>
        <w:rPr>
          <w:rFonts w:ascii="Times New Roman" w:hAnsi="Times New Roman" w:cs="Times New Roman"/>
          <w:sz w:val="28"/>
          <w:szCs w:val="28"/>
        </w:rPr>
      </w:pPr>
      <w:r w:rsidRPr="00EF4C52">
        <w:rPr>
          <w:rFonts w:ascii="Times New Roman" w:hAnsi="Times New Roman" w:cs="Times New Roman"/>
          <w:sz w:val="28"/>
          <w:szCs w:val="28"/>
        </w:rPr>
        <w:t>4.</w:t>
      </w:r>
      <w:r>
        <w:rPr>
          <w:rFonts w:ascii="Times New Roman" w:hAnsi="Times New Roman" w:cs="Times New Roman"/>
          <w:sz w:val="28"/>
          <w:szCs w:val="28"/>
        </w:rPr>
        <w:t xml:space="preserve"> </w:t>
      </w:r>
      <w:r w:rsidRPr="00EF4C52">
        <w:rPr>
          <w:rFonts w:ascii="Times New Roman" w:hAnsi="Times New Roman" w:cs="Times New Roman"/>
          <w:sz w:val="28"/>
          <w:szCs w:val="28"/>
        </w:rPr>
        <w:t>Замена бесплатного двухразового питания продуктами и (или)  денежной компенсацией не  может производиться.</w:t>
      </w:r>
    </w:p>
    <w:p w:rsidR="00481A6E" w:rsidRPr="00EF4C52" w:rsidRDefault="00481A6E" w:rsidP="00481A6E">
      <w:pPr>
        <w:pStyle w:val="a4"/>
        <w:ind w:firstLine="708"/>
        <w:jc w:val="both"/>
        <w:rPr>
          <w:rFonts w:ascii="Times New Roman" w:hAnsi="Times New Roman" w:cs="Times New Roman"/>
          <w:sz w:val="28"/>
          <w:szCs w:val="28"/>
        </w:rPr>
      </w:pPr>
      <w:r w:rsidRPr="00EF4C52">
        <w:rPr>
          <w:rFonts w:ascii="Times New Roman" w:hAnsi="Times New Roman" w:cs="Times New Roman"/>
          <w:sz w:val="28"/>
          <w:szCs w:val="28"/>
        </w:rPr>
        <w:t>5. Руководителям образовательных организаций производить корректировку  списка обучающихся с    ограниченными возможностями здоровья, е</w:t>
      </w:r>
      <w:r>
        <w:rPr>
          <w:rFonts w:ascii="Times New Roman" w:hAnsi="Times New Roman" w:cs="Times New Roman"/>
          <w:sz w:val="28"/>
          <w:szCs w:val="28"/>
        </w:rPr>
        <w:t>жегодно на  отчетную дату- 01сентября</w:t>
      </w:r>
      <w:r w:rsidRPr="00EF4C52">
        <w:rPr>
          <w:rFonts w:ascii="Times New Roman" w:hAnsi="Times New Roman" w:cs="Times New Roman"/>
          <w:sz w:val="28"/>
          <w:szCs w:val="28"/>
        </w:rPr>
        <w:t xml:space="preserve">. </w:t>
      </w:r>
    </w:p>
    <w:p w:rsidR="00481A6E" w:rsidRDefault="00481A6E" w:rsidP="00481A6E">
      <w:pPr>
        <w:pStyle w:val="a4"/>
        <w:ind w:firstLine="708"/>
        <w:jc w:val="both"/>
        <w:rPr>
          <w:rFonts w:ascii="Times New Roman" w:hAnsi="Times New Roman" w:cs="Times New Roman"/>
          <w:sz w:val="28"/>
          <w:szCs w:val="28"/>
        </w:rPr>
      </w:pPr>
      <w:r w:rsidRPr="00EF4C52">
        <w:rPr>
          <w:rFonts w:ascii="Times New Roman" w:hAnsi="Times New Roman" w:cs="Times New Roman"/>
          <w:sz w:val="28"/>
          <w:szCs w:val="28"/>
        </w:rPr>
        <w:t xml:space="preserve">6. Настоящее постановление вступает в силу с момента его </w:t>
      </w:r>
      <w:r>
        <w:rPr>
          <w:rFonts w:ascii="Times New Roman" w:hAnsi="Times New Roman" w:cs="Times New Roman"/>
          <w:sz w:val="28"/>
          <w:szCs w:val="28"/>
        </w:rPr>
        <w:t>опубликования</w:t>
      </w:r>
      <w:r w:rsidRPr="00EF4C52">
        <w:rPr>
          <w:rFonts w:ascii="Times New Roman" w:hAnsi="Times New Roman" w:cs="Times New Roman"/>
          <w:sz w:val="28"/>
          <w:szCs w:val="28"/>
        </w:rPr>
        <w:t>.</w:t>
      </w:r>
    </w:p>
    <w:p w:rsidR="00481A6E" w:rsidRDefault="00481A6E" w:rsidP="00481A6E">
      <w:pPr>
        <w:pStyle w:val="a4"/>
        <w:ind w:firstLine="708"/>
        <w:jc w:val="both"/>
        <w:rPr>
          <w:rFonts w:ascii="Times New Roman" w:hAnsi="Times New Roman" w:cs="Times New Roman"/>
          <w:sz w:val="28"/>
          <w:szCs w:val="28"/>
        </w:rPr>
      </w:pPr>
      <w:r w:rsidRPr="00AE3803">
        <w:rPr>
          <w:rFonts w:ascii="Times New Roman" w:hAnsi="Times New Roman" w:cs="Times New Roman"/>
          <w:sz w:val="28"/>
          <w:szCs w:val="28"/>
        </w:rPr>
        <w:t>7.</w:t>
      </w:r>
      <w:r>
        <w:rPr>
          <w:rFonts w:ascii="Times New Roman" w:hAnsi="Times New Roman" w:cs="Times New Roman"/>
          <w:sz w:val="28"/>
          <w:szCs w:val="28"/>
        </w:rPr>
        <w:t xml:space="preserve"> </w:t>
      </w:r>
      <w:proofErr w:type="gramStart"/>
      <w:r w:rsidRPr="00EF4C52">
        <w:rPr>
          <w:rFonts w:ascii="Times New Roman" w:hAnsi="Times New Roman" w:cs="Times New Roman"/>
          <w:sz w:val="28"/>
          <w:szCs w:val="28"/>
        </w:rPr>
        <w:t>Контроль за</w:t>
      </w:r>
      <w:proofErr w:type="gramEnd"/>
      <w:r w:rsidRPr="00EF4C52">
        <w:rPr>
          <w:rFonts w:ascii="Times New Roman" w:hAnsi="Times New Roman" w:cs="Times New Roman"/>
          <w:sz w:val="28"/>
          <w:szCs w:val="28"/>
        </w:rPr>
        <w:t xml:space="preserve"> исполнением  настоящего постановления возложить на начальника Отдела по образованию  Администрации  Ольховского муниципального района  С.В.Вершкову.</w:t>
      </w:r>
    </w:p>
    <w:p w:rsidR="00481A6E" w:rsidRDefault="00481A6E" w:rsidP="00481A6E">
      <w:pPr>
        <w:pStyle w:val="a4"/>
        <w:jc w:val="both"/>
        <w:rPr>
          <w:rFonts w:ascii="Times New Roman" w:hAnsi="Times New Roman" w:cs="Times New Roman"/>
          <w:sz w:val="28"/>
          <w:szCs w:val="28"/>
        </w:rPr>
      </w:pPr>
    </w:p>
    <w:p w:rsidR="00481A6E"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 xml:space="preserve">Глава Администрации </w:t>
      </w:r>
    </w:p>
    <w:p w:rsidR="00481A6E" w:rsidRDefault="00481A6E" w:rsidP="00481A6E">
      <w:pPr>
        <w:pStyle w:val="a4"/>
        <w:jc w:val="both"/>
        <w:rPr>
          <w:rFonts w:ascii="Times New Roman" w:hAnsi="Times New Roman" w:cs="Times New Roman"/>
          <w:sz w:val="28"/>
          <w:szCs w:val="28"/>
        </w:rPr>
      </w:pPr>
      <w:r w:rsidRPr="00EF4C52">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EF4C52">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EF4C52">
        <w:rPr>
          <w:rFonts w:ascii="Times New Roman" w:hAnsi="Times New Roman" w:cs="Times New Roman"/>
          <w:sz w:val="28"/>
          <w:szCs w:val="28"/>
        </w:rPr>
        <w:t>В.А. Орло</w:t>
      </w:r>
      <w:r>
        <w:rPr>
          <w:rFonts w:ascii="Times New Roman" w:hAnsi="Times New Roman" w:cs="Times New Roman"/>
          <w:sz w:val="28"/>
          <w:szCs w:val="28"/>
        </w:rPr>
        <w:t>в</w:t>
      </w:r>
    </w:p>
    <w:p w:rsidR="00481A6E" w:rsidRDefault="00481A6E"/>
    <w:p w:rsidR="00D44476" w:rsidRDefault="00D44476" w:rsidP="00D4447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А Д М И Н И С Т </w:t>
      </w:r>
      <w:proofErr w:type="gramStart"/>
      <w:r>
        <w:rPr>
          <w:rFonts w:ascii="Times New Roman" w:hAnsi="Times New Roman" w:cs="Times New Roman"/>
          <w:b w:val="0"/>
          <w:sz w:val="28"/>
          <w:szCs w:val="28"/>
        </w:rPr>
        <w:t>Р</w:t>
      </w:r>
      <w:proofErr w:type="gramEnd"/>
      <w:r>
        <w:rPr>
          <w:rFonts w:ascii="Times New Roman" w:hAnsi="Times New Roman" w:cs="Times New Roman"/>
          <w:b w:val="0"/>
          <w:sz w:val="28"/>
          <w:szCs w:val="28"/>
        </w:rPr>
        <w:t xml:space="preserve"> А Ц И Я </w:t>
      </w:r>
    </w:p>
    <w:p w:rsidR="00D44476" w:rsidRDefault="00D44476" w:rsidP="00D4447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ОЛЬХОВСКОГО  МУНИЦИПАЛЬНОГО РАЙОНА</w:t>
      </w:r>
    </w:p>
    <w:p w:rsidR="00D44476" w:rsidRDefault="00D44476" w:rsidP="00D4447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ВОЛГОГРАДСКОЙ ОБЛАСТИ</w:t>
      </w:r>
    </w:p>
    <w:p w:rsidR="00D44476" w:rsidRDefault="00D44476" w:rsidP="00D4447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w:t>
      </w:r>
    </w:p>
    <w:p w:rsidR="00D44476" w:rsidRDefault="00D44476" w:rsidP="00D44476">
      <w:pPr>
        <w:pStyle w:val="ConsPlusTitle"/>
        <w:jc w:val="center"/>
        <w:rPr>
          <w:rFonts w:ascii="Times New Roman" w:hAnsi="Times New Roman" w:cs="Times New Roman"/>
          <w:b w:val="0"/>
          <w:sz w:val="28"/>
          <w:szCs w:val="28"/>
        </w:rPr>
      </w:pPr>
      <w:proofErr w:type="gramStart"/>
      <w:r>
        <w:rPr>
          <w:rFonts w:ascii="Times New Roman" w:hAnsi="Times New Roman" w:cs="Times New Roman"/>
          <w:b w:val="0"/>
          <w:sz w:val="28"/>
          <w:szCs w:val="28"/>
        </w:rPr>
        <w:t>П</w:t>
      </w:r>
      <w:proofErr w:type="gramEnd"/>
      <w:r>
        <w:rPr>
          <w:rFonts w:ascii="Times New Roman" w:hAnsi="Times New Roman" w:cs="Times New Roman"/>
          <w:b w:val="0"/>
          <w:sz w:val="28"/>
          <w:szCs w:val="28"/>
        </w:rPr>
        <w:t xml:space="preserve"> О С Т А Н О В Л Е Н И Е</w:t>
      </w:r>
    </w:p>
    <w:p w:rsidR="00D44476" w:rsidRDefault="00D44476" w:rsidP="00D44476">
      <w:pPr>
        <w:pStyle w:val="ConsPlusTitle"/>
        <w:jc w:val="center"/>
        <w:rPr>
          <w:rFonts w:ascii="Times New Roman" w:hAnsi="Times New Roman" w:cs="Times New Roman"/>
          <w:b w:val="0"/>
          <w:sz w:val="28"/>
          <w:szCs w:val="28"/>
        </w:rPr>
      </w:pPr>
    </w:p>
    <w:p w:rsidR="00D44476" w:rsidRPr="00732AA8" w:rsidRDefault="00D44476" w:rsidP="00D44476">
      <w:pPr>
        <w:pStyle w:val="ConsPlusTitle"/>
        <w:rPr>
          <w:rFonts w:ascii="Times New Roman" w:hAnsi="Times New Roman" w:cs="Times New Roman"/>
          <w:b w:val="0"/>
          <w:sz w:val="28"/>
          <w:szCs w:val="28"/>
        </w:rPr>
      </w:pPr>
      <w:r w:rsidRPr="00732AA8">
        <w:rPr>
          <w:rFonts w:ascii="Times New Roman" w:hAnsi="Times New Roman" w:cs="Times New Roman"/>
          <w:b w:val="0"/>
          <w:sz w:val="28"/>
          <w:szCs w:val="28"/>
        </w:rPr>
        <w:t xml:space="preserve">от 29.12.2017г. № 988 </w:t>
      </w:r>
    </w:p>
    <w:p w:rsidR="00D44476" w:rsidRPr="00732AA8" w:rsidRDefault="00D44476" w:rsidP="00D44476">
      <w:pPr>
        <w:pStyle w:val="23"/>
        <w:shd w:val="clear" w:color="auto" w:fill="auto"/>
        <w:spacing w:before="0" w:after="0" w:line="240" w:lineRule="auto"/>
        <w:jc w:val="left"/>
        <w:rPr>
          <w:rFonts w:cs="Times New Roman"/>
          <w:sz w:val="28"/>
          <w:szCs w:val="28"/>
        </w:rPr>
      </w:pPr>
      <w:r w:rsidRPr="00732AA8">
        <w:rPr>
          <w:rFonts w:cs="Times New Roman"/>
          <w:sz w:val="28"/>
          <w:szCs w:val="28"/>
        </w:rPr>
        <w:t xml:space="preserve">Об утверждении </w:t>
      </w:r>
      <w:proofErr w:type="gramStart"/>
      <w:r w:rsidRPr="00732AA8">
        <w:rPr>
          <w:rFonts w:cs="Times New Roman"/>
          <w:sz w:val="28"/>
          <w:szCs w:val="28"/>
        </w:rPr>
        <w:t>муниципальной</w:t>
      </w:r>
      <w:proofErr w:type="gramEnd"/>
      <w:r w:rsidRPr="00732AA8">
        <w:rPr>
          <w:rFonts w:cs="Times New Roman"/>
          <w:sz w:val="28"/>
          <w:szCs w:val="28"/>
        </w:rPr>
        <w:t xml:space="preserve"> </w:t>
      </w:r>
    </w:p>
    <w:p w:rsidR="00D44476" w:rsidRPr="00732AA8" w:rsidRDefault="00D44476" w:rsidP="00D44476">
      <w:pPr>
        <w:pStyle w:val="23"/>
        <w:shd w:val="clear" w:color="auto" w:fill="auto"/>
        <w:spacing w:before="0" w:after="0" w:line="240" w:lineRule="auto"/>
        <w:jc w:val="left"/>
        <w:rPr>
          <w:rFonts w:cs="Times New Roman"/>
          <w:sz w:val="28"/>
          <w:szCs w:val="28"/>
        </w:rPr>
      </w:pPr>
      <w:r w:rsidRPr="00732AA8">
        <w:rPr>
          <w:rFonts w:cs="Times New Roman"/>
          <w:sz w:val="28"/>
          <w:szCs w:val="28"/>
        </w:rPr>
        <w:t xml:space="preserve">программы «Укрепление и развитие </w:t>
      </w:r>
    </w:p>
    <w:p w:rsidR="00D44476" w:rsidRPr="00732AA8" w:rsidRDefault="00D44476" w:rsidP="00D44476">
      <w:pPr>
        <w:pStyle w:val="23"/>
        <w:shd w:val="clear" w:color="auto" w:fill="auto"/>
        <w:spacing w:before="0" w:after="0" w:line="240" w:lineRule="auto"/>
        <w:jc w:val="left"/>
        <w:rPr>
          <w:rFonts w:cs="Times New Roman"/>
          <w:sz w:val="28"/>
          <w:szCs w:val="28"/>
        </w:rPr>
      </w:pPr>
      <w:r w:rsidRPr="00732AA8">
        <w:rPr>
          <w:rFonts w:cs="Times New Roman"/>
          <w:sz w:val="28"/>
          <w:szCs w:val="28"/>
        </w:rPr>
        <w:t xml:space="preserve">материально-технической базы </w:t>
      </w:r>
    </w:p>
    <w:p w:rsidR="00D44476" w:rsidRPr="00732AA8" w:rsidRDefault="00D44476" w:rsidP="00D44476">
      <w:pPr>
        <w:pStyle w:val="23"/>
        <w:shd w:val="clear" w:color="auto" w:fill="auto"/>
        <w:spacing w:before="0" w:after="0" w:line="240" w:lineRule="auto"/>
        <w:jc w:val="left"/>
        <w:rPr>
          <w:rFonts w:cs="Times New Roman"/>
          <w:sz w:val="28"/>
          <w:szCs w:val="28"/>
        </w:rPr>
      </w:pPr>
      <w:r w:rsidRPr="00732AA8">
        <w:rPr>
          <w:rFonts w:cs="Times New Roman"/>
          <w:sz w:val="28"/>
          <w:szCs w:val="28"/>
        </w:rPr>
        <w:t xml:space="preserve">учреждений клубного типа </w:t>
      </w:r>
    </w:p>
    <w:p w:rsidR="00D44476" w:rsidRPr="00732AA8" w:rsidRDefault="00D44476" w:rsidP="00D44476">
      <w:pPr>
        <w:pStyle w:val="23"/>
        <w:shd w:val="clear" w:color="auto" w:fill="auto"/>
        <w:spacing w:before="0" w:after="0" w:line="240" w:lineRule="auto"/>
        <w:jc w:val="left"/>
        <w:rPr>
          <w:rFonts w:cs="Times New Roman"/>
          <w:sz w:val="28"/>
          <w:szCs w:val="28"/>
        </w:rPr>
      </w:pPr>
      <w:r w:rsidRPr="00732AA8">
        <w:rPr>
          <w:rFonts w:cs="Times New Roman"/>
          <w:sz w:val="28"/>
          <w:szCs w:val="28"/>
        </w:rPr>
        <w:t xml:space="preserve">Ольховского муниципального района </w:t>
      </w:r>
    </w:p>
    <w:p w:rsidR="00D44476" w:rsidRPr="00732AA8" w:rsidRDefault="00D44476" w:rsidP="00D44476">
      <w:pPr>
        <w:pStyle w:val="23"/>
        <w:shd w:val="clear" w:color="auto" w:fill="auto"/>
        <w:spacing w:before="0" w:after="0" w:line="240" w:lineRule="auto"/>
        <w:jc w:val="left"/>
        <w:rPr>
          <w:rFonts w:cs="Times New Roman"/>
          <w:sz w:val="28"/>
          <w:szCs w:val="28"/>
        </w:rPr>
      </w:pPr>
      <w:r w:rsidRPr="00732AA8">
        <w:rPr>
          <w:rFonts w:cs="Times New Roman"/>
          <w:sz w:val="28"/>
          <w:szCs w:val="28"/>
        </w:rPr>
        <w:t>Волгоградской области</w:t>
      </w:r>
    </w:p>
    <w:p w:rsidR="00D44476" w:rsidRPr="00732AA8" w:rsidRDefault="00D44476" w:rsidP="00D44476">
      <w:pPr>
        <w:pStyle w:val="23"/>
        <w:shd w:val="clear" w:color="auto" w:fill="auto"/>
        <w:spacing w:before="0" w:line="240" w:lineRule="auto"/>
        <w:jc w:val="left"/>
        <w:rPr>
          <w:rFonts w:cs="Times New Roman"/>
          <w:sz w:val="28"/>
          <w:szCs w:val="28"/>
        </w:rPr>
      </w:pPr>
      <w:r w:rsidRPr="00732AA8">
        <w:rPr>
          <w:rFonts w:cs="Times New Roman"/>
          <w:sz w:val="28"/>
          <w:szCs w:val="28"/>
        </w:rPr>
        <w:t>на период 2018-2020 годы»</w:t>
      </w:r>
    </w:p>
    <w:p w:rsidR="00D44476" w:rsidRPr="00732AA8" w:rsidRDefault="00D44476" w:rsidP="00D44476">
      <w:pPr>
        <w:pStyle w:val="a4"/>
        <w:ind w:firstLine="851"/>
        <w:jc w:val="both"/>
        <w:rPr>
          <w:rFonts w:ascii="Times New Roman" w:hAnsi="Times New Roman" w:cs="Times New Roman"/>
          <w:color w:val="000000"/>
          <w:sz w:val="28"/>
          <w:szCs w:val="28"/>
        </w:rPr>
      </w:pPr>
      <w:r w:rsidRPr="00732AA8">
        <w:rPr>
          <w:rFonts w:ascii="Times New Roman" w:hAnsi="Times New Roman" w:cs="Times New Roman"/>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w:t>
      </w:r>
      <w:r w:rsidRPr="00732AA8">
        <w:rPr>
          <w:rFonts w:ascii="Times New Roman" w:hAnsi="Times New Roman" w:cs="Times New Roman"/>
          <w:color w:val="000000"/>
          <w:sz w:val="28"/>
          <w:szCs w:val="28"/>
        </w:rPr>
        <w:t>Порядком разработки, реализации и оценки эффективности муниципальных программ, утвержденным постановлением администрации Ольховского муниципального района Волгоградской области от  25.11.2016г. №  702, Уставом Ольховского муниципального района Волгоградской области</w:t>
      </w:r>
    </w:p>
    <w:p w:rsidR="00D44476" w:rsidRPr="00732AA8" w:rsidRDefault="00D44476" w:rsidP="00D44476">
      <w:pPr>
        <w:pStyle w:val="a4"/>
        <w:ind w:firstLine="851"/>
        <w:jc w:val="both"/>
        <w:rPr>
          <w:rFonts w:ascii="Times New Roman" w:hAnsi="Times New Roman" w:cs="Times New Roman"/>
          <w:sz w:val="28"/>
          <w:szCs w:val="28"/>
        </w:rPr>
      </w:pPr>
      <w:r w:rsidRPr="00732AA8">
        <w:rPr>
          <w:rFonts w:ascii="Times New Roman" w:hAnsi="Times New Roman" w:cs="Times New Roman"/>
          <w:sz w:val="28"/>
          <w:szCs w:val="28"/>
        </w:rPr>
        <w:t>ПОСТАНОВЛЯЮ:</w:t>
      </w:r>
    </w:p>
    <w:p w:rsidR="00D44476" w:rsidRPr="00732AA8" w:rsidRDefault="00D44476" w:rsidP="00D44476">
      <w:pPr>
        <w:pStyle w:val="a4"/>
        <w:ind w:firstLine="708"/>
        <w:jc w:val="both"/>
        <w:rPr>
          <w:rFonts w:ascii="Times New Roman" w:hAnsi="Times New Roman" w:cs="Times New Roman"/>
          <w:sz w:val="28"/>
          <w:szCs w:val="28"/>
        </w:rPr>
      </w:pPr>
      <w:r w:rsidRPr="00732AA8">
        <w:rPr>
          <w:rFonts w:ascii="Times New Roman" w:hAnsi="Times New Roman" w:cs="Times New Roman"/>
          <w:sz w:val="28"/>
          <w:szCs w:val="28"/>
        </w:rPr>
        <w:t xml:space="preserve">1. Утвердить </w:t>
      </w:r>
      <w:r w:rsidRPr="00732AA8">
        <w:rPr>
          <w:rFonts w:ascii="Times New Roman" w:hAnsi="Times New Roman" w:cs="Times New Roman"/>
          <w:sz w:val="28"/>
          <w:szCs w:val="28"/>
        </w:rPr>
        <w:tab/>
        <w:t>прилагаемую муниципальную программу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w:t>
      </w:r>
    </w:p>
    <w:p w:rsidR="00D44476" w:rsidRPr="00732AA8" w:rsidRDefault="00D44476" w:rsidP="00D44476">
      <w:pPr>
        <w:pStyle w:val="a4"/>
        <w:ind w:firstLine="708"/>
        <w:jc w:val="both"/>
        <w:rPr>
          <w:rFonts w:ascii="Times New Roman" w:hAnsi="Times New Roman" w:cs="Times New Roman"/>
          <w:sz w:val="28"/>
          <w:szCs w:val="28"/>
        </w:rPr>
      </w:pPr>
      <w:r w:rsidRPr="00732AA8">
        <w:rPr>
          <w:rFonts w:ascii="Times New Roman" w:hAnsi="Times New Roman" w:cs="Times New Roman"/>
          <w:sz w:val="28"/>
          <w:szCs w:val="28"/>
        </w:rPr>
        <w:t xml:space="preserve">2.  </w:t>
      </w:r>
      <w:proofErr w:type="gramStart"/>
      <w:r w:rsidRPr="00732AA8">
        <w:rPr>
          <w:rFonts w:ascii="Times New Roman" w:hAnsi="Times New Roman" w:cs="Times New Roman"/>
          <w:sz w:val="28"/>
          <w:szCs w:val="28"/>
        </w:rPr>
        <w:t>Контроль за</w:t>
      </w:r>
      <w:proofErr w:type="gramEnd"/>
      <w:r w:rsidRPr="00732AA8">
        <w:rPr>
          <w:rFonts w:ascii="Times New Roman" w:hAnsi="Times New Roman" w:cs="Times New Roman"/>
          <w:sz w:val="28"/>
          <w:szCs w:val="28"/>
        </w:rPr>
        <w:t xml:space="preserve"> исполнением постановления возложить на первого заместителя главы Администрации Ольховского муниципального района Курину Л.И.</w:t>
      </w:r>
    </w:p>
    <w:p w:rsidR="00D44476" w:rsidRDefault="00D44476" w:rsidP="00D44476">
      <w:pPr>
        <w:pStyle w:val="a4"/>
        <w:ind w:firstLine="708"/>
        <w:jc w:val="both"/>
        <w:rPr>
          <w:rFonts w:ascii="Times New Roman" w:hAnsi="Times New Roman" w:cs="Times New Roman"/>
          <w:sz w:val="28"/>
          <w:szCs w:val="28"/>
        </w:rPr>
      </w:pPr>
      <w:r w:rsidRPr="00732AA8">
        <w:rPr>
          <w:rFonts w:ascii="Times New Roman" w:hAnsi="Times New Roman" w:cs="Times New Roman"/>
          <w:sz w:val="28"/>
          <w:szCs w:val="28"/>
        </w:rPr>
        <w:t>3. Настоящее постановление вступает в силу со дня его официального обнародования.</w:t>
      </w:r>
    </w:p>
    <w:p w:rsidR="00D44476" w:rsidRPr="00732AA8" w:rsidRDefault="00D44476" w:rsidP="00D44476">
      <w:pPr>
        <w:pStyle w:val="a4"/>
        <w:ind w:firstLine="708"/>
        <w:jc w:val="both"/>
        <w:rPr>
          <w:rFonts w:ascii="Times New Roman" w:hAnsi="Times New Roman" w:cs="Times New Roman"/>
          <w:sz w:val="28"/>
          <w:szCs w:val="28"/>
        </w:rPr>
      </w:pPr>
    </w:p>
    <w:p w:rsidR="00D44476" w:rsidRPr="00732AA8" w:rsidRDefault="00D44476" w:rsidP="00D44476">
      <w:pPr>
        <w:pStyle w:val="a4"/>
        <w:rPr>
          <w:rFonts w:ascii="Times New Roman" w:hAnsi="Times New Roman" w:cs="Times New Roman"/>
          <w:sz w:val="28"/>
          <w:szCs w:val="28"/>
        </w:rPr>
      </w:pPr>
    </w:p>
    <w:p w:rsidR="00D44476" w:rsidRPr="00732AA8" w:rsidRDefault="00D44476" w:rsidP="00D44476">
      <w:pPr>
        <w:pStyle w:val="a4"/>
        <w:rPr>
          <w:rFonts w:ascii="Times New Roman" w:hAnsi="Times New Roman" w:cs="Times New Roman"/>
          <w:sz w:val="28"/>
          <w:szCs w:val="28"/>
        </w:rPr>
      </w:pPr>
      <w:r>
        <w:rPr>
          <w:rFonts w:ascii="Times New Roman" w:hAnsi="Times New Roman" w:cs="Times New Roman"/>
          <w:sz w:val="28"/>
          <w:szCs w:val="28"/>
        </w:rPr>
        <w:t>Глава А</w:t>
      </w:r>
      <w:r w:rsidRPr="00732AA8">
        <w:rPr>
          <w:rFonts w:ascii="Times New Roman" w:hAnsi="Times New Roman" w:cs="Times New Roman"/>
          <w:sz w:val="28"/>
          <w:szCs w:val="28"/>
        </w:rPr>
        <w:t>дминистрации</w:t>
      </w:r>
    </w:p>
    <w:p w:rsidR="00D44476" w:rsidRPr="00732AA8" w:rsidRDefault="00D44476" w:rsidP="00D44476">
      <w:pPr>
        <w:pStyle w:val="a4"/>
        <w:rPr>
          <w:rFonts w:ascii="Times New Roman" w:hAnsi="Times New Roman" w:cs="Times New Roman"/>
          <w:sz w:val="28"/>
          <w:szCs w:val="28"/>
        </w:rPr>
      </w:pPr>
      <w:r w:rsidRPr="00732AA8">
        <w:rPr>
          <w:rFonts w:ascii="Times New Roman" w:hAnsi="Times New Roman" w:cs="Times New Roman"/>
          <w:sz w:val="28"/>
          <w:szCs w:val="28"/>
        </w:rPr>
        <w:t xml:space="preserve"> Ольховского муниципального района                                </w:t>
      </w:r>
      <w:r>
        <w:rPr>
          <w:rFonts w:ascii="Times New Roman" w:hAnsi="Times New Roman" w:cs="Times New Roman"/>
          <w:sz w:val="28"/>
          <w:szCs w:val="28"/>
        </w:rPr>
        <w:t xml:space="preserve">          </w:t>
      </w:r>
      <w:r w:rsidRPr="00732AA8">
        <w:rPr>
          <w:rFonts w:ascii="Times New Roman" w:hAnsi="Times New Roman" w:cs="Times New Roman"/>
          <w:sz w:val="28"/>
          <w:szCs w:val="28"/>
        </w:rPr>
        <w:t xml:space="preserve">  В.А.Орлов</w:t>
      </w:r>
    </w:p>
    <w:p w:rsidR="00D44476" w:rsidRPr="00732AA8" w:rsidRDefault="00D44476" w:rsidP="00D44476">
      <w:pPr>
        <w:pStyle w:val="a4"/>
        <w:rPr>
          <w:rFonts w:ascii="Times New Roman" w:hAnsi="Times New Roman" w:cs="Times New Roman"/>
          <w:sz w:val="28"/>
          <w:szCs w:val="28"/>
        </w:rPr>
      </w:pPr>
    </w:p>
    <w:p w:rsidR="00D44476" w:rsidRPr="00732AA8" w:rsidRDefault="00D44476" w:rsidP="00D44476">
      <w:pPr>
        <w:pStyle w:val="a4"/>
        <w:rPr>
          <w:rFonts w:ascii="Times New Roman" w:hAnsi="Times New Roman" w:cs="Times New Roman"/>
          <w:sz w:val="28"/>
          <w:szCs w:val="28"/>
        </w:rPr>
      </w:pPr>
    </w:p>
    <w:p w:rsidR="00D44476" w:rsidRDefault="00D44476" w:rsidP="00D44476">
      <w:pPr>
        <w:pStyle w:val="a6"/>
        <w:shd w:val="clear" w:color="auto" w:fill="FFFFFF"/>
        <w:rPr>
          <w:rFonts w:eastAsiaTheme="minorEastAsia"/>
          <w:sz w:val="28"/>
          <w:szCs w:val="28"/>
        </w:rPr>
      </w:pPr>
    </w:p>
    <w:p w:rsidR="00D44476" w:rsidRDefault="00D44476" w:rsidP="00D44476">
      <w:pPr>
        <w:pStyle w:val="a6"/>
        <w:shd w:val="clear" w:color="auto" w:fill="FFFFFF"/>
        <w:rPr>
          <w:rFonts w:eastAsiaTheme="minorEastAsia"/>
          <w:sz w:val="28"/>
          <w:szCs w:val="28"/>
        </w:rPr>
      </w:pPr>
    </w:p>
    <w:p w:rsidR="00D44476" w:rsidRPr="00732AA8" w:rsidRDefault="00D44476" w:rsidP="00D44476">
      <w:pPr>
        <w:pStyle w:val="a6"/>
        <w:shd w:val="clear" w:color="auto" w:fill="FFFFFF"/>
        <w:rPr>
          <w:rStyle w:val="a7"/>
          <w:sz w:val="28"/>
          <w:szCs w:val="28"/>
        </w:rPr>
      </w:pPr>
    </w:p>
    <w:p w:rsidR="00D44476" w:rsidRPr="00732AA8" w:rsidRDefault="00D44476" w:rsidP="00D44476">
      <w:pPr>
        <w:pStyle w:val="a6"/>
        <w:shd w:val="clear" w:color="auto" w:fill="FFFFFF"/>
        <w:spacing w:before="0" w:beforeAutospacing="0" w:after="0" w:afterAutospacing="0"/>
        <w:jc w:val="center"/>
        <w:rPr>
          <w:rStyle w:val="a7"/>
          <w:sz w:val="28"/>
          <w:szCs w:val="28"/>
        </w:rPr>
      </w:pPr>
      <w:r w:rsidRPr="00732AA8">
        <w:rPr>
          <w:rStyle w:val="a7"/>
          <w:sz w:val="28"/>
          <w:szCs w:val="28"/>
        </w:rPr>
        <w:t xml:space="preserve">                                                                                                              </w:t>
      </w:r>
    </w:p>
    <w:p w:rsidR="00D44476" w:rsidRPr="00732AA8" w:rsidRDefault="00D44476" w:rsidP="00D44476">
      <w:pPr>
        <w:pStyle w:val="a6"/>
        <w:shd w:val="clear" w:color="auto" w:fill="FFFFFF"/>
        <w:spacing w:before="0" w:beforeAutospacing="0" w:after="0" w:afterAutospacing="0"/>
        <w:jc w:val="right"/>
        <w:rPr>
          <w:rStyle w:val="a7"/>
          <w:b w:val="0"/>
        </w:rPr>
      </w:pPr>
      <w:r w:rsidRPr="00732AA8">
        <w:rPr>
          <w:rStyle w:val="a7"/>
        </w:rPr>
        <w:lastRenderedPageBreak/>
        <w:t xml:space="preserve">   УТВЕРЖДЕНА</w:t>
      </w:r>
    </w:p>
    <w:p w:rsidR="00D44476" w:rsidRPr="00732AA8" w:rsidRDefault="00D44476" w:rsidP="00D44476">
      <w:pPr>
        <w:pStyle w:val="a6"/>
        <w:shd w:val="clear" w:color="auto" w:fill="FFFFFF"/>
        <w:spacing w:before="0" w:beforeAutospacing="0" w:after="0" w:afterAutospacing="0"/>
        <w:jc w:val="right"/>
        <w:rPr>
          <w:rStyle w:val="a7"/>
          <w:b w:val="0"/>
        </w:rPr>
      </w:pPr>
      <w:r w:rsidRPr="00732AA8">
        <w:rPr>
          <w:rStyle w:val="a7"/>
        </w:rPr>
        <w:t xml:space="preserve">                                                                                   Постановлением </w:t>
      </w:r>
    </w:p>
    <w:p w:rsidR="00D44476" w:rsidRPr="00732AA8" w:rsidRDefault="00D44476" w:rsidP="00D44476">
      <w:pPr>
        <w:pStyle w:val="a6"/>
        <w:shd w:val="clear" w:color="auto" w:fill="FFFFFF"/>
        <w:spacing w:before="0" w:beforeAutospacing="0" w:after="0" w:afterAutospacing="0"/>
        <w:jc w:val="right"/>
        <w:rPr>
          <w:rStyle w:val="a7"/>
          <w:b w:val="0"/>
        </w:rPr>
      </w:pPr>
      <w:r w:rsidRPr="00732AA8">
        <w:rPr>
          <w:rStyle w:val="a7"/>
        </w:rPr>
        <w:t xml:space="preserve">Администрации Ольховского </w:t>
      </w:r>
    </w:p>
    <w:p w:rsidR="00D44476" w:rsidRPr="00732AA8" w:rsidRDefault="00D44476" w:rsidP="00D44476">
      <w:pPr>
        <w:pStyle w:val="a6"/>
        <w:shd w:val="clear" w:color="auto" w:fill="FFFFFF"/>
        <w:spacing w:before="0" w:beforeAutospacing="0" w:after="0" w:afterAutospacing="0"/>
        <w:jc w:val="right"/>
        <w:rPr>
          <w:rStyle w:val="a7"/>
          <w:b w:val="0"/>
        </w:rPr>
      </w:pPr>
      <w:r w:rsidRPr="00732AA8">
        <w:rPr>
          <w:rStyle w:val="a7"/>
        </w:rPr>
        <w:t>муниципального района</w:t>
      </w:r>
    </w:p>
    <w:p w:rsidR="00D44476" w:rsidRPr="00732AA8" w:rsidRDefault="00D44476" w:rsidP="00D44476">
      <w:pPr>
        <w:pStyle w:val="a6"/>
        <w:shd w:val="clear" w:color="auto" w:fill="FFFFFF"/>
        <w:spacing w:before="0" w:beforeAutospacing="0" w:after="0" w:afterAutospacing="0"/>
        <w:jc w:val="right"/>
        <w:rPr>
          <w:rStyle w:val="a7"/>
          <w:b w:val="0"/>
        </w:rPr>
      </w:pPr>
      <w:r w:rsidRPr="00732AA8">
        <w:rPr>
          <w:rStyle w:val="a7"/>
        </w:rPr>
        <w:t xml:space="preserve">                                                                Волгоградской области </w:t>
      </w:r>
    </w:p>
    <w:p w:rsidR="00D44476" w:rsidRPr="00732AA8" w:rsidRDefault="00D44476" w:rsidP="00D44476">
      <w:pPr>
        <w:pStyle w:val="a6"/>
        <w:shd w:val="clear" w:color="auto" w:fill="FFFFFF"/>
        <w:spacing w:before="0" w:beforeAutospacing="0" w:after="0" w:afterAutospacing="0"/>
        <w:jc w:val="right"/>
        <w:rPr>
          <w:rStyle w:val="a7"/>
          <w:b w:val="0"/>
        </w:rPr>
      </w:pPr>
      <w:r w:rsidRPr="00732AA8">
        <w:rPr>
          <w:rStyle w:val="a7"/>
        </w:rPr>
        <w:t xml:space="preserve">от.29.12.2017 г. № 988                              </w:t>
      </w:r>
    </w:p>
    <w:p w:rsidR="00D44476" w:rsidRPr="00732AA8" w:rsidRDefault="00D44476" w:rsidP="00D44476">
      <w:pPr>
        <w:pStyle w:val="a6"/>
        <w:shd w:val="clear" w:color="auto" w:fill="FFFFFF"/>
        <w:jc w:val="center"/>
        <w:rPr>
          <w:bCs/>
        </w:rPr>
      </w:pPr>
      <w:r w:rsidRPr="00732AA8">
        <w:rPr>
          <w:rStyle w:val="a7"/>
        </w:rPr>
        <w:t>Муниципальная программа </w:t>
      </w:r>
      <w:r w:rsidRPr="00732AA8">
        <w:rPr>
          <w:rStyle w:val="apple-converted-space"/>
          <w:bCs/>
        </w:rPr>
        <w:t> </w:t>
      </w:r>
      <w:r w:rsidRPr="00732AA8">
        <w:rPr>
          <w:bCs/>
        </w:rPr>
        <w:br/>
      </w:r>
      <w:r w:rsidRPr="00732AA8">
        <w:rPr>
          <w:rStyle w:val="a7"/>
        </w:rPr>
        <w:t>«Укрепление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w:t>
      </w:r>
    </w:p>
    <w:p w:rsidR="00D44476" w:rsidRPr="00732AA8" w:rsidRDefault="00D44476" w:rsidP="00D44476">
      <w:pPr>
        <w:pStyle w:val="a6"/>
        <w:shd w:val="clear" w:color="auto" w:fill="FFFFFF"/>
        <w:jc w:val="center"/>
      </w:pPr>
      <w:r w:rsidRPr="00732AA8">
        <w:rPr>
          <w:rStyle w:val="a7"/>
        </w:rPr>
        <w:t>ПАСПОРТ</w:t>
      </w:r>
      <w:r w:rsidRPr="00732AA8">
        <w:rPr>
          <w:rStyle w:val="apple-converted-space"/>
          <w:b/>
          <w:bCs/>
        </w:rPr>
        <w:t> </w:t>
      </w:r>
      <w:r w:rsidRPr="00732AA8">
        <w:rPr>
          <w:b/>
          <w:bCs/>
        </w:rPr>
        <w:br/>
      </w:r>
      <w:r w:rsidRPr="00732AA8">
        <w:rPr>
          <w:rStyle w:val="a7"/>
        </w:rPr>
        <w:t>муниципальной программы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w:t>
      </w: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2767"/>
        <w:gridCol w:w="6666"/>
      </w:tblGrid>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Наименование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Муниципальная программа </w:t>
            </w:r>
            <w:r w:rsidRPr="00732AA8">
              <w:rPr>
                <w:rStyle w:val="a7"/>
                <w:rFonts w:cs="Times New Roman"/>
                <w:sz w:val="24"/>
                <w:szCs w:val="24"/>
              </w:rPr>
              <w:t>«Укрепление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w:t>
            </w:r>
          </w:p>
          <w:p w:rsidR="00D44476" w:rsidRPr="00732AA8" w:rsidRDefault="00D44476" w:rsidP="005E5953">
            <w:pPr>
              <w:pStyle w:val="a4"/>
              <w:rPr>
                <w:rFonts w:ascii="Times New Roman" w:hAnsi="Times New Roman" w:cs="Times New Roman"/>
                <w:sz w:val="24"/>
                <w:szCs w:val="24"/>
              </w:rPr>
            </w:pPr>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Ответственный исполнитель муниципальной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Отдел культуры</w:t>
            </w:r>
            <w:proofErr w:type="gramStart"/>
            <w:r w:rsidRPr="00732AA8">
              <w:rPr>
                <w:rFonts w:ascii="Times New Roman" w:hAnsi="Times New Roman" w:cs="Times New Roman"/>
                <w:sz w:val="24"/>
                <w:szCs w:val="24"/>
              </w:rPr>
              <w:t xml:space="preserve"> ,</w:t>
            </w:r>
            <w:proofErr w:type="gramEnd"/>
            <w:r w:rsidRPr="00732AA8">
              <w:rPr>
                <w:rFonts w:ascii="Times New Roman" w:hAnsi="Times New Roman" w:cs="Times New Roman"/>
                <w:sz w:val="24"/>
                <w:szCs w:val="24"/>
              </w:rPr>
              <w:t>библиотечного обслуживания Администрации Ольховского муниципального района (далее  Отдел культуры)</w:t>
            </w:r>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Соисполнители муниципальной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Муниципальное учреждение культуры «</w:t>
            </w:r>
            <w:proofErr w:type="spellStart"/>
            <w:r w:rsidRPr="00732AA8">
              <w:rPr>
                <w:rFonts w:ascii="Times New Roman" w:hAnsi="Times New Roman" w:cs="Times New Roman"/>
                <w:sz w:val="24"/>
                <w:szCs w:val="24"/>
              </w:rPr>
              <w:t>Межпоселенческое</w:t>
            </w:r>
            <w:proofErr w:type="spellEnd"/>
            <w:r w:rsidRPr="00732AA8">
              <w:rPr>
                <w:rFonts w:ascii="Times New Roman" w:hAnsi="Times New Roman" w:cs="Times New Roman"/>
                <w:sz w:val="24"/>
                <w:szCs w:val="24"/>
              </w:rPr>
              <w:t xml:space="preserve"> социально – культурное объединение» </w:t>
            </w:r>
            <w:proofErr w:type="gramStart"/>
            <w:r w:rsidRPr="00732AA8">
              <w:rPr>
                <w:rFonts w:ascii="Times New Roman" w:hAnsi="Times New Roman" w:cs="Times New Roman"/>
                <w:sz w:val="24"/>
                <w:szCs w:val="24"/>
              </w:rPr>
              <w:t xml:space="preserve">( </w:t>
            </w:r>
            <w:proofErr w:type="gramEnd"/>
            <w:r w:rsidRPr="00732AA8">
              <w:rPr>
                <w:rFonts w:ascii="Times New Roman" w:hAnsi="Times New Roman" w:cs="Times New Roman"/>
                <w:sz w:val="24"/>
                <w:szCs w:val="24"/>
              </w:rPr>
              <w:t>далее МУК МСКО)</w:t>
            </w:r>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Цель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Создание условий для укрепления и развития материально- технической базы учреждений культуры Ольховского муниципального района Волгоградской области</w:t>
            </w:r>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Задачи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укрепление материально-технической базы учреждений культуры района;</w:t>
            </w:r>
            <w:r w:rsidRPr="00732AA8">
              <w:rPr>
                <w:rStyle w:val="apple-converted-space"/>
                <w:rFonts w:ascii="Times New Roman" w:hAnsi="Times New Roman"/>
                <w:sz w:val="24"/>
                <w:szCs w:val="24"/>
              </w:rPr>
              <w:t> </w:t>
            </w:r>
          </w:p>
          <w:p w:rsidR="00D44476" w:rsidRPr="00732AA8" w:rsidRDefault="00D44476" w:rsidP="005E5953">
            <w:pPr>
              <w:pStyle w:val="a4"/>
              <w:rPr>
                <w:rFonts w:ascii="Times New Roman" w:hAnsi="Times New Roman" w:cs="Times New Roman"/>
                <w:sz w:val="24"/>
                <w:szCs w:val="24"/>
              </w:rPr>
            </w:pPr>
            <w:proofErr w:type="gramStart"/>
            <w:r w:rsidRPr="00732AA8">
              <w:rPr>
                <w:rFonts w:ascii="Times New Roman" w:hAnsi="Times New Roman" w:cs="Times New Roman"/>
                <w:sz w:val="24"/>
                <w:szCs w:val="24"/>
              </w:rPr>
              <w:t xml:space="preserve">- улучшение организации библиотечного, </w:t>
            </w:r>
            <w:proofErr w:type="spellStart"/>
            <w:r w:rsidRPr="00732AA8">
              <w:rPr>
                <w:rFonts w:ascii="Times New Roman" w:hAnsi="Times New Roman" w:cs="Times New Roman"/>
                <w:sz w:val="24"/>
                <w:szCs w:val="24"/>
              </w:rPr>
              <w:t>культурно-досугового</w:t>
            </w:r>
            <w:proofErr w:type="spellEnd"/>
            <w:r w:rsidRPr="00732AA8">
              <w:rPr>
                <w:rFonts w:ascii="Times New Roman" w:hAnsi="Times New Roman" w:cs="Times New Roman"/>
                <w:sz w:val="24"/>
                <w:szCs w:val="24"/>
              </w:rPr>
              <w:t xml:space="preserve"> обслуживания и дополнительного образования населения  Ольховского муниципального района; </w:t>
            </w:r>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поддержка деятельности творческих коллективов;</w:t>
            </w:r>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сохранение кадрового состава учреждений культуры, повышение профессионального уровня специалистов, работающих в учреждениях культуры;</w:t>
            </w:r>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создание благоприятных условий для удовлетворения и развития потребностей населения в духовном и культурном формировании личности, для развития творческих способностей, образования и нравственного воспитания детей и молодежи</w:t>
            </w:r>
            <w:r w:rsidRPr="00732AA8">
              <w:rPr>
                <w:rStyle w:val="apple-converted-space"/>
                <w:rFonts w:ascii="Times New Roman" w:hAnsi="Times New Roman"/>
                <w:sz w:val="24"/>
                <w:szCs w:val="24"/>
              </w:rPr>
              <w:t>.</w:t>
            </w:r>
            <w:proofErr w:type="gramEnd"/>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Важнейшие показатели эффективности Программы (индикаторы)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-Повышение уровня материально-технической базы учреждений культуры;</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-повышение уровня комфортности пользователей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учреждений;</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 доля населения, участвующего в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w:t>
            </w:r>
            <w:r w:rsidRPr="00732AA8">
              <w:rPr>
                <w:rFonts w:ascii="Times New Roman" w:hAnsi="Times New Roman" w:cs="Times New Roman"/>
                <w:sz w:val="24"/>
                <w:szCs w:val="24"/>
              </w:rPr>
              <w:lastRenderedPageBreak/>
              <w:t>мероприятиях от общего количества жителей района; </w:t>
            </w:r>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xml:space="preserve">- количество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мероприятий;</w:t>
            </w:r>
            <w:r w:rsidRPr="00732AA8">
              <w:rPr>
                <w:rFonts w:ascii="Times New Roman" w:hAnsi="Times New Roman" w:cs="Times New Roman"/>
                <w:sz w:val="24"/>
                <w:szCs w:val="24"/>
              </w:rPr>
              <w:br/>
              <w:t>- доля специалистов, имеющих специальное профильное образование, от общего числа специалистов работающих в учреждениях культуры района.</w:t>
            </w:r>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lastRenderedPageBreak/>
              <w:t>Сроки и этапы реализации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Сроки реализации Программы – 2018-2020 годы. </w:t>
            </w:r>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Объемы и источники финансирования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Реализация мероприятий Программы за счет средств районного бюджета. </w:t>
            </w:r>
            <w:proofErr w:type="gramStart"/>
            <w:r w:rsidRPr="00732AA8">
              <w:rPr>
                <w:rFonts w:ascii="Times New Roman" w:hAnsi="Times New Roman" w:cs="Times New Roman"/>
                <w:sz w:val="24"/>
                <w:szCs w:val="24"/>
              </w:rPr>
              <w:t>Общий объем финансирования –   0  тыс. руб. </w:t>
            </w:r>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- 2018 год –  0  тыс. рублей;</w:t>
            </w:r>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- 2019 год –  0  тыс. рублей;</w:t>
            </w:r>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- 2020 год –  0  тыс. рублей.</w:t>
            </w:r>
            <w:proofErr w:type="gramEnd"/>
            <w:r w:rsidRPr="00732AA8">
              <w:rPr>
                <w:rStyle w:val="apple-converted-space"/>
                <w:rFonts w:ascii="Times New Roman" w:hAnsi="Times New Roman"/>
                <w:sz w:val="24"/>
                <w:szCs w:val="24"/>
              </w:rPr>
              <w:t> </w:t>
            </w:r>
            <w:r w:rsidRPr="00732AA8">
              <w:rPr>
                <w:rFonts w:ascii="Times New Roman" w:hAnsi="Times New Roman" w:cs="Times New Roman"/>
                <w:sz w:val="24"/>
                <w:szCs w:val="24"/>
              </w:rPr>
              <w:br/>
              <w:t>* - Объем финансирования определяется решением Ольховской  районной Думы о бюджете на очередной финансовый год и плановый период.</w:t>
            </w:r>
          </w:p>
        </w:tc>
      </w:tr>
      <w:tr w:rsidR="00D44476" w:rsidRPr="00732AA8" w:rsidTr="005E5953">
        <w:trPr>
          <w:tblCellSpacing w:w="7" w:type="dxa"/>
        </w:trPr>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Ожидаемые конечные результаты реализации Программы</w:t>
            </w:r>
          </w:p>
        </w:tc>
        <w:tc>
          <w:tcPr>
            <w:tcW w:w="0" w:type="auto"/>
            <w:shd w:val="clear" w:color="auto" w:fill="auto"/>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Реализация муниципальной программы позволит планомерно достигнуть результатов Стратегии государственной культурной </w:t>
            </w:r>
            <w:proofErr w:type="gramStart"/>
            <w:r w:rsidRPr="00732AA8">
              <w:rPr>
                <w:rFonts w:ascii="Times New Roman" w:hAnsi="Times New Roman" w:cs="Times New Roman"/>
                <w:sz w:val="24"/>
                <w:szCs w:val="24"/>
              </w:rPr>
              <w:t>политики на период</w:t>
            </w:r>
            <w:proofErr w:type="gramEnd"/>
            <w:r w:rsidRPr="00732AA8">
              <w:rPr>
                <w:rFonts w:ascii="Times New Roman" w:hAnsi="Times New Roman" w:cs="Times New Roman"/>
                <w:sz w:val="24"/>
                <w:szCs w:val="24"/>
              </w:rPr>
              <w:t xml:space="preserve"> до 2030года:</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увеличение финансирования сферы культуры за счет всех источников;</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укрепление материально – технической базы учреждений в сфере культуры района;</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улучшение качества услуг сфере культуры;</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 повышение уровня  удовлетворенности граждан качеством предоставления муниципальных услуг;</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раскрытие творческих способностей и потенциала граждан, занимающихся самодеятельным художественным творчеством, повышение их инициативы;</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участие в  областных</w:t>
            </w:r>
            <w:proofErr w:type="gramStart"/>
            <w:r w:rsidRPr="00732AA8">
              <w:rPr>
                <w:rFonts w:ascii="Times New Roman" w:hAnsi="Times New Roman" w:cs="Times New Roman"/>
                <w:sz w:val="24"/>
                <w:szCs w:val="24"/>
              </w:rPr>
              <w:t xml:space="preserve"> ,</w:t>
            </w:r>
            <w:proofErr w:type="gramEnd"/>
            <w:r w:rsidRPr="00732AA8">
              <w:rPr>
                <w:rFonts w:ascii="Times New Roman" w:hAnsi="Times New Roman" w:cs="Times New Roman"/>
                <w:sz w:val="24"/>
                <w:szCs w:val="24"/>
              </w:rPr>
              <w:t>всероссийских конкурсах и фестивалях;</w:t>
            </w:r>
          </w:p>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 </w:t>
            </w:r>
          </w:p>
        </w:tc>
      </w:tr>
    </w:tbl>
    <w:p w:rsidR="00D44476" w:rsidRPr="00732AA8" w:rsidRDefault="00D44476" w:rsidP="00D44476">
      <w:pPr>
        <w:pStyle w:val="12"/>
        <w:keepNext/>
        <w:keepLines/>
        <w:shd w:val="clear" w:color="auto" w:fill="auto"/>
        <w:spacing w:line="240" w:lineRule="auto"/>
        <w:rPr>
          <w:rFonts w:cs="Times New Roman"/>
          <w:b/>
          <w:sz w:val="24"/>
          <w:szCs w:val="24"/>
        </w:rPr>
      </w:pPr>
      <w:bookmarkStart w:id="0" w:name="bookmark0"/>
    </w:p>
    <w:p w:rsidR="00D44476" w:rsidRPr="00732AA8" w:rsidRDefault="00D44476" w:rsidP="00D44476">
      <w:pPr>
        <w:pStyle w:val="12"/>
        <w:keepNext/>
        <w:keepLines/>
        <w:shd w:val="clear" w:color="auto" w:fill="auto"/>
        <w:spacing w:line="240" w:lineRule="auto"/>
        <w:rPr>
          <w:rFonts w:cs="Times New Roman"/>
          <w:b/>
          <w:sz w:val="24"/>
          <w:szCs w:val="24"/>
        </w:rPr>
      </w:pPr>
      <w:r w:rsidRPr="00732AA8">
        <w:rPr>
          <w:rFonts w:cs="Times New Roman"/>
          <w:b/>
          <w:sz w:val="24"/>
          <w:szCs w:val="24"/>
        </w:rPr>
        <w:t>1</w:t>
      </w:r>
      <w:bookmarkEnd w:id="0"/>
      <w:r w:rsidRPr="00732AA8">
        <w:rPr>
          <w:rFonts w:cs="Times New Roman"/>
          <w:b/>
          <w:sz w:val="24"/>
          <w:szCs w:val="24"/>
        </w:rPr>
        <w:t>. Общая характеристика сферы реализации муниципальной программы</w:t>
      </w: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 xml:space="preserve">Цели культурной политики Ольховского муниципального района совпадают с приоритетными направлениями реализации Стратегии государственной культурной </w:t>
      </w:r>
      <w:proofErr w:type="gramStart"/>
      <w:r w:rsidRPr="00732AA8">
        <w:rPr>
          <w:rFonts w:ascii="Times New Roman" w:hAnsi="Times New Roman" w:cs="Times New Roman"/>
          <w:sz w:val="24"/>
          <w:szCs w:val="24"/>
        </w:rPr>
        <w:t>политики на период</w:t>
      </w:r>
      <w:proofErr w:type="gramEnd"/>
      <w:r w:rsidRPr="00732AA8">
        <w:rPr>
          <w:rFonts w:ascii="Times New Roman" w:hAnsi="Times New Roman" w:cs="Times New Roman"/>
          <w:sz w:val="24"/>
          <w:szCs w:val="24"/>
        </w:rPr>
        <w:t xml:space="preserve"> до 2030 года, разработанной в исполнении Основ государственной культурной политики, утвержденных Указом Президента Российской Федерации от 24.12.2014г. № 808 «Об Утверждении Основ государственной культурной политики»: формирование гармонично развитой личности; сохранение единого культурного пространства на всей территории муниципального района (включая языковое, образовательное и информационное); сохранение исторического и культурного наследия; создание условий для реализации каждым человеком его творческого потенциала; обеспечение доступа гражданам к информации и культурным ценностям; передача из поколения к поколению традиционных для российского общества ценностей, норм, традиций и обычаев и их использование для воспитания и образования, формирования приоритетов преемственности и духовности у подрастающего поколения.</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Для укрепления и совершенствования культурного пространства Ольховского муниципального района, обеспечения преемственности, актуализации и многообразия форм культуры, поддержки инноваций в сфере культуры и искусства необходимо укрепление материально-технической базы учреждений культуры, развитие кадрового потенциала, чтобы идти в ногу со временем и прогрессом.</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lastRenderedPageBreak/>
        <w:t xml:space="preserve">За последние годы, благодаря поддержке органов местного самоуправления на всех уровнях, удалось сохранить инфраструктуру сферы «культура», историческое и культурное наследия на всей территории муниципального района, укрепить межнациональные и </w:t>
      </w:r>
      <w:proofErr w:type="spellStart"/>
      <w:r w:rsidRPr="00732AA8">
        <w:rPr>
          <w:rFonts w:ascii="Times New Roman" w:hAnsi="Times New Roman" w:cs="Times New Roman"/>
          <w:sz w:val="24"/>
          <w:szCs w:val="24"/>
        </w:rPr>
        <w:t>межпоселенческие</w:t>
      </w:r>
      <w:proofErr w:type="spellEnd"/>
      <w:r w:rsidRPr="00732AA8">
        <w:rPr>
          <w:rFonts w:ascii="Times New Roman" w:hAnsi="Times New Roman" w:cs="Times New Roman"/>
          <w:sz w:val="24"/>
          <w:szCs w:val="24"/>
        </w:rPr>
        <w:t xml:space="preserve"> культурные связи, пропагандировать и популяризировать деятельность учреждений культуры Ольховского района, как на территории Волгоградской области, так и за ее пределами.</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Необходим поиск таких решений, которые позволили бы, с одной стороны, обеспечить сохранность культурных ценностей, а с другой, - создать механизмы, позволяющие культуре эффективно развиваться в новых условиях.</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Тесная взаимосвязь процессов, происходящих в сфере культуры, с процессами, происходящими в обществе, делает использование муниципальной программы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 (далее - Программа) необходимым условием дальнейшего развития этой сферы деятельности.</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Ольховский муниципальный район имеет все основания поддерживать и развивать национальную культуру и традиции всех народов, проживающих на его территории, что является залогом укрепления межнациональных отношений. Это позволит решить важную проблему - сохранение общественной безопасности и профилактика экстремизма на территории муниципального образования</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Сохранение и развитие профессионального искусства, сохранение инфраструктуры учреждений культуры Ольховского муниципального района - задачи, требующие постоянного внимания и финансовых вложений.</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Принятие Программы и применение программно-целевого метода в сфере культуры является необходимым.</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 xml:space="preserve">Реализация Программы позволит объединить культурный потенциал и направить его на развитие культуры, создать условия для формирования гармонично развитой личности, а также улучшить имидж Ольховского района как территории, являющейся </w:t>
      </w:r>
      <w:r w:rsidRPr="00732AA8">
        <w:rPr>
          <w:rFonts w:ascii="Times New Roman" w:hAnsi="Times New Roman" w:cs="Times New Roman"/>
          <w:b/>
          <w:sz w:val="24"/>
          <w:szCs w:val="24"/>
        </w:rPr>
        <w:t>Сердцем Волгоградской области</w:t>
      </w:r>
      <w:r w:rsidRPr="00732AA8">
        <w:rPr>
          <w:rFonts w:ascii="Times New Roman" w:hAnsi="Times New Roman" w:cs="Times New Roman"/>
          <w:sz w:val="24"/>
          <w:szCs w:val="24"/>
        </w:rPr>
        <w:t xml:space="preserve"> привлекательной для инвестиций.</w:t>
      </w:r>
    </w:p>
    <w:p w:rsidR="00D44476" w:rsidRPr="00732AA8" w:rsidRDefault="00D44476" w:rsidP="00D44476">
      <w:pPr>
        <w:shd w:val="clear" w:color="auto" w:fill="FFFFFF"/>
        <w:spacing w:line="240" w:lineRule="auto"/>
        <w:jc w:val="center"/>
        <w:rPr>
          <w:rStyle w:val="a7"/>
          <w:rFonts w:cs="Times New Roman"/>
          <w:sz w:val="24"/>
          <w:szCs w:val="24"/>
        </w:rPr>
      </w:pPr>
    </w:p>
    <w:p w:rsidR="00D44476" w:rsidRPr="00732AA8" w:rsidRDefault="00D44476" w:rsidP="00D44476">
      <w:pPr>
        <w:pStyle w:val="a4"/>
        <w:jc w:val="center"/>
        <w:rPr>
          <w:rStyle w:val="a7"/>
          <w:rFonts w:cs="Times New Roman"/>
          <w:sz w:val="24"/>
          <w:szCs w:val="24"/>
        </w:rPr>
      </w:pPr>
      <w:r w:rsidRPr="00732AA8">
        <w:rPr>
          <w:rStyle w:val="a7"/>
          <w:rFonts w:cs="Times New Roman"/>
          <w:sz w:val="24"/>
          <w:szCs w:val="24"/>
        </w:rPr>
        <w:t>2. Основные цели</w:t>
      </w:r>
      <w:proofErr w:type="gramStart"/>
      <w:r w:rsidRPr="00732AA8">
        <w:rPr>
          <w:rStyle w:val="a7"/>
          <w:rFonts w:cs="Times New Roman"/>
          <w:sz w:val="24"/>
          <w:szCs w:val="24"/>
        </w:rPr>
        <w:t xml:space="preserve"> ,</w:t>
      </w:r>
      <w:proofErr w:type="gramEnd"/>
      <w:r w:rsidRPr="00732AA8">
        <w:rPr>
          <w:rStyle w:val="a7"/>
          <w:rFonts w:cs="Times New Roman"/>
          <w:sz w:val="24"/>
          <w:szCs w:val="24"/>
        </w:rPr>
        <w:t xml:space="preserve"> задачи, сроки и этапы реализации  муниципальной программы</w:t>
      </w:r>
    </w:p>
    <w:p w:rsidR="00D44476" w:rsidRPr="00732AA8" w:rsidRDefault="00D44476" w:rsidP="00D44476">
      <w:pPr>
        <w:pStyle w:val="a4"/>
        <w:rPr>
          <w:rStyle w:val="a7"/>
          <w:rFonts w:cs="Times New Roman"/>
          <w:b w:val="0"/>
          <w:sz w:val="24"/>
          <w:szCs w:val="24"/>
        </w:rPr>
      </w:pPr>
    </w:p>
    <w:p w:rsidR="00D44476" w:rsidRPr="00732AA8" w:rsidRDefault="00D44476" w:rsidP="00D44476">
      <w:pPr>
        <w:pStyle w:val="a4"/>
        <w:ind w:firstLine="567"/>
        <w:jc w:val="both"/>
        <w:rPr>
          <w:rFonts w:ascii="Times New Roman" w:hAnsi="Times New Roman" w:cs="Times New Roman"/>
          <w:sz w:val="24"/>
          <w:szCs w:val="24"/>
        </w:rPr>
      </w:pPr>
      <w:r w:rsidRPr="00732AA8">
        <w:rPr>
          <w:rStyle w:val="a7"/>
          <w:rFonts w:cs="Times New Roman"/>
          <w:sz w:val="24"/>
          <w:szCs w:val="24"/>
        </w:rPr>
        <w:t>2.1. Цели программы</w:t>
      </w:r>
      <w:r w:rsidRPr="00732AA8">
        <w:rPr>
          <w:rFonts w:ascii="Times New Roman" w:hAnsi="Times New Roman" w:cs="Times New Roman"/>
          <w:sz w:val="24"/>
          <w:szCs w:val="24"/>
        </w:rPr>
        <w:t xml:space="preserve"> </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улучшение библиотечного, </w:t>
      </w:r>
      <w:proofErr w:type="spellStart"/>
      <w:r w:rsidRPr="00732AA8">
        <w:rPr>
          <w:rFonts w:ascii="Times New Roman" w:hAnsi="Times New Roman" w:cs="Times New Roman"/>
          <w:sz w:val="24"/>
          <w:szCs w:val="24"/>
        </w:rPr>
        <w:t>культурно-досугового</w:t>
      </w:r>
      <w:proofErr w:type="spellEnd"/>
      <w:r w:rsidRPr="00732AA8">
        <w:rPr>
          <w:rFonts w:ascii="Times New Roman" w:hAnsi="Times New Roman" w:cs="Times New Roman"/>
          <w:sz w:val="24"/>
          <w:szCs w:val="24"/>
        </w:rPr>
        <w:t xml:space="preserve"> обслуживания населения Ольховского района;</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сохранение единого культурного пространства на всей территории муниципального района;</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укрепление материально-технической базы учреждений культуры района;</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модернизация специального </w:t>
      </w:r>
      <w:proofErr w:type="spellStart"/>
      <w:r w:rsidRPr="00732AA8">
        <w:rPr>
          <w:rFonts w:ascii="Times New Roman" w:hAnsi="Times New Roman" w:cs="Times New Roman"/>
          <w:sz w:val="24"/>
          <w:szCs w:val="24"/>
        </w:rPr>
        <w:t>звукотехнического</w:t>
      </w:r>
      <w:proofErr w:type="spellEnd"/>
      <w:r w:rsidRPr="00732AA8">
        <w:rPr>
          <w:rFonts w:ascii="Times New Roman" w:hAnsi="Times New Roman" w:cs="Times New Roman"/>
          <w:sz w:val="24"/>
          <w:szCs w:val="24"/>
        </w:rPr>
        <w:t>, видеопроекционного  и светового  оборудования;</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сохранение кадрового состава учреждений культуры, повышение профессионального уровня специалистов, работающих в учреждениях культуры;</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создание благоприятных условий для удовлетворения и развития потребностей населения в духовном и культурном формировании личности, для развития творческих способностей, нравственного воспитания детей и молодежи.</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2.2. Программа действует с 01 января 2018 года по 31 декабря 2020 года. </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2.3. Перечень показателей эффективности выполнения Программы, которые характеризуют достижение поставленных целей и задач Программы по годам ее реализации, приведен в приложении 1 к Программе.</w:t>
      </w:r>
    </w:p>
    <w:p w:rsidR="00D44476" w:rsidRPr="00732AA8" w:rsidRDefault="00D44476" w:rsidP="00D44476">
      <w:pPr>
        <w:pStyle w:val="a4"/>
        <w:jc w:val="center"/>
        <w:rPr>
          <w:rFonts w:ascii="Times New Roman" w:hAnsi="Times New Roman" w:cs="Times New Roman"/>
          <w:b/>
          <w:sz w:val="24"/>
          <w:szCs w:val="24"/>
        </w:rPr>
      </w:pPr>
    </w:p>
    <w:p w:rsidR="00D44476" w:rsidRPr="00732AA8" w:rsidRDefault="00D44476" w:rsidP="00D44476">
      <w:pPr>
        <w:pStyle w:val="a4"/>
        <w:jc w:val="center"/>
        <w:rPr>
          <w:rFonts w:ascii="Times New Roman" w:hAnsi="Times New Roman" w:cs="Times New Roman"/>
          <w:b/>
          <w:sz w:val="24"/>
          <w:szCs w:val="24"/>
        </w:rPr>
      </w:pPr>
      <w:r w:rsidRPr="00732AA8">
        <w:rPr>
          <w:rFonts w:ascii="Times New Roman" w:hAnsi="Times New Roman" w:cs="Times New Roman"/>
          <w:b/>
          <w:sz w:val="24"/>
          <w:szCs w:val="24"/>
        </w:rPr>
        <w:t>3. Целевые показатели (индикаторы).</w:t>
      </w:r>
    </w:p>
    <w:p w:rsidR="00D44476" w:rsidRPr="00732AA8" w:rsidRDefault="00D44476" w:rsidP="00D44476">
      <w:pPr>
        <w:pStyle w:val="a4"/>
        <w:jc w:val="both"/>
        <w:rPr>
          <w:rFonts w:ascii="Times New Roman" w:hAnsi="Times New Roman" w:cs="Times New Roman"/>
          <w:b/>
          <w:sz w:val="24"/>
          <w:szCs w:val="24"/>
        </w:rPr>
      </w:pP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Целевыми показателями (индикаторами) Программы развития культуры и культурного наследия на 2018-2020 годы являются:</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Повышение уровня материально-технической базы учреждений культуры;</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повышение уровня комфортности пользователей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учреждений;</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доля населения, участвующего в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мероприятиях от общего  количества жителей района;</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количество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мероприятий;</w:t>
      </w:r>
    </w:p>
    <w:p w:rsidR="00D44476" w:rsidRPr="00732AA8" w:rsidRDefault="00D44476" w:rsidP="00D44476">
      <w:pPr>
        <w:pStyle w:val="a4"/>
        <w:jc w:val="both"/>
        <w:rPr>
          <w:rFonts w:ascii="Times New Roman" w:hAnsi="Times New Roman" w:cs="Times New Roman"/>
          <w:sz w:val="24"/>
          <w:szCs w:val="24"/>
        </w:rPr>
      </w:pPr>
      <w:r w:rsidRPr="00732AA8">
        <w:rPr>
          <w:rFonts w:ascii="Times New Roman" w:hAnsi="Times New Roman" w:cs="Times New Roman"/>
          <w:sz w:val="24"/>
          <w:szCs w:val="24"/>
        </w:rPr>
        <w:t xml:space="preserve">- доля специалистов, имеющих специальное профильное образование, от общего числа специалистов работающих в учреждениях культуры района. </w:t>
      </w:r>
    </w:p>
    <w:p w:rsidR="00D44476" w:rsidRPr="00732AA8" w:rsidRDefault="00D44476" w:rsidP="00D44476">
      <w:pPr>
        <w:spacing w:line="240" w:lineRule="auto"/>
        <w:jc w:val="center"/>
        <w:rPr>
          <w:rStyle w:val="a7"/>
          <w:rFonts w:cs="Times New Roman"/>
          <w:sz w:val="24"/>
          <w:szCs w:val="24"/>
        </w:rPr>
      </w:pPr>
    </w:p>
    <w:p w:rsidR="00D44476" w:rsidRPr="00732AA8" w:rsidRDefault="00D44476" w:rsidP="00D44476">
      <w:pPr>
        <w:spacing w:line="240" w:lineRule="auto"/>
        <w:jc w:val="center"/>
        <w:rPr>
          <w:rStyle w:val="21"/>
          <w:rFonts w:eastAsia="Calibri"/>
          <w:b/>
        </w:rPr>
      </w:pPr>
      <w:bookmarkStart w:id="1" w:name="bookmark5"/>
      <w:r w:rsidRPr="00732AA8">
        <w:rPr>
          <w:rStyle w:val="21"/>
          <w:rFonts w:eastAsia="Calibri"/>
          <w:b/>
        </w:rPr>
        <w:t>4. Обобщённая характеристика основных мероприятий муниципальной программы</w:t>
      </w:r>
      <w:bookmarkEnd w:id="1"/>
    </w:p>
    <w:p w:rsidR="00D44476" w:rsidRPr="00732AA8" w:rsidRDefault="00D44476" w:rsidP="00D44476">
      <w:pPr>
        <w:pStyle w:val="a4"/>
        <w:ind w:firstLine="851"/>
        <w:jc w:val="both"/>
        <w:rPr>
          <w:rStyle w:val="13"/>
          <w:rFonts w:eastAsia="Tahoma"/>
          <w:sz w:val="24"/>
          <w:szCs w:val="24"/>
        </w:rPr>
      </w:pPr>
    </w:p>
    <w:p w:rsidR="00D44476" w:rsidRPr="00732AA8" w:rsidRDefault="00D44476" w:rsidP="00D44476">
      <w:pPr>
        <w:pStyle w:val="a4"/>
        <w:ind w:firstLine="851"/>
        <w:jc w:val="both"/>
        <w:rPr>
          <w:rStyle w:val="13"/>
          <w:rFonts w:eastAsia="Tahoma"/>
          <w:sz w:val="24"/>
          <w:szCs w:val="24"/>
        </w:rPr>
      </w:pPr>
      <w:r w:rsidRPr="00732AA8">
        <w:rPr>
          <w:rStyle w:val="13"/>
          <w:rFonts w:eastAsia="Tahoma"/>
          <w:sz w:val="24"/>
          <w:szCs w:val="24"/>
        </w:rPr>
        <w:t>Реализация программы «</w:t>
      </w:r>
      <w:r w:rsidRPr="00732AA8">
        <w:rPr>
          <w:rFonts w:ascii="Times New Roman" w:hAnsi="Times New Roman" w:cs="Times New Roman"/>
          <w:sz w:val="24"/>
          <w:szCs w:val="24"/>
        </w:rPr>
        <w:t>Укрепление и развитие материально- технической базы учреждений клубного типа Ольховского муниципального района на период 2018-2020 годы</w:t>
      </w:r>
      <w:r w:rsidRPr="00732AA8">
        <w:rPr>
          <w:rStyle w:val="13"/>
          <w:rFonts w:eastAsia="Tahoma"/>
          <w:sz w:val="24"/>
          <w:szCs w:val="24"/>
        </w:rPr>
        <w:t xml:space="preserve">» будет способствовать укреплению материально-технической базы муниципального учреждения культуры (МУК МСКО), находящегося на территории Ольховского муниципального района. </w:t>
      </w:r>
    </w:p>
    <w:p w:rsidR="00D44476" w:rsidRPr="00732AA8" w:rsidRDefault="00D44476" w:rsidP="00D44476">
      <w:pPr>
        <w:pStyle w:val="a4"/>
        <w:ind w:firstLine="851"/>
        <w:jc w:val="both"/>
        <w:rPr>
          <w:rFonts w:ascii="Times New Roman" w:hAnsi="Times New Roman" w:cs="Times New Roman"/>
          <w:sz w:val="24"/>
          <w:szCs w:val="24"/>
        </w:rPr>
      </w:pPr>
      <w:r w:rsidRPr="00732AA8">
        <w:rPr>
          <w:rStyle w:val="13"/>
          <w:rFonts w:eastAsia="Tahoma"/>
          <w:sz w:val="24"/>
          <w:szCs w:val="24"/>
        </w:rPr>
        <w:t>В рамках ее реализации предусматривается проведение мероприятий:</w:t>
      </w:r>
    </w:p>
    <w:p w:rsidR="00D44476" w:rsidRPr="00732AA8" w:rsidRDefault="00D44476" w:rsidP="00D44476">
      <w:pPr>
        <w:pStyle w:val="a4"/>
        <w:jc w:val="both"/>
        <w:rPr>
          <w:rStyle w:val="13"/>
          <w:rFonts w:eastAsia="Tahoma"/>
          <w:sz w:val="24"/>
          <w:szCs w:val="24"/>
        </w:rPr>
      </w:pPr>
      <w:r w:rsidRPr="00732AA8">
        <w:rPr>
          <w:rStyle w:val="13"/>
          <w:rFonts w:eastAsia="Tahoma"/>
          <w:sz w:val="24"/>
          <w:szCs w:val="24"/>
        </w:rPr>
        <w:t xml:space="preserve">1. приобретение специального </w:t>
      </w:r>
      <w:proofErr w:type="spellStart"/>
      <w:r w:rsidRPr="00732AA8">
        <w:rPr>
          <w:rStyle w:val="13"/>
          <w:rFonts w:eastAsia="Tahoma"/>
          <w:sz w:val="24"/>
          <w:szCs w:val="24"/>
        </w:rPr>
        <w:t>звукотехнического</w:t>
      </w:r>
      <w:proofErr w:type="spellEnd"/>
      <w:r w:rsidRPr="00732AA8">
        <w:rPr>
          <w:rStyle w:val="13"/>
          <w:rFonts w:eastAsia="Tahoma"/>
          <w:sz w:val="24"/>
          <w:szCs w:val="24"/>
        </w:rPr>
        <w:t xml:space="preserve"> и видеопроекционного оборудования, одежды сцены, сценических костюмов, мебели для зрительных залов для муниципальных учреждений культуры, расположенных на территории Ольховского муниципального района;</w:t>
      </w:r>
    </w:p>
    <w:p w:rsidR="00D44476" w:rsidRPr="00732AA8" w:rsidRDefault="00D44476" w:rsidP="00D44476">
      <w:pPr>
        <w:pStyle w:val="a4"/>
        <w:jc w:val="both"/>
        <w:rPr>
          <w:rStyle w:val="13"/>
          <w:rFonts w:eastAsia="Tahoma"/>
          <w:sz w:val="24"/>
          <w:szCs w:val="24"/>
        </w:rPr>
      </w:pPr>
      <w:r w:rsidRPr="00732AA8">
        <w:rPr>
          <w:rStyle w:val="13"/>
          <w:rFonts w:eastAsia="Tahoma"/>
          <w:sz w:val="24"/>
          <w:szCs w:val="24"/>
        </w:rPr>
        <w:t xml:space="preserve">2. проведение капитального ремонта и ремонтных работ (текущего ремонта) в муниципальных учреждениях культуры; </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 xml:space="preserve"> Перечень программных мероприятий с указанием задач, источников финансирования, объемов финансирования по годам реализации Программы, ответственных исполнителей программных мероприятий представлен в приложении 2 к Программе.</w:t>
      </w:r>
    </w:p>
    <w:p w:rsidR="00D44476" w:rsidRPr="00732AA8" w:rsidRDefault="00D44476" w:rsidP="00D44476">
      <w:pPr>
        <w:pStyle w:val="a6"/>
        <w:shd w:val="clear" w:color="auto" w:fill="FFFFFF"/>
        <w:jc w:val="center"/>
      </w:pPr>
      <w:r w:rsidRPr="00732AA8">
        <w:rPr>
          <w:rStyle w:val="a7"/>
        </w:rPr>
        <w:t>5. Обоснование объема финансовых ресурсов</w:t>
      </w:r>
      <w:proofErr w:type="gramStart"/>
      <w:r w:rsidRPr="00732AA8">
        <w:rPr>
          <w:rStyle w:val="a7"/>
        </w:rPr>
        <w:t xml:space="preserve"> ,</w:t>
      </w:r>
      <w:proofErr w:type="gramEnd"/>
      <w:r w:rsidRPr="00732AA8">
        <w:rPr>
          <w:rStyle w:val="a7"/>
        </w:rPr>
        <w:t xml:space="preserve"> необходимых для реализации муниципальной программы</w:t>
      </w:r>
      <w:r w:rsidRPr="00732AA8">
        <w:t xml:space="preserve">       </w:t>
      </w:r>
    </w:p>
    <w:p w:rsidR="00D44476" w:rsidRPr="00732AA8" w:rsidRDefault="00D44476" w:rsidP="00D44476">
      <w:pPr>
        <w:pStyle w:val="a6"/>
        <w:shd w:val="clear" w:color="auto" w:fill="FFFFFF"/>
        <w:jc w:val="both"/>
      </w:pPr>
      <w:r w:rsidRPr="00732AA8">
        <w:t xml:space="preserve">      Объёмы финансирования мероприятий Программы  осуществляются за счет средств бюджета Ольховского муниципального района и составляет 0 тыс</w:t>
      </w:r>
      <w:proofErr w:type="gramStart"/>
      <w:r w:rsidRPr="00732AA8">
        <w:t>.р</w:t>
      </w:r>
      <w:proofErr w:type="gramEnd"/>
      <w:r w:rsidRPr="00732AA8">
        <w:t>ублей.  В ходе реализации  Программы возможны корректировки мероприятий и объемов финансирования.</w:t>
      </w:r>
    </w:p>
    <w:p w:rsidR="00D44476" w:rsidRPr="00732AA8" w:rsidRDefault="00D44476" w:rsidP="00D44476">
      <w:pPr>
        <w:keepNext/>
        <w:keepLines/>
        <w:spacing w:after="252" w:line="240" w:lineRule="auto"/>
        <w:ind w:right="20"/>
        <w:jc w:val="center"/>
        <w:rPr>
          <w:rFonts w:ascii="Times New Roman" w:hAnsi="Times New Roman" w:cs="Times New Roman"/>
          <w:b/>
          <w:sz w:val="24"/>
          <w:szCs w:val="24"/>
        </w:rPr>
      </w:pPr>
      <w:r w:rsidRPr="00732AA8">
        <w:rPr>
          <w:rStyle w:val="a7"/>
          <w:rFonts w:cs="Times New Roman"/>
          <w:sz w:val="24"/>
          <w:szCs w:val="24"/>
        </w:rPr>
        <w:t xml:space="preserve">6. </w:t>
      </w:r>
      <w:bookmarkStart w:id="2" w:name="bookmark11"/>
      <w:r w:rsidRPr="00732AA8">
        <w:rPr>
          <w:rFonts w:ascii="Times New Roman" w:hAnsi="Times New Roman" w:cs="Times New Roman"/>
          <w:b/>
          <w:sz w:val="24"/>
          <w:szCs w:val="24"/>
        </w:rPr>
        <w:t>Механизм реализации муниципальной программы</w:t>
      </w:r>
      <w:bookmarkEnd w:id="2"/>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 xml:space="preserve">Основным координатором и ответственным исполнителем по выполнению мероприятий муниципальной Программы является Отдел культуры, библиотечного обслуживания администрации Ольховского муниципального района. </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Соисполнителем муниципальной Программы является МУК «</w:t>
      </w:r>
      <w:proofErr w:type="spellStart"/>
      <w:r w:rsidRPr="00732AA8">
        <w:rPr>
          <w:rFonts w:ascii="Times New Roman" w:hAnsi="Times New Roman" w:cs="Times New Roman"/>
          <w:sz w:val="24"/>
          <w:szCs w:val="24"/>
        </w:rPr>
        <w:t>Межпоселенческое</w:t>
      </w:r>
      <w:proofErr w:type="spellEnd"/>
      <w:r w:rsidRPr="00732AA8">
        <w:rPr>
          <w:rFonts w:ascii="Times New Roman" w:hAnsi="Times New Roman" w:cs="Times New Roman"/>
          <w:sz w:val="24"/>
          <w:szCs w:val="24"/>
        </w:rPr>
        <w:t xml:space="preserve"> социально – культурное объединение», </w:t>
      </w:r>
      <w:proofErr w:type="gramStart"/>
      <w:r w:rsidRPr="00732AA8">
        <w:rPr>
          <w:rFonts w:ascii="Times New Roman" w:hAnsi="Times New Roman" w:cs="Times New Roman"/>
          <w:sz w:val="24"/>
          <w:szCs w:val="24"/>
        </w:rPr>
        <w:t>взаимодействующий</w:t>
      </w:r>
      <w:proofErr w:type="gramEnd"/>
      <w:r w:rsidRPr="00732AA8">
        <w:rPr>
          <w:rFonts w:ascii="Times New Roman" w:hAnsi="Times New Roman" w:cs="Times New Roman"/>
          <w:sz w:val="24"/>
          <w:szCs w:val="24"/>
        </w:rPr>
        <w:t xml:space="preserve"> со всеми сельскими учреждениями культуры СДК и СК - на территории сельских поселений.</w:t>
      </w:r>
    </w:p>
    <w:p w:rsidR="00D44476" w:rsidRPr="00732AA8" w:rsidRDefault="00D44476" w:rsidP="00D44476">
      <w:pPr>
        <w:pStyle w:val="a4"/>
        <w:ind w:firstLine="851"/>
        <w:jc w:val="both"/>
        <w:rPr>
          <w:rFonts w:ascii="Times New Roman" w:hAnsi="Times New Roman" w:cs="Times New Roman"/>
          <w:color w:val="000000"/>
          <w:sz w:val="24"/>
          <w:szCs w:val="24"/>
        </w:rPr>
      </w:pPr>
      <w:r w:rsidRPr="00732AA8">
        <w:rPr>
          <w:rFonts w:ascii="Times New Roman" w:hAnsi="Times New Roman" w:cs="Times New Roman"/>
          <w:color w:val="000000"/>
          <w:sz w:val="24"/>
          <w:szCs w:val="24"/>
        </w:rPr>
        <w:t>Реализация муниципальной программы осуществляется в соответствии с Постановлением Администрации Ольховского муниципального района от 25.11.2016г. № 702 «Об утверждении Порядка разработки, реализации и оценки эффективности муниципальных программ Ольховского муниципального района Волгоградской области».</w:t>
      </w:r>
    </w:p>
    <w:p w:rsidR="00D44476" w:rsidRPr="00732AA8" w:rsidRDefault="00D44476" w:rsidP="00D44476">
      <w:pPr>
        <w:pStyle w:val="a4"/>
        <w:ind w:firstLine="851"/>
        <w:jc w:val="both"/>
        <w:rPr>
          <w:rFonts w:ascii="Times New Roman" w:hAnsi="Times New Roman" w:cs="Times New Roman"/>
          <w:color w:val="000000"/>
          <w:sz w:val="24"/>
          <w:szCs w:val="24"/>
        </w:rPr>
      </w:pPr>
      <w:r w:rsidRPr="00732AA8">
        <w:rPr>
          <w:rFonts w:ascii="Times New Roman" w:hAnsi="Times New Roman" w:cs="Times New Roman"/>
          <w:sz w:val="24"/>
          <w:szCs w:val="24"/>
        </w:rPr>
        <w:lastRenderedPageBreak/>
        <w:t xml:space="preserve">Ответственный исполнитель предусматривает объемы ассигнований на реализацию мероприятий программы, и ежегодно представляет ее в </w:t>
      </w:r>
      <w:r w:rsidRPr="00732AA8">
        <w:rPr>
          <w:rFonts w:ascii="Times New Roman" w:hAnsi="Times New Roman" w:cs="Times New Roman"/>
          <w:color w:val="000000"/>
          <w:sz w:val="24"/>
          <w:szCs w:val="24"/>
        </w:rPr>
        <w:t>Отдел  экономики и управления имуществом Администрации Ольховского муниципального района и Отдел финансового обеспечения Администрации Ольховского муниципального района для учета при формировании проектов годовых прогнозов социально - экономического развития Ольховского муниципального района и муниципального бюджета.</w:t>
      </w:r>
    </w:p>
    <w:p w:rsidR="00D44476" w:rsidRPr="00732AA8" w:rsidRDefault="00D44476" w:rsidP="00D44476">
      <w:pPr>
        <w:pStyle w:val="a4"/>
        <w:ind w:firstLine="851"/>
        <w:jc w:val="both"/>
        <w:rPr>
          <w:rFonts w:ascii="Times New Roman" w:hAnsi="Times New Roman" w:cs="Times New Roman"/>
          <w:sz w:val="24"/>
          <w:szCs w:val="24"/>
        </w:rPr>
      </w:pPr>
      <w:r w:rsidRPr="00732AA8">
        <w:rPr>
          <w:rFonts w:ascii="Times New Roman" w:hAnsi="Times New Roman" w:cs="Times New Roman"/>
          <w:sz w:val="24"/>
          <w:szCs w:val="24"/>
        </w:rPr>
        <w:t xml:space="preserve">Контроль за исполнением мероприятий муниципальной программы основан на мониторинге целевых индикаторов и показателей реализации программы путем </w:t>
      </w:r>
      <w:proofErr w:type="gramStart"/>
      <w:r w:rsidRPr="00732AA8">
        <w:rPr>
          <w:rFonts w:ascii="Times New Roman" w:hAnsi="Times New Roman" w:cs="Times New Roman"/>
          <w:sz w:val="24"/>
          <w:szCs w:val="24"/>
        </w:rPr>
        <w:t>сопоставления</w:t>
      </w:r>
      <w:proofErr w:type="gramEnd"/>
      <w:r w:rsidRPr="00732AA8">
        <w:rPr>
          <w:rFonts w:ascii="Times New Roman" w:hAnsi="Times New Roman" w:cs="Times New Roman"/>
          <w:sz w:val="24"/>
          <w:szCs w:val="24"/>
        </w:rPr>
        <w:t xml:space="preserve"> фактически достигнутых и целевых показателей. В соответствии с данными мониторинга, по фактически достигнутым результатам реализации, в программу могут быть внесены корректировки. </w:t>
      </w: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ind w:firstLine="851"/>
        <w:jc w:val="both"/>
        <w:rPr>
          <w:rFonts w:ascii="Times New Roman" w:hAnsi="Times New Roman" w:cs="Times New Roman"/>
          <w:sz w:val="24"/>
          <w:szCs w:val="24"/>
        </w:rPr>
      </w:pPr>
    </w:p>
    <w:p w:rsidR="00D44476" w:rsidRPr="00732AA8" w:rsidRDefault="00D44476" w:rsidP="00D44476">
      <w:pPr>
        <w:pStyle w:val="a4"/>
        <w:jc w:val="right"/>
        <w:rPr>
          <w:rFonts w:ascii="Times New Roman" w:hAnsi="Times New Roman" w:cs="Times New Roman"/>
          <w:sz w:val="24"/>
          <w:szCs w:val="24"/>
        </w:rPr>
      </w:pPr>
      <w:r w:rsidRPr="00732AA8">
        <w:rPr>
          <w:rFonts w:ascii="Times New Roman" w:hAnsi="Times New Roman" w:cs="Times New Roman"/>
          <w:sz w:val="24"/>
          <w:szCs w:val="24"/>
        </w:rPr>
        <w:t>Приложение 1</w:t>
      </w:r>
    </w:p>
    <w:p w:rsidR="00D44476" w:rsidRPr="00732AA8" w:rsidRDefault="00D44476" w:rsidP="00D44476">
      <w:pPr>
        <w:pStyle w:val="a4"/>
        <w:jc w:val="right"/>
        <w:rPr>
          <w:rFonts w:ascii="Times New Roman" w:hAnsi="Times New Roman" w:cs="Times New Roman"/>
          <w:sz w:val="24"/>
          <w:szCs w:val="24"/>
        </w:rPr>
      </w:pPr>
      <w:r w:rsidRPr="00732AA8">
        <w:rPr>
          <w:rFonts w:ascii="Times New Roman" w:hAnsi="Times New Roman" w:cs="Times New Roman"/>
          <w:sz w:val="24"/>
          <w:szCs w:val="24"/>
        </w:rPr>
        <w:t>к муниципальной программе «Укрепление и развитие</w:t>
      </w:r>
    </w:p>
    <w:p w:rsidR="00D44476" w:rsidRPr="00732AA8" w:rsidRDefault="00D44476" w:rsidP="00D44476">
      <w:pPr>
        <w:pStyle w:val="a4"/>
        <w:ind w:left="360"/>
        <w:jc w:val="right"/>
        <w:rPr>
          <w:rFonts w:ascii="Times New Roman" w:hAnsi="Times New Roman" w:cs="Times New Roman"/>
          <w:sz w:val="24"/>
          <w:szCs w:val="24"/>
        </w:rPr>
      </w:pPr>
      <w:r w:rsidRPr="00732AA8">
        <w:rPr>
          <w:rFonts w:ascii="Times New Roman" w:hAnsi="Times New Roman" w:cs="Times New Roman"/>
          <w:sz w:val="24"/>
          <w:szCs w:val="24"/>
        </w:rPr>
        <w:lastRenderedPageBreak/>
        <w:t xml:space="preserve"> материально-технической базы учреждений клубного типа </w:t>
      </w:r>
    </w:p>
    <w:p w:rsidR="00D44476" w:rsidRPr="00732AA8" w:rsidRDefault="00D44476" w:rsidP="00D44476">
      <w:pPr>
        <w:pStyle w:val="a4"/>
        <w:ind w:left="360"/>
        <w:jc w:val="right"/>
        <w:rPr>
          <w:rFonts w:ascii="Times New Roman" w:hAnsi="Times New Roman" w:cs="Times New Roman"/>
          <w:sz w:val="24"/>
          <w:szCs w:val="24"/>
        </w:rPr>
      </w:pPr>
      <w:r w:rsidRPr="00732AA8">
        <w:rPr>
          <w:rFonts w:ascii="Times New Roman" w:hAnsi="Times New Roman" w:cs="Times New Roman"/>
          <w:sz w:val="24"/>
          <w:szCs w:val="24"/>
        </w:rPr>
        <w:t xml:space="preserve">Ольховского муниципального района Волгоградской области </w:t>
      </w:r>
    </w:p>
    <w:p w:rsidR="00D44476" w:rsidRPr="00732AA8" w:rsidRDefault="00D44476" w:rsidP="00D44476">
      <w:pPr>
        <w:pStyle w:val="a4"/>
        <w:ind w:left="360"/>
        <w:jc w:val="right"/>
        <w:rPr>
          <w:rFonts w:ascii="Times New Roman" w:hAnsi="Times New Roman" w:cs="Times New Roman"/>
          <w:sz w:val="24"/>
          <w:szCs w:val="24"/>
        </w:rPr>
      </w:pPr>
      <w:r w:rsidRPr="00732AA8">
        <w:rPr>
          <w:rFonts w:ascii="Times New Roman" w:hAnsi="Times New Roman" w:cs="Times New Roman"/>
          <w:sz w:val="24"/>
          <w:szCs w:val="24"/>
        </w:rPr>
        <w:t>на период 2018-2020 годов»</w:t>
      </w:r>
    </w:p>
    <w:p w:rsidR="00D44476" w:rsidRPr="00732AA8" w:rsidRDefault="00D44476" w:rsidP="00D44476">
      <w:pPr>
        <w:pStyle w:val="a4"/>
        <w:ind w:left="360"/>
        <w:jc w:val="right"/>
        <w:rPr>
          <w:rFonts w:ascii="Times New Roman" w:hAnsi="Times New Roman" w:cs="Times New Roman"/>
          <w:sz w:val="24"/>
          <w:szCs w:val="24"/>
        </w:rPr>
      </w:pPr>
    </w:p>
    <w:p w:rsidR="00D44476" w:rsidRPr="00732AA8" w:rsidRDefault="00D44476" w:rsidP="00D44476">
      <w:pPr>
        <w:pStyle w:val="a4"/>
        <w:ind w:left="360"/>
        <w:jc w:val="center"/>
        <w:rPr>
          <w:rFonts w:ascii="Times New Roman" w:hAnsi="Times New Roman" w:cs="Times New Roman"/>
          <w:sz w:val="24"/>
          <w:szCs w:val="24"/>
        </w:rPr>
      </w:pPr>
      <w:r w:rsidRPr="00732AA8">
        <w:rPr>
          <w:rFonts w:ascii="Times New Roman" w:hAnsi="Times New Roman" w:cs="Times New Roman"/>
          <w:sz w:val="24"/>
          <w:szCs w:val="24"/>
        </w:rPr>
        <w:t>Перечень</w:t>
      </w:r>
    </w:p>
    <w:p w:rsidR="00D44476" w:rsidRPr="00732AA8" w:rsidRDefault="00D44476" w:rsidP="00D44476">
      <w:pPr>
        <w:pStyle w:val="a4"/>
        <w:ind w:left="360"/>
        <w:jc w:val="center"/>
        <w:rPr>
          <w:rFonts w:ascii="Times New Roman" w:hAnsi="Times New Roman" w:cs="Times New Roman"/>
          <w:sz w:val="24"/>
          <w:szCs w:val="24"/>
        </w:rPr>
      </w:pPr>
      <w:r w:rsidRPr="00732AA8">
        <w:rPr>
          <w:rFonts w:ascii="Times New Roman" w:hAnsi="Times New Roman" w:cs="Times New Roman"/>
          <w:sz w:val="24"/>
          <w:szCs w:val="24"/>
        </w:rPr>
        <w:t>целевых показателей муниципальной программы Ольховского муниципального района «Укрепление и развитие материально-технической базы учреждений клубного типа Ольховского муниципального района Волгоградской области</w:t>
      </w:r>
    </w:p>
    <w:tbl>
      <w:tblPr>
        <w:tblW w:w="5000" w:type="pct"/>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797"/>
        <w:gridCol w:w="2585"/>
        <w:gridCol w:w="1226"/>
        <w:gridCol w:w="807"/>
        <w:gridCol w:w="560"/>
        <w:gridCol w:w="560"/>
        <w:gridCol w:w="14"/>
        <w:gridCol w:w="2884"/>
      </w:tblGrid>
      <w:tr w:rsidR="00D44476" w:rsidRPr="00732AA8" w:rsidTr="005E5953">
        <w:trPr>
          <w:tblCellSpacing w:w="7" w:type="dxa"/>
          <w:jc w:val="center"/>
        </w:trPr>
        <w:tc>
          <w:tcPr>
            <w:tcW w:w="224" w:type="pct"/>
            <w:vMerge w:val="restart"/>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на период 2018-2020 годов»</w:t>
            </w:r>
            <w:r w:rsidRPr="00732AA8">
              <w:rPr>
                <w:rFonts w:ascii="Times New Roman" w:hAnsi="Times New Roman" w:cs="Times New Roman"/>
                <w:sz w:val="24"/>
                <w:szCs w:val="24"/>
              </w:rPr>
              <w:br/>
            </w:r>
            <w:r w:rsidRPr="00732AA8">
              <w:rPr>
                <w:rStyle w:val="a7"/>
                <w:rFonts w:cs="Times New Roman"/>
                <w:sz w:val="24"/>
                <w:szCs w:val="24"/>
              </w:rPr>
              <w:t>№</w:t>
            </w:r>
            <w:r w:rsidRPr="00732AA8">
              <w:rPr>
                <w:rFonts w:ascii="Times New Roman" w:hAnsi="Times New Roman" w:cs="Times New Roman"/>
                <w:sz w:val="24"/>
                <w:szCs w:val="24"/>
              </w:rPr>
              <w:br/>
            </w:r>
            <w:proofErr w:type="spellStart"/>
            <w:proofErr w:type="gramStart"/>
            <w:r w:rsidRPr="00732AA8">
              <w:rPr>
                <w:rStyle w:val="a7"/>
                <w:rFonts w:cs="Times New Roman"/>
                <w:sz w:val="24"/>
                <w:szCs w:val="24"/>
              </w:rPr>
              <w:t>п</w:t>
            </w:r>
            <w:proofErr w:type="spellEnd"/>
            <w:proofErr w:type="gramEnd"/>
            <w:r w:rsidRPr="00732AA8">
              <w:rPr>
                <w:rStyle w:val="a7"/>
                <w:rFonts w:cs="Times New Roman"/>
                <w:sz w:val="24"/>
                <w:szCs w:val="24"/>
              </w:rPr>
              <w:t>/</w:t>
            </w:r>
            <w:proofErr w:type="spellStart"/>
            <w:r w:rsidRPr="00732AA8">
              <w:rPr>
                <w:rStyle w:val="a7"/>
                <w:rFonts w:cs="Times New Roman"/>
                <w:sz w:val="24"/>
                <w:szCs w:val="24"/>
              </w:rPr>
              <w:t>п</w:t>
            </w:r>
            <w:proofErr w:type="spellEnd"/>
          </w:p>
        </w:tc>
        <w:tc>
          <w:tcPr>
            <w:tcW w:w="1420" w:type="pct"/>
            <w:vMerge w:val="restart"/>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Style w:val="a7"/>
                <w:rFonts w:cs="Times New Roman"/>
                <w:sz w:val="24"/>
                <w:szCs w:val="24"/>
              </w:rPr>
              <w:t>Наименование</w:t>
            </w:r>
            <w:r w:rsidRPr="00732AA8">
              <w:rPr>
                <w:rStyle w:val="apple-converted-space"/>
                <w:rFonts w:ascii="Times New Roman" w:hAnsi="Times New Roman"/>
                <w:b/>
                <w:bCs/>
                <w:sz w:val="24"/>
                <w:szCs w:val="24"/>
              </w:rPr>
              <w:t> </w:t>
            </w:r>
            <w:r w:rsidRPr="00732AA8">
              <w:rPr>
                <w:rFonts w:ascii="Times New Roman" w:hAnsi="Times New Roman" w:cs="Times New Roman"/>
                <w:sz w:val="24"/>
                <w:szCs w:val="24"/>
              </w:rPr>
              <w:br/>
            </w:r>
            <w:r w:rsidRPr="00732AA8">
              <w:rPr>
                <w:rStyle w:val="a7"/>
                <w:rFonts w:cs="Times New Roman"/>
                <w:sz w:val="24"/>
                <w:szCs w:val="24"/>
              </w:rPr>
              <w:t>индикатора</w:t>
            </w:r>
          </w:p>
        </w:tc>
        <w:tc>
          <w:tcPr>
            <w:tcW w:w="0" w:type="auto"/>
            <w:vMerge w:val="restart"/>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Style w:val="a7"/>
                <w:rFonts w:cs="Times New Roman"/>
                <w:sz w:val="24"/>
                <w:szCs w:val="24"/>
              </w:rPr>
              <w:t>Единица</w:t>
            </w:r>
            <w:r w:rsidRPr="00732AA8">
              <w:rPr>
                <w:rStyle w:val="apple-converted-space"/>
                <w:rFonts w:ascii="Times New Roman" w:hAnsi="Times New Roman"/>
                <w:b/>
                <w:bCs/>
                <w:sz w:val="24"/>
                <w:szCs w:val="24"/>
              </w:rPr>
              <w:t> </w:t>
            </w:r>
            <w:r w:rsidRPr="00732AA8">
              <w:rPr>
                <w:rFonts w:ascii="Times New Roman" w:hAnsi="Times New Roman" w:cs="Times New Roman"/>
                <w:sz w:val="24"/>
                <w:szCs w:val="24"/>
              </w:rPr>
              <w:br/>
            </w:r>
            <w:r w:rsidRPr="00732AA8">
              <w:rPr>
                <w:rStyle w:val="a7"/>
                <w:rFonts w:cs="Times New Roman"/>
                <w:sz w:val="24"/>
                <w:szCs w:val="24"/>
              </w:rPr>
              <w:t>измерения</w:t>
            </w:r>
          </w:p>
        </w:tc>
        <w:tc>
          <w:tcPr>
            <w:tcW w:w="0" w:type="auto"/>
            <w:gridSpan w:val="4"/>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Style w:val="a7"/>
                <w:rFonts w:cs="Times New Roman"/>
                <w:sz w:val="24"/>
                <w:szCs w:val="24"/>
              </w:rPr>
              <w:t>Количественный показатель индикатора</w:t>
            </w:r>
          </w:p>
        </w:tc>
        <w:tc>
          <w:tcPr>
            <w:tcW w:w="0" w:type="auto"/>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Style w:val="a7"/>
                <w:rFonts w:cs="Times New Roman"/>
                <w:sz w:val="24"/>
                <w:szCs w:val="24"/>
              </w:rPr>
              <w:t>Источник получения информации</w:t>
            </w:r>
          </w:p>
        </w:tc>
      </w:tr>
      <w:tr w:rsidR="00D44476" w:rsidRPr="00732AA8" w:rsidTr="005E5953">
        <w:trPr>
          <w:tblCellSpacing w:w="7" w:type="dxa"/>
          <w:jc w:val="center"/>
        </w:trPr>
        <w:tc>
          <w:tcPr>
            <w:tcW w:w="224" w:type="pct"/>
            <w:vMerge/>
            <w:shd w:val="clear" w:color="auto" w:fill="auto"/>
            <w:vAlign w:val="center"/>
          </w:tcPr>
          <w:p w:rsidR="00D44476" w:rsidRPr="00732AA8" w:rsidRDefault="00D44476" w:rsidP="005E5953">
            <w:pPr>
              <w:pStyle w:val="a4"/>
              <w:rPr>
                <w:rFonts w:ascii="Times New Roman" w:hAnsi="Times New Roman" w:cs="Times New Roman"/>
                <w:sz w:val="24"/>
                <w:szCs w:val="24"/>
              </w:rPr>
            </w:pPr>
          </w:p>
        </w:tc>
        <w:tc>
          <w:tcPr>
            <w:tcW w:w="1420" w:type="pct"/>
            <w:vMerge/>
            <w:shd w:val="clear" w:color="auto" w:fill="auto"/>
            <w:vAlign w:val="center"/>
          </w:tcPr>
          <w:p w:rsidR="00D44476" w:rsidRPr="00732AA8" w:rsidRDefault="00D44476" w:rsidP="005E5953">
            <w:pPr>
              <w:pStyle w:val="a4"/>
              <w:rPr>
                <w:rFonts w:ascii="Times New Roman" w:hAnsi="Times New Roman" w:cs="Times New Roman"/>
                <w:sz w:val="24"/>
                <w:szCs w:val="24"/>
              </w:rPr>
            </w:pPr>
          </w:p>
        </w:tc>
        <w:tc>
          <w:tcPr>
            <w:tcW w:w="0" w:type="auto"/>
            <w:vMerge/>
            <w:shd w:val="clear" w:color="auto" w:fill="auto"/>
            <w:vAlign w:val="center"/>
          </w:tcPr>
          <w:p w:rsidR="00D44476" w:rsidRPr="00732AA8" w:rsidRDefault="00D44476" w:rsidP="005E5953">
            <w:pPr>
              <w:pStyle w:val="a4"/>
              <w:rPr>
                <w:rFonts w:ascii="Times New Roman" w:hAnsi="Times New Roman" w:cs="Times New Roman"/>
                <w:sz w:val="24"/>
                <w:szCs w:val="24"/>
              </w:rPr>
            </w:pPr>
          </w:p>
        </w:tc>
        <w:tc>
          <w:tcPr>
            <w:tcW w:w="0" w:type="auto"/>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Style w:val="a7"/>
                <w:rFonts w:cs="Times New Roman"/>
                <w:sz w:val="24"/>
                <w:szCs w:val="24"/>
              </w:rPr>
              <w:t>2018 год (факт)</w:t>
            </w:r>
          </w:p>
        </w:tc>
        <w:tc>
          <w:tcPr>
            <w:tcW w:w="0" w:type="auto"/>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Style w:val="a7"/>
                <w:rFonts w:cs="Times New Roman"/>
                <w:sz w:val="24"/>
                <w:szCs w:val="24"/>
              </w:rPr>
              <w:t>2019 год</w:t>
            </w:r>
          </w:p>
        </w:tc>
        <w:tc>
          <w:tcPr>
            <w:tcW w:w="0" w:type="auto"/>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Style w:val="a7"/>
                <w:rFonts w:cs="Times New Roman"/>
                <w:sz w:val="24"/>
                <w:szCs w:val="24"/>
              </w:rPr>
              <w:t>2020 год</w:t>
            </w:r>
          </w:p>
        </w:tc>
        <w:tc>
          <w:tcPr>
            <w:tcW w:w="1576" w:type="pct"/>
            <w:gridSpan w:val="2"/>
            <w:shd w:val="clear" w:color="auto" w:fill="auto"/>
            <w:vAlign w:val="center"/>
          </w:tcPr>
          <w:p w:rsidR="00D44476" w:rsidRPr="00732AA8" w:rsidRDefault="00D44476" w:rsidP="005E5953">
            <w:pPr>
              <w:pStyle w:val="a4"/>
              <w:rPr>
                <w:rFonts w:ascii="Times New Roman" w:hAnsi="Times New Roman" w:cs="Times New Roman"/>
                <w:sz w:val="24"/>
                <w:szCs w:val="24"/>
              </w:rPr>
            </w:pPr>
          </w:p>
        </w:tc>
      </w:tr>
      <w:tr w:rsidR="00D44476" w:rsidRPr="00732AA8" w:rsidTr="005E5953">
        <w:trPr>
          <w:tblCellSpacing w:w="7" w:type="dxa"/>
          <w:jc w:val="center"/>
        </w:trPr>
        <w:tc>
          <w:tcPr>
            <w:tcW w:w="224" w:type="pct"/>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1.</w:t>
            </w:r>
          </w:p>
        </w:tc>
        <w:tc>
          <w:tcPr>
            <w:tcW w:w="1420" w:type="pct"/>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Повышение уровня материально-технической базы учреждений культуры</w:t>
            </w:r>
          </w:p>
        </w:tc>
        <w:tc>
          <w:tcPr>
            <w:tcW w:w="0" w:type="auto"/>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w:t>
            </w:r>
          </w:p>
        </w:tc>
        <w:tc>
          <w:tcPr>
            <w:tcW w:w="0" w:type="auto"/>
            <w:shd w:val="clear" w:color="auto" w:fill="auto"/>
            <w:vAlign w:val="center"/>
          </w:tcPr>
          <w:p w:rsidR="00D44476" w:rsidRPr="00732AA8" w:rsidRDefault="00D44476" w:rsidP="005E5953">
            <w:pPr>
              <w:pStyle w:val="a4"/>
              <w:rPr>
                <w:rStyle w:val="a7"/>
                <w:rFonts w:cs="Times New Roman"/>
                <w:b w:val="0"/>
                <w:sz w:val="24"/>
                <w:szCs w:val="24"/>
              </w:rPr>
            </w:pPr>
            <w:r w:rsidRPr="00732AA8">
              <w:rPr>
                <w:rStyle w:val="a7"/>
                <w:rFonts w:cs="Times New Roman"/>
                <w:sz w:val="24"/>
                <w:szCs w:val="24"/>
              </w:rPr>
              <w:t>60</w:t>
            </w:r>
          </w:p>
        </w:tc>
        <w:tc>
          <w:tcPr>
            <w:tcW w:w="0" w:type="auto"/>
            <w:shd w:val="clear" w:color="auto" w:fill="auto"/>
            <w:vAlign w:val="center"/>
          </w:tcPr>
          <w:p w:rsidR="00D44476" w:rsidRPr="00732AA8" w:rsidRDefault="00D44476" w:rsidP="005E5953">
            <w:pPr>
              <w:pStyle w:val="a4"/>
              <w:rPr>
                <w:rStyle w:val="a7"/>
                <w:rFonts w:cs="Times New Roman"/>
                <w:b w:val="0"/>
                <w:sz w:val="24"/>
                <w:szCs w:val="24"/>
              </w:rPr>
            </w:pPr>
            <w:r w:rsidRPr="00732AA8">
              <w:rPr>
                <w:rStyle w:val="a7"/>
                <w:rFonts w:cs="Times New Roman"/>
                <w:sz w:val="24"/>
                <w:szCs w:val="24"/>
              </w:rPr>
              <w:t>65</w:t>
            </w:r>
          </w:p>
        </w:tc>
        <w:tc>
          <w:tcPr>
            <w:tcW w:w="0" w:type="auto"/>
            <w:shd w:val="clear" w:color="auto" w:fill="auto"/>
            <w:vAlign w:val="center"/>
          </w:tcPr>
          <w:p w:rsidR="00D44476" w:rsidRPr="00732AA8" w:rsidRDefault="00D44476" w:rsidP="005E5953">
            <w:pPr>
              <w:pStyle w:val="a4"/>
              <w:rPr>
                <w:rStyle w:val="a7"/>
                <w:rFonts w:cs="Times New Roman"/>
                <w:b w:val="0"/>
                <w:sz w:val="24"/>
                <w:szCs w:val="24"/>
              </w:rPr>
            </w:pPr>
            <w:r w:rsidRPr="00732AA8">
              <w:rPr>
                <w:rStyle w:val="a7"/>
                <w:rFonts w:cs="Times New Roman"/>
                <w:sz w:val="24"/>
                <w:szCs w:val="24"/>
              </w:rPr>
              <w:t>70</w:t>
            </w:r>
          </w:p>
        </w:tc>
        <w:tc>
          <w:tcPr>
            <w:tcW w:w="1576" w:type="pct"/>
            <w:gridSpan w:val="2"/>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Статистическая отчетность</w:t>
            </w:r>
          </w:p>
        </w:tc>
      </w:tr>
      <w:tr w:rsidR="00D44476" w:rsidRPr="00732AA8" w:rsidTr="005E5953">
        <w:trPr>
          <w:tblCellSpacing w:w="7" w:type="dxa"/>
          <w:jc w:val="center"/>
        </w:trPr>
        <w:tc>
          <w:tcPr>
            <w:tcW w:w="224" w:type="pct"/>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2.</w:t>
            </w:r>
          </w:p>
        </w:tc>
        <w:tc>
          <w:tcPr>
            <w:tcW w:w="1420" w:type="pct"/>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Повышение уровня комфортности пользователей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учреждений</w:t>
            </w:r>
          </w:p>
        </w:tc>
        <w:tc>
          <w:tcPr>
            <w:tcW w:w="0" w:type="auto"/>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w:t>
            </w:r>
          </w:p>
        </w:tc>
        <w:tc>
          <w:tcPr>
            <w:tcW w:w="0" w:type="auto"/>
            <w:shd w:val="clear" w:color="auto" w:fill="auto"/>
            <w:vAlign w:val="center"/>
          </w:tcPr>
          <w:p w:rsidR="00D44476" w:rsidRPr="00732AA8" w:rsidRDefault="00D44476" w:rsidP="005E5953">
            <w:pPr>
              <w:pStyle w:val="a4"/>
              <w:rPr>
                <w:rStyle w:val="a7"/>
                <w:rFonts w:cs="Times New Roman"/>
                <w:b w:val="0"/>
                <w:sz w:val="24"/>
                <w:szCs w:val="24"/>
              </w:rPr>
            </w:pPr>
            <w:r w:rsidRPr="00732AA8">
              <w:rPr>
                <w:rStyle w:val="a7"/>
                <w:rFonts w:cs="Times New Roman"/>
                <w:sz w:val="24"/>
                <w:szCs w:val="24"/>
              </w:rPr>
              <w:t>72</w:t>
            </w:r>
          </w:p>
        </w:tc>
        <w:tc>
          <w:tcPr>
            <w:tcW w:w="0" w:type="auto"/>
            <w:shd w:val="clear" w:color="auto" w:fill="auto"/>
            <w:vAlign w:val="center"/>
          </w:tcPr>
          <w:p w:rsidR="00D44476" w:rsidRPr="00732AA8" w:rsidRDefault="00D44476" w:rsidP="005E5953">
            <w:pPr>
              <w:pStyle w:val="a4"/>
              <w:rPr>
                <w:rStyle w:val="a7"/>
                <w:rFonts w:cs="Times New Roman"/>
                <w:b w:val="0"/>
                <w:sz w:val="24"/>
                <w:szCs w:val="24"/>
              </w:rPr>
            </w:pPr>
            <w:r w:rsidRPr="00732AA8">
              <w:rPr>
                <w:rStyle w:val="a7"/>
                <w:rFonts w:cs="Times New Roman"/>
                <w:sz w:val="24"/>
                <w:szCs w:val="24"/>
              </w:rPr>
              <w:t>75</w:t>
            </w:r>
          </w:p>
        </w:tc>
        <w:tc>
          <w:tcPr>
            <w:tcW w:w="0" w:type="auto"/>
            <w:shd w:val="clear" w:color="auto" w:fill="auto"/>
            <w:vAlign w:val="center"/>
          </w:tcPr>
          <w:p w:rsidR="00D44476" w:rsidRPr="00732AA8" w:rsidRDefault="00D44476" w:rsidP="005E5953">
            <w:pPr>
              <w:pStyle w:val="a4"/>
              <w:rPr>
                <w:rStyle w:val="a7"/>
                <w:rFonts w:cs="Times New Roman"/>
                <w:b w:val="0"/>
                <w:sz w:val="24"/>
                <w:szCs w:val="24"/>
              </w:rPr>
            </w:pPr>
            <w:r w:rsidRPr="00732AA8">
              <w:rPr>
                <w:rStyle w:val="a7"/>
                <w:rFonts w:cs="Times New Roman"/>
                <w:sz w:val="24"/>
                <w:szCs w:val="24"/>
              </w:rPr>
              <w:t>80</w:t>
            </w:r>
          </w:p>
        </w:tc>
        <w:tc>
          <w:tcPr>
            <w:tcW w:w="1576" w:type="pct"/>
            <w:gridSpan w:val="2"/>
            <w:shd w:val="clear" w:color="auto" w:fill="auto"/>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Результаты независимой оценки качества оказания услуг учреждениями культуры Ольховского муниципального района</w:t>
            </w:r>
          </w:p>
        </w:tc>
      </w:tr>
      <w:tr w:rsidR="00D44476" w:rsidRPr="00732AA8" w:rsidTr="005E5953">
        <w:trPr>
          <w:tblCellSpacing w:w="7" w:type="dxa"/>
          <w:jc w:val="center"/>
        </w:trPr>
        <w:tc>
          <w:tcPr>
            <w:tcW w:w="224" w:type="pct"/>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3.</w:t>
            </w:r>
          </w:p>
        </w:tc>
        <w:tc>
          <w:tcPr>
            <w:tcW w:w="1420" w:type="pct"/>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доля участников в клубных формированиях от общего количества населения</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Ед.</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1209</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1245</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1280</w:t>
            </w:r>
          </w:p>
        </w:tc>
        <w:tc>
          <w:tcPr>
            <w:tcW w:w="1576" w:type="pct"/>
            <w:gridSpan w:val="2"/>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Статистическая отчетность</w:t>
            </w:r>
          </w:p>
        </w:tc>
      </w:tr>
      <w:tr w:rsidR="00D44476" w:rsidRPr="00732AA8" w:rsidTr="005E5953">
        <w:trPr>
          <w:tblCellSpacing w:w="7" w:type="dxa"/>
          <w:jc w:val="center"/>
        </w:trPr>
        <w:tc>
          <w:tcPr>
            <w:tcW w:w="224" w:type="pct"/>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4.</w:t>
            </w:r>
          </w:p>
        </w:tc>
        <w:tc>
          <w:tcPr>
            <w:tcW w:w="1420" w:type="pct"/>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 xml:space="preserve">Количество </w:t>
            </w:r>
            <w:proofErr w:type="spellStart"/>
            <w:r w:rsidRPr="00732AA8">
              <w:rPr>
                <w:rFonts w:ascii="Times New Roman" w:hAnsi="Times New Roman" w:cs="Times New Roman"/>
                <w:sz w:val="24"/>
                <w:szCs w:val="24"/>
              </w:rPr>
              <w:t>культурно-досуговых</w:t>
            </w:r>
            <w:proofErr w:type="spellEnd"/>
            <w:r w:rsidRPr="00732AA8">
              <w:rPr>
                <w:rFonts w:ascii="Times New Roman" w:hAnsi="Times New Roman" w:cs="Times New Roman"/>
                <w:sz w:val="24"/>
                <w:szCs w:val="24"/>
              </w:rPr>
              <w:t xml:space="preserve"> мероприятий </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Ед.</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4252</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4253</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4254</w:t>
            </w:r>
          </w:p>
        </w:tc>
        <w:tc>
          <w:tcPr>
            <w:tcW w:w="1576" w:type="pct"/>
            <w:gridSpan w:val="2"/>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Ведомственная отчетность</w:t>
            </w:r>
          </w:p>
        </w:tc>
      </w:tr>
      <w:tr w:rsidR="00D44476" w:rsidRPr="00732AA8" w:rsidTr="005E5953">
        <w:trPr>
          <w:tblCellSpacing w:w="7" w:type="dxa"/>
          <w:jc w:val="center"/>
        </w:trPr>
        <w:tc>
          <w:tcPr>
            <w:tcW w:w="224" w:type="pct"/>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5.</w:t>
            </w:r>
          </w:p>
        </w:tc>
        <w:tc>
          <w:tcPr>
            <w:tcW w:w="1420" w:type="pct"/>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Доля специалистов учреждений культуры, имеющих специальное профильное образование, от общего числа специалистов учреждений культуры района</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67</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67,2</w:t>
            </w:r>
          </w:p>
        </w:tc>
        <w:tc>
          <w:tcPr>
            <w:tcW w:w="0" w:type="auto"/>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67,3</w:t>
            </w:r>
          </w:p>
        </w:tc>
        <w:tc>
          <w:tcPr>
            <w:tcW w:w="1576" w:type="pct"/>
            <w:gridSpan w:val="2"/>
            <w:shd w:val="clear" w:color="auto" w:fill="FFFFFF"/>
            <w:vAlign w:val="center"/>
          </w:tcPr>
          <w:p w:rsidR="00D44476" w:rsidRPr="00732AA8" w:rsidRDefault="00D44476" w:rsidP="005E5953">
            <w:pPr>
              <w:pStyle w:val="a4"/>
              <w:rPr>
                <w:rFonts w:ascii="Times New Roman" w:hAnsi="Times New Roman" w:cs="Times New Roman"/>
                <w:sz w:val="24"/>
                <w:szCs w:val="24"/>
              </w:rPr>
            </w:pPr>
            <w:r w:rsidRPr="00732AA8">
              <w:rPr>
                <w:rFonts w:ascii="Times New Roman" w:hAnsi="Times New Roman" w:cs="Times New Roman"/>
                <w:sz w:val="24"/>
                <w:szCs w:val="24"/>
              </w:rPr>
              <w:t>Статистическая отчетность</w:t>
            </w:r>
          </w:p>
        </w:tc>
      </w:tr>
    </w:tbl>
    <w:p w:rsidR="00D44476" w:rsidRDefault="00D44476" w:rsidP="00D44476">
      <w:pPr>
        <w:pStyle w:val="a4"/>
        <w:jc w:val="center"/>
        <w:rPr>
          <w:rFonts w:ascii="Times New Roman" w:hAnsi="Times New Roman" w:cs="Times New Roman"/>
          <w:sz w:val="24"/>
          <w:szCs w:val="24"/>
        </w:rPr>
      </w:pPr>
    </w:p>
    <w:p w:rsidR="00D44476" w:rsidRDefault="00D44476" w:rsidP="00D44476">
      <w:pPr>
        <w:pStyle w:val="a4"/>
        <w:jc w:val="center"/>
        <w:rPr>
          <w:rFonts w:ascii="Times New Roman" w:hAnsi="Times New Roman" w:cs="Times New Roman"/>
          <w:sz w:val="24"/>
          <w:szCs w:val="24"/>
        </w:rPr>
      </w:pPr>
    </w:p>
    <w:p w:rsidR="00D44476" w:rsidRDefault="00D44476" w:rsidP="00D44476">
      <w:pPr>
        <w:pStyle w:val="a4"/>
        <w:jc w:val="center"/>
        <w:rPr>
          <w:rFonts w:ascii="Times New Roman" w:hAnsi="Times New Roman" w:cs="Times New Roman"/>
          <w:sz w:val="24"/>
          <w:szCs w:val="24"/>
        </w:rPr>
      </w:pPr>
    </w:p>
    <w:p w:rsidR="00D44476" w:rsidRDefault="00D44476" w:rsidP="00D44476">
      <w:pPr>
        <w:pStyle w:val="a4"/>
        <w:jc w:val="center"/>
        <w:rPr>
          <w:rFonts w:ascii="Times New Roman" w:hAnsi="Times New Roman" w:cs="Times New Roman"/>
          <w:sz w:val="24"/>
          <w:szCs w:val="24"/>
        </w:rPr>
      </w:pPr>
    </w:p>
    <w:p w:rsidR="00D44476" w:rsidRDefault="00D44476" w:rsidP="00D44476">
      <w:pPr>
        <w:pStyle w:val="a4"/>
        <w:jc w:val="center"/>
      </w:pPr>
    </w:p>
    <w:p w:rsidR="00D44476" w:rsidRDefault="00D44476" w:rsidP="00D44476">
      <w:pPr>
        <w:pStyle w:val="a4"/>
        <w:jc w:val="center"/>
      </w:pPr>
    </w:p>
    <w:p w:rsidR="00D44476" w:rsidRDefault="00D44476" w:rsidP="00D44476">
      <w:pPr>
        <w:pStyle w:val="a4"/>
      </w:pPr>
    </w:p>
    <w:p w:rsidR="00D44476" w:rsidRPr="00732AA8" w:rsidRDefault="00D44476" w:rsidP="00D44476">
      <w:pPr>
        <w:pStyle w:val="a4"/>
        <w:rPr>
          <w:rFonts w:ascii="Times New Roman" w:hAnsi="Times New Roman" w:cs="Times New Roman"/>
          <w:sz w:val="24"/>
          <w:szCs w:val="24"/>
        </w:rPr>
      </w:pPr>
    </w:p>
    <w:p w:rsidR="00D44476" w:rsidRPr="00732AA8" w:rsidRDefault="00D44476" w:rsidP="00D44476">
      <w:pPr>
        <w:pStyle w:val="a4"/>
        <w:ind w:left="710"/>
        <w:jc w:val="right"/>
        <w:rPr>
          <w:rFonts w:ascii="Times New Roman" w:hAnsi="Times New Roman" w:cs="Times New Roman"/>
          <w:sz w:val="24"/>
          <w:szCs w:val="24"/>
        </w:rPr>
      </w:pPr>
    </w:p>
    <w:p w:rsidR="00D44476" w:rsidRPr="00732AA8" w:rsidRDefault="00D44476" w:rsidP="00D44476">
      <w:pPr>
        <w:pStyle w:val="a4"/>
        <w:ind w:left="710"/>
        <w:jc w:val="right"/>
        <w:rPr>
          <w:rFonts w:ascii="Times New Roman" w:hAnsi="Times New Roman" w:cs="Times New Roman"/>
          <w:sz w:val="24"/>
          <w:szCs w:val="24"/>
        </w:rPr>
      </w:pPr>
      <w:r w:rsidRPr="00732AA8">
        <w:rPr>
          <w:rFonts w:ascii="Times New Roman" w:hAnsi="Times New Roman" w:cs="Times New Roman"/>
          <w:sz w:val="24"/>
          <w:szCs w:val="24"/>
        </w:rPr>
        <w:t>Приложение № 2</w:t>
      </w:r>
    </w:p>
    <w:p w:rsidR="00D44476" w:rsidRPr="00732AA8" w:rsidRDefault="00D44476" w:rsidP="00D44476">
      <w:pPr>
        <w:pStyle w:val="a4"/>
        <w:ind w:left="710"/>
        <w:jc w:val="right"/>
        <w:rPr>
          <w:rFonts w:ascii="Times New Roman" w:hAnsi="Times New Roman" w:cs="Times New Roman"/>
          <w:sz w:val="24"/>
          <w:szCs w:val="24"/>
        </w:rPr>
      </w:pPr>
      <w:r w:rsidRPr="00732AA8">
        <w:rPr>
          <w:rFonts w:ascii="Times New Roman" w:hAnsi="Times New Roman" w:cs="Times New Roman"/>
          <w:sz w:val="24"/>
          <w:szCs w:val="24"/>
        </w:rPr>
        <w:t xml:space="preserve">к муниципальной программе «Укрепление и развитие </w:t>
      </w:r>
    </w:p>
    <w:p w:rsidR="00D44476" w:rsidRPr="00732AA8" w:rsidRDefault="00D44476" w:rsidP="00D44476">
      <w:pPr>
        <w:pStyle w:val="a4"/>
        <w:ind w:left="710"/>
        <w:jc w:val="right"/>
        <w:rPr>
          <w:rFonts w:ascii="Times New Roman" w:hAnsi="Times New Roman" w:cs="Times New Roman"/>
          <w:sz w:val="24"/>
          <w:szCs w:val="24"/>
        </w:rPr>
      </w:pPr>
      <w:r w:rsidRPr="00732AA8">
        <w:rPr>
          <w:rFonts w:ascii="Times New Roman" w:hAnsi="Times New Roman" w:cs="Times New Roman"/>
          <w:sz w:val="24"/>
          <w:szCs w:val="24"/>
        </w:rPr>
        <w:t>материально-технической базы учреждений клубного типа</w:t>
      </w:r>
    </w:p>
    <w:p w:rsidR="00D44476" w:rsidRPr="00732AA8" w:rsidRDefault="00D44476" w:rsidP="00D44476">
      <w:pPr>
        <w:pStyle w:val="a4"/>
        <w:ind w:left="710"/>
        <w:jc w:val="right"/>
        <w:rPr>
          <w:rFonts w:ascii="Times New Roman" w:hAnsi="Times New Roman" w:cs="Times New Roman"/>
          <w:sz w:val="24"/>
          <w:szCs w:val="24"/>
        </w:rPr>
      </w:pPr>
      <w:r w:rsidRPr="00732AA8">
        <w:rPr>
          <w:rFonts w:ascii="Times New Roman" w:hAnsi="Times New Roman" w:cs="Times New Roman"/>
          <w:sz w:val="24"/>
          <w:szCs w:val="24"/>
        </w:rPr>
        <w:lastRenderedPageBreak/>
        <w:t xml:space="preserve"> Ольховского муниципального района Волгоградской области </w:t>
      </w:r>
    </w:p>
    <w:p w:rsidR="00D44476" w:rsidRPr="00732AA8" w:rsidRDefault="00D44476" w:rsidP="00D44476">
      <w:pPr>
        <w:pStyle w:val="a4"/>
        <w:ind w:left="710"/>
        <w:jc w:val="right"/>
        <w:rPr>
          <w:rFonts w:ascii="Times New Roman" w:hAnsi="Times New Roman" w:cs="Times New Roman"/>
          <w:sz w:val="24"/>
          <w:szCs w:val="24"/>
        </w:rPr>
      </w:pPr>
      <w:r w:rsidRPr="00732AA8">
        <w:rPr>
          <w:rFonts w:ascii="Times New Roman" w:hAnsi="Times New Roman" w:cs="Times New Roman"/>
          <w:sz w:val="24"/>
          <w:szCs w:val="24"/>
        </w:rPr>
        <w:t>на период 2018-2020 годов»</w:t>
      </w:r>
    </w:p>
    <w:p w:rsidR="00D44476" w:rsidRPr="00732AA8" w:rsidRDefault="00D44476" w:rsidP="00D44476">
      <w:pPr>
        <w:pStyle w:val="80"/>
        <w:shd w:val="clear" w:color="auto" w:fill="auto"/>
        <w:spacing w:line="283" w:lineRule="exact"/>
        <w:ind w:left="710"/>
        <w:rPr>
          <w:rFonts w:cs="Times New Roman"/>
          <w:sz w:val="24"/>
          <w:szCs w:val="24"/>
        </w:rPr>
      </w:pPr>
    </w:p>
    <w:p w:rsidR="00D44476" w:rsidRPr="00732AA8" w:rsidRDefault="00D44476" w:rsidP="00D44476">
      <w:pPr>
        <w:pStyle w:val="80"/>
        <w:shd w:val="clear" w:color="auto" w:fill="auto"/>
        <w:spacing w:line="283" w:lineRule="exact"/>
        <w:ind w:left="710"/>
        <w:rPr>
          <w:rFonts w:cs="Times New Roman"/>
          <w:sz w:val="24"/>
          <w:szCs w:val="24"/>
        </w:rPr>
      </w:pPr>
    </w:p>
    <w:p w:rsidR="00D44476" w:rsidRPr="00732AA8" w:rsidRDefault="00D44476" w:rsidP="00D44476">
      <w:pPr>
        <w:pStyle w:val="a4"/>
        <w:ind w:left="710"/>
        <w:jc w:val="center"/>
        <w:rPr>
          <w:rFonts w:ascii="Times New Roman" w:hAnsi="Times New Roman" w:cs="Times New Roman"/>
          <w:sz w:val="24"/>
          <w:szCs w:val="24"/>
        </w:rPr>
      </w:pPr>
      <w:r w:rsidRPr="00732AA8">
        <w:rPr>
          <w:rFonts w:ascii="Times New Roman" w:hAnsi="Times New Roman" w:cs="Times New Roman"/>
          <w:sz w:val="24"/>
          <w:szCs w:val="24"/>
        </w:rPr>
        <w:t>Перечень</w:t>
      </w:r>
    </w:p>
    <w:p w:rsidR="00D44476" w:rsidRPr="00732AA8" w:rsidRDefault="00D44476" w:rsidP="00D44476">
      <w:pPr>
        <w:pStyle w:val="a4"/>
        <w:ind w:left="710"/>
        <w:jc w:val="center"/>
        <w:rPr>
          <w:rFonts w:ascii="Times New Roman" w:hAnsi="Times New Roman" w:cs="Times New Roman"/>
          <w:sz w:val="24"/>
          <w:szCs w:val="24"/>
        </w:rPr>
      </w:pPr>
      <w:r w:rsidRPr="00732AA8">
        <w:rPr>
          <w:rFonts w:ascii="Times New Roman" w:hAnsi="Times New Roman" w:cs="Times New Roman"/>
          <w:sz w:val="24"/>
          <w:szCs w:val="24"/>
        </w:rPr>
        <w:t>мероприятий муниципальной программы Ольховского муниципального района «Укрепление и развитие материально-технической базы учреждений клубного типа Ольховского муниципального района Волгоградской области</w:t>
      </w:r>
    </w:p>
    <w:p w:rsidR="00D44476" w:rsidRPr="00732AA8" w:rsidRDefault="00D44476" w:rsidP="00D44476">
      <w:pPr>
        <w:pStyle w:val="a4"/>
        <w:ind w:left="710"/>
        <w:jc w:val="center"/>
        <w:rPr>
          <w:rFonts w:ascii="Times New Roman" w:hAnsi="Times New Roman" w:cs="Times New Roman"/>
          <w:sz w:val="24"/>
          <w:szCs w:val="24"/>
        </w:rPr>
      </w:pPr>
      <w:r w:rsidRPr="00732AA8">
        <w:rPr>
          <w:rFonts w:ascii="Times New Roman" w:hAnsi="Times New Roman" w:cs="Times New Roman"/>
          <w:sz w:val="24"/>
          <w:szCs w:val="24"/>
        </w:rPr>
        <w:t>на период 2018-2020 годов»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0"/>
        <w:gridCol w:w="1545"/>
        <w:gridCol w:w="1348"/>
        <w:gridCol w:w="986"/>
        <w:gridCol w:w="606"/>
        <w:gridCol w:w="802"/>
        <w:gridCol w:w="1236"/>
        <w:gridCol w:w="1525"/>
        <w:gridCol w:w="1093"/>
      </w:tblGrid>
      <w:tr w:rsidR="00D44476" w:rsidRPr="00732AA8" w:rsidTr="005E5953">
        <w:trPr>
          <w:trHeight w:val="341"/>
        </w:trPr>
        <w:tc>
          <w:tcPr>
            <w:tcW w:w="430"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 </w:t>
            </w:r>
            <w:proofErr w:type="spellStart"/>
            <w:proofErr w:type="gramStart"/>
            <w:r w:rsidRPr="00732AA8">
              <w:rPr>
                <w:rFonts w:ascii="Times New Roman" w:eastAsia="Tahoma" w:hAnsi="Times New Roman" w:cs="Times New Roman"/>
                <w:sz w:val="24"/>
                <w:szCs w:val="24"/>
              </w:rPr>
              <w:t>п</w:t>
            </w:r>
            <w:proofErr w:type="spellEnd"/>
            <w:proofErr w:type="gramEnd"/>
            <w:r w:rsidRPr="00732AA8">
              <w:rPr>
                <w:rFonts w:ascii="Times New Roman" w:eastAsia="Tahoma" w:hAnsi="Times New Roman" w:cs="Times New Roman"/>
                <w:sz w:val="24"/>
                <w:szCs w:val="24"/>
              </w:rPr>
              <w:t>/</w:t>
            </w:r>
            <w:proofErr w:type="spellStart"/>
            <w:r w:rsidRPr="00732AA8">
              <w:rPr>
                <w:rFonts w:ascii="Times New Roman" w:eastAsia="Tahoma" w:hAnsi="Times New Roman" w:cs="Times New Roman"/>
                <w:sz w:val="24"/>
                <w:szCs w:val="24"/>
              </w:rPr>
              <w:t>п</w:t>
            </w:r>
            <w:proofErr w:type="spellEnd"/>
          </w:p>
        </w:tc>
        <w:tc>
          <w:tcPr>
            <w:tcW w:w="1545"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Наименование мероприятия</w:t>
            </w:r>
          </w:p>
        </w:tc>
        <w:tc>
          <w:tcPr>
            <w:tcW w:w="1348"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Ответственный исполнитель, соисполнитель муниципальной программы</w:t>
            </w:r>
          </w:p>
        </w:tc>
        <w:tc>
          <w:tcPr>
            <w:tcW w:w="986"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Год реализации </w:t>
            </w:r>
          </w:p>
        </w:tc>
        <w:tc>
          <w:tcPr>
            <w:tcW w:w="2644" w:type="dxa"/>
            <w:gridSpan w:val="3"/>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Объемы и источники финансирования (тыс</w:t>
            </w:r>
            <w:proofErr w:type="gramStart"/>
            <w:r w:rsidRPr="00732AA8">
              <w:rPr>
                <w:rFonts w:ascii="Times New Roman" w:eastAsia="Tahoma" w:hAnsi="Times New Roman" w:cs="Times New Roman"/>
                <w:sz w:val="24"/>
                <w:szCs w:val="24"/>
              </w:rPr>
              <w:t>.р</w:t>
            </w:r>
            <w:proofErr w:type="gramEnd"/>
            <w:r w:rsidRPr="00732AA8">
              <w:rPr>
                <w:rFonts w:ascii="Times New Roman" w:eastAsia="Tahoma" w:hAnsi="Times New Roman" w:cs="Times New Roman"/>
                <w:sz w:val="24"/>
                <w:szCs w:val="24"/>
              </w:rPr>
              <w:t>ублей )</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Ожидаемый результат </w:t>
            </w:r>
          </w:p>
        </w:tc>
        <w:tc>
          <w:tcPr>
            <w:tcW w:w="1093"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Плановые сроки реализации мероприятия </w:t>
            </w:r>
          </w:p>
        </w:tc>
      </w:tr>
      <w:tr w:rsidR="00D44476" w:rsidRPr="00732AA8" w:rsidTr="005E5953">
        <w:trPr>
          <w:trHeight w:val="4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1348" w:type="dxa"/>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606"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Всего </w:t>
            </w:r>
          </w:p>
        </w:tc>
        <w:tc>
          <w:tcPr>
            <w:tcW w:w="2038" w:type="dxa"/>
            <w:gridSpan w:val="2"/>
            <w:tcBorders>
              <w:top w:val="single" w:sz="4" w:space="0" w:color="auto"/>
              <w:left w:val="single" w:sz="4" w:space="0" w:color="000000"/>
              <w:bottom w:val="single" w:sz="4" w:space="0" w:color="auto"/>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В том числе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r>
      <w:tr w:rsidR="00D44476" w:rsidRPr="00732AA8" w:rsidTr="005E5953">
        <w:trPr>
          <w:trHeight w:val="5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1348" w:type="dxa"/>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802"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местный бюджет </w:t>
            </w:r>
          </w:p>
        </w:tc>
        <w:tc>
          <w:tcPr>
            <w:tcW w:w="123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внебюджетные средства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r>
      <w:tr w:rsidR="00D44476" w:rsidRPr="00732AA8" w:rsidTr="005E5953">
        <w:trPr>
          <w:trHeight w:val="537"/>
        </w:trPr>
        <w:tc>
          <w:tcPr>
            <w:tcW w:w="430"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1</w:t>
            </w:r>
          </w:p>
        </w:tc>
        <w:tc>
          <w:tcPr>
            <w:tcW w:w="1545"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2</w:t>
            </w:r>
          </w:p>
        </w:tc>
        <w:tc>
          <w:tcPr>
            <w:tcW w:w="1348"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3</w:t>
            </w:r>
          </w:p>
        </w:tc>
        <w:tc>
          <w:tcPr>
            <w:tcW w:w="98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4</w:t>
            </w:r>
          </w:p>
        </w:tc>
        <w:tc>
          <w:tcPr>
            <w:tcW w:w="60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5</w:t>
            </w:r>
          </w:p>
        </w:tc>
        <w:tc>
          <w:tcPr>
            <w:tcW w:w="802"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6</w:t>
            </w:r>
          </w:p>
        </w:tc>
        <w:tc>
          <w:tcPr>
            <w:tcW w:w="123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7</w:t>
            </w:r>
          </w:p>
        </w:tc>
        <w:tc>
          <w:tcPr>
            <w:tcW w:w="1525"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8</w:t>
            </w:r>
          </w:p>
        </w:tc>
        <w:tc>
          <w:tcPr>
            <w:tcW w:w="1093"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9</w:t>
            </w:r>
          </w:p>
        </w:tc>
      </w:tr>
      <w:tr w:rsidR="00D44476" w:rsidRPr="00732AA8" w:rsidTr="005E5953">
        <w:tc>
          <w:tcPr>
            <w:tcW w:w="430"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jc w:val="center"/>
              <w:rPr>
                <w:rFonts w:ascii="Times New Roman" w:eastAsia="Tahoma" w:hAnsi="Times New Roman" w:cs="Times New Roman"/>
                <w:sz w:val="24"/>
                <w:szCs w:val="24"/>
              </w:rPr>
            </w:pPr>
          </w:p>
        </w:tc>
        <w:tc>
          <w:tcPr>
            <w:tcW w:w="1545"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Обеспечение деятельности </w:t>
            </w:r>
            <w:proofErr w:type="spellStart"/>
            <w:r w:rsidRPr="00732AA8">
              <w:rPr>
                <w:rFonts w:ascii="Times New Roman" w:eastAsia="Tahoma" w:hAnsi="Times New Roman" w:cs="Times New Roman"/>
                <w:sz w:val="24"/>
                <w:szCs w:val="24"/>
              </w:rPr>
              <w:t>культурно-досуговых</w:t>
            </w:r>
            <w:proofErr w:type="spellEnd"/>
            <w:r w:rsidRPr="00732AA8">
              <w:rPr>
                <w:rFonts w:ascii="Times New Roman" w:eastAsia="Tahoma" w:hAnsi="Times New Roman" w:cs="Times New Roman"/>
                <w:sz w:val="24"/>
                <w:szCs w:val="24"/>
              </w:rPr>
              <w:t xml:space="preserve"> учреждений на территории Ольховского муниципального района</w:t>
            </w:r>
          </w:p>
        </w:tc>
        <w:tc>
          <w:tcPr>
            <w:tcW w:w="1348"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t xml:space="preserve">Отдел культуры, </w:t>
            </w:r>
            <w:proofErr w:type="gramStart"/>
            <w:r w:rsidRPr="00732AA8">
              <w:rPr>
                <w:rFonts w:ascii="Times New Roman" w:eastAsia="Tahoma" w:hAnsi="Times New Roman" w:cs="Times New Roman"/>
                <w:sz w:val="24"/>
                <w:szCs w:val="24"/>
              </w:rPr>
              <w:t>библиотечного</w:t>
            </w:r>
            <w:proofErr w:type="gramEnd"/>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обслуживания Администрации Ольховского муниципального района (далее Отдел культуры); МУК МСКО</w:t>
            </w:r>
          </w:p>
        </w:tc>
        <w:tc>
          <w:tcPr>
            <w:tcW w:w="98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t>2018</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2019</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2020</w:t>
            </w:r>
          </w:p>
          <w:p w:rsidR="00D44476" w:rsidRPr="00732AA8" w:rsidRDefault="00D44476" w:rsidP="005E5953">
            <w:pPr>
              <w:pStyle w:val="a4"/>
              <w:rPr>
                <w:rFonts w:ascii="Times New Roman" w:eastAsia="Tahoma"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802"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rPr>
                <w:rFonts w:ascii="Times New Roman" w:hAnsi="Times New Roman" w:cs="Times New Roman"/>
                <w:sz w:val="24"/>
                <w:szCs w:val="24"/>
              </w:rPr>
            </w:pPr>
            <w:r w:rsidRPr="00732AA8">
              <w:rPr>
                <w:rFonts w:ascii="Times New Roman" w:eastAsia="Tahoma" w:hAnsi="Times New Roman" w:cs="Times New Roman"/>
                <w:sz w:val="24"/>
                <w:szCs w:val="24"/>
              </w:rPr>
              <w:t>0</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t xml:space="preserve">Улучшение качества услуг в сфере культуры, повышение уровня эффективности деятельности </w:t>
            </w:r>
            <w:proofErr w:type="spellStart"/>
            <w:r w:rsidRPr="00732AA8">
              <w:rPr>
                <w:rFonts w:ascii="Times New Roman" w:eastAsia="Tahoma" w:hAnsi="Times New Roman" w:cs="Times New Roman"/>
                <w:sz w:val="24"/>
                <w:szCs w:val="24"/>
              </w:rPr>
              <w:t>культурно-досуговых</w:t>
            </w:r>
            <w:proofErr w:type="spellEnd"/>
            <w:r w:rsidRPr="00732AA8">
              <w:rPr>
                <w:rFonts w:ascii="Times New Roman" w:eastAsia="Tahoma" w:hAnsi="Times New Roman" w:cs="Times New Roman"/>
                <w:sz w:val="24"/>
                <w:szCs w:val="24"/>
              </w:rPr>
              <w:t xml:space="preserve"> учреждений;</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 - обеспечение широкого доступа разных категорий граждан, в т.ч. с ОВЗ;</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 увеличение доли граждан, занимающихся самодеятельным </w:t>
            </w:r>
            <w:r w:rsidRPr="00732AA8">
              <w:rPr>
                <w:rFonts w:ascii="Times New Roman" w:eastAsia="Tahoma" w:hAnsi="Times New Roman" w:cs="Times New Roman"/>
                <w:sz w:val="24"/>
                <w:szCs w:val="24"/>
              </w:rPr>
              <w:lastRenderedPageBreak/>
              <w:t>художественным творчеством, повышение инициативы.</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дальнейшее развитие культурных связей и культурного обмена с районами Волгоградской области</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 -укрепление материально-технической базы клубных учреждений;</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-повышение уровня</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удовлетворенности граждан</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доступностью и качеством предоставления услуг и</w:t>
            </w:r>
          </w:p>
        </w:tc>
        <w:tc>
          <w:tcPr>
            <w:tcW w:w="1093"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Весь период</w:t>
            </w:r>
          </w:p>
        </w:tc>
      </w:tr>
      <w:tr w:rsidR="00D44476" w:rsidRPr="00732AA8" w:rsidTr="005E5953">
        <w:tc>
          <w:tcPr>
            <w:tcW w:w="430"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jc w:val="center"/>
              <w:rPr>
                <w:rFonts w:ascii="Times New Roman" w:eastAsia="Tahoma" w:hAnsi="Times New Roman" w:cs="Times New Roman"/>
                <w:sz w:val="24"/>
                <w:szCs w:val="24"/>
              </w:rPr>
            </w:pPr>
          </w:p>
        </w:tc>
        <w:tc>
          <w:tcPr>
            <w:tcW w:w="1545"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t>Обеспечение развития и укрепления материально – технической базы муниципальных домов культуры</w:t>
            </w:r>
          </w:p>
          <w:p w:rsidR="00D44476" w:rsidRPr="00732AA8" w:rsidRDefault="00D44476" w:rsidP="005E5953">
            <w:pPr>
              <w:pStyle w:val="a4"/>
              <w:rPr>
                <w:rFonts w:ascii="Times New Roman" w:eastAsia="Tahoma" w:hAnsi="Times New Roman" w:cs="Times New Roman"/>
                <w:sz w:val="24"/>
                <w:szCs w:val="24"/>
              </w:rPr>
            </w:pPr>
          </w:p>
        </w:tc>
        <w:tc>
          <w:tcPr>
            <w:tcW w:w="1348"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Отдел культуры</w:t>
            </w:r>
          </w:p>
        </w:tc>
        <w:tc>
          <w:tcPr>
            <w:tcW w:w="98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2018</w:t>
            </w:r>
          </w:p>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2019</w:t>
            </w:r>
          </w:p>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2020</w:t>
            </w:r>
          </w:p>
          <w:p w:rsidR="00D44476" w:rsidRPr="00732AA8" w:rsidRDefault="00D44476" w:rsidP="005E5953">
            <w:pPr>
              <w:pStyle w:val="a4"/>
              <w:rPr>
                <w:rFonts w:ascii="Times New Roman" w:eastAsia="Tahoma" w:hAnsi="Times New Roman" w:cs="Times New Roman"/>
                <w:color w:val="000000"/>
                <w:sz w:val="24"/>
                <w:szCs w:val="24"/>
              </w:rPr>
            </w:pPr>
          </w:p>
        </w:tc>
        <w:tc>
          <w:tcPr>
            <w:tcW w:w="60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0</w:t>
            </w:r>
          </w:p>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0</w:t>
            </w:r>
          </w:p>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0</w:t>
            </w:r>
          </w:p>
        </w:tc>
        <w:tc>
          <w:tcPr>
            <w:tcW w:w="802"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1093"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Весь период</w:t>
            </w:r>
          </w:p>
        </w:tc>
      </w:tr>
      <w:tr w:rsidR="00D44476" w:rsidRPr="00732AA8" w:rsidTr="005E5953">
        <w:tc>
          <w:tcPr>
            <w:tcW w:w="430"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t>2</w:t>
            </w:r>
          </w:p>
        </w:tc>
        <w:tc>
          <w:tcPr>
            <w:tcW w:w="1545"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t xml:space="preserve">Организация досуга и </w:t>
            </w:r>
            <w:r w:rsidRPr="00732AA8">
              <w:rPr>
                <w:rFonts w:ascii="Times New Roman" w:eastAsia="Tahoma" w:hAnsi="Times New Roman" w:cs="Times New Roman"/>
                <w:sz w:val="24"/>
                <w:szCs w:val="24"/>
              </w:rPr>
              <w:lastRenderedPageBreak/>
              <w:t>создание условий для развития традиционного художественного творчества:</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поддержка и развитие традиционной культуры, самодеятельного художественного творчества и молодых дарований:</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организация и проведение культурно-массовых мероприятий, районных, </w:t>
            </w:r>
            <w:proofErr w:type="spellStart"/>
            <w:r w:rsidRPr="00732AA8">
              <w:rPr>
                <w:rFonts w:ascii="Times New Roman" w:eastAsia="Tahoma" w:hAnsi="Times New Roman" w:cs="Times New Roman"/>
                <w:sz w:val="24"/>
                <w:szCs w:val="24"/>
              </w:rPr>
              <w:t>межпоселенческих</w:t>
            </w:r>
            <w:proofErr w:type="spellEnd"/>
            <w:r w:rsidRPr="00732AA8">
              <w:rPr>
                <w:rFonts w:ascii="Times New Roman" w:eastAsia="Tahoma" w:hAnsi="Times New Roman" w:cs="Times New Roman"/>
                <w:sz w:val="24"/>
                <w:szCs w:val="24"/>
              </w:rPr>
              <w:t xml:space="preserve"> фестивалей, смотров-конкурсов, в т.ч.; национальных культур;</w:t>
            </w:r>
          </w:p>
        </w:tc>
        <w:tc>
          <w:tcPr>
            <w:tcW w:w="1348"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 xml:space="preserve">Отдел культуры, </w:t>
            </w:r>
            <w:r w:rsidRPr="00732AA8">
              <w:rPr>
                <w:rFonts w:ascii="Times New Roman" w:eastAsia="Tahoma" w:hAnsi="Times New Roman" w:cs="Times New Roman"/>
                <w:sz w:val="24"/>
                <w:szCs w:val="24"/>
              </w:rPr>
              <w:lastRenderedPageBreak/>
              <w:t>МУК  МСКО</w:t>
            </w:r>
          </w:p>
        </w:tc>
        <w:tc>
          <w:tcPr>
            <w:tcW w:w="98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lastRenderedPageBreak/>
              <w:t>2018</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2019</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2020</w:t>
            </w:r>
          </w:p>
          <w:p w:rsidR="00D44476" w:rsidRPr="00732AA8" w:rsidRDefault="00D44476" w:rsidP="005E5953">
            <w:pPr>
              <w:pStyle w:val="a4"/>
              <w:rPr>
                <w:rFonts w:ascii="Times New Roman" w:eastAsia="Tahoma"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0</w:t>
            </w:r>
          </w:p>
        </w:tc>
        <w:tc>
          <w:tcPr>
            <w:tcW w:w="802"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0</w:t>
            </w:r>
          </w:p>
        </w:tc>
        <w:tc>
          <w:tcPr>
            <w:tcW w:w="123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1093"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Весь период</w:t>
            </w:r>
          </w:p>
        </w:tc>
      </w:tr>
      <w:tr w:rsidR="00D44476" w:rsidRPr="00732AA8" w:rsidTr="005E5953">
        <w:tc>
          <w:tcPr>
            <w:tcW w:w="430"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3</w:t>
            </w:r>
          </w:p>
        </w:tc>
        <w:tc>
          <w:tcPr>
            <w:tcW w:w="1545"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t>совершенствование форм и методов культурн</w:t>
            </w:r>
            <w:proofErr w:type="gramStart"/>
            <w:r w:rsidRPr="00732AA8">
              <w:rPr>
                <w:rFonts w:ascii="Times New Roman" w:eastAsia="Tahoma" w:hAnsi="Times New Roman" w:cs="Times New Roman"/>
                <w:sz w:val="24"/>
                <w:szCs w:val="24"/>
              </w:rPr>
              <w:t>о-</w:t>
            </w:r>
            <w:proofErr w:type="gramEnd"/>
            <w:r w:rsidRPr="00732AA8">
              <w:rPr>
                <w:rFonts w:ascii="Times New Roman" w:eastAsia="Tahoma" w:hAnsi="Times New Roman" w:cs="Times New Roman"/>
                <w:sz w:val="24"/>
                <w:szCs w:val="24"/>
              </w:rPr>
              <w:t xml:space="preserve"> </w:t>
            </w:r>
            <w:proofErr w:type="spellStart"/>
            <w:r w:rsidRPr="00732AA8">
              <w:rPr>
                <w:rFonts w:ascii="Times New Roman" w:eastAsia="Tahoma" w:hAnsi="Times New Roman" w:cs="Times New Roman"/>
                <w:sz w:val="24"/>
                <w:szCs w:val="24"/>
              </w:rPr>
              <w:t>досуговой</w:t>
            </w:r>
            <w:proofErr w:type="spellEnd"/>
            <w:r w:rsidRPr="00732AA8">
              <w:rPr>
                <w:rFonts w:ascii="Times New Roman" w:eastAsia="Tahoma" w:hAnsi="Times New Roman" w:cs="Times New Roman"/>
                <w:sz w:val="24"/>
                <w:szCs w:val="24"/>
              </w:rPr>
              <w:t xml:space="preserve"> деятельности, развитие </w:t>
            </w:r>
            <w:proofErr w:type="spellStart"/>
            <w:r w:rsidRPr="00732AA8">
              <w:rPr>
                <w:rFonts w:ascii="Times New Roman" w:eastAsia="Tahoma" w:hAnsi="Times New Roman" w:cs="Times New Roman"/>
                <w:sz w:val="24"/>
                <w:szCs w:val="24"/>
              </w:rPr>
              <w:t>гражданско</w:t>
            </w:r>
            <w:proofErr w:type="spellEnd"/>
            <w:r w:rsidRPr="00732AA8">
              <w:rPr>
                <w:rFonts w:ascii="Times New Roman" w:eastAsia="Tahoma" w:hAnsi="Times New Roman" w:cs="Times New Roman"/>
                <w:sz w:val="24"/>
                <w:szCs w:val="24"/>
              </w:rPr>
              <w:t>- патриотического и духовно-нравственного воспитания населения:</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развитие и поддержка </w:t>
            </w:r>
            <w:r w:rsidRPr="00732AA8">
              <w:rPr>
                <w:rFonts w:ascii="Times New Roman" w:eastAsia="Tahoma" w:hAnsi="Times New Roman" w:cs="Times New Roman"/>
                <w:sz w:val="24"/>
                <w:szCs w:val="24"/>
              </w:rPr>
              <w:lastRenderedPageBreak/>
              <w:t>клубных формирований в КДУ, организация молодежных мероприятий и акций, в т.ч. по пропаганде ЗОЖ;</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проведение мероприятий, посвященных памятным датам в истории России и значимым событиям в истории района, в т.ч. чествования ветеранов ВОВ и тружеников тыла</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организация массовых праздников (День района, День Победы), выездных концертов,</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проведение мероприятий, посвященных профессиональным праздникам.</w:t>
            </w:r>
          </w:p>
        </w:tc>
        <w:tc>
          <w:tcPr>
            <w:tcW w:w="1348"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 xml:space="preserve">Отдел культуры, МУК МСКО </w:t>
            </w:r>
          </w:p>
        </w:tc>
        <w:tc>
          <w:tcPr>
            <w:tcW w:w="98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sz w:val="24"/>
                <w:szCs w:val="24"/>
              </w:rPr>
              <w:t>2018</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2019</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2020</w:t>
            </w:r>
          </w:p>
          <w:p w:rsidR="00D44476" w:rsidRPr="00732AA8" w:rsidRDefault="00D44476" w:rsidP="005E5953">
            <w:pPr>
              <w:pStyle w:val="a4"/>
              <w:rPr>
                <w:rFonts w:ascii="Times New Roman" w:eastAsia="Tahoma" w:hAnsi="Times New Roman" w:cs="Times New Roman"/>
                <w:sz w:val="24"/>
                <w:szCs w:val="24"/>
              </w:rPr>
            </w:pPr>
          </w:p>
          <w:p w:rsidR="00D44476" w:rsidRPr="00732AA8" w:rsidRDefault="00D44476" w:rsidP="005E5953">
            <w:pPr>
              <w:pStyle w:val="a4"/>
              <w:rPr>
                <w:rFonts w:ascii="Times New Roman" w:eastAsia="Tahoma" w:hAnsi="Times New Roman" w:cs="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802"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4476" w:rsidRPr="00732AA8" w:rsidRDefault="00D44476" w:rsidP="005E5953">
            <w:pPr>
              <w:rPr>
                <w:rFonts w:ascii="Times New Roman" w:hAnsi="Times New Roman" w:cs="Times New Roman"/>
                <w:color w:val="000000"/>
                <w:sz w:val="24"/>
                <w:szCs w:val="24"/>
              </w:rPr>
            </w:pPr>
          </w:p>
        </w:tc>
        <w:tc>
          <w:tcPr>
            <w:tcW w:w="1093"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 xml:space="preserve">Ежегодно </w:t>
            </w:r>
          </w:p>
        </w:tc>
      </w:tr>
      <w:tr w:rsidR="00D44476" w:rsidRPr="00732AA8" w:rsidTr="005E5953">
        <w:tc>
          <w:tcPr>
            <w:tcW w:w="430"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jc w:val="center"/>
              <w:rPr>
                <w:rFonts w:ascii="Times New Roman" w:eastAsia="Tahoma" w:hAnsi="Times New Roman" w:cs="Times New Roman"/>
                <w:sz w:val="24"/>
                <w:szCs w:val="24"/>
              </w:rPr>
            </w:pPr>
            <w:r w:rsidRPr="00732AA8">
              <w:rPr>
                <w:rFonts w:ascii="Times New Roman" w:eastAsia="Tahoma" w:hAnsi="Times New Roman" w:cs="Times New Roman"/>
                <w:sz w:val="24"/>
                <w:szCs w:val="24"/>
              </w:rPr>
              <w:lastRenderedPageBreak/>
              <w:t>4</w:t>
            </w:r>
          </w:p>
        </w:tc>
        <w:tc>
          <w:tcPr>
            <w:tcW w:w="1545"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Итого по муниципальной программе:</w:t>
            </w:r>
          </w:p>
        </w:tc>
        <w:tc>
          <w:tcPr>
            <w:tcW w:w="1348"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2018</w:t>
            </w:r>
          </w:p>
          <w:p w:rsidR="00D44476" w:rsidRPr="00732AA8" w:rsidRDefault="00D44476" w:rsidP="005E5953">
            <w:pPr>
              <w:pStyle w:val="a4"/>
              <w:rPr>
                <w:rFonts w:ascii="Times New Roman" w:eastAsia="Tahoma" w:hAnsi="Times New Roman" w:cs="Times New Roman"/>
                <w:color w:val="000000"/>
                <w:sz w:val="24"/>
                <w:szCs w:val="24"/>
              </w:rPr>
            </w:pPr>
            <w:r w:rsidRPr="00732AA8">
              <w:rPr>
                <w:rFonts w:ascii="Times New Roman" w:eastAsia="Tahoma" w:hAnsi="Times New Roman" w:cs="Times New Roman"/>
                <w:color w:val="000000"/>
                <w:sz w:val="24"/>
                <w:szCs w:val="24"/>
              </w:rPr>
              <w:t>2019</w:t>
            </w:r>
          </w:p>
          <w:p w:rsidR="00D44476" w:rsidRPr="00732AA8" w:rsidRDefault="00D44476" w:rsidP="005E5953">
            <w:pPr>
              <w:pStyle w:val="a4"/>
              <w:rPr>
                <w:rFonts w:ascii="Times New Roman" w:eastAsia="Tahoma" w:hAnsi="Times New Roman" w:cs="Times New Roman"/>
                <w:color w:val="FF0000"/>
                <w:sz w:val="24"/>
                <w:szCs w:val="24"/>
              </w:rPr>
            </w:pPr>
            <w:r w:rsidRPr="00732AA8">
              <w:rPr>
                <w:rFonts w:ascii="Times New Roman" w:eastAsia="Tahoma" w:hAnsi="Times New Roman" w:cs="Times New Roman"/>
                <w:color w:val="000000"/>
                <w:sz w:val="24"/>
                <w:szCs w:val="24"/>
              </w:rPr>
              <w:t>2020</w:t>
            </w:r>
          </w:p>
        </w:tc>
        <w:tc>
          <w:tcPr>
            <w:tcW w:w="60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802"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0</w:t>
            </w:r>
          </w:p>
        </w:tc>
        <w:tc>
          <w:tcPr>
            <w:tcW w:w="1236" w:type="dxa"/>
            <w:tcBorders>
              <w:top w:val="single" w:sz="4" w:space="0" w:color="000000"/>
              <w:left w:val="single" w:sz="4" w:space="0" w:color="000000"/>
              <w:bottom w:val="single" w:sz="4" w:space="0" w:color="000000"/>
              <w:right w:val="single" w:sz="4" w:space="0" w:color="000000"/>
            </w:tcBorders>
            <w:hideMark/>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w:t>
            </w:r>
          </w:p>
        </w:tc>
        <w:tc>
          <w:tcPr>
            <w:tcW w:w="1525"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w:t>
            </w:r>
          </w:p>
        </w:tc>
        <w:tc>
          <w:tcPr>
            <w:tcW w:w="1093" w:type="dxa"/>
            <w:tcBorders>
              <w:top w:val="single" w:sz="4" w:space="0" w:color="000000"/>
              <w:left w:val="single" w:sz="4" w:space="0" w:color="000000"/>
              <w:bottom w:val="single" w:sz="4" w:space="0" w:color="000000"/>
              <w:right w:val="single" w:sz="4" w:space="0" w:color="000000"/>
            </w:tcBorders>
          </w:tcPr>
          <w:p w:rsidR="00D44476" w:rsidRPr="00732AA8" w:rsidRDefault="00D44476" w:rsidP="005E5953">
            <w:pPr>
              <w:pStyle w:val="a4"/>
              <w:rPr>
                <w:rFonts w:ascii="Times New Roman" w:eastAsia="Tahoma" w:hAnsi="Times New Roman" w:cs="Times New Roman"/>
                <w:sz w:val="24"/>
                <w:szCs w:val="24"/>
              </w:rPr>
            </w:pPr>
            <w:r w:rsidRPr="00732AA8">
              <w:rPr>
                <w:rFonts w:ascii="Times New Roman" w:eastAsia="Tahoma" w:hAnsi="Times New Roman" w:cs="Times New Roman"/>
                <w:sz w:val="24"/>
                <w:szCs w:val="24"/>
              </w:rPr>
              <w:t>-</w:t>
            </w:r>
          </w:p>
        </w:tc>
      </w:tr>
    </w:tbl>
    <w:p w:rsidR="00D44476" w:rsidRDefault="00D44476" w:rsidP="00D44476"/>
    <w:p w:rsidR="00D44476" w:rsidRDefault="00D44476" w:rsidP="00D44476"/>
    <w:p w:rsidR="00D44476" w:rsidRDefault="00D44476" w:rsidP="00D44476">
      <w:pPr>
        <w:pStyle w:val="a3"/>
        <w:spacing w:line="240" w:lineRule="auto"/>
        <w:ind w:left="0"/>
        <w:jc w:val="center"/>
        <w:rPr>
          <w:rFonts w:ascii="Times New Roman" w:eastAsia="Times New Roman" w:hAnsi="Times New Roman" w:cs="Times New Roman"/>
          <w:sz w:val="28"/>
          <w:szCs w:val="28"/>
        </w:rPr>
      </w:pPr>
      <w:r w:rsidRPr="003D17EC">
        <w:rPr>
          <w:rFonts w:ascii="Times New Roman" w:eastAsia="Times New Roman" w:hAnsi="Times New Roman" w:cs="Times New Roman"/>
          <w:sz w:val="28"/>
          <w:szCs w:val="28"/>
        </w:rPr>
        <w:lastRenderedPageBreak/>
        <w:t xml:space="preserve">АДМИНИСТРАЦИЯ </w:t>
      </w:r>
    </w:p>
    <w:p w:rsidR="00D44476" w:rsidRPr="003D17EC" w:rsidRDefault="00D44476" w:rsidP="00D44476">
      <w:pPr>
        <w:pStyle w:val="a3"/>
        <w:spacing w:line="240" w:lineRule="auto"/>
        <w:ind w:left="0"/>
        <w:jc w:val="center"/>
        <w:rPr>
          <w:rFonts w:ascii="Times New Roman" w:eastAsia="Times New Roman" w:hAnsi="Times New Roman" w:cs="Times New Roman"/>
          <w:sz w:val="28"/>
          <w:szCs w:val="28"/>
        </w:rPr>
      </w:pPr>
      <w:r w:rsidRPr="003D17EC">
        <w:rPr>
          <w:rFonts w:ascii="Times New Roman" w:eastAsia="Times New Roman" w:hAnsi="Times New Roman" w:cs="Times New Roman"/>
          <w:sz w:val="28"/>
          <w:szCs w:val="28"/>
        </w:rPr>
        <w:t>ОЛЬХОВСКОГО</w:t>
      </w:r>
      <w:r>
        <w:rPr>
          <w:rFonts w:ascii="Times New Roman" w:eastAsia="Times New Roman" w:hAnsi="Times New Roman" w:cs="Times New Roman"/>
          <w:sz w:val="28"/>
          <w:szCs w:val="28"/>
        </w:rPr>
        <w:t xml:space="preserve"> </w:t>
      </w:r>
      <w:r w:rsidRPr="003D17EC">
        <w:rPr>
          <w:rFonts w:ascii="Times New Roman" w:eastAsia="Times New Roman" w:hAnsi="Times New Roman" w:cs="Times New Roman"/>
          <w:sz w:val="28"/>
          <w:szCs w:val="28"/>
        </w:rPr>
        <w:t>МУНИЦИПАЛЬНОГО РАЙОНА</w:t>
      </w:r>
    </w:p>
    <w:p w:rsidR="00D44476" w:rsidRPr="003D17EC" w:rsidRDefault="00D44476" w:rsidP="00D44476">
      <w:pPr>
        <w:pStyle w:val="a3"/>
        <w:spacing w:line="240" w:lineRule="auto"/>
        <w:ind w:left="0"/>
        <w:jc w:val="center"/>
        <w:rPr>
          <w:rFonts w:ascii="Times New Roman" w:eastAsia="Times New Roman" w:hAnsi="Times New Roman" w:cs="Times New Roman"/>
          <w:sz w:val="28"/>
          <w:szCs w:val="28"/>
        </w:rPr>
      </w:pPr>
      <w:r w:rsidRPr="003D17EC">
        <w:rPr>
          <w:rFonts w:ascii="Times New Roman" w:eastAsia="Times New Roman" w:hAnsi="Times New Roman" w:cs="Times New Roman"/>
          <w:sz w:val="28"/>
          <w:szCs w:val="28"/>
        </w:rPr>
        <w:t>ВОЛГОГРАДСКОЙ ОБЛАСТИ</w:t>
      </w:r>
    </w:p>
    <w:p w:rsidR="00D44476" w:rsidRPr="003D17EC" w:rsidRDefault="00D44476" w:rsidP="00D44476">
      <w:pPr>
        <w:pStyle w:val="a3"/>
        <w:spacing w:line="240" w:lineRule="auto"/>
        <w:ind w:left="0"/>
        <w:jc w:val="center"/>
        <w:rPr>
          <w:rFonts w:ascii="Times New Roman" w:eastAsia="Times New Roman" w:hAnsi="Times New Roman" w:cs="Times New Roman"/>
          <w:sz w:val="28"/>
          <w:szCs w:val="28"/>
        </w:rPr>
      </w:pPr>
      <w:r w:rsidRPr="003D17EC">
        <w:rPr>
          <w:rFonts w:ascii="Times New Roman" w:eastAsia="Times New Roman" w:hAnsi="Times New Roman" w:cs="Times New Roman"/>
          <w:sz w:val="28"/>
          <w:szCs w:val="28"/>
        </w:rPr>
        <w:t>___________________________________________________________</w:t>
      </w:r>
    </w:p>
    <w:p w:rsidR="00D44476" w:rsidRPr="003D17EC" w:rsidRDefault="00D44476" w:rsidP="00D44476">
      <w:pPr>
        <w:pStyle w:val="a3"/>
        <w:spacing w:line="240" w:lineRule="auto"/>
        <w:ind w:left="0"/>
        <w:jc w:val="center"/>
        <w:rPr>
          <w:rFonts w:ascii="Times New Roman" w:eastAsia="Times New Roman" w:hAnsi="Times New Roman" w:cs="Times New Roman"/>
          <w:sz w:val="28"/>
          <w:szCs w:val="28"/>
        </w:rPr>
      </w:pPr>
      <w:proofErr w:type="gramStart"/>
      <w:r w:rsidRPr="003D17EC">
        <w:rPr>
          <w:rFonts w:ascii="Times New Roman" w:eastAsia="Times New Roman" w:hAnsi="Times New Roman" w:cs="Times New Roman"/>
          <w:sz w:val="28"/>
          <w:szCs w:val="28"/>
        </w:rPr>
        <w:t>П</w:t>
      </w:r>
      <w:proofErr w:type="gramEnd"/>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О</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С</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Т</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А</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Н</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О</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В</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Л</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Е</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Н</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И</w:t>
      </w:r>
      <w:r>
        <w:rPr>
          <w:rFonts w:ascii="Times New Roman" w:hAnsi="Times New Roman" w:cs="Times New Roman"/>
          <w:sz w:val="28"/>
          <w:szCs w:val="28"/>
        </w:rPr>
        <w:t xml:space="preserve"> </w:t>
      </w:r>
      <w:r w:rsidRPr="003D17EC">
        <w:rPr>
          <w:rFonts w:ascii="Times New Roman" w:eastAsia="Times New Roman" w:hAnsi="Times New Roman" w:cs="Times New Roman"/>
          <w:sz w:val="28"/>
          <w:szCs w:val="28"/>
        </w:rPr>
        <w:t>Е</w:t>
      </w:r>
    </w:p>
    <w:p w:rsidR="00D44476" w:rsidRPr="00525562" w:rsidRDefault="00D44476" w:rsidP="00D44476">
      <w:pPr>
        <w:pStyle w:val="a3"/>
        <w:spacing w:line="240" w:lineRule="auto"/>
        <w:rPr>
          <w:rFonts w:ascii="Calibri" w:eastAsia="Times New Roman" w:hAnsi="Calibri" w:cs="Times New Roman"/>
        </w:rPr>
      </w:pPr>
    </w:p>
    <w:p w:rsidR="00D44476" w:rsidRPr="00436742" w:rsidRDefault="00D44476" w:rsidP="00D44476">
      <w:pPr>
        <w:pStyle w:val="a3"/>
        <w:spacing w:line="240" w:lineRule="auto"/>
        <w:ind w:left="0"/>
        <w:jc w:val="both"/>
        <w:rPr>
          <w:rFonts w:ascii="Times New Roman" w:eastAsia="Times New Roman" w:hAnsi="Times New Roman" w:cs="Times New Roman"/>
          <w:color w:val="000000"/>
          <w:sz w:val="28"/>
          <w:szCs w:val="28"/>
        </w:rPr>
      </w:pPr>
      <w:r w:rsidRPr="00436742">
        <w:rPr>
          <w:rFonts w:ascii="Times New Roman" w:eastAsia="Times New Roman" w:hAnsi="Times New Roman" w:cs="Times New Roman"/>
          <w:color w:val="000000"/>
          <w:sz w:val="28"/>
          <w:szCs w:val="28"/>
        </w:rPr>
        <w:t xml:space="preserve">от </w:t>
      </w:r>
      <w:r>
        <w:rPr>
          <w:rFonts w:ascii="Times New Roman" w:hAnsi="Times New Roman" w:cs="Times New Roman"/>
          <w:color w:val="000000"/>
          <w:sz w:val="28"/>
          <w:szCs w:val="28"/>
        </w:rPr>
        <w:t>19.01.</w:t>
      </w:r>
      <w:r w:rsidRPr="00436742">
        <w:rPr>
          <w:rFonts w:ascii="Times New Roman" w:eastAsia="Times New Roman" w:hAnsi="Times New Roman" w:cs="Times New Roman"/>
          <w:color w:val="000000"/>
          <w:sz w:val="28"/>
          <w:szCs w:val="28"/>
        </w:rPr>
        <w:t>2018</w:t>
      </w:r>
      <w:r>
        <w:rPr>
          <w:rFonts w:ascii="Times New Roman" w:hAnsi="Times New Roman" w:cs="Times New Roman"/>
          <w:color w:val="000000"/>
          <w:sz w:val="28"/>
          <w:szCs w:val="28"/>
        </w:rPr>
        <w:t xml:space="preserve">  </w:t>
      </w:r>
      <w:r w:rsidRPr="00436742">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 xml:space="preserve"> 33</w:t>
      </w:r>
      <w:r w:rsidRPr="00436742">
        <w:rPr>
          <w:rFonts w:ascii="Times New Roman" w:eastAsia="Times New Roman" w:hAnsi="Times New Roman" w:cs="Times New Roman"/>
          <w:color w:val="000000"/>
          <w:sz w:val="28"/>
          <w:szCs w:val="28"/>
        </w:rPr>
        <w:t xml:space="preserve"> </w:t>
      </w: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 xml:space="preserve">О внесении изменений в состав рабочей группы </w:t>
      </w:r>
      <w:proofErr w:type="gramStart"/>
      <w:r w:rsidRPr="00436742">
        <w:rPr>
          <w:rFonts w:ascii="Times New Roman" w:eastAsia="Times New Roman" w:hAnsi="Times New Roman" w:cs="Times New Roman"/>
          <w:sz w:val="28"/>
          <w:szCs w:val="28"/>
        </w:rPr>
        <w:t>по</w:t>
      </w:r>
      <w:proofErr w:type="gramEnd"/>
      <w:r w:rsidRPr="00436742">
        <w:rPr>
          <w:rFonts w:ascii="Times New Roman" w:eastAsia="Times New Roman" w:hAnsi="Times New Roman" w:cs="Times New Roman"/>
          <w:sz w:val="28"/>
          <w:szCs w:val="28"/>
        </w:rPr>
        <w:t xml:space="preserve"> </w:t>
      </w: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 xml:space="preserve">определению исполнителей и сроков </w:t>
      </w:r>
      <w:proofErr w:type="gramStart"/>
      <w:r w:rsidRPr="00436742">
        <w:rPr>
          <w:rFonts w:ascii="Times New Roman" w:eastAsia="Times New Roman" w:hAnsi="Times New Roman" w:cs="Times New Roman"/>
          <w:sz w:val="28"/>
          <w:szCs w:val="28"/>
        </w:rPr>
        <w:t>противопожарного</w:t>
      </w:r>
      <w:proofErr w:type="gramEnd"/>
      <w:r w:rsidRPr="00436742">
        <w:rPr>
          <w:rFonts w:ascii="Times New Roman" w:eastAsia="Times New Roman" w:hAnsi="Times New Roman" w:cs="Times New Roman"/>
          <w:sz w:val="28"/>
          <w:szCs w:val="28"/>
        </w:rPr>
        <w:t xml:space="preserve"> </w:t>
      </w: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обустройства территорий, прилегающих к лесам,</w:t>
      </w: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 xml:space="preserve">а также контролю за их исполнением, </w:t>
      </w:r>
      <w:proofErr w:type="gramStart"/>
      <w:r w:rsidRPr="00436742">
        <w:rPr>
          <w:rFonts w:ascii="Times New Roman" w:eastAsia="Times New Roman" w:hAnsi="Times New Roman" w:cs="Times New Roman"/>
          <w:sz w:val="28"/>
          <w:szCs w:val="28"/>
        </w:rPr>
        <w:t>утвержденный</w:t>
      </w:r>
      <w:proofErr w:type="gramEnd"/>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 xml:space="preserve">постановлением Администрации Ольховского </w:t>
      </w:r>
    </w:p>
    <w:p w:rsidR="00D44476" w:rsidRDefault="00D44476" w:rsidP="00D44476">
      <w:pPr>
        <w:pStyle w:val="a3"/>
        <w:spacing w:line="240" w:lineRule="auto"/>
        <w:ind w:left="0"/>
        <w:jc w:val="both"/>
        <w:rPr>
          <w:rFonts w:ascii="Times New Roman" w:hAnsi="Times New Roman" w:cs="Times New Roman"/>
          <w:sz w:val="28"/>
          <w:szCs w:val="28"/>
        </w:rPr>
      </w:pPr>
      <w:r w:rsidRPr="00436742">
        <w:rPr>
          <w:rFonts w:ascii="Times New Roman" w:eastAsia="Times New Roman" w:hAnsi="Times New Roman" w:cs="Times New Roman"/>
          <w:sz w:val="28"/>
          <w:szCs w:val="28"/>
        </w:rPr>
        <w:t>муниципального района от 17.04.2017 г. №223</w:t>
      </w: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p>
    <w:p w:rsidR="00D44476" w:rsidRPr="00436742" w:rsidRDefault="00D44476" w:rsidP="00D44476">
      <w:pPr>
        <w:pStyle w:val="a3"/>
        <w:spacing w:line="240" w:lineRule="auto"/>
        <w:ind w:left="0" w:firstLine="708"/>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В связи с кадровыми перестановками,</w:t>
      </w:r>
    </w:p>
    <w:p w:rsidR="00D44476" w:rsidRPr="00436742" w:rsidRDefault="00D44476" w:rsidP="00D44476">
      <w:pPr>
        <w:pStyle w:val="a3"/>
        <w:spacing w:line="240" w:lineRule="auto"/>
        <w:ind w:left="0"/>
        <w:jc w:val="both"/>
        <w:rPr>
          <w:rFonts w:ascii="Times New Roman" w:eastAsia="Times New Roman" w:hAnsi="Times New Roman" w:cs="Times New Roman"/>
          <w:color w:val="000000"/>
          <w:spacing w:val="-1"/>
          <w:sz w:val="28"/>
          <w:szCs w:val="28"/>
        </w:rPr>
      </w:pPr>
      <w:r w:rsidRPr="00436742">
        <w:rPr>
          <w:rFonts w:ascii="Times New Roman" w:eastAsia="Times New Roman" w:hAnsi="Times New Roman" w:cs="Times New Roman"/>
          <w:sz w:val="28"/>
          <w:szCs w:val="28"/>
        </w:rPr>
        <w:t>ПОСТАНОВЛЯЮ:</w:t>
      </w:r>
    </w:p>
    <w:p w:rsidR="00D44476" w:rsidRPr="00436742" w:rsidRDefault="00D44476" w:rsidP="00D44476">
      <w:pPr>
        <w:pStyle w:val="a3"/>
        <w:spacing w:line="240" w:lineRule="auto"/>
        <w:ind w:left="0" w:firstLine="708"/>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 xml:space="preserve">1. Внести изменения в состав рабочей группы по определению исполнителей и сроков противопожарного обустройства территорий, прилегающих к лесам, а также </w:t>
      </w:r>
      <w:proofErr w:type="gramStart"/>
      <w:r w:rsidRPr="00436742">
        <w:rPr>
          <w:rFonts w:ascii="Times New Roman" w:eastAsia="Times New Roman" w:hAnsi="Times New Roman" w:cs="Times New Roman"/>
          <w:sz w:val="28"/>
          <w:szCs w:val="28"/>
        </w:rPr>
        <w:t>контролю за</w:t>
      </w:r>
      <w:proofErr w:type="gramEnd"/>
      <w:r w:rsidRPr="00436742">
        <w:rPr>
          <w:rFonts w:ascii="Times New Roman" w:eastAsia="Times New Roman" w:hAnsi="Times New Roman" w:cs="Times New Roman"/>
          <w:sz w:val="28"/>
          <w:szCs w:val="28"/>
        </w:rPr>
        <w:t xml:space="preserve"> их исполнением, утвержденный Постановлением Администрации Ольховского муниципального района от 17.04.2017 г. №223, утвердив его новой редакции, согласно приложению №1.</w:t>
      </w:r>
    </w:p>
    <w:p w:rsidR="00D44476" w:rsidRPr="00436742" w:rsidRDefault="00D44476" w:rsidP="00D44476">
      <w:pPr>
        <w:pStyle w:val="a3"/>
        <w:spacing w:line="240" w:lineRule="auto"/>
        <w:ind w:left="0" w:firstLine="708"/>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 xml:space="preserve">2. </w:t>
      </w:r>
      <w:proofErr w:type="gramStart"/>
      <w:r w:rsidRPr="00436742">
        <w:rPr>
          <w:rFonts w:ascii="Times New Roman" w:eastAsia="Times New Roman" w:hAnsi="Times New Roman" w:cs="Times New Roman"/>
          <w:sz w:val="28"/>
          <w:szCs w:val="28"/>
        </w:rPr>
        <w:t>Контроль за</w:t>
      </w:r>
      <w:proofErr w:type="gramEnd"/>
      <w:r w:rsidRPr="00436742">
        <w:rPr>
          <w:rFonts w:ascii="Times New Roman" w:eastAsia="Times New Roman" w:hAnsi="Times New Roman" w:cs="Times New Roman"/>
          <w:sz w:val="28"/>
          <w:szCs w:val="28"/>
        </w:rPr>
        <w:t xml:space="preserve"> выполнением настоящего постановления возложить на         заместителя Главы Администрации района Бондаренко Д.А.</w:t>
      </w:r>
    </w:p>
    <w:p w:rsidR="00D44476" w:rsidRPr="00436742" w:rsidRDefault="00D44476" w:rsidP="00D44476">
      <w:pPr>
        <w:pStyle w:val="a3"/>
        <w:spacing w:line="240" w:lineRule="auto"/>
        <w:ind w:left="0" w:firstLine="708"/>
        <w:jc w:val="both"/>
        <w:rPr>
          <w:rFonts w:ascii="Times New Roman" w:eastAsia="Times New Roman" w:hAnsi="Times New Roman" w:cs="Times New Roman"/>
          <w:sz w:val="28"/>
          <w:szCs w:val="28"/>
        </w:rPr>
      </w:pPr>
      <w:r>
        <w:rPr>
          <w:rFonts w:ascii="Times New Roman" w:hAnsi="Times New Roman" w:cs="Times New Roman"/>
          <w:sz w:val="28"/>
          <w:szCs w:val="28"/>
        </w:rPr>
        <w:t>3</w:t>
      </w:r>
      <w:r w:rsidRPr="00436742">
        <w:rPr>
          <w:rFonts w:ascii="Times New Roman" w:eastAsia="Times New Roman" w:hAnsi="Times New Roman" w:cs="Times New Roman"/>
          <w:sz w:val="28"/>
          <w:szCs w:val="28"/>
        </w:rPr>
        <w:t>. Настоящее постановление вступает в силу с момента его обнародования.</w:t>
      </w:r>
    </w:p>
    <w:p w:rsidR="00D44476" w:rsidRPr="00436742" w:rsidRDefault="00D44476" w:rsidP="00D44476">
      <w:pPr>
        <w:pStyle w:val="a3"/>
        <w:spacing w:line="240" w:lineRule="auto"/>
        <w:ind w:left="0"/>
        <w:jc w:val="both"/>
        <w:rPr>
          <w:rFonts w:ascii="Times New Roman" w:eastAsia="Times New Roman" w:hAnsi="Times New Roman" w:cs="Times New Roman"/>
          <w:spacing w:val="-12"/>
          <w:sz w:val="28"/>
          <w:szCs w:val="28"/>
        </w:rPr>
      </w:pPr>
    </w:p>
    <w:p w:rsidR="00D44476" w:rsidRPr="00436742" w:rsidRDefault="00D44476" w:rsidP="00D44476">
      <w:pPr>
        <w:pStyle w:val="a3"/>
        <w:spacing w:line="240" w:lineRule="auto"/>
        <w:ind w:left="0"/>
        <w:jc w:val="both"/>
        <w:rPr>
          <w:rFonts w:ascii="Times New Roman" w:eastAsia="Times New Roman" w:hAnsi="Times New Roman" w:cs="Times New Roman"/>
          <w:spacing w:val="-12"/>
          <w:sz w:val="28"/>
          <w:szCs w:val="28"/>
        </w:rPr>
      </w:pPr>
    </w:p>
    <w:p w:rsidR="00D44476" w:rsidRPr="00436742" w:rsidRDefault="00D44476" w:rsidP="00D44476">
      <w:pPr>
        <w:pStyle w:val="a3"/>
        <w:spacing w:line="240" w:lineRule="auto"/>
        <w:ind w:left="0"/>
        <w:jc w:val="both"/>
        <w:rPr>
          <w:rFonts w:ascii="Times New Roman" w:eastAsia="Times New Roman" w:hAnsi="Times New Roman" w:cs="Times New Roman"/>
          <w:spacing w:val="-12"/>
          <w:sz w:val="28"/>
          <w:szCs w:val="28"/>
        </w:rPr>
      </w:pP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Глава Администрации</w:t>
      </w:r>
    </w:p>
    <w:p w:rsidR="00D44476" w:rsidRPr="00436742" w:rsidRDefault="00D44476" w:rsidP="00D44476">
      <w:pPr>
        <w:pStyle w:val="a3"/>
        <w:spacing w:line="240" w:lineRule="auto"/>
        <w:ind w:left="0"/>
        <w:jc w:val="both"/>
        <w:rPr>
          <w:rFonts w:ascii="Times New Roman" w:eastAsia="Times New Roman" w:hAnsi="Times New Roman" w:cs="Times New Roman"/>
          <w:sz w:val="28"/>
          <w:szCs w:val="28"/>
        </w:rPr>
      </w:pPr>
      <w:r w:rsidRPr="00436742">
        <w:rPr>
          <w:rFonts w:ascii="Times New Roman" w:eastAsia="Times New Roman" w:hAnsi="Times New Roman" w:cs="Times New Roman"/>
          <w:sz w:val="28"/>
          <w:szCs w:val="28"/>
        </w:rPr>
        <w:t>Ольховского муниципального района                                           В.А. Орлов</w:t>
      </w:r>
    </w:p>
    <w:p w:rsidR="00D44476" w:rsidRDefault="00D44476" w:rsidP="00D44476">
      <w:pPr>
        <w:spacing w:line="240" w:lineRule="auto"/>
        <w:ind w:right="587"/>
        <w:rPr>
          <w:rFonts w:ascii="Calibri" w:eastAsia="Times New Roman" w:hAnsi="Calibri" w:cs="Times New Roman"/>
        </w:rPr>
      </w:pPr>
    </w:p>
    <w:p w:rsidR="00D44476" w:rsidRDefault="00D44476" w:rsidP="00D44476">
      <w:pPr>
        <w:spacing w:line="240" w:lineRule="auto"/>
        <w:jc w:val="center"/>
        <w:rPr>
          <w:rFonts w:ascii="Times New Roman" w:hAnsi="Times New Roman" w:cs="Times New Roman"/>
          <w:sz w:val="28"/>
          <w:szCs w:val="28"/>
        </w:rPr>
      </w:pPr>
    </w:p>
    <w:p w:rsidR="00D44476" w:rsidRDefault="00D44476" w:rsidP="00D44476">
      <w:pPr>
        <w:jc w:val="center"/>
        <w:rPr>
          <w:rFonts w:ascii="Times New Roman" w:hAnsi="Times New Roman" w:cs="Times New Roman"/>
          <w:sz w:val="28"/>
          <w:szCs w:val="28"/>
        </w:rPr>
      </w:pPr>
    </w:p>
    <w:p w:rsidR="00D44476" w:rsidRDefault="00D44476" w:rsidP="00D44476">
      <w:pPr>
        <w:jc w:val="center"/>
        <w:rPr>
          <w:rFonts w:ascii="Times New Roman" w:hAnsi="Times New Roman" w:cs="Times New Roman"/>
          <w:sz w:val="28"/>
          <w:szCs w:val="28"/>
        </w:rPr>
      </w:pPr>
    </w:p>
    <w:p w:rsidR="00D44476" w:rsidRDefault="00D44476" w:rsidP="00D44476">
      <w:pPr>
        <w:jc w:val="center"/>
        <w:rPr>
          <w:rFonts w:ascii="Times New Roman" w:hAnsi="Times New Roman" w:cs="Times New Roman"/>
          <w:sz w:val="28"/>
          <w:szCs w:val="28"/>
        </w:rPr>
      </w:pPr>
    </w:p>
    <w:p w:rsidR="00D44476" w:rsidRDefault="00D44476" w:rsidP="00D44476">
      <w:pPr>
        <w:jc w:val="center"/>
        <w:rPr>
          <w:rFonts w:ascii="Times New Roman" w:hAnsi="Times New Roman" w:cs="Times New Roman"/>
          <w:sz w:val="28"/>
          <w:szCs w:val="28"/>
        </w:rPr>
      </w:pPr>
    </w:p>
    <w:p w:rsidR="00D44476" w:rsidRDefault="00D44476" w:rsidP="00D44476">
      <w:pPr>
        <w:jc w:val="center"/>
        <w:rPr>
          <w:rFonts w:ascii="Times New Roman" w:hAnsi="Times New Roman" w:cs="Times New Roman"/>
          <w:sz w:val="28"/>
          <w:szCs w:val="28"/>
        </w:rPr>
      </w:pPr>
    </w:p>
    <w:p w:rsidR="00D44476" w:rsidRDefault="00D44476" w:rsidP="00D44476">
      <w:pPr>
        <w:jc w:val="center"/>
        <w:rPr>
          <w:rFonts w:ascii="Times New Roman" w:hAnsi="Times New Roman" w:cs="Times New Roman"/>
          <w:sz w:val="28"/>
          <w:szCs w:val="28"/>
        </w:rPr>
      </w:pPr>
    </w:p>
    <w:p w:rsidR="00D44476" w:rsidRPr="007C64D9" w:rsidRDefault="00D44476" w:rsidP="00D44476">
      <w:pPr>
        <w:pStyle w:val="a3"/>
        <w:jc w:val="right"/>
        <w:rPr>
          <w:rFonts w:ascii="Times New Roman" w:hAnsi="Times New Roman" w:cs="Times New Roman"/>
        </w:rPr>
      </w:pPr>
      <w:r w:rsidRPr="007C64D9">
        <w:rPr>
          <w:rFonts w:ascii="Times New Roman" w:hAnsi="Times New Roman" w:cs="Times New Roman"/>
        </w:rPr>
        <w:lastRenderedPageBreak/>
        <w:t xml:space="preserve">               Приложение № 1</w:t>
      </w:r>
    </w:p>
    <w:p w:rsidR="00D44476" w:rsidRPr="007C64D9" w:rsidRDefault="00D44476" w:rsidP="00D44476">
      <w:pPr>
        <w:pStyle w:val="a3"/>
        <w:jc w:val="right"/>
        <w:rPr>
          <w:rFonts w:ascii="Times New Roman" w:hAnsi="Times New Roman" w:cs="Times New Roman"/>
        </w:rPr>
      </w:pPr>
      <w:r w:rsidRPr="007C64D9">
        <w:rPr>
          <w:rFonts w:ascii="Times New Roman" w:hAnsi="Times New Roman" w:cs="Times New Roman"/>
        </w:rPr>
        <w:t xml:space="preserve">                                                                                                       Утверждено постановлением</w:t>
      </w:r>
    </w:p>
    <w:p w:rsidR="00D44476" w:rsidRPr="007C64D9" w:rsidRDefault="00D44476" w:rsidP="00D44476">
      <w:pPr>
        <w:pStyle w:val="a3"/>
        <w:jc w:val="right"/>
        <w:rPr>
          <w:rFonts w:ascii="Times New Roman" w:hAnsi="Times New Roman" w:cs="Times New Roman"/>
        </w:rPr>
      </w:pPr>
      <w:r w:rsidRPr="007C64D9">
        <w:rPr>
          <w:rFonts w:ascii="Times New Roman" w:hAnsi="Times New Roman" w:cs="Times New Roman"/>
        </w:rPr>
        <w:t xml:space="preserve">                                                                                                      Администрации Ольховского</w:t>
      </w:r>
    </w:p>
    <w:p w:rsidR="00D44476" w:rsidRPr="007C64D9" w:rsidRDefault="00D44476" w:rsidP="00D44476">
      <w:pPr>
        <w:pStyle w:val="a3"/>
        <w:jc w:val="right"/>
        <w:rPr>
          <w:rFonts w:ascii="Times New Roman" w:hAnsi="Times New Roman" w:cs="Times New Roman"/>
        </w:rPr>
      </w:pPr>
      <w:r w:rsidRPr="007C64D9">
        <w:rPr>
          <w:rFonts w:ascii="Times New Roman" w:hAnsi="Times New Roman" w:cs="Times New Roman"/>
        </w:rPr>
        <w:t xml:space="preserve">                                                                                                               муниципального района</w:t>
      </w:r>
    </w:p>
    <w:p w:rsidR="00D44476" w:rsidRPr="007C64D9" w:rsidRDefault="00D44476" w:rsidP="00D44476">
      <w:pPr>
        <w:pStyle w:val="a3"/>
        <w:jc w:val="right"/>
        <w:rPr>
          <w:rFonts w:ascii="Times New Roman" w:eastAsia="Times New Roman" w:hAnsi="Times New Roman" w:cs="Times New Roman"/>
          <w:color w:val="000000"/>
        </w:rPr>
      </w:pPr>
      <w:r w:rsidRPr="007C64D9">
        <w:rPr>
          <w:rFonts w:ascii="Times New Roman" w:hAnsi="Times New Roman" w:cs="Times New Roman"/>
        </w:rPr>
        <w:t xml:space="preserve">                                                                                                        </w:t>
      </w:r>
      <w:r w:rsidRPr="007C64D9">
        <w:rPr>
          <w:rFonts w:ascii="Times New Roman" w:eastAsia="Times New Roman" w:hAnsi="Times New Roman" w:cs="Times New Roman"/>
          <w:color w:val="000000"/>
        </w:rPr>
        <w:t xml:space="preserve">от </w:t>
      </w:r>
      <w:r w:rsidRPr="007C64D9">
        <w:rPr>
          <w:rFonts w:ascii="Times New Roman" w:hAnsi="Times New Roman" w:cs="Times New Roman"/>
          <w:color w:val="000000"/>
        </w:rPr>
        <w:t>19.01.</w:t>
      </w:r>
      <w:r w:rsidRPr="007C64D9">
        <w:rPr>
          <w:rFonts w:ascii="Times New Roman" w:eastAsia="Times New Roman" w:hAnsi="Times New Roman" w:cs="Times New Roman"/>
          <w:color w:val="000000"/>
        </w:rPr>
        <w:t>2018</w:t>
      </w:r>
      <w:r w:rsidRPr="007C64D9">
        <w:rPr>
          <w:rFonts w:ascii="Times New Roman" w:hAnsi="Times New Roman" w:cs="Times New Roman"/>
          <w:color w:val="000000"/>
        </w:rPr>
        <w:t xml:space="preserve">  </w:t>
      </w:r>
      <w:r w:rsidRPr="007C64D9">
        <w:rPr>
          <w:rFonts w:ascii="Times New Roman" w:eastAsia="Times New Roman" w:hAnsi="Times New Roman" w:cs="Times New Roman"/>
          <w:color w:val="000000"/>
        </w:rPr>
        <w:t xml:space="preserve">№ </w:t>
      </w:r>
      <w:r w:rsidRPr="007C64D9">
        <w:rPr>
          <w:rFonts w:ascii="Times New Roman" w:hAnsi="Times New Roman" w:cs="Times New Roman"/>
          <w:color w:val="000000"/>
        </w:rPr>
        <w:t xml:space="preserve"> 33</w:t>
      </w:r>
      <w:r w:rsidRPr="007C64D9">
        <w:rPr>
          <w:rFonts w:ascii="Times New Roman" w:eastAsia="Times New Roman" w:hAnsi="Times New Roman" w:cs="Times New Roman"/>
          <w:color w:val="000000"/>
        </w:rPr>
        <w:t xml:space="preserve"> </w:t>
      </w:r>
    </w:p>
    <w:p w:rsidR="00D44476" w:rsidRDefault="00D44476" w:rsidP="00D44476">
      <w:pPr>
        <w:pStyle w:val="a3"/>
        <w:jc w:val="center"/>
        <w:rPr>
          <w:rFonts w:ascii="Times New Roman" w:hAnsi="Times New Roman" w:cs="Times New Roman"/>
        </w:rPr>
      </w:pPr>
    </w:p>
    <w:p w:rsidR="00D44476" w:rsidRPr="005D4550" w:rsidRDefault="00D44476" w:rsidP="00D44476">
      <w:pPr>
        <w:pStyle w:val="a3"/>
        <w:jc w:val="both"/>
        <w:rPr>
          <w:rFonts w:ascii="Times New Roman" w:hAnsi="Times New Roman" w:cs="Times New Roman"/>
          <w:sz w:val="28"/>
          <w:szCs w:val="28"/>
        </w:rPr>
      </w:pPr>
    </w:p>
    <w:p w:rsidR="00D44476" w:rsidRPr="007C64D9" w:rsidRDefault="00D44476" w:rsidP="00D44476">
      <w:pPr>
        <w:pStyle w:val="a3"/>
        <w:ind w:left="0" w:firstLine="708"/>
        <w:jc w:val="both"/>
        <w:rPr>
          <w:rFonts w:ascii="Times New Roman" w:hAnsi="Times New Roman" w:cs="Times New Roman"/>
          <w:sz w:val="28"/>
          <w:szCs w:val="28"/>
        </w:rPr>
      </w:pPr>
      <w:r w:rsidRPr="005D4550">
        <w:rPr>
          <w:rFonts w:ascii="Times New Roman" w:hAnsi="Times New Roman" w:cs="Times New Roman"/>
          <w:sz w:val="28"/>
          <w:szCs w:val="28"/>
        </w:rPr>
        <w:t>Рабочая группа по определению исполнителей и сроков противопожарного</w:t>
      </w:r>
      <w:r>
        <w:rPr>
          <w:rFonts w:ascii="Times New Roman" w:hAnsi="Times New Roman" w:cs="Times New Roman"/>
          <w:sz w:val="28"/>
          <w:szCs w:val="28"/>
        </w:rPr>
        <w:t xml:space="preserve"> </w:t>
      </w:r>
      <w:r w:rsidRPr="005D4550">
        <w:rPr>
          <w:rFonts w:ascii="Times New Roman" w:hAnsi="Times New Roman" w:cs="Times New Roman"/>
          <w:sz w:val="28"/>
          <w:szCs w:val="28"/>
        </w:rPr>
        <w:t xml:space="preserve">обустройства территорий, прилегающих к лесам, а также </w:t>
      </w:r>
      <w:proofErr w:type="gramStart"/>
      <w:r w:rsidRPr="005D4550">
        <w:rPr>
          <w:rFonts w:ascii="Times New Roman" w:hAnsi="Times New Roman" w:cs="Times New Roman"/>
          <w:sz w:val="28"/>
          <w:szCs w:val="28"/>
        </w:rPr>
        <w:t>контролю за</w:t>
      </w:r>
      <w:proofErr w:type="gramEnd"/>
      <w:r w:rsidRPr="005D4550">
        <w:rPr>
          <w:rFonts w:ascii="Times New Roman" w:hAnsi="Times New Roman" w:cs="Times New Roman"/>
          <w:sz w:val="28"/>
          <w:szCs w:val="28"/>
        </w:rPr>
        <w:t xml:space="preserve"> их исполнени</w:t>
      </w:r>
      <w:r>
        <w:rPr>
          <w:rFonts w:ascii="Times New Roman" w:hAnsi="Times New Roman" w:cs="Times New Roman"/>
          <w:sz w:val="28"/>
          <w:szCs w:val="28"/>
        </w:rPr>
        <w:t>ем:</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1. Бондаренко Д.А. заместитель Главы Администрации Ольховского муниципального района - руководитель Рабочей группы;</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2. Рыбалко О.И. – директор ГКУ ВО «</w:t>
      </w:r>
      <w:proofErr w:type="spellStart"/>
      <w:r w:rsidRPr="007C64D9">
        <w:rPr>
          <w:rFonts w:ascii="Times New Roman" w:hAnsi="Times New Roman" w:cs="Times New Roman"/>
          <w:sz w:val="28"/>
          <w:szCs w:val="28"/>
        </w:rPr>
        <w:t>Ольховское</w:t>
      </w:r>
      <w:proofErr w:type="spellEnd"/>
      <w:r w:rsidRPr="007C64D9">
        <w:rPr>
          <w:rFonts w:ascii="Times New Roman" w:hAnsi="Times New Roman" w:cs="Times New Roman"/>
          <w:sz w:val="28"/>
          <w:szCs w:val="28"/>
        </w:rPr>
        <w:t xml:space="preserve"> лесничество» – заместитель руководителя Рабочей группы (по согласованию);</w:t>
      </w:r>
    </w:p>
    <w:p w:rsidR="00D44476" w:rsidRDefault="00D44476" w:rsidP="00D44476">
      <w:pPr>
        <w:pStyle w:val="a4"/>
        <w:ind w:firstLine="709"/>
        <w:jc w:val="both"/>
        <w:rPr>
          <w:rFonts w:ascii="Times New Roman" w:hAnsi="Times New Roman" w:cs="Times New Roman"/>
          <w:sz w:val="28"/>
          <w:szCs w:val="28"/>
        </w:rPr>
      </w:pPr>
      <w:r w:rsidRPr="007C64D9">
        <w:rPr>
          <w:rFonts w:ascii="Times New Roman" w:hAnsi="Times New Roman" w:cs="Times New Roman"/>
          <w:sz w:val="28"/>
          <w:szCs w:val="28"/>
        </w:rPr>
        <w:t>3. Попова Т.П. – консультант отдела экономики и управлением имущества - секретарь       Рабочей группы.</w:t>
      </w:r>
    </w:p>
    <w:p w:rsidR="00D44476" w:rsidRPr="007C64D9" w:rsidRDefault="00D44476" w:rsidP="00D44476">
      <w:pPr>
        <w:pStyle w:val="a4"/>
        <w:ind w:firstLine="426"/>
        <w:jc w:val="both"/>
        <w:rPr>
          <w:rFonts w:ascii="Times New Roman" w:hAnsi="Times New Roman" w:cs="Times New Roman"/>
          <w:sz w:val="28"/>
          <w:szCs w:val="28"/>
        </w:rPr>
      </w:pPr>
    </w:p>
    <w:p w:rsidR="00D44476" w:rsidRPr="007C64D9" w:rsidRDefault="00D44476" w:rsidP="00D44476">
      <w:pPr>
        <w:pStyle w:val="a4"/>
        <w:jc w:val="both"/>
        <w:rPr>
          <w:rFonts w:ascii="Times New Roman" w:hAnsi="Times New Roman" w:cs="Times New Roman"/>
          <w:sz w:val="28"/>
          <w:szCs w:val="28"/>
        </w:rPr>
      </w:pPr>
      <w:r w:rsidRPr="007C64D9">
        <w:rPr>
          <w:rFonts w:ascii="Times New Roman" w:hAnsi="Times New Roman" w:cs="Times New Roman"/>
          <w:sz w:val="28"/>
          <w:szCs w:val="28"/>
        </w:rPr>
        <w:t>Члены Рабочей группы:</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4. </w:t>
      </w:r>
      <w:proofErr w:type="spellStart"/>
      <w:r w:rsidRPr="007C64D9">
        <w:rPr>
          <w:rFonts w:ascii="Times New Roman" w:hAnsi="Times New Roman" w:cs="Times New Roman"/>
          <w:sz w:val="28"/>
          <w:szCs w:val="28"/>
        </w:rPr>
        <w:t>Вакулич</w:t>
      </w:r>
      <w:proofErr w:type="spellEnd"/>
      <w:r w:rsidRPr="007C64D9">
        <w:rPr>
          <w:rFonts w:ascii="Times New Roman" w:hAnsi="Times New Roman" w:cs="Times New Roman"/>
          <w:sz w:val="28"/>
          <w:szCs w:val="28"/>
        </w:rPr>
        <w:t xml:space="preserve"> И.В. – начальник отдела СХ и ПП Администрации Ольховского муниципального района</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5. </w:t>
      </w:r>
      <w:proofErr w:type="spellStart"/>
      <w:r w:rsidRPr="007C64D9">
        <w:rPr>
          <w:rFonts w:ascii="Times New Roman" w:hAnsi="Times New Roman" w:cs="Times New Roman"/>
          <w:sz w:val="28"/>
          <w:szCs w:val="28"/>
        </w:rPr>
        <w:t>Голенев</w:t>
      </w:r>
      <w:proofErr w:type="spellEnd"/>
      <w:r w:rsidRPr="007C64D9">
        <w:rPr>
          <w:rFonts w:ascii="Times New Roman" w:hAnsi="Times New Roman" w:cs="Times New Roman"/>
          <w:sz w:val="28"/>
          <w:szCs w:val="28"/>
        </w:rPr>
        <w:t xml:space="preserve"> А.В. – Глава </w:t>
      </w:r>
      <w:proofErr w:type="spellStart"/>
      <w:r w:rsidRPr="007C64D9">
        <w:rPr>
          <w:rFonts w:ascii="Times New Roman" w:hAnsi="Times New Roman" w:cs="Times New Roman"/>
          <w:sz w:val="28"/>
          <w:szCs w:val="28"/>
        </w:rPr>
        <w:t>Гуровского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6. </w:t>
      </w:r>
      <w:proofErr w:type="spellStart"/>
      <w:r w:rsidRPr="007C64D9">
        <w:rPr>
          <w:rFonts w:ascii="Times New Roman" w:hAnsi="Times New Roman" w:cs="Times New Roman"/>
          <w:sz w:val="28"/>
          <w:szCs w:val="28"/>
        </w:rPr>
        <w:t>Иванищенко</w:t>
      </w:r>
      <w:proofErr w:type="spellEnd"/>
      <w:r w:rsidRPr="007C64D9">
        <w:rPr>
          <w:rFonts w:ascii="Times New Roman" w:hAnsi="Times New Roman" w:cs="Times New Roman"/>
          <w:sz w:val="28"/>
          <w:szCs w:val="28"/>
        </w:rPr>
        <w:t xml:space="preserve"> А.З. – Глава </w:t>
      </w:r>
      <w:proofErr w:type="spellStart"/>
      <w:r w:rsidRPr="007C64D9">
        <w:rPr>
          <w:rFonts w:ascii="Times New Roman" w:hAnsi="Times New Roman" w:cs="Times New Roman"/>
          <w:sz w:val="28"/>
          <w:szCs w:val="28"/>
        </w:rPr>
        <w:t>Гусевского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7. </w:t>
      </w:r>
      <w:proofErr w:type="spellStart"/>
      <w:r w:rsidRPr="007C64D9">
        <w:rPr>
          <w:rFonts w:ascii="Times New Roman" w:hAnsi="Times New Roman" w:cs="Times New Roman"/>
          <w:sz w:val="28"/>
          <w:szCs w:val="28"/>
        </w:rPr>
        <w:t>Сухолозов</w:t>
      </w:r>
      <w:proofErr w:type="spellEnd"/>
      <w:r w:rsidRPr="007C64D9">
        <w:rPr>
          <w:rFonts w:ascii="Times New Roman" w:hAnsi="Times New Roman" w:cs="Times New Roman"/>
          <w:sz w:val="28"/>
          <w:szCs w:val="28"/>
        </w:rPr>
        <w:t xml:space="preserve"> С.А. – Глава Ольховского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8. Кононенко Е.И. – Глава Киреевского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9. </w:t>
      </w:r>
      <w:proofErr w:type="spellStart"/>
      <w:r w:rsidRPr="007C64D9">
        <w:rPr>
          <w:rFonts w:ascii="Times New Roman" w:hAnsi="Times New Roman" w:cs="Times New Roman"/>
          <w:sz w:val="28"/>
          <w:szCs w:val="28"/>
        </w:rPr>
        <w:t>Тарабрин</w:t>
      </w:r>
      <w:proofErr w:type="spellEnd"/>
      <w:r w:rsidRPr="007C64D9">
        <w:rPr>
          <w:rFonts w:ascii="Times New Roman" w:hAnsi="Times New Roman" w:cs="Times New Roman"/>
          <w:sz w:val="28"/>
          <w:szCs w:val="28"/>
        </w:rPr>
        <w:t xml:space="preserve"> С.В. – Глава </w:t>
      </w:r>
      <w:proofErr w:type="spellStart"/>
      <w:r w:rsidRPr="007C64D9">
        <w:rPr>
          <w:rFonts w:ascii="Times New Roman" w:hAnsi="Times New Roman" w:cs="Times New Roman"/>
          <w:sz w:val="28"/>
          <w:szCs w:val="28"/>
        </w:rPr>
        <w:t>Липовского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10. Денисов А.Г. – Глава </w:t>
      </w:r>
      <w:proofErr w:type="spellStart"/>
      <w:r w:rsidRPr="007C64D9">
        <w:rPr>
          <w:rFonts w:ascii="Times New Roman" w:hAnsi="Times New Roman" w:cs="Times New Roman"/>
          <w:sz w:val="28"/>
          <w:szCs w:val="28"/>
        </w:rPr>
        <w:t>Нежинского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11. </w:t>
      </w:r>
      <w:proofErr w:type="spellStart"/>
      <w:r w:rsidRPr="007C64D9">
        <w:rPr>
          <w:rFonts w:ascii="Times New Roman" w:hAnsi="Times New Roman" w:cs="Times New Roman"/>
          <w:sz w:val="28"/>
          <w:szCs w:val="28"/>
        </w:rPr>
        <w:t>Клочкова</w:t>
      </w:r>
      <w:proofErr w:type="spellEnd"/>
      <w:r w:rsidRPr="007C64D9">
        <w:rPr>
          <w:rFonts w:ascii="Times New Roman" w:hAnsi="Times New Roman" w:cs="Times New Roman"/>
          <w:sz w:val="28"/>
          <w:szCs w:val="28"/>
        </w:rPr>
        <w:t xml:space="preserve"> Л.И. – Глава Октябрьского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12. </w:t>
      </w:r>
      <w:proofErr w:type="spellStart"/>
      <w:r w:rsidRPr="007C64D9">
        <w:rPr>
          <w:rFonts w:ascii="Times New Roman" w:hAnsi="Times New Roman" w:cs="Times New Roman"/>
          <w:sz w:val="28"/>
          <w:szCs w:val="28"/>
        </w:rPr>
        <w:t>Любаков</w:t>
      </w:r>
      <w:proofErr w:type="spellEnd"/>
      <w:r w:rsidRPr="007C64D9">
        <w:rPr>
          <w:rFonts w:ascii="Times New Roman" w:hAnsi="Times New Roman" w:cs="Times New Roman"/>
          <w:sz w:val="28"/>
          <w:szCs w:val="28"/>
        </w:rPr>
        <w:t xml:space="preserve"> В.А. – Глава Рыбинского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13. Фролова О.И. – Глава </w:t>
      </w:r>
      <w:proofErr w:type="spellStart"/>
      <w:r w:rsidRPr="007C64D9">
        <w:rPr>
          <w:rFonts w:ascii="Times New Roman" w:hAnsi="Times New Roman" w:cs="Times New Roman"/>
          <w:sz w:val="28"/>
          <w:szCs w:val="28"/>
        </w:rPr>
        <w:t>Каменнобродского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14. Никифоров Н.А. – Глава </w:t>
      </w:r>
      <w:proofErr w:type="spellStart"/>
      <w:r w:rsidRPr="007C64D9">
        <w:rPr>
          <w:rFonts w:ascii="Times New Roman" w:hAnsi="Times New Roman" w:cs="Times New Roman"/>
          <w:sz w:val="28"/>
          <w:szCs w:val="28"/>
        </w:rPr>
        <w:t>Зензеватского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15. Карелов М.В. – Глава Романовского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16. </w:t>
      </w:r>
      <w:proofErr w:type="spellStart"/>
      <w:r w:rsidRPr="007C64D9">
        <w:rPr>
          <w:rFonts w:ascii="Times New Roman" w:hAnsi="Times New Roman" w:cs="Times New Roman"/>
          <w:sz w:val="28"/>
          <w:szCs w:val="28"/>
        </w:rPr>
        <w:t>Черникова</w:t>
      </w:r>
      <w:proofErr w:type="spellEnd"/>
      <w:r w:rsidRPr="007C64D9">
        <w:rPr>
          <w:rFonts w:ascii="Times New Roman" w:hAnsi="Times New Roman" w:cs="Times New Roman"/>
          <w:sz w:val="28"/>
          <w:szCs w:val="28"/>
        </w:rPr>
        <w:t xml:space="preserve"> Н.Н. – Глава </w:t>
      </w:r>
      <w:proofErr w:type="spellStart"/>
      <w:r w:rsidRPr="007C64D9">
        <w:rPr>
          <w:rFonts w:ascii="Times New Roman" w:hAnsi="Times New Roman" w:cs="Times New Roman"/>
          <w:sz w:val="28"/>
          <w:szCs w:val="28"/>
        </w:rPr>
        <w:t>Ягодновского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lastRenderedPageBreak/>
        <w:t xml:space="preserve">17. Харитонова Л.Н. – Глава </w:t>
      </w:r>
      <w:proofErr w:type="spellStart"/>
      <w:r w:rsidRPr="007C64D9">
        <w:rPr>
          <w:rFonts w:ascii="Times New Roman" w:hAnsi="Times New Roman" w:cs="Times New Roman"/>
          <w:sz w:val="28"/>
          <w:szCs w:val="28"/>
        </w:rPr>
        <w:t>Солодчинского</w:t>
      </w:r>
      <w:proofErr w:type="spellEnd"/>
      <w:r w:rsidRPr="007C64D9">
        <w:rPr>
          <w:rFonts w:ascii="Times New Roman" w:hAnsi="Times New Roman" w:cs="Times New Roman"/>
          <w:sz w:val="28"/>
          <w:szCs w:val="28"/>
        </w:rPr>
        <w:t xml:space="preserve"> сельского поселения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18. Бабин Е.А. – начальник Ольховской ПСЧ 9 ОФПС МЧС России по Волгоградской области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19. </w:t>
      </w:r>
      <w:proofErr w:type="spellStart"/>
      <w:r w:rsidRPr="007C64D9">
        <w:rPr>
          <w:rFonts w:ascii="Times New Roman" w:hAnsi="Times New Roman" w:cs="Times New Roman"/>
          <w:sz w:val="28"/>
          <w:szCs w:val="28"/>
        </w:rPr>
        <w:t>Гайворонский</w:t>
      </w:r>
      <w:proofErr w:type="spellEnd"/>
      <w:r w:rsidRPr="007C64D9">
        <w:rPr>
          <w:rFonts w:ascii="Times New Roman" w:hAnsi="Times New Roman" w:cs="Times New Roman"/>
          <w:sz w:val="28"/>
          <w:szCs w:val="28"/>
        </w:rPr>
        <w:t xml:space="preserve"> А.А. – начальник ПЧ-77 5 ОПС ГКУ </w:t>
      </w:r>
      <w:proofErr w:type="gramStart"/>
      <w:r w:rsidRPr="007C64D9">
        <w:rPr>
          <w:rFonts w:ascii="Times New Roman" w:hAnsi="Times New Roman" w:cs="Times New Roman"/>
          <w:sz w:val="28"/>
          <w:szCs w:val="28"/>
        </w:rPr>
        <w:t>ВО</w:t>
      </w:r>
      <w:proofErr w:type="gramEnd"/>
      <w:r w:rsidRPr="007C64D9">
        <w:rPr>
          <w:rFonts w:ascii="Times New Roman" w:hAnsi="Times New Roman" w:cs="Times New Roman"/>
          <w:sz w:val="28"/>
          <w:szCs w:val="28"/>
        </w:rPr>
        <w:t xml:space="preserve">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20. Белоусов В.В. – участковый лесничий Ольховского участкового лесничества (по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21. Рыбалко А.М. - участковый лесничий Ольховского участкового лесничества</w:t>
      </w:r>
      <w:r>
        <w:rPr>
          <w:rFonts w:ascii="Times New Roman" w:hAnsi="Times New Roman" w:cs="Times New Roman"/>
          <w:sz w:val="28"/>
          <w:szCs w:val="28"/>
        </w:rPr>
        <w:t xml:space="preserve"> </w:t>
      </w:r>
      <w:r w:rsidRPr="007C64D9">
        <w:rPr>
          <w:rFonts w:ascii="Times New Roman" w:hAnsi="Times New Roman" w:cs="Times New Roman"/>
          <w:sz w:val="28"/>
          <w:szCs w:val="28"/>
        </w:rPr>
        <w:t>(по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22. Соколов Д.Г. -  участковый лесничий </w:t>
      </w:r>
      <w:proofErr w:type="spellStart"/>
      <w:r w:rsidRPr="007C64D9">
        <w:rPr>
          <w:rFonts w:ascii="Times New Roman" w:hAnsi="Times New Roman" w:cs="Times New Roman"/>
          <w:sz w:val="28"/>
          <w:szCs w:val="28"/>
        </w:rPr>
        <w:t>Солодчинского</w:t>
      </w:r>
      <w:proofErr w:type="spellEnd"/>
      <w:r w:rsidRPr="007C64D9">
        <w:rPr>
          <w:rFonts w:ascii="Times New Roman" w:hAnsi="Times New Roman" w:cs="Times New Roman"/>
          <w:sz w:val="28"/>
          <w:szCs w:val="28"/>
        </w:rPr>
        <w:t xml:space="preserve"> участкового лесничества</w:t>
      </w:r>
      <w:r>
        <w:rPr>
          <w:rFonts w:ascii="Times New Roman" w:hAnsi="Times New Roman" w:cs="Times New Roman"/>
          <w:sz w:val="28"/>
          <w:szCs w:val="28"/>
        </w:rPr>
        <w:t xml:space="preserve">  </w:t>
      </w:r>
      <w:r w:rsidRPr="007C64D9">
        <w:rPr>
          <w:rFonts w:ascii="Times New Roman" w:hAnsi="Times New Roman" w:cs="Times New Roman"/>
          <w:sz w:val="28"/>
          <w:szCs w:val="28"/>
        </w:rPr>
        <w:t>(по согласованию);</w:t>
      </w:r>
    </w:p>
    <w:p w:rsidR="00D44476" w:rsidRPr="007C64D9" w:rsidRDefault="00D44476" w:rsidP="00D44476">
      <w:pPr>
        <w:pStyle w:val="a4"/>
        <w:ind w:firstLine="708"/>
        <w:jc w:val="both"/>
        <w:rPr>
          <w:rFonts w:ascii="Times New Roman" w:hAnsi="Times New Roman" w:cs="Times New Roman"/>
          <w:sz w:val="28"/>
          <w:szCs w:val="28"/>
        </w:rPr>
      </w:pPr>
      <w:r w:rsidRPr="007C64D9">
        <w:rPr>
          <w:rFonts w:ascii="Times New Roman" w:hAnsi="Times New Roman" w:cs="Times New Roman"/>
          <w:sz w:val="28"/>
          <w:szCs w:val="28"/>
        </w:rPr>
        <w:t xml:space="preserve">23. </w:t>
      </w:r>
      <w:proofErr w:type="spellStart"/>
      <w:r w:rsidRPr="007C64D9">
        <w:rPr>
          <w:rFonts w:ascii="Times New Roman" w:hAnsi="Times New Roman" w:cs="Times New Roman"/>
          <w:sz w:val="28"/>
          <w:szCs w:val="28"/>
        </w:rPr>
        <w:t>Маматов</w:t>
      </w:r>
      <w:proofErr w:type="spellEnd"/>
      <w:r w:rsidRPr="007C64D9">
        <w:rPr>
          <w:rFonts w:ascii="Times New Roman" w:hAnsi="Times New Roman" w:cs="Times New Roman"/>
          <w:sz w:val="28"/>
          <w:szCs w:val="28"/>
        </w:rPr>
        <w:t xml:space="preserve"> А.Н. - участковый лесничий </w:t>
      </w:r>
      <w:proofErr w:type="spellStart"/>
      <w:r w:rsidRPr="007C64D9">
        <w:rPr>
          <w:rFonts w:ascii="Times New Roman" w:hAnsi="Times New Roman" w:cs="Times New Roman"/>
          <w:sz w:val="28"/>
          <w:szCs w:val="28"/>
        </w:rPr>
        <w:t>Гусевского</w:t>
      </w:r>
      <w:proofErr w:type="spellEnd"/>
      <w:r w:rsidRPr="007C64D9">
        <w:rPr>
          <w:rFonts w:ascii="Times New Roman" w:hAnsi="Times New Roman" w:cs="Times New Roman"/>
          <w:sz w:val="28"/>
          <w:szCs w:val="28"/>
        </w:rPr>
        <w:t xml:space="preserve"> участкового лесничества</w:t>
      </w:r>
      <w:r>
        <w:rPr>
          <w:rFonts w:ascii="Times New Roman" w:hAnsi="Times New Roman" w:cs="Times New Roman"/>
          <w:sz w:val="28"/>
          <w:szCs w:val="28"/>
        </w:rPr>
        <w:t xml:space="preserve">  </w:t>
      </w:r>
      <w:r w:rsidRPr="007C64D9">
        <w:rPr>
          <w:rFonts w:ascii="Times New Roman" w:hAnsi="Times New Roman" w:cs="Times New Roman"/>
          <w:sz w:val="28"/>
          <w:szCs w:val="28"/>
        </w:rPr>
        <w:t>(по согласованию).</w:t>
      </w:r>
    </w:p>
    <w:p w:rsidR="00D44476" w:rsidRPr="007C64D9" w:rsidRDefault="00D44476" w:rsidP="00D44476">
      <w:pPr>
        <w:spacing w:line="240" w:lineRule="auto"/>
        <w:jc w:val="both"/>
        <w:rPr>
          <w:rFonts w:ascii="Times New Roman" w:hAnsi="Times New Roman" w:cs="Times New Roman"/>
          <w:sz w:val="24"/>
          <w:szCs w:val="24"/>
        </w:rPr>
      </w:pPr>
      <w:r w:rsidRPr="007C64D9">
        <w:rPr>
          <w:rFonts w:ascii="Times New Roman" w:hAnsi="Times New Roman" w:cs="Times New Roman"/>
          <w:sz w:val="24"/>
          <w:szCs w:val="24"/>
        </w:rPr>
        <w:t xml:space="preserve">   </w:t>
      </w:r>
    </w:p>
    <w:p w:rsidR="00D44476" w:rsidRPr="007C64D9" w:rsidRDefault="00D44476" w:rsidP="00D44476">
      <w:pPr>
        <w:spacing w:line="240" w:lineRule="auto"/>
        <w:rPr>
          <w:rFonts w:ascii="Times New Roman" w:hAnsi="Times New Roman" w:cs="Times New Roman"/>
          <w:sz w:val="24"/>
          <w:szCs w:val="24"/>
        </w:rPr>
      </w:pPr>
      <w:r w:rsidRPr="007C64D9">
        <w:rPr>
          <w:rFonts w:ascii="Times New Roman" w:hAnsi="Times New Roman" w:cs="Times New Roman"/>
          <w:sz w:val="24"/>
          <w:szCs w:val="24"/>
        </w:rPr>
        <w:t xml:space="preserve">   </w:t>
      </w: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Default="00D44476" w:rsidP="00D44476">
      <w:pPr>
        <w:spacing w:line="240" w:lineRule="auto"/>
        <w:rPr>
          <w:rFonts w:ascii="Times New Roman" w:hAnsi="Times New Roman" w:cs="Times New Roman"/>
          <w:sz w:val="24"/>
          <w:szCs w:val="24"/>
        </w:rPr>
      </w:pPr>
    </w:p>
    <w:p w:rsidR="00D44476" w:rsidRDefault="00D44476" w:rsidP="00D44476">
      <w:pPr>
        <w:spacing w:line="240" w:lineRule="auto"/>
        <w:rPr>
          <w:rFonts w:ascii="Times New Roman" w:hAnsi="Times New Roman" w:cs="Times New Roman"/>
          <w:sz w:val="24"/>
          <w:szCs w:val="24"/>
        </w:rPr>
      </w:pPr>
    </w:p>
    <w:p w:rsidR="00D44476" w:rsidRDefault="00D44476" w:rsidP="00D44476">
      <w:pPr>
        <w:spacing w:line="240" w:lineRule="auto"/>
        <w:rPr>
          <w:rFonts w:ascii="Times New Roman" w:hAnsi="Times New Roman" w:cs="Times New Roman"/>
          <w:sz w:val="24"/>
          <w:szCs w:val="24"/>
        </w:rPr>
      </w:pPr>
    </w:p>
    <w:p w:rsidR="00D44476"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Pr="007C64D9" w:rsidRDefault="00D44476" w:rsidP="00D44476">
      <w:pPr>
        <w:spacing w:line="240" w:lineRule="auto"/>
        <w:rPr>
          <w:rFonts w:ascii="Times New Roman" w:hAnsi="Times New Roman" w:cs="Times New Roman"/>
          <w:sz w:val="24"/>
          <w:szCs w:val="24"/>
        </w:rPr>
      </w:pPr>
    </w:p>
    <w:p w:rsidR="00D44476" w:rsidRDefault="00D44476" w:rsidP="00D44476">
      <w:pPr>
        <w:pStyle w:val="a4"/>
        <w:rPr>
          <w:rFonts w:ascii="Times New Roman" w:hAnsi="Times New Roman" w:cs="Times New Roman"/>
          <w:sz w:val="28"/>
          <w:szCs w:val="28"/>
        </w:rPr>
      </w:pPr>
      <w:r>
        <w:tab/>
      </w:r>
      <w:r>
        <w:tab/>
      </w:r>
      <w:r>
        <w:tab/>
      </w:r>
    </w:p>
    <w:p w:rsidR="00D44476" w:rsidRPr="008D0FC8" w:rsidRDefault="00D44476" w:rsidP="00D44476">
      <w:pPr>
        <w:spacing w:after="0" w:line="240" w:lineRule="auto"/>
        <w:jc w:val="center"/>
        <w:rPr>
          <w:rFonts w:ascii="Times New Roman" w:hAnsi="Times New Roman"/>
          <w:sz w:val="28"/>
          <w:szCs w:val="28"/>
        </w:rPr>
      </w:pPr>
      <w:r>
        <w:rPr>
          <w:rFonts w:ascii="Times New Roman" w:hAnsi="Times New Roman"/>
          <w:sz w:val="28"/>
          <w:szCs w:val="28"/>
        </w:rPr>
        <w:lastRenderedPageBreak/>
        <w:t>АДМИНИСТРАЦИЯ</w:t>
      </w:r>
    </w:p>
    <w:p w:rsidR="00D44476"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ОЛЬХОВСКОГО МУНИЦИПАЛЬНОГО РАЙОНА</w:t>
      </w:r>
    </w:p>
    <w:p w:rsidR="00D44476"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ВОЛГОГРАДСКОЙ ОБЛАСТИ</w:t>
      </w:r>
    </w:p>
    <w:p w:rsidR="00D44476" w:rsidRPr="008D0FC8"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w:t>
      </w:r>
    </w:p>
    <w:p w:rsidR="00D44476" w:rsidRPr="008D0FC8" w:rsidRDefault="00D44476" w:rsidP="00D44476">
      <w:pPr>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Е Н И Е</w:t>
      </w:r>
    </w:p>
    <w:p w:rsidR="00D44476" w:rsidRPr="008D0FC8" w:rsidRDefault="00D44476" w:rsidP="00D44476">
      <w:pPr>
        <w:spacing w:after="0" w:line="240" w:lineRule="auto"/>
        <w:rPr>
          <w:rFonts w:ascii="Times New Roman" w:hAnsi="Times New Roman"/>
          <w:sz w:val="28"/>
          <w:szCs w:val="28"/>
        </w:rPr>
      </w:pPr>
    </w:p>
    <w:p w:rsidR="00D44476" w:rsidRPr="008D0FC8" w:rsidRDefault="00D44476" w:rsidP="00D44476">
      <w:pPr>
        <w:spacing w:after="0" w:line="240" w:lineRule="auto"/>
        <w:rPr>
          <w:rFonts w:ascii="Times New Roman" w:hAnsi="Times New Roman"/>
          <w:sz w:val="28"/>
          <w:szCs w:val="28"/>
        </w:rPr>
      </w:pPr>
      <w:r>
        <w:rPr>
          <w:rFonts w:ascii="Times New Roman" w:hAnsi="Times New Roman"/>
          <w:sz w:val="28"/>
          <w:szCs w:val="28"/>
        </w:rPr>
        <w:t>От  22.01.</w:t>
      </w:r>
      <w:r w:rsidRPr="008D0FC8">
        <w:rPr>
          <w:rFonts w:ascii="Times New Roman" w:hAnsi="Times New Roman"/>
          <w:sz w:val="28"/>
          <w:szCs w:val="28"/>
        </w:rPr>
        <w:t xml:space="preserve"> </w:t>
      </w:r>
      <w:r>
        <w:rPr>
          <w:rFonts w:ascii="Times New Roman" w:hAnsi="Times New Roman"/>
          <w:sz w:val="28"/>
          <w:szCs w:val="28"/>
        </w:rPr>
        <w:t>2018</w:t>
      </w:r>
      <w:r w:rsidRPr="008D0FC8">
        <w:rPr>
          <w:rFonts w:ascii="Times New Roman" w:hAnsi="Times New Roman"/>
          <w:sz w:val="28"/>
          <w:szCs w:val="28"/>
        </w:rPr>
        <w:t xml:space="preserve"> </w:t>
      </w:r>
      <w:r>
        <w:rPr>
          <w:rFonts w:ascii="Times New Roman" w:hAnsi="Times New Roman"/>
          <w:sz w:val="28"/>
          <w:szCs w:val="28"/>
        </w:rPr>
        <w:t xml:space="preserve"> </w:t>
      </w:r>
      <w:r w:rsidRPr="008D0FC8">
        <w:rPr>
          <w:rFonts w:ascii="Times New Roman" w:hAnsi="Times New Roman"/>
          <w:sz w:val="28"/>
          <w:szCs w:val="28"/>
        </w:rPr>
        <w:t>№</w:t>
      </w:r>
      <w:r>
        <w:rPr>
          <w:rFonts w:ascii="Times New Roman" w:hAnsi="Times New Roman"/>
          <w:sz w:val="28"/>
          <w:szCs w:val="28"/>
        </w:rPr>
        <w:t xml:space="preserve"> 47</w:t>
      </w:r>
    </w:p>
    <w:p w:rsidR="00D44476" w:rsidRPr="008D0FC8" w:rsidRDefault="00D44476" w:rsidP="00D44476">
      <w:pPr>
        <w:spacing w:after="0" w:line="240" w:lineRule="auto"/>
        <w:rPr>
          <w:rFonts w:ascii="Times New Roman" w:hAnsi="Times New Roman"/>
          <w:sz w:val="28"/>
          <w:szCs w:val="28"/>
        </w:rPr>
      </w:pPr>
      <w:r w:rsidRPr="008D0FC8">
        <w:rPr>
          <w:rFonts w:ascii="Times New Roman" w:hAnsi="Times New Roman"/>
          <w:sz w:val="28"/>
          <w:szCs w:val="28"/>
        </w:rPr>
        <w:t xml:space="preserve">О внесении изменений в </w:t>
      </w:r>
      <w:proofErr w:type="gramStart"/>
      <w:r w:rsidRPr="008D0FC8">
        <w:rPr>
          <w:rFonts w:ascii="Times New Roman" w:hAnsi="Times New Roman"/>
          <w:sz w:val="28"/>
          <w:szCs w:val="28"/>
        </w:rPr>
        <w:t>ведомственную</w:t>
      </w:r>
      <w:proofErr w:type="gramEnd"/>
      <w:r w:rsidRPr="008D0FC8">
        <w:rPr>
          <w:rFonts w:ascii="Times New Roman" w:hAnsi="Times New Roman"/>
          <w:sz w:val="28"/>
          <w:szCs w:val="28"/>
        </w:rPr>
        <w:t xml:space="preserve"> </w:t>
      </w:r>
    </w:p>
    <w:p w:rsidR="00D44476" w:rsidRPr="008D0FC8" w:rsidRDefault="00D44476" w:rsidP="00D44476">
      <w:pPr>
        <w:spacing w:after="0" w:line="240" w:lineRule="auto"/>
        <w:rPr>
          <w:rFonts w:ascii="Times New Roman" w:hAnsi="Times New Roman"/>
          <w:sz w:val="28"/>
          <w:szCs w:val="28"/>
        </w:rPr>
      </w:pPr>
      <w:r w:rsidRPr="008D0FC8">
        <w:rPr>
          <w:rFonts w:ascii="Times New Roman" w:hAnsi="Times New Roman"/>
          <w:sz w:val="28"/>
          <w:szCs w:val="28"/>
        </w:rPr>
        <w:t>целевую программу  «Основные направления</w:t>
      </w:r>
    </w:p>
    <w:p w:rsidR="00D44476" w:rsidRPr="008D0FC8" w:rsidRDefault="00D44476" w:rsidP="00D44476">
      <w:pPr>
        <w:spacing w:after="0" w:line="240" w:lineRule="auto"/>
        <w:rPr>
          <w:rFonts w:ascii="Times New Roman" w:hAnsi="Times New Roman"/>
          <w:sz w:val="28"/>
          <w:szCs w:val="28"/>
        </w:rPr>
      </w:pPr>
      <w:r w:rsidRPr="008D0FC8">
        <w:rPr>
          <w:rFonts w:ascii="Times New Roman" w:hAnsi="Times New Roman"/>
          <w:sz w:val="28"/>
          <w:szCs w:val="28"/>
        </w:rPr>
        <w:t xml:space="preserve">развития культуры Ольховского муниципального </w:t>
      </w:r>
    </w:p>
    <w:p w:rsidR="00D44476" w:rsidRDefault="00D44476" w:rsidP="00D44476">
      <w:pPr>
        <w:spacing w:after="0" w:line="240" w:lineRule="auto"/>
        <w:rPr>
          <w:rFonts w:ascii="Times New Roman" w:hAnsi="Times New Roman"/>
          <w:sz w:val="28"/>
          <w:szCs w:val="28"/>
        </w:rPr>
      </w:pPr>
      <w:r w:rsidRPr="008D0FC8">
        <w:rPr>
          <w:rFonts w:ascii="Times New Roman" w:hAnsi="Times New Roman"/>
          <w:sz w:val="28"/>
          <w:szCs w:val="28"/>
        </w:rPr>
        <w:t>района на 2015 - 2017г.г.»</w:t>
      </w:r>
      <w:r>
        <w:rPr>
          <w:rFonts w:ascii="Times New Roman" w:hAnsi="Times New Roman"/>
          <w:sz w:val="28"/>
          <w:szCs w:val="28"/>
        </w:rPr>
        <w:t xml:space="preserve"> </w:t>
      </w:r>
      <w:proofErr w:type="gramStart"/>
      <w:r>
        <w:rPr>
          <w:rFonts w:ascii="Times New Roman" w:hAnsi="Times New Roman"/>
          <w:sz w:val="28"/>
          <w:szCs w:val="28"/>
        </w:rPr>
        <w:t>утвержденную</w:t>
      </w:r>
      <w:proofErr w:type="gramEnd"/>
    </w:p>
    <w:p w:rsidR="00D44476" w:rsidRDefault="00D44476" w:rsidP="00D44476">
      <w:pPr>
        <w:spacing w:after="0" w:line="240" w:lineRule="auto"/>
        <w:rPr>
          <w:rFonts w:ascii="Times New Roman" w:hAnsi="Times New Roman"/>
          <w:sz w:val="28"/>
          <w:szCs w:val="28"/>
        </w:rPr>
      </w:pPr>
      <w:r>
        <w:rPr>
          <w:rFonts w:ascii="Times New Roman" w:hAnsi="Times New Roman"/>
          <w:sz w:val="28"/>
          <w:szCs w:val="28"/>
        </w:rPr>
        <w:t xml:space="preserve"> постановлением Администрации</w:t>
      </w:r>
    </w:p>
    <w:p w:rsidR="00D44476" w:rsidRDefault="00D44476" w:rsidP="00D44476">
      <w:pPr>
        <w:spacing w:after="0" w:line="240" w:lineRule="auto"/>
        <w:rPr>
          <w:rFonts w:ascii="Times New Roman" w:hAnsi="Times New Roman"/>
          <w:sz w:val="28"/>
          <w:szCs w:val="28"/>
        </w:rPr>
      </w:pPr>
      <w:r>
        <w:rPr>
          <w:rFonts w:ascii="Times New Roman" w:hAnsi="Times New Roman"/>
          <w:sz w:val="28"/>
          <w:szCs w:val="28"/>
        </w:rPr>
        <w:t>Ольховского муниципального района</w:t>
      </w:r>
    </w:p>
    <w:p w:rsidR="00D44476" w:rsidRPr="008D0FC8" w:rsidRDefault="00D44476" w:rsidP="00D44476">
      <w:pPr>
        <w:spacing w:after="0" w:line="240" w:lineRule="auto"/>
        <w:rPr>
          <w:rFonts w:ascii="Times New Roman" w:hAnsi="Times New Roman"/>
          <w:sz w:val="28"/>
          <w:szCs w:val="28"/>
        </w:rPr>
      </w:pPr>
      <w:r>
        <w:rPr>
          <w:rFonts w:ascii="Times New Roman" w:hAnsi="Times New Roman"/>
          <w:sz w:val="28"/>
          <w:szCs w:val="28"/>
        </w:rPr>
        <w:t xml:space="preserve"> Волгоградской области от 30.09.2014 № 570</w:t>
      </w:r>
    </w:p>
    <w:p w:rsidR="00D44476" w:rsidRPr="008D0FC8" w:rsidRDefault="00D44476" w:rsidP="00D44476">
      <w:pPr>
        <w:spacing w:after="0" w:line="240" w:lineRule="auto"/>
        <w:rPr>
          <w:rFonts w:ascii="Times New Roman" w:hAnsi="Times New Roman"/>
          <w:b/>
          <w:bCs/>
          <w:sz w:val="28"/>
          <w:szCs w:val="28"/>
        </w:rPr>
      </w:pPr>
    </w:p>
    <w:p w:rsidR="00D44476" w:rsidRDefault="00D44476" w:rsidP="00D44476">
      <w:pPr>
        <w:spacing w:after="0" w:line="240" w:lineRule="auto"/>
        <w:ind w:firstLine="709"/>
        <w:jc w:val="both"/>
        <w:rPr>
          <w:rFonts w:ascii="Times New Roman" w:hAnsi="Times New Roman"/>
          <w:sz w:val="28"/>
          <w:szCs w:val="28"/>
        </w:rPr>
      </w:pPr>
      <w:r w:rsidRPr="008D0FC8">
        <w:rPr>
          <w:rFonts w:ascii="Times New Roman" w:hAnsi="Times New Roman"/>
          <w:sz w:val="28"/>
          <w:szCs w:val="28"/>
        </w:rPr>
        <w:t xml:space="preserve">В соответствии с решением   Ольховской районной Думы </w:t>
      </w:r>
      <w:r w:rsidRPr="00DA7D9D">
        <w:rPr>
          <w:rFonts w:ascii="Times New Roman" w:hAnsi="Times New Roman"/>
          <w:sz w:val="28"/>
          <w:szCs w:val="28"/>
        </w:rPr>
        <w:t>№ 43/216 от 30.08.2017г., №48/234 от 01.12.2</w:t>
      </w:r>
      <w:r>
        <w:rPr>
          <w:rFonts w:ascii="Times New Roman" w:hAnsi="Times New Roman"/>
          <w:sz w:val="28"/>
          <w:szCs w:val="28"/>
        </w:rPr>
        <w:t xml:space="preserve">017г. </w:t>
      </w:r>
      <w:r w:rsidRPr="008D0FC8">
        <w:rPr>
          <w:rFonts w:ascii="Times New Roman" w:hAnsi="Times New Roman"/>
          <w:sz w:val="28"/>
          <w:szCs w:val="28"/>
        </w:rPr>
        <w:t xml:space="preserve">на основании </w:t>
      </w:r>
      <w:hyperlink r:id="rId5" w:history="1">
        <w:r w:rsidRPr="008D0FC8">
          <w:rPr>
            <w:rFonts w:ascii="Times New Roman" w:hAnsi="Times New Roman"/>
            <w:sz w:val="28"/>
            <w:szCs w:val="28"/>
          </w:rPr>
          <w:t>статьи 179.3</w:t>
        </w:r>
      </w:hyperlink>
      <w:r w:rsidRPr="008D0FC8">
        <w:rPr>
          <w:rFonts w:ascii="Times New Roman" w:hAnsi="Times New Roman"/>
          <w:sz w:val="28"/>
          <w:szCs w:val="28"/>
        </w:rPr>
        <w:t xml:space="preserve"> Бюджетного кодекса Российской Федерации </w:t>
      </w:r>
    </w:p>
    <w:p w:rsidR="00D44476" w:rsidRPr="008D0FC8" w:rsidRDefault="00D44476" w:rsidP="00D44476">
      <w:pPr>
        <w:spacing w:after="0" w:line="240" w:lineRule="auto"/>
        <w:ind w:firstLine="709"/>
        <w:jc w:val="both"/>
        <w:rPr>
          <w:rFonts w:ascii="Times New Roman" w:hAnsi="Times New Roman"/>
          <w:sz w:val="28"/>
          <w:szCs w:val="28"/>
        </w:rPr>
      </w:pPr>
      <w:r w:rsidRPr="008D0FC8">
        <w:rPr>
          <w:rFonts w:ascii="Times New Roman" w:hAnsi="Times New Roman"/>
          <w:sz w:val="28"/>
          <w:szCs w:val="28"/>
        </w:rPr>
        <w:t xml:space="preserve"> ПОСТАНОВЛЯЮ: </w:t>
      </w:r>
    </w:p>
    <w:p w:rsidR="00D44476" w:rsidRPr="008D0FC8" w:rsidRDefault="00D44476" w:rsidP="00D44476">
      <w:pPr>
        <w:widowControl w:val="0"/>
        <w:autoSpaceDE w:val="0"/>
        <w:autoSpaceDN w:val="0"/>
        <w:adjustRightInd w:val="0"/>
        <w:spacing w:after="0" w:line="240" w:lineRule="auto"/>
        <w:ind w:right="-81" w:firstLine="708"/>
        <w:jc w:val="both"/>
        <w:rPr>
          <w:rFonts w:ascii="Times New Roman" w:hAnsi="Times New Roman"/>
          <w:sz w:val="28"/>
          <w:szCs w:val="28"/>
        </w:rPr>
      </w:pPr>
      <w:r>
        <w:rPr>
          <w:rFonts w:ascii="Times New Roman" w:hAnsi="Times New Roman"/>
          <w:sz w:val="28"/>
          <w:szCs w:val="28"/>
        </w:rPr>
        <w:t xml:space="preserve">1. </w:t>
      </w:r>
      <w:r w:rsidRPr="008D0FC8">
        <w:rPr>
          <w:rFonts w:ascii="Times New Roman" w:hAnsi="Times New Roman"/>
          <w:sz w:val="28"/>
          <w:szCs w:val="28"/>
        </w:rPr>
        <w:t>Внести следующие изменения в ведомственную целевую программу  «Основные направления развития культуры Ольховского муниципального района на 2015-2017г.г.», утверждённую  постановлением Администрации Ольховского муниципального района</w:t>
      </w:r>
      <w:r>
        <w:rPr>
          <w:rFonts w:ascii="Times New Roman" w:hAnsi="Times New Roman"/>
          <w:sz w:val="28"/>
          <w:szCs w:val="28"/>
        </w:rPr>
        <w:t xml:space="preserve"> Волгоградской области</w:t>
      </w:r>
      <w:r w:rsidRPr="008D0FC8">
        <w:rPr>
          <w:rFonts w:ascii="Times New Roman" w:hAnsi="Times New Roman"/>
          <w:sz w:val="28"/>
          <w:szCs w:val="28"/>
        </w:rPr>
        <w:t xml:space="preserve"> от 30.09. 2014г. № 570:</w:t>
      </w:r>
    </w:p>
    <w:p w:rsidR="00D44476" w:rsidRPr="005B47BF" w:rsidRDefault="00D44476" w:rsidP="00D44476">
      <w:pPr>
        <w:widowControl w:val="0"/>
        <w:numPr>
          <w:ilvl w:val="1"/>
          <w:numId w:val="2"/>
        </w:numPr>
        <w:tabs>
          <w:tab w:val="clear" w:pos="502"/>
        </w:tabs>
        <w:autoSpaceDE w:val="0"/>
        <w:autoSpaceDN w:val="0"/>
        <w:adjustRightInd w:val="0"/>
        <w:spacing w:after="0" w:line="240" w:lineRule="auto"/>
        <w:ind w:left="0" w:right="-81" w:firstLine="709"/>
        <w:jc w:val="both"/>
        <w:rPr>
          <w:rFonts w:ascii="Times New Roman" w:hAnsi="Times New Roman"/>
          <w:color w:val="000000" w:themeColor="text1"/>
          <w:sz w:val="28"/>
          <w:szCs w:val="28"/>
        </w:rPr>
      </w:pPr>
      <w:r w:rsidRPr="008D0FC8">
        <w:rPr>
          <w:rFonts w:ascii="Times New Roman" w:hAnsi="Times New Roman"/>
          <w:sz w:val="28"/>
          <w:szCs w:val="28"/>
        </w:rPr>
        <w:t xml:space="preserve"> </w:t>
      </w:r>
      <w:proofErr w:type="gramStart"/>
      <w:r>
        <w:rPr>
          <w:rFonts w:ascii="Times New Roman" w:hAnsi="Times New Roman"/>
          <w:sz w:val="28"/>
          <w:szCs w:val="28"/>
        </w:rPr>
        <w:t>Раздел «Объёмы</w:t>
      </w:r>
      <w:r w:rsidRPr="008D0FC8">
        <w:rPr>
          <w:rFonts w:ascii="Times New Roman" w:hAnsi="Times New Roman"/>
          <w:sz w:val="28"/>
          <w:szCs w:val="28"/>
        </w:rPr>
        <w:t xml:space="preserve"> </w:t>
      </w:r>
      <w:r>
        <w:rPr>
          <w:rFonts w:ascii="Times New Roman" w:hAnsi="Times New Roman"/>
          <w:sz w:val="28"/>
          <w:szCs w:val="28"/>
        </w:rPr>
        <w:t xml:space="preserve">и источники </w:t>
      </w:r>
      <w:r w:rsidRPr="008D0FC8">
        <w:rPr>
          <w:rFonts w:ascii="Times New Roman" w:hAnsi="Times New Roman"/>
          <w:sz w:val="28"/>
          <w:szCs w:val="28"/>
        </w:rPr>
        <w:t>финансирования</w:t>
      </w:r>
      <w:r>
        <w:rPr>
          <w:rFonts w:ascii="Times New Roman" w:hAnsi="Times New Roman"/>
          <w:sz w:val="28"/>
          <w:szCs w:val="28"/>
        </w:rPr>
        <w:t xml:space="preserve">» читать в новой редакции: общий объем </w:t>
      </w:r>
      <w:r w:rsidRPr="00C12A93">
        <w:rPr>
          <w:rFonts w:ascii="Times New Roman" w:hAnsi="Times New Roman"/>
          <w:sz w:val="28"/>
          <w:szCs w:val="28"/>
        </w:rPr>
        <w:t xml:space="preserve">финансирования программы </w:t>
      </w:r>
      <w:r>
        <w:rPr>
          <w:rFonts w:ascii="Times New Roman" w:hAnsi="Times New Roman"/>
          <w:color w:val="000000" w:themeColor="text1"/>
          <w:sz w:val="28"/>
          <w:szCs w:val="28"/>
        </w:rPr>
        <w:t>18136275</w:t>
      </w:r>
      <w:r w:rsidRPr="005B47BF">
        <w:rPr>
          <w:rFonts w:ascii="Times New Roman" w:hAnsi="Times New Roman"/>
          <w:color w:val="000000" w:themeColor="text1"/>
          <w:sz w:val="28"/>
          <w:szCs w:val="28"/>
        </w:rPr>
        <w:t xml:space="preserve"> рублей, из них за счет средств бюджета Ольховского муниципального района </w:t>
      </w:r>
      <w:r>
        <w:rPr>
          <w:rFonts w:ascii="Times New Roman" w:hAnsi="Times New Roman"/>
          <w:color w:val="000000" w:themeColor="text1"/>
          <w:sz w:val="28"/>
          <w:szCs w:val="28"/>
        </w:rPr>
        <w:t xml:space="preserve">17202399 </w:t>
      </w:r>
      <w:r w:rsidRPr="005B47BF">
        <w:rPr>
          <w:rFonts w:ascii="Times New Roman" w:hAnsi="Times New Roman"/>
          <w:color w:val="000000" w:themeColor="text1"/>
          <w:sz w:val="28"/>
          <w:szCs w:val="28"/>
        </w:rPr>
        <w:t xml:space="preserve">рублей и 933876 рублей за счет внебюджетных источников: 2015г. – 5981771 руб. в т.ч. 5810700 рублей из бюджета района, 2016г. – 5858905 руб. в т.ч. 5456100 рублей из бюджета района, 2017г. – </w:t>
      </w:r>
      <w:r>
        <w:rPr>
          <w:rFonts w:ascii="Times New Roman" w:hAnsi="Times New Roman"/>
          <w:color w:val="000000" w:themeColor="text1"/>
          <w:sz w:val="28"/>
          <w:szCs w:val="28"/>
        </w:rPr>
        <w:t>6295599</w:t>
      </w:r>
      <w:r w:rsidRPr="005B47BF">
        <w:rPr>
          <w:rFonts w:ascii="Times New Roman" w:hAnsi="Times New Roman"/>
          <w:color w:val="000000" w:themeColor="text1"/>
          <w:sz w:val="28"/>
          <w:szCs w:val="28"/>
        </w:rPr>
        <w:t xml:space="preserve"> руб. в т</w:t>
      </w:r>
      <w:proofErr w:type="gramEnd"/>
      <w:r w:rsidRPr="005B47BF">
        <w:rPr>
          <w:rFonts w:ascii="Times New Roman" w:hAnsi="Times New Roman"/>
          <w:color w:val="000000" w:themeColor="text1"/>
          <w:sz w:val="28"/>
          <w:szCs w:val="28"/>
        </w:rPr>
        <w:t xml:space="preserve">.ч. </w:t>
      </w:r>
      <w:r>
        <w:rPr>
          <w:rFonts w:ascii="Times New Roman" w:hAnsi="Times New Roman"/>
          <w:color w:val="000000" w:themeColor="text1"/>
          <w:sz w:val="28"/>
          <w:szCs w:val="28"/>
        </w:rPr>
        <w:t>5935599</w:t>
      </w:r>
      <w:r w:rsidRPr="005B47BF">
        <w:rPr>
          <w:rFonts w:ascii="Times New Roman" w:hAnsi="Times New Roman"/>
          <w:color w:val="000000" w:themeColor="text1"/>
          <w:sz w:val="28"/>
          <w:szCs w:val="28"/>
        </w:rPr>
        <w:t xml:space="preserve">  рублей из бюджета района.</w:t>
      </w:r>
    </w:p>
    <w:p w:rsidR="00D44476" w:rsidRDefault="00D44476" w:rsidP="00D44476">
      <w:pPr>
        <w:widowControl w:val="0"/>
        <w:numPr>
          <w:ilvl w:val="1"/>
          <w:numId w:val="2"/>
        </w:numPr>
        <w:tabs>
          <w:tab w:val="clear" w:pos="502"/>
        </w:tabs>
        <w:autoSpaceDE w:val="0"/>
        <w:autoSpaceDN w:val="0"/>
        <w:adjustRightInd w:val="0"/>
        <w:spacing w:after="0" w:line="240" w:lineRule="auto"/>
        <w:ind w:left="0" w:right="-81" w:firstLine="709"/>
        <w:jc w:val="both"/>
        <w:rPr>
          <w:rFonts w:ascii="Times New Roman" w:hAnsi="Times New Roman"/>
          <w:sz w:val="28"/>
          <w:szCs w:val="28"/>
        </w:rPr>
      </w:pPr>
      <w:r w:rsidRPr="005B47BF">
        <w:rPr>
          <w:rFonts w:ascii="Times New Roman" w:hAnsi="Times New Roman"/>
          <w:color w:val="000000" w:themeColor="text1"/>
          <w:sz w:val="28"/>
          <w:szCs w:val="28"/>
        </w:rPr>
        <w:t xml:space="preserve"> Раздел «Срок реализации программы и объемы финансирования» читать в следующей редакции: 2015 год – 5810700 рублей из бюджета района, 2016 год -  5456100 рублей из бюджета района, 2017 год – </w:t>
      </w:r>
      <w:r>
        <w:rPr>
          <w:rFonts w:ascii="Times New Roman" w:hAnsi="Times New Roman"/>
          <w:color w:val="000000" w:themeColor="text1"/>
          <w:sz w:val="28"/>
          <w:szCs w:val="28"/>
        </w:rPr>
        <w:t>5935599</w:t>
      </w:r>
      <w:r>
        <w:rPr>
          <w:rFonts w:ascii="Times New Roman" w:hAnsi="Times New Roman"/>
          <w:sz w:val="28"/>
          <w:szCs w:val="28"/>
        </w:rPr>
        <w:t xml:space="preserve"> рублей из бюджета района. </w:t>
      </w:r>
    </w:p>
    <w:p w:rsidR="00D44476" w:rsidRDefault="00D44476" w:rsidP="00D44476">
      <w:pPr>
        <w:widowControl w:val="0"/>
        <w:numPr>
          <w:ilvl w:val="1"/>
          <w:numId w:val="2"/>
        </w:numPr>
        <w:tabs>
          <w:tab w:val="clear" w:pos="502"/>
        </w:tabs>
        <w:autoSpaceDE w:val="0"/>
        <w:autoSpaceDN w:val="0"/>
        <w:adjustRightInd w:val="0"/>
        <w:spacing w:after="0" w:line="240" w:lineRule="auto"/>
        <w:ind w:left="0" w:right="-81" w:firstLine="709"/>
        <w:jc w:val="both"/>
        <w:rPr>
          <w:rFonts w:ascii="Times New Roman" w:hAnsi="Times New Roman"/>
          <w:sz w:val="28"/>
          <w:szCs w:val="28"/>
        </w:rPr>
      </w:pPr>
      <w:r>
        <w:rPr>
          <w:rFonts w:ascii="Times New Roman" w:hAnsi="Times New Roman"/>
          <w:sz w:val="28"/>
          <w:szCs w:val="28"/>
        </w:rPr>
        <w:t>Раздел «П</w:t>
      </w:r>
      <w:r w:rsidRPr="008D0FC8">
        <w:rPr>
          <w:rFonts w:ascii="Times New Roman" w:hAnsi="Times New Roman"/>
          <w:sz w:val="28"/>
          <w:szCs w:val="28"/>
        </w:rPr>
        <w:t>еречень и описани</w:t>
      </w:r>
      <w:r>
        <w:rPr>
          <w:rFonts w:ascii="Times New Roman" w:hAnsi="Times New Roman"/>
          <w:sz w:val="28"/>
          <w:szCs w:val="28"/>
        </w:rPr>
        <w:t>е программных мероприятий»  читать в новой редакции согласно П</w:t>
      </w:r>
      <w:r w:rsidRPr="008D0FC8">
        <w:rPr>
          <w:rFonts w:ascii="Times New Roman" w:hAnsi="Times New Roman"/>
          <w:sz w:val="28"/>
          <w:szCs w:val="28"/>
        </w:rPr>
        <w:t>риложению №1.</w:t>
      </w:r>
    </w:p>
    <w:p w:rsidR="00D44476" w:rsidRPr="008D0FC8" w:rsidRDefault="00D44476" w:rsidP="00D44476">
      <w:pPr>
        <w:widowControl w:val="0"/>
        <w:numPr>
          <w:ilvl w:val="1"/>
          <w:numId w:val="2"/>
        </w:numPr>
        <w:tabs>
          <w:tab w:val="clear" w:pos="502"/>
        </w:tabs>
        <w:autoSpaceDE w:val="0"/>
        <w:autoSpaceDN w:val="0"/>
        <w:adjustRightInd w:val="0"/>
        <w:spacing w:after="0" w:line="240" w:lineRule="auto"/>
        <w:ind w:left="0" w:right="-81" w:firstLine="709"/>
        <w:jc w:val="both"/>
        <w:rPr>
          <w:rFonts w:ascii="Times New Roman" w:hAnsi="Times New Roman"/>
          <w:sz w:val="28"/>
          <w:szCs w:val="28"/>
        </w:rPr>
      </w:pPr>
      <w:r>
        <w:rPr>
          <w:rFonts w:ascii="Times New Roman" w:hAnsi="Times New Roman"/>
          <w:sz w:val="28"/>
          <w:szCs w:val="28"/>
        </w:rPr>
        <w:t>Раздел «Оценка эффективности расходования бюджетных средств и обоснование потребностей в необходимых ресурсах» читать в новой редакции согласно  Приложению №2.</w:t>
      </w:r>
    </w:p>
    <w:p w:rsidR="00D44476" w:rsidRDefault="00D44476" w:rsidP="00D44476">
      <w:pPr>
        <w:spacing w:after="0" w:line="240" w:lineRule="auto"/>
        <w:ind w:right="-81" w:firstLine="709"/>
        <w:jc w:val="both"/>
        <w:rPr>
          <w:rFonts w:ascii="Times New Roman" w:hAnsi="Times New Roman"/>
          <w:sz w:val="28"/>
          <w:szCs w:val="28"/>
        </w:rPr>
      </w:pPr>
      <w:r w:rsidRPr="008D0FC8">
        <w:rPr>
          <w:rFonts w:ascii="Times New Roman" w:hAnsi="Times New Roman"/>
          <w:sz w:val="28"/>
          <w:szCs w:val="28"/>
        </w:rPr>
        <w:t xml:space="preserve">2.  </w:t>
      </w:r>
      <w:proofErr w:type="gramStart"/>
      <w:r w:rsidRPr="008D0FC8">
        <w:rPr>
          <w:rFonts w:ascii="Times New Roman" w:hAnsi="Times New Roman"/>
          <w:sz w:val="28"/>
          <w:szCs w:val="28"/>
        </w:rPr>
        <w:t>Контроль за</w:t>
      </w:r>
      <w:proofErr w:type="gramEnd"/>
      <w:r w:rsidRPr="008D0FC8">
        <w:rPr>
          <w:rFonts w:ascii="Times New Roman" w:hAnsi="Times New Roman"/>
          <w:sz w:val="28"/>
          <w:szCs w:val="28"/>
        </w:rPr>
        <w:t xml:space="preserve"> выполнением настоящего постановления  </w:t>
      </w:r>
      <w:r>
        <w:rPr>
          <w:rFonts w:ascii="Times New Roman" w:hAnsi="Times New Roman"/>
          <w:sz w:val="28"/>
          <w:szCs w:val="28"/>
        </w:rPr>
        <w:t>оставляю за собой</w:t>
      </w:r>
      <w:r w:rsidRPr="008D0FC8">
        <w:rPr>
          <w:rFonts w:ascii="Times New Roman" w:hAnsi="Times New Roman"/>
          <w:sz w:val="28"/>
          <w:szCs w:val="28"/>
        </w:rPr>
        <w:t>.</w:t>
      </w:r>
    </w:p>
    <w:p w:rsidR="00D44476" w:rsidRDefault="00D44476" w:rsidP="00D44476">
      <w:pPr>
        <w:spacing w:after="0" w:line="240" w:lineRule="auto"/>
        <w:ind w:right="-81" w:firstLine="709"/>
        <w:jc w:val="both"/>
        <w:rPr>
          <w:rFonts w:ascii="Times New Roman" w:hAnsi="Times New Roman"/>
          <w:sz w:val="28"/>
          <w:szCs w:val="28"/>
        </w:rPr>
      </w:pPr>
    </w:p>
    <w:p w:rsidR="00D44476" w:rsidRDefault="00D44476" w:rsidP="00D44476">
      <w:pPr>
        <w:spacing w:after="0" w:line="240" w:lineRule="auto"/>
        <w:ind w:right="-81" w:firstLine="709"/>
        <w:jc w:val="both"/>
        <w:rPr>
          <w:rFonts w:ascii="Times New Roman" w:hAnsi="Times New Roman"/>
          <w:sz w:val="28"/>
          <w:szCs w:val="28"/>
        </w:rPr>
      </w:pPr>
    </w:p>
    <w:p w:rsidR="00D44476" w:rsidRPr="008D0FC8" w:rsidRDefault="00D44476" w:rsidP="00D44476">
      <w:pPr>
        <w:spacing w:after="0" w:line="240" w:lineRule="auto"/>
        <w:ind w:right="-81" w:firstLine="709"/>
        <w:jc w:val="both"/>
        <w:rPr>
          <w:rFonts w:ascii="Times New Roman" w:hAnsi="Times New Roman"/>
          <w:sz w:val="28"/>
          <w:szCs w:val="28"/>
        </w:rPr>
      </w:pPr>
      <w:r w:rsidRPr="008D0FC8">
        <w:rPr>
          <w:rFonts w:ascii="Times New Roman" w:hAnsi="Times New Roman"/>
          <w:sz w:val="28"/>
          <w:szCs w:val="28"/>
        </w:rPr>
        <w:lastRenderedPageBreak/>
        <w:t xml:space="preserve">3. Данное постановление вступает в силу с момента </w:t>
      </w:r>
      <w:r>
        <w:rPr>
          <w:rFonts w:ascii="Times New Roman" w:hAnsi="Times New Roman"/>
          <w:sz w:val="28"/>
          <w:szCs w:val="28"/>
        </w:rPr>
        <w:t>его официального обнародования</w:t>
      </w:r>
      <w:r w:rsidRPr="008D0FC8">
        <w:rPr>
          <w:rFonts w:ascii="Times New Roman" w:hAnsi="Times New Roman"/>
          <w:sz w:val="28"/>
          <w:szCs w:val="28"/>
        </w:rPr>
        <w:t>.</w:t>
      </w:r>
    </w:p>
    <w:p w:rsidR="00D44476" w:rsidRDefault="00D44476" w:rsidP="00D44476">
      <w:pPr>
        <w:spacing w:after="0" w:line="240" w:lineRule="auto"/>
        <w:rPr>
          <w:rFonts w:ascii="Times New Roman" w:hAnsi="Times New Roman"/>
          <w:sz w:val="28"/>
          <w:szCs w:val="28"/>
        </w:rPr>
      </w:pPr>
    </w:p>
    <w:p w:rsidR="00D44476" w:rsidRDefault="00D44476" w:rsidP="00D44476">
      <w:pPr>
        <w:spacing w:after="0" w:line="240" w:lineRule="auto"/>
        <w:rPr>
          <w:rFonts w:ascii="Times New Roman" w:hAnsi="Times New Roman"/>
          <w:sz w:val="28"/>
          <w:szCs w:val="28"/>
        </w:rPr>
      </w:pPr>
    </w:p>
    <w:p w:rsidR="00D44476" w:rsidRDefault="00D44476" w:rsidP="00D44476">
      <w:pPr>
        <w:spacing w:after="0" w:line="240" w:lineRule="auto"/>
        <w:rPr>
          <w:rFonts w:ascii="Times New Roman" w:hAnsi="Times New Roman"/>
          <w:sz w:val="28"/>
          <w:szCs w:val="28"/>
        </w:rPr>
      </w:pPr>
    </w:p>
    <w:p w:rsidR="00D44476" w:rsidRPr="008D0FC8" w:rsidRDefault="00D44476" w:rsidP="00D44476">
      <w:pPr>
        <w:spacing w:after="0" w:line="240" w:lineRule="auto"/>
        <w:rPr>
          <w:rFonts w:ascii="Times New Roman" w:hAnsi="Times New Roman"/>
          <w:sz w:val="28"/>
          <w:szCs w:val="28"/>
        </w:rPr>
      </w:pPr>
      <w:r w:rsidRPr="008D0FC8">
        <w:rPr>
          <w:rFonts w:ascii="Times New Roman" w:hAnsi="Times New Roman"/>
          <w:sz w:val="28"/>
          <w:szCs w:val="28"/>
        </w:rPr>
        <w:t xml:space="preserve">Глава Администрации </w:t>
      </w:r>
    </w:p>
    <w:p w:rsidR="00D44476" w:rsidRDefault="00D44476" w:rsidP="00D44476">
      <w:pPr>
        <w:spacing w:after="0" w:line="240" w:lineRule="auto"/>
        <w:rPr>
          <w:rFonts w:ascii="Times New Roman" w:hAnsi="Times New Roman"/>
          <w:sz w:val="28"/>
          <w:szCs w:val="28"/>
        </w:rPr>
      </w:pPr>
      <w:r w:rsidRPr="008D0FC8">
        <w:rPr>
          <w:rFonts w:ascii="Times New Roman" w:hAnsi="Times New Roman"/>
          <w:sz w:val="28"/>
          <w:szCs w:val="28"/>
        </w:rPr>
        <w:t>Ольховского муниципального района                                       В.А. Орлов</w:t>
      </w: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Default="00D44476" w:rsidP="00D44476">
      <w:pPr>
        <w:spacing w:after="0" w:line="240" w:lineRule="auto"/>
        <w:ind w:right="-81"/>
        <w:rPr>
          <w:rFonts w:ascii="Times New Roman" w:hAnsi="Times New Roman"/>
          <w:sz w:val="24"/>
          <w:szCs w:val="24"/>
        </w:rPr>
      </w:pPr>
    </w:p>
    <w:p w:rsidR="00D44476" w:rsidRDefault="00D44476" w:rsidP="00D44476">
      <w:pPr>
        <w:spacing w:after="0" w:line="240" w:lineRule="auto"/>
        <w:ind w:right="-81"/>
        <w:rPr>
          <w:rFonts w:ascii="Times New Roman" w:hAnsi="Times New Roman"/>
          <w:sz w:val="24"/>
          <w:szCs w:val="24"/>
        </w:rPr>
      </w:pPr>
    </w:p>
    <w:p w:rsidR="00D44476" w:rsidRDefault="00D44476" w:rsidP="00D44476">
      <w:pPr>
        <w:spacing w:after="0" w:line="240" w:lineRule="auto"/>
        <w:ind w:left="360" w:right="-81"/>
        <w:jc w:val="right"/>
        <w:rPr>
          <w:rFonts w:ascii="Times New Roman" w:hAnsi="Times New Roman"/>
          <w:sz w:val="24"/>
          <w:szCs w:val="24"/>
        </w:rPr>
      </w:pPr>
    </w:p>
    <w:p w:rsidR="00D44476" w:rsidRPr="00745552" w:rsidRDefault="00D44476" w:rsidP="00D44476">
      <w:pPr>
        <w:spacing w:after="0" w:line="240" w:lineRule="auto"/>
        <w:ind w:left="360" w:right="-81"/>
        <w:jc w:val="right"/>
        <w:rPr>
          <w:rFonts w:ascii="Times New Roman" w:hAnsi="Times New Roman"/>
          <w:sz w:val="24"/>
          <w:szCs w:val="24"/>
        </w:rPr>
      </w:pPr>
      <w:r w:rsidRPr="00745552">
        <w:rPr>
          <w:rFonts w:ascii="Times New Roman" w:hAnsi="Times New Roman"/>
          <w:sz w:val="24"/>
          <w:szCs w:val="24"/>
        </w:rPr>
        <w:lastRenderedPageBreak/>
        <w:t>Приложение №1</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 xml:space="preserve">  К Проекту постановления</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 xml:space="preserve"> Администрации Ольховского </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 xml:space="preserve"> муниципального района</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От  22.01. 2018  № 47</w:t>
      </w:r>
    </w:p>
    <w:p w:rsidR="00D44476" w:rsidRDefault="00D44476" w:rsidP="00D44476">
      <w:pPr>
        <w:ind w:right="-81"/>
        <w:rPr>
          <w:rFonts w:ascii="Times New Roman" w:hAnsi="Times New Roman"/>
          <w:sz w:val="24"/>
          <w:szCs w:val="24"/>
        </w:rPr>
      </w:pPr>
    </w:p>
    <w:p w:rsidR="00D44476" w:rsidRPr="008D0FC8" w:rsidRDefault="00D44476" w:rsidP="00D44476">
      <w:pPr>
        <w:pStyle w:val="HTML"/>
        <w:ind w:left="567" w:hanging="567"/>
        <w:jc w:val="center"/>
        <w:rPr>
          <w:rFonts w:ascii="Times New Roman" w:hAnsi="Times New Roman" w:cs="Times New Roman"/>
          <w:b/>
          <w:sz w:val="28"/>
          <w:szCs w:val="28"/>
        </w:rPr>
      </w:pPr>
      <w:r w:rsidRPr="00EB3289">
        <w:rPr>
          <w:rFonts w:ascii="Times New Roman" w:hAnsi="Times New Roman" w:cs="Times New Roman"/>
          <w:b/>
          <w:sz w:val="28"/>
          <w:szCs w:val="28"/>
        </w:rPr>
        <w:t>Перечень и описание программных мероприятий</w:t>
      </w:r>
    </w:p>
    <w:p w:rsidR="00D44476" w:rsidRPr="00486532" w:rsidRDefault="00D44476" w:rsidP="00D44476">
      <w:pPr>
        <w:pStyle w:val="HTML"/>
        <w:rPr>
          <w:rFonts w:ascii="Times New Roman" w:hAnsi="Times New Roman" w:cs="Times New Roman"/>
          <w:b/>
          <w:sz w:val="26"/>
          <w:szCs w:val="26"/>
        </w:rPr>
      </w:pPr>
    </w:p>
    <w:tbl>
      <w:tblPr>
        <w:tblStyle w:val="a8"/>
        <w:tblW w:w="10975" w:type="dxa"/>
        <w:tblInd w:w="-885" w:type="dxa"/>
        <w:tblLayout w:type="fixed"/>
        <w:tblLook w:val="04A0"/>
      </w:tblPr>
      <w:tblGrid>
        <w:gridCol w:w="517"/>
        <w:gridCol w:w="1632"/>
        <w:gridCol w:w="687"/>
        <w:gridCol w:w="142"/>
        <w:gridCol w:w="2126"/>
        <w:gridCol w:w="142"/>
        <w:gridCol w:w="142"/>
        <w:gridCol w:w="992"/>
        <w:gridCol w:w="142"/>
        <w:gridCol w:w="992"/>
        <w:gridCol w:w="142"/>
        <w:gridCol w:w="141"/>
        <w:gridCol w:w="709"/>
        <w:gridCol w:w="142"/>
        <w:gridCol w:w="850"/>
        <w:gridCol w:w="709"/>
        <w:gridCol w:w="768"/>
      </w:tblGrid>
      <w:tr w:rsidR="00D44476" w:rsidTr="005E5953">
        <w:trPr>
          <w:trHeight w:val="383"/>
        </w:trPr>
        <w:tc>
          <w:tcPr>
            <w:tcW w:w="517" w:type="dxa"/>
            <w:vMerge w:val="restart"/>
          </w:tcPr>
          <w:p w:rsidR="00D44476" w:rsidRPr="00486532" w:rsidRDefault="00D44476" w:rsidP="005E5953">
            <w:pPr>
              <w:ind w:right="-3"/>
              <w:jc w:val="center"/>
              <w:rPr>
                <w:rFonts w:ascii="Times New Roman" w:hAnsi="Times New Roman" w:cs="Times New Roman"/>
              </w:rPr>
            </w:pPr>
            <w:r w:rsidRPr="00486532">
              <w:rPr>
                <w:rFonts w:ascii="Times New Roman" w:hAnsi="Times New Roman" w:cs="Times New Roman"/>
              </w:rPr>
              <w:t>№</w:t>
            </w:r>
          </w:p>
          <w:p w:rsidR="00D44476" w:rsidRPr="00486532" w:rsidRDefault="00D44476" w:rsidP="005E5953">
            <w:pPr>
              <w:ind w:right="-3"/>
              <w:jc w:val="center"/>
              <w:rPr>
                <w:rFonts w:ascii="Times New Roman" w:hAnsi="Times New Roman" w:cs="Times New Roman"/>
              </w:rPr>
            </w:pPr>
            <w:proofErr w:type="spellStart"/>
            <w:proofErr w:type="gramStart"/>
            <w:r w:rsidRPr="00486532">
              <w:rPr>
                <w:rFonts w:ascii="Times New Roman" w:hAnsi="Times New Roman" w:cs="Times New Roman"/>
              </w:rPr>
              <w:t>п</w:t>
            </w:r>
            <w:proofErr w:type="spellEnd"/>
            <w:proofErr w:type="gramEnd"/>
            <w:r w:rsidRPr="00486532">
              <w:rPr>
                <w:rFonts w:ascii="Times New Roman" w:hAnsi="Times New Roman" w:cs="Times New Roman"/>
              </w:rPr>
              <w:t>/</w:t>
            </w:r>
            <w:proofErr w:type="spellStart"/>
            <w:r w:rsidRPr="00486532">
              <w:rPr>
                <w:rFonts w:ascii="Times New Roman" w:hAnsi="Times New Roman" w:cs="Times New Roman"/>
              </w:rPr>
              <w:t>п</w:t>
            </w:r>
            <w:proofErr w:type="spellEnd"/>
          </w:p>
        </w:tc>
        <w:tc>
          <w:tcPr>
            <w:tcW w:w="1632" w:type="dxa"/>
            <w:vMerge w:val="restart"/>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Наименование мероприятий</w:t>
            </w:r>
          </w:p>
        </w:tc>
        <w:tc>
          <w:tcPr>
            <w:tcW w:w="687" w:type="dxa"/>
            <w:vMerge w:val="restart"/>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Срок реализации</w:t>
            </w:r>
          </w:p>
        </w:tc>
        <w:tc>
          <w:tcPr>
            <w:tcW w:w="2552" w:type="dxa"/>
            <w:gridSpan w:val="4"/>
            <w:vMerge w:val="restart"/>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Содержание мероприятия</w:t>
            </w:r>
          </w:p>
        </w:tc>
        <w:tc>
          <w:tcPr>
            <w:tcW w:w="3260" w:type="dxa"/>
            <w:gridSpan w:val="7"/>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Объем финансирования в (руб.)</w:t>
            </w:r>
          </w:p>
        </w:tc>
        <w:tc>
          <w:tcPr>
            <w:tcW w:w="850" w:type="dxa"/>
            <w:vMerge w:val="restart"/>
          </w:tcPr>
          <w:p w:rsidR="00D44476" w:rsidRDefault="00D44476" w:rsidP="005E5953">
            <w:pPr>
              <w:ind w:right="-3"/>
              <w:jc w:val="center"/>
              <w:rPr>
                <w:rFonts w:ascii="Times New Roman" w:hAnsi="Times New Roman" w:cs="Times New Roman"/>
              </w:rPr>
            </w:pPr>
            <w:proofErr w:type="spellStart"/>
            <w:r>
              <w:rPr>
                <w:rFonts w:ascii="Times New Roman" w:hAnsi="Times New Roman" w:cs="Times New Roman"/>
              </w:rPr>
              <w:t>Испол</w:t>
            </w:r>
            <w:proofErr w:type="spellEnd"/>
            <w:r>
              <w:rPr>
                <w:rFonts w:ascii="Times New Roman" w:hAnsi="Times New Roman" w:cs="Times New Roman"/>
              </w:rPr>
              <w:t>-</w:t>
            </w:r>
          </w:p>
          <w:p w:rsidR="00D44476" w:rsidRPr="00486532" w:rsidRDefault="00D44476" w:rsidP="005E5953">
            <w:pPr>
              <w:ind w:right="-3"/>
              <w:jc w:val="center"/>
              <w:rPr>
                <w:rFonts w:ascii="Times New Roman" w:hAnsi="Times New Roman" w:cs="Times New Roman"/>
              </w:rPr>
            </w:pPr>
            <w:proofErr w:type="spellStart"/>
            <w:r>
              <w:rPr>
                <w:rFonts w:ascii="Times New Roman" w:hAnsi="Times New Roman" w:cs="Times New Roman"/>
              </w:rPr>
              <w:t>нитель</w:t>
            </w:r>
            <w:proofErr w:type="spellEnd"/>
          </w:p>
        </w:tc>
        <w:tc>
          <w:tcPr>
            <w:tcW w:w="709" w:type="dxa"/>
            <w:vMerge w:val="restart"/>
          </w:tcPr>
          <w:p w:rsidR="00D44476" w:rsidRPr="00486532" w:rsidRDefault="00D44476" w:rsidP="005E5953">
            <w:pPr>
              <w:ind w:right="-3"/>
              <w:jc w:val="center"/>
              <w:rPr>
                <w:rFonts w:ascii="Times New Roman" w:hAnsi="Times New Roman" w:cs="Times New Roman"/>
              </w:rPr>
            </w:pPr>
            <w:proofErr w:type="spellStart"/>
            <w:proofErr w:type="gramStart"/>
            <w:r>
              <w:rPr>
                <w:rFonts w:ascii="Times New Roman" w:hAnsi="Times New Roman" w:cs="Times New Roman"/>
              </w:rPr>
              <w:t>Приме-чание</w:t>
            </w:r>
            <w:proofErr w:type="spellEnd"/>
            <w:proofErr w:type="gramEnd"/>
          </w:p>
        </w:tc>
        <w:tc>
          <w:tcPr>
            <w:tcW w:w="768" w:type="dxa"/>
            <w:vMerge w:val="restart"/>
          </w:tcPr>
          <w:p w:rsidR="00D44476" w:rsidRPr="00486532" w:rsidRDefault="00D44476" w:rsidP="005E5953">
            <w:pPr>
              <w:ind w:right="-3"/>
              <w:jc w:val="both"/>
              <w:rPr>
                <w:rFonts w:ascii="Times New Roman" w:hAnsi="Times New Roman" w:cs="Times New Roman"/>
              </w:rPr>
            </w:pPr>
            <w:proofErr w:type="spellStart"/>
            <w:proofErr w:type="gramStart"/>
            <w:r>
              <w:rPr>
                <w:rFonts w:ascii="Times New Roman" w:hAnsi="Times New Roman" w:cs="Times New Roman"/>
              </w:rPr>
              <w:t>Резуль-тат</w:t>
            </w:r>
            <w:proofErr w:type="spellEnd"/>
            <w:proofErr w:type="gramEnd"/>
            <w:r>
              <w:rPr>
                <w:rFonts w:ascii="Times New Roman" w:hAnsi="Times New Roman" w:cs="Times New Roman"/>
              </w:rPr>
              <w:t xml:space="preserve"> </w:t>
            </w:r>
          </w:p>
        </w:tc>
      </w:tr>
      <w:tr w:rsidR="00D44476" w:rsidTr="005E5953">
        <w:trPr>
          <w:trHeight w:val="275"/>
        </w:trPr>
        <w:tc>
          <w:tcPr>
            <w:tcW w:w="517" w:type="dxa"/>
            <w:vMerge/>
          </w:tcPr>
          <w:p w:rsidR="00D44476" w:rsidRPr="00486532" w:rsidRDefault="00D44476" w:rsidP="005E5953">
            <w:pPr>
              <w:ind w:right="-3"/>
              <w:jc w:val="center"/>
              <w:rPr>
                <w:rFonts w:ascii="Times New Roman" w:hAnsi="Times New Roman" w:cs="Times New Roman"/>
              </w:rPr>
            </w:pPr>
          </w:p>
        </w:tc>
        <w:tc>
          <w:tcPr>
            <w:tcW w:w="1632" w:type="dxa"/>
            <w:vMerge/>
          </w:tcPr>
          <w:p w:rsidR="00D44476" w:rsidRDefault="00D44476" w:rsidP="005E5953">
            <w:pPr>
              <w:ind w:right="-3"/>
              <w:jc w:val="center"/>
              <w:rPr>
                <w:rFonts w:ascii="Times New Roman" w:hAnsi="Times New Roman" w:cs="Times New Roman"/>
              </w:rPr>
            </w:pPr>
          </w:p>
        </w:tc>
        <w:tc>
          <w:tcPr>
            <w:tcW w:w="687" w:type="dxa"/>
            <w:vMerge/>
          </w:tcPr>
          <w:p w:rsidR="00D44476" w:rsidRDefault="00D44476" w:rsidP="005E5953">
            <w:pPr>
              <w:ind w:right="-3"/>
              <w:jc w:val="center"/>
              <w:rPr>
                <w:rFonts w:ascii="Times New Roman" w:hAnsi="Times New Roman" w:cs="Times New Roman"/>
              </w:rPr>
            </w:pPr>
          </w:p>
        </w:tc>
        <w:tc>
          <w:tcPr>
            <w:tcW w:w="2552" w:type="dxa"/>
            <w:gridSpan w:val="4"/>
            <w:vMerge/>
          </w:tcPr>
          <w:p w:rsidR="00D44476" w:rsidRDefault="00D44476" w:rsidP="005E5953">
            <w:pPr>
              <w:ind w:right="-3"/>
              <w:jc w:val="center"/>
              <w:rPr>
                <w:rFonts w:ascii="Times New Roman" w:hAnsi="Times New Roman" w:cs="Times New Roman"/>
              </w:rPr>
            </w:pPr>
          </w:p>
        </w:tc>
        <w:tc>
          <w:tcPr>
            <w:tcW w:w="992" w:type="dxa"/>
            <w:vMerge w:val="restart"/>
          </w:tcPr>
          <w:p w:rsidR="00D44476" w:rsidRDefault="00D44476" w:rsidP="005E5953">
            <w:pPr>
              <w:ind w:right="-3"/>
              <w:jc w:val="center"/>
              <w:rPr>
                <w:rFonts w:ascii="Times New Roman" w:hAnsi="Times New Roman" w:cs="Times New Roman"/>
              </w:rPr>
            </w:pPr>
            <w:r>
              <w:rPr>
                <w:rFonts w:ascii="Times New Roman" w:hAnsi="Times New Roman" w:cs="Times New Roman"/>
              </w:rPr>
              <w:t>всего</w:t>
            </w:r>
          </w:p>
        </w:tc>
        <w:tc>
          <w:tcPr>
            <w:tcW w:w="2268" w:type="dxa"/>
            <w:gridSpan w:val="6"/>
          </w:tcPr>
          <w:p w:rsidR="00D44476" w:rsidRDefault="00D44476" w:rsidP="005E5953">
            <w:pPr>
              <w:ind w:right="-3"/>
              <w:jc w:val="center"/>
              <w:rPr>
                <w:rFonts w:ascii="Times New Roman" w:hAnsi="Times New Roman" w:cs="Times New Roman"/>
              </w:rPr>
            </w:pPr>
            <w:r>
              <w:rPr>
                <w:rFonts w:ascii="Times New Roman" w:hAnsi="Times New Roman" w:cs="Times New Roman"/>
              </w:rPr>
              <w:t>в том числе:</w:t>
            </w:r>
          </w:p>
        </w:tc>
        <w:tc>
          <w:tcPr>
            <w:tcW w:w="850" w:type="dxa"/>
            <w:vMerge/>
          </w:tcPr>
          <w:p w:rsidR="00D44476" w:rsidRDefault="00D44476" w:rsidP="005E5953">
            <w:pPr>
              <w:ind w:right="-3"/>
              <w:jc w:val="center"/>
              <w:rPr>
                <w:rFonts w:ascii="Times New Roman" w:hAnsi="Times New Roman" w:cs="Times New Roman"/>
              </w:rPr>
            </w:pPr>
          </w:p>
        </w:tc>
        <w:tc>
          <w:tcPr>
            <w:tcW w:w="709" w:type="dxa"/>
            <w:vMerge/>
          </w:tcPr>
          <w:p w:rsidR="00D44476" w:rsidRDefault="00D44476" w:rsidP="005E5953">
            <w:pPr>
              <w:ind w:right="-3"/>
              <w:jc w:val="center"/>
              <w:rPr>
                <w:rFonts w:ascii="Times New Roman" w:hAnsi="Times New Roman" w:cs="Times New Roman"/>
              </w:rPr>
            </w:pPr>
          </w:p>
        </w:tc>
        <w:tc>
          <w:tcPr>
            <w:tcW w:w="768" w:type="dxa"/>
            <w:vMerge/>
          </w:tcPr>
          <w:p w:rsidR="00D44476" w:rsidRDefault="00D44476" w:rsidP="005E5953">
            <w:pPr>
              <w:ind w:right="-3"/>
              <w:jc w:val="both"/>
              <w:rPr>
                <w:rFonts w:ascii="Times New Roman" w:hAnsi="Times New Roman" w:cs="Times New Roman"/>
              </w:rPr>
            </w:pPr>
          </w:p>
        </w:tc>
      </w:tr>
      <w:tr w:rsidR="00D44476" w:rsidTr="005E5953">
        <w:trPr>
          <w:trHeight w:val="382"/>
        </w:trPr>
        <w:tc>
          <w:tcPr>
            <w:tcW w:w="517" w:type="dxa"/>
            <w:vMerge/>
          </w:tcPr>
          <w:p w:rsidR="00D44476" w:rsidRPr="00486532" w:rsidRDefault="00D44476" w:rsidP="005E5953">
            <w:pPr>
              <w:ind w:right="-3"/>
              <w:jc w:val="center"/>
              <w:rPr>
                <w:rFonts w:ascii="Times New Roman" w:hAnsi="Times New Roman" w:cs="Times New Roman"/>
              </w:rPr>
            </w:pPr>
          </w:p>
        </w:tc>
        <w:tc>
          <w:tcPr>
            <w:tcW w:w="1632" w:type="dxa"/>
            <w:vMerge/>
          </w:tcPr>
          <w:p w:rsidR="00D44476" w:rsidRDefault="00D44476" w:rsidP="005E5953">
            <w:pPr>
              <w:ind w:right="-3"/>
              <w:jc w:val="center"/>
              <w:rPr>
                <w:rFonts w:ascii="Times New Roman" w:hAnsi="Times New Roman" w:cs="Times New Roman"/>
              </w:rPr>
            </w:pPr>
          </w:p>
        </w:tc>
        <w:tc>
          <w:tcPr>
            <w:tcW w:w="687" w:type="dxa"/>
            <w:vMerge/>
          </w:tcPr>
          <w:p w:rsidR="00D44476" w:rsidRDefault="00D44476" w:rsidP="005E5953">
            <w:pPr>
              <w:ind w:right="-3"/>
              <w:jc w:val="center"/>
              <w:rPr>
                <w:rFonts w:ascii="Times New Roman" w:hAnsi="Times New Roman" w:cs="Times New Roman"/>
              </w:rPr>
            </w:pPr>
          </w:p>
        </w:tc>
        <w:tc>
          <w:tcPr>
            <w:tcW w:w="2552" w:type="dxa"/>
            <w:gridSpan w:val="4"/>
            <w:vMerge/>
          </w:tcPr>
          <w:p w:rsidR="00D44476" w:rsidRDefault="00D44476" w:rsidP="005E5953">
            <w:pPr>
              <w:ind w:right="-3"/>
              <w:jc w:val="center"/>
              <w:rPr>
                <w:rFonts w:ascii="Times New Roman" w:hAnsi="Times New Roman" w:cs="Times New Roman"/>
              </w:rPr>
            </w:pPr>
          </w:p>
        </w:tc>
        <w:tc>
          <w:tcPr>
            <w:tcW w:w="992" w:type="dxa"/>
            <w:vMerge/>
          </w:tcPr>
          <w:p w:rsidR="00D44476" w:rsidRDefault="00D44476" w:rsidP="005E5953">
            <w:pPr>
              <w:ind w:right="-3"/>
              <w:jc w:val="center"/>
              <w:rPr>
                <w:rFonts w:ascii="Times New Roman" w:hAnsi="Times New Roman" w:cs="Times New Roman"/>
              </w:rPr>
            </w:pPr>
          </w:p>
        </w:tc>
        <w:tc>
          <w:tcPr>
            <w:tcW w:w="1134" w:type="dxa"/>
            <w:gridSpan w:val="2"/>
          </w:tcPr>
          <w:p w:rsidR="00D44476" w:rsidRDefault="00D44476" w:rsidP="005E5953">
            <w:pPr>
              <w:ind w:right="-3"/>
              <w:jc w:val="center"/>
              <w:rPr>
                <w:rFonts w:ascii="Times New Roman" w:hAnsi="Times New Roman" w:cs="Times New Roman"/>
              </w:rPr>
            </w:pPr>
            <w:r>
              <w:rPr>
                <w:rFonts w:ascii="Times New Roman" w:hAnsi="Times New Roman" w:cs="Times New Roman"/>
              </w:rPr>
              <w:t>бюджет</w:t>
            </w:r>
          </w:p>
        </w:tc>
        <w:tc>
          <w:tcPr>
            <w:tcW w:w="1134" w:type="dxa"/>
            <w:gridSpan w:val="4"/>
          </w:tcPr>
          <w:p w:rsidR="00D44476" w:rsidRDefault="00D44476" w:rsidP="005E5953">
            <w:pPr>
              <w:ind w:right="-3"/>
              <w:jc w:val="center"/>
              <w:rPr>
                <w:rFonts w:ascii="Times New Roman" w:hAnsi="Times New Roman" w:cs="Times New Roman"/>
              </w:rPr>
            </w:pPr>
            <w:proofErr w:type="spellStart"/>
            <w:r>
              <w:rPr>
                <w:rFonts w:ascii="Times New Roman" w:hAnsi="Times New Roman" w:cs="Times New Roman"/>
              </w:rPr>
              <w:t>внебюд</w:t>
            </w:r>
            <w:proofErr w:type="spellEnd"/>
            <w:r>
              <w:rPr>
                <w:rFonts w:ascii="Times New Roman" w:hAnsi="Times New Roman" w:cs="Times New Roman"/>
              </w:rPr>
              <w:t>-</w:t>
            </w:r>
          </w:p>
          <w:p w:rsidR="00D44476" w:rsidRDefault="00D44476" w:rsidP="005E5953">
            <w:pPr>
              <w:ind w:right="-3"/>
              <w:jc w:val="center"/>
              <w:rPr>
                <w:rFonts w:ascii="Times New Roman" w:hAnsi="Times New Roman" w:cs="Times New Roman"/>
              </w:rPr>
            </w:pPr>
            <w:proofErr w:type="spellStart"/>
            <w:r>
              <w:rPr>
                <w:rFonts w:ascii="Times New Roman" w:hAnsi="Times New Roman" w:cs="Times New Roman"/>
              </w:rPr>
              <w:t>жетные</w:t>
            </w:r>
            <w:proofErr w:type="spellEnd"/>
          </w:p>
          <w:p w:rsidR="00D44476" w:rsidRDefault="00D44476" w:rsidP="005E5953">
            <w:pPr>
              <w:ind w:right="-3"/>
              <w:jc w:val="center"/>
              <w:rPr>
                <w:rFonts w:ascii="Times New Roman" w:hAnsi="Times New Roman" w:cs="Times New Roman"/>
              </w:rPr>
            </w:pPr>
            <w:r>
              <w:rPr>
                <w:rFonts w:ascii="Times New Roman" w:hAnsi="Times New Roman" w:cs="Times New Roman"/>
              </w:rPr>
              <w:t>источники</w:t>
            </w:r>
          </w:p>
        </w:tc>
        <w:tc>
          <w:tcPr>
            <w:tcW w:w="850" w:type="dxa"/>
            <w:vMerge/>
          </w:tcPr>
          <w:p w:rsidR="00D44476" w:rsidRDefault="00D44476" w:rsidP="005E5953">
            <w:pPr>
              <w:ind w:right="-3"/>
              <w:jc w:val="center"/>
              <w:rPr>
                <w:rFonts w:ascii="Times New Roman" w:hAnsi="Times New Roman" w:cs="Times New Roman"/>
              </w:rPr>
            </w:pPr>
          </w:p>
        </w:tc>
        <w:tc>
          <w:tcPr>
            <w:tcW w:w="709" w:type="dxa"/>
            <w:vMerge/>
          </w:tcPr>
          <w:p w:rsidR="00D44476" w:rsidRDefault="00D44476" w:rsidP="005E5953">
            <w:pPr>
              <w:ind w:right="-3"/>
              <w:jc w:val="center"/>
              <w:rPr>
                <w:rFonts w:ascii="Times New Roman" w:hAnsi="Times New Roman" w:cs="Times New Roman"/>
              </w:rPr>
            </w:pPr>
          </w:p>
        </w:tc>
        <w:tc>
          <w:tcPr>
            <w:tcW w:w="768" w:type="dxa"/>
            <w:vMerge/>
          </w:tcPr>
          <w:p w:rsidR="00D44476" w:rsidRDefault="00D44476" w:rsidP="005E5953">
            <w:pPr>
              <w:ind w:right="-3"/>
              <w:jc w:val="both"/>
              <w:rPr>
                <w:rFonts w:ascii="Times New Roman" w:hAnsi="Times New Roman" w:cs="Times New Roman"/>
              </w:rPr>
            </w:pPr>
          </w:p>
        </w:tc>
      </w:tr>
      <w:tr w:rsidR="00D44476" w:rsidTr="005E5953">
        <w:tc>
          <w:tcPr>
            <w:tcW w:w="517" w:type="dxa"/>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1</w:t>
            </w:r>
          </w:p>
        </w:tc>
        <w:tc>
          <w:tcPr>
            <w:tcW w:w="1632" w:type="dxa"/>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2</w:t>
            </w:r>
          </w:p>
        </w:tc>
        <w:tc>
          <w:tcPr>
            <w:tcW w:w="687" w:type="dxa"/>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3</w:t>
            </w:r>
          </w:p>
        </w:tc>
        <w:tc>
          <w:tcPr>
            <w:tcW w:w="2552" w:type="dxa"/>
            <w:gridSpan w:val="4"/>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4</w:t>
            </w:r>
          </w:p>
        </w:tc>
        <w:tc>
          <w:tcPr>
            <w:tcW w:w="992" w:type="dxa"/>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5</w:t>
            </w:r>
          </w:p>
        </w:tc>
        <w:tc>
          <w:tcPr>
            <w:tcW w:w="1134" w:type="dxa"/>
            <w:gridSpan w:val="2"/>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6</w:t>
            </w:r>
          </w:p>
        </w:tc>
        <w:tc>
          <w:tcPr>
            <w:tcW w:w="1134" w:type="dxa"/>
            <w:gridSpan w:val="4"/>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7</w:t>
            </w:r>
          </w:p>
        </w:tc>
        <w:tc>
          <w:tcPr>
            <w:tcW w:w="850" w:type="dxa"/>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8</w:t>
            </w:r>
          </w:p>
        </w:tc>
        <w:tc>
          <w:tcPr>
            <w:tcW w:w="709" w:type="dxa"/>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9</w:t>
            </w:r>
          </w:p>
        </w:tc>
        <w:tc>
          <w:tcPr>
            <w:tcW w:w="768" w:type="dxa"/>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10</w:t>
            </w:r>
          </w:p>
        </w:tc>
      </w:tr>
      <w:tr w:rsidR="00D44476" w:rsidTr="005E5953">
        <w:tc>
          <w:tcPr>
            <w:tcW w:w="10975" w:type="dxa"/>
            <w:gridSpan w:val="17"/>
          </w:tcPr>
          <w:p w:rsidR="00D44476" w:rsidRPr="00486532" w:rsidRDefault="00D44476" w:rsidP="005E5953">
            <w:pPr>
              <w:ind w:right="-3"/>
              <w:jc w:val="center"/>
              <w:rPr>
                <w:rFonts w:ascii="Times New Roman" w:hAnsi="Times New Roman" w:cs="Times New Roman"/>
              </w:rPr>
            </w:pPr>
            <w:r>
              <w:rPr>
                <w:rFonts w:ascii="Times New Roman" w:hAnsi="Times New Roman" w:cs="Times New Roman"/>
              </w:rPr>
              <w:t>Раздел 1</w:t>
            </w:r>
          </w:p>
        </w:tc>
      </w:tr>
      <w:tr w:rsidR="00D44476" w:rsidRPr="0046725E" w:rsidTr="005E5953">
        <w:tc>
          <w:tcPr>
            <w:tcW w:w="517" w:type="dxa"/>
          </w:tcPr>
          <w:p w:rsidR="00D44476" w:rsidRPr="0046725E" w:rsidRDefault="00D44476" w:rsidP="005E5953">
            <w:pPr>
              <w:ind w:right="-3"/>
              <w:jc w:val="center"/>
              <w:rPr>
                <w:rFonts w:ascii="Times New Roman" w:hAnsi="Times New Roman" w:cs="Times New Roman"/>
              </w:rPr>
            </w:pPr>
            <w:r>
              <w:rPr>
                <w:rFonts w:ascii="Times New Roman" w:hAnsi="Times New Roman" w:cs="Times New Roman"/>
              </w:rPr>
              <w:t>1.</w:t>
            </w:r>
          </w:p>
        </w:tc>
        <w:tc>
          <w:tcPr>
            <w:tcW w:w="1632" w:type="dxa"/>
          </w:tcPr>
          <w:p w:rsidR="00D44476" w:rsidRPr="0046725E" w:rsidRDefault="00D44476" w:rsidP="005E5953">
            <w:pPr>
              <w:ind w:right="-3"/>
              <w:jc w:val="center"/>
              <w:rPr>
                <w:rFonts w:ascii="Times New Roman" w:hAnsi="Times New Roman" w:cs="Times New Roman"/>
              </w:rPr>
            </w:pPr>
            <w:r w:rsidRPr="0046725E">
              <w:rPr>
                <w:rFonts w:ascii="Times New Roman" w:hAnsi="Times New Roman" w:cs="Times New Roman"/>
              </w:rPr>
              <w:t>Проводимые культурно-массовые мероприятия</w:t>
            </w:r>
          </w:p>
        </w:tc>
        <w:tc>
          <w:tcPr>
            <w:tcW w:w="687" w:type="dxa"/>
          </w:tcPr>
          <w:p w:rsidR="00D44476" w:rsidRDefault="00D44476" w:rsidP="005E5953">
            <w:pPr>
              <w:ind w:right="-3"/>
              <w:jc w:val="center"/>
              <w:rPr>
                <w:rFonts w:ascii="Times New Roman" w:hAnsi="Times New Roman" w:cs="Times New Roman"/>
              </w:rPr>
            </w:pPr>
            <w:r>
              <w:rPr>
                <w:rFonts w:ascii="Times New Roman" w:hAnsi="Times New Roman" w:cs="Times New Roman"/>
              </w:rPr>
              <w:t>2015 год</w:t>
            </w: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2016</w:t>
            </w:r>
          </w:p>
          <w:p w:rsidR="00D44476" w:rsidRDefault="00D44476" w:rsidP="005E5953">
            <w:pPr>
              <w:jc w:val="center"/>
              <w:rPr>
                <w:rFonts w:ascii="Times New Roman" w:hAnsi="Times New Roman" w:cs="Times New Roman"/>
              </w:rPr>
            </w:pPr>
            <w:r>
              <w:rPr>
                <w:rFonts w:ascii="Times New Roman" w:hAnsi="Times New Roman" w:cs="Times New Roman"/>
              </w:rPr>
              <w:t>год</w:t>
            </w:r>
          </w:p>
          <w:p w:rsidR="00D44476" w:rsidRDefault="00D44476" w:rsidP="005E5953">
            <w:pPr>
              <w:jc w:val="center"/>
              <w:rPr>
                <w:rFonts w:ascii="Times New Roman" w:hAnsi="Times New Roman" w:cs="Times New Roman"/>
              </w:rPr>
            </w:pPr>
          </w:p>
          <w:p w:rsidR="00D44476" w:rsidRPr="00C17C98" w:rsidRDefault="00D44476" w:rsidP="005E5953">
            <w:pPr>
              <w:jc w:val="center"/>
              <w:rPr>
                <w:rFonts w:ascii="Times New Roman" w:hAnsi="Times New Roman" w:cs="Times New Roman"/>
              </w:rPr>
            </w:pPr>
            <w:r>
              <w:rPr>
                <w:rFonts w:ascii="Times New Roman" w:hAnsi="Times New Roman" w:cs="Times New Roman"/>
              </w:rPr>
              <w:t>2017 год</w:t>
            </w:r>
          </w:p>
        </w:tc>
        <w:tc>
          <w:tcPr>
            <w:tcW w:w="2410" w:type="dxa"/>
            <w:gridSpan w:val="3"/>
          </w:tcPr>
          <w:p w:rsidR="00D44476" w:rsidRPr="00880244" w:rsidRDefault="00D44476" w:rsidP="005E5953">
            <w:pPr>
              <w:pStyle w:val="a4"/>
              <w:jc w:val="center"/>
              <w:rPr>
                <w:rFonts w:ascii="Times New Roman" w:hAnsi="Times New Roman" w:cs="Times New Roman"/>
                <w:sz w:val="20"/>
                <w:szCs w:val="20"/>
              </w:rPr>
            </w:pPr>
            <w:r w:rsidRPr="00880244">
              <w:rPr>
                <w:rFonts w:ascii="Times New Roman" w:hAnsi="Times New Roman" w:cs="Times New Roman"/>
                <w:sz w:val="20"/>
                <w:szCs w:val="20"/>
              </w:rPr>
              <w:t>Проведение мероприятий по сохранению творческого потенциала и духовного наследия, участие в международных, всероссийских, областных фестивалях, смотрах, конкурсах</w:t>
            </w:r>
          </w:p>
        </w:tc>
        <w:tc>
          <w:tcPr>
            <w:tcW w:w="1276" w:type="dxa"/>
            <w:gridSpan w:val="3"/>
          </w:tcPr>
          <w:p w:rsidR="00D44476" w:rsidRDefault="00D44476" w:rsidP="005E5953">
            <w:pPr>
              <w:ind w:right="-3"/>
              <w:jc w:val="center"/>
              <w:rPr>
                <w:rFonts w:ascii="Times New Roman" w:hAnsi="Times New Roman" w:cs="Times New Roman"/>
              </w:rPr>
            </w:pPr>
            <w:r>
              <w:rPr>
                <w:rFonts w:ascii="Times New Roman" w:hAnsi="Times New Roman" w:cs="Times New Roman"/>
              </w:rPr>
              <w:t>324151</w:t>
            </w:r>
          </w:p>
          <w:p w:rsidR="00D44476" w:rsidRPr="009A7F00"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102342</w:t>
            </w: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A7F00" w:rsidRDefault="00D44476" w:rsidP="005E5953">
            <w:pPr>
              <w:jc w:val="center"/>
              <w:rPr>
                <w:rFonts w:ascii="Times New Roman" w:hAnsi="Times New Roman" w:cs="Times New Roman"/>
              </w:rPr>
            </w:pPr>
            <w:r>
              <w:rPr>
                <w:rFonts w:ascii="Times New Roman" w:hAnsi="Times New Roman" w:cs="Times New Roman"/>
              </w:rPr>
              <w:t>146400</w:t>
            </w:r>
          </w:p>
        </w:tc>
        <w:tc>
          <w:tcPr>
            <w:tcW w:w="1134" w:type="dxa"/>
            <w:gridSpan w:val="2"/>
          </w:tcPr>
          <w:p w:rsidR="00D44476" w:rsidRDefault="00D44476" w:rsidP="005E5953">
            <w:pPr>
              <w:ind w:right="-3"/>
              <w:jc w:val="center"/>
              <w:rPr>
                <w:rFonts w:ascii="Times New Roman" w:hAnsi="Times New Roman" w:cs="Times New Roman"/>
              </w:rPr>
            </w:pPr>
            <w:r>
              <w:rPr>
                <w:rFonts w:ascii="Times New Roman" w:hAnsi="Times New Roman" w:cs="Times New Roman"/>
              </w:rPr>
              <w:t>314859</w:t>
            </w:r>
          </w:p>
          <w:p w:rsidR="00D44476" w:rsidRPr="009A7F00"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27900</w:t>
            </w: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A7F00" w:rsidRDefault="00D44476" w:rsidP="005E5953">
            <w:pPr>
              <w:jc w:val="center"/>
              <w:rPr>
                <w:rFonts w:ascii="Times New Roman" w:hAnsi="Times New Roman" w:cs="Times New Roman"/>
              </w:rPr>
            </w:pPr>
            <w:r>
              <w:rPr>
                <w:rFonts w:ascii="Times New Roman" w:hAnsi="Times New Roman" w:cs="Times New Roman"/>
              </w:rPr>
              <w:t>96400</w:t>
            </w:r>
          </w:p>
        </w:tc>
        <w:tc>
          <w:tcPr>
            <w:tcW w:w="992" w:type="dxa"/>
            <w:gridSpan w:val="3"/>
          </w:tcPr>
          <w:p w:rsidR="00D44476" w:rsidRDefault="00D44476" w:rsidP="005E5953">
            <w:pPr>
              <w:ind w:right="-3"/>
              <w:jc w:val="center"/>
              <w:rPr>
                <w:rFonts w:ascii="Times New Roman" w:hAnsi="Times New Roman" w:cs="Times New Roman"/>
              </w:rPr>
            </w:pPr>
            <w:r>
              <w:rPr>
                <w:rFonts w:ascii="Times New Roman" w:hAnsi="Times New Roman" w:cs="Times New Roman"/>
              </w:rPr>
              <w:t>9292</w:t>
            </w: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r>
              <w:rPr>
                <w:rFonts w:ascii="Times New Roman" w:hAnsi="Times New Roman" w:cs="Times New Roman"/>
              </w:rPr>
              <w:t>74442</w:t>
            </w:r>
          </w:p>
          <w:p w:rsidR="00D44476" w:rsidRDefault="00D44476" w:rsidP="005E5953">
            <w:pPr>
              <w:rPr>
                <w:rFonts w:ascii="Times New Roman" w:hAnsi="Times New Roman" w:cs="Times New Roman"/>
              </w:rPr>
            </w:pPr>
          </w:p>
          <w:p w:rsidR="00D44476" w:rsidRDefault="00D44476" w:rsidP="005E5953">
            <w:pPr>
              <w:rPr>
                <w:rFonts w:ascii="Times New Roman" w:hAnsi="Times New Roman" w:cs="Times New Roman"/>
              </w:rPr>
            </w:pPr>
          </w:p>
          <w:p w:rsidR="00D44476" w:rsidRPr="00B052E6" w:rsidRDefault="00D44476" w:rsidP="005E5953">
            <w:pPr>
              <w:rPr>
                <w:rFonts w:ascii="Times New Roman" w:hAnsi="Times New Roman" w:cs="Times New Roman"/>
              </w:rPr>
            </w:pPr>
            <w:r>
              <w:rPr>
                <w:rFonts w:ascii="Times New Roman" w:hAnsi="Times New Roman" w:cs="Times New Roman"/>
              </w:rPr>
              <w:t>50000</w:t>
            </w:r>
          </w:p>
        </w:tc>
        <w:tc>
          <w:tcPr>
            <w:tcW w:w="850" w:type="dxa"/>
          </w:tcPr>
          <w:p w:rsidR="00D44476" w:rsidRPr="00946275" w:rsidRDefault="00D44476" w:rsidP="005E5953">
            <w:pPr>
              <w:ind w:right="-3"/>
              <w:jc w:val="center"/>
              <w:rPr>
                <w:rFonts w:ascii="Times New Roman" w:hAnsi="Times New Roman" w:cs="Times New Roman"/>
                <w:sz w:val="18"/>
                <w:szCs w:val="18"/>
              </w:rPr>
            </w:pPr>
            <w:r w:rsidRPr="00946275">
              <w:rPr>
                <w:rFonts w:ascii="Times New Roman" w:hAnsi="Times New Roman" w:cs="Times New Roman"/>
                <w:sz w:val="18"/>
                <w:szCs w:val="18"/>
              </w:rPr>
              <w:t>МУК «МСКО»</w:t>
            </w:r>
          </w:p>
        </w:tc>
        <w:tc>
          <w:tcPr>
            <w:tcW w:w="709" w:type="dxa"/>
          </w:tcPr>
          <w:p w:rsidR="00D44476" w:rsidRPr="0046725E" w:rsidRDefault="00D44476" w:rsidP="005E5953">
            <w:pPr>
              <w:ind w:right="-3"/>
              <w:jc w:val="center"/>
              <w:rPr>
                <w:rFonts w:ascii="Times New Roman" w:hAnsi="Times New Roman" w:cs="Times New Roman"/>
              </w:rPr>
            </w:pPr>
          </w:p>
        </w:tc>
        <w:tc>
          <w:tcPr>
            <w:tcW w:w="768" w:type="dxa"/>
          </w:tcPr>
          <w:p w:rsidR="00D44476" w:rsidRPr="0046725E" w:rsidRDefault="00D44476" w:rsidP="005E5953">
            <w:pPr>
              <w:ind w:right="-3"/>
              <w:jc w:val="center"/>
              <w:rPr>
                <w:rFonts w:ascii="Times New Roman" w:hAnsi="Times New Roman" w:cs="Times New Roman"/>
              </w:rPr>
            </w:pPr>
          </w:p>
        </w:tc>
      </w:tr>
      <w:tr w:rsidR="00D44476" w:rsidRPr="0046725E" w:rsidTr="005E5953">
        <w:tc>
          <w:tcPr>
            <w:tcW w:w="10975" w:type="dxa"/>
            <w:gridSpan w:val="17"/>
          </w:tcPr>
          <w:p w:rsidR="00D44476" w:rsidRPr="003751AC" w:rsidRDefault="00D44476" w:rsidP="005E5953">
            <w:pPr>
              <w:ind w:right="-3"/>
              <w:rPr>
                <w:rFonts w:ascii="Times New Roman" w:hAnsi="Times New Roman" w:cs="Times New Roman"/>
                <w:b/>
              </w:rPr>
            </w:pPr>
            <w:r w:rsidRPr="003751AC">
              <w:rPr>
                <w:rFonts w:ascii="Times New Roman" w:hAnsi="Times New Roman" w:cs="Times New Roman"/>
                <w:b/>
              </w:rPr>
              <w:t xml:space="preserve">Итого по мероприятию                           </w:t>
            </w:r>
            <w:r>
              <w:rPr>
                <w:rFonts w:ascii="Times New Roman" w:hAnsi="Times New Roman" w:cs="Times New Roman"/>
                <w:b/>
              </w:rPr>
              <w:t xml:space="preserve">                           572893</w:t>
            </w:r>
            <w:r w:rsidRPr="003751AC">
              <w:rPr>
                <w:rFonts w:ascii="Times New Roman" w:hAnsi="Times New Roman" w:cs="Times New Roman"/>
                <w:b/>
              </w:rPr>
              <w:t xml:space="preserve"> </w:t>
            </w:r>
            <w:proofErr w:type="spellStart"/>
            <w:r w:rsidRPr="003751AC">
              <w:rPr>
                <w:rFonts w:ascii="Times New Roman" w:hAnsi="Times New Roman" w:cs="Times New Roman"/>
                <w:b/>
              </w:rPr>
              <w:t>руб</w:t>
            </w:r>
            <w:proofErr w:type="spellEnd"/>
          </w:p>
        </w:tc>
      </w:tr>
      <w:tr w:rsidR="00D44476" w:rsidRPr="0046725E" w:rsidTr="005E5953">
        <w:tc>
          <w:tcPr>
            <w:tcW w:w="517" w:type="dxa"/>
          </w:tcPr>
          <w:p w:rsidR="00D44476" w:rsidRPr="0046725E" w:rsidRDefault="00D44476" w:rsidP="005E5953">
            <w:pPr>
              <w:ind w:right="-3"/>
              <w:jc w:val="center"/>
              <w:rPr>
                <w:rFonts w:ascii="Times New Roman" w:hAnsi="Times New Roman" w:cs="Times New Roman"/>
              </w:rPr>
            </w:pPr>
            <w:r>
              <w:rPr>
                <w:rFonts w:ascii="Times New Roman" w:hAnsi="Times New Roman" w:cs="Times New Roman"/>
              </w:rPr>
              <w:t>2.</w:t>
            </w:r>
          </w:p>
        </w:tc>
        <w:tc>
          <w:tcPr>
            <w:tcW w:w="1632" w:type="dxa"/>
          </w:tcPr>
          <w:p w:rsidR="00D44476" w:rsidRPr="0046725E" w:rsidRDefault="00D44476" w:rsidP="005E5953">
            <w:pPr>
              <w:ind w:right="-3"/>
              <w:jc w:val="center"/>
              <w:rPr>
                <w:rFonts w:ascii="Times New Roman" w:hAnsi="Times New Roman" w:cs="Times New Roman"/>
              </w:rPr>
            </w:pPr>
            <w:r>
              <w:rPr>
                <w:rFonts w:ascii="Times New Roman" w:hAnsi="Times New Roman" w:cs="Times New Roman"/>
              </w:rPr>
              <w:t>Укрепление материально-технической базы учреждения с учетом современных требований и технических перевооружений</w:t>
            </w:r>
          </w:p>
        </w:tc>
        <w:tc>
          <w:tcPr>
            <w:tcW w:w="687" w:type="dxa"/>
          </w:tcPr>
          <w:p w:rsidR="00D44476" w:rsidRDefault="00D44476" w:rsidP="005E5953">
            <w:pPr>
              <w:ind w:right="-3"/>
              <w:jc w:val="center"/>
              <w:rPr>
                <w:rFonts w:ascii="Times New Roman" w:hAnsi="Times New Roman" w:cs="Times New Roman"/>
              </w:rPr>
            </w:pPr>
            <w:r>
              <w:rPr>
                <w:rFonts w:ascii="Times New Roman" w:hAnsi="Times New Roman" w:cs="Times New Roman"/>
              </w:rPr>
              <w:t>2015 год</w:t>
            </w: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r>
              <w:rPr>
                <w:rFonts w:ascii="Times New Roman" w:hAnsi="Times New Roman" w:cs="Times New Roman"/>
              </w:rPr>
              <w:t>2016 год</w:t>
            </w:r>
          </w:p>
          <w:p w:rsidR="00D44476" w:rsidRPr="00A061BA"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A061BA" w:rsidRDefault="00D44476" w:rsidP="005E5953">
            <w:pPr>
              <w:jc w:val="center"/>
              <w:rPr>
                <w:rFonts w:ascii="Times New Roman" w:hAnsi="Times New Roman" w:cs="Times New Roman"/>
              </w:rPr>
            </w:pPr>
            <w:r>
              <w:rPr>
                <w:rFonts w:ascii="Times New Roman" w:hAnsi="Times New Roman" w:cs="Times New Roman"/>
              </w:rPr>
              <w:t>2017 год</w:t>
            </w:r>
          </w:p>
        </w:tc>
        <w:tc>
          <w:tcPr>
            <w:tcW w:w="2410" w:type="dxa"/>
            <w:gridSpan w:val="3"/>
          </w:tcPr>
          <w:p w:rsidR="00D44476" w:rsidRPr="0046725E" w:rsidRDefault="00D44476" w:rsidP="005E5953">
            <w:pPr>
              <w:ind w:right="-3"/>
              <w:jc w:val="center"/>
              <w:rPr>
                <w:rFonts w:ascii="Times New Roman" w:hAnsi="Times New Roman" w:cs="Times New Roman"/>
              </w:rPr>
            </w:pPr>
          </w:p>
        </w:tc>
        <w:tc>
          <w:tcPr>
            <w:tcW w:w="1276" w:type="dxa"/>
            <w:gridSpan w:val="3"/>
          </w:tcPr>
          <w:p w:rsidR="00D44476" w:rsidRDefault="00D44476" w:rsidP="005E5953">
            <w:pPr>
              <w:ind w:right="-3"/>
              <w:jc w:val="center"/>
              <w:rPr>
                <w:rFonts w:ascii="Times New Roman" w:hAnsi="Times New Roman" w:cs="Times New Roman"/>
              </w:rPr>
            </w:pPr>
            <w:r>
              <w:rPr>
                <w:rFonts w:ascii="Times New Roman" w:hAnsi="Times New Roman" w:cs="Times New Roman"/>
              </w:rPr>
              <w:t>336796</w:t>
            </w: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r>
              <w:rPr>
                <w:rFonts w:ascii="Times New Roman" w:hAnsi="Times New Roman" w:cs="Times New Roman"/>
              </w:rPr>
              <w:t>288654</w:t>
            </w: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rPr>
                <w:rFonts w:ascii="Times New Roman" w:hAnsi="Times New Roman" w:cs="Times New Roman"/>
              </w:rPr>
            </w:pPr>
          </w:p>
          <w:p w:rsidR="00D44476" w:rsidRPr="009E08BC" w:rsidRDefault="00D44476" w:rsidP="005E5953">
            <w:pPr>
              <w:jc w:val="center"/>
              <w:rPr>
                <w:rFonts w:ascii="Times New Roman" w:hAnsi="Times New Roman" w:cs="Times New Roman"/>
              </w:rPr>
            </w:pPr>
            <w:r>
              <w:rPr>
                <w:rFonts w:ascii="Times New Roman" w:hAnsi="Times New Roman" w:cs="Times New Roman"/>
              </w:rPr>
              <w:t>284165,39</w:t>
            </w:r>
          </w:p>
        </w:tc>
        <w:tc>
          <w:tcPr>
            <w:tcW w:w="1275" w:type="dxa"/>
            <w:gridSpan w:val="3"/>
          </w:tcPr>
          <w:p w:rsidR="00D44476" w:rsidRDefault="00D44476" w:rsidP="005E5953">
            <w:pPr>
              <w:jc w:val="center"/>
              <w:rPr>
                <w:rFonts w:ascii="Times New Roman" w:hAnsi="Times New Roman" w:cs="Times New Roman"/>
              </w:rPr>
            </w:pPr>
            <w:r>
              <w:rPr>
                <w:rFonts w:ascii="Times New Roman" w:hAnsi="Times New Roman" w:cs="Times New Roman"/>
              </w:rPr>
              <w:t>330826</w:t>
            </w: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r>
              <w:rPr>
                <w:rFonts w:ascii="Times New Roman" w:hAnsi="Times New Roman" w:cs="Times New Roman"/>
              </w:rPr>
              <w:t>254664</w:t>
            </w: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r>
              <w:rPr>
                <w:rFonts w:ascii="Times New Roman" w:hAnsi="Times New Roman" w:cs="Times New Roman"/>
              </w:rPr>
              <w:t>249165,39</w:t>
            </w:r>
          </w:p>
        </w:tc>
        <w:tc>
          <w:tcPr>
            <w:tcW w:w="851" w:type="dxa"/>
            <w:gridSpan w:val="2"/>
          </w:tcPr>
          <w:p w:rsidR="00D44476" w:rsidRDefault="00D44476" w:rsidP="005E5953">
            <w:pPr>
              <w:ind w:right="-3"/>
              <w:jc w:val="center"/>
              <w:rPr>
                <w:rFonts w:ascii="Times New Roman" w:hAnsi="Times New Roman" w:cs="Times New Roman"/>
              </w:rPr>
            </w:pPr>
            <w:r>
              <w:rPr>
                <w:rFonts w:ascii="Times New Roman" w:hAnsi="Times New Roman" w:cs="Times New Roman"/>
              </w:rPr>
              <w:t>5970</w:t>
            </w: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rPr>
            </w:pPr>
            <w:r>
              <w:rPr>
                <w:rFonts w:ascii="Times New Roman" w:hAnsi="Times New Roman" w:cs="Times New Roman"/>
              </w:rPr>
              <w:t>33990</w:t>
            </w:r>
          </w:p>
          <w:p w:rsidR="00D44476" w:rsidRPr="009E08BC"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E08BC" w:rsidRDefault="00D44476" w:rsidP="005E5953">
            <w:pPr>
              <w:rPr>
                <w:rFonts w:ascii="Times New Roman" w:hAnsi="Times New Roman" w:cs="Times New Roman"/>
              </w:rPr>
            </w:pPr>
            <w:r>
              <w:rPr>
                <w:rFonts w:ascii="Times New Roman" w:hAnsi="Times New Roman" w:cs="Times New Roman"/>
              </w:rPr>
              <w:t>35000</w:t>
            </w:r>
          </w:p>
        </w:tc>
        <w:tc>
          <w:tcPr>
            <w:tcW w:w="850" w:type="dxa"/>
          </w:tcPr>
          <w:p w:rsidR="00D44476" w:rsidRPr="009A7F00" w:rsidRDefault="00D44476" w:rsidP="005E5953">
            <w:pPr>
              <w:ind w:right="-3"/>
              <w:jc w:val="center"/>
              <w:rPr>
                <w:rFonts w:ascii="Times New Roman" w:hAnsi="Times New Roman" w:cs="Times New Roman"/>
                <w:b/>
              </w:rPr>
            </w:pPr>
            <w:r w:rsidRPr="00946275">
              <w:rPr>
                <w:rFonts w:ascii="Times New Roman" w:hAnsi="Times New Roman" w:cs="Times New Roman"/>
                <w:sz w:val="18"/>
                <w:szCs w:val="18"/>
              </w:rPr>
              <w:t>МУК «МСКО»</w:t>
            </w:r>
          </w:p>
        </w:tc>
        <w:tc>
          <w:tcPr>
            <w:tcW w:w="709" w:type="dxa"/>
          </w:tcPr>
          <w:p w:rsidR="00D44476" w:rsidRPr="0046725E" w:rsidRDefault="00D44476" w:rsidP="005E5953">
            <w:pPr>
              <w:ind w:right="-3"/>
              <w:jc w:val="center"/>
              <w:rPr>
                <w:rFonts w:ascii="Times New Roman" w:hAnsi="Times New Roman" w:cs="Times New Roman"/>
              </w:rPr>
            </w:pPr>
          </w:p>
        </w:tc>
        <w:tc>
          <w:tcPr>
            <w:tcW w:w="768" w:type="dxa"/>
          </w:tcPr>
          <w:p w:rsidR="00D44476" w:rsidRPr="0046725E" w:rsidRDefault="00D44476" w:rsidP="005E5953">
            <w:pPr>
              <w:ind w:right="-3"/>
              <w:jc w:val="center"/>
              <w:rPr>
                <w:rFonts w:ascii="Times New Roman" w:hAnsi="Times New Roman" w:cs="Times New Roman"/>
              </w:rPr>
            </w:pPr>
          </w:p>
        </w:tc>
      </w:tr>
      <w:tr w:rsidR="00D44476" w:rsidRPr="0046725E" w:rsidTr="005E5953">
        <w:tc>
          <w:tcPr>
            <w:tcW w:w="10975" w:type="dxa"/>
            <w:gridSpan w:val="17"/>
          </w:tcPr>
          <w:p w:rsidR="00D44476" w:rsidRPr="003751AC" w:rsidRDefault="00D44476" w:rsidP="005E5953">
            <w:pPr>
              <w:tabs>
                <w:tab w:val="center" w:pos="5381"/>
                <w:tab w:val="left" w:pos="6645"/>
                <w:tab w:val="left" w:pos="7890"/>
              </w:tabs>
              <w:ind w:right="-3"/>
              <w:rPr>
                <w:rFonts w:ascii="Times New Roman" w:hAnsi="Times New Roman" w:cs="Times New Roman"/>
                <w:b/>
              </w:rPr>
            </w:pPr>
            <w:r w:rsidRPr="003751AC">
              <w:rPr>
                <w:rFonts w:ascii="Times New Roman" w:hAnsi="Times New Roman" w:cs="Times New Roman"/>
                <w:b/>
              </w:rPr>
              <w:t xml:space="preserve">Итого по мероприятию                            </w:t>
            </w:r>
            <w:r>
              <w:rPr>
                <w:rFonts w:ascii="Times New Roman" w:hAnsi="Times New Roman" w:cs="Times New Roman"/>
                <w:b/>
              </w:rPr>
              <w:t xml:space="preserve">                         909615,39</w:t>
            </w:r>
            <w:r w:rsidRPr="003751AC">
              <w:rPr>
                <w:rFonts w:ascii="Times New Roman" w:hAnsi="Times New Roman" w:cs="Times New Roman"/>
                <w:b/>
              </w:rPr>
              <w:t xml:space="preserve"> </w:t>
            </w:r>
            <w:proofErr w:type="spellStart"/>
            <w:r w:rsidRPr="003751AC">
              <w:rPr>
                <w:rFonts w:ascii="Times New Roman" w:hAnsi="Times New Roman" w:cs="Times New Roman"/>
                <w:b/>
              </w:rPr>
              <w:t>руб</w:t>
            </w:r>
            <w:proofErr w:type="spellEnd"/>
          </w:p>
        </w:tc>
      </w:tr>
      <w:tr w:rsidR="00D44476" w:rsidRPr="0046725E" w:rsidTr="005E5953">
        <w:tc>
          <w:tcPr>
            <w:tcW w:w="517" w:type="dxa"/>
          </w:tcPr>
          <w:p w:rsidR="00D44476" w:rsidRPr="0046725E" w:rsidRDefault="00D44476" w:rsidP="005E5953">
            <w:pPr>
              <w:ind w:right="-3"/>
              <w:jc w:val="center"/>
              <w:rPr>
                <w:rFonts w:ascii="Times New Roman" w:hAnsi="Times New Roman" w:cs="Times New Roman"/>
              </w:rPr>
            </w:pPr>
            <w:r>
              <w:rPr>
                <w:rFonts w:ascii="Times New Roman" w:hAnsi="Times New Roman" w:cs="Times New Roman"/>
              </w:rPr>
              <w:t>3.</w:t>
            </w:r>
          </w:p>
        </w:tc>
        <w:tc>
          <w:tcPr>
            <w:tcW w:w="1632" w:type="dxa"/>
          </w:tcPr>
          <w:p w:rsidR="00D44476" w:rsidRPr="0046725E" w:rsidRDefault="00D44476" w:rsidP="005E5953">
            <w:pPr>
              <w:ind w:right="-3"/>
              <w:jc w:val="center"/>
              <w:rPr>
                <w:rFonts w:ascii="Times New Roman" w:hAnsi="Times New Roman" w:cs="Times New Roman"/>
              </w:rPr>
            </w:pPr>
            <w:r>
              <w:rPr>
                <w:rFonts w:ascii="Times New Roman" w:hAnsi="Times New Roman" w:cs="Times New Roman"/>
              </w:rPr>
              <w:t xml:space="preserve">Обеспечения учреждения коммунальными, транспортным  услугами, услугами связи, услугами по содержанию имущества и </w:t>
            </w:r>
            <w:r>
              <w:rPr>
                <w:rFonts w:ascii="Times New Roman" w:hAnsi="Times New Roman" w:cs="Times New Roman"/>
              </w:rPr>
              <w:lastRenderedPageBreak/>
              <w:t>прочими услугами и расходами, обеспечение материальным запасами</w:t>
            </w:r>
          </w:p>
        </w:tc>
        <w:tc>
          <w:tcPr>
            <w:tcW w:w="829" w:type="dxa"/>
            <w:gridSpan w:val="2"/>
          </w:tcPr>
          <w:p w:rsidR="00D44476" w:rsidRDefault="00D44476" w:rsidP="005E5953">
            <w:pPr>
              <w:ind w:right="-3"/>
              <w:jc w:val="center"/>
              <w:rPr>
                <w:rFonts w:ascii="Times New Roman" w:hAnsi="Times New Roman" w:cs="Times New Roman"/>
              </w:rPr>
            </w:pPr>
            <w:r>
              <w:rPr>
                <w:rFonts w:ascii="Times New Roman" w:hAnsi="Times New Roman" w:cs="Times New Roman"/>
              </w:rPr>
              <w:lastRenderedPageBreak/>
              <w:t>2015 год</w:t>
            </w:r>
          </w:p>
          <w:p w:rsidR="00D44476" w:rsidRPr="00A061BA"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2016 год</w:t>
            </w:r>
          </w:p>
          <w:p w:rsidR="00D44476" w:rsidRPr="00A061BA"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A061BA" w:rsidRDefault="00D44476" w:rsidP="005E5953">
            <w:pPr>
              <w:jc w:val="center"/>
              <w:rPr>
                <w:rFonts w:ascii="Times New Roman" w:hAnsi="Times New Roman" w:cs="Times New Roman"/>
              </w:rPr>
            </w:pPr>
            <w:r>
              <w:rPr>
                <w:rFonts w:ascii="Times New Roman" w:hAnsi="Times New Roman" w:cs="Times New Roman"/>
              </w:rPr>
              <w:t>2017 год</w:t>
            </w:r>
          </w:p>
        </w:tc>
        <w:tc>
          <w:tcPr>
            <w:tcW w:w="2268" w:type="dxa"/>
            <w:gridSpan w:val="2"/>
          </w:tcPr>
          <w:p w:rsidR="00D44476" w:rsidRPr="0046725E" w:rsidRDefault="00D44476" w:rsidP="005E5953">
            <w:pPr>
              <w:ind w:right="-3"/>
              <w:jc w:val="center"/>
              <w:rPr>
                <w:rFonts w:ascii="Times New Roman" w:hAnsi="Times New Roman" w:cs="Times New Roman"/>
              </w:rPr>
            </w:pPr>
          </w:p>
        </w:tc>
        <w:tc>
          <w:tcPr>
            <w:tcW w:w="1276" w:type="dxa"/>
            <w:gridSpan w:val="3"/>
          </w:tcPr>
          <w:p w:rsidR="00D44476" w:rsidRDefault="00D44476" w:rsidP="005E5953">
            <w:pPr>
              <w:jc w:val="center"/>
              <w:rPr>
                <w:rFonts w:ascii="Times New Roman" w:hAnsi="Times New Roman" w:cs="Times New Roman"/>
              </w:rPr>
            </w:pPr>
            <w:r>
              <w:rPr>
                <w:rFonts w:ascii="Times New Roman" w:hAnsi="Times New Roman" w:cs="Times New Roman"/>
              </w:rPr>
              <w:t>934590</w:t>
            </w: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1337290</w:t>
            </w:r>
          </w:p>
          <w:p w:rsidR="00D44476" w:rsidRPr="009E08BC"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r>
              <w:rPr>
                <w:rFonts w:ascii="Times New Roman" w:hAnsi="Times New Roman" w:cs="Times New Roman"/>
              </w:rPr>
              <w:t>1611251,35</w:t>
            </w:r>
          </w:p>
        </w:tc>
        <w:tc>
          <w:tcPr>
            <w:tcW w:w="1134" w:type="dxa"/>
            <w:gridSpan w:val="2"/>
          </w:tcPr>
          <w:p w:rsidR="00D44476" w:rsidRDefault="00D44476" w:rsidP="005E5953">
            <w:pPr>
              <w:jc w:val="center"/>
              <w:rPr>
                <w:rFonts w:ascii="Times New Roman" w:hAnsi="Times New Roman" w:cs="Times New Roman"/>
              </w:rPr>
            </w:pPr>
            <w:r>
              <w:rPr>
                <w:rFonts w:ascii="Times New Roman" w:hAnsi="Times New Roman" w:cs="Times New Roman"/>
              </w:rPr>
              <w:lastRenderedPageBreak/>
              <w:t>800465</w:t>
            </w: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1127287</w:t>
            </w:r>
          </w:p>
          <w:p w:rsidR="00D44476" w:rsidRPr="009E08BC"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r>
              <w:rPr>
                <w:rFonts w:ascii="Times New Roman" w:hAnsi="Times New Roman" w:cs="Times New Roman"/>
              </w:rPr>
              <w:t>1414451,35</w:t>
            </w:r>
          </w:p>
        </w:tc>
        <w:tc>
          <w:tcPr>
            <w:tcW w:w="992" w:type="dxa"/>
            <w:gridSpan w:val="3"/>
          </w:tcPr>
          <w:p w:rsidR="00D44476" w:rsidRDefault="00D44476" w:rsidP="005E5953">
            <w:pPr>
              <w:jc w:val="center"/>
              <w:rPr>
                <w:rFonts w:ascii="Times New Roman" w:hAnsi="Times New Roman" w:cs="Times New Roman"/>
              </w:rPr>
            </w:pPr>
            <w:r>
              <w:rPr>
                <w:rFonts w:ascii="Times New Roman" w:hAnsi="Times New Roman" w:cs="Times New Roman"/>
              </w:rPr>
              <w:lastRenderedPageBreak/>
              <w:t>134125</w:t>
            </w: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210003</w:t>
            </w:r>
          </w:p>
          <w:p w:rsidR="00D44476" w:rsidRPr="009E08BC" w:rsidRDefault="00D44476" w:rsidP="005E5953">
            <w:pPr>
              <w:jc w:val="center"/>
              <w:rPr>
                <w:rFonts w:ascii="Times New Roman" w:hAnsi="Times New Roman" w:cs="Times New Roman"/>
              </w:rPr>
            </w:pPr>
          </w:p>
          <w:p w:rsidR="00D44476" w:rsidRPr="009E08BC"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9E08BC" w:rsidRDefault="00D44476" w:rsidP="005E5953">
            <w:pPr>
              <w:rPr>
                <w:rFonts w:ascii="Times New Roman" w:hAnsi="Times New Roman" w:cs="Times New Roman"/>
              </w:rPr>
            </w:pPr>
            <w:r>
              <w:rPr>
                <w:rFonts w:ascii="Times New Roman" w:hAnsi="Times New Roman" w:cs="Times New Roman"/>
              </w:rPr>
              <w:t>196800</w:t>
            </w:r>
          </w:p>
        </w:tc>
        <w:tc>
          <w:tcPr>
            <w:tcW w:w="850" w:type="dxa"/>
          </w:tcPr>
          <w:p w:rsidR="00D44476" w:rsidRPr="0046725E" w:rsidRDefault="00D44476" w:rsidP="005E5953">
            <w:pPr>
              <w:ind w:right="-3"/>
              <w:jc w:val="center"/>
              <w:rPr>
                <w:rFonts w:ascii="Times New Roman" w:hAnsi="Times New Roman" w:cs="Times New Roman"/>
              </w:rPr>
            </w:pPr>
            <w:r w:rsidRPr="00946275">
              <w:rPr>
                <w:rFonts w:ascii="Times New Roman" w:hAnsi="Times New Roman" w:cs="Times New Roman"/>
                <w:sz w:val="18"/>
                <w:szCs w:val="18"/>
              </w:rPr>
              <w:lastRenderedPageBreak/>
              <w:t>МУК «МСКО»</w:t>
            </w:r>
          </w:p>
        </w:tc>
        <w:tc>
          <w:tcPr>
            <w:tcW w:w="709" w:type="dxa"/>
          </w:tcPr>
          <w:p w:rsidR="00D44476" w:rsidRPr="0046725E" w:rsidRDefault="00D44476" w:rsidP="005E5953">
            <w:pPr>
              <w:ind w:right="-3"/>
              <w:jc w:val="center"/>
              <w:rPr>
                <w:rFonts w:ascii="Times New Roman" w:hAnsi="Times New Roman" w:cs="Times New Roman"/>
              </w:rPr>
            </w:pPr>
          </w:p>
        </w:tc>
        <w:tc>
          <w:tcPr>
            <w:tcW w:w="768" w:type="dxa"/>
          </w:tcPr>
          <w:p w:rsidR="00D44476" w:rsidRPr="0046725E" w:rsidRDefault="00D44476" w:rsidP="005E5953">
            <w:pPr>
              <w:ind w:right="-3"/>
              <w:jc w:val="center"/>
              <w:rPr>
                <w:rFonts w:ascii="Times New Roman" w:hAnsi="Times New Roman" w:cs="Times New Roman"/>
              </w:rPr>
            </w:pPr>
          </w:p>
        </w:tc>
      </w:tr>
      <w:tr w:rsidR="00D44476" w:rsidRPr="0046725E" w:rsidTr="005E5953">
        <w:tc>
          <w:tcPr>
            <w:tcW w:w="10975" w:type="dxa"/>
            <w:gridSpan w:val="17"/>
          </w:tcPr>
          <w:p w:rsidR="00D44476" w:rsidRPr="003751AC" w:rsidRDefault="00D44476" w:rsidP="005E5953">
            <w:pPr>
              <w:ind w:right="-3"/>
              <w:rPr>
                <w:rFonts w:ascii="Times New Roman" w:hAnsi="Times New Roman" w:cs="Times New Roman"/>
                <w:b/>
              </w:rPr>
            </w:pPr>
            <w:r w:rsidRPr="003751AC">
              <w:rPr>
                <w:rFonts w:ascii="Times New Roman" w:hAnsi="Times New Roman" w:cs="Times New Roman"/>
                <w:b/>
              </w:rPr>
              <w:lastRenderedPageBreak/>
              <w:t xml:space="preserve">Итого по мероприятию                                 </w:t>
            </w:r>
            <w:r>
              <w:rPr>
                <w:rFonts w:ascii="Times New Roman" w:hAnsi="Times New Roman" w:cs="Times New Roman"/>
                <w:b/>
              </w:rPr>
              <w:t xml:space="preserve">                         3883131,35</w:t>
            </w:r>
            <w:r w:rsidRPr="003751AC">
              <w:rPr>
                <w:rFonts w:ascii="Times New Roman" w:hAnsi="Times New Roman" w:cs="Times New Roman"/>
                <w:b/>
              </w:rPr>
              <w:t xml:space="preserve"> </w:t>
            </w:r>
            <w:proofErr w:type="spellStart"/>
            <w:r w:rsidRPr="003751AC">
              <w:rPr>
                <w:rFonts w:ascii="Times New Roman" w:hAnsi="Times New Roman" w:cs="Times New Roman"/>
                <w:b/>
              </w:rPr>
              <w:t>руб</w:t>
            </w:r>
            <w:proofErr w:type="spellEnd"/>
          </w:p>
        </w:tc>
      </w:tr>
      <w:tr w:rsidR="00D44476" w:rsidRPr="0046725E" w:rsidTr="005E5953">
        <w:tc>
          <w:tcPr>
            <w:tcW w:w="517" w:type="dxa"/>
          </w:tcPr>
          <w:p w:rsidR="00D44476" w:rsidRPr="0046725E" w:rsidRDefault="00D44476" w:rsidP="005E5953">
            <w:pPr>
              <w:ind w:right="-3"/>
              <w:jc w:val="center"/>
              <w:rPr>
                <w:rFonts w:ascii="Times New Roman" w:hAnsi="Times New Roman" w:cs="Times New Roman"/>
              </w:rPr>
            </w:pPr>
            <w:r>
              <w:rPr>
                <w:rFonts w:ascii="Times New Roman" w:hAnsi="Times New Roman" w:cs="Times New Roman"/>
              </w:rPr>
              <w:t>4.</w:t>
            </w:r>
          </w:p>
        </w:tc>
        <w:tc>
          <w:tcPr>
            <w:tcW w:w="1632" w:type="dxa"/>
          </w:tcPr>
          <w:p w:rsidR="00D44476" w:rsidRPr="0046725E" w:rsidRDefault="00D44476" w:rsidP="005E5953">
            <w:pPr>
              <w:ind w:right="-3"/>
              <w:jc w:val="center"/>
              <w:rPr>
                <w:rFonts w:ascii="Times New Roman" w:hAnsi="Times New Roman" w:cs="Times New Roman"/>
              </w:rPr>
            </w:pPr>
            <w:r>
              <w:rPr>
                <w:rFonts w:ascii="Times New Roman" w:hAnsi="Times New Roman" w:cs="Times New Roman"/>
              </w:rPr>
              <w:t xml:space="preserve">Поддержка и развитие различных форм </w:t>
            </w:r>
            <w:proofErr w:type="spellStart"/>
            <w:r>
              <w:rPr>
                <w:rFonts w:ascii="Times New Roman" w:hAnsi="Times New Roman" w:cs="Times New Roman"/>
              </w:rPr>
              <w:t>культурно-досуговой</w:t>
            </w:r>
            <w:proofErr w:type="spellEnd"/>
            <w:r>
              <w:rPr>
                <w:rFonts w:ascii="Times New Roman" w:hAnsi="Times New Roman" w:cs="Times New Roman"/>
              </w:rPr>
              <w:t xml:space="preserve"> деятельности и любительского творчества для жителей Ольховского района</w:t>
            </w:r>
          </w:p>
        </w:tc>
        <w:tc>
          <w:tcPr>
            <w:tcW w:w="829" w:type="dxa"/>
            <w:gridSpan w:val="2"/>
          </w:tcPr>
          <w:p w:rsidR="00D44476" w:rsidRDefault="00D44476" w:rsidP="005E5953">
            <w:pPr>
              <w:ind w:right="-3"/>
              <w:jc w:val="center"/>
              <w:rPr>
                <w:rFonts w:ascii="Times New Roman" w:hAnsi="Times New Roman" w:cs="Times New Roman"/>
              </w:rPr>
            </w:pPr>
            <w:r>
              <w:rPr>
                <w:rFonts w:ascii="Times New Roman" w:hAnsi="Times New Roman" w:cs="Times New Roman"/>
              </w:rPr>
              <w:t>2015 год</w:t>
            </w:r>
          </w:p>
          <w:p w:rsidR="00D44476" w:rsidRPr="00A061BA"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r>
              <w:rPr>
                <w:rFonts w:ascii="Times New Roman" w:hAnsi="Times New Roman" w:cs="Times New Roman"/>
              </w:rPr>
              <w:t>2016 год</w:t>
            </w:r>
          </w:p>
          <w:p w:rsidR="00D44476" w:rsidRPr="00A061BA"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Default="00D44476" w:rsidP="005E5953">
            <w:pPr>
              <w:jc w:val="center"/>
              <w:rPr>
                <w:rFonts w:ascii="Times New Roman" w:hAnsi="Times New Roman" w:cs="Times New Roman"/>
              </w:rPr>
            </w:pPr>
          </w:p>
          <w:p w:rsidR="00D44476" w:rsidRPr="00A061BA" w:rsidRDefault="00D44476" w:rsidP="005E5953">
            <w:pPr>
              <w:jc w:val="center"/>
              <w:rPr>
                <w:rFonts w:ascii="Times New Roman" w:hAnsi="Times New Roman" w:cs="Times New Roman"/>
              </w:rPr>
            </w:pPr>
            <w:r>
              <w:rPr>
                <w:rFonts w:ascii="Times New Roman" w:hAnsi="Times New Roman" w:cs="Times New Roman"/>
              </w:rPr>
              <w:t>2017 год</w:t>
            </w:r>
          </w:p>
        </w:tc>
        <w:tc>
          <w:tcPr>
            <w:tcW w:w="2126" w:type="dxa"/>
          </w:tcPr>
          <w:p w:rsidR="00D44476" w:rsidRDefault="00D44476" w:rsidP="005E5953">
            <w:pPr>
              <w:ind w:right="-3"/>
              <w:jc w:val="center"/>
              <w:rPr>
                <w:rFonts w:ascii="Times New Roman" w:hAnsi="Times New Roman" w:cs="Times New Roman"/>
              </w:rPr>
            </w:pPr>
          </w:p>
          <w:p w:rsidR="00D44476" w:rsidRDefault="00D44476" w:rsidP="005E5953">
            <w:pPr>
              <w:ind w:right="-3"/>
              <w:jc w:val="center"/>
              <w:rPr>
                <w:rFonts w:ascii="Times New Roman" w:hAnsi="Times New Roman" w:cs="Times New Roman"/>
                <w:lang w:val="en-US"/>
              </w:rPr>
            </w:pPr>
            <w:r>
              <w:rPr>
                <w:rFonts w:ascii="Times New Roman" w:hAnsi="Times New Roman" w:cs="Times New Roman"/>
                <w:lang w:val="en-US"/>
              </w:rPr>
              <w:t>I</w:t>
            </w:r>
          </w:p>
          <w:p w:rsidR="00D44476" w:rsidRDefault="00D44476" w:rsidP="005E5953">
            <w:pPr>
              <w:jc w:val="center"/>
              <w:rPr>
                <w:rFonts w:ascii="Times New Roman" w:hAnsi="Times New Roman" w:cs="Times New Roman"/>
                <w:lang w:val="en-US"/>
              </w:rPr>
            </w:pPr>
            <w:r>
              <w:rPr>
                <w:rFonts w:ascii="Times New Roman" w:hAnsi="Times New Roman" w:cs="Times New Roman"/>
                <w:lang w:val="en-US"/>
              </w:rPr>
              <w:t>II</w:t>
            </w: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r>
              <w:rPr>
                <w:rFonts w:ascii="Times New Roman" w:hAnsi="Times New Roman" w:cs="Times New Roman"/>
                <w:lang w:val="en-US"/>
              </w:rPr>
              <w:t>I</w:t>
            </w:r>
          </w:p>
          <w:p w:rsidR="00D44476" w:rsidRDefault="00D44476" w:rsidP="005E5953">
            <w:pPr>
              <w:jc w:val="center"/>
              <w:rPr>
                <w:rFonts w:ascii="Times New Roman" w:hAnsi="Times New Roman" w:cs="Times New Roman"/>
                <w:lang w:val="en-US"/>
              </w:rPr>
            </w:pPr>
            <w:r>
              <w:rPr>
                <w:rFonts w:ascii="Times New Roman" w:hAnsi="Times New Roman" w:cs="Times New Roman"/>
                <w:lang w:val="en-US"/>
              </w:rPr>
              <w:t>II</w:t>
            </w: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p>
          <w:p w:rsidR="00D44476" w:rsidRDefault="00D44476" w:rsidP="005E5953">
            <w:pPr>
              <w:jc w:val="center"/>
              <w:rPr>
                <w:rFonts w:ascii="Times New Roman" w:hAnsi="Times New Roman" w:cs="Times New Roman"/>
                <w:lang w:val="en-US"/>
              </w:rPr>
            </w:pPr>
            <w:r>
              <w:rPr>
                <w:rFonts w:ascii="Times New Roman" w:hAnsi="Times New Roman" w:cs="Times New Roman"/>
                <w:lang w:val="en-US"/>
              </w:rPr>
              <w:t>I</w:t>
            </w:r>
          </w:p>
          <w:p w:rsidR="00D44476" w:rsidRPr="005D211C" w:rsidRDefault="00D44476" w:rsidP="005E5953">
            <w:pPr>
              <w:jc w:val="center"/>
              <w:rPr>
                <w:rFonts w:ascii="Times New Roman" w:hAnsi="Times New Roman" w:cs="Times New Roman"/>
                <w:lang w:val="en-US"/>
              </w:rPr>
            </w:pPr>
            <w:r>
              <w:rPr>
                <w:rFonts w:ascii="Times New Roman" w:hAnsi="Times New Roman" w:cs="Times New Roman"/>
                <w:lang w:val="en-US"/>
              </w:rPr>
              <w:t>II</w:t>
            </w:r>
          </w:p>
        </w:tc>
        <w:tc>
          <w:tcPr>
            <w:tcW w:w="1276" w:type="dxa"/>
            <w:gridSpan w:val="3"/>
          </w:tcPr>
          <w:p w:rsidR="00D44476" w:rsidRPr="00880244" w:rsidRDefault="00D44476" w:rsidP="005E5953">
            <w:pPr>
              <w:jc w:val="center"/>
              <w:rPr>
                <w:rFonts w:ascii="Times New Roman" w:hAnsi="Times New Roman" w:cs="Times New Roman"/>
                <w:u w:val="single"/>
              </w:rPr>
            </w:pPr>
            <w:r w:rsidRPr="00880244">
              <w:rPr>
                <w:rFonts w:ascii="Times New Roman" w:hAnsi="Times New Roman" w:cs="Times New Roman"/>
                <w:u w:val="single"/>
              </w:rPr>
              <w:t>4386234</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3367135</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1019099</w:t>
            </w: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u w:val="single"/>
              </w:rPr>
            </w:pPr>
            <w:r w:rsidRPr="00880244">
              <w:rPr>
                <w:rFonts w:ascii="Times New Roman" w:hAnsi="Times New Roman" w:cs="Times New Roman"/>
                <w:u w:val="single"/>
              </w:rPr>
              <w:t>4130619</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3179530</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951089</w:t>
            </w: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u w:val="single"/>
              </w:rPr>
            </w:pPr>
            <w:r w:rsidRPr="00880244">
              <w:rPr>
                <w:rFonts w:ascii="Times New Roman" w:hAnsi="Times New Roman" w:cs="Times New Roman"/>
                <w:u w:val="single"/>
              </w:rPr>
              <w:t>4253782,26</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3270355,83</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983426,43</w:t>
            </w:r>
          </w:p>
        </w:tc>
        <w:tc>
          <w:tcPr>
            <w:tcW w:w="1276" w:type="dxa"/>
            <w:gridSpan w:val="3"/>
          </w:tcPr>
          <w:p w:rsidR="00D44476" w:rsidRPr="00880244" w:rsidRDefault="00D44476" w:rsidP="005E5953">
            <w:pPr>
              <w:ind w:right="-3"/>
              <w:jc w:val="center"/>
              <w:rPr>
                <w:rFonts w:ascii="Times New Roman" w:hAnsi="Times New Roman" w:cs="Times New Roman"/>
                <w:u w:val="single"/>
              </w:rPr>
            </w:pPr>
            <w:r w:rsidRPr="00880244">
              <w:rPr>
                <w:rFonts w:ascii="Times New Roman" w:hAnsi="Times New Roman" w:cs="Times New Roman"/>
                <w:u w:val="single"/>
              </w:rPr>
              <w:t>4364550</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3350283</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1014267</w:t>
            </w:r>
          </w:p>
          <w:p w:rsidR="00D44476" w:rsidRPr="00880244" w:rsidRDefault="00D44476" w:rsidP="005E5953">
            <w:pPr>
              <w:jc w:val="center"/>
              <w:rPr>
                <w:rFonts w:ascii="Times New Roman" w:hAnsi="Times New Roman" w:cs="Times New Roman"/>
              </w:rPr>
            </w:pPr>
          </w:p>
          <w:p w:rsidR="00D44476" w:rsidRPr="00880244" w:rsidRDefault="00D44476" w:rsidP="005E5953">
            <w:pPr>
              <w:jc w:val="center"/>
              <w:rPr>
                <w:rFonts w:ascii="Times New Roman" w:hAnsi="Times New Roman" w:cs="Times New Roman"/>
              </w:rPr>
            </w:pPr>
          </w:p>
          <w:p w:rsidR="00D44476" w:rsidRPr="00880244" w:rsidRDefault="00D44476" w:rsidP="005E5953">
            <w:pPr>
              <w:jc w:val="center"/>
              <w:rPr>
                <w:rFonts w:ascii="Times New Roman" w:hAnsi="Times New Roman" w:cs="Times New Roman"/>
              </w:rPr>
            </w:pPr>
          </w:p>
          <w:p w:rsidR="00D44476" w:rsidRPr="00880244" w:rsidRDefault="00D44476" w:rsidP="005E5953">
            <w:pPr>
              <w:jc w:val="center"/>
              <w:rPr>
                <w:rFonts w:ascii="Times New Roman" w:hAnsi="Times New Roman" w:cs="Times New Roman"/>
                <w:u w:val="single"/>
              </w:rPr>
            </w:pPr>
            <w:r w:rsidRPr="00880244">
              <w:rPr>
                <w:rFonts w:ascii="Times New Roman" w:hAnsi="Times New Roman" w:cs="Times New Roman"/>
                <w:u w:val="single"/>
              </w:rPr>
              <w:t>4046249</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3114730</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931519</w:t>
            </w: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u w:val="single"/>
              </w:rPr>
            </w:pPr>
            <w:r w:rsidRPr="00880244">
              <w:rPr>
                <w:rFonts w:ascii="Times New Roman" w:hAnsi="Times New Roman" w:cs="Times New Roman"/>
                <w:u w:val="single"/>
              </w:rPr>
              <w:t>4175582,26</w:t>
            </w:r>
          </w:p>
          <w:p w:rsidR="00D44476" w:rsidRPr="00880244" w:rsidRDefault="00D44476" w:rsidP="005E5953">
            <w:pPr>
              <w:jc w:val="center"/>
              <w:rPr>
                <w:rFonts w:ascii="Times New Roman" w:hAnsi="Times New Roman" w:cs="Times New Roman"/>
              </w:rPr>
            </w:pPr>
            <w:r>
              <w:rPr>
                <w:rFonts w:ascii="Times New Roman" w:hAnsi="Times New Roman" w:cs="Times New Roman"/>
              </w:rPr>
              <w:t>3210355,83</w:t>
            </w:r>
          </w:p>
          <w:p w:rsidR="00D44476" w:rsidRPr="00880244" w:rsidRDefault="00D44476" w:rsidP="005E5953">
            <w:pPr>
              <w:jc w:val="center"/>
              <w:rPr>
                <w:rFonts w:ascii="Times New Roman" w:hAnsi="Times New Roman" w:cs="Times New Roman"/>
                <w:lang w:val="en-US"/>
              </w:rPr>
            </w:pPr>
            <w:r>
              <w:rPr>
                <w:rFonts w:ascii="Times New Roman" w:hAnsi="Times New Roman" w:cs="Times New Roman"/>
              </w:rPr>
              <w:t>965226,43</w:t>
            </w:r>
          </w:p>
        </w:tc>
        <w:tc>
          <w:tcPr>
            <w:tcW w:w="850" w:type="dxa"/>
            <w:gridSpan w:val="2"/>
          </w:tcPr>
          <w:p w:rsidR="00D44476" w:rsidRPr="00880244" w:rsidRDefault="00D44476" w:rsidP="005E5953">
            <w:pPr>
              <w:ind w:right="-3"/>
              <w:jc w:val="center"/>
              <w:rPr>
                <w:rFonts w:ascii="Times New Roman" w:hAnsi="Times New Roman" w:cs="Times New Roman"/>
                <w:u w:val="single"/>
              </w:rPr>
            </w:pPr>
            <w:r w:rsidRPr="00880244">
              <w:rPr>
                <w:rFonts w:ascii="Times New Roman" w:hAnsi="Times New Roman" w:cs="Times New Roman"/>
                <w:u w:val="single"/>
              </w:rPr>
              <w:t>21684</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16852</w:t>
            </w:r>
          </w:p>
          <w:p w:rsidR="00D44476" w:rsidRPr="00880244" w:rsidRDefault="00D44476" w:rsidP="005E5953">
            <w:pPr>
              <w:rPr>
                <w:rFonts w:ascii="Times New Roman" w:hAnsi="Times New Roman" w:cs="Times New Roman"/>
              </w:rPr>
            </w:pPr>
            <w:r w:rsidRPr="00880244">
              <w:rPr>
                <w:rFonts w:ascii="Times New Roman" w:hAnsi="Times New Roman" w:cs="Times New Roman"/>
              </w:rPr>
              <w:t xml:space="preserve">  4832</w:t>
            </w: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u w:val="single"/>
              </w:rPr>
            </w:pPr>
            <w:r w:rsidRPr="00880244">
              <w:rPr>
                <w:rFonts w:ascii="Times New Roman" w:hAnsi="Times New Roman" w:cs="Times New Roman"/>
                <w:u w:val="single"/>
              </w:rPr>
              <w:t>84370</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64800</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19570</w:t>
            </w: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lang w:val="en-US"/>
              </w:rPr>
            </w:pPr>
          </w:p>
          <w:p w:rsidR="00D44476" w:rsidRPr="00880244" w:rsidRDefault="00D44476" w:rsidP="005E5953">
            <w:pPr>
              <w:jc w:val="center"/>
              <w:rPr>
                <w:rFonts w:ascii="Times New Roman" w:hAnsi="Times New Roman" w:cs="Times New Roman"/>
                <w:u w:val="single"/>
              </w:rPr>
            </w:pPr>
            <w:r w:rsidRPr="00880244">
              <w:rPr>
                <w:rFonts w:ascii="Times New Roman" w:hAnsi="Times New Roman" w:cs="Times New Roman"/>
                <w:u w:val="single"/>
                <w:lang w:val="en-US"/>
              </w:rPr>
              <w:t>78</w:t>
            </w:r>
            <w:r w:rsidRPr="00880244">
              <w:rPr>
                <w:rFonts w:ascii="Times New Roman" w:hAnsi="Times New Roman" w:cs="Times New Roman"/>
                <w:u w:val="single"/>
              </w:rPr>
              <w:t>200</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60000</w:t>
            </w:r>
          </w:p>
          <w:p w:rsidR="00D44476" w:rsidRPr="00880244" w:rsidRDefault="00D44476" w:rsidP="005E5953">
            <w:pPr>
              <w:jc w:val="center"/>
              <w:rPr>
                <w:rFonts w:ascii="Times New Roman" w:hAnsi="Times New Roman" w:cs="Times New Roman"/>
              </w:rPr>
            </w:pPr>
            <w:r w:rsidRPr="00880244">
              <w:rPr>
                <w:rFonts w:ascii="Times New Roman" w:hAnsi="Times New Roman" w:cs="Times New Roman"/>
              </w:rPr>
              <w:t>18200</w:t>
            </w:r>
          </w:p>
        </w:tc>
        <w:tc>
          <w:tcPr>
            <w:tcW w:w="992" w:type="dxa"/>
            <w:gridSpan w:val="2"/>
          </w:tcPr>
          <w:p w:rsidR="00D44476" w:rsidRPr="0046725E" w:rsidRDefault="00D44476" w:rsidP="005E5953">
            <w:pPr>
              <w:ind w:right="-3"/>
              <w:jc w:val="center"/>
              <w:rPr>
                <w:rFonts w:ascii="Times New Roman" w:hAnsi="Times New Roman" w:cs="Times New Roman"/>
              </w:rPr>
            </w:pPr>
            <w:r w:rsidRPr="00946275">
              <w:rPr>
                <w:rFonts w:ascii="Times New Roman" w:hAnsi="Times New Roman" w:cs="Times New Roman"/>
                <w:sz w:val="18"/>
                <w:szCs w:val="18"/>
              </w:rPr>
              <w:t>МУК «МСКО»</w:t>
            </w:r>
          </w:p>
        </w:tc>
        <w:tc>
          <w:tcPr>
            <w:tcW w:w="709" w:type="dxa"/>
          </w:tcPr>
          <w:p w:rsidR="00D44476" w:rsidRPr="0046725E" w:rsidRDefault="00D44476" w:rsidP="005E5953">
            <w:pPr>
              <w:ind w:right="-3"/>
              <w:jc w:val="center"/>
              <w:rPr>
                <w:rFonts w:ascii="Times New Roman" w:hAnsi="Times New Roman" w:cs="Times New Roman"/>
              </w:rPr>
            </w:pPr>
          </w:p>
        </w:tc>
        <w:tc>
          <w:tcPr>
            <w:tcW w:w="768" w:type="dxa"/>
          </w:tcPr>
          <w:p w:rsidR="00D44476" w:rsidRPr="0046725E" w:rsidRDefault="00D44476" w:rsidP="005E5953">
            <w:pPr>
              <w:ind w:right="-3"/>
              <w:jc w:val="center"/>
              <w:rPr>
                <w:rFonts w:ascii="Times New Roman" w:hAnsi="Times New Roman" w:cs="Times New Roman"/>
              </w:rPr>
            </w:pPr>
          </w:p>
        </w:tc>
      </w:tr>
      <w:tr w:rsidR="00D44476" w:rsidRPr="0046725E" w:rsidTr="005E5953">
        <w:tc>
          <w:tcPr>
            <w:tcW w:w="10975" w:type="dxa"/>
            <w:gridSpan w:val="17"/>
          </w:tcPr>
          <w:p w:rsidR="00D44476" w:rsidRPr="003751AC" w:rsidRDefault="00D44476" w:rsidP="005E5953">
            <w:pPr>
              <w:tabs>
                <w:tab w:val="center" w:pos="5381"/>
                <w:tab w:val="left" w:pos="6675"/>
                <w:tab w:val="left" w:pos="8520"/>
              </w:tabs>
              <w:ind w:right="-3"/>
              <w:rPr>
                <w:rFonts w:ascii="Times New Roman" w:hAnsi="Times New Roman" w:cs="Times New Roman"/>
                <w:b/>
              </w:rPr>
            </w:pPr>
            <w:r w:rsidRPr="003751AC">
              <w:rPr>
                <w:rFonts w:ascii="Times New Roman" w:hAnsi="Times New Roman" w:cs="Times New Roman"/>
                <w:b/>
              </w:rPr>
              <w:t>Итого по мероприятию</w:t>
            </w:r>
            <w:r w:rsidRPr="003751AC">
              <w:rPr>
                <w:rFonts w:ascii="Times New Roman" w:hAnsi="Times New Roman" w:cs="Times New Roman"/>
                <w:b/>
              </w:rPr>
              <w:tab/>
            </w:r>
            <w:r>
              <w:rPr>
                <w:rFonts w:ascii="Times New Roman" w:hAnsi="Times New Roman" w:cs="Times New Roman"/>
                <w:b/>
              </w:rPr>
              <w:t xml:space="preserve">12770635,26 </w:t>
            </w:r>
            <w:proofErr w:type="spellStart"/>
            <w:r w:rsidRPr="003751AC">
              <w:rPr>
                <w:rFonts w:ascii="Times New Roman" w:hAnsi="Times New Roman" w:cs="Times New Roman"/>
                <w:b/>
              </w:rPr>
              <w:t>руб</w:t>
            </w:r>
            <w:proofErr w:type="spellEnd"/>
          </w:p>
        </w:tc>
      </w:tr>
      <w:tr w:rsidR="00D44476" w:rsidRPr="0046725E" w:rsidTr="005E5953">
        <w:tc>
          <w:tcPr>
            <w:tcW w:w="10975" w:type="dxa"/>
            <w:gridSpan w:val="17"/>
          </w:tcPr>
          <w:p w:rsidR="00D44476" w:rsidRPr="007D1CBD" w:rsidRDefault="00D44476" w:rsidP="005E5953">
            <w:pPr>
              <w:ind w:right="-3"/>
              <w:rPr>
                <w:rFonts w:ascii="Times New Roman" w:hAnsi="Times New Roman" w:cs="Times New Roman"/>
                <w:b/>
                <w:sz w:val="24"/>
                <w:szCs w:val="24"/>
              </w:rPr>
            </w:pPr>
            <w:r w:rsidRPr="007D1CBD">
              <w:rPr>
                <w:rFonts w:ascii="Times New Roman" w:hAnsi="Times New Roman" w:cs="Times New Roman"/>
                <w:b/>
                <w:sz w:val="24"/>
                <w:szCs w:val="24"/>
              </w:rPr>
              <w:t xml:space="preserve">Итого по программе                                 </w:t>
            </w:r>
            <w:r>
              <w:rPr>
                <w:rFonts w:ascii="Times New Roman" w:hAnsi="Times New Roman" w:cs="Times New Roman"/>
                <w:b/>
                <w:sz w:val="24"/>
                <w:szCs w:val="24"/>
              </w:rPr>
              <w:t xml:space="preserve">      18136275,00 </w:t>
            </w:r>
            <w:proofErr w:type="spellStart"/>
            <w:r w:rsidRPr="007D1CBD">
              <w:rPr>
                <w:rFonts w:ascii="Times New Roman" w:hAnsi="Times New Roman" w:cs="Times New Roman"/>
                <w:b/>
                <w:sz w:val="24"/>
                <w:szCs w:val="24"/>
              </w:rPr>
              <w:t>руб</w:t>
            </w:r>
            <w:proofErr w:type="spellEnd"/>
          </w:p>
        </w:tc>
      </w:tr>
    </w:tbl>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pStyle w:val="HTML"/>
        <w:rPr>
          <w:rFonts w:ascii="Times New Roman" w:hAnsi="Times New Roman" w:cs="Times New Roman"/>
          <w:color w:val="0000FF"/>
          <w:sz w:val="26"/>
          <w:szCs w:val="26"/>
        </w:rPr>
      </w:pPr>
    </w:p>
    <w:p w:rsidR="00D44476" w:rsidRDefault="00D44476" w:rsidP="00D44476">
      <w:pPr>
        <w:spacing w:after="0" w:line="240" w:lineRule="auto"/>
        <w:ind w:right="-81"/>
        <w:rPr>
          <w:rFonts w:ascii="Times New Roman" w:hAnsi="Times New Roman"/>
          <w:sz w:val="28"/>
          <w:szCs w:val="28"/>
        </w:rPr>
        <w:sectPr w:rsidR="00D44476" w:rsidSect="00811927">
          <w:pgSz w:w="11906" w:h="16838"/>
          <w:pgMar w:top="1134" w:right="850" w:bottom="1134" w:left="1701" w:header="708" w:footer="708" w:gutter="0"/>
          <w:cols w:space="708"/>
          <w:docGrid w:linePitch="360"/>
        </w:sectPr>
      </w:pPr>
    </w:p>
    <w:p w:rsidR="00D44476" w:rsidRPr="00745552" w:rsidRDefault="00D44476" w:rsidP="00D44476">
      <w:pPr>
        <w:spacing w:after="0" w:line="240" w:lineRule="auto"/>
        <w:ind w:left="360" w:right="-81"/>
        <w:jc w:val="right"/>
        <w:rPr>
          <w:rFonts w:ascii="Times New Roman" w:hAnsi="Times New Roman"/>
          <w:sz w:val="24"/>
          <w:szCs w:val="24"/>
        </w:rPr>
      </w:pPr>
      <w:r w:rsidRPr="00745552">
        <w:rPr>
          <w:rFonts w:ascii="Times New Roman" w:hAnsi="Times New Roman"/>
          <w:sz w:val="24"/>
          <w:szCs w:val="24"/>
        </w:rPr>
        <w:lastRenderedPageBreak/>
        <w:t>Приложение №2</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 xml:space="preserve">  К Проекту постановления</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 xml:space="preserve"> Администрации Ольховского </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 xml:space="preserve"> муниципального района</w:t>
      </w:r>
    </w:p>
    <w:p w:rsidR="00D44476" w:rsidRPr="00745552" w:rsidRDefault="00D44476" w:rsidP="00D44476">
      <w:pPr>
        <w:spacing w:after="0" w:line="240" w:lineRule="auto"/>
        <w:jc w:val="right"/>
        <w:rPr>
          <w:rFonts w:ascii="Times New Roman" w:hAnsi="Times New Roman"/>
          <w:sz w:val="24"/>
          <w:szCs w:val="24"/>
        </w:rPr>
      </w:pPr>
      <w:r w:rsidRPr="00745552">
        <w:rPr>
          <w:rFonts w:ascii="Times New Roman" w:hAnsi="Times New Roman"/>
          <w:sz w:val="24"/>
          <w:szCs w:val="24"/>
        </w:rPr>
        <w:t>От  22.01. 2018  № 47</w:t>
      </w:r>
    </w:p>
    <w:p w:rsidR="00D44476" w:rsidRPr="008A4B74" w:rsidRDefault="00D44476" w:rsidP="00D44476">
      <w:pPr>
        <w:pStyle w:val="HTML"/>
        <w:jc w:val="right"/>
        <w:rPr>
          <w:rFonts w:ascii="Times New Roman" w:hAnsi="Times New Roman" w:cs="Times New Roman"/>
          <w:b/>
          <w:sz w:val="16"/>
          <w:szCs w:val="16"/>
        </w:rPr>
      </w:pPr>
    </w:p>
    <w:p w:rsidR="00D44476" w:rsidRPr="0038200B" w:rsidRDefault="00D44476" w:rsidP="00D44476">
      <w:pPr>
        <w:pStyle w:val="HTML"/>
        <w:jc w:val="center"/>
        <w:rPr>
          <w:rFonts w:ascii="Times New Roman" w:hAnsi="Times New Roman" w:cs="Times New Roman"/>
          <w:b/>
          <w:sz w:val="26"/>
          <w:szCs w:val="26"/>
        </w:rPr>
      </w:pPr>
      <w:r w:rsidRPr="0038200B">
        <w:rPr>
          <w:rFonts w:ascii="Times New Roman" w:hAnsi="Times New Roman" w:cs="Times New Roman"/>
          <w:b/>
          <w:sz w:val="26"/>
          <w:szCs w:val="26"/>
        </w:rPr>
        <w:t>Оценка эффективности расходования бюджетных средств и обоснование потребностей в необходимых ресурсах.</w:t>
      </w:r>
    </w:p>
    <w:p w:rsidR="00D44476" w:rsidRPr="008A4B74" w:rsidRDefault="00D44476" w:rsidP="00D44476">
      <w:pPr>
        <w:pStyle w:val="HTML"/>
        <w:jc w:val="center"/>
        <w:rPr>
          <w:rFonts w:ascii="Times New Roman" w:hAnsi="Times New Roman" w:cs="Times New Roman"/>
          <w:b/>
          <w:sz w:val="16"/>
          <w:szCs w:val="16"/>
        </w:rPr>
      </w:pPr>
    </w:p>
    <w:tbl>
      <w:tblPr>
        <w:tblW w:w="161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4002"/>
        <w:gridCol w:w="992"/>
        <w:gridCol w:w="992"/>
        <w:gridCol w:w="1134"/>
        <w:gridCol w:w="1134"/>
        <w:gridCol w:w="992"/>
        <w:gridCol w:w="1134"/>
        <w:gridCol w:w="1276"/>
        <w:gridCol w:w="1276"/>
        <w:gridCol w:w="1134"/>
        <w:gridCol w:w="1276"/>
        <w:gridCol w:w="236"/>
      </w:tblGrid>
      <w:tr w:rsidR="00D44476" w:rsidRPr="001A6D00" w:rsidTr="005E5953">
        <w:trPr>
          <w:gridAfter w:val="1"/>
          <w:wAfter w:w="236" w:type="dxa"/>
          <w:trHeight w:val="314"/>
        </w:trPr>
        <w:tc>
          <w:tcPr>
            <w:tcW w:w="535" w:type="dxa"/>
            <w:vMerge w:val="restart"/>
            <w:tcBorders>
              <w:top w:val="single" w:sz="4" w:space="0" w:color="auto"/>
              <w:left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 xml:space="preserve">№ </w:t>
            </w:r>
            <w:proofErr w:type="spellStart"/>
            <w:proofErr w:type="gramStart"/>
            <w:r w:rsidRPr="001A6D00">
              <w:rPr>
                <w:rFonts w:ascii="Times New Roman" w:hAnsi="Times New Roman" w:cs="Times New Roman"/>
              </w:rPr>
              <w:t>п</w:t>
            </w:r>
            <w:proofErr w:type="spellEnd"/>
            <w:proofErr w:type="gramEnd"/>
            <w:r w:rsidRPr="001A6D00">
              <w:rPr>
                <w:rFonts w:ascii="Times New Roman" w:hAnsi="Times New Roman" w:cs="Times New Roman"/>
              </w:rPr>
              <w:t>/</w:t>
            </w:r>
            <w:proofErr w:type="spellStart"/>
            <w:r w:rsidRPr="001A6D00">
              <w:rPr>
                <w:rFonts w:ascii="Times New Roman" w:hAnsi="Times New Roman" w:cs="Times New Roman"/>
              </w:rPr>
              <w:t>п</w:t>
            </w:r>
            <w:proofErr w:type="spellEnd"/>
          </w:p>
          <w:p w:rsidR="00D44476" w:rsidRPr="001A6D00" w:rsidRDefault="00D44476" w:rsidP="005E5953">
            <w:pPr>
              <w:jc w:val="center"/>
              <w:rPr>
                <w:sz w:val="20"/>
                <w:szCs w:val="20"/>
              </w:rPr>
            </w:pPr>
          </w:p>
        </w:tc>
        <w:tc>
          <w:tcPr>
            <w:tcW w:w="4002" w:type="dxa"/>
            <w:vMerge w:val="restart"/>
            <w:tcBorders>
              <w:top w:val="single" w:sz="4" w:space="0" w:color="auto"/>
              <w:left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Наименование направления</w:t>
            </w:r>
          </w:p>
        </w:tc>
        <w:tc>
          <w:tcPr>
            <w:tcW w:w="10064" w:type="dxa"/>
            <w:gridSpan w:val="9"/>
            <w:shd w:val="clear" w:color="auto" w:fill="auto"/>
            <w:vAlign w:val="center"/>
          </w:tcPr>
          <w:p w:rsidR="00D44476" w:rsidRPr="001A6D00" w:rsidRDefault="00D44476" w:rsidP="005E5953">
            <w:pPr>
              <w:jc w:val="center"/>
              <w:rPr>
                <w:rFonts w:ascii="Times New Roman" w:hAnsi="Times New Roman" w:cs="Times New Roman"/>
                <w:sz w:val="20"/>
                <w:szCs w:val="20"/>
              </w:rPr>
            </w:pPr>
            <w:r w:rsidRPr="001A6D00">
              <w:rPr>
                <w:rFonts w:ascii="Times New Roman" w:hAnsi="Times New Roman" w:cs="Times New Roman"/>
                <w:sz w:val="20"/>
                <w:szCs w:val="20"/>
              </w:rPr>
              <w:t>Объем финансирования по годам, (руб.)</w:t>
            </w:r>
          </w:p>
        </w:tc>
        <w:tc>
          <w:tcPr>
            <w:tcW w:w="1276" w:type="dxa"/>
            <w:vMerge w:val="restart"/>
            <w:vAlign w:val="center"/>
          </w:tcPr>
          <w:p w:rsidR="00D44476" w:rsidRPr="001A6D00" w:rsidRDefault="00D44476" w:rsidP="005E5953">
            <w:pPr>
              <w:tabs>
                <w:tab w:val="left" w:pos="225"/>
              </w:tabs>
              <w:spacing w:after="0"/>
              <w:jc w:val="center"/>
              <w:rPr>
                <w:rFonts w:ascii="Times New Roman" w:hAnsi="Times New Roman" w:cs="Times New Roman"/>
                <w:sz w:val="20"/>
                <w:szCs w:val="20"/>
              </w:rPr>
            </w:pPr>
            <w:r w:rsidRPr="001A6D00">
              <w:rPr>
                <w:rFonts w:ascii="Times New Roman" w:hAnsi="Times New Roman" w:cs="Times New Roman"/>
                <w:sz w:val="20"/>
                <w:szCs w:val="20"/>
              </w:rPr>
              <w:t>Итого</w:t>
            </w:r>
          </w:p>
        </w:tc>
      </w:tr>
      <w:tr w:rsidR="00D44476" w:rsidRPr="001A6D00" w:rsidTr="005E5953">
        <w:trPr>
          <w:gridAfter w:val="1"/>
          <w:wAfter w:w="236" w:type="dxa"/>
          <w:trHeight w:val="288"/>
        </w:trPr>
        <w:tc>
          <w:tcPr>
            <w:tcW w:w="535" w:type="dxa"/>
            <w:vMerge/>
            <w:tcBorders>
              <w:left w:val="single" w:sz="4" w:space="0" w:color="auto"/>
              <w:right w:val="single" w:sz="4" w:space="0" w:color="auto"/>
            </w:tcBorders>
            <w:vAlign w:val="center"/>
            <w:hideMark/>
          </w:tcPr>
          <w:p w:rsidR="00D44476" w:rsidRPr="001A6D00" w:rsidRDefault="00D44476" w:rsidP="005E5953">
            <w:pPr>
              <w:jc w:val="center"/>
              <w:rPr>
                <w:rFonts w:ascii="Times New Roman" w:hAnsi="Times New Roman" w:cs="Times New Roman"/>
                <w:sz w:val="20"/>
                <w:szCs w:val="20"/>
              </w:rPr>
            </w:pPr>
          </w:p>
        </w:tc>
        <w:tc>
          <w:tcPr>
            <w:tcW w:w="4002" w:type="dxa"/>
            <w:vMerge/>
            <w:tcBorders>
              <w:left w:val="single" w:sz="4" w:space="0" w:color="auto"/>
              <w:right w:val="single" w:sz="4" w:space="0" w:color="auto"/>
            </w:tcBorders>
            <w:vAlign w:val="center"/>
            <w:hideMark/>
          </w:tcPr>
          <w:p w:rsidR="00D44476" w:rsidRPr="001A6D00" w:rsidRDefault="00D44476" w:rsidP="005E5953">
            <w:pPr>
              <w:jc w:val="center"/>
              <w:rPr>
                <w:rFonts w:ascii="Times New Roman" w:hAnsi="Times New Roman" w:cs="Times New Roman"/>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2015</w:t>
            </w:r>
          </w:p>
        </w:tc>
        <w:tc>
          <w:tcPr>
            <w:tcW w:w="3260" w:type="dxa"/>
            <w:gridSpan w:val="3"/>
            <w:tcBorders>
              <w:top w:val="single" w:sz="4" w:space="0" w:color="auto"/>
              <w:left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2016</w:t>
            </w:r>
          </w:p>
        </w:tc>
        <w:tc>
          <w:tcPr>
            <w:tcW w:w="3686" w:type="dxa"/>
            <w:gridSpan w:val="3"/>
            <w:tcBorders>
              <w:top w:val="single" w:sz="4" w:space="0" w:color="auto"/>
              <w:lef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2017</w:t>
            </w:r>
          </w:p>
        </w:tc>
        <w:tc>
          <w:tcPr>
            <w:tcW w:w="1276" w:type="dxa"/>
            <w:vMerge/>
            <w:vAlign w:val="center"/>
          </w:tcPr>
          <w:p w:rsidR="00D44476" w:rsidRPr="001A6D00" w:rsidRDefault="00D44476" w:rsidP="005E5953">
            <w:pPr>
              <w:pStyle w:val="HTML"/>
              <w:jc w:val="center"/>
              <w:rPr>
                <w:rFonts w:ascii="Times New Roman" w:hAnsi="Times New Roman" w:cs="Times New Roman"/>
              </w:rPr>
            </w:pPr>
          </w:p>
        </w:tc>
      </w:tr>
      <w:tr w:rsidR="00D44476" w:rsidRPr="001A6D00" w:rsidTr="005E5953">
        <w:trPr>
          <w:gridAfter w:val="1"/>
          <w:wAfter w:w="236" w:type="dxa"/>
          <w:trHeight w:val="288"/>
        </w:trPr>
        <w:tc>
          <w:tcPr>
            <w:tcW w:w="535" w:type="dxa"/>
            <w:vMerge/>
            <w:tcBorders>
              <w:left w:val="single" w:sz="4" w:space="0" w:color="auto"/>
              <w:bottom w:val="single" w:sz="4" w:space="0" w:color="auto"/>
              <w:right w:val="single" w:sz="4" w:space="0" w:color="auto"/>
            </w:tcBorders>
            <w:vAlign w:val="center"/>
            <w:hideMark/>
          </w:tcPr>
          <w:p w:rsidR="00D44476" w:rsidRPr="001A6D00" w:rsidRDefault="00D44476" w:rsidP="005E5953">
            <w:pPr>
              <w:jc w:val="center"/>
              <w:rPr>
                <w:rFonts w:ascii="Times New Roman" w:hAnsi="Times New Roman" w:cs="Times New Roman"/>
                <w:sz w:val="20"/>
                <w:szCs w:val="20"/>
              </w:rPr>
            </w:pPr>
          </w:p>
        </w:tc>
        <w:tc>
          <w:tcPr>
            <w:tcW w:w="4002" w:type="dxa"/>
            <w:vMerge/>
            <w:tcBorders>
              <w:left w:val="single" w:sz="4" w:space="0" w:color="auto"/>
              <w:bottom w:val="single" w:sz="4" w:space="0" w:color="auto"/>
              <w:right w:val="single" w:sz="4" w:space="0" w:color="auto"/>
            </w:tcBorders>
            <w:vAlign w:val="center"/>
            <w:hideMark/>
          </w:tcPr>
          <w:p w:rsidR="00D44476" w:rsidRPr="001A6D00" w:rsidRDefault="00D44476" w:rsidP="005E5953">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proofErr w:type="spellStart"/>
            <w:r w:rsidRPr="001A6D00">
              <w:rPr>
                <w:rFonts w:ascii="Times New Roman" w:hAnsi="Times New Roman" w:cs="Times New Roman"/>
              </w:rPr>
              <w:t>внебюджет</w:t>
            </w:r>
            <w:proofErr w:type="spellEnd"/>
          </w:p>
        </w:tc>
        <w:tc>
          <w:tcPr>
            <w:tcW w:w="1134" w:type="dxa"/>
            <w:tcBorders>
              <w:left w:val="single" w:sz="4" w:space="0" w:color="auto"/>
              <w:bottom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всего</w:t>
            </w:r>
          </w:p>
        </w:tc>
        <w:tc>
          <w:tcPr>
            <w:tcW w:w="992" w:type="dxa"/>
            <w:tcBorders>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бюджет</w:t>
            </w:r>
          </w:p>
        </w:tc>
        <w:tc>
          <w:tcPr>
            <w:tcW w:w="1134" w:type="dxa"/>
            <w:tcBorders>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proofErr w:type="spellStart"/>
            <w:r w:rsidRPr="001A6D00">
              <w:rPr>
                <w:rFonts w:ascii="Times New Roman" w:hAnsi="Times New Roman" w:cs="Times New Roman"/>
              </w:rPr>
              <w:t>внебюджет</w:t>
            </w:r>
            <w:proofErr w:type="spellEnd"/>
          </w:p>
        </w:tc>
        <w:tc>
          <w:tcPr>
            <w:tcW w:w="1276" w:type="dxa"/>
            <w:tcBorders>
              <w:left w:val="single" w:sz="4" w:space="0" w:color="auto"/>
              <w:bottom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всего</w:t>
            </w:r>
          </w:p>
        </w:tc>
        <w:tc>
          <w:tcPr>
            <w:tcW w:w="1276" w:type="dxa"/>
            <w:tcBorders>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бюджет</w:t>
            </w:r>
          </w:p>
        </w:tc>
        <w:tc>
          <w:tcPr>
            <w:tcW w:w="1134" w:type="dxa"/>
            <w:tcBorders>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proofErr w:type="spellStart"/>
            <w:r w:rsidRPr="001A6D00">
              <w:rPr>
                <w:rFonts w:ascii="Times New Roman" w:hAnsi="Times New Roman" w:cs="Times New Roman"/>
              </w:rPr>
              <w:t>внебюджет</w:t>
            </w:r>
            <w:proofErr w:type="spellEnd"/>
          </w:p>
        </w:tc>
        <w:tc>
          <w:tcPr>
            <w:tcW w:w="1276" w:type="dxa"/>
            <w:tcBorders>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p>
        </w:tc>
      </w:tr>
      <w:tr w:rsidR="00D44476" w:rsidRPr="001A6D00" w:rsidTr="005E5953">
        <w:trPr>
          <w:gridAfter w:val="1"/>
          <w:wAfter w:w="236" w:type="dxa"/>
          <w:trHeight w:val="501"/>
        </w:trPr>
        <w:tc>
          <w:tcPr>
            <w:tcW w:w="535"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1</w:t>
            </w:r>
          </w:p>
        </w:tc>
        <w:tc>
          <w:tcPr>
            <w:tcW w:w="400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Style22"/>
              <w:widowControl/>
              <w:spacing w:before="5" w:line="240" w:lineRule="auto"/>
              <w:jc w:val="center"/>
              <w:rPr>
                <w:sz w:val="20"/>
                <w:szCs w:val="20"/>
              </w:rPr>
            </w:pPr>
            <w:r w:rsidRPr="001A6D00">
              <w:rPr>
                <w:rStyle w:val="FontStyle43"/>
                <w:sz w:val="20"/>
                <w:szCs w:val="20"/>
              </w:rPr>
              <w:t>Проводимые культурно-массовые мероприятия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324151</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314859</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sidRPr="001A6D00">
              <w:rPr>
                <w:rFonts w:ascii="Times New Roman" w:hAnsi="Times New Roman" w:cs="Times New Roman"/>
              </w:rPr>
              <w:t>9292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Pr>
                <w:rFonts w:ascii="Times New Roman" w:hAnsi="Times New Roman" w:cs="Times New Roman"/>
              </w:rPr>
              <w:t>102342</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Pr>
                <w:rFonts w:ascii="Times New Roman" w:hAnsi="Times New Roman" w:cs="Times New Roman"/>
              </w:rPr>
              <w:t>27900</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Pr>
                <w:rFonts w:ascii="Times New Roman" w:hAnsi="Times New Roman" w:cs="Times New Roman"/>
              </w:rPr>
              <w:t>74442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pStyle w:val="HTML"/>
              <w:jc w:val="center"/>
              <w:rPr>
                <w:rFonts w:ascii="Times New Roman" w:hAnsi="Times New Roman" w:cs="Times New Roman"/>
              </w:rPr>
            </w:pPr>
            <w:r>
              <w:rPr>
                <w:rFonts w:ascii="Times New Roman" w:hAnsi="Times New Roman" w:cs="Times New Roman"/>
              </w:rPr>
              <w:t>146400</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Pr>
                <w:rFonts w:ascii="Times New Roman" w:hAnsi="Times New Roman" w:cs="Times New Roman"/>
              </w:rPr>
              <w:t>96400</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jc w:val="center"/>
              <w:rPr>
                <w:rFonts w:ascii="Times New Roman" w:hAnsi="Times New Roman" w:cs="Times New Roman"/>
              </w:rPr>
            </w:pPr>
            <w:r>
              <w:rPr>
                <w:rFonts w:ascii="Times New Roman" w:hAnsi="Times New Roman" w:cs="Times New Roman"/>
              </w:rPr>
              <w:t>50000</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pStyle w:val="HTML"/>
              <w:tabs>
                <w:tab w:val="left" w:pos="285"/>
              </w:tabs>
              <w:jc w:val="center"/>
              <w:rPr>
                <w:rFonts w:ascii="Times New Roman" w:hAnsi="Times New Roman" w:cs="Times New Roman"/>
                <w:b/>
              </w:rPr>
            </w:pPr>
            <w:r>
              <w:rPr>
                <w:rFonts w:ascii="Times New Roman" w:hAnsi="Times New Roman" w:cs="Times New Roman"/>
                <w:b/>
              </w:rPr>
              <w:t>572893</w:t>
            </w:r>
          </w:p>
        </w:tc>
      </w:tr>
      <w:tr w:rsidR="00D44476" w:rsidRPr="001A6D00" w:rsidTr="005E5953">
        <w:trPr>
          <w:gridAfter w:val="1"/>
          <w:wAfter w:w="236" w:type="dxa"/>
          <w:trHeight w:val="861"/>
        </w:trPr>
        <w:tc>
          <w:tcPr>
            <w:tcW w:w="535"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2</w:t>
            </w:r>
          </w:p>
        </w:tc>
        <w:tc>
          <w:tcPr>
            <w:tcW w:w="4002"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spacing w:after="0" w:line="240" w:lineRule="auto"/>
              <w:jc w:val="center"/>
              <w:rPr>
                <w:rFonts w:ascii="Times New Roman" w:hAnsi="Times New Roman" w:cs="Times New Roman"/>
                <w:sz w:val="20"/>
                <w:szCs w:val="20"/>
              </w:rPr>
            </w:pPr>
            <w:r w:rsidRPr="001A6D00">
              <w:rPr>
                <w:rFonts w:ascii="Times New Roman" w:hAnsi="Times New Roman" w:cs="Times New Roman"/>
                <w:sz w:val="20"/>
                <w:szCs w:val="20"/>
              </w:rPr>
              <w:t>Укрепление материально-технической базы учреждений культуры с учетом современных требований и техническое перевооружение учреждения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336796</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330826</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5970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288654</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254664</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33990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284165,39</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249165,39</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35000</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tabs>
                <w:tab w:val="left" w:pos="495"/>
              </w:tabs>
              <w:ind w:right="-3"/>
              <w:jc w:val="center"/>
              <w:rPr>
                <w:rFonts w:ascii="Times New Roman" w:hAnsi="Times New Roman" w:cs="Times New Roman"/>
                <w:b/>
                <w:sz w:val="20"/>
                <w:szCs w:val="20"/>
              </w:rPr>
            </w:pPr>
            <w:r>
              <w:rPr>
                <w:rFonts w:ascii="Times New Roman" w:hAnsi="Times New Roman" w:cs="Times New Roman"/>
                <w:b/>
                <w:sz w:val="20"/>
                <w:szCs w:val="20"/>
              </w:rPr>
              <w:t>909615,39</w:t>
            </w:r>
          </w:p>
        </w:tc>
      </w:tr>
      <w:tr w:rsidR="00D44476" w:rsidRPr="001A6D00" w:rsidTr="005E5953">
        <w:trPr>
          <w:trHeight w:val="1360"/>
        </w:trPr>
        <w:tc>
          <w:tcPr>
            <w:tcW w:w="535"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lang w:val="en-US"/>
              </w:rPr>
            </w:pPr>
            <w:r w:rsidRPr="001A6D00">
              <w:rPr>
                <w:rFonts w:ascii="Times New Roman" w:hAnsi="Times New Roman" w:cs="Times New Roman"/>
                <w:sz w:val="20"/>
                <w:szCs w:val="20"/>
                <w:lang w:val="en-US"/>
              </w:rPr>
              <w:t>3</w:t>
            </w:r>
          </w:p>
        </w:tc>
        <w:tc>
          <w:tcPr>
            <w:tcW w:w="4002"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spacing w:after="0" w:line="240" w:lineRule="auto"/>
              <w:jc w:val="center"/>
              <w:rPr>
                <w:rFonts w:ascii="Times New Roman" w:hAnsi="Times New Roman" w:cs="Times New Roman"/>
                <w:sz w:val="20"/>
                <w:szCs w:val="20"/>
              </w:rPr>
            </w:pPr>
            <w:r w:rsidRPr="001A6D00">
              <w:rPr>
                <w:rFonts w:ascii="Times New Roman" w:hAnsi="Times New Roman" w:cs="Times New Roman"/>
                <w:sz w:val="20"/>
                <w:szCs w:val="20"/>
              </w:rPr>
              <w:t>Обеспечение учреждения коммунальными услугами, транспортными, услугами связи, услугами по содержанию имущества и прочими услугами и расходами, обеспечение материальными запасами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934590</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800465</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134125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1337290</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1127287</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210003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1611251,35</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1414451,35</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196800</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tabs>
                <w:tab w:val="left" w:pos="270"/>
              </w:tabs>
              <w:ind w:right="-3"/>
              <w:jc w:val="center"/>
              <w:rPr>
                <w:rFonts w:ascii="Times New Roman" w:hAnsi="Times New Roman" w:cs="Times New Roman"/>
                <w:b/>
                <w:sz w:val="20"/>
                <w:szCs w:val="20"/>
              </w:rPr>
            </w:pPr>
            <w:r>
              <w:rPr>
                <w:rFonts w:ascii="Times New Roman" w:hAnsi="Times New Roman" w:cs="Times New Roman"/>
                <w:b/>
                <w:sz w:val="20"/>
                <w:szCs w:val="20"/>
              </w:rPr>
              <w:t>3883131,35</w:t>
            </w:r>
          </w:p>
        </w:tc>
        <w:tc>
          <w:tcPr>
            <w:tcW w:w="236" w:type="dxa"/>
            <w:vMerge w:val="restart"/>
            <w:tcBorders>
              <w:top w:val="nil"/>
              <w:left w:val="single" w:sz="4" w:space="0" w:color="auto"/>
              <w:right w:val="nil"/>
            </w:tcBorders>
            <w:vAlign w:val="center"/>
          </w:tcPr>
          <w:p w:rsidR="00D44476" w:rsidRPr="001A6D00" w:rsidRDefault="00D44476" w:rsidP="005E5953">
            <w:pPr>
              <w:ind w:right="-3"/>
              <w:jc w:val="center"/>
              <w:rPr>
                <w:rFonts w:ascii="Times New Roman" w:hAnsi="Times New Roman" w:cs="Times New Roman"/>
                <w:sz w:val="20"/>
                <w:szCs w:val="20"/>
              </w:rPr>
            </w:pPr>
          </w:p>
        </w:tc>
      </w:tr>
      <w:tr w:rsidR="00D44476" w:rsidRPr="001A6D00" w:rsidTr="005E5953">
        <w:trPr>
          <w:trHeight w:val="986"/>
        </w:trPr>
        <w:tc>
          <w:tcPr>
            <w:tcW w:w="535"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lang w:val="en-US"/>
              </w:rPr>
            </w:pPr>
            <w:r w:rsidRPr="001A6D00">
              <w:rPr>
                <w:rFonts w:ascii="Times New Roman" w:hAnsi="Times New Roman" w:cs="Times New Roman"/>
                <w:sz w:val="20"/>
                <w:szCs w:val="20"/>
                <w:lang w:val="en-US"/>
              </w:rPr>
              <w:t>4</w:t>
            </w:r>
          </w:p>
        </w:tc>
        <w:tc>
          <w:tcPr>
            <w:tcW w:w="4002" w:type="dxa"/>
            <w:tcBorders>
              <w:top w:val="single" w:sz="4" w:space="0" w:color="auto"/>
              <w:left w:val="single" w:sz="4" w:space="0" w:color="auto"/>
              <w:bottom w:val="single" w:sz="4" w:space="0" w:color="auto"/>
              <w:right w:val="single" w:sz="4" w:space="0" w:color="auto"/>
            </w:tcBorders>
            <w:vAlign w:val="center"/>
            <w:hideMark/>
          </w:tcPr>
          <w:p w:rsidR="00D44476" w:rsidRPr="001A6D00" w:rsidRDefault="00D44476" w:rsidP="005E5953">
            <w:pPr>
              <w:spacing w:after="0" w:line="240" w:lineRule="auto"/>
              <w:jc w:val="center"/>
              <w:rPr>
                <w:rFonts w:ascii="Times New Roman" w:hAnsi="Times New Roman" w:cs="Times New Roman"/>
                <w:sz w:val="20"/>
                <w:szCs w:val="20"/>
              </w:rPr>
            </w:pPr>
            <w:r w:rsidRPr="001A6D00">
              <w:rPr>
                <w:rFonts w:ascii="Times New Roman" w:hAnsi="Times New Roman" w:cs="Times New Roman"/>
                <w:sz w:val="20"/>
                <w:szCs w:val="20"/>
              </w:rPr>
              <w:t xml:space="preserve">Поддержка и развитие различных форм </w:t>
            </w:r>
            <w:proofErr w:type="spellStart"/>
            <w:r w:rsidRPr="001A6D00">
              <w:rPr>
                <w:rFonts w:ascii="Times New Roman" w:hAnsi="Times New Roman" w:cs="Times New Roman"/>
                <w:sz w:val="20"/>
                <w:szCs w:val="20"/>
              </w:rPr>
              <w:t>культурно-досуговой</w:t>
            </w:r>
            <w:proofErr w:type="spellEnd"/>
            <w:r w:rsidRPr="001A6D00">
              <w:rPr>
                <w:rFonts w:ascii="Times New Roman" w:hAnsi="Times New Roman" w:cs="Times New Roman"/>
                <w:sz w:val="20"/>
                <w:szCs w:val="20"/>
              </w:rPr>
              <w:t xml:space="preserve"> деятельности и любительского творчества для жителей Ольховского района</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4386234</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4364550</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21684</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4130619</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4046249</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84370</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4253782,26</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Pr>
                <w:rFonts w:ascii="Times New Roman" w:hAnsi="Times New Roman" w:cs="Times New Roman"/>
                <w:sz w:val="20"/>
                <w:szCs w:val="20"/>
              </w:rPr>
              <w:t>4175582,26</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78200</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b/>
                <w:sz w:val="20"/>
                <w:szCs w:val="20"/>
              </w:rPr>
            </w:pPr>
            <w:r>
              <w:rPr>
                <w:rFonts w:ascii="Times New Roman" w:hAnsi="Times New Roman" w:cs="Times New Roman"/>
                <w:b/>
                <w:sz w:val="20"/>
                <w:szCs w:val="20"/>
              </w:rPr>
              <w:t>12770635,26</w:t>
            </w:r>
          </w:p>
        </w:tc>
        <w:tc>
          <w:tcPr>
            <w:tcW w:w="236" w:type="dxa"/>
            <w:vMerge/>
            <w:tcBorders>
              <w:top w:val="nil"/>
              <w:left w:val="single" w:sz="4" w:space="0" w:color="auto"/>
              <w:bottom w:val="nil"/>
              <w:right w:val="nil"/>
            </w:tcBorders>
            <w:vAlign w:val="center"/>
          </w:tcPr>
          <w:p w:rsidR="00D44476" w:rsidRPr="001A6D00" w:rsidRDefault="00D44476" w:rsidP="005E5953">
            <w:pPr>
              <w:ind w:right="-3"/>
              <w:jc w:val="center"/>
              <w:rPr>
                <w:rFonts w:ascii="Times New Roman" w:hAnsi="Times New Roman" w:cs="Times New Roman"/>
                <w:sz w:val="20"/>
                <w:szCs w:val="20"/>
              </w:rPr>
            </w:pPr>
          </w:p>
        </w:tc>
      </w:tr>
      <w:tr w:rsidR="00D44476" w:rsidRPr="001A6D00" w:rsidTr="005E5953">
        <w:trPr>
          <w:gridAfter w:val="1"/>
          <w:wAfter w:w="236" w:type="dxa"/>
          <w:trHeight w:val="579"/>
        </w:trPr>
        <w:tc>
          <w:tcPr>
            <w:tcW w:w="535" w:type="dxa"/>
            <w:vMerge w:val="restart"/>
            <w:tcBorders>
              <w:top w:val="single" w:sz="4" w:space="0" w:color="auto"/>
              <w:left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5</w:t>
            </w:r>
          </w:p>
        </w:tc>
        <w:tc>
          <w:tcPr>
            <w:tcW w:w="4002" w:type="dxa"/>
            <w:vMerge w:val="restart"/>
            <w:tcBorders>
              <w:top w:val="single" w:sz="4" w:space="0" w:color="auto"/>
              <w:left w:val="single" w:sz="4" w:space="0" w:color="auto"/>
              <w:right w:val="single" w:sz="4" w:space="0" w:color="auto"/>
            </w:tcBorders>
            <w:vAlign w:val="center"/>
            <w:hideMark/>
          </w:tcPr>
          <w:p w:rsidR="00D44476" w:rsidRPr="001A6D00" w:rsidRDefault="00D44476" w:rsidP="005E5953">
            <w:pPr>
              <w:jc w:val="center"/>
              <w:rPr>
                <w:rFonts w:ascii="Times New Roman" w:hAnsi="Times New Roman" w:cs="Times New Roman"/>
                <w:sz w:val="20"/>
                <w:szCs w:val="20"/>
              </w:rPr>
            </w:pPr>
            <w:r w:rsidRPr="001A6D00">
              <w:rPr>
                <w:rFonts w:ascii="Times New Roman" w:hAnsi="Times New Roman" w:cs="Times New Roman"/>
                <w:sz w:val="20"/>
                <w:szCs w:val="20"/>
              </w:rPr>
              <w:t>Всего по программе</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5981771</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5810700</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171071</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CF13EB" w:rsidRDefault="00D44476" w:rsidP="005E5953">
            <w:pPr>
              <w:ind w:right="-3"/>
              <w:jc w:val="center"/>
              <w:rPr>
                <w:rFonts w:ascii="Times New Roman" w:hAnsi="Times New Roman" w:cs="Times New Roman"/>
                <w:color w:val="000000" w:themeColor="text1"/>
                <w:sz w:val="20"/>
                <w:szCs w:val="20"/>
              </w:rPr>
            </w:pPr>
            <w:r w:rsidRPr="00CF13EB">
              <w:rPr>
                <w:rFonts w:ascii="Times New Roman" w:hAnsi="Times New Roman" w:cs="Times New Roman"/>
                <w:color w:val="000000" w:themeColor="text1"/>
                <w:sz w:val="20"/>
                <w:szCs w:val="20"/>
              </w:rPr>
              <w:t>5</w:t>
            </w:r>
            <w:r>
              <w:rPr>
                <w:rFonts w:ascii="Times New Roman" w:hAnsi="Times New Roman" w:cs="Times New Roman"/>
                <w:color w:val="000000" w:themeColor="text1"/>
                <w:sz w:val="20"/>
                <w:szCs w:val="20"/>
              </w:rPr>
              <w:t>858905</w:t>
            </w:r>
          </w:p>
        </w:tc>
        <w:tc>
          <w:tcPr>
            <w:tcW w:w="992" w:type="dxa"/>
            <w:tcBorders>
              <w:top w:val="single" w:sz="4" w:space="0" w:color="auto"/>
              <w:left w:val="single" w:sz="4" w:space="0" w:color="auto"/>
              <w:bottom w:val="single" w:sz="4" w:space="0" w:color="auto"/>
              <w:right w:val="single" w:sz="4" w:space="0" w:color="auto"/>
            </w:tcBorders>
            <w:vAlign w:val="center"/>
          </w:tcPr>
          <w:p w:rsidR="00D44476" w:rsidRPr="00CF13EB" w:rsidRDefault="00D44476" w:rsidP="005E5953">
            <w:pPr>
              <w:ind w:right="-3"/>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5456</w:t>
            </w:r>
            <w:r w:rsidRPr="00CF13EB">
              <w:rPr>
                <w:rFonts w:ascii="Times New Roman" w:hAnsi="Times New Roman" w:cs="Times New Roman"/>
                <w:color w:val="000000" w:themeColor="text1"/>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CF13EB" w:rsidRDefault="00D44476" w:rsidP="005E5953">
            <w:pPr>
              <w:ind w:right="-3"/>
              <w:jc w:val="center"/>
              <w:rPr>
                <w:rFonts w:ascii="Times New Roman" w:hAnsi="Times New Roman" w:cs="Times New Roman"/>
                <w:color w:val="000000" w:themeColor="text1"/>
                <w:sz w:val="20"/>
                <w:szCs w:val="20"/>
              </w:rPr>
            </w:pPr>
            <w:r w:rsidRPr="00CF13EB">
              <w:rPr>
                <w:rFonts w:ascii="Times New Roman" w:hAnsi="Times New Roman" w:cs="Times New Roman"/>
                <w:color w:val="000000" w:themeColor="text1"/>
                <w:sz w:val="20"/>
                <w:szCs w:val="20"/>
              </w:rPr>
              <w:t>402805</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CF13EB" w:rsidRDefault="00D44476" w:rsidP="005E5953">
            <w:pPr>
              <w:ind w:right="-3"/>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6295599</w:t>
            </w:r>
          </w:p>
        </w:tc>
        <w:tc>
          <w:tcPr>
            <w:tcW w:w="1276" w:type="dxa"/>
            <w:tcBorders>
              <w:top w:val="single" w:sz="4" w:space="0" w:color="auto"/>
              <w:left w:val="single" w:sz="4" w:space="0" w:color="auto"/>
              <w:bottom w:val="single" w:sz="4" w:space="0" w:color="auto"/>
              <w:right w:val="single" w:sz="4" w:space="0" w:color="auto"/>
            </w:tcBorders>
            <w:vAlign w:val="center"/>
          </w:tcPr>
          <w:p w:rsidR="00D44476" w:rsidRPr="00CF13EB" w:rsidRDefault="00D44476" w:rsidP="005E5953">
            <w:pPr>
              <w:ind w:right="-3"/>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5935599</w:t>
            </w:r>
          </w:p>
        </w:tc>
        <w:tc>
          <w:tcPr>
            <w:tcW w:w="1134" w:type="dxa"/>
            <w:tcBorders>
              <w:top w:val="single" w:sz="4" w:space="0" w:color="auto"/>
              <w:left w:val="single" w:sz="4" w:space="0" w:color="auto"/>
              <w:bottom w:val="single" w:sz="4" w:space="0" w:color="auto"/>
              <w:right w:val="single" w:sz="4" w:space="0" w:color="auto"/>
            </w:tcBorders>
            <w:vAlign w:val="center"/>
          </w:tcPr>
          <w:p w:rsidR="00D44476" w:rsidRPr="00CF13EB" w:rsidRDefault="00D44476" w:rsidP="005E5953">
            <w:pPr>
              <w:ind w:right="-3"/>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360000</w:t>
            </w:r>
          </w:p>
        </w:tc>
        <w:tc>
          <w:tcPr>
            <w:tcW w:w="1276" w:type="dxa"/>
            <w:vMerge w:val="restart"/>
            <w:tcBorders>
              <w:top w:val="single" w:sz="4" w:space="0" w:color="auto"/>
              <w:left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b/>
                <w:sz w:val="20"/>
                <w:szCs w:val="20"/>
              </w:rPr>
            </w:pPr>
            <w:r>
              <w:rPr>
                <w:rFonts w:ascii="Times New Roman" w:hAnsi="Times New Roman" w:cs="Times New Roman"/>
                <w:b/>
                <w:sz w:val="20"/>
                <w:szCs w:val="20"/>
              </w:rPr>
              <w:t>18136275</w:t>
            </w:r>
          </w:p>
        </w:tc>
      </w:tr>
      <w:tr w:rsidR="00D44476" w:rsidRPr="001A6D00" w:rsidTr="005E5953">
        <w:trPr>
          <w:gridAfter w:val="1"/>
          <w:wAfter w:w="236" w:type="dxa"/>
          <w:trHeight w:val="176"/>
        </w:trPr>
        <w:tc>
          <w:tcPr>
            <w:tcW w:w="535" w:type="dxa"/>
            <w:vMerge/>
            <w:tcBorders>
              <w:left w:val="single" w:sz="4" w:space="0" w:color="auto"/>
              <w:bottom w:val="single" w:sz="4" w:space="0" w:color="auto"/>
              <w:right w:val="single" w:sz="4" w:space="0" w:color="auto"/>
            </w:tcBorders>
            <w:vAlign w:val="center"/>
            <w:hideMark/>
          </w:tcPr>
          <w:p w:rsidR="00D44476" w:rsidRPr="001A6D00" w:rsidRDefault="00D44476" w:rsidP="005E5953">
            <w:pPr>
              <w:ind w:right="-3"/>
              <w:jc w:val="center"/>
              <w:rPr>
                <w:rFonts w:ascii="Times New Roman" w:hAnsi="Times New Roman" w:cs="Times New Roman"/>
                <w:sz w:val="20"/>
                <w:szCs w:val="20"/>
              </w:rPr>
            </w:pPr>
          </w:p>
        </w:tc>
        <w:tc>
          <w:tcPr>
            <w:tcW w:w="4002" w:type="dxa"/>
            <w:vMerge/>
            <w:tcBorders>
              <w:left w:val="single" w:sz="4" w:space="0" w:color="auto"/>
              <w:bottom w:val="single" w:sz="4" w:space="0" w:color="auto"/>
              <w:right w:val="single" w:sz="4" w:space="0" w:color="auto"/>
            </w:tcBorders>
            <w:vAlign w:val="center"/>
            <w:hideMark/>
          </w:tcPr>
          <w:p w:rsidR="00D44476" w:rsidRPr="001A6D00" w:rsidRDefault="00D44476" w:rsidP="005E5953">
            <w:pPr>
              <w:jc w:val="center"/>
              <w:rPr>
                <w:rFonts w:ascii="Times New Roman" w:hAnsi="Times New Roman" w:cs="Times New Roman"/>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2015год</w:t>
            </w: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2016 год</w:t>
            </w: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r w:rsidRPr="001A6D00">
              <w:rPr>
                <w:rFonts w:ascii="Times New Roman" w:hAnsi="Times New Roman" w:cs="Times New Roman"/>
                <w:sz w:val="20"/>
                <w:szCs w:val="20"/>
              </w:rPr>
              <w:t>2017 год</w:t>
            </w:r>
          </w:p>
        </w:tc>
        <w:tc>
          <w:tcPr>
            <w:tcW w:w="1276" w:type="dxa"/>
            <w:vMerge/>
            <w:tcBorders>
              <w:left w:val="single" w:sz="4" w:space="0" w:color="auto"/>
              <w:bottom w:val="single" w:sz="4" w:space="0" w:color="auto"/>
              <w:right w:val="single" w:sz="4" w:space="0" w:color="auto"/>
            </w:tcBorders>
            <w:vAlign w:val="center"/>
          </w:tcPr>
          <w:p w:rsidR="00D44476" w:rsidRPr="001A6D00" w:rsidRDefault="00D44476" w:rsidP="005E5953">
            <w:pPr>
              <w:ind w:right="-3"/>
              <w:jc w:val="center"/>
              <w:rPr>
                <w:rFonts w:ascii="Times New Roman" w:hAnsi="Times New Roman" w:cs="Times New Roman"/>
                <w:sz w:val="20"/>
                <w:szCs w:val="20"/>
              </w:rPr>
            </w:pPr>
          </w:p>
        </w:tc>
      </w:tr>
    </w:tbl>
    <w:p w:rsidR="00D44476" w:rsidRDefault="00D44476" w:rsidP="00D44476"/>
    <w:p w:rsidR="00D44476" w:rsidRDefault="00D44476" w:rsidP="00D44476">
      <w:pPr>
        <w:pStyle w:val="a3"/>
        <w:spacing w:line="240" w:lineRule="auto"/>
        <w:ind w:left="0"/>
        <w:rPr>
          <w:rFonts w:ascii="Times New Roman" w:hAnsi="Times New Roman" w:cs="Times New Roman"/>
          <w:sz w:val="28"/>
          <w:szCs w:val="28"/>
        </w:rPr>
      </w:pPr>
    </w:p>
    <w:p w:rsidR="00D44476" w:rsidRDefault="00D44476" w:rsidP="00D44476">
      <w:pPr>
        <w:pStyle w:val="a3"/>
        <w:spacing w:line="240" w:lineRule="auto"/>
        <w:ind w:left="0"/>
        <w:rPr>
          <w:rFonts w:ascii="Times New Roman" w:hAnsi="Times New Roman" w:cs="Times New Roman"/>
          <w:sz w:val="28"/>
          <w:szCs w:val="28"/>
        </w:rPr>
        <w:sectPr w:rsidR="00D44476" w:rsidSect="00997EA6">
          <w:pgSz w:w="16838" w:h="11906" w:orient="landscape"/>
          <w:pgMar w:top="1701" w:right="1134" w:bottom="851" w:left="1134" w:header="709" w:footer="709" w:gutter="0"/>
          <w:cols w:space="708"/>
          <w:docGrid w:linePitch="360"/>
        </w:sectPr>
      </w:pPr>
    </w:p>
    <w:p w:rsidR="00D44476" w:rsidRPr="008D0FC8" w:rsidRDefault="00D44476" w:rsidP="00D44476">
      <w:pPr>
        <w:spacing w:after="0" w:line="240" w:lineRule="auto"/>
        <w:jc w:val="center"/>
        <w:rPr>
          <w:rFonts w:ascii="Times New Roman" w:hAnsi="Times New Roman"/>
          <w:sz w:val="28"/>
          <w:szCs w:val="28"/>
        </w:rPr>
      </w:pPr>
      <w:r>
        <w:rPr>
          <w:rFonts w:ascii="Times New Roman" w:hAnsi="Times New Roman"/>
          <w:sz w:val="28"/>
          <w:szCs w:val="28"/>
        </w:rPr>
        <w:lastRenderedPageBreak/>
        <w:t>АДМИНИСТРАЦИЯ</w:t>
      </w:r>
    </w:p>
    <w:p w:rsidR="00D44476"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ОЛЬХОВСКОГО МУНИЦИПАЛЬНОГО РАЙОНА</w:t>
      </w:r>
    </w:p>
    <w:p w:rsidR="00D44476"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ВОЛГОГРАДСКОЙ ОБЛАСТИ</w:t>
      </w:r>
    </w:p>
    <w:p w:rsidR="00D44476" w:rsidRPr="008D0FC8"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w:t>
      </w:r>
    </w:p>
    <w:p w:rsidR="00D44476" w:rsidRPr="008D0FC8" w:rsidRDefault="00D44476" w:rsidP="00D44476">
      <w:pPr>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Е Н И Е</w:t>
      </w:r>
    </w:p>
    <w:p w:rsidR="00D44476" w:rsidRDefault="00D44476" w:rsidP="00D44476">
      <w:pPr>
        <w:pStyle w:val="a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D44476" w:rsidRPr="00811927" w:rsidRDefault="00D44476" w:rsidP="00D44476">
      <w:pPr>
        <w:pStyle w:val="a4"/>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от 23.01. 2018  № 48</w:t>
      </w:r>
    </w:p>
    <w:p w:rsidR="00D44476" w:rsidRPr="00811927" w:rsidRDefault="00D44476" w:rsidP="00D44476">
      <w:pPr>
        <w:pStyle w:val="a4"/>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О внесении изменений в ведомственную целевую программу</w:t>
      </w:r>
    </w:p>
    <w:p w:rsidR="00D44476" w:rsidRPr="00811927" w:rsidRDefault="00D44476" w:rsidP="00D44476">
      <w:pPr>
        <w:pStyle w:val="a4"/>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 xml:space="preserve"> «Дополнительное образование детей в сфере культуры</w:t>
      </w:r>
    </w:p>
    <w:p w:rsidR="00D44476" w:rsidRPr="00811927" w:rsidRDefault="00D44476" w:rsidP="00D44476">
      <w:pPr>
        <w:pStyle w:val="a4"/>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и искусства на территории Ольховского муниципального</w:t>
      </w:r>
    </w:p>
    <w:p w:rsidR="00D44476" w:rsidRPr="00811927" w:rsidRDefault="00D44476" w:rsidP="00D44476">
      <w:pPr>
        <w:pStyle w:val="a4"/>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 xml:space="preserve"> района на 2015-2017 гг.», </w:t>
      </w:r>
      <w:proofErr w:type="gramStart"/>
      <w:r w:rsidRPr="00811927">
        <w:rPr>
          <w:rFonts w:ascii="Times New Roman" w:eastAsia="Times New Roman" w:hAnsi="Times New Roman" w:cs="Times New Roman"/>
          <w:sz w:val="28"/>
          <w:szCs w:val="28"/>
        </w:rPr>
        <w:t>утверждённую</w:t>
      </w:r>
      <w:proofErr w:type="gramEnd"/>
      <w:r w:rsidRPr="00811927">
        <w:rPr>
          <w:rFonts w:ascii="Times New Roman" w:eastAsia="Times New Roman" w:hAnsi="Times New Roman" w:cs="Times New Roman"/>
          <w:sz w:val="28"/>
          <w:szCs w:val="28"/>
        </w:rPr>
        <w:t xml:space="preserve"> постановлением </w:t>
      </w:r>
    </w:p>
    <w:p w:rsidR="00D44476" w:rsidRPr="00811927" w:rsidRDefault="00D44476" w:rsidP="00D44476">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Администрации Ольховского муниципального района Волгоградской области </w:t>
      </w:r>
      <w:r w:rsidRPr="00811927">
        <w:rPr>
          <w:rFonts w:ascii="Times New Roman" w:eastAsia="Times New Roman" w:hAnsi="Times New Roman" w:cs="Times New Roman"/>
          <w:sz w:val="28"/>
          <w:szCs w:val="28"/>
        </w:rPr>
        <w:t>от 30.09.2014 года № 567</w:t>
      </w:r>
    </w:p>
    <w:p w:rsidR="00D44476" w:rsidRPr="00811927" w:rsidRDefault="00D44476" w:rsidP="00D44476">
      <w:pPr>
        <w:pStyle w:val="a4"/>
        <w:rPr>
          <w:rFonts w:ascii="Times New Roman" w:eastAsia="Times New Roman" w:hAnsi="Times New Roman" w:cs="Times New Roman"/>
          <w:sz w:val="28"/>
          <w:szCs w:val="28"/>
        </w:rPr>
      </w:pPr>
    </w:p>
    <w:p w:rsidR="00D44476" w:rsidRPr="00811927" w:rsidRDefault="00D44476" w:rsidP="00D44476">
      <w:pPr>
        <w:pStyle w:val="a4"/>
        <w:ind w:firstLine="567"/>
        <w:jc w:val="both"/>
        <w:rPr>
          <w:rFonts w:ascii="Times New Roman" w:eastAsia="Times New Roman" w:hAnsi="Times New Roman" w:cs="Times New Roman"/>
          <w:b/>
          <w:sz w:val="28"/>
          <w:szCs w:val="28"/>
        </w:rPr>
      </w:pPr>
      <w:r w:rsidRPr="00811927">
        <w:rPr>
          <w:rFonts w:ascii="Times New Roman" w:eastAsia="Times New Roman" w:hAnsi="Times New Roman" w:cs="Times New Roman"/>
          <w:sz w:val="28"/>
          <w:szCs w:val="28"/>
        </w:rPr>
        <w:t xml:space="preserve">В соответствии с внесением изменений в План финансово-хозяйственной деятельности на 2017 год и плановый период 2018-2019 гг. от 21.12.2017, Положения о разработке, утверждении, реализации и оценке эффективности ведомственных целевых программ на территории Ольховского муниципального района Волгоградской области, утверждённого постановлением Администрации Ольховского муниципального района от 03.02.2017 № 61 </w:t>
      </w:r>
    </w:p>
    <w:p w:rsidR="00D44476" w:rsidRPr="00811927" w:rsidRDefault="00D44476" w:rsidP="00D44476">
      <w:pPr>
        <w:pStyle w:val="a4"/>
        <w:jc w:val="both"/>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ПОСТАНОВЛЯЮ:</w:t>
      </w:r>
    </w:p>
    <w:p w:rsidR="00D44476" w:rsidRPr="00811927" w:rsidRDefault="00D44476" w:rsidP="00D44476">
      <w:pPr>
        <w:pStyle w:val="a4"/>
        <w:ind w:firstLine="567"/>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 xml:space="preserve">1. Внести в ведомственную целевую программу «Дополнительное образование детей в сфере культуры и искусства на территории Ольховского муниципального района на 2015-2017 гг.», утвержденную постановлением </w:t>
      </w:r>
      <w:r>
        <w:rPr>
          <w:rFonts w:ascii="Times New Roman" w:eastAsia="Times New Roman" w:hAnsi="Times New Roman" w:cs="Times New Roman"/>
          <w:sz w:val="28"/>
          <w:szCs w:val="28"/>
        </w:rPr>
        <w:t xml:space="preserve">Администрации Ольховского муниципального района Волгоградской области </w:t>
      </w:r>
      <w:r w:rsidRPr="00811927">
        <w:rPr>
          <w:rFonts w:ascii="Times New Roman" w:eastAsia="Times New Roman" w:hAnsi="Times New Roman" w:cs="Times New Roman"/>
          <w:sz w:val="28"/>
          <w:szCs w:val="28"/>
        </w:rPr>
        <w:t xml:space="preserve">от 30.09.2014 года № 567, следующие изменения: </w:t>
      </w:r>
    </w:p>
    <w:p w:rsidR="00D44476" w:rsidRDefault="00D44476" w:rsidP="00D44476">
      <w:pPr>
        <w:pStyle w:val="a4"/>
        <w:ind w:firstLine="567"/>
        <w:jc w:val="both"/>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1.1.  Раздел 5 «Перечень и описание программных мероприятий» читать в новой редакции (Приложение № 1);</w:t>
      </w:r>
    </w:p>
    <w:p w:rsidR="00D44476" w:rsidRDefault="00D44476" w:rsidP="00D44476">
      <w:pPr>
        <w:pStyle w:val="a4"/>
        <w:ind w:firstLine="567"/>
        <w:jc w:val="both"/>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 xml:space="preserve">2. </w:t>
      </w:r>
      <w:proofErr w:type="gramStart"/>
      <w:r w:rsidRPr="00811927">
        <w:rPr>
          <w:rFonts w:ascii="Times New Roman" w:eastAsia="Times New Roman" w:hAnsi="Times New Roman" w:cs="Times New Roman"/>
          <w:sz w:val="28"/>
          <w:szCs w:val="28"/>
        </w:rPr>
        <w:t>Контроль за</w:t>
      </w:r>
      <w:proofErr w:type="gramEnd"/>
      <w:r w:rsidRPr="00811927">
        <w:rPr>
          <w:rFonts w:ascii="Times New Roman" w:eastAsia="Times New Roman" w:hAnsi="Times New Roman" w:cs="Times New Roman"/>
          <w:sz w:val="28"/>
          <w:szCs w:val="28"/>
        </w:rPr>
        <w:t xml:space="preserve"> выполнением настоящего постановления возложить на первого заместителя Главы Администрации Ольховского муниципального района Л.И.Курину;</w:t>
      </w:r>
    </w:p>
    <w:p w:rsidR="00D44476" w:rsidRPr="00811927" w:rsidRDefault="00D44476" w:rsidP="00D44476">
      <w:pPr>
        <w:pStyle w:val="a4"/>
        <w:ind w:firstLine="567"/>
        <w:jc w:val="both"/>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3. Настоящее Постановление вступает в силу со дня его официального обнародования.</w:t>
      </w:r>
    </w:p>
    <w:p w:rsidR="00D44476" w:rsidRDefault="00D44476" w:rsidP="00D44476">
      <w:pPr>
        <w:pStyle w:val="a4"/>
        <w:rPr>
          <w:rFonts w:ascii="Times New Roman" w:eastAsia="Times New Roman" w:hAnsi="Times New Roman" w:cs="Times New Roman"/>
          <w:sz w:val="28"/>
          <w:szCs w:val="28"/>
        </w:rPr>
      </w:pPr>
    </w:p>
    <w:p w:rsidR="00D44476" w:rsidRDefault="00D44476" w:rsidP="00D44476">
      <w:pPr>
        <w:pStyle w:val="a4"/>
        <w:rPr>
          <w:rFonts w:ascii="Times New Roman" w:eastAsia="Times New Roman" w:hAnsi="Times New Roman" w:cs="Times New Roman"/>
          <w:sz w:val="28"/>
          <w:szCs w:val="28"/>
        </w:rPr>
      </w:pPr>
    </w:p>
    <w:p w:rsidR="00D44476" w:rsidRDefault="00D44476" w:rsidP="00D44476">
      <w:pPr>
        <w:pStyle w:val="a4"/>
        <w:rPr>
          <w:rFonts w:ascii="Times New Roman" w:eastAsia="Times New Roman" w:hAnsi="Times New Roman" w:cs="Times New Roman"/>
          <w:sz w:val="28"/>
          <w:szCs w:val="28"/>
        </w:rPr>
      </w:pPr>
    </w:p>
    <w:p w:rsidR="00D44476" w:rsidRPr="00811927" w:rsidRDefault="00D44476" w:rsidP="00D44476">
      <w:pPr>
        <w:pStyle w:val="a4"/>
        <w:rPr>
          <w:rFonts w:ascii="Times New Roman" w:eastAsia="Times New Roman" w:hAnsi="Times New Roman" w:cs="Times New Roman"/>
          <w:sz w:val="28"/>
          <w:szCs w:val="28"/>
        </w:rPr>
      </w:pPr>
    </w:p>
    <w:p w:rsidR="00D44476" w:rsidRPr="00811927" w:rsidRDefault="00D44476" w:rsidP="00D44476">
      <w:pPr>
        <w:pStyle w:val="a4"/>
        <w:rPr>
          <w:rFonts w:ascii="Times New Roman" w:eastAsia="Times New Roman" w:hAnsi="Times New Roman" w:cs="Times New Roman"/>
          <w:sz w:val="28"/>
          <w:szCs w:val="28"/>
        </w:rPr>
      </w:pPr>
      <w:r w:rsidRPr="00811927">
        <w:rPr>
          <w:rFonts w:ascii="Times New Roman" w:eastAsia="Times New Roman" w:hAnsi="Times New Roman" w:cs="Times New Roman"/>
          <w:sz w:val="28"/>
          <w:szCs w:val="28"/>
        </w:rPr>
        <w:t xml:space="preserve"> Глава Администрации</w:t>
      </w:r>
    </w:p>
    <w:p w:rsidR="00D44476" w:rsidRDefault="00D44476" w:rsidP="00D44476">
      <w:pPr>
        <w:pStyle w:val="a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11927">
        <w:rPr>
          <w:rFonts w:ascii="Times New Roman" w:eastAsia="Times New Roman" w:hAnsi="Times New Roman" w:cs="Times New Roman"/>
          <w:sz w:val="28"/>
          <w:szCs w:val="28"/>
        </w:rPr>
        <w:t xml:space="preserve">Ольховского муниципального района                       </w:t>
      </w:r>
      <w:r>
        <w:rPr>
          <w:rFonts w:ascii="Times New Roman" w:eastAsia="Times New Roman" w:hAnsi="Times New Roman" w:cs="Times New Roman"/>
          <w:sz w:val="28"/>
          <w:szCs w:val="28"/>
        </w:rPr>
        <w:t xml:space="preserve">                       </w:t>
      </w:r>
      <w:r w:rsidRPr="00811927">
        <w:rPr>
          <w:rFonts w:ascii="Times New Roman" w:eastAsia="Times New Roman" w:hAnsi="Times New Roman" w:cs="Times New Roman"/>
          <w:sz w:val="28"/>
          <w:szCs w:val="28"/>
        </w:rPr>
        <w:t xml:space="preserve">   В.А.Орлов</w:t>
      </w:r>
    </w:p>
    <w:p w:rsidR="00D44476" w:rsidRPr="00811927" w:rsidRDefault="00D44476" w:rsidP="00D44476">
      <w:pPr>
        <w:pStyle w:val="a4"/>
        <w:rPr>
          <w:rFonts w:ascii="Times New Roman" w:eastAsia="Times New Roman" w:hAnsi="Times New Roman" w:cs="Times New Roman"/>
          <w:sz w:val="28"/>
          <w:szCs w:val="28"/>
        </w:rPr>
      </w:pPr>
    </w:p>
    <w:p w:rsidR="00D44476" w:rsidRDefault="00D44476" w:rsidP="00D44476">
      <w:pPr>
        <w:pStyle w:val="a4"/>
        <w:rPr>
          <w:rFonts w:ascii="Times New Roman" w:eastAsia="Times New Roman" w:hAnsi="Times New Roman" w:cs="Times New Roman"/>
          <w:sz w:val="26"/>
          <w:szCs w:val="26"/>
        </w:rPr>
      </w:pPr>
    </w:p>
    <w:p w:rsidR="00D44476" w:rsidRDefault="00D44476" w:rsidP="00D44476">
      <w:pPr>
        <w:pStyle w:val="a4"/>
        <w:rPr>
          <w:rFonts w:ascii="Times New Roman" w:eastAsia="Times New Roman" w:hAnsi="Times New Roman" w:cs="Times New Roman"/>
          <w:sz w:val="26"/>
          <w:szCs w:val="26"/>
        </w:rPr>
      </w:pPr>
    </w:p>
    <w:p w:rsidR="00D44476" w:rsidRDefault="00D44476" w:rsidP="00D44476">
      <w:pPr>
        <w:pStyle w:val="a4"/>
        <w:rPr>
          <w:rFonts w:ascii="Times New Roman" w:eastAsia="Times New Roman" w:hAnsi="Times New Roman" w:cs="Times New Roman"/>
          <w:sz w:val="26"/>
          <w:szCs w:val="26"/>
        </w:rPr>
      </w:pPr>
    </w:p>
    <w:p w:rsidR="00D44476" w:rsidRDefault="00D44476" w:rsidP="00D44476">
      <w:pPr>
        <w:pStyle w:val="a4"/>
        <w:rPr>
          <w:rFonts w:ascii="Times New Roman" w:eastAsia="Times New Roman" w:hAnsi="Times New Roman" w:cs="Times New Roman"/>
          <w:sz w:val="26"/>
          <w:szCs w:val="26"/>
        </w:rPr>
      </w:pPr>
    </w:p>
    <w:p w:rsidR="00D44476" w:rsidRPr="00811927" w:rsidRDefault="00D44476" w:rsidP="00D44476">
      <w:pPr>
        <w:pStyle w:val="a4"/>
        <w:jc w:val="right"/>
        <w:rPr>
          <w:rFonts w:ascii="Times New Roman" w:hAnsi="Times New Roman" w:cs="Times New Roman"/>
          <w:sz w:val="24"/>
          <w:szCs w:val="24"/>
        </w:rPr>
      </w:pPr>
      <w:r w:rsidRPr="00811927">
        <w:rPr>
          <w:rFonts w:ascii="Times New Roman" w:hAnsi="Times New Roman" w:cs="Times New Roman"/>
          <w:sz w:val="24"/>
          <w:szCs w:val="24"/>
        </w:rPr>
        <w:lastRenderedPageBreak/>
        <w:t>Приложение № 1</w:t>
      </w:r>
    </w:p>
    <w:p w:rsidR="00D44476" w:rsidRPr="00811927" w:rsidRDefault="00D44476" w:rsidP="00D44476">
      <w:pPr>
        <w:pStyle w:val="a4"/>
        <w:jc w:val="center"/>
        <w:rPr>
          <w:rFonts w:ascii="Times New Roman" w:hAnsi="Times New Roman" w:cs="Times New Roman"/>
          <w:sz w:val="24"/>
          <w:szCs w:val="24"/>
        </w:rPr>
      </w:pPr>
    </w:p>
    <w:p w:rsidR="00D44476" w:rsidRPr="00811927" w:rsidRDefault="00D44476" w:rsidP="00D44476">
      <w:pPr>
        <w:pStyle w:val="a4"/>
        <w:jc w:val="center"/>
        <w:rPr>
          <w:rFonts w:ascii="Times New Roman" w:hAnsi="Times New Roman" w:cs="Times New Roman"/>
          <w:sz w:val="24"/>
          <w:szCs w:val="24"/>
        </w:rPr>
      </w:pPr>
      <w:r w:rsidRPr="00811927">
        <w:rPr>
          <w:rFonts w:ascii="Times New Roman" w:hAnsi="Times New Roman" w:cs="Times New Roman"/>
          <w:sz w:val="24"/>
          <w:szCs w:val="24"/>
        </w:rPr>
        <w:t>5. Перечень и описание программных мероприятий</w:t>
      </w:r>
    </w:p>
    <w:p w:rsidR="00D44476" w:rsidRPr="00811927" w:rsidRDefault="00D44476" w:rsidP="00D44476">
      <w:pPr>
        <w:pStyle w:val="a4"/>
        <w:rPr>
          <w:rFonts w:ascii="Times New Roman" w:hAnsi="Times New Roman" w:cs="Times New Roman"/>
          <w:sz w:val="24"/>
          <w:szCs w:val="24"/>
        </w:rPr>
      </w:pPr>
    </w:p>
    <w:tbl>
      <w:tblPr>
        <w:tblStyle w:val="a8"/>
        <w:tblW w:w="0" w:type="auto"/>
        <w:tblLook w:val="04A0"/>
      </w:tblPr>
      <w:tblGrid>
        <w:gridCol w:w="566"/>
        <w:gridCol w:w="3328"/>
        <w:gridCol w:w="1891"/>
        <w:gridCol w:w="1892"/>
        <w:gridCol w:w="1893"/>
      </w:tblGrid>
      <w:tr w:rsidR="00D44476" w:rsidRPr="00811927" w:rsidTr="005E5953">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center"/>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 xml:space="preserve">№ </w:t>
            </w:r>
            <w:proofErr w:type="spellStart"/>
            <w:proofErr w:type="gramStart"/>
            <w:r w:rsidRPr="00811927">
              <w:rPr>
                <w:rFonts w:ascii="Times New Roman" w:eastAsia="Times New Roman" w:hAnsi="Times New Roman" w:cs="Times New Roman"/>
                <w:sz w:val="24"/>
                <w:szCs w:val="24"/>
              </w:rPr>
              <w:t>п</w:t>
            </w:r>
            <w:proofErr w:type="spellEnd"/>
            <w:proofErr w:type="gramEnd"/>
            <w:r w:rsidRPr="00811927">
              <w:rPr>
                <w:rFonts w:ascii="Times New Roman" w:eastAsia="Times New Roman" w:hAnsi="Times New Roman" w:cs="Times New Roman"/>
                <w:sz w:val="24"/>
                <w:szCs w:val="24"/>
              </w:rPr>
              <w:t>/</w:t>
            </w:r>
            <w:proofErr w:type="spellStart"/>
            <w:r w:rsidRPr="00811927">
              <w:rPr>
                <w:rFonts w:ascii="Times New Roman" w:eastAsia="Times New Roman" w:hAnsi="Times New Roman" w:cs="Times New Roman"/>
                <w:sz w:val="24"/>
                <w:szCs w:val="24"/>
              </w:rPr>
              <w:t>п</w:t>
            </w:r>
            <w:proofErr w:type="spellEnd"/>
          </w:p>
        </w:tc>
        <w:tc>
          <w:tcPr>
            <w:tcW w:w="3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center"/>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Состав мероприятия</w:t>
            </w:r>
          </w:p>
        </w:tc>
        <w:tc>
          <w:tcPr>
            <w:tcW w:w="56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center"/>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Ресурсы</w:t>
            </w:r>
          </w:p>
        </w:tc>
      </w:tr>
      <w:tr w:rsidR="00D44476" w:rsidRPr="00811927" w:rsidTr="005E5953">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4476" w:rsidRPr="00811927" w:rsidRDefault="00D44476" w:rsidP="005E5953">
            <w:pPr>
              <w:rPr>
                <w:rFonts w:ascii="Times New Roman" w:eastAsia="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4476" w:rsidRPr="00811927" w:rsidRDefault="00D44476" w:rsidP="005E5953">
            <w:pPr>
              <w:rPr>
                <w:rFonts w:ascii="Times New Roman" w:eastAsia="Times New Roman" w:hAnsi="Times New Roman" w:cs="Times New Roman"/>
                <w:sz w:val="24"/>
                <w:szCs w:val="24"/>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center"/>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2015 г.</w:t>
            </w: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center"/>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2016 г.</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center"/>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2017 г.</w:t>
            </w:r>
          </w:p>
        </w:tc>
      </w:tr>
      <w:tr w:rsidR="00D44476" w:rsidRPr="00811927" w:rsidTr="005E59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both"/>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1</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rPr>
                <w:rFonts w:ascii="Times New Roman" w:hAnsi="Times New Roman" w:cs="Times New Roman"/>
                <w:sz w:val="24"/>
                <w:szCs w:val="24"/>
              </w:rPr>
            </w:pPr>
            <w:r w:rsidRPr="00811927">
              <w:rPr>
                <w:rFonts w:ascii="Times New Roman" w:hAnsi="Times New Roman" w:cs="Times New Roman"/>
                <w:sz w:val="24"/>
                <w:szCs w:val="24"/>
              </w:rPr>
              <w:t xml:space="preserve">Программные мероприятия включают  в себя </w:t>
            </w:r>
          </w:p>
          <w:p w:rsidR="00D44476" w:rsidRPr="00811927" w:rsidRDefault="00D44476" w:rsidP="005E5953">
            <w:pPr>
              <w:snapToGrid w:val="0"/>
              <w:rPr>
                <w:rFonts w:ascii="Times New Roman" w:hAnsi="Times New Roman" w:cs="Times New Roman"/>
                <w:sz w:val="24"/>
                <w:szCs w:val="24"/>
              </w:rPr>
            </w:pPr>
            <w:r w:rsidRPr="00811927">
              <w:rPr>
                <w:rFonts w:ascii="Times New Roman" w:hAnsi="Times New Roman" w:cs="Times New Roman"/>
                <w:sz w:val="24"/>
                <w:szCs w:val="24"/>
              </w:rPr>
              <w:t>1. Реализацию программ дополнительного  образования художественно-эстетической направленности:</w:t>
            </w:r>
          </w:p>
          <w:p w:rsidR="00D44476" w:rsidRPr="00811927" w:rsidRDefault="00D44476" w:rsidP="005E5953">
            <w:pPr>
              <w:suppressAutoHyphens/>
              <w:ind w:left="142"/>
              <w:rPr>
                <w:rFonts w:ascii="Times New Roman" w:hAnsi="Times New Roman" w:cs="Times New Roman"/>
                <w:sz w:val="24"/>
                <w:szCs w:val="24"/>
              </w:rPr>
            </w:pPr>
            <w:r w:rsidRPr="00811927">
              <w:rPr>
                <w:rFonts w:ascii="Times New Roman" w:hAnsi="Times New Roman" w:cs="Times New Roman"/>
                <w:sz w:val="24"/>
                <w:szCs w:val="24"/>
              </w:rPr>
              <w:t xml:space="preserve">«Инструментальные виды музыкального искусства: </w:t>
            </w:r>
          </w:p>
          <w:p w:rsidR="00D44476" w:rsidRPr="00811927" w:rsidRDefault="00D44476" w:rsidP="005E5953">
            <w:pPr>
              <w:ind w:left="142"/>
              <w:rPr>
                <w:rFonts w:ascii="Times New Roman" w:hAnsi="Times New Roman" w:cs="Times New Roman"/>
                <w:sz w:val="24"/>
                <w:szCs w:val="24"/>
              </w:rPr>
            </w:pPr>
            <w:r w:rsidRPr="00811927">
              <w:rPr>
                <w:rFonts w:ascii="Times New Roman" w:hAnsi="Times New Roman" w:cs="Times New Roman"/>
                <w:sz w:val="24"/>
                <w:szCs w:val="24"/>
              </w:rPr>
              <w:t>- фортепиано,</w:t>
            </w:r>
          </w:p>
          <w:p w:rsidR="00D44476" w:rsidRPr="00811927" w:rsidRDefault="00D44476" w:rsidP="005E5953">
            <w:pPr>
              <w:ind w:left="142"/>
              <w:rPr>
                <w:rFonts w:ascii="Times New Roman" w:hAnsi="Times New Roman" w:cs="Times New Roman"/>
                <w:sz w:val="24"/>
                <w:szCs w:val="24"/>
              </w:rPr>
            </w:pPr>
            <w:r w:rsidRPr="00811927">
              <w:rPr>
                <w:rFonts w:ascii="Times New Roman" w:hAnsi="Times New Roman" w:cs="Times New Roman"/>
                <w:sz w:val="24"/>
                <w:szCs w:val="24"/>
              </w:rPr>
              <w:t xml:space="preserve"> - баян, </w:t>
            </w:r>
          </w:p>
          <w:p w:rsidR="00D44476" w:rsidRPr="00811927" w:rsidRDefault="00D44476" w:rsidP="005E5953">
            <w:pPr>
              <w:ind w:left="142"/>
              <w:rPr>
                <w:rFonts w:ascii="Times New Roman" w:hAnsi="Times New Roman" w:cs="Times New Roman"/>
                <w:sz w:val="24"/>
                <w:szCs w:val="24"/>
              </w:rPr>
            </w:pPr>
            <w:r w:rsidRPr="00811927">
              <w:rPr>
                <w:rFonts w:ascii="Times New Roman" w:hAnsi="Times New Roman" w:cs="Times New Roman"/>
                <w:sz w:val="24"/>
                <w:szCs w:val="24"/>
              </w:rPr>
              <w:t>- аккордеон»</w:t>
            </w:r>
          </w:p>
          <w:p w:rsidR="00D44476" w:rsidRPr="00811927" w:rsidRDefault="00D44476" w:rsidP="005E5953">
            <w:pPr>
              <w:suppressAutoHyphens/>
              <w:ind w:left="142"/>
              <w:rPr>
                <w:rFonts w:ascii="Times New Roman" w:hAnsi="Times New Roman" w:cs="Times New Roman"/>
                <w:sz w:val="24"/>
                <w:szCs w:val="24"/>
              </w:rPr>
            </w:pPr>
            <w:r w:rsidRPr="00811927">
              <w:rPr>
                <w:rFonts w:ascii="Times New Roman" w:hAnsi="Times New Roman" w:cs="Times New Roman"/>
                <w:sz w:val="24"/>
                <w:szCs w:val="24"/>
              </w:rPr>
              <w:t xml:space="preserve">«Изобразительное искусство» </w:t>
            </w:r>
          </w:p>
          <w:p w:rsidR="00D44476" w:rsidRPr="00811927" w:rsidRDefault="00D44476" w:rsidP="005E5953">
            <w:pPr>
              <w:snapToGrid w:val="0"/>
              <w:rPr>
                <w:rFonts w:ascii="Times New Roman" w:hAnsi="Times New Roman" w:cs="Times New Roman"/>
                <w:sz w:val="24"/>
                <w:szCs w:val="24"/>
              </w:rPr>
            </w:pPr>
            <w:r w:rsidRPr="00811927">
              <w:rPr>
                <w:rFonts w:ascii="Times New Roman" w:hAnsi="Times New Roman" w:cs="Times New Roman"/>
                <w:sz w:val="24"/>
                <w:szCs w:val="24"/>
              </w:rPr>
              <w:t xml:space="preserve">2. Реализацию дополнительных </w:t>
            </w:r>
            <w:proofErr w:type="spellStart"/>
            <w:r w:rsidRPr="00811927">
              <w:rPr>
                <w:rFonts w:ascii="Times New Roman" w:hAnsi="Times New Roman" w:cs="Times New Roman"/>
                <w:sz w:val="24"/>
                <w:szCs w:val="24"/>
              </w:rPr>
              <w:t>предпрофессиональных</w:t>
            </w:r>
            <w:proofErr w:type="spellEnd"/>
            <w:r w:rsidRPr="00811927">
              <w:rPr>
                <w:rFonts w:ascii="Times New Roman" w:hAnsi="Times New Roman" w:cs="Times New Roman"/>
                <w:sz w:val="24"/>
                <w:szCs w:val="24"/>
              </w:rPr>
              <w:t xml:space="preserve"> общеобразовательных программ в области  искусства: </w:t>
            </w:r>
          </w:p>
          <w:p w:rsidR="00D44476" w:rsidRPr="00811927" w:rsidRDefault="00D44476" w:rsidP="005E5953">
            <w:pPr>
              <w:suppressAutoHyphens/>
              <w:ind w:left="142"/>
              <w:rPr>
                <w:rFonts w:ascii="Times New Roman" w:hAnsi="Times New Roman" w:cs="Times New Roman"/>
                <w:sz w:val="24"/>
                <w:szCs w:val="24"/>
              </w:rPr>
            </w:pPr>
            <w:r w:rsidRPr="00811927">
              <w:rPr>
                <w:rFonts w:ascii="Times New Roman" w:hAnsi="Times New Roman" w:cs="Times New Roman"/>
                <w:sz w:val="24"/>
                <w:szCs w:val="24"/>
              </w:rPr>
              <w:t>«Хоровое пение»</w:t>
            </w:r>
          </w:p>
          <w:p w:rsidR="00D44476" w:rsidRPr="00811927" w:rsidRDefault="00D44476" w:rsidP="005E5953">
            <w:pPr>
              <w:suppressAutoHyphens/>
              <w:ind w:left="142"/>
              <w:rPr>
                <w:rFonts w:ascii="Times New Roman" w:hAnsi="Times New Roman" w:cs="Times New Roman"/>
                <w:sz w:val="24"/>
                <w:szCs w:val="24"/>
              </w:rPr>
            </w:pPr>
            <w:r w:rsidRPr="00811927">
              <w:rPr>
                <w:rFonts w:ascii="Times New Roman" w:hAnsi="Times New Roman" w:cs="Times New Roman"/>
                <w:sz w:val="24"/>
                <w:szCs w:val="24"/>
              </w:rPr>
              <w:t>«Народные инструменты»</w:t>
            </w:r>
          </w:p>
          <w:p w:rsidR="00D44476" w:rsidRPr="00811927" w:rsidRDefault="00D44476" w:rsidP="005E5953">
            <w:pPr>
              <w:suppressAutoHyphens/>
              <w:ind w:left="142"/>
              <w:rPr>
                <w:rFonts w:ascii="Times New Roman" w:hAnsi="Times New Roman" w:cs="Times New Roman"/>
                <w:sz w:val="24"/>
                <w:szCs w:val="24"/>
              </w:rPr>
            </w:pPr>
            <w:r w:rsidRPr="00811927">
              <w:rPr>
                <w:rFonts w:ascii="Times New Roman" w:hAnsi="Times New Roman" w:cs="Times New Roman"/>
                <w:sz w:val="24"/>
                <w:szCs w:val="24"/>
              </w:rPr>
              <w:t>«Живопись»</w:t>
            </w:r>
          </w:p>
          <w:p w:rsidR="00D44476" w:rsidRPr="00811927" w:rsidRDefault="00D44476" w:rsidP="005E5953">
            <w:pPr>
              <w:tabs>
                <w:tab w:val="left" w:pos="0"/>
              </w:tabs>
              <w:ind w:left="-42"/>
              <w:rPr>
                <w:rFonts w:ascii="Times New Roman" w:hAnsi="Times New Roman" w:cs="Times New Roman"/>
                <w:sz w:val="24"/>
                <w:szCs w:val="24"/>
              </w:rPr>
            </w:pPr>
            <w:r w:rsidRPr="00811927">
              <w:rPr>
                <w:rFonts w:ascii="Times New Roman" w:hAnsi="Times New Roman" w:cs="Times New Roman"/>
                <w:sz w:val="24"/>
                <w:szCs w:val="24"/>
              </w:rPr>
              <w:t xml:space="preserve">3. Реализацию </w:t>
            </w:r>
            <w:proofErr w:type="spellStart"/>
            <w:r w:rsidRPr="00811927">
              <w:rPr>
                <w:rFonts w:ascii="Times New Roman" w:hAnsi="Times New Roman" w:cs="Times New Roman"/>
                <w:sz w:val="24"/>
                <w:szCs w:val="24"/>
              </w:rPr>
              <w:t>общеразвивающих</w:t>
            </w:r>
            <w:proofErr w:type="spellEnd"/>
            <w:r w:rsidRPr="00811927">
              <w:rPr>
                <w:rFonts w:ascii="Times New Roman" w:hAnsi="Times New Roman" w:cs="Times New Roman"/>
                <w:sz w:val="24"/>
                <w:szCs w:val="24"/>
              </w:rPr>
              <w:t xml:space="preserve"> программ в области искусств.</w:t>
            </w:r>
          </w:p>
          <w:p w:rsidR="00D44476" w:rsidRPr="00811927" w:rsidRDefault="00D44476" w:rsidP="005E5953">
            <w:pPr>
              <w:pStyle w:val="a4"/>
              <w:jc w:val="both"/>
              <w:rPr>
                <w:rFonts w:ascii="Times New Roman" w:eastAsia="Times New Roman" w:hAnsi="Times New Roman" w:cs="Times New Roman"/>
                <w:sz w:val="24"/>
                <w:szCs w:val="24"/>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both"/>
              <w:rPr>
                <w:rFonts w:ascii="Times New Roman" w:hAnsi="Times New Roman" w:cs="Times New Roman"/>
                <w:sz w:val="24"/>
                <w:szCs w:val="24"/>
              </w:rPr>
            </w:pPr>
            <w:r w:rsidRPr="00811927">
              <w:rPr>
                <w:rFonts w:ascii="Times New Roman" w:hAnsi="Times New Roman" w:cs="Times New Roman"/>
                <w:sz w:val="24"/>
                <w:szCs w:val="24"/>
              </w:rPr>
              <w:t>бюджет  в объеме   тыс. руб.</w:t>
            </w:r>
          </w:p>
          <w:p w:rsidR="00D44476" w:rsidRPr="00811927" w:rsidRDefault="00D44476" w:rsidP="005E5953">
            <w:pPr>
              <w:jc w:val="both"/>
              <w:rPr>
                <w:rFonts w:ascii="Times New Roman" w:hAnsi="Times New Roman" w:cs="Times New Roman"/>
                <w:b/>
                <w:sz w:val="24"/>
                <w:szCs w:val="24"/>
              </w:rPr>
            </w:pPr>
          </w:p>
          <w:p w:rsidR="00D44476" w:rsidRPr="00811927" w:rsidRDefault="00D44476" w:rsidP="005E5953">
            <w:pPr>
              <w:jc w:val="center"/>
              <w:rPr>
                <w:rFonts w:ascii="Times New Roman" w:hAnsi="Times New Roman" w:cs="Times New Roman"/>
                <w:sz w:val="24"/>
                <w:szCs w:val="24"/>
              </w:rPr>
            </w:pPr>
            <w:r w:rsidRPr="00811927">
              <w:rPr>
                <w:rFonts w:ascii="Times New Roman" w:hAnsi="Times New Roman" w:cs="Times New Roman"/>
                <w:sz w:val="24"/>
                <w:szCs w:val="24"/>
              </w:rPr>
              <w:t>3 359,6</w:t>
            </w: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p>
          <w:p w:rsidR="00D44476" w:rsidRPr="00811927" w:rsidRDefault="00D44476" w:rsidP="005E5953">
            <w:pPr>
              <w:jc w:val="center"/>
              <w:rPr>
                <w:rFonts w:ascii="Times New Roman" w:hAnsi="Times New Roman" w:cs="Times New Roman"/>
                <w:sz w:val="24"/>
                <w:szCs w:val="24"/>
              </w:rPr>
            </w:pPr>
          </w:p>
          <w:p w:rsidR="00D44476" w:rsidRPr="00811927" w:rsidRDefault="00D44476" w:rsidP="005E5953">
            <w:pPr>
              <w:jc w:val="center"/>
              <w:rPr>
                <w:rFonts w:ascii="Times New Roman" w:hAnsi="Times New Roman" w:cs="Times New Roman"/>
                <w:sz w:val="24"/>
                <w:szCs w:val="24"/>
              </w:rPr>
            </w:pPr>
          </w:p>
          <w:p w:rsidR="00D44476" w:rsidRPr="00811927" w:rsidRDefault="00D44476" w:rsidP="005E5953">
            <w:pPr>
              <w:snapToGrid w:val="0"/>
              <w:jc w:val="center"/>
              <w:rPr>
                <w:rFonts w:ascii="Times New Roman" w:hAnsi="Times New Roman" w:cs="Times New Roman"/>
                <w:sz w:val="24"/>
                <w:szCs w:val="24"/>
              </w:rPr>
            </w:pPr>
          </w:p>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3 006,6</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b/>
                <w:sz w:val="24"/>
                <w:szCs w:val="24"/>
                <w:u w:val="single"/>
              </w:rPr>
            </w:pPr>
          </w:p>
          <w:p w:rsidR="00D44476" w:rsidRPr="00811927" w:rsidRDefault="00D44476" w:rsidP="005E5953">
            <w:pPr>
              <w:jc w:val="center"/>
              <w:rPr>
                <w:rFonts w:ascii="Times New Roman" w:hAnsi="Times New Roman" w:cs="Times New Roman"/>
                <w:b/>
                <w:sz w:val="24"/>
                <w:szCs w:val="24"/>
                <w:u w:val="single"/>
              </w:rPr>
            </w:pPr>
          </w:p>
          <w:p w:rsidR="00D44476" w:rsidRPr="00811927" w:rsidRDefault="00D44476" w:rsidP="005E5953">
            <w:pPr>
              <w:jc w:val="center"/>
              <w:rPr>
                <w:rFonts w:ascii="Times New Roman" w:hAnsi="Times New Roman" w:cs="Times New Roman"/>
                <w:b/>
                <w:sz w:val="24"/>
                <w:szCs w:val="24"/>
                <w:u w:val="single"/>
              </w:rPr>
            </w:pPr>
          </w:p>
          <w:p w:rsidR="00D44476" w:rsidRPr="00811927" w:rsidRDefault="00D44476" w:rsidP="005E5953">
            <w:pPr>
              <w:snapToGrid w:val="0"/>
              <w:jc w:val="center"/>
              <w:rPr>
                <w:rFonts w:ascii="Times New Roman" w:hAnsi="Times New Roman" w:cs="Times New Roman"/>
                <w:sz w:val="24"/>
                <w:szCs w:val="24"/>
              </w:rPr>
            </w:pPr>
          </w:p>
          <w:p w:rsidR="00D44476" w:rsidRPr="00811927" w:rsidRDefault="00D44476" w:rsidP="005E5953">
            <w:pPr>
              <w:snapToGrid w:val="0"/>
              <w:jc w:val="center"/>
              <w:rPr>
                <w:rFonts w:ascii="Times New Roman" w:hAnsi="Times New Roman" w:cs="Times New Roman"/>
                <w:b/>
                <w:sz w:val="24"/>
                <w:szCs w:val="24"/>
                <w:u w:val="single"/>
              </w:rPr>
            </w:pPr>
            <w:r w:rsidRPr="00811927">
              <w:rPr>
                <w:rFonts w:ascii="Times New Roman" w:hAnsi="Times New Roman" w:cs="Times New Roman"/>
                <w:sz w:val="24"/>
                <w:szCs w:val="24"/>
              </w:rPr>
              <w:t>2 884,2</w:t>
            </w:r>
          </w:p>
        </w:tc>
      </w:tr>
      <w:tr w:rsidR="00D44476" w:rsidRPr="00811927" w:rsidTr="005E59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pStyle w:val="a4"/>
              <w:jc w:val="both"/>
              <w:rPr>
                <w:rFonts w:ascii="Times New Roman" w:eastAsia="Times New Roman" w:hAnsi="Times New Roman" w:cs="Times New Roman"/>
                <w:sz w:val="24"/>
                <w:szCs w:val="24"/>
              </w:rPr>
            </w:pPr>
            <w:r w:rsidRPr="00811927">
              <w:rPr>
                <w:rFonts w:ascii="Times New Roman" w:eastAsia="Times New Roman" w:hAnsi="Times New Roman" w:cs="Times New Roman"/>
                <w:sz w:val="24"/>
                <w:szCs w:val="24"/>
              </w:rPr>
              <w:t>2</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snapToGrid w:val="0"/>
              <w:rPr>
                <w:rFonts w:ascii="Times New Roman" w:hAnsi="Times New Roman" w:cs="Times New Roman"/>
                <w:sz w:val="24"/>
                <w:szCs w:val="24"/>
              </w:rPr>
            </w:pPr>
            <w:r w:rsidRPr="00811927">
              <w:rPr>
                <w:rFonts w:ascii="Times New Roman" w:hAnsi="Times New Roman" w:cs="Times New Roman"/>
                <w:sz w:val="24"/>
                <w:szCs w:val="24"/>
              </w:rPr>
              <w:t>Сохранение и развитие кадрового потенциала школы, повышение профессионального уровня преподавателей;</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15,9</w:t>
            </w:r>
          </w:p>
          <w:p w:rsidR="00D44476" w:rsidRPr="00811927" w:rsidRDefault="00D44476" w:rsidP="005E5953">
            <w:pPr>
              <w:snapToGrid w:val="0"/>
              <w:jc w:val="center"/>
              <w:rPr>
                <w:rFonts w:ascii="Times New Roman" w:hAnsi="Times New Roman" w:cs="Times New Roman"/>
                <w:sz w:val="24"/>
                <w:szCs w:val="24"/>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0</w:t>
            </w:r>
          </w:p>
          <w:p w:rsidR="00D44476" w:rsidRPr="00811927" w:rsidRDefault="00D44476" w:rsidP="005E5953">
            <w:pPr>
              <w:snapToGrid w:val="0"/>
              <w:jc w:val="center"/>
              <w:rPr>
                <w:rFonts w:ascii="Times New Roman" w:hAnsi="Times New Roman" w:cs="Times New Roman"/>
                <w:sz w:val="24"/>
                <w:szCs w:val="24"/>
              </w:rPr>
            </w:pP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0</w:t>
            </w:r>
          </w:p>
          <w:p w:rsidR="00D44476" w:rsidRPr="00811927" w:rsidRDefault="00D44476" w:rsidP="005E5953">
            <w:pPr>
              <w:snapToGrid w:val="0"/>
              <w:jc w:val="center"/>
              <w:rPr>
                <w:rFonts w:ascii="Times New Roman" w:hAnsi="Times New Roman" w:cs="Times New Roman"/>
                <w:b/>
                <w:sz w:val="24"/>
                <w:szCs w:val="24"/>
                <w:u w:val="single"/>
              </w:rPr>
            </w:pPr>
          </w:p>
        </w:tc>
      </w:tr>
      <w:tr w:rsidR="00D44476" w:rsidRPr="00811927" w:rsidTr="005E59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3</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snapToGrid w:val="0"/>
              <w:rPr>
                <w:rFonts w:ascii="Times New Roman" w:hAnsi="Times New Roman" w:cs="Times New Roman"/>
                <w:sz w:val="24"/>
                <w:szCs w:val="24"/>
              </w:rPr>
            </w:pPr>
            <w:r w:rsidRPr="00811927">
              <w:rPr>
                <w:rFonts w:ascii="Times New Roman" w:hAnsi="Times New Roman" w:cs="Times New Roman"/>
                <w:sz w:val="24"/>
                <w:szCs w:val="24"/>
              </w:rPr>
              <w:t>Улучшение материально-технической базы учреждения;</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1,2</w:t>
            </w:r>
          </w:p>
          <w:p w:rsidR="00D44476" w:rsidRPr="00811927" w:rsidRDefault="00D44476" w:rsidP="005E5953">
            <w:pPr>
              <w:snapToGrid w:val="0"/>
              <w:jc w:val="center"/>
              <w:rPr>
                <w:rFonts w:ascii="Times New Roman" w:hAnsi="Times New Roman" w:cs="Times New Roman"/>
                <w:sz w:val="24"/>
                <w:szCs w:val="24"/>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268,0</w:t>
            </w:r>
          </w:p>
          <w:p w:rsidR="00D44476" w:rsidRPr="00811927" w:rsidRDefault="00D44476" w:rsidP="005E5953">
            <w:pPr>
              <w:snapToGrid w:val="0"/>
              <w:jc w:val="center"/>
              <w:rPr>
                <w:rFonts w:ascii="Times New Roman" w:hAnsi="Times New Roman" w:cs="Times New Roman"/>
                <w:sz w:val="24"/>
                <w:szCs w:val="24"/>
              </w:rPr>
            </w:pP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0</w:t>
            </w:r>
          </w:p>
          <w:p w:rsidR="00D44476" w:rsidRPr="00811927" w:rsidRDefault="00D44476" w:rsidP="005E5953">
            <w:pPr>
              <w:snapToGrid w:val="0"/>
              <w:jc w:val="center"/>
              <w:rPr>
                <w:rFonts w:ascii="Times New Roman" w:hAnsi="Times New Roman" w:cs="Times New Roman"/>
                <w:b/>
                <w:sz w:val="24"/>
                <w:szCs w:val="24"/>
                <w:u w:val="single"/>
              </w:rPr>
            </w:pPr>
          </w:p>
        </w:tc>
      </w:tr>
      <w:tr w:rsidR="00D44476" w:rsidRPr="00811927" w:rsidTr="005E595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4</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4476" w:rsidRPr="00811927" w:rsidRDefault="00D44476" w:rsidP="005E5953">
            <w:pPr>
              <w:snapToGrid w:val="0"/>
              <w:rPr>
                <w:rFonts w:ascii="Times New Roman" w:hAnsi="Times New Roman" w:cs="Times New Roman"/>
                <w:sz w:val="24"/>
                <w:szCs w:val="24"/>
              </w:rPr>
            </w:pPr>
            <w:r w:rsidRPr="00811927">
              <w:rPr>
                <w:rFonts w:ascii="Times New Roman" w:hAnsi="Times New Roman" w:cs="Times New Roman"/>
                <w:sz w:val="24"/>
                <w:szCs w:val="24"/>
              </w:rPr>
              <w:t>Обеспечение учреждения  коммунальными услугами, транспортными услугами, услугами связи, услугами по содержанию имущества, прочими услугами</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22,0</w:t>
            </w:r>
          </w:p>
          <w:p w:rsidR="00D44476" w:rsidRPr="00811927" w:rsidRDefault="00D44476" w:rsidP="005E5953">
            <w:pPr>
              <w:snapToGrid w:val="0"/>
              <w:jc w:val="center"/>
              <w:rPr>
                <w:rFonts w:ascii="Times New Roman" w:hAnsi="Times New Roman" w:cs="Times New Roman"/>
                <w:sz w:val="24"/>
                <w:szCs w:val="24"/>
              </w:rPr>
            </w:pP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103,7</w:t>
            </w:r>
          </w:p>
          <w:p w:rsidR="00D44476" w:rsidRPr="00811927" w:rsidRDefault="00D44476" w:rsidP="005E5953">
            <w:pPr>
              <w:snapToGrid w:val="0"/>
              <w:jc w:val="center"/>
              <w:rPr>
                <w:rFonts w:ascii="Times New Roman" w:hAnsi="Times New Roman" w:cs="Times New Roman"/>
                <w:sz w:val="24"/>
                <w:szCs w:val="24"/>
              </w:rPr>
            </w:pP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hAnsi="Times New Roman" w:cs="Times New Roman"/>
                <w:sz w:val="24"/>
                <w:szCs w:val="24"/>
              </w:rPr>
              <w:t>32,3</w:t>
            </w:r>
          </w:p>
          <w:p w:rsidR="00D44476" w:rsidRPr="00811927" w:rsidRDefault="00D44476" w:rsidP="005E5953">
            <w:pPr>
              <w:snapToGrid w:val="0"/>
              <w:jc w:val="center"/>
              <w:rPr>
                <w:rFonts w:ascii="Times New Roman" w:hAnsi="Times New Roman" w:cs="Times New Roman"/>
                <w:b/>
                <w:sz w:val="24"/>
                <w:szCs w:val="24"/>
                <w:u w:val="single"/>
              </w:rPr>
            </w:pPr>
          </w:p>
        </w:tc>
      </w:tr>
      <w:tr w:rsidR="00D44476" w:rsidRPr="00811927" w:rsidTr="005E5953">
        <w:tc>
          <w:tcPr>
            <w:tcW w:w="3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right"/>
              <w:rPr>
                <w:rFonts w:ascii="Times New Roman" w:hAnsi="Times New Roman" w:cs="Times New Roman"/>
                <w:sz w:val="24"/>
                <w:szCs w:val="24"/>
              </w:rPr>
            </w:pPr>
            <w:r w:rsidRPr="00811927">
              <w:rPr>
                <w:rFonts w:ascii="Times New Roman" w:hAnsi="Times New Roman" w:cs="Times New Roman"/>
                <w:sz w:val="24"/>
                <w:szCs w:val="24"/>
              </w:rPr>
              <w:t>ИТОГО</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eastAsia="Times New Roman" w:hAnsi="Times New Roman" w:cs="Times New Roman"/>
                <w:sz w:val="24"/>
                <w:szCs w:val="24"/>
              </w:rPr>
              <w:t>3 398,7</w:t>
            </w:r>
          </w:p>
        </w:tc>
        <w:tc>
          <w:tcPr>
            <w:tcW w:w="18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eastAsia="Times New Roman" w:hAnsi="Times New Roman" w:cs="Times New Roman"/>
                <w:sz w:val="24"/>
                <w:szCs w:val="24"/>
              </w:rPr>
              <w:t>3 378,3</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44476" w:rsidRPr="00811927" w:rsidRDefault="00D44476" w:rsidP="005E5953">
            <w:pPr>
              <w:snapToGrid w:val="0"/>
              <w:jc w:val="center"/>
              <w:rPr>
                <w:rFonts w:ascii="Times New Roman" w:hAnsi="Times New Roman" w:cs="Times New Roman"/>
                <w:sz w:val="24"/>
                <w:szCs w:val="24"/>
              </w:rPr>
            </w:pPr>
            <w:r w:rsidRPr="00811927">
              <w:rPr>
                <w:rFonts w:ascii="Times New Roman" w:eastAsia="Times New Roman" w:hAnsi="Times New Roman" w:cs="Times New Roman"/>
                <w:sz w:val="24"/>
                <w:szCs w:val="24"/>
              </w:rPr>
              <w:t>2 916,5</w:t>
            </w:r>
          </w:p>
        </w:tc>
      </w:tr>
    </w:tbl>
    <w:p w:rsidR="00D44476" w:rsidRDefault="00D44476" w:rsidP="00D44476">
      <w:pPr>
        <w:spacing w:after="0" w:line="240" w:lineRule="auto"/>
        <w:rPr>
          <w:rFonts w:ascii="Times New Roman" w:hAnsi="Times New Roman"/>
          <w:sz w:val="28"/>
          <w:szCs w:val="28"/>
        </w:rPr>
      </w:pPr>
    </w:p>
    <w:p w:rsidR="00D44476" w:rsidRDefault="00D44476" w:rsidP="00D44476">
      <w:pPr>
        <w:spacing w:after="0" w:line="240" w:lineRule="auto"/>
        <w:rPr>
          <w:rFonts w:ascii="Times New Roman" w:hAnsi="Times New Roman"/>
          <w:sz w:val="28"/>
          <w:szCs w:val="28"/>
        </w:rPr>
      </w:pPr>
    </w:p>
    <w:p w:rsidR="00D44476" w:rsidRDefault="00D44476" w:rsidP="00D44476">
      <w:pPr>
        <w:pStyle w:val="a3"/>
        <w:spacing w:line="240" w:lineRule="auto"/>
        <w:ind w:left="0"/>
        <w:rPr>
          <w:rFonts w:ascii="Times New Roman" w:hAnsi="Times New Roman" w:cs="Times New Roman"/>
          <w:sz w:val="28"/>
          <w:szCs w:val="28"/>
        </w:rPr>
      </w:pPr>
    </w:p>
    <w:p w:rsidR="00D44476" w:rsidRPr="008D0FC8" w:rsidRDefault="00D44476" w:rsidP="00D44476">
      <w:pPr>
        <w:spacing w:after="0" w:line="240" w:lineRule="auto"/>
        <w:jc w:val="center"/>
        <w:rPr>
          <w:rFonts w:ascii="Times New Roman" w:hAnsi="Times New Roman"/>
          <w:sz w:val="28"/>
          <w:szCs w:val="28"/>
        </w:rPr>
      </w:pPr>
      <w:r>
        <w:rPr>
          <w:rFonts w:ascii="Times New Roman" w:hAnsi="Times New Roman"/>
          <w:sz w:val="28"/>
          <w:szCs w:val="28"/>
        </w:rPr>
        <w:lastRenderedPageBreak/>
        <w:t>АДМИНИСТРАЦИЯ</w:t>
      </w:r>
    </w:p>
    <w:p w:rsidR="00D44476"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ОЛЬХОВСКОГО МУНИЦИПАЛЬНОГО РАЙОНА</w:t>
      </w:r>
    </w:p>
    <w:p w:rsidR="00D44476"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ВОЛГОГРАДСКОЙ ОБЛАСТИ</w:t>
      </w:r>
    </w:p>
    <w:p w:rsidR="00D44476" w:rsidRPr="008D0FC8" w:rsidRDefault="00D44476" w:rsidP="00D44476">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w:t>
      </w:r>
    </w:p>
    <w:p w:rsidR="00D44476" w:rsidRDefault="00D44476" w:rsidP="00D44476">
      <w:pPr>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О С Т А Н О В Л Е Н И Е</w:t>
      </w:r>
    </w:p>
    <w:p w:rsidR="00D44476" w:rsidRPr="001724CB" w:rsidRDefault="00D44476" w:rsidP="00D44476">
      <w:pPr>
        <w:spacing w:after="0" w:line="240" w:lineRule="auto"/>
        <w:jc w:val="center"/>
        <w:rPr>
          <w:rFonts w:ascii="Times New Roman" w:hAnsi="Times New Roman"/>
          <w:sz w:val="28"/>
          <w:szCs w:val="28"/>
        </w:rPr>
      </w:pPr>
    </w:p>
    <w:p w:rsidR="00D44476" w:rsidRDefault="00D44476" w:rsidP="00D44476">
      <w:pPr>
        <w:pStyle w:val="2"/>
        <w:jc w:val="both"/>
        <w:rPr>
          <w:sz w:val="28"/>
          <w:szCs w:val="28"/>
        </w:rPr>
      </w:pPr>
      <w:r>
        <w:rPr>
          <w:sz w:val="28"/>
          <w:szCs w:val="28"/>
        </w:rPr>
        <w:t>От</w:t>
      </w:r>
      <w:r w:rsidRPr="004F7B06">
        <w:rPr>
          <w:sz w:val="28"/>
          <w:szCs w:val="28"/>
        </w:rPr>
        <w:t xml:space="preserve"> </w:t>
      </w:r>
      <w:r>
        <w:rPr>
          <w:sz w:val="28"/>
          <w:szCs w:val="28"/>
        </w:rPr>
        <w:t>23.01.</w:t>
      </w:r>
      <w:r w:rsidRPr="00D567EA">
        <w:rPr>
          <w:sz w:val="28"/>
          <w:szCs w:val="28"/>
        </w:rPr>
        <w:t>20</w:t>
      </w:r>
      <w:r>
        <w:rPr>
          <w:sz w:val="28"/>
          <w:szCs w:val="28"/>
        </w:rPr>
        <w:t>18  № 50</w:t>
      </w:r>
    </w:p>
    <w:p w:rsidR="00D44476" w:rsidRDefault="00D44476" w:rsidP="00D44476">
      <w:pPr>
        <w:pStyle w:val="2"/>
        <w:jc w:val="both"/>
        <w:rPr>
          <w:sz w:val="28"/>
          <w:szCs w:val="28"/>
        </w:rPr>
      </w:pPr>
      <w:r>
        <w:rPr>
          <w:sz w:val="28"/>
          <w:szCs w:val="28"/>
        </w:rPr>
        <w:t xml:space="preserve"> О мерах по реализации постановления </w:t>
      </w:r>
    </w:p>
    <w:p w:rsidR="00D44476" w:rsidRDefault="00D44476" w:rsidP="00D44476">
      <w:pPr>
        <w:pStyle w:val="2"/>
        <w:jc w:val="both"/>
        <w:rPr>
          <w:sz w:val="28"/>
          <w:szCs w:val="28"/>
        </w:rPr>
      </w:pPr>
      <w:r>
        <w:rPr>
          <w:sz w:val="28"/>
          <w:szCs w:val="28"/>
        </w:rPr>
        <w:t xml:space="preserve">Администрации  Волгоградской области </w:t>
      </w:r>
    </w:p>
    <w:p w:rsidR="00D44476" w:rsidRDefault="00D44476" w:rsidP="00D44476">
      <w:pPr>
        <w:pStyle w:val="2"/>
        <w:jc w:val="both"/>
        <w:rPr>
          <w:sz w:val="28"/>
          <w:szCs w:val="28"/>
        </w:rPr>
      </w:pPr>
      <w:r>
        <w:rPr>
          <w:sz w:val="28"/>
          <w:szCs w:val="28"/>
        </w:rPr>
        <w:t xml:space="preserve">от 22.01.2018 года № 6-п </w:t>
      </w:r>
    </w:p>
    <w:p w:rsidR="00D44476" w:rsidRDefault="00D44476" w:rsidP="00D44476">
      <w:pPr>
        <w:pStyle w:val="2"/>
        <w:jc w:val="both"/>
        <w:rPr>
          <w:sz w:val="28"/>
          <w:szCs w:val="28"/>
        </w:rPr>
      </w:pPr>
      <w:r>
        <w:rPr>
          <w:sz w:val="28"/>
          <w:szCs w:val="28"/>
        </w:rPr>
        <w:t xml:space="preserve">«Об установлении в Волгоградской области </w:t>
      </w:r>
    </w:p>
    <w:p w:rsidR="00D44476" w:rsidRDefault="00D44476" w:rsidP="00D44476">
      <w:pPr>
        <w:pStyle w:val="2"/>
        <w:jc w:val="both"/>
        <w:rPr>
          <w:sz w:val="28"/>
          <w:szCs w:val="28"/>
        </w:rPr>
      </w:pPr>
      <w:r>
        <w:rPr>
          <w:sz w:val="28"/>
          <w:szCs w:val="28"/>
        </w:rPr>
        <w:t xml:space="preserve">выходного дня 2 февраля 2018 г. </w:t>
      </w:r>
    </w:p>
    <w:p w:rsidR="00D44476" w:rsidRDefault="00D44476" w:rsidP="00D44476">
      <w:pPr>
        <w:pStyle w:val="2"/>
        <w:jc w:val="both"/>
        <w:rPr>
          <w:sz w:val="28"/>
          <w:szCs w:val="28"/>
        </w:rPr>
      </w:pPr>
      <w:r>
        <w:rPr>
          <w:sz w:val="28"/>
          <w:szCs w:val="28"/>
        </w:rPr>
        <w:t xml:space="preserve">в день 75- </w:t>
      </w:r>
      <w:proofErr w:type="spellStart"/>
      <w:r>
        <w:rPr>
          <w:sz w:val="28"/>
          <w:szCs w:val="28"/>
        </w:rPr>
        <w:t>летия</w:t>
      </w:r>
      <w:proofErr w:type="spellEnd"/>
      <w:r>
        <w:rPr>
          <w:sz w:val="28"/>
          <w:szCs w:val="28"/>
        </w:rPr>
        <w:t xml:space="preserve"> разгрома советскими войсками </w:t>
      </w:r>
    </w:p>
    <w:p w:rsidR="00D44476" w:rsidRDefault="00D44476" w:rsidP="00D44476">
      <w:pPr>
        <w:pStyle w:val="2"/>
        <w:jc w:val="both"/>
        <w:rPr>
          <w:sz w:val="28"/>
          <w:szCs w:val="28"/>
        </w:rPr>
      </w:pPr>
      <w:proofErr w:type="spellStart"/>
      <w:r>
        <w:rPr>
          <w:sz w:val="28"/>
          <w:szCs w:val="28"/>
        </w:rPr>
        <w:t>немецк</w:t>
      </w:r>
      <w:proofErr w:type="gramStart"/>
      <w:r>
        <w:rPr>
          <w:sz w:val="28"/>
          <w:szCs w:val="28"/>
        </w:rPr>
        <w:t>о</w:t>
      </w:r>
      <w:proofErr w:type="spellEnd"/>
      <w:r>
        <w:rPr>
          <w:sz w:val="28"/>
          <w:szCs w:val="28"/>
        </w:rPr>
        <w:t>-</w:t>
      </w:r>
      <w:proofErr w:type="gramEnd"/>
      <w:r>
        <w:rPr>
          <w:sz w:val="28"/>
          <w:szCs w:val="28"/>
        </w:rPr>
        <w:t xml:space="preserve"> фашистских войск </w:t>
      </w:r>
    </w:p>
    <w:p w:rsidR="00D44476" w:rsidRDefault="00D44476" w:rsidP="00D44476">
      <w:pPr>
        <w:pStyle w:val="2"/>
        <w:jc w:val="both"/>
        <w:rPr>
          <w:sz w:val="28"/>
          <w:szCs w:val="28"/>
        </w:rPr>
      </w:pPr>
      <w:r>
        <w:rPr>
          <w:sz w:val="28"/>
          <w:szCs w:val="28"/>
        </w:rPr>
        <w:t>в Сталинградской битве».</w:t>
      </w:r>
    </w:p>
    <w:p w:rsidR="00D44476" w:rsidRDefault="00D44476" w:rsidP="00D44476">
      <w:pPr>
        <w:pStyle w:val="2"/>
        <w:jc w:val="both"/>
        <w:rPr>
          <w:sz w:val="28"/>
          <w:szCs w:val="28"/>
        </w:rPr>
      </w:pPr>
    </w:p>
    <w:p w:rsidR="00D44476" w:rsidRDefault="00D44476" w:rsidP="00D44476">
      <w:pPr>
        <w:pStyle w:val="2"/>
        <w:jc w:val="both"/>
        <w:rPr>
          <w:sz w:val="28"/>
          <w:szCs w:val="28"/>
        </w:rPr>
      </w:pPr>
      <w:r>
        <w:rPr>
          <w:sz w:val="28"/>
          <w:szCs w:val="28"/>
        </w:rPr>
        <w:tab/>
        <w:t xml:space="preserve">Во исполнение пункта 1 постановления Администрации Волгоградской области от 22.01.2018 года № 6-п «Об установлении в Волгоградской области </w:t>
      </w:r>
    </w:p>
    <w:p w:rsidR="00D44476" w:rsidRDefault="00D44476" w:rsidP="00D44476">
      <w:pPr>
        <w:pStyle w:val="2"/>
        <w:jc w:val="both"/>
        <w:rPr>
          <w:sz w:val="28"/>
          <w:szCs w:val="28"/>
        </w:rPr>
      </w:pPr>
      <w:r>
        <w:rPr>
          <w:sz w:val="28"/>
          <w:szCs w:val="28"/>
        </w:rPr>
        <w:t xml:space="preserve">выходного дня 2 февраля 2018 г. в день 75-летия разгрома советскими войсками </w:t>
      </w:r>
      <w:proofErr w:type="spellStart"/>
      <w:r>
        <w:rPr>
          <w:sz w:val="28"/>
          <w:szCs w:val="28"/>
        </w:rPr>
        <w:t>немецк</w:t>
      </w:r>
      <w:proofErr w:type="gramStart"/>
      <w:r>
        <w:rPr>
          <w:sz w:val="28"/>
          <w:szCs w:val="28"/>
        </w:rPr>
        <w:t>о</w:t>
      </w:r>
      <w:proofErr w:type="spellEnd"/>
      <w:r>
        <w:rPr>
          <w:sz w:val="28"/>
          <w:szCs w:val="28"/>
        </w:rPr>
        <w:t>-</w:t>
      </w:r>
      <w:proofErr w:type="gramEnd"/>
      <w:r>
        <w:rPr>
          <w:sz w:val="28"/>
          <w:szCs w:val="28"/>
        </w:rPr>
        <w:t xml:space="preserve"> фашистских войск в Сталинградской битве»  </w:t>
      </w:r>
    </w:p>
    <w:p w:rsidR="00D44476" w:rsidRDefault="00D44476" w:rsidP="00D44476">
      <w:pPr>
        <w:pStyle w:val="2"/>
        <w:jc w:val="both"/>
        <w:rPr>
          <w:sz w:val="28"/>
          <w:szCs w:val="28"/>
        </w:rPr>
      </w:pPr>
      <w:r>
        <w:rPr>
          <w:sz w:val="28"/>
          <w:szCs w:val="28"/>
        </w:rPr>
        <w:t>ПОСТАНОВЛЯЮ:</w:t>
      </w:r>
    </w:p>
    <w:p w:rsidR="00D44476" w:rsidRPr="0096210A" w:rsidRDefault="00D44476" w:rsidP="00D44476">
      <w:pPr>
        <w:pStyle w:val="2"/>
        <w:numPr>
          <w:ilvl w:val="0"/>
          <w:numId w:val="3"/>
        </w:numPr>
        <w:tabs>
          <w:tab w:val="clear" w:pos="795"/>
          <w:tab w:val="num" w:pos="-2977"/>
        </w:tabs>
        <w:ind w:left="0" w:firstLine="709"/>
        <w:jc w:val="both"/>
        <w:rPr>
          <w:sz w:val="28"/>
          <w:szCs w:val="28"/>
        </w:rPr>
      </w:pPr>
      <w:r>
        <w:rPr>
          <w:sz w:val="28"/>
          <w:szCs w:val="28"/>
        </w:rPr>
        <w:t xml:space="preserve">Руководителям, муниципальных учреждений и организаций Ольховского муниципального района Волгоградской области </w:t>
      </w:r>
      <w:r w:rsidRPr="0096210A">
        <w:rPr>
          <w:sz w:val="28"/>
          <w:szCs w:val="28"/>
        </w:rPr>
        <w:t xml:space="preserve">в установленном порядке </w:t>
      </w:r>
      <w:r>
        <w:rPr>
          <w:sz w:val="28"/>
          <w:szCs w:val="28"/>
        </w:rPr>
        <w:t>издать соответствующие правовые акты и (или) принять иные необходимые меры;</w:t>
      </w:r>
    </w:p>
    <w:p w:rsidR="00D44476" w:rsidRDefault="00D44476" w:rsidP="00D44476">
      <w:pPr>
        <w:pStyle w:val="2"/>
        <w:numPr>
          <w:ilvl w:val="0"/>
          <w:numId w:val="3"/>
        </w:numPr>
        <w:tabs>
          <w:tab w:val="clear" w:pos="795"/>
          <w:tab w:val="num" w:pos="-2977"/>
        </w:tabs>
        <w:ind w:left="0" w:firstLine="709"/>
        <w:jc w:val="both"/>
        <w:rPr>
          <w:sz w:val="28"/>
          <w:szCs w:val="28"/>
        </w:rPr>
      </w:pPr>
      <w:r>
        <w:rPr>
          <w:sz w:val="28"/>
          <w:szCs w:val="28"/>
        </w:rPr>
        <w:t>Рекомендовать органам местного самоуправления Ольховского муниципального района Волгоградской области, руководителям юридических лиц всех форм собственности, индивидуальным предпринимателям, осуществляющим деятельность на территории Ольховского муниципального района Волгоградской области</w:t>
      </w:r>
      <w:r w:rsidRPr="0096210A">
        <w:rPr>
          <w:sz w:val="28"/>
          <w:szCs w:val="28"/>
        </w:rPr>
        <w:t xml:space="preserve"> </w:t>
      </w:r>
      <w:r>
        <w:rPr>
          <w:sz w:val="28"/>
          <w:szCs w:val="28"/>
        </w:rPr>
        <w:t xml:space="preserve"> в установленном порядке принять решения об установлении 02 февраля 2018 года выходного дня и издать соответствующие правовые акты и (или) принять иные необходимые меры.</w:t>
      </w:r>
    </w:p>
    <w:p w:rsidR="00D44476" w:rsidRDefault="00D44476" w:rsidP="00D44476">
      <w:pPr>
        <w:pStyle w:val="2"/>
        <w:numPr>
          <w:ilvl w:val="0"/>
          <w:numId w:val="3"/>
        </w:numPr>
        <w:tabs>
          <w:tab w:val="clear" w:pos="795"/>
          <w:tab w:val="num" w:pos="-2977"/>
        </w:tabs>
        <w:ind w:left="0" w:firstLine="709"/>
        <w:jc w:val="both"/>
        <w:rPr>
          <w:sz w:val="28"/>
          <w:szCs w:val="28"/>
        </w:rPr>
      </w:pPr>
      <w:r>
        <w:rPr>
          <w:sz w:val="28"/>
          <w:szCs w:val="28"/>
        </w:rPr>
        <w:t xml:space="preserve">Управляющему делами Администрации Ольховского муниципального района </w:t>
      </w:r>
      <w:proofErr w:type="spellStart"/>
      <w:r>
        <w:rPr>
          <w:sz w:val="28"/>
          <w:szCs w:val="28"/>
        </w:rPr>
        <w:t>Бассанской</w:t>
      </w:r>
      <w:proofErr w:type="spellEnd"/>
      <w:r>
        <w:rPr>
          <w:sz w:val="28"/>
          <w:szCs w:val="28"/>
        </w:rPr>
        <w:t xml:space="preserve"> Н.В. обеспечить размещение настоящего постановления на сайте Администрации Ольховского муниципального района и в газете «Ольховские вести».</w:t>
      </w:r>
    </w:p>
    <w:p w:rsidR="00D44476" w:rsidRDefault="00D44476" w:rsidP="00D44476">
      <w:pPr>
        <w:pStyle w:val="2"/>
        <w:numPr>
          <w:ilvl w:val="0"/>
          <w:numId w:val="3"/>
        </w:numPr>
        <w:tabs>
          <w:tab w:val="clear" w:pos="795"/>
          <w:tab w:val="num" w:pos="-2977"/>
        </w:tabs>
        <w:ind w:left="0" w:firstLine="709"/>
        <w:jc w:val="both"/>
        <w:rPr>
          <w:sz w:val="28"/>
          <w:szCs w:val="28"/>
        </w:rPr>
      </w:pPr>
      <w:r>
        <w:rPr>
          <w:sz w:val="28"/>
          <w:szCs w:val="28"/>
        </w:rPr>
        <w:t>Настоящее постановление вступает в силу со дня его подписания и подлежит официальному опубликованию.</w:t>
      </w:r>
    </w:p>
    <w:p w:rsidR="00D44476" w:rsidRDefault="00D44476" w:rsidP="00D44476">
      <w:pPr>
        <w:pStyle w:val="2"/>
        <w:tabs>
          <w:tab w:val="num" w:pos="-2977"/>
        </w:tabs>
        <w:ind w:firstLine="709"/>
        <w:jc w:val="both"/>
        <w:rPr>
          <w:sz w:val="28"/>
          <w:szCs w:val="28"/>
        </w:rPr>
      </w:pPr>
    </w:p>
    <w:p w:rsidR="00D44476" w:rsidRPr="004566BE" w:rsidRDefault="00D44476" w:rsidP="00D44476">
      <w:pPr>
        <w:pStyle w:val="2"/>
        <w:jc w:val="both"/>
        <w:rPr>
          <w:sz w:val="28"/>
          <w:szCs w:val="28"/>
        </w:rPr>
      </w:pPr>
      <w:r>
        <w:rPr>
          <w:sz w:val="28"/>
          <w:szCs w:val="28"/>
        </w:rPr>
        <w:tab/>
        <w:t xml:space="preserve"> </w:t>
      </w:r>
    </w:p>
    <w:p w:rsidR="00D44476" w:rsidRDefault="00D44476" w:rsidP="00D44476">
      <w:pPr>
        <w:pStyle w:val="2"/>
        <w:jc w:val="both"/>
        <w:rPr>
          <w:sz w:val="28"/>
          <w:szCs w:val="28"/>
        </w:rPr>
      </w:pPr>
      <w:r>
        <w:rPr>
          <w:sz w:val="28"/>
          <w:szCs w:val="28"/>
        </w:rPr>
        <w:t xml:space="preserve">Глава Администрации </w:t>
      </w:r>
    </w:p>
    <w:p w:rsidR="00D44476" w:rsidRDefault="00D44476" w:rsidP="00D44476">
      <w:pPr>
        <w:pStyle w:val="2"/>
        <w:jc w:val="both"/>
        <w:rPr>
          <w:sz w:val="28"/>
          <w:szCs w:val="28"/>
        </w:rPr>
      </w:pPr>
      <w:r>
        <w:rPr>
          <w:sz w:val="28"/>
          <w:szCs w:val="28"/>
        </w:rPr>
        <w:t>Ольховского муниципального района                                                В.А. Орлов</w:t>
      </w:r>
    </w:p>
    <w:p w:rsidR="00D44476" w:rsidRDefault="00D44476" w:rsidP="00D44476"/>
    <w:p w:rsidR="00D44476" w:rsidRPr="00724E97" w:rsidRDefault="00D44476" w:rsidP="00D44476">
      <w:pPr>
        <w:spacing w:line="240" w:lineRule="auto"/>
        <w:contextualSpacing/>
        <w:jc w:val="center"/>
        <w:rPr>
          <w:rFonts w:ascii="Times New Roman" w:hAnsi="Times New Roman" w:cs="Times New Roman"/>
          <w:sz w:val="28"/>
          <w:szCs w:val="28"/>
        </w:rPr>
      </w:pPr>
      <w:r w:rsidRPr="00724E97">
        <w:rPr>
          <w:rFonts w:ascii="Times New Roman" w:hAnsi="Times New Roman" w:cs="Times New Roman"/>
          <w:sz w:val="28"/>
          <w:szCs w:val="28"/>
        </w:rPr>
        <w:lastRenderedPageBreak/>
        <w:t xml:space="preserve">А Д М И Н И С Т </w:t>
      </w:r>
      <w:proofErr w:type="gramStart"/>
      <w:r w:rsidRPr="00724E97">
        <w:rPr>
          <w:rFonts w:ascii="Times New Roman" w:hAnsi="Times New Roman" w:cs="Times New Roman"/>
          <w:sz w:val="28"/>
          <w:szCs w:val="28"/>
        </w:rPr>
        <w:t>Р</w:t>
      </w:r>
      <w:proofErr w:type="gramEnd"/>
      <w:r w:rsidRPr="00724E97">
        <w:rPr>
          <w:rFonts w:ascii="Times New Roman" w:hAnsi="Times New Roman" w:cs="Times New Roman"/>
          <w:sz w:val="28"/>
          <w:szCs w:val="28"/>
        </w:rPr>
        <w:t xml:space="preserve"> А Ц И Я</w:t>
      </w:r>
    </w:p>
    <w:p w:rsidR="00D44476" w:rsidRPr="00724E97" w:rsidRDefault="00D44476" w:rsidP="00D44476">
      <w:pPr>
        <w:spacing w:line="240" w:lineRule="auto"/>
        <w:contextualSpacing/>
        <w:jc w:val="center"/>
        <w:rPr>
          <w:rFonts w:ascii="Times New Roman" w:hAnsi="Times New Roman" w:cs="Times New Roman"/>
          <w:sz w:val="28"/>
          <w:szCs w:val="28"/>
        </w:rPr>
      </w:pPr>
      <w:r w:rsidRPr="00724E97">
        <w:rPr>
          <w:rFonts w:ascii="Times New Roman" w:hAnsi="Times New Roman" w:cs="Times New Roman"/>
          <w:sz w:val="28"/>
          <w:szCs w:val="28"/>
        </w:rPr>
        <w:t>ОЛЬХОВСКОГО МУНИЦИПАЛЬНОГО РАЙОНА</w:t>
      </w:r>
    </w:p>
    <w:p w:rsidR="00D44476" w:rsidRPr="00724E97" w:rsidRDefault="00D44476" w:rsidP="00D44476">
      <w:pPr>
        <w:spacing w:line="240" w:lineRule="auto"/>
        <w:contextualSpacing/>
        <w:jc w:val="center"/>
        <w:rPr>
          <w:rFonts w:ascii="Times New Roman" w:hAnsi="Times New Roman" w:cs="Times New Roman"/>
          <w:sz w:val="28"/>
          <w:szCs w:val="28"/>
        </w:rPr>
      </w:pPr>
      <w:r w:rsidRPr="00724E97">
        <w:rPr>
          <w:rFonts w:ascii="Times New Roman" w:hAnsi="Times New Roman" w:cs="Times New Roman"/>
          <w:sz w:val="28"/>
          <w:szCs w:val="28"/>
        </w:rPr>
        <w:t>ВОЛГОГРАДСКОЙ   ОБЛАСТИ</w:t>
      </w:r>
    </w:p>
    <w:p w:rsidR="00D44476" w:rsidRPr="00724E97" w:rsidRDefault="00D44476" w:rsidP="00D44476">
      <w:pPr>
        <w:spacing w:line="240" w:lineRule="auto"/>
        <w:contextualSpacing/>
        <w:jc w:val="center"/>
        <w:rPr>
          <w:rFonts w:ascii="Times New Roman" w:hAnsi="Times New Roman" w:cs="Times New Roman"/>
          <w:sz w:val="28"/>
          <w:szCs w:val="28"/>
        </w:rPr>
      </w:pPr>
      <w:r w:rsidRPr="00724E97">
        <w:rPr>
          <w:rFonts w:ascii="Times New Roman" w:hAnsi="Times New Roman" w:cs="Times New Roman"/>
          <w:sz w:val="28"/>
          <w:szCs w:val="28"/>
        </w:rPr>
        <w:t>__________________________________________________________</w:t>
      </w:r>
    </w:p>
    <w:p w:rsidR="00D44476" w:rsidRPr="00724E97" w:rsidRDefault="00D44476" w:rsidP="00D44476">
      <w:pPr>
        <w:spacing w:line="240" w:lineRule="auto"/>
        <w:contextualSpacing/>
        <w:jc w:val="center"/>
        <w:rPr>
          <w:rFonts w:ascii="Times New Roman" w:hAnsi="Times New Roman" w:cs="Times New Roman"/>
          <w:sz w:val="28"/>
          <w:szCs w:val="28"/>
        </w:rPr>
      </w:pPr>
      <w:proofErr w:type="gramStart"/>
      <w:r w:rsidRPr="00724E97">
        <w:rPr>
          <w:rFonts w:ascii="Times New Roman" w:hAnsi="Times New Roman" w:cs="Times New Roman"/>
          <w:sz w:val="28"/>
          <w:szCs w:val="28"/>
        </w:rPr>
        <w:t>П</w:t>
      </w:r>
      <w:proofErr w:type="gramEnd"/>
      <w:r w:rsidRPr="00724E97">
        <w:rPr>
          <w:rFonts w:ascii="Times New Roman" w:hAnsi="Times New Roman" w:cs="Times New Roman"/>
          <w:sz w:val="28"/>
          <w:szCs w:val="28"/>
        </w:rPr>
        <w:t xml:space="preserve"> О С Т А Н О В Л Е Н И Е</w:t>
      </w:r>
    </w:p>
    <w:p w:rsidR="00D44476" w:rsidRDefault="00D44476" w:rsidP="00D44476">
      <w:pPr>
        <w:pStyle w:val="a4"/>
        <w:contextualSpacing/>
        <w:jc w:val="both"/>
        <w:rPr>
          <w:rFonts w:ascii="Times New Roman" w:hAnsi="Times New Roman"/>
          <w:sz w:val="28"/>
        </w:rPr>
      </w:pPr>
      <w:r w:rsidRPr="00724E97">
        <w:rPr>
          <w:rFonts w:ascii="Times New Roman" w:hAnsi="Times New Roman"/>
          <w:sz w:val="28"/>
        </w:rPr>
        <w:t xml:space="preserve">от </w:t>
      </w:r>
      <w:r>
        <w:rPr>
          <w:rFonts w:ascii="Times New Roman" w:hAnsi="Times New Roman"/>
          <w:sz w:val="28"/>
        </w:rPr>
        <w:t>24.01.2018 №51</w:t>
      </w:r>
    </w:p>
    <w:p w:rsidR="00D44476" w:rsidRPr="005E19FB" w:rsidRDefault="00D44476" w:rsidP="00D44476">
      <w:pPr>
        <w:pStyle w:val="Style3"/>
        <w:widowControl/>
        <w:spacing w:line="240" w:lineRule="auto"/>
        <w:ind w:right="113"/>
        <w:contextualSpacing/>
        <w:rPr>
          <w:rStyle w:val="FontStyle11"/>
          <w:sz w:val="28"/>
          <w:szCs w:val="28"/>
        </w:rPr>
      </w:pPr>
      <w:r w:rsidRPr="005E19FB">
        <w:rPr>
          <w:rStyle w:val="FontStyle11"/>
          <w:sz w:val="28"/>
          <w:szCs w:val="28"/>
        </w:rPr>
        <w:t xml:space="preserve">О внесении изменений в </w:t>
      </w:r>
      <w:proofErr w:type="gramStart"/>
      <w:r w:rsidRPr="005E19FB">
        <w:rPr>
          <w:rStyle w:val="FontStyle11"/>
          <w:sz w:val="28"/>
          <w:szCs w:val="28"/>
        </w:rPr>
        <w:t>ведомственную</w:t>
      </w:r>
      <w:proofErr w:type="gramEnd"/>
    </w:p>
    <w:p w:rsidR="00D44476" w:rsidRPr="005E19FB" w:rsidRDefault="00D44476" w:rsidP="00D44476">
      <w:pPr>
        <w:pStyle w:val="Style3"/>
        <w:widowControl/>
        <w:spacing w:line="240" w:lineRule="auto"/>
        <w:ind w:right="113"/>
        <w:contextualSpacing/>
        <w:rPr>
          <w:rStyle w:val="FontStyle11"/>
          <w:sz w:val="28"/>
          <w:szCs w:val="28"/>
        </w:rPr>
      </w:pPr>
      <w:r w:rsidRPr="005E19FB">
        <w:rPr>
          <w:rStyle w:val="FontStyle11"/>
          <w:sz w:val="28"/>
          <w:szCs w:val="28"/>
        </w:rPr>
        <w:t>целевую программу  Ольховского</w:t>
      </w:r>
    </w:p>
    <w:p w:rsidR="00D44476" w:rsidRPr="005E19FB" w:rsidRDefault="00D44476" w:rsidP="00D44476">
      <w:pPr>
        <w:pStyle w:val="Style3"/>
        <w:widowControl/>
        <w:spacing w:line="240" w:lineRule="auto"/>
        <w:ind w:right="113"/>
        <w:contextualSpacing/>
        <w:rPr>
          <w:rStyle w:val="FontStyle11"/>
          <w:sz w:val="28"/>
          <w:szCs w:val="28"/>
        </w:rPr>
      </w:pPr>
      <w:r w:rsidRPr="005E19FB">
        <w:rPr>
          <w:rStyle w:val="FontStyle11"/>
          <w:sz w:val="28"/>
          <w:szCs w:val="28"/>
        </w:rPr>
        <w:t>муниципального района  «Совершенствование</w:t>
      </w:r>
    </w:p>
    <w:p w:rsidR="00D44476" w:rsidRPr="005E19FB" w:rsidRDefault="00D44476" w:rsidP="00D44476">
      <w:pPr>
        <w:pStyle w:val="Style3"/>
        <w:widowControl/>
        <w:spacing w:line="240" w:lineRule="auto"/>
        <w:ind w:right="113"/>
        <w:contextualSpacing/>
        <w:rPr>
          <w:rStyle w:val="FontStyle11"/>
          <w:sz w:val="28"/>
          <w:szCs w:val="28"/>
        </w:rPr>
      </w:pPr>
      <w:r w:rsidRPr="005E19FB">
        <w:rPr>
          <w:rStyle w:val="FontStyle11"/>
          <w:sz w:val="28"/>
          <w:szCs w:val="28"/>
        </w:rPr>
        <w:t xml:space="preserve">системы муниципального управления </w:t>
      </w:r>
    </w:p>
    <w:p w:rsidR="00D44476" w:rsidRPr="005E19FB" w:rsidRDefault="00D44476" w:rsidP="00D44476">
      <w:pPr>
        <w:pStyle w:val="Style3"/>
        <w:widowControl/>
        <w:spacing w:line="240" w:lineRule="auto"/>
        <w:ind w:right="113"/>
        <w:contextualSpacing/>
        <w:rPr>
          <w:rStyle w:val="FontStyle11"/>
          <w:sz w:val="28"/>
          <w:szCs w:val="28"/>
        </w:rPr>
      </w:pPr>
      <w:r w:rsidRPr="005E19FB">
        <w:rPr>
          <w:rStyle w:val="FontStyle11"/>
          <w:sz w:val="28"/>
          <w:szCs w:val="28"/>
        </w:rPr>
        <w:t xml:space="preserve">Ольховского муниципального  района </w:t>
      </w:r>
    </w:p>
    <w:p w:rsidR="00D44476" w:rsidRPr="005E19FB" w:rsidRDefault="00D44476" w:rsidP="00D44476">
      <w:pPr>
        <w:pStyle w:val="Style3"/>
        <w:widowControl/>
        <w:spacing w:line="240" w:lineRule="auto"/>
        <w:ind w:right="113"/>
        <w:contextualSpacing/>
        <w:rPr>
          <w:rStyle w:val="FontStyle11"/>
          <w:sz w:val="28"/>
          <w:szCs w:val="28"/>
        </w:rPr>
      </w:pPr>
      <w:r w:rsidRPr="005E19FB">
        <w:rPr>
          <w:rStyle w:val="FontStyle11"/>
          <w:sz w:val="28"/>
          <w:szCs w:val="28"/>
        </w:rPr>
        <w:t xml:space="preserve">на 2015-2017 год», </w:t>
      </w:r>
      <w:proofErr w:type="gramStart"/>
      <w:r w:rsidRPr="005E19FB">
        <w:rPr>
          <w:rStyle w:val="FontStyle11"/>
          <w:sz w:val="28"/>
          <w:szCs w:val="28"/>
        </w:rPr>
        <w:t>утвержденную</w:t>
      </w:r>
      <w:proofErr w:type="gramEnd"/>
      <w:r w:rsidRPr="005E19FB">
        <w:rPr>
          <w:rStyle w:val="FontStyle11"/>
          <w:sz w:val="28"/>
          <w:szCs w:val="28"/>
        </w:rPr>
        <w:t xml:space="preserve"> постановлением </w:t>
      </w:r>
    </w:p>
    <w:p w:rsidR="00D44476" w:rsidRPr="005E19FB" w:rsidRDefault="00D44476" w:rsidP="00D44476">
      <w:pPr>
        <w:pStyle w:val="Style3"/>
        <w:widowControl/>
        <w:spacing w:line="240" w:lineRule="auto"/>
        <w:ind w:right="113"/>
        <w:contextualSpacing/>
        <w:rPr>
          <w:rStyle w:val="FontStyle11"/>
          <w:sz w:val="28"/>
          <w:szCs w:val="28"/>
        </w:rPr>
      </w:pPr>
      <w:r w:rsidRPr="005E19FB">
        <w:rPr>
          <w:rStyle w:val="FontStyle11"/>
          <w:sz w:val="28"/>
          <w:szCs w:val="28"/>
        </w:rPr>
        <w:t>Администрации Ольховского муниципального</w:t>
      </w:r>
    </w:p>
    <w:p w:rsidR="00D44476" w:rsidRDefault="00D44476" w:rsidP="00D44476">
      <w:pPr>
        <w:pStyle w:val="Style3"/>
        <w:widowControl/>
        <w:spacing w:line="240" w:lineRule="auto"/>
        <w:ind w:right="113"/>
        <w:contextualSpacing/>
        <w:rPr>
          <w:sz w:val="28"/>
          <w:szCs w:val="28"/>
        </w:rPr>
      </w:pPr>
      <w:r w:rsidRPr="005E19FB">
        <w:rPr>
          <w:rStyle w:val="FontStyle11"/>
          <w:sz w:val="28"/>
          <w:szCs w:val="28"/>
        </w:rPr>
        <w:t>района от 30.09.2014 года №575</w:t>
      </w:r>
    </w:p>
    <w:p w:rsidR="00D44476" w:rsidRPr="005E19FB" w:rsidRDefault="00D44476" w:rsidP="00D44476">
      <w:pPr>
        <w:pStyle w:val="Style3"/>
        <w:widowControl/>
        <w:spacing w:line="240" w:lineRule="auto"/>
        <w:ind w:right="113"/>
        <w:contextualSpacing/>
        <w:rPr>
          <w:sz w:val="28"/>
          <w:szCs w:val="28"/>
        </w:rPr>
      </w:pPr>
    </w:p>
    <w:p w:rsidR="00D44476" w:rsidRDefault="00D44476" w:rsidP="00D44476">
      <w:pPr>
        <w:pStyle w:val="Style4"/>
        <w:widowControl/>
        <w:spacing w:line="240" w:lineRule="auto"/>
        <w:ind w:right="113" w:firstLine="708"/>
        <w:contextualSpacing/>
        <w:rPr>
          <w:rStyle w:val="FontStyle11"/>
          <w:sz w:val="28"/>
          <w:szCs w:val="28"/>
        </w:rPr>
      </w:pPr>
      <w:proofErr w:type="gramStart"/>
      <w:r w:rsidRPr="005E19FB">
        <w:rPr>
          <w:rStyle w:val="FontStyle11"/>
          <w:sz w:val="28"/>
          <w:szCs w:val="28"/>
        </w:rPr>
        <w:t>В соответствии со статьей 179.3 Бюджетного Кодекса Российской Федерации, решением Ольховской районной Думы Волгоградской области от 17.02.2017 года № 37/186  «О внесении изменений и дополнений  в решение</w:t>
      </w:r>
      <w:r>
        <w:rPr>
          <w:rStyle w:val="FontStyle11"/>
          <w:sz w:val="28"/>
          <w:szCs w:val="28"/>
        </w:rPr>
        <w:t xml:space="preserve"> Ольховской районной Думы </w:t>
      </w:r>
      <w:r w:rsidRPr="005E19FB">
        <w:rPr>
          <w:rStyle w:val="FontStyle11"/>
          <w:sz w:val="28"/>
          <w:szCs w:val="28"/>
        </w:rPr>
        <w:t xml:space="preserve">от 15.12.2016 № 35/175, решением Ольховской районной Думы Волгоградской области от </w:t>
      </w:r>
      <w:r>
        <w:rPr>
          <w:rStyle w:val="FontStyle11"/>
          <w:sz w:val="28"/>
          <w:szCs w:val="28"/>
        </w:rPr>
        <w:t>09.06</w:t>
      </w:r>
      <w:r w:rsidRPr="005E19FB">
        <w:rPr>
          <w:rStyle w:val="FontStyle11"/>
          <w:sz w:val="28"/>
          <w:szCs w:val="28"/>
        </w:rPr>
        <w:t xml:space="preserve">.2017 года № </w:t>
      </w:r>
      <w:r>
        <w:rPr>
          <w:rStyle w:val="FontStyle11"/>
          <w:sz w:val="28"/>
          <w:szCs w:val="28"/>
        </w:rPr>
        <w:t>41/210</w:t>
      </w:r>
      <w:r w:rsidRPr="005E19FB">
        <w:rPr>
          <w:rStyle w:val="FontStyle11"/>
          <w:sz w:val="28"/>
          <w:szCs w:val="28"/>
        </w:rPr>
        <w:t xml:space="preserve">  «О внесении изменений и дополнений  в решение Ольховской районной Думы от 15.12.2016 № 35/175,</w:t>
      </w:r>
      <w:r w:rsidRPr="00B517E2">
        <w:rPr>
          <w:rStyle w:val="FontStyle11"/>
          <w:sz w:val="28"/>
          <w:szCs w:val="28"/>
        </w:rPr>
        <w:t xml:space="preserve"> </w:t>
      </w:r>
      <w:r w:rsidRPr="005E19FB">
        <w:rPr>
          <w:rStyle w:val="FontStyle11"/>
          <w:sz w:val="28"/>
          <w:szCs w:val="28"/>
        </w:rPr>
        <w:t>решением</w:t>
      </w:r>
      <w:proofErr w:type="gramEnd"/>
      <w:r w:rsidRPr="005E19FB">
        <w:rPr>
          <w:rStyle w:val="FontStyle11"/>
          <w:sz w:val="28"/>
          <w:szCs w:val="28"/>
        </w:rPr>
        <w:t xml:space="preserve"> </w:t>
      </w:r>
      <w:proofErr w:type="gramStart"/>
      <w:r w:rsidRPr="005E19FB">
        <w:rPr>
          <w:rStyle w:val="FontStyle11"/>
          <w:sz w:val="28"/>
          <w:szCs w:val="28"/>
        </w:rPr>
        <w:t xml:space="preserve">Ольховской районной Думы Волгоградской области от </w:t>
      </w:r>
      <w:r>
        <w:rPr>
          <w:rStyle w:val="FontStyle11"/>
          <w:sz w:val="28"/>
          <w:szCs w:val="28"/>
        </w:rPr>
        <w:t>01.12.2017</w:t>
      </w:r>
      <w:r w:rsidRPr="005E19FB">
        <w:rPr>
          <w:rStyle w:val="FontStyle11"/>
          <w:sz w:val="28"/>
          <w:szCs w:val="28"/>
        </w:rPr>
        <w:t xml:space="preserve"> года № </w:t>
      </w:r>
      <w:r>
        <w:rPr>
          <w:rStyle w:val="FontStyle11"/>
          <w:sz w:val="28"/>
          <w:szCs w:val="28"/>
        </w:rPr>
        <w:t>48/234</w:t>
      </w:r>
      <w:r w:rsidRPr="005E19FB">
        <w:rPr>
          <w:rStyle w:val="FontStyle11"/>
          <w:sz w:val="28"/>
          <w:szCs w:val="28"/>
        </w:rPr>
        <w:t xml:space="preserve">  «О внесении изменений и дополнений  в решение Ольховской районной Думы от 15.12.2016 № 35/175</w:t>
      </w:r>
      <w:r w:rsidRPr="0054404A">
        <w:rPr>
          <w:rStyle w:val="FontStyle11"/>
          <w:sz w:val="28"/>
          <w:szCs w:val="28"/>
        </w:rPr>
        <w:t xml:space="preserve"> </w:t>
      </w:r>
      <w:r>
        <w:rPr>
          <w:rStyle w:val="FontStyle11"/>
          <w:sz w:val="28"/>
          <w:szCs w:val="28"/>
        </w:rPr>
        <w:t xml:space="preserve">, </w:t>
      </w:r>
      <w:r w:rsidRPr="005E19FB">
        <w:rPr>
          <w:rStyle w:val="FontStyle11"/>
          <w:sz w:val="28"/>
          <w:szCs w:val="28"/>
        </w:rPr>
        <w:t xml:space="preserve">решением Ольховской районной Думы Волгоградской области от </w:t>
      </w:r>
      <w:r>
        <w:rPr>
          <w:rStyle w:val="FontStyle11"/>
          <w:sz w:val="28"/>
          <w:szCs w:val="28"/>
        </w:rPr>
        <w:t>28.12.2017</w:t>
      </w:r>
      <w:r w:rsidRPr="005E19FB">
        <w:rPr>
          <w:rStyle w:val="FontStyle11"/>
          <w:sz w:val="28"/>
          <w:szCs w:val="28"/>
        </w:rPr>
        <w:t xml:space="preserve"> года № </w:t>
      </w:r>
      <w:r>
        <w:rPr>
          <w:rStyle w:val="FontStyle11"/>
          <w:sz w:val="28"/>
          <w:szCs w:val="28"/>
        </w:rPr>
        <w:t>50/255</w:t>
      </w:r>
      <w:r w:rsidRPr="005E19FB">
        <w:rPr>
          <w:rStyle w:val="FontStyle11"/>
          <w:sz w:val="28"/>
          <w:szCs w:val="28"/>
        </w:rPr>
        <w:t xml:space="preserve">  «О внесении изменений и дополнений  в решение Ольховской районной Думы от 15.12.2016 № 35/175</w:t>
      </w:r>
      <w:r>
        <w:rPr>
          <w:rStyle w:val="FontStyle11"/>
          <w:sz w:val="28"/>
          <w:szCs w:val="28"/>
        </w:rPr>
        <w:t>,</w:t>
      </w:r>
      <w:r w:rsidRPr="005E19FB">
        <w:rPr>
          <w:rStyle w:val="FontStyle11"/>
          <w:sz w:val="28"/>
          <w:szCs w:val="28"/>
        </w:rPr>
        <w:t xml:space="preserve">  Положения о разработке, утверждении, реализации и оценки эффективности ведомственных целевых программ</w:t>
      </w:r>
      <w:proofErr w:type="gramEnd"/>
      <w:r w:rsidRPr="005E19FB">
        <w:rPr>
          <w:rStyle w:val="FontStyle11"/>
          <w:sz w:val="28"/>
          <w:szCs w:val="28"/>
        </w:rPr>
        <w:t xml:space="preserve"> на территории Ольховского муниципального района Волгоградской области </w:t>
      </w:r>
      <w:proofErr w:type="gramStart"/>
      <w:r>
        <w:rPr>
          <w:rStyle w:val="FontStyle11"/>
          <w:sz w:val="28"/>
          <w:szCs w:val="28"/>
        </w:rPr>
        <w:t>утвержденное</w:t>
      </w:r>
      <w:proofErr w:type="gramEnd"/>
      <w:r>
        <w:rPr>
          <w:rStyle w:val="FontStyle11"/>
          <w:sz w:val="28"/>
          <w:szCs w:val="28"/>
        </w:rPr>
        <w:t xml:space="preserve"> постановлением Администрации Ольховского муниципального района  </w:t>
      </w:r>
      <w:r w:rsidRPr="005E19FB">
        <w:rPr>
          <w:rStyle w:val="FontStyle11"/>
          <w:sz w:val="28"/>
          <w:szCs w:val="28"/>
        </w:rPr>
        <w:t>от 03.02.201</w:t>
      </w:r>
      <w:r>
        <w:rPr>
          <w:rStyle w:val="FontStyle11"/>
          <w:sz w:val="28"/>
          <w:szCs w:val="28"/>
        </w:rPr>
        <w:t>7</w:t>
      </w:r>
      <w:r w:rsidRPr="005E19FB">
        <w:rPr>
          <w:rStyle w:val="FontStyle11"/>
          <w:sz w:val="28"/>
          <w:szCs w:val="28"/>
        </w:rPr>
        <w:t xml:space="preserve"> года №61.</w:t>
      </w:r>
    </w:p>
    <w:p w:rsidR="00D44476" w:rsidRDefault="00D44476" w:rsidP="00D44476">
      <w:pPr>
        <w:pStyle w:val="Style4"/>
        <w:widowControl/>
        <w:spacing w:line="240" w:lineRule="auto"/>
        <w:ind w:right="113" w:firstLine="0"/>
        <w:contextualSpacing/>
        <w:rPr>
          <w:rStyle w:val="FontStyle11"/>
          <w:sz w:val="28"/>
          <w:szCs w:val="28"/>
        </w:rPr>
      </w:pPr>
      <w:r w:rsidRPr="005E19FB">
        <w:rPr>
          <w:rStyle w:val="FontStyle11"/>
          <w:sz w:val="28"/>
          <w:szCs w:val="28"/>
        </w:rPr>
        <w:t>ПОСТАНОВЛЯЮ:</w:t>
      </w:r>
      <w:r>
        <w:rPr>
          <w:rStyle w:val="FontStyle11"/>
          <w:sz w:val="28"/>
          <w:szCs w:val="28"/>
        </w:rPr>
        <w:t xml:space="preserve">    </w:t>
      </w:r>
    </w:p>
    <w:p w:rsidR="00D44476" w:rsidRPr="005E19FB" w:rsidRDefault="00D44476" w:rsidP="00D44476">
      <w:pPr>
        <w:pStyle w:val="Style4"/>
        <w:widowControl/>
        <w:spacing w:line="240" w:lineRule="auto"/>
        <w:ind w:right="113" w:firstLine="709"/>
        <w:contextualSpacing/>
        <w:rPr>
          <w:rStyle w:val="FontStyle11"/>
          <w:sz w:val="28"/>
          <w:szCs w:val="28"/>
        </w:rPr>
      </w:pPr>
      <w:r>
        <w:rPr>
          <w:rStyle w:val="FontStyle11"/>
          <w:sz w:val="28"/>
          <w:szCs w:val="28"/>
        </w:rPr>
        <w:t xml:space="preserve">1. Внести </w:t>
      </w:r>
      <w:r w:rsidRPr="005E19FB">
        <w:rPr>
          <w:rStyle w:val="FontStyle11"/>
          <w:sz w:val="28"/>
          <w:szCs w:val="28"/>
        </w:rPr>
        <w:t>в ведомственную   целевую  программу «Совершенствование  системы муниципального управления Ольховского муниципального района на 2015-2017 год» следующие изменения:</w:t>
      </w:r>
    </w:p>
    <w:p w:rsidR="00D44476" w:rsidRDefault="00D44476" w:rsidP="00D44476">
      <w:pPr>
        <w:pStyle w:val="Style4"/>
        <w:widowControl/>
        <w:tabs>
          <w:tab w:val="left" w:pos="617"/>
          <w:tab w:val="center" w:pos="4876"/>
        </w:tabs>
        <w:spacing w:after="331" w:line="240" w:lineRule="auto"/>
        <w:ind w:right="113" w:firstLine="709"/>
        <w:contextualSpacing/>
        <w:rPr>
          <w:rStyle w:val="FontStyle11"/>
          <w:sz w:val="28"/>
          <w:szCs w:val="28"/>
        </w:rPr>
      </w:pPr>
      <w:r w:rsidRPr="005E19FB">
        <w:rPr>
          <w:rStyle w:val="FontStyle11"/>
          <w:sz w:val="28"/>
          <w:szCs w:val="28"/>
        </w:rPr>
        <w:t>1.1.Абзац 7 паспорта программы изложить в следующей редакции</w:t>
      </w:r>
    </w:p>
    <w:p w:rsidR="00D44476" w:rsidRPr="005E19FB" w:rsidRDefault="00D44476" w:rsidP="00D44476">
      <w:pPr>
        <w:pStyle w:val="Style4"/>
        <w:widowControl/>
        <w:spacing w:after="331" w:line="240" w:lineRule="auto"/>
        <w:ind w:right="113" w:firstLine="0"/>
        <w:contextualSpacing/>
        <w:rPr>
          <w:rStyle w:val="FontStyle11"/>
          <w:sz w:val="28"/>
          <w:szCs w:val="28"/>
        </w:rPr>
        <w:sectPr w:rsidR="00D44476" w:rsidRPr="005E19FB" w:rsidSect="00176593">
          <w:pgSz w:w="11905" w:h="16837"/>
          <w:pgMar w:top="1134" w:right="850" w:bottom="1134" w:left="1701" w:header="720" w:footer="720" w:gutter="0"/>
          <w:cols w:space="60"/>
          <w:noEndnote/>
          <w:docGrid w:linePitch="326"/>
        </w:sectPr>
      </w:pPr>
    </w:p>
    <w:p w:rsidR="00D44476" w:rsidRPr="005E19FB" w:rsidRDefault="00D44476" w:rsidP="00D44476">
      <w:pPr>
        <w:pStyle w:val="Style3"/>
        <w:widowControl/>
        <w:spacing w:before="10" w:line="240" w:lineRule="auto"/>
        <w:ind w:right="113"/>
        <w:contextualSpacing/>
        <w:jc w:val="both"/>
        <w:rPr>
          <w:rStyle w:val="FontStyle11"/>
          <w:sz w:val="28"/>
          <w:szCs w:val="28"/>
        </w:rPr>
      </w:pPr>
      <w:r w:rsidRPr="005E19FB">
        <w:rPr>
          <w:rStyle w:val="FontStyle11"/>
          <w:sz w:val="28"/>
          <w:szCs w:val="28"/>
        </w:rPr>
        <w:lastRenderedPageBreak/>
        <w:t>Объемы и источники финансирования Программы</w:t>
      </w:r>
    </w:p>
    <w:p w:rsidR="00D44476" w:rsidRPr="005E19FB" w:rsidRDefault="00D44476" w:rsidP="00D44476">
      <w:pPr>
        <w:pStyle w:val="Style3"/>
        <w:widowControl/>
        <w:spacing w:line="240" w:lineRule="auto"/>
        <w:ind w:right="113"/>
        <w:contextualSpacing/>
        <w:jc w:val="both"/>
        <w:rPr>
          <w:rStyle w:val="FontStyle11"/>
          <w:sz w:val="28"/>
          <w:szCs w:val="28"/>
        </w:rPr>
      </w:pPr>
      <w:r w:rsidRPr="005E19FB">
        <w:rPr>
          <w:rStyle w:val="FontStyle11"/>
          <w:sz w:val="28"/>
          <w:szCs w:val="28"/>
        </w:rPr>
        <w:br w:type="column"/>
      </w:r>
      <w:r w:rsidRPr="005E19FB">
        <w:rPr>
          <w:rStyle w:val="FontStyle11"/>
          <w:sz w:val="28"/>
          <w:szCs w:val="28"/>
        </w:rPr>
        <w:lastRenderedPageBreak/>
        <w:t>- Финансирование Программы осуществляется за счет средств бюджета Ольховского муниципального района в сумме:</w:t>
      </w:r>
    </w:p>
    <w:p w:rsidR="00D44476" w:rsidRPr="005E19FB" w:rsidRDefault="00D44476" w:rsidP="00D44476">
      <w:pPr>
        <w:pStyle w:val="Style7"/>
        <w:widowControl/>
        <w:numPr>
          <w:ilvl w:val="0"/>
          <w:numId w:val="4"/>
        </w:numPr>
        <w:tabs>
          <w:tab w:val="left" w:pos="653"/>
        </w:tabs>
        <w:ind w:right="113"/>
        <w:contextualSpacing/>
        <w:jc w:val="both"/>
        <w:rPr>
          <w:rStyle w:val="FontStyle11"/>
          <w:sz w:val="28"/>
          <w:szCs w:val="28"/>
        </w:rPr>
      </w:pPr>
      <w:r w:rsidRPr="005E19FB">
        <w:rPr>
          <w:rStyle w:val="FontStyle11"/>
          <w:sz w:val="28"/>
          <w:szCs w:val="28"/>
        </w:rPr>
        <w:t xml:space="preserve">год – 27600,6 тыс. рублей.    </w:t>
      </w:r>
    </w:p>
    <w:p w:rsidR="00D44476" w:rsidRPr="005E19FB" w:rsidRDefault="00D44476" w:rsidP="00D44476">
      <w:pPr>
        <w:pStyle w:val="Style7"/>
        <w:widowControl/>
        <w:numPr>
          <w:ilvl w:val="0"/>
          <w:numId w:val="4"/>
        </w:numPr>
        <w:tabs>
          <w:tab w:val="left" w:pos="653"/>
        </w:tabs>
        <w:ind w:right="113"/>
        <w:contextualSpacing/>
        <w:jc w:val="both"/>
        <w:rPr>
          <w:rStyle w:val="FontStyle11"/>
          <w:sz w:val="28"/>
          <w:szCs w:val="28"/>
        </w:rPr>
      </w:pPr>
      <w:r w:rsidRPr="005E19FB">
        <w:rPr>
          <w:rStyle w:val="FontStyle11"/>
          <w:sz w:val="28"/>
          <w:szCs w:val="28"/>
        </w:rPr>
        <w:t>год – 28821,7 тыс. рублей.</w:t>
      </w:r>
    </w:p>
    <w:p w:rsidR="00D44476" w:rsidRPr="005E19FB" w:rsidRDefault="00D44476" w:rsidP="00D44476">
      <w:pPr>
        <w:pStyle w:val="Style7"/>
        <w:widowControl/>
        <w:numPr>
          <w:ilvl w:val="0"/>
          <w:numId w:val="4"/>
        </w:numPr>
        <w:tabs>
          <w:tab w:val="left" w:pos="653"/>
          <w:tab w:val="left" w:leader="underscore" w:pos="6542"/>
        </w:tabs>
        <w:ind w:right="113"/>
        <w:contextualSpacing/>
        <w:jc w:val="both"/>
        <w:rPr>
          <w:rStyle w:val="FontStyle11"/>
          <w:sz w:val="28"/>
          <w:szCs w:val="28"/>
          <w:u w:val="single"/>
        </w:rPr>
      </w:pPr>
      <w:r w:rsidRPr="005E19FB">
        <w:rPr>
          <w:rStyle w:val="FontStyle11"/>
          <w:sz w:val="28"/>
          <w:szCs w:val="28"/>
        </w:rPr>
        <w:t xml:space="preserve">год – </w:t>
      </w:r>
      <w:r>
        <w:rPr>
          <w:rStyle w:val="FontStyle11"/>
          <w:sz w:val="28"/>
          <w:szCs w:val="28"/>
        </w:rPr>
        <w:t>33224,9</w:t>
      </w:r>
      <w:r w:rsidRPr="005E19FB">
        <w:rPr>
          <w:rStyle w:val="FontStyle11"/>
          <w:sz w:val="28"/>
          <w:szCs w:val="28"/>
        </w:rPr>
        <w:t xml:space="preserve"> тыс. рублей</w:t>
      </w:r>
      <w:r w:rsidRPr="005E19FB">
        <w:rPr>
          <w:rStyle w:val="FontStyle11"/>
          <w:sz w:val="28"/>
          <w:szCs w:val="28"/>
          <w:u w:val="single"/>
        </w:rPr>
        <w:t>.</w:t>
      </w:r>
    </w:p>
    <w:p w:rsidR="00D44476" w:rsidRPr="005E19FB" w:rsidRDefault="00D44476" w:rsidP="00D44476">
      <w:pPr>
        <w:pStyle w:val="Style7"/>
        <w:widowControl/>
        <w:tabs>
          <w:tab w:val="left" w:pos="653"/>
          <w:tab w:val="left" w:leader="underscore" w:pos="6542"/>
        </w:tabs>
        <w:ind w:right="113"/>
        <w:contextualSpacing/>
        <w:jc w:val="both"/>
        <w:rPr>
          <w:rStyle w:val="FontStyle11"/>
          <w:sz w:val="28"/>
          <w:szCs w:val="28"/>
          <w:u w:val="single"/>
        </w:rPr>
        <w:sectPr w:rsidR="00D44476" w:rsidRPr="005E19FB" w:rsidSect="00176593">
          <w:type w:val="continuous"/>
          <w:pgSz w:w="11905" w:h="16837"/>
          <w:pgMar w:top="1134" w:right="850" w:bottom="1134" w:left="1701" w:header="720" w:footer="720" w:gutter="0"/>
          <w:cols w:num="2" w:space="720" w:equalWidth="0">
            <w:col w:w="2268" w:space="357"/>
            <w:col w:w="6729"/>
          </w:cols>
          <w:noEndnote/>
          <w:docGrid w:linePitch="326"/>
        </w:sectPr>
      </w:pPr>
    </w:p>
    <w:p w:rsidR="00D44476" w:rsidRPr="005E19FB" w:rsidRDefault="00D44476" w:rsidP="00D44476">
      <w:pPr>
        <w:pStyle w:val="Style4"/>
        <w:widowControl/>
        <w:spacing w:line="240" w:lineRule="auto"/>
        <w:ind w:right="113" w:firstLine="709"/>
        <w:contextualSpacing/>
        <w:rPr>
          <w:rStyle w:val="FontStyle11"/>
          <w:sz w:val="28"/>
          <w:szCs w:val="28"/>
        </w:rPr>
      </w:pPr>
      <w:r>
        <w:rPr>
          <w:rStyle w:val="FontStyle11"/>
          <w:sz w:val="28"/>
          <w:szCs w:val="28"/>
        </w:rPr>
        <w:lastRenderedPageBreak/>
        <w:t>1</w:t>
      </w:r>
      <w:r w:rsidRPr="005E19FB">
        <w:rPr>
          <w:rStyle w:val="FontStyle11"/>
          <w:sz w:val="28"/>
          <w:szCs w:val="28"/>
        </w:rPr>
        <w:t>.2.Изложить перечень мероприятий в новой редакции (прилагается).</w:t>
      </w:r>
    </w:p>
    <w:p w:rsidR="00D44476" w:rsidRDefault="00D44476" w:rsidP="00D44476">
      <w:pPr>
        <w:pStyle w:val="Style8"/>
        <w:widowControl/>
        <w:numPr>
          <w:ilvl w:val="0"/>
          <w:numId w:val="5"/>
        </w:numPr>
        <w:tabs>
          <w:tab w:val="left" w:pos="974"/>
        </w:tabs>
        <w:spacing w:line="240" w:lineRule="auto"/>
        <w:ind w:right="113" w:firstLine="709"/>
        <w:contextualSpacing/>
        <w:jc w:val="both"/>
        <w:rPr>
          <w:rStyle w:val="FontStyle11"/>
          <w:sz w:val="28"/>
          <w:szCs w:val="28"/>
        </w:rPr>
      </w:pPr>
      <w:proofErr w:type="gramStart"/>
      <w:r w:rsidRPr="00CE56BE">
        <w:rPr>
          <w:rStyle w:val="FontStyle11"/>
          <w:sz w:val="28"/>
          <w:szCs w:val="28"/>
        </w:rPr>
        <w:t>Контроль за</w:t>
      </w:r>
      <w:proofErr w:type="gramEnd"/>
      <w:r w:rsidRPr="00CE56BE">
        <w:rPr>
          <w:rStyle w:val="FontStyle11"/>
          <w:sz w:val="28"/>
          <w:szCs w:val="28"/>
        </w:rPr>
        <w:t xml:space="preserve"> выполнением настоящего постановления </w:t>
      </w:r>
      <w:r>
        <w:rPr>
          <w:rStyle w:val="FontStyle11"/>
          <w:sz w:val="28"/>
          <w:szCs w:val="28"/>
        </w:rPr>
        <w:t>возложить на первого заместителя Главы Администрации Ольховского муниципального района Курину Л.И..</w:t>
      </w:r>
    </w:p>
    <w:p w:rsidR="00D44476" w:rsidRDefault="00D44476" w:rsidP="00D44476">
      <w:pPr>
        <w:pStyle w:val="Style8"/>
        <w:widowControl/>
        <w:numPr>
          <w:ilvl w:val="0"/>
          <w:numId w:val="5"/>
        </w:numPr>
        <w:tabs>
          <w:tab w:val="left" w:pos="974"/>
        </w:tabs>
        <w:spacing w:line="240" w:lineRule="auto"/>
        <w:ind w:right="113" w:firstLine="709"/>
        <w:contextualSpacing/>
        <w:jc w:val="both"/>
        <w:rPr>
          <w:rStyle w:val="FontStyle11"/>
          <w:sz w:val="28"/>
          <w:szCs w:val="28"/>
        </w:rPr>
      </w:pPr>
      <w:r w:rsidRPr="00CE56BE">
        <w:rPr>
          <w:rStyle w:val="FontStyle11"/>
          <w:sz w:val="28"/>
          <w:szCs w:val="28"/>
        </w:rPr>
        <w:t>Постановление №</w:t>
      </w:r>
      <w:r>
        <w:rPr>
          <w:rStyle w:val="FontStyle11"/>
          <w:sz w:val="28"/>
          <w:szCs w:val="28"/>
        </w:rPr>
        <w:t>915</w:t>
      </w:r>
      <w:r w:rsidRPr="00CE56BE">
        <w:rPr>
          <w:rStyle w:val="FontStyle11"/>
          <w:sz w:val="28"/>
          <w:szCs w:val="28"/>
        </w:rPr>
        <w:t xml:space="preserve">  от </w:t>
      </w:r>
      <w:r>
        <w:rPr>
          <w:rStyle w:val="FontStyle11"/>
          <w:sz w:val="28"/>
          <w:szCs w:val="28"/>
        </w:rPr>
        <w:t>12.12</w:t>
      </w:r>
      <w:r w:rsidRPr="00CE56BE">
        <w:rPr>
          <w:rStyle w:val="FontStyle11"/>
          <w:sz w:val="28"/>
          <w:szCs w:val="28"/>
        </w:rPr>
        <w:t>.2017  года считать утратившим силу.</w:t>
      </w:r>
    </w:p>
    <w:p w:rsidR="00D44476" w:rsidRPr="00CE56BE" w:rsidRDefault="00D44476" w:rsidP="00D44476">
      <w:pPr>
        <w:pStyle w:val="Style8"/>
        <w:widowControl/>
        <w:numPr>
          <w:ilvl w:val="0"/>
          <w:numId w:val="5"/>
        </w:numPr>
        <w:tabs>
          <w:tab w:val="left" w:pos="974"/>
        </w:tabs>
        <w:spacing w:line="240" w:lineRule="auto"/>
        <w:ind w:right="113" w:firstLine="709"/>
        <w:contextualSpacing/>
        <w:jc w:val="both"/>
        <w:rPr>
          <w:rStyle w:val="FontStyle11"/>
          <w:sz w:val="28"/>
          <w:szCs w:val="28"/>
        </w:rPr>
      </w:pPr>
      <w:r w:rsidRPr="00CE56BE">
        <w:rPr>
          <w:rStyle w:val="FontStyle11"/>
          <w:sz w:val="28"/>
          <w:szCs w:val="28"/>
        </w:rPr>
        <w:t>Настоящее постановление вступает в силу с момента</w:t>
      </w:r>
      <w:r w:rsidRPr="00CE56BE">
        <w:rPr>
          <w:rStyle w:val="FontStyle11"/>
          <w:sz w:val="28"/>
          <w:szCs w:val="28"/>
        </w:rPr>
        <w:br/>
        <w:t>официального обнародования.</w:t>
      </w:r>
    </w:p>
    <w:p w:rsidR="00D44476" w:rsidRPr="005E19FB" w:rsidRDefault="00D44476" w:rsidP="00D44476">
      <w:pPr>
        <w:pStyle w:val="a9"/>
        <w:tabs>
          <w:tab w:val="left" w:pos="9923"/>
        </w:tabs>
        <w:ind w:left="0" w:right="488" w:firstLine="284"/>
        <w:contextualSpacing/>
        <w:rPr>
          <w:szCs w:val="28"/>
        </w:rPr>
      </w:pPr>
    </w:p>
    <w:p w:rsidR="00D44476" w:rsidRPr="0015494C" w:rsidRDefault="00D44476" w:rsidP="00D44476">
      <w:pPr>
        <w:tabs>
          <w:tab w:val="left" w:pos="1253"/>
          <w:tab w:val="right" w:pos="9356"/>
          <w:tab w:val="left" w:pos="9923"/>
        </w:tabs>
        <w:spacing w:line="240" w:lineRule="auto"/>
        <w:ind w:right="489"/>
        <w:contextualSpacing/>
        <w:jc w:val="both"/>
        <w:rPr>
          <w:rFonts w:ascii="Times New Roman" w:hAnsi="Times New Roman" w:cs="Times New Roman"/>
          <w:spacing w:val="-12"/>
          <w:sz w:val="28"/>
          <w:szCs w:val="28"/>
        </w:rPr>
      </w:pPr>
    </w:p>
    <w:p w:rsidR="00D44476" w:rsidRPr="0015494C" w:rsidRDefault="00D44476" w:rsidP="00D44476">
      <w:pPr>
        <w:tabs>
          <w:tab w:val="left" w:pos="1253"/>
          <w:tab w:val="right" w:pos="9356"/>
          <w:tab w:val="left" w:pos="9923"/>
        </w:tabs>
        <w:spacing w:line="240" w:lineRule="auto"/>
        <w:ind w:right="489"/>
        <w:contextualSpacing/>
        <w:jc w:val="both"/>
        <w:rPr>
          <w:rFonts w:ascii="Times New Roman" w:hAnsi="Times New Roman" w:cs="Times New Roman"/>
          <w:spacing w:val="-12"/>
          <w:sz w:val="28"/>
          <w:szCs w:val="28"/>
        </w:rPr>
      </w:pPr>
    </w:p>
    <w:p w:rsidR="00D44476" w:rsidRPr="0015494C" w:rsidRDefault="00D44476" w:rsidP="00D44476">
      <w:pPr>
        <w:tabs>
          <w:tab w:val="left" w:pos="1253"/>
          <w:tab w:val="right" w:pos="9356"/>
          <w:tab w:val="left" w:pos="9923"/>
        </w:tabs>
        <w:spacing w:line="240" w:lineRule="auto"/>
        <w:ind w:right="489"/>
        <w:contextualSpacing/>
        <w:jc w:val="both"/>
        <w:rPr>
          <w:rFonts w:ascii="Times New Roman" w:hAnsi="Times New Roman" w:cs="Times New Roman"/>
          <w:spacing w:val="-12"/>
          <w:sz w:val="28"/>
          <w:szCs w:val="28"/>
        </w:rPr>
      </w:pPr>
    </w:p>
    <w:p w:rsidR="00D44476" w:rsidRPr="0015494C" w:rsidRDefault="00D44476" w:rsidP="00D44476">
      <w:pPr>
        <w:tabs>
          <w:tab w:val="left" w:pos="1253"/>
          <w:tab w:val="right" w:pos="9356"/>
          <w:tab w:val="left" w:pos="9923"/>
        </w:tabs>
        <w:spacing w:line="240" w:lineRule="auto"/>
        <w:ind w:right="489"/>
        <w:contextualSpacing/>
        <w:jc w:val="both"/>
        <w:rPr>
          <w:rFonts w:ascii="Times New Roman" w:hAnsi="Times New Roman" w:cs="Times New Roman"/>
          <w:spacing w:val="-12"/>
          <w:sz w:val="28"/>
          <w:szCs w:val="28"/>
        </w:rPr>
      </w:pPr>
    </w:p>
    <w:p w:rsidR="00D44476" w:rsidRPr="0015494C" w:rsidRDefault="00D44476" w:rsidP="00D44476">
      <w:pPr>
        <w:tabs>
          <w:tab w:val="left" w:pos="1253"/>
          <w:tab w:val="right" w:pos="9356"/>
          <w:tab w:val="left" w:pos="9923"/>
        </w:tabs>
        <w:spacing w:line="240" w:lineRule="auto"/>
        <w:ind w:right="489"/>
        <w:contextualSpacing/>
        <w:jc w:val="both"/>
        <w:rPr>
          <w:rFonts w:ascii="Times New Roman" w:hAnsi="Times New Roman" w:cs="Times New Roman"/>
          <w:spacing w:val="-12"/>
          <w:sz w:val="28"/>
          <w:szCs w:val="28"/>
        </w:rPr>
      </w:pPr>
    </w:p>
    <w:p w:rsidR="00D44476" w:rsidRPr="0015494C" w:rsidRDefault="00D44476" w:rsidP="00D44476">
      <w:pPr>
        <w:tabs>
          <w:tab w:val="left" w:pos="9923"/>
        </w:tabs>
        <w:spacing w:line="240" w:lineRule="auto"/>
        <w:ind w:right="489"/>
        <w:contextualSpacing/>
        <w:jc w:val="both"/>
        <w:rPr>
          <w:rFonts w:ascii="Times New Roman" w:hAnsi="Times New Roman" w:cs="Times New Roman"/>
          <w:sz w:val="28"/>
          <w:szCs w:val="28"/>
        </w:rPr>
      </w:pPr>
    </w:p>
    <w:p w:rsidR="00D44476" w:rsidRPr="0015494C" w:rsidRDefault="00D44476" w:rsidP="00D44476">
      <w:pPr>
        <w:pStyle w:val="5"/>
        <w:widowControl w:val="0"/>
        <w:numPr>
          <w:ilvl w:val="4"/>
          <w:numId w:val="0"/>
        </w:numPr>
        <w:tabs>
          <w:tab w:val="left" w:pos="0"/>
          <w:tab w:val="left" w:pos="6120"/>
        </w:tabs>
        <w:autoSpaceDE w:val="0"/>
        <w:spacing w:before="0" w:line="240" w:lineRule="auto"/>
        <w:ind w:right="489"/>
        <w:contextualSpacing/>
        <w:jc w:val="both"/>
        <w:rPr>
          <w:rFonts w:ascii="Times New Roman" w:hAnsi="Times New Roman"/>
          <w:b/>
          <w:i/>
          <w:sz w:val="28"/>
          <w:szCs w:val="28"/>
        </w:rPr>
      </w:pPr>
      <w:r w:rsidRPr="0015494C">
        <w:rPr>
          <w:rFonts w:ascii="Times New Roman" w:hAnsi="Times New Roman"/>
          <w:sz w:val="28"/>
          <w:szCs w:val="28"/>
        </w:rPr>
        <w:t>Глав</w:t>
      </w:r>
      <w:r>
        <w:rPr>
          <w:rFonts w:ascii="Times New Roman" w:hAnsi="Times New Roman"/>
          <w:sz w:val="28"/>
          <w:szCs w:val="28"/>
        </w:rPr>
        <w:t>а</w:t>
      </w:r>
      <w:r w:rsidRPr="0015494C">
        <w:rPr>
          <w:rFonts w:ascii="Times New Roman" w:hAnsi="Times New Roman"/>
          <w:sz w:val="28"/>
          <w:szCs w:val="28"/>
        </w:rPr>
        <w:t xml:space="preserve"> Администрации</w:t>
      </w:r>
      <w:r>
        <w:rPr>
          <w:rFonts w:ascii="Times New Roman" w:hAnsi="Times New Roman"/>
          <w:sz w:val="28"/>
          <w:szCs w:val="28"/>
        </w:rPr>
        <w:tab/>
      </w:r>
    </w:p>
    <w:p w:rsidR="00D44476" w:rsidRPr="0015494C" w:rsidRDefault="00D44476" w:rsidP="00D44476">
      <w:pPr>
        <w:pStyle w:val="5"/>
        <w:widowControl w:val="0"/>
        <w:numPr>
          <w:ilvl w:val="4"/>
          <w:numId w:val="0"/>
        </w:numPr>
        <w:tabs>
          <w:tab w:val="left" w:pos="0"/>
          <w:tab w:val="left" w:pos="9923"/>
        </w:tabs>
        <w:autoSpaceDE w:val="0"/>
        <w:spacing w:before="0" w:line="240" w:lineRule="auto"/>
        <w:ind w:right="489"/>
        <w:contextualSpacing/>
        <w:jc w:val="both"/>
        <w:rPr>
          <w:rFonts w:ascii="Times New Roman" w:hAnsi="Times New Roman"/>
          <w:b/>
          <w:i/>
          <w:sz w:val="28"/>
          <w:szCs w:val="28"/>
        </w:rPr>
      </w:pPr>
      <w:r w:rsidRPr="0015494C">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В.А.Орлов</w:t>
      </w:r>
      <w:r w:rsidRPr="0015494C">
        <w:rPr>
          <w:rFonts w:ascii="Times New Roman" w:hAnsi="Times New Roman"/>
          <w:sz w:val="28"/>
          <w:szCs w:val="28"/>
        </w:rPr>
        <w:t xml:space="preserve">       </w:t>
      </w:r>
      <w:r>
        <w:rPr>
          <w:rFonts w:ascii="Times New Roman" w:hAnsi="Times New Roman"/>
          <w:sz w:val="28"/>
          <w:szCs w:val="28"/>
        </w:rPr>
        <w:t xml:space="preserve">        </w:t>
      </w:r>
      <w:r w:rsidRPr="0015494C">
        <w:rPr>
          <w:rFonts w:ascii="Times New Roman" w:hAnsi="Times New Roman"/>
          <w:sz w:val="28"/>
          <w:szCs w:val="28"/>
        </w:rPr>
        <w:t xml:space="preserve"> </w:t>
      </w:r>
    </w:p>
    <w:p w:rsidR="00D44476" w:rsidRPr="0015494C" w:rsidRDefault="00D44476" w:rsidP="00D44476">
      <w:pPr>
        <w:spacing w:line="240" w:lineRule="auto"/>
        <w:contextualSpacing/>
        <w:rPr>
          <w:rFonts w:ascii="Times New Roman" w:hAnsi="Times New Roman" w:cs="Times New Roman"/>
          <w:sz w:val="28"/>
          <w:szCs w:val="28"/>
        </w:rPr>
      </w:pPr>
    </w:p>
    <w:p w:rsidR="00D44476" w:rsidRPr="001C669F" w:rsidRDefault="00D44476" w:rsidP="00D44476">
      <w:pPr>
        <w:spacing w:line="240" w:lineRule="auto"/>
        <w:contextualSpacing/>
        <w:rPr>
          <w:rFonts w:ascii="Times New Roman" w:hAnsi="Times New Roman" w:cs="Times New Roman"/>
        </w:rPr>
      </w:pPr>
    </w:p>
    <w:p w:rsidR="00D44476" w:rsidRPr="001C669F" w:rsidRDefault="00D44476" w:rsidP="00D44476">
      <w:pPr>
        <w:spacing w:line="240" w:lineRule="auto"/>
        <w:contextualSpacing/>
        <w:rPr>
          <w:rFonts w:ascii="Times New Roman" w:hAnsi="Times New Roman" w:cs="Times New Roman"/>
        </w:rPr>
      </w:pPr>
    </w:p>
    <w:p w:rsidR="00D44476" w:rsidRPr="001C669F" w:rsidRDefault="00D44476" w:rsidP="00D44476">
      <w:pPr>
        <w:spacing w:line="240" w:lineRule="auto"/>
        <w:contextualSpacing/>
        <w:rPr>
          <w:rFonts w:ascii="Times New Roman" w:hAnsi="Times New Roman" w:cs="Times New Roman"/>
        </w:rPr>
      </w:pPr>
    </w:p>
    <w:p w:rsidR="00D44476" w:rsidRDefault="00D44476" w:rsidP="00D44476">
      <w:pPr>
        <w:spacing w:line="240" w:lineRule="auto"/>
        <w:contextualSpacing/>
        <w:rPr>
          <w:rFonts w:ascii="Times New Roman" w:hAnsi="Times New Roman" w:cs="Times New Roman"/>
        </w:rPr>
        <w:sectPr w:rsidR="00D44476" w:rsidSect="00F269CB">
          <w:pgSz w:w="11909" w:h="16838"/>
          <w:pgMar w:top="1134" w:right="850" w:bottom="1134" w:left="1701" w:header="425" w:footer="6" w:gutter="0"/>
          <w:cols w:space="720"/>
          <w:noEndnote/>
          <w:docGrid w:linePitch="360"/>
        </w:sectPr>
      </w:pPr>
    </w:p>
    <w:p w:rsidR="00D44476" w:rsidRDefault="00D44476" w:rsidP="00D44476">
      <w:pPr>
        <w:contextualSpacing/>
        <w:jc w:val="center"/>
        <w:rPr>
          <w:rFonts w:ascii="Times New Roman" w:hAnsi="Times New Roman" w:cs="Times New Roman"/>
        </w:rPr>
      </w:pPr>
      <w:r>
        <w:rPr>
          <w:rFonts w:ascii="Times New Roman" w:hAnsi="Times New Roman" w:cs="Times New Roman"/>
        </w:rPr>
        <w:lastRenderedPageBreak/>
        <w:t>Перечень программных мероприятий</w:t>
      </w:r>
    </w:p>
    <w:p w:rsidR="00D44476" w:rsidRDefault="00D44476" w:rsidP="00D44476">
      <w:pPr>
        <w:contextualSpacing/>
        <w:jc w:val="center"/>
        <w:rPr>
          <w:rFonts w:ascii="Times New Roman" w:hAnsi="Times New Roman" w:cs="Times New Roman"/>
        </w:rPr>
      </w:pPr>
    </w:p>
    <w:p w:rsidR="00D44476" w:rsidRDefault="00D44476" w:rsidP="00D44476">
      <w:pPr>
        <w:contextualSpacing/>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6"/>
        <w:gridCol w:w="5421"/>
        <w:gridCol w:w="1418"/>
        <w:gridCol w:w="1559"/>
        <w:gridCol w:w="1276"/>
        <w:gridCol w:w="1559"/>
        <w:gridCol w:w="1134"/>
        <w:gridCol w:w="1070"/>
      </w:tblGrid>
      <w:tr w:rsidR="00D44476" w:rsidRPr="00FA3755" w:rsidTr="005E5953">
        <w:trPr>
          <w:trHeight w:val="79"/>
        </w:trPr>
        <w:tc>
          <w:tcPr>
            <w:tcW w:w="1066" w:type="dxa"/>
            <w:vMerge w:val="restart"/>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0</w:t>
            </w:r>
          </w:p>
        </w:tc>
        <w:tc>
          <w:tcPr>
            <w:tcW w:w="5421" w:type="dxa"/>
            <w:vMerge w:val="restart"/>
          </w:tcPr>
          <w:p w:rsidR="00D44476" w:rsidRPr="00FA3755" w:rsidRDefault="00D44476" w:rsidP="005E5953">
            <w:pPr>
              <w:contextualSpacing/>
              <w:rPr>
                <w:rFonts w:ascii="Times New Roman" w:hAnsi="Times New Roman" w:cs="Times New Roman"/>
              </w:rPr>
            </w:pPr>
            <w:r w:rsidRPr="00FA3755">
              <w:rPr>
                <w:rStyle w:val="FontStyle11"/>
                <w:sz w:val="24"/>
                <w:szCs w:val="24"/>
              </w:rPr>
              <w:t>Наименование мероприятия</w:t>
            </w:r>
          </w:p>
        </w:tc>
        <w:tc>
          <w:tcPr>
            <w:tcW w:w="1418" w:type="dxa"/>
            <w:vMerge w:val="restart"/>
          </w:tcPr>
          <w:p w:rsidR="00D44476" w:rsidRPr="00FA3755" w:rsidRDefault="00D44476" w:rsidP="005E5953">
            <w:pPr>
              <w:contextualSpacing/>
              <w:rPr>
                <w:rFonts w:ascii="Times New Roman" w:hAnsi="Times New Roman" w:cs="Times New Roman"/>
              </w:rPr>
            </w:pPr>
            <w:r w:rsidRPr="00FA3755">
              <w:rPr>
                <w:rStyle w:val="FontStyle11"/>
                <w:sz w:val="24"/>
                <w:szCs w:val="24"/>
              </w:rPr>
              <w:t>Срок реализа</w:t>
            </w:r>
            <w:r w:rsidRPr="00FA3755">
              <w:rPr>
                <w:rStyle w:val="FontStyle11"/>
                <w:sz w:val="24"/>
                <w:szCs w:val="24"/>
              </w:rPr>
              <w:softHyphen/>
              <w:t>ции</w:t>
            </w:r>
          </w:p>
        </w:tc>
        <w:tc>
          <w:tcPr>
            <w:tcW w:w="1559" w:type="dxa"/>
            <w:vMerge w:val="restart"/>
          </w:tcPr>
          <w:p w:rsidR="00D44476" w:rsidRPr="00FA3755" w:rsidRDefault="00D44476" w:rsidP="005E5953">
            <w:pPr>
              <w:contextualSpacing/>
              <w:rPr>
                <w:rFonts w:ascii="Times New Roman" w:hAnsi="Times New Roman" w:cs="Times New Roman"/>
              </w:rPr>
            </w:pPr>
            <w:r w:rsidRPr="00FA3755">
              <w:rPr>
                <w:rStyle w:val="FontStyle11"/>
                <w:sz w:val="24"/>
                <w:szCs w:val="24"/>
              </w:rPr>
              <w:t>Исполнитель мероприятия</w:t>
            </w:r>
          </w:p>
        </w:tc>
        <w:tc>
          <w:tcPr>
            <w:tcW w:w="5039" w:type="dxa"/>
            <w:gridSpan w:val="4"/>
          </w:tcPr>
          <w:p w:rsidR="00D44476" w:rsidRPr="00FA3755" w:rsidRDefault="00D44476" w:rsidP="005E5953">
            <w:pPr>
              <w:contextualSpacing/>
              <w:rPr>
                <w:rFonts w:ascii="Times New Roman" w:hAnsi="Times New Roman" w:cs="Times New Roman"/>
              </w:rPr>
            </w:pPr>
            <w:r w:rsidRPr="00FA3755">
              <w:rPr>
                <w:rStyle w:val="FontStyle11"/>
                <w:sz w:val="24"/>
                <w:szCs w:val="24"/>
              </w:rPr>
              <w:t>Объем финансирования (тыс. руб.)</w:t>
            </w:r>
          </w:p>
        </w:tc>
      </w:tr>
      <w:tr w:rsidR="00D44476" w:rsidRPr="00FA3755" w:rsidTr="005E5953">
        <w:tc>
          <w:tcPr>
            <w:tcW w:w="1066" w:type="dxa"/>
            <w:vMerge/>
          </w:tcPr>
          <w:p w:rsidR="00D44476" w:rsidRPr="00FA3755" w:rsidRDefault="00D44476" w:rsidP="005E5953">
            <w:pPr>
              <w:contextualSpacing/>
              <w:rPr>
                <w:rFonts w:ascii="Times New Roman" w:hAnsi="Times New Roman" w:cs="Times New Roman"/>
              </w:rPr>
            </w:pPr>
          </w:p>
        </w:tc>
        <w:tc>
          <w:tcPr>
            <w:tcW w:w="5421" w:type="dxa"/>
            <w:vMerge/>
          </w:tcPr>
          <w:p w:rsidR="00D44476" w:rsidRPr="00FA3755" w:rsidRDefault="00D44476" w:rsidP="005E5953">
            <w:pPr>
              <w:contextualSpacing/>
              <w:rPr>
                <w:rFonts w:ascii="Times New Roman" w:hAnsi="Times New Roman" w:cs="Times New Roman"/>
              </w:rPr>
            </w:pPr>
          </w:p>
        </w:tc>
        <w:tc>
          <w:tcPr>
            <w:tcW w:w="1418" w:type="dxa"/>
            <w:vMerge/>
          </w:tcPr>
          <w:p w:rsidR="00D44476" w:rsidRPr="00FA3755" w:rsidRDefault="00D44476" w:rsidP="005E5953">
            <w:pPr>
              <w:contextualSpacing/>
              <w:rPr>
                <w:rFonts w:ascii="Times New Roman" w:hAnsi="Times New Roman" w:cs="Times New Roman"/>
              </w:rPr>
            </w:pPr>
          </w:p>
        </w:tc>
        <w:tc>
          <w:tcPr>
            <w:tcW w:w="1559" w:type="dxa"/>
            <w:vMerge/>
          </w:tcPr>
          <w:p w:rsidR="00D44476" w:rsidRPr="00FA3755" w:rsidRDefault="00D44476" w:rsidP="005E5953">
            <w:pPr>
              <w:contextualSpacing/>
              <w:rPr>
                <w:rFonts w:ascii="Times New Roman" w:hAnsi="Times New Roman" w:cs="Times New Roman"/>
              </w:rPr>
            </w:pPr>
          </w:p>
        </w:tc>
        <w:tc>
          <w:tcPr>
            <w:tcW w:w="1276" w:type="dxa"/>
            <w:vMerge w:val="restart"/>
          </w:tcPr>
          <w:p w:rsidR="00D44476" w:rsidRPr="00FA3755" w:rsidRDefault="00D44476" w:rsidP="005E5953">
            <w:pPr>
              <w:contextualSpacing/>
              <w:rPr>
                <w:rFonts w:ascii="Times New Roman" w:hAnsi="Times New Roman" w:cs="Times New Roman"/>
              </w:rPr>
            </w:pPr>
            <w:r w:rsidRPr="00FA3755">
              <w:rPr>
                <w:rStyle w:val="FontStyle11"/>
                <w:sz w:val="24"/>
                <w:szCs w:val="24"/>
              </w:rPr>
              <w:t>Всего в 2015-2017 годах</w:t>
            </w:r>
          </w:p>
        </w:tc>
        <w:tc>
          <w:tcPr>
            <w:tcW w:w="3763" w:type="dxa"/>
            <w:gridSpan w:val="3"/>
          </w:tcPr>
          <w:p w:rsidR="00D44476" w:rsidRPr="00FA3755" w:rsidRDefault="00D44476" w:rsidP="005E5953">
            <w:pPr>
              <w:contextualSpacing/>
              <w:rPr>
                <w:rFonts w:ascii="Times New Roman" w:hAnsi="Times New Roman" w:cs="Times New Roman"/>
              </w:rPr>
            </w:pPr>
            <w:r w:rsidRPr="00FA3755">
              <w:rPr>
                <w:rStyle w:val="FontStyle11"/>
                <w:sz w:val="24"/>
                <w:szCs w:val="24"/>
              </w:rPr>
              <w:t>в том числе по годам</w:t>
            </w:r>
          </w:p>
        </w:tc>
      </w:tr>
      <w:tr w:rsidR="00D44476" w:rsidRPr="00FA3755" w:rsidTr="005E5953">
        <w:tc>
          <w:tcPr>
            <w:tcW w:w="1066" w:type="dxa"/>
            <w:vMerge/>
          </w:tcPr>
          <w:p w:rsidR="00D44476" w:rsidRPr="00FA3755" w:rsidRDefault="00D44476" w:rsidP="005E5953">
            <w:pPr>
              <w:contextualSpacing/>
              <w:rPr>
                <w:rFonts w:ascii="Times New Roman" w:hAnsi="Times New Roman" w:cs="Times New Roman"/>
              </w:rPr>
            </w:pPr>
          </w:p>
        </w:tc>
        <w:tc>
          <w:tcPr>
            <w:tcW w:w="5421" w:type="dxa"/>
            <w:vMerge/>
          </w:tcPr>
          <w:p w:rsidR="00D44476" w:rsidRPr="00FA3755" w:rsidRDefault="00D44476" w:rsidP="005E5953">
            <w:pPr>
              <w:contextualSpacing/>
              <w:rPr>
                <w:rFonts w:ascii="Times New Roman" w:hAnsi="Times New Roman" w:cs="Times New Roman"/>
              </w:rPr>
            </w:pPr>
          </w:p>
        </w:tc>
        <w:tc>
          <w:tcPr>
            <w:tcW w:w="1418" w:type="dxa"/>
            <w:vMerge/>
          </w:tcPr>
          <w:p w:rsidR="00D44476" w:rsidRPr="00FA3755" w:rsidRDefault="00D44476" w:rsidP="005E5953">
            <w:pPr>
              <w:contextualSpacing/>
              <w:rPr>
                <w:rFonts w:ascii="Times New Roman" w:hAnsi="Times New Roman" w:cs="Times New Roman"/>
              </w:rPr>
            </w:pPr>
          </w:p>
        </w:tc>
        <w:tc>
          <w:tcPr>
            <w:tcW w:w="1559" w:type="dxa"/>
            <w:vMerge/>
          </w:tcPr>
          <w:p w:rsidR="00D44476" w:rsidRPr="00FA3755" w:rsidRDefault="00D44476" w:rsidP="005E5953">
            <w:pPr>
              <w:contextualSpacing/>
              <w:rPr>
                <w:rFonts w:ascii="Times New Roman" w:hAnsi="Times New Roman" w:cs="Times New Roman"/>
              </w:rPr>
            </w:pPr>
          </w:p>
        </w:tc>
        <w:tc>
          <w:tcPr>
            <w:tcW w:w="1276" w:type="dxa"/>
            <w:vMerge/>
          </w:tcPr>
          <w:p w:rsidR="00D44476" w:rsidRPr="00FA3755" w:rsidRDefault="00D44476" w:rsidP="005E5953">
            <w:pPr>
              <w:contextualSpacing/>
              <w:rPr>
                <w:rFonts w:ascii="Times New Roman" w:hAnsi="Times New Roman" w:cs="Times New Roman"/>
              </w:rPr>
            </w:pP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w:t>
            </w:r>
          </w:p>
        </w:tc>
        <w:tc>
          <w:tcPr>
            <w:tcW w:w="1134"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2016</w:t>
            </w:r>
          </w:p>
        </w:tc>
        <w:tc>
          <w:tcPr>
            <w:tcW w:w="1070"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2017</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1.</w:t>
            </w:r>
          </w:p>
        </w:tc>
        <w:tc>
          <w:tcPr>
            <w:tcW w:w="5421" w:type="dxa"/>
          </w:tcPr>
          <w:p w:rsidR="00D44476" w:rsidRPr="00FA3755" w:rsidRDefault="00D44476" w:rsidP="005E5953">
            <w:pPr>
              <w:contextualSpacing/>
              <w:jc w:val="both"/>
              <w:rPr>
                <w:rFonts w:ascii="Times New Roman" w:hAnsi="Times New Roman" w:cs="Times New Roman"/>
              </w:rPr>
            </w:pPr>
            <w:r w:rsidRPr="00FA3755">
              <w:rPr>
                <w:rStyle w:val="FontStyle11"/>
                <w:sz w:val="24"/>
                <w:szCs w:val="24"/>
              </w:rPr>
              <w:t>Повышение эффективности управления и распоряжения муниципальным имуществом Ольховского муниципального района</w:t>
            </w:r>
          </w:p>
        </w:tc>
        <w:tc>
          <w:tcPr>
            <w:tcW w:w="1418" w:type="dxa"/>
          </w:tcPr>
          <w:p w:rsidR="00D44476" w:rsidRPr="00FA3755" w:rsidRDefault="00D44476" w:rsidP="005E5953">
            <w:pPr>
              <w:contextualSpacing/>
              <w:rPr>
                <w:rFonts w:ascii="Times New Roman" w:hAnsi="Times New Roman" w:cs="Times New Roman"/>
              </w:rPr>
            </w:pPr>
          </w:p>
        </w:tc>
        <w:tc>
          <w:tcPr>
            <w:tcW w:w="1559" w:type="dxa"/>
          </w:tcPr>
          <w:p w:rsidR="00D44476" w:rsidRPr="00FA3755" w:rsidRDefault="00D44476" w:rsidP="005E5953">
            <w:pPr>
              <w:contextualSpacing/>
              <w:rPr>
                <w:rFonts w:ascii="Times New Roman" w:hAnsi="Times New Roman" w:cs="Times New Roman"/>
              </w:rPr>
            </w:pPr>
          </w:p>
        </w:tc>
        <w:tc>
          <w:tcPr>
            <w:tcW w:w="127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190,0</w:t>
            </w:r>
          </w:p>
        </w:tc>
        <w:tc>
          <w:tcPr>
            <w:tcW w:w="1559"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130,0</w:t>
            </w:r>
          </w:p>
        </w:tc>
        <w:tc>
          <w:tcPr>
            <w:tcW w:w="1134"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20,0</w:t>
            </w:r>
          </w:p>
        </w:tc>
        <w:tc>
          <w:tcPr>
            <w:tcW w:w="1070"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40,0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1.1.</w:t>
            </w:r>
          </w:p>
        </w:tc>
        <w:tc>
          <w:tcPr>
            <w:tcW w:w="5421" w:type="dxa"/>
          </w:tcPr>
          <w:p w:rsidR="00D44476" w:rsidRPr="00FA3755" w:rsidRDefault="00D44476" w:rsidP="005E5953">
            <w:pPr>
              <w:contextualSpacing/>
              <w:jc w:val="both"/>
              <w:rPr>
                <w:rFonts w:ascii="Times New Roman" w:hAnsi="Times New Roman" w:cs="Times New Roman"/>
              </w:rPr>
            </w:pPr>
            <w:r w:rsidRPr="00FA3755">
              <w:rPr>
                <w:rStyle w:val="FontStyle11"/>
                <w:sz w:val="24"/>
                <w:szCs w:val="24"/>
              </w:rPr>
              <w:t>Проведение работ по изготовлению технической документации на объекты муниципального имущества</w:t>
            </w:r>
          </w:p>
        </w:tc>
        <w:tc>
          <w:tcPr>
            <w:tcW w:w="1418"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2015-2017 годы</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Отдел экономики</w:t>
            </w:r>
          </w:p>
        </w:tc>
        <w:tc>
          <w:tcPr>
            <w:tcW w:w="1276" w:type="dxa"/>
          </w:tcPr>
          <w:p w:rsidR="00D44476" w:rsidRPr="00FA3755" w:rsidRDefault="00D44476" w:rsidP="005E5953">
            <w:pPr>
              <w:contextualSpacing/>
              <w:rPr>
                <w:rFonts w:ascii="Times New Roman" w:hAnsi="Times New Roman" w:cs="Times New Roman"/>
              </w:rPr>
            </w:pPr>
            <w:r w:rsidRPr="00FA3755">
              <w:rPr>
                <w:rStyle w:val="FontStyle11"/>
                <w:sz w:val="24"/>
                <w:szCs w:val="24"/>
              </w:rPr>
              <w:t>90,0</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60,0</w:t>
            </w:r>
          </w:p>
        </w:tc>
        <w:tc>
          <w:tcPr>
            <w:tcW w:w="1134" w:type="dxa"/>
          </w:tcPr>
          <w:p w:rsidR="00D44476" w:rsidRPr="00FA3755" w:rsidRDefault="00D44476" w:rsidP="005E5953">
            <w:pPr>
              <w:contextualSpacing/>
              <w:rPr>
                <w:rFonts w:ascii="Times New Roman" w:hAnsi="Times New Roman" w:cs="Times New Roman"/>
              </w:rPr>
            </w:pPr>
            <w:r w:rsidRPr="0023191D">
              <w:t>10,0</w:t>
            </w:r>
          </w:p>
        </w:tc>
        <w:tc>
          <w:tcPr>
            <w:tcW w:w="1070" w:type="dxa"/>
          </w:tcPr>
          <w:p w:rsidR="00D44476" w:rsidRPr="00FA3755" w:rsidRDefault="00D44476" w:rsidP="005E5953">
            <w:pPr>
              <w:contextualSpacing/>
              <w:rPr>
                <w:rFonts w:ascii="Times New Roman" w:hAnsi="Times New Roman" w:cs="Times New Roman"/>
              </w:rPr>
            </w:pPr>
            <w:r w:rsidRPr="0023191D">
              <w:t>20,0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1.2.</w:t>
            </w:r>
          </w:p>
        </w:tc>
        <w:tc>
          <w:tcPr>
            <w:tcW w:w="5421" w:type="dxa"/>
          </w:tcPr>
          <w:p w:rsidR="00D44476" w:rsidRPr="00FA3755" w:rsidRDefault="00D44476" w:rsidP="005E5953">
            <w:pPr>
              <w:contextualSpacing/>
              <w:jc w:val="both"/>
              <w:rPr>
                <w:rFonts w:ascii="Times New Roman" w:hAnsi="Times New Roman" w:cs="Times New Roman"/>
              </w:rPr>
            </w:pPr>
            <w:r w:rsidRPr="00FA3755">
              <w:rPr>
                <w:rStyle w:val="FontStyle11"/>
                <w:sz w:val="24"/>
                <w:szCs w:val="24"/>
              </w:rPr>
              <w:t xml:space="preserve">Проведение </w:t>
            </w:r>
            <w:proofErr w:type="gramStart"/>
            <w:r w:rsidRPr="00FA3755">
              <w:rPr>
                <w:rStyle w:val="FontStyle11"/>
                <w:sz w:val="24"/>
                <w:szCs w:val="24"/>
              </w:rPr>
              <w:t>кадастровых</w:t>
            </w:r>
            <w:proofErr w:type="gramEnd"/>
            <w:r w:rsidRPr="00FA3755">
              <w:rPr>
                <w:rStyle w:val="FontStyle11"/>
                <w:sz w:val="24"/>
                <w:szCs w:val="24"/>
              </w:rPr>
              <w:t xml:space="preserve"> работе целью осуществления государственного кадастрового учета по земельным участкам, расположенным под объектами муниципального имущества</w:t>
            </w:r>
          </w:p>
        </w:tc>
        <w:tc>
          <w:tcPr>
            <w:tcW w:w="1418"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2015-2017 годы</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Отдел экономики</w:t>
            </w:r>
          </w:p>
        </w:tc>
        <w:tc>
          <w:tcPr>
            <w:tcW w:w="1276" w:type="dxa"/>
          </w:tcPr>
          <w:p w:rsidR="00D44476" w:rsidRPr="00FA3755" w:rsidRDefault="00D44476" w:rsidP="005E5953">
            <w:pPr>
              <w:contextualSpacing/>
              <w:rPr>
                <w:rFonts w:ascii="Times New Roman" w:hAnsi="Times New Roman" w:cs="Times New Roman"/>
              </w:rPr>
            </w:pPr>
            <w:r w:rsidRPr="00FA3755">
              <w:rPr>
                <w:rStyle w:val="FontStyle11"/>
                <w:sz w:val="24"/>
                <w:szCs w:val="24"/>
              </w:rPr>
              <w:t>100,0</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70,0</w:t>
            </w:r>
          </w:p>
        </w:tc>
        <w:tc>
          <w:tcPr>
            <w:tcW w:w="1134" w:type="dxa"/>
          </w:tcPr>
          <w:p w:rsidR="00D44476" w:rsidRPr="00FA3755" w:rsidRDefault="00D44476" w:rsidP="005E5953">
            <w:pPr>
              <w:contextualSpacing/>
              <w:rPr>
                <w:rFonts w:ascii="Times New Roman" w:hAnsi="Times New Roman" w:cs="Times New Roman"/>
              </w:rPr>
            </w:pPr>
            <w:r w:rsidRPr="0023191D">
              <w:t>10,0</w:t>
            </w:r>
          </w:p>
        </w:tc>
        <w:tc>
          <w:tcPr>
            <w:tcW w:w="1070" w:type="dxa"/>
          </w:tcPr>
          <w:p w:rsidR="00D44476" w:rsidRPr="00FA3755" w:rsidRDefault="00D44476" w:rsidP="005E5953">
            <w:pPr>
              <w:contextualSpacing/>
              <w:rPr>
                <w:rFonts w:ascii="Times New Roman" w:hAnsi="Times New Roman" w:cs="Times New Roman"/>
              </w:rPr>
            </w:pPr>
            <w:r w:rsidRPr="0023191D">
              <w:t>20,0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2.1.</w:t>
            </w:r>
          </w:p>
        </w:tc>
        <w:tc>
          <w:tcPr>
            <w:tcW w:w="5421" w:type="dxa"/>
          </w:tcPr>
          <w:p w:rsidR="00D44476" w:rsidRPr="00FA3755" w:rsidRDefault="00D44476" w:rsidP="005E5953">
            <w:pPr>
              <w:contextualSpacing/>
              <w:jc w:val="both"/>
              <w:rPr>
                <w:rFonts w:ascii="Times New Roman" w:hAnsi="Times New Roman" w:cs="Times New Roman"/>
              </w:rPr>
            </w:pPr>
            <w:r w:rsidRPr="00FA3755">
              <w:rPr>
                <w:rStyle w:val="FontStyle11"/>
                <w:sz w:val="24"/>
                <w:szCs w:val="24"/>
              </w:rPr>
              <w:t>Проведение мероприятий для осуществления торгов (аукционов, конкурсов) по продаже земельных участков в собственность или права аренды земельных участков всего, в том числе:</w:t>
            </w:r>
          </w:p>
        </w:tc>
        <w:tc>
          <w:tcPr>
            <w:tcW w:w="1418"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2015-2017 года</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Отдел экономики</w:t>
            </w:r>
          </w:p>
        </w:tc>
        <w:tc>
          <w:tcPr>
            <w:tcW w:w="1276" w:type="dxa"/>
          </w:tcPr>
          <w:p w:rsidR="00D44476" w:rsidRPr="00FA3755" w:rsidRDefault="00D44476" w:rsidP="005E5953">
            <w:pPr>
              <w:contextualSpacing/>
              <w:rPr>
                <w:rFonts w:ascii="Times New Roman" w:hAnsi="Times New Roman" w:cs="Times New Roman"/>
              </w:rPr>
            </w:pPr>
            <w:r w:rsidRPr="00FA3755">
              <w:rPr>
                <w:rStyle w:val="FontStyle11"/>
                <w:sz w:val="24"/>
                <w:szCs w:val="24"/>
              </w:rPr>
              <w:t>2</w:t>
            </w:r>
            <w:r>
              <w:rPr>
                <w:rStyle w:val="FontStyle11"/>
                <w:sz w:val="24"/>
                <w:szCs w:val="24"/>
              </w:rPr>
              <w:t>2</w:t>
            </w:r>
            <w:r w:rsidRPr="00FA3755">
              <w:rPr>
                <w:rStyle w:val="FontStyle11"/>
                <w:sz w:val="24"/>
                <w:szCs w:val="24"/>
              </w:rPr>
              <w:t>80,0</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860,0</w:t>
            </w:r>
          </w:p>
        </w:tc>
        <w:tc>
          <w:tcPr>
            <w:tcW w:w="1134" w:type="dxa"/>
          </w:tcPr>
          <w:p w:rsidR="00D44476" w:rsidRPr="00FA3755" w:rsidRDefault="00D44476" w:rsidP="005E5953">
            <w:pPr>
              <w:contextualSpacing/>
              <w:rPr>
                <w:rFonts w:ascii="Times New Roman" w:hAnsi="Times New Roman" w:cs="Times New Roman"/>
              </w:rPr>
            </w:pPr>
            <w:r w:rsidRPr="00FA3755">
              <w:rPr>
                <w:rStyle w:val="FontStyle11"/>
                <w:sz w:val="24"/>
                <w:szCs w:val="24"/>
              </w:rPr>
              <w:t>570,0</w:t>
            </w:r>
          </w:p>
        </w:tc>
        <w:tc>
          <w:tcPr>
            <w:tcW w:w="1070" w:type="dxa"/>
          </w:tcPr>
          <w:p w:rsidR="00D44476" w:rsidRPr="00FA3755" w:rsidRDefault="00D44476" w:rsidP="005E5953">
            <w:pPr>
              <w:contextualSpacing/>
              <w:rPr>
                <w:rFonts w:ascii="Times New Roman" w:hAnsi="Times New Roman" w:cs="Times New Roman"/>
              </w:rPr>
            </w:pPr>
            <w:r>
              <w:t>8</w:t>
            </w:r>
            <w:r w:rsidRPr="0023191D">
              <w:t>50,0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2.1.1.</w:t>
            </w:r>
          </w:p>
        </w:tc>
        <w:tc>
          <w:tcPr>
            <w:tcW w:w="5421" w:type="dxa"/>
          </w:tcPr>
          <w:p w:rsidR="00D44476" w:rsidRPr="00FA3755" w:rsidRDefault="00D44476" w:rsidP="005E5953">
            <w:pPr>
              <w:contextualSpacing/>
              <w:jc w:val="both"/>
              <w:rPr>
                <w:rFonts w:ascii="Times New Roman" w:hAnsi="Times New Roman" w:cs="Times New Roman"/>
              </w:rPr>
            </w:pPr>
            <w:r w:rsidRPr="00FA3755">
              <w:rPr>
                <w:rStyle w:val="FontStyle11"/>
                <w:sz w:val="24"/>
                <w:szCs w:val="24"/>
              </w:rPr>
              <w:t>выполнение кадастровых работ с целью проведения государственного кадастрового учета земельных участков</w:t>
            </w:r>
          </w:p>
        </w:tc>
        <w:tc>
          <w:tcPr>
            <w:tcW w:w="1418"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2015-2017 года</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Отдел экономики</w:t>
            </w:r>
          </w:p>
        </w:tc>
        <w:tc>
          <w:tcPr>
            <w:tcW w:w="1276" w:type="dxa"/>
          </w:tcPr>
          <w:p w:rsidR="00D44476" w:rsidRPr="00FA3755" w:rsidRDefault="00D44476" w:rsidP="005E5953">
            <w:pPr>
              <w:contextualSpacing/>
              <w:rPr>
                <w:rFonts w:ascii="Times New Roman" w:hAnsi="Times New Roman" w:cs="Times New Roman"/>
              </w:rPr>
            </w:pPr>
            <w:r>
              <w:rPr>
                <w:rStyle w:val="FontStyle11"/>
                <w:sz w:val="24"/>
                <w:szCs w:val="24"/>
              </w:rPr>
              <w:t>1860,0</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660,0</w:t>
            </w:r>
          </w:p>
        </w:tc>
        <w:tc>
          <w:tcPr>
            <w:tcW w:w="1134" w:type="dxa"/>
          </w:tcPr>
          <w:p w:rsidR="00D44476" w:rsidRPr="00FA3755" w:rsidRDefault="00D44476" w:rsidP="005E5953">
            <w:pPr>
              <w:contextualSpacing/>
              <w:rPr>
                <w:rFonts w:ascii="Times New Roman" w:hAnsi="Times New Roman" w:cs="Times New Roman"/>
              </w:rPr>
            </w:pPr>
            <w:r w:rsidRPr="00FA3755">
              <w:rPr>
                <w:rStyle w:val="FontStyle11"/>
                <w:sz w:val="24"/>
                <w:szCs w:val="24"/>
              </w:rPr>
              <w:t>460,0</w:t>
            </w:r>
          </w:p>
        </w:tc>
        <w:tc>
          <w:tcPr>
            <w:tcW w:w="1070" w:type="dxa"/>
          </w:tcPr>
          <w:p w:rsidR="00D44476" w:rsidRPr="00FA3755" w:rsidRDefault="00D44476" w:rsidP="005E5953">
            <w:pPr>
              <w:contextualSpacing/>
              <w:rPr>
                <w:rFonts w:ascii="Times New Roman" w:hAnsi="Times New Roman" w:cs="Times New Roman"/>
              </w:rPr>
            </w:pPr>
            <w:r>
              <w:t>7</w:t>
            </w:r>
            <w:r w:rsidRPr="0023191D">
              <w:t>40,0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2.1.2.</w:t>
            </w:r>
          </w:p>
        </w:tc>
        <w:tc>
          <w:tcPr>
            <w:tcW w:w="5421" w:type="dxa"/>
          </w:tcPr>
          <w:p w:rsidR="00D44476" w:rsidRPr="00FA3755" w:rsidRDefault="00D44476" w:rsidP="005E5953">
            <w:pPr>
              <w:contextualSpacing/>
              <w:jc w:val="both"/>
              <w:rPr>
                <w:rFonts w:ascii="Times New Roman" w:hAnsi="Times New Roman" w:cs="Times New Roman"/>
              </w:rPr>
            </w:pPr>
            <w:r w:rsidRPr="00FA3755">
              <w:rPr>
                <w:rStyle w:val="FontStyle11"/>
                <w:sz w:val="24"/>
                <w:szCs w:val="24"/>
              </w:rPr>
              <w:t>определение с привлечением независимых оценщиков начальной стоимости земельных участков, начальной цены права заключения договоров аренды земельных участков, годового размера арендной платы за земельные участки</w:t>
            </w:r>
          </w:p>
        </w:tc>
        <w:tc>
          <w:tcPr>
            <w:tcW w:w="1418"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2015-2017 года</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Отдел экономики</w:t>
            </w:r>
          </w:p>
        </w:tc>
        <w:tc>
          <w:tcPr>
            <w:tcW w:w="1276" w:type="dxa"/>
          </w:tcPr>
          <w:p w:rsidR="00D44476" w:rsidRPr="00FA3755" w:rsidRDefault="00D44476" w:rsidP="005E5953">
            <w:pPr>
              <w:contextualSpacing/>
              <w:rPr>
                <w:rFonts w:ascii="Times New Roman" w:hAnsi="Times New Roman" w:cs="Times New Roman"/>
              </w:rPr>
            </w:pPr>
            <w:r w:rsidRPr="00FA3755">
              <w:rPr>
                <w:rStyle w:val="FontStyle11"/>
                <w:sz w:val="24"/>
                <w:szCs w:val="24"/>
              </w:rPr>
              <w:t>130,0</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70,0</w:t>
            </w:r>
          </w:p>
        </w:tc>
        <w:tc>
          <w:tcPr>
            <w:tcW w:w="1134"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30,0</w:t>
            </w:r>
          </w:p>
        </w:tc>
        <w:tc>
          <w:tcPr>
            <w:tcW w:w="1070"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30,0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lastRenderedPageBreak/>
              <w:t>2.1.3</w:t>
            </w:r>
          </w:p>
        </w:tc>
        <w:tc>
          <w:tcPr>
            <w:tcW w:w="5421" w:type="dxa"/>
          </w:tcPr>
          <w:p w:rsidR="00D44476" w:rsidRPr="00FA3755" w:rsidRDefault="00D44476" w:rsidP="005E5953">
            <w:pPr>
              <w:contextualSpacing/>
              <w:rPr>
                <w:rFonts w:ascii="Times New Roman" w:hAnsi="Times New Roman" w:cs="Times New Roman"/>
              </w:rPr>
            </w:pPr>
            <w:r w:rsidRPr="00FA3755">
              <w:rPr>
                <w:rStyle w:val="FontStyle11"/>
                <w:sz w:val="24"/>
                <w:szCs w:val="24"/>
              </w:rPr>
              <w:t>Подача объявлений в газету «</w:t>
            </w:r>
            <w:proofErr w:type="gramStart"/>
            <w:r w:rsidRPr="00FA3755">
              <w:rPr>
                <w:rStyle w:val="FontStyle11"/>
                <w:sz w:val="24"/>
                <w:szCs w:val="24"/>
              </w:rPr>
              <w:t>Волгоградская</w:t>
            </w:r>
            <w:proofErr w:type="gramEnd"/>
            <w:r w:rsidRPr="00FA3755">
              <w:rPr>
                <w:rStyle w:val="FontStyle11"/>
                <w:sz w:val="24"/>
                <w:szCs w:val="24"/>
              </w:rPr>
              <w:t xml:space="preserve"> правда»</w:t>
            </w:r>
          </w:p>
        </w:tc>
        <w:tc>
          <w:tcPr>
            <w:tcW w:w="1418"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2015-2017 года</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Отдел экономики</w:t>
            </w:r>
          </w:p>
        </w:tc>
        <w:tc>
          <w:tcPr>
            <w:tcW w:w="1276" w:type="dxa"/>
          </w:tcPr>
          <w:p w:rsidR="00D44476" w:rsidRPr="00FA3755" w:rsidRDefault="00D44476" w:rsidP="005E5953">
            <w:pPr>
              <w:contextualSpacing/>
              <w:rPr>
                <w:rFonts w:ascii="Times New Roman" w:hAnsi="Times New Roman" w:cs="Times New Roman"/>
              </w:rPr>
            </w:pPr>
            <w:r w:rsidRPr="00FA3755">
              <w:rPr>
                <w:rStyle w:val="FontStyle11"/>
                <w:sz w:val="24"/>
                <w:szCs w:val="24"/>
              </w:rPr>
              <w:t>240,0</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80,0</w:t>
            </w:r>
          </w:p>
        </w:tc>
        <w:tc>
          <w:tcPr>
            <w:tcW w:w="1134" w:type="dxa"/>
          </w:tcPr>
          <w:p w:rsidR="00D44476" w:rsidRPr="00FA3755" w:rsidRDefault="00D44476" w:rsidP="005E5953">
            <w:pPr>
              <w:contextualSpacing/>
              <w:rPr>
                <w:rFonts w:ascii="Times New Roman" w:hAnsi="Times New Roman" w:cs="Times New Roman"/>
              </w:rPr>
            </w:pPr>
            <w:r w:rsidRPr="00FA3755">
              <w:rPr>
                <w:rStyle w:val="FontStyle11"/>
                <w:sz w:val="24"/>
                <w:szCs w:val="24"/>
              </w:rPr>
              <w:t>80,0</w:t>
            </w:r>
          </w:p>
        </w:tc>
        <w:tc>
          <w:tcPr>
            <w:tcW w:w="1070" w:type="dxa"/>
          </w:tcPr>
          <w:p w:rsidR="00D44476" w:rsidRPr="00FA3755" w:rsidRDefault="00D44476" w:rsidP="005E5953">
            <w:pPr>
              <w:contextualSpacing/>
              <w:rPr>
                <w:rFonts w:ascii="Times New Roman" w:hAnsi="Times New Roman" w:cs="Times New Roman"/>
              </w:rPr>
            </w:pPr>
            <w:r w:rsidRPr="0023191D">
              <w:t>80,0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2.1.4.</w:t>
            </w:r>
          </w:p>
        </w:tc>
        <w:tc>
          <w:tcPr>
            <w:tcW w:w="5421" w:type="dxa"/>
          </w:tcPr>
          <w:p w:rsidR="00D44476" w:rsidRPr="00FA3755" w:rsidRDefault="00D44476" w:rsidP="005E5953">
            <w:pPr>
              <w:contextualSpacing/>
              <w:rPr>
                <w:rFonts w:ascii="Times New Roman" w:hAnsi="Times New Roman" w:cs="Times New Roman"/>
              </w:rPr>
            </w:pPr>
            <w:r w:rsidRPr="00FA3755">
              <w:rPr>
                <w:rStyle w:val="FontStyle11"/>
                <w:sz w:val="24"/>
                <w:szCs w:val="24"/>
              </w:rPr>
              <w:t>Изготовление чертежей градостроительных планов</w:t>
            </w:r>
          </w:p>
        </w:tc>
        <w:tc>
          <w:tcPr>
            <w:tcW w:w="1418" w:type="dxa"/>
          </w:tcPr>
          <w:p w:rsidR="00D44476" w:rsidRPr="00FA3755" w:rsidRDefault="00D44476" w:rsidP="005E5953">
            <w:pPr>
              <w:contextualSpacing/>
              <w:rPr>
                <w:rFonts w:ascii="Times New Roman" w:hAnsi="Times New Roman" w:cs="Times New Roman"/>
              </w:rPr>
            </w:pPr>
            <w:r w:rsidRPr="00FA3755">
              <w:rPr>
                <w:rStyle w:val="FontStyle11"/>
                <w:sz w:val="24"/>
                <w:szCs w:val="24"/>
              </w:rPr>
              <w:t>2015-2017 года</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Отдел экономики</w:t>
            </w:r>
          </w:p>
        </w:tc>
        <w:tc>
          <w:tcPr>
            <w:tcW w:w="1276" w:type="dxa"/>
          </w:tcPr>
          <w:p w:rsidR="00D44476" w:rsidRPr="00FA3755" w:rsidRDefault="00D44476" w:rsidP="005E5953">
            <w:pPr>
              <w:contextualSpacing/>
              <w:rPr>
                <w:rFonts w:ascii="Times New Roman" w:hAnsi="Times New Roman" w:cs="Times New Roman"/>
              </w:rPr>
            </w:pPr>
            <w:r w:rsidRPr="00FA3755">
              <w:rPr>
                <w:rStyle w:val="FontStyle11"/>
                <w:sz w:val="24"/>
                <w:szCs w:val="24"/>
              </w:rPr>
              <w:t>50,0</w:t>
            </w:r>
          </w:p>
        </w:tc>
        <w:tc>
          <w:tcPr>
            <w:tcW w:w="1559" w:type="dxa"/>
          </w:tcPr>
          <w:p w:rsidR="00D44476" w:rsidRPr="00FA3755" w:rsidRDefault="00D44476" w:rsidP="005E5953">
            <w:pPr>
              <w:contextualSpacing/>
              <w:rPr>
                <w:rFonts w:ascii="Times New Roman" w:hAnsi="Times New Roman" w:cs="Times New Roman"/>
              </w:rPr>
            </w:pPr>
            <w:r w:rsidRPr="00FA3755">
              <w:rPr>
                <w:rStyle w:val="FontStyle11"/>
                <w:sz w:val="24"/>
                <w:szCs w:val="24"/>
              </w:rPr>
              <w:t>50,0</w:t>
            </w:r>
          </w:p>
        </w:tc>
        <w:tc>
          <w:tcPr>
            <w:tcW w:w="1134" w:type="dxa"/>
          </w:tcPr>
          <w:p w:rsidR="00D44476" w:rsidRPr="00FA3755" w:rsidRDefault="00D44476" w:rsidP="005E5953">
            <w:pPr>
              <w:contextualSpacing/>
              <w:rPr>
                <w:rFonts w:ascii="Times New Roman" w:hAnsi="Times New Roman" w:cs="Times New Roman"/>
              </w:rPr>
            </w:pPr>
          </w:p>
        </w:tc>
        <w:tc>
          <w:tcPr>
            <w:tcW w:w="1070" w:type="dxa"/>
          </w:tcPr>
          <w:p w:rsidR="00D44476" w:rsidRPr="00FA3755" w:rsidRDefault="00D44476" w:rsidP="005E5953">
            <w:pPr>
              <w:contextualSpacing/>
              <w:rPr>
                <w:rFonts w:ascii="Times New Roman" w:hAnsi="Times New Roman" w:cs="Times New Roman"/>
              </w:rPr>
            </w:pP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Проведение мероприятий для осуществления приватизации объектов муниципального имущества, и проведения торгов (аукционов, конкурсов) на право заключения договоров аренды, иных договоров, предусматривающих переход прав в отношении муниципального имущества всего, в том числе:</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Отдел экономики</w:t>
            </w:r>
          </w:p>
        </w:tc>
        <w:tc>
          <w:tcPr>
            <w:tcW w:w="1276" w:type="dxa"/>
          </w:tcPr>
          <w:p w:rsidR="00D44476" w:rsidRPr="00FA3755" w:rsidRDefault="00D44476" w:rsidP="005E5953">
            <w:pPr>
              <w:contextualSpacing/>
              <w:rPr>
                <w:rStyle w:val="FontStyle11"/>
                <w:sz w:val="24"/>
                <w:szCs w:val="24"/>
              </w:rPr>
            </w:pPr>
            <w:r w:rsidRPr="00FA3755">
              <w:rPr>
                <w:rStyle w:val="FontStyle11"/>
                <w:sz w:val="24"/>
                <w:szCs w:val="24"/>
              </w:rPr>
              <w:t>30,0</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10,0</w:t>
            </w:r>
          </w:p>
        </w:tc>
        <w:tc>
          <w:tcPr>
            <w:tcW w:w="1134" w:type="dxa"/>
          </w:tcPr>
          <w:p w:rsidR="00D44476" w:rsidRPr="00FA3755" w:rsidRDefault="00D44476" w:rsidP="005E5953">
            <w:pPr>
              <w:contextualSpacing/>
              <w:rPr>
                <w:rFonts w:ascii="Times New Roman" w:hAnsi="Times New Roman" w:cs="Times New Roman"/>
              </w:rPr>
            </w:pPr>
            <w:r w:rsidRPr="0023191D">
              <w:t>10,0</w:t>
            </w:r>
          </w:p>
        </w:tc>
        <w:tc>
          <w:tcPr>
            <w:tcW w:w="1070" w:type="dxa"/>
          </w:tcPr>
          <w:p w:rsidR="00D44476" w:rsidRPr="00FA3755" w:rsidRDefault="00D44476" w:rsidP="005E5953">
            <w:pPr>
              <w:contextualSpacing/>
              <w:rPr>
                <w:rFonts w:ascii="Times New Roman" w:hAnsi="Times New Roman" w:cs="Times New Roman"/>
              </w:rPr>
            </w:pPr>
            <w:r w:rsidRPr="0023191D">
              <w:t>10,0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2.2.1</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определение с привлечением независимых оценщиков начальной стоимости объектов муниципального имущества, иного движимого имущества</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Отдел экономики</w:t>
            </w:r>
          </w:p>
        </w:tc>
        <w:tc>
          <w:tcPr>
            <w:tcW w:w="1276" w:type="dxa"/>
          </w:tcPr>
          <w:p w:rsidR="00D44476" w:rsidRPr="00FA3755" w:rsidRDefault="00D44476" w:rsidP="005E5953">
            <w:pPr>
              <w:contextualSpacing/>
              <w:rPr>
                <w:rStyle w:val="FontStyle11"/>
                <w:sz w:val="24"/>
                <w:szCs w:val="24"/>
              </w:rPr>
            </w:pPr>
            <w:r w:rsidRPr="00FA3755">
              <w:rPr>
                <w:rStyle w:val="FontStyle11"/>
                <w:sz w:val="24"/>
                <w:szCs w:val="24"/>
              </w:rPr>
              <w:t>30,0</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10</w:t>
            </w:r>
          </w:p>
        </w:tc>
        <w:tc>
          <w:tcPr>
            <w:tcW w:w="1134" w:type="dxa"/>
          </w:tcPr>
          <w:p w:rsidR="00D44476" w:rsidRPr="0023191D" w:rsidRDefault="00D44476" w:rsidP="005E5953">
            <w:pPr>
              <w:contextualSpacing/>
            </w:pPr>
            <w:r w:rsidRPr="0023191D">
              <w:t>10,0</w:t>
            </w:r>
          </w:p>
        </w:tc>
        <w:tc>
          <w:tcPr>
            <w:tcW w:w="1070" w:type="dxa"/>
          </w:tcPr>
          <w:p w:rsidR="00D44476" w:rsidRPr="0023191D" w:rsidRDefault="00D44476" w:rsidP="005E5953">
            <w:pPr>
              <w:contextualSpacing/>
            </w:pPr>
            <w:r w:rsidRPr="0023191D">
              <w:t>10,0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2.2.2.</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определение с привлечением независимых оценщиков начальной стоимости годового размера арендной платы за объекты муниципального имущества</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Отдел экономики</w:t>
            </w:r>
          </w:p>
        </w:tc>
        <w:tc>
          <w:tcPr>
            <w:tcW w:w="1276" w:type="dxa"/>
          </w:tcPr>
          <w:p w:rsidR="00D44476" w:rsidRPr="00FA3755" w:rsidRDefault="00D44476" w:rsidP="005E5953">
            <w:pPr>
              <w:contextualSpacing/>
              <w:rPr>
                <w:rStyle w:val="FontStyle11"/>
                <w:sz w:val="24"/>
                <w:szCs w:val="24"/>
              </w:rPr>
            </w:pP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0</w:t>
            </w:r>
          </w:p>
        </w:tc>
        <w:tc>
          <w:tcPr>
            <w:tcW w:w="1134" w:type="dxa"/>
          </w:tcPr>
          <w:p w:rsidR="00D44476" w:rsidRPr="0023191D" w:rsidRDefault="00D44476" w:rsidP="005E5953">
            <w:pPr>
              <w:contextualSpacing/>
            </w:pPr>
            <w:r w:rsidRPr="0023191D">
              <w:t>0</w:t>
            </w:r>
          </w:p>
        </w:tc>
        <w:tc>
          <w:tcPr>
            <w:tcW w:w="1070" w:type="dxa"/>
          </w:tcPr>
          <w:p w:rsidR="00D44476" w:rsidRPr="0023191D" w:rsidRDefault="00D44476" w:rsidP="005E5953">
            <w:pPr>
              <w:contextualSpacing/>
            </w:pPr>
            <w:r w:rsidRPr="0023191D">
              <w:t>0</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3.</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 xml:space="preserve">Повышение </w:t>
            </w:r>
            <w:proofErr w:type="gramStart"/>
            <w:r w:rsidRPr="00FA3755">
              <w:rPr>
                <w:rStyle w:val="FontStyle11"/>
                <w:sz w:val="24"/>
                <w:szCs w:val="24"/>
              </w:rPr>
              <w:t>обеспеченности функционирования аппарата администрации Ольховского муниципального района</w:t>
            </w:r>
            <w:proofErr w:type="gramEnd"/>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Отдел учета и отчетности</w:t>
            </w:r>
          </w:p>
        </w:tc>
        <w:tc>
          <w:tcPr>
            <w:tcW w:w="1276" w:type="dxa"/>
          </w:tcPr>
          <w:p w:rsidR="00D44476" w:rsidRPr="00FA3755" w:rsidRDefault="00D44476" w:rsidP="005E5953">
            <w:pPr>
              <w:contextualSpacing/>
              <w:rPr>
                <w:rStyle w:val="FontStyle11"/>
                <w:sz w:val="24"/>
                <w:szCs w:val="24"/>
              </w:rPr>
            </w:pPr>
            <w:r>
              <w:rPr>
                <w:rStyle w:val="FontStyle11"/>
                <w:sz w:val="24"/>
                <w:szCs w:val="24"/>
              </w:rPr>
              <w:t>50562,4</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15608,5</w:t>
            </w:r>
          </w:p>
        </w:tc>
        <w:tc>
          <w:tcPr>
            <w:tcW w:w="1134" w:type="dxa"/>
          </w:tcPr>
          <w:p w:rsidR="00D44476" w:rsidRPr="0023191D" w:rsidRDefault="00D44476" w:rsidP="005E5953">
            <w:pPr>
              <w:contextualSpacing/>
            </w:pPr>
            <w:r w:rsidRPr="00FA3755">
              <w:rPr>
                <w:rStyle w:val="FontStyle11"/>
                <w:sz w:val="24"/>
                <w:szCs w:val="24"/>
              </w:rPr>
              <w:t>16996,8</w:t>
            </w:r>
          </w:p>
        </w:tc>
        <w:tc>
          <w:tcPr>
            <w:tcW w:w="1070" w:type="dxa"/>
          </w:tcPr>
          <w:p w:rsidR="00D44476" w:rsidRPr="0023191D" w:rsidRDefault="00D44476" w:rsidP="005E5953">
            <w:pPr>
              <w:contextualSpacing/>
            </w:pPr>
            <w:r>
              <w:rPr>
                <w:rStyle w:val="FontStyle11"/>
                <w:sz w:val="24"/>
                <w:szCs w:val="24"/>
              </w:rPr>
              <w:t>17957,1</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4.</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Техническое обслуживание и эксплуатация объектов инженерной инфраструктуры муниципальных учреждений Ольховского района</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МБУ «</w:t>
            </w:r>
            <w:proofErr w:type="spellStart"/>
            <w:r w:rsidRPr="00FA3755">
              <w:rPr>
                <w:rStyle w:val="FontStyle11"/>
                <w:sz w:val="24"/>
                <w:szCs w:val="24"/>
              </w:rPr>
              <w:t>Хэк</w:t>
            </w:r>
            <w:proofErr w:type="spellEnd"/>
            <w:r w:rsidRPr="00FA3755">
              <w:rPr>
                <w:rStyle w:val="FontStyle11"/>
                <w:sz w:val="24"/>
                <w:szCs w:val="24"/>
              </w:rPr>
              <w:t>»</w:t>
            </w:r>
          </w:p>
        </w:tc>
        <w:tc>
          <w:tcPr>
            <w:tcW w:w="1276" w:type="dxa"/>
          </w:tcPr>
          <w:p w:rsidR="00D44476" w:rsidRPr="00FA3755" w:rsidRDefault="00D44476" w:rsidP="005E5953">
            <w:pPr>
              <w:contextualSpacing/>
              <w:rPr>
                <w:rStyle w:val="FontStyle11"/>
                <w:sz w:val="24"/>
                <w:szCs w:val="24"/>
              </w:rPr>
            </w:pPr>
            <w:r w:rsidRPr="00FA3755">
              <w:rPr>
                <w:rStyle w:val="FontStyle11"/>
                <w:sz w:val="24"/>
                <w:szCs w:val="24"/>
              </w:rPr>
              <w:t>14048,7</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4666,00</w:t>
            </w:r>
          </w:p>
        </w:tc>
        <w:tc>
          <w:tcPr>
            <w:tcW w:w="1134" w:type="dxa"/>
          </w:tcPr>
          <w:p w:rsidR="00D44476" w:rsidRPr="0023191D" w:rsidRDefault="00D44476" w:rsidP="005E5953">
            <w:pPr>
              <w:contextualSpacing/>
            </w:pPr>
            <w:r w:rsidRPr="00FA3755">
              <w:rPr>
                <w:rStyle w:val="FontStyle11"/>
                <w:sz w:val="24"/>
                <w:szCs w:val="24"/>
              </w:rPr>
              <w:t>4463,2</w:t>
            </w:r>
          </w:p>
        </w:tc>
        <w:tc>
          <w:tcPr>
            <w:tcW w:w="1070" w:type="dxa"/>
          </w:tcPr>
          <w:p w:rsidR="00D44476" w:rsidRPr="0023191D" w:rsidRDefault="00D44476" w:rsidP="005E5953">
            <w:pPr>
              <w:contextualSpacing/>
            </w:pPr>
            <w:r w:rsidRPr="00FA3755">
              <w:rPr>
                <w:rStyle w:val="FontStyle11"/>
                <w:sz w:val="24"/>
                <w:szCs w:val="24"/>
              </w:rPr>
              <w:t>4919,5</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5.</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Обеспечение деятельности МУ ХЭС</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МУХЭС</w:t>
            </w:r>
          </w:p>
        </w:tc>
        <w:tc>
          <w:tcPr>
            <w:tcW w:w="1276" w:type="dxa"/>
          </w:tcPr>
          <w:p w:rsidR="00D44476" w:rsidRPr="00FA3755" w:rsidRDefault="00D44476" w:rsidP="005E5953">
            <w:pPr>
              <w:contextualSpacing/>
              <w:rPr>
                <w:rStyle w:val="FontStyle11"/>
                <w:sz w:val="24"/>
                <w:szCs w:val="24"/>
              </w:rPr>
            </w:pPr>
            <w:r>
              <w:rPr>
                <w:rStyle w:val="FontStyle11"/>
                <w:sz w:val="24"/>
                <w:szCs w:val="24"/>
              </w:rPr>
              <w:t>22536,1</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6326,1</w:t>
            </w:r>
          </w:p>
        </w:tc>
        <w:tc>
          <w:tcPr>
            <w:tcW w:w="1134" w:type="dxa"/>
          </w:tcPr>
          <w:p w:rsidR="00D44476" w:rsidRPr="0023191D" w:rsidRDefault="00D44476" w:rsidP="005E5953">
            <w:pPr>
              <w:contextualSpacing/>
            </w:pPr>
            <w:r w:rsidRPr="00FA3755">
              <w:rPr>
                <w:rStyle w:val="FontStyle11"/>
                <w:sz w:val="24"/>
                <w:szCs w:val="24"/>
              </w:rPr>
              <w:t>6761,7</w:t>
            </w:r>
          </w:p>
        </w:tc>
        <w:tc>
          <w:tcPr>
            <w:tcW w:w="1070" w:type="dxa"/>
          </w:tcPr>
          <w:p w:rsidR="00D44476" w:rsidRPr="0023191D" w:rsidRDefault="00D44476" w:rsidP="005E5953">
            <w:pPr>
              <w:contextualSpacing/>
            </w:pPr>
            <w:r>
              <w:rPr>
                <w:rStyle w:val="FontStyle11"/>
                <w:sz w:val="24"/>
                <w:szCs w:val="24"/>
              </w:rPr>
              <w:t>9448,3</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5.1.</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Повышение обеспеченности функционирования муниципального учреждения</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МУХЭС</w:t>
            </w:r>
          </w:p>
        </w:tc>
        <w:tc>
          <w:tcPr>
            <w:tcW w:w="1276" w:type="dxa"/>
          </w:tcPr>
          <w:p w:rsidR="00D44476" w:rsidRPr="00FA3755" w:rsidRDefault="00D44476" w:rsidP="005E5953">
            <w:pPr>
              <w:contextualSpacing/>
              <w:rPr>
                <w:rStyle w:val="FontStyle11"/>
                <w:sz w:val="24"/>
                <w:szCs w:val="24"/>
              </w:rPr>
            </w:pPr>
            <w:r>
              <w:rPr>
                <w:rStyle w:val="FontStyle11"/>
                <w:sz w:val="24"/>
                <w:szCs w:val="24"/>
              </w:rPr>
              <w:t>11089,8</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2763,5</w:t>
            </w:r>
          </w:p>
        </w:tc>
        <w:tc>
          <w:tcPr>
            <w:tcW w:w="1134" w:type="dxa"/>
          </w:tcPr>
          <w:p w:rsidR="00D44476" w:rsidRPr="00FA3755" w:rsidRDefault="00D44476" w:rsidP="005E5953">
            <w:pPr>
              <w:contextualSpacing/>
              <w:rPr>
                <w:rStyle w:val="FontStyle11"/>
                <w:sz w:val="24"/>
                <w:szCs w:val="24"/>
              </w:rPr>
            </w:pPr>
            <w:r w:rsidRPr="00FA3755">
              <w:rPr>
                <w:rStyle w:val="FontStyle11"/>
                <w:sz w:val="24"/>
                <w:szCs w:val="24"/>
              </w:rPr>
              <w:t>3320,0</w:t>
            </w:r>
          </w:p>
        </w:tc>
        <w:tc>
          <w:tcPr>
            <w:tcW w:w="1070" w:type="dxa"/>
          </w:tcPr>
          <w:p w:rsidR="00D44476" w:rsidRPr="00FA3755" w:rsidRDefault="00D44476" w:rsidP="005E5953">
            <w:pPr>
              <w:contextualSpacing/>
              <w:rPr>
                <w:rStyle w:val="FontStyle11"/>
                <w:sz w:val="24"/>
                <w:szCs w:val="24"/>
              </w:rPr>
            </w:pPr>
            <w:r>
              <w:rPr>
                <w:rStyle w:val="FontStyle11"/>
                <w:sz w:val="24"/>
                <w:szCs w:val="24"/>
              </w:rPr>
              <w:t>5006,3</w:t>
            </w:r>
          </w:p>
        </w:tc>
      </w:tr>
      <w:tr w:rsidR="00D44476" w:rsidRPr="00FA3755" w:rsidTr="005E5953">
        <w:trPr>
          <w:trHeight w:val="699"/>
        </w:trPr>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lastRenderedPageBreak/>
              <w:t>5.2.</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Материально-техническое и организационное обеспечение бесперебойной деятельности Администрации Ольховского муниципального района</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МУХЭС</w:t>
            </w:r>
          </w:p>
        </w:tc>
        <w:tc>
          <w:tcPr>
            <w:tcW w:w="1276" w:type="dxa"/>
          </w:tcPr>
          <w:p w:rsidR="00D44476" w:rsidRPr="00FA3755" w:rsidRDefault="00D44476" w:rsidP="005E5953">
            <w:pPr>
              <w:contextualSpacing/>
              <w:rPr>
                <w:rStyle w:val="FontStyle11"/>
                <w:sz w:val="24"/>
                <w:szCs w:val="24"/>
              </w:rPr>
            </w:pPr>
            <w:r>
              <w:rPr>
                <w:rStyle w:val="FontStyle11"/>
                <w:sz w:val="24"/>
                <w:szCs w:val="24"/>
              </w:rPr>
              <w:t>8377,4</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2621,5</w:t>
            </w:r>
          </w:p>
        </w:tc>
        <w:tc>
          <w:tcPr>
            <w:tcW w:w="1134" w:type="dxa"/>
          </w:tcPr>
          <w:p w:rsidR="00D44476" w:rsidRPr="00FA3755" w:rsidRDefault="00D44476" w:rsidP="005E5953">
            <w:pPr>
              <w:contextualSpacing/>
              <w:rPr>
                <w:rStyle w:val="FontStyle11"/>
                <w:sz w:val="24"/>
                <w:szCs w:val="24"/>
              </w:rPr>
            </w:pPr>
            <w:r w:rsidRPr="00FA3755">
              <w:rPr>
                <w:rStyle w:val="FontStyle11"/>
                <w:sz w:val="24"/>
                <w:szCs w:val="24"/>
              </w:rPr>
              <w:t>2385,1</w:t>
            </w:r>
          </w:p>
        </w:tc>
        <w:tc>
          <w:tcPr>
            <w:tcW w:w="1070" w:type="dxa"/>
          </w:tcPr>
          <w:p w:rsidR="00D44476" w:rsidRPr="00FA3755" w:rsidRDefault="00D44476" w:rsidP="005E5953">
            <w:pPr>
              <w:contextualSpacing/>
              <w:rPr>
                <w:rStyle w:val="FontStyle11"/>
                <w:sz w:val="24"/>
                <w:szCs w:val="24"/>
              </w:rPr>
            </w:pPr>
            <w:r>
              <w:rPr>
                <w:rStyle w:val="FontStyle11"/>
                <w:sz w:val="24"/>
                <w:szCs w:val="24"/>
              </w:rPr>
              <w:t>3370,8</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r w:rsidRPr="00FA3755">
              <w:rPr>
                <w:rFonts w:ascii="Times New Roman" w:hAnsi="Times New Roman" w:cs="Times New Roman"/>
              </w:rPr>
              <w:t>5.3.</w:t>
            </w: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Обеспечение автотранспортного обслуживания деятельности Администрации Ольховского муниципального района</w:t>
            </w:r>
          </w:p>
        </w:tc>
        <w:tc>
          <w:tcPr>
            <w:tcW w:w="1418" w:type="dxa"/>
          </w:tcPr>
          <w:p w:rsidR="00D44476" w:rsidRPr="00FA3755" w:rsidRDefault="00D44476" w:rsidP="005E5953">
            <w:pPr>
              <w:contextualSpacing/>
              <w:rPr>
                <w:rStyle w:val="FontStyle11"/>
                <w:sz w:val="24"/>
                <w:szCs w:val="24"/>
              </w:rPr>
            </w:pPr>
            <w:r w:rsidRPr="00FA3755">
              <w:rPr>
                <w:rStyle w:val="FontStyle11"/>
                <w:sz w:val="24"/>
                <w:szCs w:val="24"/>
              </w:rPr>
              <w:t>2015-2017 года</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МУХЭС</w:t>
            </w:r>
          </w:p>
        </w:tc>
        <w:tc>
          <w:tcPr>
            <w:tcW w:w="1276" w:type="dxa"/>
          </w:tcPr>
          <w:p w:rsidR="00D44476" w:rsidRPr="00FA3755" w:rsidRDefault="00D44476" w:rsidP="005E5953">
            <w:pPr>
              <w:contextualSpacing/>
              <w:rPr>
                <w:rStyle w:val="FontStyle11"/>
                <w:sz w:val="24"/>
                <w:szCs w:val="24"/>
              </w:rPr>
            </w:pPr>
            <w:r>
              <w:rPr>
                <w:rStyle w:val="FontStyle11"/>
                <w:sz w:val="24"/>
                <w:szCs w:val="24"/>
              </w:rPr>
              <w:t>3068,9</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941,1</w:t>
            </w:r>
          </w:p>
        </w:tc>
        <w:tc>
          <w:tcPr>
            <w:tcW w:w="1134" w:type="dxa"/>
          </w:tcPr>
          <w:p w:rsidR="00D44476" w:rsidRPr="00FD0D1E" w:rsidRDefault="00D44476" w:rsidP="005E5953">
            <w:pPr>
              <w:contextualSpacing/>
              <w:rPr>
                <w:rStyle w:val="FontStyle11"/>
                <w:sz w:val="24"/>
                <w:szCs w:val="24"/>
              </w:rPr>
            </w:pPr>
            <w:r w:rsidRPr="00FD0D1E">
              <w:rPr>
                <w:rStyle w:val="FontStyle12"/>
              </w:rPr>
              <w:t>1056,6</w:t>
            </w:r>
          </w:p>
        </w:tc>
        <w:tc>
          <w:tcPr>
            <w:tcW w:w="1070" w:type="dxa"/>
          </w:tcPr>
          <w:p w:rsidR="00D44476" w:rsidRPr="00FA3755" w:rsidRDefault="00D44476" w:rsidP="005E5953">
            <w:pPr>
              <w:contextualSpacing/>
              <w:rPr>
                <w:rStyle w:val="FontStyle11"/>
                <w:sz w:val="24"/>
                <w:szCs w:val="24"/>
              </w:rPr>
            </w:pPr>
            <w:r>
              <w:t>1071,2</w:t>
            </w:r>
          </w:p>
        </w:tc>
      </w:tr>
      <w:tr w:rsidR="00D44476" w:rsidRPr="00FA3755" w:rsidTr="005E5953">
        <w:tc>
          <w:tcPr>
            <w:tcW w:w="1066" w:type="dxa"/>
          </w:tcPr>
          <w:p w:rsidR="00D44476" w:rsidRPr="00FA3755" w:rsidRDefault="00D44476" w:rsidP="005E5953">
            <w:pPr>
              <w:contextualSpacing/>
              <w:rPr>
                <w:rFonts w:ascii="Times New Roman" w:hAnsi="Times New Roman" w:cs="Times New Roman"/>
              </w:rPr>
            </w:pPr>
          </w:p>
        </w:tc>
        <w:tc>
          <w:tcPr>
            <w:tcW w:w="5421" w:type="dxa"/>
          </w:tcPr>
          <w:p w:rsidR="00D44476" w:rsidRPr="00FA3755" w:rsidRDefault="00D44476" w:rsidP="005E5953">
            <w:pPr>
              <w:contextualSpacing/>
              <w:jc w:val="both"/>
              <w:rPr>
                <w:rStyle w:val="FontStyle11"/>
                <w:sz w:val="24"/>
                <w:szCs w:val="24"/>
              </w:rPr>
            </w:pPr>
            <w:r w:rsidRPr="00FA3755">
              <w:rPr>
                <w:rStyle w:val="FontStyle11"/>
                <w:sz w:val="24"/>
                <w:szCs w:val="24"/>
              </w:rPr>
              <w:t>Итого</w:t>
            </w:r>
          </w:p>
        </w:tc>
        <w:tc>
          <w:tcPr>
            <w:tcW w:w="1418" w:type="dxa"/>
          </w:tcPr>
          <w:p w:rsidR="00D44476" w:rsidRPr="00FA3755" w:rsidRDefault="00D44476" w:rsidP="005E5953">
            <w:pPr>
              <w:contextualSpacing/>
              <w:rPr>
                <w:rStyle w:val="FontStyle11"/>
                <w:sz w:val="24"/>
                <w:szCs w:val="24"/>
              </w:rPr>
            </w:pPr>
          </w:p>
        </w:tc>
        <w:tc>
          <w:tcPr>
            <w:tcW w:w="1559" w:type="dxa"/>
          </w:tcPr>
          <w:p w:rsidR="00D44476" w:rsidRPr="00FA3755" w:rsidRDefault="00D44476" w:rsidP="005E5953">
            <w:pPr>
              <w:contextualSpacing/>
              <w:rPr>
                <w:rStyle w:val="FontStyle11"/>
                <w:sz w:val="24"/>
                <w:szCs w:val="24"/>
              </w:rPr>
            </w:pPr>
          </w:p>
        </w:tc>
        <w:tc>
          <w:tcPr>
            <w:tcW w:w="1276" w:type="dxa"/>
          </w:tcPr>
          <w:p w:rsidR="00D44476" w:rsidRPr="00FA3755" w:rsidRDefault="00D44476" w:rsidP="005E5953">
            <w:pPr>
              <w:contextualSpacing/>
              <w:rPr>
                <w:rStyle w:val="FontStyle11"/>
                <w:sz w:val="24"/>
                <w:szCs w:val="24"/>
              </w:rPr>
            </w:pPr>
            <w:r>
              <w:rPr>
                <w:rStyle w:val="FontStyle11"/>
                <w:sz w:val="24"/>
                <w:szCs w:val="24"/>
              </w:rPr>
              <w:t>89647,2</w:t>
            </w:r>
          </w:p>
        </w:tc>
        <w:tc>
          <w:tcPr>
            <w:tcW w:w="1559" w:type="dxa"/>
          </w:tcPr>
          <w:p w:rsidR="00D44476" w:rsidRPr="00FA3755" w:rsidRDefault="00D44476" w:rsidP="005E5953">
            <w:pPr>
              <w:contextualSpacing/>
              <w:rPr>
                <w:rStyle w:val="FontStyle11"/>
                <w:sz w:val="24"/>
                <w:szCs w:val="24"/>
              </w:rPr>
            </w:pPr>
            <w:r w:rsidRPr="00FA3755">
              <w:rPr>
                <w:rStyle w:val="FontStyle11"/>
                <w:sz w:val="24"/>
                <w:szCs w:val="24"/>
              </w:rPr>
              <w:t>27600,6</w:t>
            </w:r>
          </w:p>
        </w:tc>
        <w:tc>
          <w:tcPr>
            <w:tcW w:w="1134" w:type="dxa"/>
          </w:tcPr>
          <w:p w:rsidR="00D44476" w:rsidRPr="00FA3755" w:rsidRDefault="00D44476" w:rsidP="005E5953">
            <w:pPr>
              <w:contextualSpacing/>
              <w:rPr>
                <w:rStyle w:val="FontStyle11"/>
                <w:sz w:val="24"/>
                <w:szCs w:val="24"/>
              </w:rPr>
            </w:pPr>
            <w:r w:rsidRPr="00FA3755">
              <w:rPr>
                <w:rStyle w:val="FontStyle11"/>
                <w:sz w:val="24"/>
                <w:szCs w:val="24"/>
              </w:rPr>
              <w:t>28821,7</w:t>
            </w:r>
          </w:p>
        </w:tc>
        <w:tc>
          <w:tcPr>
            <w:tcW w:w="1070" w:type="dxa"/>
          </w:tcPr>
          <w:p w:rsidR="00D44476" w:rsidRPr="00FA3755" w:rsidRDefault="00D44476" w:rsidP="005E5953">
            <w:pPr>
              <w:contextualSpacing/>
              <w:rPr>
                <w:rStyle w:val="FontStyle11"/>
                <w:sz w:val="24"/>
                <w:szCs w:val="24"/>
              </w:rPr>
            </w:pPr>
            <w:r>
              <w:rPr>
                <w:rStyle w:val="FontStyle11"/>
                <w:sz w:val="24"/>
                <w:szCs w:val="24"/>
              </w:rPr>
              <w:t>33224,9</w:t>
            </w:r>
          </w:p>
        </w:tc>
      </w:tr>
    </w:tbl>
    <w:p w:rsidR="00D44476" w:rsidRDefault="00D44476" w:rsidP="00D44476">
      <w:pPr>
        <w:sectPr w:rsidR="00D44476" w:rsidSect="001724CB">
          <w:footnotePr>
            <w:pos w:val="beneathText"/>
          </w:footnotePr>
          <w:pgSz w:w="16837" w:h="11905" w:orient="landscape"/>
          <w:pgMar w:top="1701" w:right="1134" w:bottom="851" w:left="1134" w:header="720" w:footer="720" w:gutter="0"/>
          <w:cols w:space="720"/>
          <w:titlePg/>
          <w:docGrid w:linePitch="299"/>
        </w:sectPr>
      </w:pPr>
    </w:p>
    <w:p w:rsidR="00D44476" w:rsidRDefault="00D44476" w:rsidP="00D44476"/>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 xml:space="preserve">А Д М И Н И С Т </w:t>
      </w:r>
      <w:proofErr w:type="gramStart"/>
      <w:r w:rsidRPr="00273D4E">
        <w:rPr>
          <w:rFonts w:ascii="Times New Roman" w:hAnsi="Times New Roman" w:cs="Times New Roman"/>
          <w:sz w:val="28"/>
          <w:szCs w:val="28"/>
        </w:rPr>
        <w:t>Р</w:t>
      </w:r>
      <w:proofErr w:type="gramEnd"/>
      <w:r w:rsidRPr="00273D4E">
        <w:rPr>
          <w:rFonts w:ascii="Times New Roman" w:hAnsi="Times New Roman" w:cs="Times New Roman"/>
          <w:sz w:val="28"/>
          <w:szCs w:val="28"/>
        </w:rPr>
        <w:t xml:space="preserve"> А Ц И Я</w:t>
      </w:r>
    </w:p>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ОЛЬХОВСКОГО МУНИЦИПАЛЬНОГО РАЙОНА</w:t>
      </w:r>
    </w:p>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ВОЛГОГРАДСКОЙ ОБЛАСТИ</w:t>
      </w:r>
    </w:p>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_______________________________________________________________</w:t>
      </w:r>
    </w:p>
    <w:p w:rsidR="00D44476" w:rsidRPr="00273D4E" w:rsidRDefault="00D44476" w:rsidP="00D44476">
      <w:pPr>
        <w:pStyle w:val="a4"/>
        <w:jc w:val="center"/>
        <w:rPr>
          <w:rFonts w:ascii="Times New Roman" w:hAnsi="Times New Roman" w:cs="Times New Roman"/>
          <w:sz w:val="28"/>
          <w:szCs w:val="28"/>
        </w:rPr>
      </w:pPr>
      <w:proofErr w:type="gramStart"/>
      <w:r w:rsidRPr="00273D4E">
        <w:rPr>
          <w:rFonts w:ascii="Times New Roman" w:hAnsi="Times New Roman" w:cs="Times New Roman"/>
          <w:sz w:val="28"/>
          <w:szCs w:val="28"/>
        </w:rPr>
        <w:t>П</w:t>
      </w:r>
      <w:proofErr w:type="gramEnd"/>
      <w:r w:rsidRPr="00273D4E">
        <w:rPr>
          <w:rFonts w:ascii="Times New Roman" w:hAnsi="Times New Roman" w:cs="Times New Roman"/>
          <w:sz w:val="28"/>
          <w:szCs w:val="28"/>
        </w:rPr>
        <w:t xml:space="preserve"> О С Т А Н О В Л Е Н И Е</w:t>
      </w:r>
    </w:p>
    <w:p w:rsidR="00D44476" w:rsidRPr="00273D4E" w:rsidRDefault="00D44476" w:rsidP="00D44476">
      <w:pPr>
        <w:pStyle w:val="a4"/>
        <w:rPr>
          <w:rFonts w:ascii="Times New Roman" w:hAnsi="Times New Roman" w:cs="Times New Roman"/>
          <w:sz w:val="28"/>
          <w:szCs w:val="28"/>
        </w:rPr>
      </w:pPr>
    </w:p>
    <w:p w:rsidR="00D44476" w:rsidRPr="00273D4E" w:rsidRDefault="00D44476" w:rsidP="00D44476">
      <w:pPr>
        <w:pStyle w:val="a4"/>
        <w:rPr>
          <w:rFonts w:ascii="Times New Roman" w:hAnsi="Times New Roman" w:cs="Times New Roman"/>
          <w:sz w:val="28"/>
          <w:szCs w:val="28"/>
        </w:rPr>
      </w:pPr>
      <w:r>
        <w:rPr>
          <w:rFonts w:ascii="Times New Roman" w:hAnsi="Times New Roman" w:cs="Times New Roman"/>
          <w:sz w:val="28"/>
          <w:szCs w:val="28"/>
        </w:rPr>
        <w:t>о</w:t>
      </w:r>
      <w:r w:rsidRPr="00273D4E">
        <w:rPr>
          <w:rFonts w:ascii="Times New Roman" w:hAnsi="Times New Roman" w:cs="Times New Roman"/>
          <w:sz w:val="28"/>
          <w:szCs w:val="28"/>
        </w:rPr>
        <w:t>т</w:t>
      </w:r>
      <w:r>
        <w:rPr>
          <w:rFonts w:ascii="Times New Roman" w:hAnsi="Times New Roman" w:cs="Times New Roman"/>
          <w:sz w:val="28"/>
          <w:szCs w:val="28"/>
        </w:rPr>
        <w:t xml:space="preserve"> 24.01.</w:t>
      </w:r>
      <w:r w:rsidRPr="00273D4E">
        <w:rPr>
          <w:rFonts w:ascii="Times New Roman" w:hAnsi="Times New Roman" w:cs="Times New Roman"/>
          <w:sz w:val="28"/>
          <w:szCs w:val="28"/>
        </w:rPr>
        <w:t>2018  №</w:t>
      </w:r>
      <w:r>
        <w:rPr>
          <w:rFonts w:ascii="Times New Roman" w:hAnsi="Times New Roman" w:cs="Times New Roman"/>
          <w:sz w:val="28"/>
          <w:szCs w:val="28"/>
        </w:rPr>
        <w:t xml:space="preserve"> 52</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«О создании районной комиссии</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по рассмотрению проектов (программ) по благоустройству</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 xml:space="preserve">территорий сельских поселений на территории </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 xml:space="preserve">Ольховского муниципального </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района Волгоградской области в 2018 году».</w:t>
      </w:r>
    </w:p>
    <w:p w:rsidR="00D44476" w:rsidRPr="00273D4E" w:rsidRDefault="00D44476" w:rsidP="00D44476">
      <w:pPr>
        <w:pStyle w:val="a4"/>
        <w:rPr>
          <w:rFonts w:ascii="Times New Roman" w:hAnsi="Times New Roman" w:cs="Times New Roman"/>
          <w:sz w:val="28"/>
          <w:szCs w:val="28"/>
        </w:rPr>
      </w:pP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 xml:space="preserve">В целях </w:t>
      </w:r>
      <w:proofErr w:type="gramStart"/>
      <w:r w:rsidRPr="00273D4E">
        <w:rPr>
          <w:rFonts w:ascii="Times New Roman" w:hAnsi="Times New Roman" w:cs="Times New Roman"/>
          <w:sz w:val="28"/>
          <w:szCs w:val="28"/>
        </w:rPr>
        <w:t>повышения общего уровня благоустройства территорий сельских поселений Ольховского муниципального района Волгоградской области</w:t>
      </w:r>
      <w:proofErr w:type="gramEnd"/>
      <w:r w:rsidRPr="00273D4E">
        <w:rPr>
          <w:rFonts w:ascii="Times New Roman" w:hAnsi="Times New Roman" w:cs="Times New Roman"/>
          <w:sz w:val="28"/>
          <w:szCs w:val="28"/>
        </w:rPr>
        <w:t xml:space="preserve"> и на основании Постановления Губернатора Волгоградской области от 16 января 2018 года № 32, Приказа комитета по делам территориальных образований, внутренней и информационной политики Волгоградской области от 22 января 2018 года № 1</w:t>
      </w:r>
    </w:p>
    <w:p w:rsidR="00D44476" w:rsidRPr="00273D4E" w:rsidRDefault="00D44476" w:rsidP="00D44476">
      <w:pPr>
        <w:pStyle w:val="a4"/>
        <w:jc w:val="both"/>
        <w:rPr>
          <w:rFonts w:ascii="Times New Roman" w:hAnsi="Times New Roman" w:cs="Times New Roman"/>
          <w:sz w:val="28"/>
          <w:szCs w:val="28"/>
        </w:rPr>
      </w:pPr>
      <w:r w:rsidRPr="00273D4E">
        <w:rPr>
          <w:rFonts w:ascii="Times New Roman" w:hAnsi="Times New Roman" w:cs="Times New Roman"/>
          <w:sz w:val="28"/>
          <w:szCs w:val="28"/>
        </w:rPr>
        <w:t xml:space="preserve"> ПОСТАНОВЛЯЮ:</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1. Создать районную комиссию по рассмотрению проектов (программ) по благоустройству территорий сельских поселений на территории Ольховского муниципального района Волгоградской области в 2018 году.</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 xml:space="preserve">2. Утвердить </w:t>
      </w:r>
      <w:hyperlink w:anchor="Par43" w:history="1">
        <w:r w:rsidRPr="00273D4E">
          <w:rPr>
            <w:rFonts w:ascii="Times New Roman" w:hAnsi="Times New Roman" w:cs="Times New Roman"/>
            <w:sz w:val="28"/>
            <w:szCs w:val="28"/>
          </w:rPr>
          <w:t>Положение</w:t>
        </w:r>
      </w:hyperlink>
      <w:r w:rsidRPr="00273D4E">
        <w:rPr>
          <w:rFonts w:ascii="Times New Roman" w:hAnsi="Times New Roman" w:cs="Times New Roman"/>
          <w:sz w:val="28"/>
          <w:szCs w:val="28"/>
        </w:rPr>
        <w:t xml:space="preserve"> о районной комиссии по рассмотрению проектов (программ) по благоустройству территорий сельских поселений на территории Ольховского муниципального района Волгоградской области в 2018 году, согласно приложению № 1.</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3. Утвердить состав районной комиссии по рассмотрению проектов (программ) по благоустройству территорий сельских поселений на территории Ольховского муниципального района Волгоградской области в 2018 году, согласно приложению № 2.</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 xml:space="preserve"> 4.  </w:t>
      </w:r>
      <w:proofErr w:type="gramStart"/>
      <w:r w:rsidRPr="00273D4E">
        <w:rPr>
          <w:rFonts w:ascii="Times New Roman" w:hAnsi="Times New Roman" w:cs="Times New Roman"/>
          <w:sz w:val="28"/>
          <w:szCs w:val="28"/>
        </w:rPr>
        <w:t>Контроль за</w:t>
      </w:r>
      <w:proofErr w:type="gramEnd"/>
      <w:r w:rsidRPr="00273D4E">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Ольховского муниципального района Д.А. Бондаренко.</w:t>
      </w:r>
    </w:p>
    <w:p w:rsidR="00D44476" w:rsidRPr="00273D4E" w:rsidRDefault="00D44476" w:rsidP="00D44476">
      <w:pPr>
        <w:pStyle w:val="a4"/>
        <w:jc w:val="both"/>
        <w:rPr>
          <w:rFonts w:ascii="Times New Roman" w:hAnsi="Times New Roman" w:cs="Times New Roman"/>
          <w:sz w:val="28"/>
          <w:szCs w:val="28"/>
        </w:rPr>
      </w:pPr>
      <w:r w:rsidRPr="00273D4E">
        <w:rPr>
          <w:rFonts w:ascii="Times New Roman" w:hAnsi="Times New Roman" w:cs="Times New Roman"/>
          <w:sz w:val="28"/>
          <w:szCs w:val="28"/>
        </w:rPr>
        <w:t xml:space="preserve"> </w:t>
      </w:r>
      <w:r>
        <w:rPr>
          <w:rFonts w:ascii="Times New Roman" w:hAnsi="Times New Roman" w:cs="Times New Roman"/>
          <w:sz w:val="28"/>
          <w:szCs w:val="28"/>
        </w:rPr>
        <w:tab/>
      </w:r>
      <w:r w:rsidRPr="00273D4E">
        <w:rPr>
          <w:rFonts w:ascii="Times New Roman" w:hAnsi="Times New Roman" w:cs="Times New Roman"/>
          <w:sz w:val="28"/>
          <w:szCs w:val="28"/>
        </w:rPr>
        <w:t xml:space="preserve"> 5. Настоящее постановление вступает в силу со дня его подписания и подлежит официальному обнародованию.</w:t>
      </w:r>
    </w:p>
    <w:p w:rsidR="00D44476" w:rsidRPr="00273D4E" w:rsidRDefault="00D44476" w:rsidP="00D44476">
      <w:pPr>
        <w:pStyle w:val="a4"/>
        <w:jc w:val="both"/>
        <w:rPr>
          <w:rFonts w:ascii="Times New Roman" w:hAnsi="Times New Roman" w:cs="Times New Roman"/>
          <w:sz w:val="28"/>
          <w:szCs w:val="28"/>
        </w:rPr>
      </w:pPr>
    </w:p>
    <w:p w:rsidR="00D44476" w:rsidRPr="00273D4E" w:rsidRDefault="00D44476" w:rsidP="00D44476">
      <w:pPr>
        <w:pStyle w:val="a4"/>
        <w:jc w:val="both"/>
        <w:rPr>
          <w:rFonts w:ascii="Times New Roman" w:hAnsi="Times New Roman" w:cs="Times New Roman"/>
          <w:sz w:val="28"/>
          <w:szCs w:val="28"/>
        </w:rPr>
      </w:pPr>
    </w:p>
    <w:p w:rsidR="00D44476" w:rsidRPr="00273D4E" w:rsidRDefault="00D44476" w:rsidP="00D44476">
      <w:pPr>
        <w:pStyle w:val="a4"/>
        <w:jc w:val="both"/>
        <w:rPr>
          <w:rFonts w:ascii="Times New Roman" w:hAnsi="Times New Roman" w:cs="Times New Roman"/>
          <w:sz w:val="28"/>
          <w:szCs w:val="28"/>
        </w:rPr>
      </w:pPr>
      <w:r>
        <w:rPr>
          <w:rFonts w:ascii="Times New Roman" w:hAnsi="Times New Roman" w:cs="Times New Roman"/>
          <w:sz w:val="28"/>
          <w:szCs w:val="28"/>
        </w:rPr>
        <w:t>Глава А</w:t>
      </w:r>
      <w:r w:rsidRPr="00273D4E">
        <w:rPr>
          <w:rFonts w:ascii="Times New Roman" w:hAnsi="Times New Roman" w:cs="Times New Roman"/>
          <w:sz w:val="28"/>
          <w:szCs w:val="28"/>
        </w:rPr>
        <w:t>дминистрации</w:t>
      </w:r>
    </w:p>
    <w:p w:rsidR="00D44476" w:rsidRPr="00273D4E" w:rsidRDefault="00D44476" w:rsidP="00D44476">
      <w:pPr>
        <w:pStyle w:val="a4"/>
        <w:jc w:val="both"/>
        <w:rPr>
          <w:rFonts w:ascii="Times New Roman" w:hAnsi="Times New Roman" w:cs="Times New Roman"/>
          <w:sz w:val="28"/>
          <w:szCs w:val="28"/>
        </w:rPr>
      </w:pPr>
      <w:r w:rsidRPr="00273D4E">
        <w:rPr>
          <w:rFonts w:ascii="Times New Roman" w:hAnsi="Times New Roman" w:cs="Times New Roman"/>
          <w:sz w:val="28"/>
          <w:szCs w:val="28"/>
        </w:rPr>
        <w:t>Ольховского муниципального района                                                 В.А. Орлов</w:t>
      </w:r>
    </w:p>
    <w:p w:rsidR="00D44476" w:rsidRDefault="00D44476" w:rsidP="00D44476">
      <w:pPr>
        <w:jc w:val="both"/>
        <w:rPr>
          <w:sz w:val="24"/>
          <w:szCs w:val="24"/>
        </w:rPr>
      </w:pPr>
    </w:p>
    <w:p w:rsidR="00D44476" w:rsidRDefault="00D44476" w:rsidP="00D44476">
      <w:pPr>
        <w:jc w:val="center"/>
        <w:rPr>
          <w:sz w:val="24"/>
          <w:szCs w:val="24"/>
        </w:rPr>
      </w:pPr>
    </w:p>
    <w:p w:rsidR="00D44476" w:rsidRDefault="00D44476" w:rsidP="00D44476">
      <w:pPr>
        <w:jc w:val="center"/>
        <w:rPr>
          <w:sz w:val="24"/>
          <w:szCs w:val="24"/>
        </w:rPr>
      </w:pPr>
    </w:p>
    <w:p w:rsidR="00D44476" w:rsidRPr="00B325CA" w:rsidRDefault="00D44476" w:rsidP="00D44476">
      <w:pPr>
        <w:pStyle w:val="a4"/>
        <w:jc w:val="right"/>
        <w:rPr>
          <w:rFonts w:ascii="Times New Roman" w:eastAsia="Times New Roman" w:hAnsi="Times New Roman" w:cs="Times New Roman"/>
          <w:sz w:val="24"/>
          <w:szCs w:val="24"/>
        </w:rPr>
      </w:pPr>
      <w:r w:rsidRPr="00B325CA">
        <w:rPr>
          <w:rFonts w:ascii="Times New Roman" w:eastAsia="Times New Roman" w:hAnsi="Times New Roman" w:cs="Times New Roman"/>
          <w:sz w:val="24"/>
          <w:szCs w:val="24"/>
        </w:rPr>
        <w:t>Приложение №  1</w:t>
      </w:r>
    </w:p>
    <w:p w:rsidR="00D44476" w:rsidRPr="00B325CA" w:rsidRDefault="00D44476" w:rsidP="00D44476">
      <w:pPr>
        <w:pStyle w:val="a4"/>
        <w:jc w:val="right"/>
        <w:rPr>
          <w:rFonts w:ascii="Times New Roman" w:eastAsia="Times New Roman" w:hAnsi="Times New Roman" w:cs="Times New Roman"/>
          <w:sz w:val="24"/>
          <w:szCs w:val="24"/>
        </w:rPr>
      </w:pPr>
      <w:r w:rsidRPr="00B325CA">
        <w:rPr>
          <w:rFonts w:ascii="Times New Roman" w:eastAsia="Times New Roman" w:hAnsi="Times New Roman" w:cs="Times New Roman"/>
          <w:sz w:val="24"/>
          <w:szCs w:val="24"/>
        </w:rPr>
        <w:t>к постановлению администрации</w:t>
      </w:r>
    </w:p>
    <w:p w:rsidR="00D44476" w:rsidRPr="00B325CA" w:rsidRDefault="00D44476" w:rsidP="00D44476">
      <w:pPr>
        <w:pStyle w:val="a4"/>
        <w:jc w:val="right"/>
        <w:rPr>
          <w:rFonts w:ascii="Times New Roman" w:eastAsia="Times New Roman" w:hAnsi="Times New Roman" w:cs="Times New Roman"/>
          <w:sz w:val="24"/>
          <w:szCs w:val="24"/>
        </w:rPr>
      </w:pPr>
      <w:r w:rsidRPr="00B325CA">
        <w:rPr>
          <w:rFonts w:ascii="Times New Roman" w:eastAsia="Times New Roman" w:hAnsi="Times New Roman" w:cs="Times New Roman"/>
          <w:sz w:val="24"/>
          <w:szCs w:val="24"/>
        </w:rPr>
        <w:t xml:space="preserve">Ольховского муниципального района </w:t>
      </w:r>
    </w:p>
    <w:p w:rsidR="00D44476" w:rsidRPr="00B325CA" w:rsidRDefault="00D44476" w:rsidP="00D44476">
      <w:pPr>
        <w:pStyle w:val="a4"/>
        <w:jc w:val="right"/>
        <w:rPr>
          <w:rFonts w:ascii="Times New Roman" w:hAnsi="Times New Roman" w:cs="Times New Roman"/>
          <w:sz w:val="24"/>
          <w:szCs w:val="24"/>
        </w:rPr>
      </w:pPr>
      <w:r w:rsidRPr="00B325CA">
        <w:rPr>
          <w:rFonts w:ascii="Times New Roman" w:hAnsi="Times New Roman" w:cs="Times New Roman"/>
          <w:sz w:val="24"/>
          <w:szCs w:val="24"/>
        </w:rPr>
        <w:t>от 24.01.2018  № 52</w:t>
      </w: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ПОЛОЖЕНИЕ</w:t>
      </w:r>
    </w:p>
    <w:p w:rsidR="00D44476" w:rsidRPr="00273D4E" w:rsidRDefault="00D44476" w:rsidP="00D44476">
      <w:pPr>
        <w:pStyle w:val="a4"/>
        <w:jc w:val="center"/>
        <w:rPr>
          <w:rFonts w:ascii="Times New Roman" w:eastAsia="Times New Roman" w:hAnsi="Times New Roman" w:cs="Times New Roman"/>
          <w:sz w:val="28"/>
          <w:szCs w:val="28"/>
        </w:rPr>
      </w:pP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о районной комиссии по рассмотрению</w:t>
      </w:r>
      <w:r w:rsidRPr="00273D4E">
        <w:rPr>
          <w:rFonts w:ascii="Times New Roman" w:eastAsia="Times New Roman" w:hAnsi="Times New Roman" w:cs="Times New Roman"/>
          <w:bCs/>
          <w:sz w:val="28"/>
          <w:szCs w:val="28"/>
        </w:rPr>
        <w:t xml:space="preserve"> проектов (программ)  по благоустройству территорий сельских поселений Ольховского муниципального района Волгоградской области</w:t>
      </w:r>
      <w:r w:rsidRPr="00273D4E">
        <w:rPr>
          <w:rFonts w:ascii="Times New Roman" w:eastAsia="Times New Roman" w:hAnsi="Times New Roman" w:cs="Times New Roman"/>
          <w:sz w:val="28"/>
          <w:szCs w:val="28"/>
        </w:rPr>
        <w:t xml:space="preserve">  в 2018 году</w:t>
      </w: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bCs/>
          <w:sz w:val="28"/>
          <w:szCs w:val="28"/>
        </w:rPr>
      </w:pPr>
      <w:r w:rsidRPr="00273D4E">
        <w:rPr>
          <w:rFonts w:ascii="Times New Roman" w:eastAsia="Times New Roman" w:hAnsi="Times New Roman" w:cs="Times New Roman"/>
          <w:sz w:val="28"/>
          <w:szCs w:val="28"/>
        </w:rPr>
        <w:t>1. Общие положения</w:t>
      </w:r>
    </w:p>
    <w:p w:rsidR="00D44476" w:rsidRPr="00273D4E" w:rsidRDefault="00D44476" w:rsidP="00D44476">
      <w:pPr>
        <w:pStyle w:val="a4"/>
        <w:jc w:val="center"/>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pacing w:val="4"/>
          <w:sz w:val="28"/>
          <w:szCs w:val="28"/>
        </w:rPr>
        <w:t xml:space="preserve">1.1. Районная комиссия  </w:t>
      </w:r>
      <w:r w:rsidRPr="00273D4E">
        <w:rPr>
          <w:rFonts w:ascii="Times New Roman" w:eastAsia="Times New Roman" w:hAnsi="Times New Roman" w:cs="Times New Roman"/>
          <w:sz w:val="28"/>
          <w:szCs w:val="28"/>
        </w:rPr>
        <w:t>по рассмотрению</w:t>
      </w:r>
      <w:r w:rsidRPr="00273D4E">
        <w:rPr>
          <w:rFonts w:ascii="Times New Roman" w:eastAsia="Times New Roman" w:hAnsi="Times New Roman" w:cs="Times New Roman"/>
          <w:bCs/>
          <w:sz w:val="28"/>
          <w:szCs w:val="28"/>
        </w:rPr>
        <w:t xml:space="preserve"> проектов (программ)  по благоустройству территорий сельских поселений Ольховского муниципального района Волгоградской области</w:t>
      </w:r>
      <w:r w:rsidRPr="00273D4E">
        <w:rPr>
          <w:rFonts w:ascii="Times New Roman" w:eastAsia="Times New Roman" w:hAnsi="Times New Roman" w:cs="Times New Roman"/>
          <w:sz w:val="28"/>
          <w:szCs w:val="28"/>
        </w:rPr>
        <w:t xml:space="preserve">  в 2018 году (далее именуется – районная комиссия) создается с целью: </w:t>
      </w:r>
    </w:p>
    <w:p w:rsidR="00D44476" w:rsidRPr="00273D4E" w:rsidRDefault="00D44476" w:rsidP="00D44476">
      <w:pPr>
        <w:pStyle w:val="a4"/>
        <w:ind w:firstLine="708"/>
        <w:jc w:val="both"/>
        <w:rPr>
          <w:rFonts w:ascii="Times New Roman" w:eastAsia="Times New Roman" w:hAnsi="Times New Roman" w:cs="Times New Roman"/>
          <w:sz w:val="28"/>
          <w:szCs w:val="28"/>
        </w:rPr>
      </w:pPr>
      <w:proofErr w:type="gramStart"/>
      <w:r w:rsidRPr="00273D4E">
        <w:rPr>
          <w:rFonts w:ascii="Times New Roman" w:eastAsia="Times New Roman" w:hAnsi="Times New Roman" w:cs="Times New Roman"/>
          <w:sz w:val="28"/>
          <w:szCs w:val="28"/>
        </w:rPr>
        <w:t>- определения администрации сельского поселения Ольховского муниципального района Волгоградской области представившей наиболее интересный проект (программу) по благоустройству территории сельского поселения, для участия в областном конкурсе проектов (программ) по благоустройству территорий муниципальных образований Волгоградской области в 2018 году (далее именуется – конкурс);</w:t>
      </w:r>
      <w:proofErr w:type="gramEnd"/>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совершенствование </w:t>
      </w:r>
      <w:proofErr w:type="gramStart"/>
      <w:r w:rsidRPr="00273D4E">
        <w:rPr>
          <w:rFonts w:ascii="Times New Roman" w:eastAsia="Times New Roman" w:hAnsi="Times New Roman" w:cs="Times New Roman"/>
          <w:sz w:val="28"/>
          <w:szCs w:val="28"/>
        </w:rPr>
        <w:t>системы комплексного благоустройства территорий сельских поселений Ольховского муниципального района Волгоградской области</w:t>
      </w:r>
      <w:proofErr w:type="gramEnd"/>
      <w:r w:rsidRPr="00273D4E">
        <w:rPr>
          <w:rFonts w:ascii="Times New Roman" w:eastAsia="Times New Roman" w:hAnsi="Times New Roman" w:cs="Times New Roman"/>
          <w:sz w:val="28"/>
          <w:szCs w:val="28"/>
        </w:rPr>
        <w:t>;</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создание условий для практической реализации проектов (программ) по благоустройству территорий Ольховского муниципального района Волгоградской области.</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w:t>
      </w: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2. Организация проведения конкурса.</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2.1. Организатором проведения конкурс</w:t>
      </w:r>
      <w:bookmarkStart w:id="3" w:name="sub_10132"/>
      <w:r w:rsidRPr="00273D4E">
        <w:rPr>
          <w:rFonts w:ascii="Times New Roman" w:eastAsia="Times New Roman" w:hAnsi="Times New Roman" w:cs="Times New Roman"/>
          <w:sz w:val="28"/>
          <w:szCs w:val="28"/>
        </w:rPr>
        <w:t>а выступает комитет по делам территориальных образований, внутренней и информационной политики  Волгоградской области</w:t>
      </w:r>
      <w:bookmarkEnd w:id="3"/>
      <w:r w:rsidRPr="00273D4E">
        <w:rPr>
          <w:rFonts w:ascii="Times New Roman" w:eastAsia="Times New Roman" w:hAnsi="Times New Roman" w:cs="Times New Roman"/>
          <w:sz w:val="28"/>
          <w:szCs w:val="28"/>
        </w:rPr>
        <w:t xml:space="preserve"> (далее именуется – уполномоченный орган).</w:t>
      </w:r>
    </w:p>
    <w:p w:rsidR="00D44476" w:rsidRPr="00273D4E" w:rsidRDefault="00D44476" w:rsidP="00D44476">
      <w:pPr>
        <w:pStyle w:val="a4"/>
        <w:ind w:firstLine="708"/>
        <w:jc w:val="both"/>
        <w:rPr>
          <w:rFonts w:ascii="Times New Roman" w:eastAsia="Times New Roman" w:hAnsi="Times New Roman" w:cs="Times New Roman"/>
          <w:bCs/>
          <w:sz w:val="28"/>
          <w:szCs w:val="28"/>
        </w:rPr>
      </w:pPr>
      <w:r w:rsidRPr="00273D4E">
        <w:rPr>
          <w:rFonts w:ascii="Times New Roman" w:eastAsia="Times New Roman" w:hAnsi="Times New Roman" w:cs="Times New Roman"/>
          <w:sz w:val="28"/>
          <w:szCs w:val="28"/>
        </w:rPr>
        <w:t xml:space="preserve">2.2. </w:t>
      </w:r>
      <w:proofErr w:type="gramStart"/>
      <w:r w:rsidRPr="00273D4E">
        <w:rPr>
          <w:rFonts w:ascii="Times New Roman" w:eastAsia="Times New Roman" w:hAnsi="Times New Roman" w:cs="Times New Roman"/>
          <w:sz w:val="28"/>
          <w:szCs w:val="28"/>
        </w:rPr>
        <w:t xml:space="preserve">Районная </w:t>
      </w:r>
      <w:r w:rsidRPr="00273D4E">
        <w:rPr>
          <w:rFonts w:ascii="Times New Roman" w:eastAsia="Times New Roman" w:hAnsi="Times New Roman" w:cs="Times New Roman"/>
          <w:spacing w:val="4"/>
          <w:sz w:val="28"/>
          <w:szCs w:val="28"/>
        </w:rPr>
        <w:t xml:space="preserve">комиссия  </w:t>
      </w:r>
      <w:r w:rsidRPr="00273D4E">
        <w:rPr>
          <w:rFonts w:ascii="Times New Roman" w:eastAsia="Times New Roman" w:hAnsi="Times New Roman" w:cs="Times New Roman"/>
          <w:sz w:val="28"/>
          <w:szCs w:val="28"/>
        </w:rPr>
        <w:t>по рассмотрению</w:t>
      </w:r>
      <w:r w:rsidRPr="00273D4E">
        <w:rPr>
          <w:rFonts w:ascii="Times New Roman" w:eastAsia="Times New Roman" w:hAnsi="Times New Roman" w:cs="Times New Roman"/>
          <w:bCs/>
          <w:sz w:val="28"/>
          <w:szCs w:val="28"/>
        </w:rPr>
        <w:t xml:space="preserve"> проектов (программ)  по благоустройству территорий сельских поселений Ольховского муниципального района Волгоградской области</w:t>
      </w:r>
      <w:r w:rsidRPr="00273D4E">
        <w:rPr>
          <w:rFonts w:ascii="Times New Roman" w:eastAsia="Times New Roman" w:hAnsi="Times New Roman" w:cs="Times New Roman"/>
          <w:sz w:val="28"/>
          <w:szCs w:val="28"/>
        </w:rPr>
        <w:t xml:space="preserve">  в 2018 году в своей деятельности руководствуется Положением о Волгоградском областном </w:t>
      </w:r>
      <w:r w:rsidRPr="00273D4E">
        <w:rPr>
          <w:rFonts w:ascii="Times New Roman" w:eastAsia="Times New Roman" w:hAnsi="Times New Roman" w:cs="Times New Roman"/>
          <w:sz w:val="28"/>
          <w:szCs w:val="28"/>
        </w:rPr>
        <w:lastRenderedPageBreak/>
        <w:t xml:space="preserve">конкурсе проектов (программ) по благоустройству территорий муниципальных образований Волгоградской области в 2018 году утвержденного Постановлением Губернатора Волгоградской области от 16 января 2018 г. № 32, </w:t>
      </w:r>
      <w:r w:rsidRPr="00273D4E">
        <w:rPr>
          <w:rFonts w:ascii="Times New Roman" w:eastAsia="Times New Roman" w:hAnsi="Times New Roman" w:cs="Times New Roman"/>
          <w:bCs/>
          <w:sz w:val="28"/>
          <w:szCs w:val="28"/>
        </w:rPr>
        <w:t>Приказом комитета по делам территориальных образований, внутренней и информационной</w:t>
      </w:r>
      <w:proofErr w:type="gramEnd"/>
      <w:r w:rsidRPr="00273D4E">
        <w:rPr>
          <w:rFonts w:ascii="Times New Roman" w:eastAsia="Times New Roman" w:hAnsi="Times New Roman" w:cs="Times New Roman"/>
          <w:bCs/>
          <w:sz w:val="28"/>
          <w:szCs w:val="28"/>
        </w:rPr>
        <w:t xml:space="preserve"> политики Волгоградской области от 22 января 2018 года № 1,</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в том числе: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обеспечивает работу районной комиссии по рассмотрению </w:t>
      </w:r>
      <w:r w:rsidRPr="00273D4E">
        <w:rPr>
          <w:rFonts w:ascii="Times New Roman" w:eastAsia="Times New Roman" w:hAnsi="Times New Roman" w:cs="Times New Roman"/>
          <w:bCs/>
          <w:sz w:val="28"/>
          <w:szCs w:val="28"/>
        </w:rPr>
        <w:t>проектов (программ) по благоустройству территорий сельских поселений Ольховского муниципального района Волгоградской области в 2018 году</w:t>
      </w:r>
      <w:r w:rsidRPr="00273D4E">
        <w:rPr>
          <w:rFonts w:ascii="Times New Roman" w:eastAsia="Times New Roman" w:hAnsi="Times New Roman" w:cs="Times New Roman"/>
          <w:sz w:val="28"/>
          <w:szCs w:val="28"/>
        </w:rPr>
        <w:t>;</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организует прием, регистрацию и передачу в уполномоченный орган </w:t>
      </w:r>
      <w:r w:rsidRPr="00273D4E">
        <w:rPr>
          <w:rFonts w:ascii="Times New Roman" w:eastAsia="Times New Roman" w:hAnsi="Times New Roman" w:cs="Times New Roman"/>
          <w:bCs/>
          <w:sz w:val="28"/>
          <w:szCs w:val="28"/>
        </w:rPr>
        <w:t>проектов (программ) по благоустройству территорий сельских поселений</w:t>
      </w:r>
      <w:r w:rsidRPr="00273D4E">
        <w:rPr>
          <w:rFonts w:ascii="Times New Roman" w:eastAsia="Times New Roman" w:hAnsi="Times New Roman" w:cs="Times New Roman"/>
          <w:sz w:val="28"/>
          <w:szCs w:val="28"/>
        </w:rPr>
        <w:t xml:space="preserve"> Ольховского муниципального района Волгоградской области  представленных  на конкурс материалов и обеспечивает их сохранность.</w:t>
      </w: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3. Условия участия в конкурсе</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3.1. В конкурсе могут принимать участие администрации  сельских поселений, входящих в состав Ольховского муниципального района Волгоградской области (далее именуются – администрации поселений), за исключением администраций поселений, признанных победителями Волгоградских областных </w:t>
      </w:r>
      <w:r w:rsidRPr="00273D4E">
        <w:rPr>
          <w:rFonts w:ascii="Times New Roman" w:eastAsia="Calibri" w:hAnsi="Times New Roman" w:cs="Times New Roman"/>
          <w:bCs/>
          <w:sz w:val="28"/>
          <w:szCs w:val="28"/>
        </w:rPr>
        <w:t>конкурсов проектов (программ) по благоустройству территорий муниципальных образований Волгоградской области</w:t>
      </w:r>
      <w:r w:rsidRPr="00273D4E">
        <w:rPr>
          <w:rFonts w:ascii="Times New Roman" w:eastAsia="Times New Roman" w:hAnsi="Times New Roman" w:cs="Times New Roman"/>
          <w:sz w:val="28"/>
          <w:szCs w:val="28"/>
        </w:rPr>
        <w:t xml:space="preserve"> в 2015, 2016 и 2017 годах.</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3.2. Администрации сельских поселений могут представить на конкурс только один проект (программу) </w:t>
      </w:r>
      <w:r w:rsidRPr="00273D4E">
        <w:rPr>
          <w:rFonts w:ascii="Times New Roman" w:eastAsia="Times New Roman" w:hAnsi="Times New Roman" w:cs="Times New Roman"/>
          <w:bCs/>
          <w:sz w:val="28"/>
          <w:szCs w:val="28"/>
        </w:rPr>
        <w:t xml:space="preserve">по благоустройству территории административного центра поселения, </w:t>
      </w:r>
      <w:r w:rsidRPr="00273D4E">
        <w:rPr>
          <w:rFonts w:ascii="Times New Roman" w:eastAsia="Times New Roman" w:hAnsi="Times New Roman" w:cs="Times New Roman"/>
          <w:sz w:val="28"/>
          <w:szCs w:val="28"/>
        </w:rPr>
        <w:t>выбор которого связан с его социальной, градостроительной, историко-культурной и природно-экологической значимостью, с предпосылками повышения социальной активности населения и создания условий безопасной и комфортной среды жизнедеятельности.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3.3. Проекты (программы) по благоустройству, представленные на конкурс, участникам конкурса не возвращаются.</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 Районная конкурсная комиссия по рассмотрению проектов (программ) по благоустройству территорий сельских поселений Ольховского муниципального района Волгоградской области в 2018 году.</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4.1. Районная конкурсная комиссия по рассмотрению проектов (программ) по благоустройству территорий сельских поселений Ольховского муниципального района Волгоградской области в 2018 году является постоянно действующим коллегиальным органом и работает на общественных началах.</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lastRenderedPageBreak/>
        <w:t>4.2. Состав районной комиссии утверждается постановлением Главы администрации Ольховского муниципального района Волгоградской области.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4.3. Районную комиссию возглавляет председатель районной комиссии, который проводит заседания районной комиссии. В отсутствие председателя районной комиссии его обязанности исполняет заместитель председателя районной комиссии.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4.4. Число членов районной комиссии должно составлять не менее семи человек.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4.5. Заседание районной комиссии считается правомочным, если на нем присутствует не менее половины от общего числа членов районной комиссии.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4.6. Решение районной комиссии принимается открытым голосованием простым большинством голосов от числа присутствующих на заседании членов районной комиссии. Каждый член районной комиссии имеет один голос. Члены районной комиссии не вправе передавать право голоса другим лицам. В случае равенства голосов решающим является голос председательствующего на заседании районной комиссии.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4.7. Решение районной комиссии оформляется протоколом (в полной или краткой форме), который подписывается председательствующим на заседании районной комиссии и секретарем районной комиссии. В протоколе заседания районной комиссии указывается особое мнение членов районной комиссии (при его наличии).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4.8. Районная комиссия вправе: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проводить проверки достоверности сведений в представленных </w:t>
      </w:r>
      <w:r w:rsidRPr="00273D4E">
        <w:rPr>
          <w:rFonts w:ascii="Times New Roman" w:eastAsia="Times New Roman" w:hAnsi="Times New Roman" w:cs="Times New Roman"/>
          <w:sz w:val="28"/>
          <w:szCs w:val="28"/>
        </w:rPr>
        <w:br/>
        <w:t>на рассмотрение в проектах (программах) по благоустройству территорий сельских поселений, в том числе с выездом на место;</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привлекать экспертов к рассмотрению проектов (программ) по благоустройству территорий сельских поселений, представленных в районную комиссию.</w:t>
      </w: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5. Порядок проведения конкурса.</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5.1</w:t>
      </w:r>
      <w:bookmarkStart w:id="4" w:name="sub_521"/>
      <w:r w:rsidRPr="00273D4E">
        <w:rPr>
          <w:rFonts w:ascii="Times New Roman" w:eastAsia="Times New Roman" w:hAnsi="Times New Roman" w:cs="Times New Roman"/>
          <w:sz w:val="28"/>
          <w:szCs w:val="28"/>
        </w:rPr>
        <w:t>. Администрации поселений, изъявившие желание участвовать в конкурсе, в течени</w:t>
      </w:r>
      <w:proofErr w:type="gramStart"/>
      <w:r w:rsidRPr="00273D4E">
        <w:rPr>
          <w:rFonts w:ascii="Times New Roman" w:eastAsia="Times New Roman" w:hAnsi="Times New Roman" w:cs="Times New Roman"/>
          <w:sz w:val="28"/>
          <w:szCs w:val="28"/>
        </w:rPr>
        <w:t>и</w:t>
      </w:r>
      <w:proofErr w:type="gramEnd"/>
      <w:r w:rsidRPr="00273D4E">
        <w:rPr>
          <w:rFonts w:ascii="Times New Roman" w:eastAsia="Times New Roman" w:hAnsi="Times New Roman" w:cs="Times New Roman"/>
          <w:sz w:val="28"/>
          <w:szCs w:val="28"/>
        </w:rPr>
        <w:t xml:space="preserve"> 20 календарных дней с даты опубликования уполномоченным органом извещения о проведении конкурса представляют в районную комиссию следующие документы:</w:t>
      </w:r>
    </w:p>
    <w:p w:rsidR="00D44476" w:rsidRPr="00273D4E" w:rsidRDefault="00D44476" w:rsidP="00D44476">
      <w:pPr>
        <w:pStyle w:val="a4"/>
        <w:ind w:firstLine="708"/>
        <w:jc w:val="both"/>
        <w:rPr>
          <w:rFonts w:ascii="Times New Roman" w:eastAsia="Times New Roman" w:hAnsi="Times New Roman" w:cs="Times New Roman"/>
          <w:sz w:val="28"/>
          <w:szCs w:val="28"/>
        </w:rPr>
      </w:pPr>
      <w:bookmarkStart w:id="5" w:name="sub_5211"/>
      <w:bookmarkEnd w:id="4"/>
      <w:r w:rsidRPr="00273D4E">
        <w:rPr>
          <w:rFonts w:ascii="Times New Roman" w:eastAsia="Times New Roman" w:hAnsi="Times New Roman" w:cs="Times New Roman"/>
          <w:sz w:val="28"/>
          <w:szCs w:val="28"/>
        </w:rPr>
        <w:t xml:space="preserve">а) </w:t>
      </w:r>
      <w:bookmarkStart w:id="6" w:name="sub_5212"/>
      <w:bookmarkEnd w:id="5"/>
      <w:r w:rsidRPr="00273D4E">
        <w:rPr>
          <w:rFonts w:ascii="Times New Roman" w:eastAsia="Times New Roman" w:hAnsi="Times New Roman" w:cs="Times New Roman"/>
          <w:sz w:val="28"/>
          <w:szCs w:val="28"/>
        </w:rPr>
        <w:t>заявку на участие в конкурсе по форме, утвержденной уполномоченным органом (далее именуется - заявка). Заявка регистрируется в журнале регистрации заявок, форма которого утверждается уполномоченным органом, с указанием даты и времени ее поступления;</w:t>
      </w:r>
    </w:p>
    <w:p w:rsidR="00D44476" w:rsidRPr="00273D4E" w:rsidRDefault="00D44476" w:rsidP="00D44476">
      <w:pPr>
        <w:pStyle w:val="a4"/>
        <w:ind w:firstLine="708"/>
        <w:jc w:val="both"/>
        <w:rPr>
          <w:rFonts w:ascii="Times New Roman" w:eastAsia="Times New Roman" w:hAnsi="Times New Roman" w:cs="Times New Roman"/>
          <w:sz w:val="28"/>
          <w:szCs w:val="28"/>
        </w:rPr>
      </w:pPr>
      <w:bookmarkStart w:id="7" w:name="Par116"/>
      <w:bookmarkEnd w:id="7"/>
      <w:r w:rsidRPr="00273D4E">
        <w:rPr>
          <w:rFonts w:ascii="Times New Roman" w:eastAsia="Times New Roman" w:hAnsi="Times New Roman" w:cs="Times New Roman"/>
          <w:sz w:val="28"/>
          <w:szCs w:val="28"/>
        </w:rPr>
        <w:t xml:space="preserve">б) проект (программу) по благоустройству в виде альбома </w:t>
      </w:r>
      <w:r w:rsidRPr="00273D4E">
        <w:rPr>
          <w:rFonts w:ascii="Times New Roman" w:eastAsia="Times New Roman" w:hAnsi="Times New Roman" w:cs="Times New Roman"/>
          <w:sz w:val="28"/>
          <w:szCs w:val="28"/>
        </w:rPr>
        <w:br/>
        <w:t xml:space="preserve">на бумажном носителе на листах формата А3 и на электронном носителе (CD – диске), содержащий в том числе: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паспорт по форме, утвержденной уполномоченным органом;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пояснительную записку, технико-экономические показатели;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lastRenderedPageBreak/>
        <w:t>ситуационную схему территории;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фото участка благоустройства (существующее положение);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схему благоустройства;</w:t>
      </w:r>
    </w:p>
    <w:p w:rsidR="00D44476" w:rsidRPr="00273D4E" w:rsidRDefault="00D44476" w:rsidP="00D44476">
      <w:pPr>
        <w:pStyle w:val="a4"/>
        <w:ind w:left="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схему генерального плана участка благоустройства, выполненную на топографической съемке участка благоустройства, М 1:500;</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схему этапов благоустройства (при необходимости);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визуализация благоустройства территории;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элементы малых архитектурных форм, озеленение, освещения;</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расчет затрат на благоустройство (предварительный);</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протокол общественного обсуждения проекта благоустройства;</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календарный план выполнения работ по благоустройству со сроком окончания работ по реализации проекта в 2018 году.</w:t>
      </w:r>
    </w:p>
    <w:p w:rsidR="00D44476" w:rsidRPr="00273D4E" w:rsidRDefault="00D44476" w:rsidP="00D44476">
      <w:pPr>
        <w:pStyle w:val="a4"/>
        <w:ind w:firstLine="708"/>
        <w:jc w:val="both"/>
        <w:rPr>
          <w:rFonts w:ascii="Times New Roman" w:eastAsia="Times New Roman" w:hAnsi="Times New Roman" w:cs="Times New Roman"/>
          <w:sz w:val="28"/>
          <w:szCs w:val="28"/>
        </w:rPr>
      </w:pPr>
      <w:bookmarkStart w:id="8" w:name="sub_522"/>
      <w:bookmarkEnd w:id="6"/>
      <w:r w:rsidRPr="00273D4E">
        <w:rPr>
          <w:rFonts w:ascii="Times New Roman" w:eastAsia="Times New Roman" w:hAnsi="Times New Roman" w:cs="Times New Roman"/>
          <w:sz w:val="28"/>
          <w:szCs w:val="28"/>
        </w:rPr>
        <w:t xml:space="preserve">5.2. Районная комиссия рассматривает представленные проекты (программы) по благоустройству на предмет соответствия их формы и содержания требованиям конкурса  и оценивает в соответствии с критериями оценки проектов (программ) по благоустройству, утвержденными уполномоченным органом, и заполняет оценочные листы по форме, утвержденной уполномоченным органом.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По результатам рассмотрения проектов (программ) по благоустройству районная комиссия не позднее 25 календарных дней </w:t>
      </w:r>
      <w:proofErr w:type="gramStart"/>
      <w:r w:rsidRPr="00273D4E">
        <w:rPr>
          <w:rFonts w:ascii="Times New Roman" w:eastAsia="Times New Roman" w:hAnsi="Times New Roman" w:cs="Times New Roman"/>
          <w:sz w:val="28"/>
          <w:szCs w:val="28"/>
        </w:rPr>
        <w:t>с даты опубликования</w:t>
      </w:r>
      <w:proofErr w:type="gramEnd"/>
      <w:r w:rsidRPr="00273D4E">
        <w:rPr>
          <w:rFonts w:ascii="Times New Roman" w:eastAsia="Times New Roman" w:hAnsi="Times New Roman" w:cs="Times New Roman"/>
          <w:sz w:val="28"/>
          <w:szCs w:val="28"/>
        </w:rPr>
        <w:t xml:space="preserve"> извещения о проведении конкурса уполномоченным органом принимает следующее решение: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о допуске к участию в конкурсе администраций сельских поселений, чьи проекты (программы) по благоустройству набрали наибольшее количество баллов, и о предоставлении в комитет указанных проектов (программ) по благоустройству;</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об отказе в допуске администраций сельских поселений к участию в конкурсе.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По результатам рассмотрения заявок к участию в конкурсе допускаются не более четырех администраций поселений. Районная комиссия не позднее 30 календарных дней </w:t>
      </w:r>
      <w:proofErr w:type="gramStart"/>
      <w:r w:rsidRPr="00273D4E">
        <w:rPr>
          <w:rFonts w:ascii="Times New Roman" w:eastAsia="Times New Roman" w:hAnsi="Times New Roman" w:cs="Times New Roman"/>
          <w:sz w:val="28"/>
          <w:szCs w:val="28"/>
        </w:rPr>
        <w:t>с даты опубликования</w:t>
      </w:r>
      <w:proofErr w:type="gramEnd"/>
      <w:r w:rsidRPr="00273D4E">
        <w:rPr>
          <w:rFonts w:ascii="Times New Roman" w:eastAsia="Times New Roman" w:hAnsi="Times New Roman" w:cs="Times New Roman"/>
          <w:sz w:val="28"/>
          <w:szCs w:val="28"/>
        </w:rPr>
        <w:t xml:space="preserve"> извещения о проведении конкурса представляет в уполномоченный орган проекты (программы) по благоустройству администраций сельских поселений, допущенных к участию в конкурсе, а также копию протокола заседания районной комиссии.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5.3. </w:t>
      </w:r>
      <w:proofErr w:type="gramStart"/>
      <w:r w:rsidRPr="00273D4E">
        <w:rPr>
          <w:rFonts w:ascii="Times New Roman" w:eastAsia="Times New Roman" w:hAnsi="Times New Roman" w:cs="Times New Roman"/>
          <w:sz w:val="28"/>
          <w:szCs w:val="28"/>
        </w:rPr>
        <w:t>В случае если на право допуска к участию в конкурсе и представление в областную комиссию проектов (программ) по благоустройству претендуют более четырех администраций поселений, к участию в конкурсе допускаются администрации, проекты (программы) по благоустройству которых набрали наибольшее количество баллов и заявка которых зарегистрирована раньше иных исходя из даты и времени регистрации заявок.</w:t>
      </w:r>
      <w:bookmarkEnd w:id="8"/>
      <w:proofErr w:type="gramEnd"/>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5.4. Районная комиссия принимает решение </w:t>
      </w:r>
      <w:proofErr w:type="gramStart"/>
      <w:r w:rsidRPr="00273D4E">
        <w:rPr>
          <w:rFonts w:ascii="Times New Roman" w:eastAsia="Times New Roman" w:hAnsi="Times New Roman" w:cs="Times New Roman"/>
          <w:sz w:val="28"/>
          <w:szCs w:val="28"/>
        </w:rPr>
        <w:t>об отказе в допуске администрации поселения к участию в конкурсе в следующих случаях</w:t>
      </w:r>
      <w:proofErr w:type="gramEnd"/>
      <w:r w:rsidRPr="00273D4E">
        <w:rPr>
          <w:rFonts w:ascii="Times New Roman" w:eastAsia="Times New Roman" w:hAnsi="Times New Roman" w:cs="Times New Roman"/>
          <w:sz w:val="28"/>
          <w:szCs w:val="28"/>
        </w:rPr>
        <w:t>:</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lastRenderedPageBreak/>
        <w:t>администрация сельского поселения не соответствует условиям участия в конкурсе, установленном пунктом 3.1. настоящего Положения;</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администрацией поселения представлено на конкурс более одного проекта (программы) по благоустройству;</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администрацией поселения к заявке не приложены документы, указанные в подпункте «б» пункта 5.1. настоящего Положения.</w:t>
      </w:r>
    </w:p>
    <w:p w:rsidR="00D44476" w:rsidRPr="00273D4E" w:rsidRDefault="00D44476" w:rsidP="00D44476">
      <w:pPr>
        <w:rPr>
          <w:rFonts w:ascii="Calibri" w:eastAsia="Times New Roman" w:hAnsi="Calibri" w:cs="Times New Roman"/>
        </w:rPr>
      </w:pPr>
    </w:p>
    <w:p w:rsidR="00D44476" w:rsidRPr="00B325CA" w:rsidRDefault="00D44476" w:rsidP="00D44476">
      <w:pPr>
        <w:spacing w:after="0" w:line="240" w:lineRule="auto"/>
        <w:jc w:val="right"/>
        <w:rPr>
          <w:rFonts w:ascii="Times New Roman" w:hAnsi="Times New Roman" w:cs="Times New Roman"/>
          <w:sz w:val="24"/>
          <w:szCs w:val="24"/>
        </w:rPr>
      </w:pPr>
      <w:r w:rsidRPr="00B325CA">
        <w:rPr>
          <w:rFonts w:ascii="Times New Roman" w:hAnsi="Times New Roman" w:cs="Times New Roman"/>
          <w:sz w:val="24"/>
          <w:szCs w:val="24"/>
        </w:rPr>
        <w:t>Приложение № 2</w:t>
      </w:r>
    </w:p>
    <w:p w:rsidR="00D44476" w:rsidRPr="00B325CA" w:rsidRDefault="00D44476" w:rsidP="00D44476">
      <w:pPr>
        <w:spacing w:after="0" w:line="240" w:lineRule="auto"/>
        <w:jc w:val="right"/>
        <w:rPr>
          <w:rFonts w:ascii="Times New Roman" w:hAnsi="Times New Roman" w:cs="Times New Roman"/>
          <w:sz w:val="24"/>
          <w:szCs w:val="24"/>
        </w:rPr>
      </w:pPr>
      <w:r w:rsidRPr="00B325CA">
        <w:rPr>
          <w:rFonts w:ascii="Times New Roman" w:hAnsi="Times New Roman" w:cs="Times New Roman"/>
          <w:sz w:val="24"/>
          <w:szCs w:val="24"/>
        </w:rPr>
        <w:t>к постановлению Администрации</w:t>
      </w:r>
    </w:p>
    <w:p w:rsidR="00D44476" w:rsidRPr="00B325CA" w:rsidRDefault="00D44476" w:rsidP="00D44476">
      <w:pPr>
        <w:spacing w:after="0" w:line="240" w:lineRule="auto"/>
        <w:jc w:val="right"/>
        <w:rPr>
          <w:rFonts w:ascii="Times New Roman" w:hAnsi="Times New Roman" w:cs="Times New Roman"/>
          <w:sz w:val="24"/>
          <w:szCs w:val="24"/>
        </w:rPr>
      </w:pPr>
      <w:r w:rsidRPr="00B325CA">
        <w:rPr>
          <w:rFonts w:ascii="Times New Roman" w:hAnsi="Times New Roman" w:cs="Times New Roman"/>
          <w:sz w:val="24"/>
          <w:szCs w:val="24"/>
        </w:rPr>
        <w:t xml:space="preserve">Ольховского муниципального района </w:t>
      </w:r>
    </w:p>
    <w:p w:rsidR="00D44476" w:rsidRPr="00B325CA" w:rsidRDefault="00D44476" w:rsidP="00D44476">
      <w:pPr>
        <w:pStyle w:val="a4"/>
        <w:jc w:val="right"/>
        <w:rPr>
          <w:rFonts w:ascii="Times New Roman" w:hAnsi="Times New Roman" w:cs="Times New Roman"/>
          <w:sz w:val="24"/>
          <w:szCs w:val="24"/>
        </w:rPr>
      </w:pPr>
      <w:r w:rsidRPr="00B325CA">
        <w:rPr>
          <w:rFonts w:ascii="Times New Roman" w:hAnsi="Times New Roman" w:cs="Times New Roman"/>
          <w:sz w:val="24"/>
          <w:szCs w:val="24"/>
        </w:rPr>
        <w:t>от 24.01.2018  № 52</w:t>
      </w:r>
    </w:p>
    <w:p w:rsidR="00D44476" w:rsidRPr="00B325CA" w:rsidRDefault="00D44476" w:rsidP="00D44476">
      <w:pPr>
        <w:spacing w:after="0" w:line="240" w:lineRule="auto"/>
        <w:rPr>
          <w:rFonts w:ascii="Times New Roman" w:hAnsi="Times New Roman" w:cs="Times New Roman"/>
          <w:sz w:val="28"/>
          <w:szCs w:val="28"/>
        </w:rPr>
      </w:pPr>
    </w:p>
    <w:p w:rsidR="00D44476" w:rsidRPr="00B325CA" w:rsidRDefault="00D44476" w:rsidP="00D44476">
      <w:pPr>
        <w:spacing w:after="0" w:line="240" w:lineRule="auto"/>
        <w:rPr>
          <w:rFonts w:ascii="Times New Roman" w:hAnsi="Times New Roman" w:cs="Times New Roman"/>
          <w:sz w:val="28"/>
          <w:szCs w:val="28"/>
        </w:rPr>
      </w:pPr>
      <w:r w:rsidRPr="00B325CA">
        <w:rPr>
          <w:rFonts w:ascii="Times New Roman" w:hAnsi="Times New Roman" w:cs="Times New Roman"/>
          <w:sz w:val="28"/>
          <w:szCs w:val="28"/>
        </w:rPr>
        <w:t>Состав районной комиссии по рассмотрению</w:t>
      </w:r>
      <w:r w:rsidRPr="00B325CA">
        <w:rPr>
          <w:rFonts w:ascii="Times New Roman" w:hAnsi="Times New Roman" w:cs="Times New Roman"/>
          <w:bCs/>
          <w:sz w:val="28"/>
          <w:szCs w:val="28"/>
        </w:rPr>
        <w:t xml:space="preserve"> проектов (программ) по благоустройству территорий сельских поселений на территории Ольховского муниципального района Волгоградской области</w:t>
      </w:r>
      <w:r w:rsidRPr="00B325CA">
        <w:rPr>
          <w:rFonts w:ascii="Times New Roman" w:hAnsi="Times New Roman" w:cs="Times New Roman"/>
          <w:sz w:val="28"/>
          <w:szCs w:val="28"/>
        </w:rPr>
        <w:t xml:space="preserve"> в 2018 году</w:t>
      </w:r>
    </w:p>
    <w:p w:rsidR="00D44476" w:rsidRPr="00B325CA" w:rsidRDefault="00D44476" w:rsidP="00D44476">
      <w:pPr>
        <w:rPr>
          <w:rFonts w:ascii="Times New Roman" w:hAnsi="Times New Roman" w:cs="Times New Roman"/>
          <w:sz w:val="28"/>
          <w:szCs w:val="28"/>
        </w:rPr>
      </w:pPr>
    </w:p>
    <w:tbl>
      <w:tblPr>
        <w:tblW w:w="8994" w:type="dxa"/>
        <w:tblInd w:w="-1" w:type="dxa"/>
        <w:tblLayout w:type="fixed"/>
        <w:tblCellMar>
          <w:top w:w="102" w:type="dxa"/>
          <w:left w:w="62" w:type="dxa"/>
          <w:bottom w:w="102" w:type="dxa"/>
          <w:right w:w="62" w:type="dxa"/>
        </w:tblCellMar>
        <w:tblLook w:val="0000"/>
      </w:tblPr>
      <w:tblGrid>
        <w:gridCol w:w="3465"/>
        <w:gridCol w:w="323"/>
        <w:gridCol w:w="5206"/>
      </w:tblGrid>
      <w:tr w:rsidR="00D44476" w:rsidRPr="00B325CA" w:rsidTr="005E5953">
        <w:trPr>
          <w:trHeight w:val="526"/>
        </w:trPr>
        <w:tc>
          <w:tcPr>
            <w:tcW w:w="3465"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 xml:space="preserve">Орлов   </w:t>
            </w:r>
          </w:p>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Владимир  Александрович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 </w:t>
            </w:r>
            <w:r w:rsidRPr="00B325CA">
              <w:rPr>
                <w:rFonts w:ascii="Times New Roman" w:hAnsi="Times New Roman"/>
                <w:sz w:val="28"/>
                <w:szCs w:val="28"/>
              </w:rPr>
              <w:t>Глава Администрации  Ольховского муниципального района, председатель комиссии;</w:t>
            </w:r>
          </w:p>
        </w:tc>
      </w:tr>
      <w:tr w:rsidR="00D44476" w:rsidRPr="00B325CA" w:rsidTr="005E5953">
        <w:trPr>
          <w:trHeight w:val="797"/>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 Курина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Любовь Ивановна </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 </w:t>
            </w:r>
            <w:r w:rsidRPr="00B325CA">
              <w:rPr>
                <w:rFonts w:ascii="Times New Roman" w:hAnsi="Times New Roman"/>
                <w:sz w:val="28"/>
                <w:szCs w:val="28"/>
              </w:rPr>
              <w:t>Первый Заместитель главы Администрации  Ольховского муниципального района, заместитель председателя комиссии;</w:t>
            </w:r>
          </w:p>
        </w:tc>
      </w:tr>
      <w:tr w:rsidR="00D44476" w:rsidRPr="00B325CA" w:rsidTr="005E5953">
        <w:trPr>
          <w:trHeight w:val="2162"/>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 Синицкая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Татьяна Евгеньевна </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консультант отдела </w:t>
            </w:r>
            <w:r w:rsidRPr="00B325CA">
              <w:rPr>
                <w:rFonts w:ascii="Times New Roman" w:hAnsi="Times New Roman"/>
                <w:sz w:val="28"/>
                <w:szCs w:val="28"/>
              </w:rPr>
              <w:t>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 секретарь комиссии;</w:t>
            </w:r>
          </w:p>
        </w:tc>
      </w:tr>
      <w:tr w:rsidR="00D44476" w:rsidRPr="00B325CA" w:rsidTr="005E5953">
        <w:trPr>
          <w:trHeight w:val="270"/>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Члены комиссии:</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p>
        </w:tc>
      </w:tr>
      <w:tr w:rsidR="00D44476" w:rsidRPr="00B325CA" w:rsidTr="005E5953">
        <w:trPr>
          <w:trHeight w:val="797"/>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Бондаренко</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Дмитрий Анатольевич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p>
          <w:p w:rsidR="00D44476" w:rsidRPr="00B325CA" w:rsidRDefault="00D44476" w:rsidP="005E5953">
            <w:pPr>
              <w:pStyle w:val="ConsPlusNormal"/>
              <w:ind w:firstLine="324"/>
              <w:jc w:val="both"/>
              <w:rPr>
                <w:rFonts w:ascii="Times New Roman" w:hAnsi="Times New Roman"/>
                <w:sz w:val="28"/>
                <w:szCs w:val="28"/>
              </w:rPr>
            </w:pPr>
            <w:r w:rsidRPr="00B325CA">
              <w:rPr>
                <w:rFonts w:ascii="Times New Roman" w:hAnsi="Times New Roman"/>
                <w:sz w:val="28"/>
                <w:szCs w:val="28"/>
              </w:rPr>
              <w:t>- заместитель Главы Администрации Ольховского муниципального района;</w:t>
            </w:r>
          </w:p>
        </w:tc>
      </w:tr>
      <w:tr w:rsidR="00D44476" w:rsidRPr="00B325CA" w:rsidTr="005E5953">
        <w:trPr>
          <w:trHeight w:val="270"/>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p>
        </w:tc>
      </w:tr>
      <w:tr w:rsidR="00D44476" w:rsidRPr="00B325CA" w:rsidTr="005E5953">
        <w:trPr>
          <w:trHeight w:val="1109"/>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proofErr w:type="spellStart"/>
            <w:r w:rsidRPr="00B325CA">
              <w:rPr>
                <w:rFonts w:ascii="Times New Roman" w:hAnsi="Times New Roman"/>
                <w:sz w:val="28"/>
                <w:szCs w:val="28"/>
              </w:rPr>
              <w:t>Шамонаева</w:t>
            </w:r>
            <w:proofErr w:type="spellEnd"/>
            <w:r w:rsidRPr="00B325CA">
              <w:rPr>
                <w:rFonts w:ascii="Times New Roman" w:hAnsi="Times New Roman"/>
                <w:sz w:val="28"/>
                <w:szCs w:val="28"/>
              </w:rPr>
              <w:t xml:space="preserve">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Елена Викторовна</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 xml:space="preserve">начальник отдела градостроительной деятельности и капитального строительства, жилищно-коммунального хозяйства  и охраны окружающей среды администрации Ольховского  </w:t>
            </w:r>
            <w:r w:rsidRPr="00B325CA">
              <w:rPr>
                <w:rFonts w:ascii="Times New Roman" w:hAnsi="Times New Roman" w:cs="Times New Roman"/>
                <w:sz w:val="28"/>
                <w:szCs w:val="28"/>
              </w:rPr>
              <w:lastRenderedPageBreak/>
              <w:t>муниципального района;</w:t>
            </w:r>
          </w:p>
        </w:tc>
      </w:tr>
      <w:tr w:rsidR="00D44476" w:rsidRPr="00B325CA" w:rsidTr="005E5953">
        <w:trPr>
          <w:trHeight w:val="797"/>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lastRenderedPageBreak/>
              <w:t xml:space="preserve">Воронина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Елена Александровна</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 </w:t>
            </w:r>
            <w:r w:rsidRPr="00B325CA">
              <w:rPr>
                <w:rFonts w:ascii="Times New Roman" w:hAnsi="Times New Roman"/>
                <w:sz w:val="28"/>
                <w:szCs w:val="28"/>
              </w:rPr>
              <w:t>начальника  отдела спорта, молодежной и социальной политик администрации Ольховского муниципального района;</w:t>
            </w:r>
          </w:p>
          <w:p w:rsidR="00D44476" w:rsidRPr="00B325CA" w:rsidRDefault="00D44476" w:rsidP="005E5953">
            <w:pPr>
              <w:pStyle w:val="ConsPlusNormal"/>
              <w:ind w:firstLine="324"/>
              <w:jc w:val="both"/>
              <w:rPr>
                <w:rFonts w:ascii="Times New Roman" w:hAnsi="Times New Roman"/>
                <w:sz w:val="28"/>
                <w:szCs w:val="28"/>
              </w:rPr>
            </w:pP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proofErr w:type="spellStart"/>
            <w:r w:rsidRPr="00B325CA">
              <w:rPr>
                <w:rFonts w:ascii="Times New Roman" w:hAnsi="Times New Roman" w:cs="Times New Roman"/>
                <w:sz w:val="28"/>
                <w:szCs w:val="28"/>
              </w:rPr>
              <w:t>Сухолозова</w:t>
            </w:r>
            <w:proofErr w:type="spellEnd"/>
            <w:r w:rsidRPr="00B325CA">
              <w:rPr>
                <w:rFonts w:ascii="Times New Roman" w:hAnsi="Times New Roman" w:cs="Times New Roman"/>
                <w:sz w:val="28"/>
                <w:szCs w:val="28"/>
              </w:rPr>
              <w:t xml:space="preserve"> </w:t>
            </w:r>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Елена Владимировна</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начальник отдела финансового обеспечения администрации Ольховского муниципального района;</w:t>
            </w: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proofErr w:type="spellStart"/>
            <w:r w:rsidRPr="00B325CA">
              <w:rPr>
                <w:rFonts w:ascii="Times New Roman" w:hAnsi="Times New Roman" w:cs="Times New Roman"/>
                <w:sz w:val="28"/>
                <w:szCs w:val="28"/>
              </w:rPr>
              <w:t>Таланин</w:t>
            </w:r>
            <w:proofErr w:type="spellEnd"/>
            <w:r w:rsidRPr="00B325CA">
              <w:rPr>
                <w:rFonts w:ascii="Times New Roman" w:hAnsi="Times New Roman" w:cs="Times New Roman"/>
                <w:sz w:val="28"/>
                <w:szCs w:val="28"/>
              </w:rPr>
              <w:t xml:space="preserve"> </w:t>
            </w:r>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Алексей Николаевич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 xml:space="preserve">- </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начальник отдела экономики и управления имуществом администрации Ольховского муниципального района;</w:t>
            </w: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 xml:space="preserve">Никонов </w:t>
            </w:r>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Владимир Сергеевич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начальник отдела муниципального заказа администрации Ольховского муниципального района;</w:t>
            </w: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proofErr w:type="spellStart"/>
            <w:r w:rsidRPr="00B325CA">
              <w:rPr>
                <w:rFonts w:ascii="Times New Roman" w:hAnsi="Times New Roman" w:cs="Times New Roman"/>
                <w:sz w:val="28"/>
                <w:szCs w:val="28"/>
              </w:rPr>
              <w:t>Мастюгов</w:t>
            </w:r>
            <w:proofErr w:type="spellEnd"/>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Олег Иванович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главный специалист отдела 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 секретарь комиссии.</w:t>
            </w:r>
          </w:p>
        </w:tc>
      </w:tr>
    </w:tbl>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 xml:space="preserve">А Д М И Н И С Т </w:t>
      </w:r>
      <w:proofErr w:type="gramStart"/>
      <w:r w:rsidRPr="00273D4E">
        <w:rPr>
          <w:rFonts w:ascii="Times New Roman" w:hAnsi="Times New Roman" w:cs="Times New Roman"/>
          <w:sz w:val="28"/>
          <w:szCs w:val="28"/>
        </w:rPr>
        <w:t>Р</w:t>
      </w:r>
      <w:proofErr w:type="gramEnd"/>
      <w:r w:rsidRPr="00273D4E">
        <w:rPr>
          <w:rFonts w:ascii="Times New Roman" w:hAnsi="Times New Roman" w:cs="Times New Roman"/>
          <w:sz w:val="28"/>
          <w:szCs w:val="28"/>
        </w:rPr>
        <w:t xml:space="preserve"> А Ц И Я</w:t>
      </w:r>
    </w:p>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ОЛЬХОВСКОГО МУНИЦИПАЛЬНОГО РАЙОНА</w:t>
      </w:r>
    </w:p>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ВОЛГОГРАДСКОЙ ОБЛАСТИ</w:t>
      </w:r>
    </w:p>
    <w:p w:rsidR="00D44476" w:rsidRPr="00273D4E" w:rsidRDefault="00D44476" w:rsidP="00D44476">
      <w:pPr>
        <w:pStyle w:val="a4"/>
        <w:jc w:val="center"/>
        <w:rPr>
          <w:rFonts w:ascii="Times New Roman" w:hAnsi="Times New Roman" w:cs="Times New Roman"/>
          <w:sz w:val="28"/>
          <w:szCs w:val="28"/>
        </w:rPr>
      </w:pPr>
      <w:r w:rsidRPr="00273D4E">
        <w:rPr>
          <w:rFonts w:ascii="Times New Roman" w:hAnsi="Times New Roman" w:cs="Times New Roman"/>
          <w:sz w:val="28"/>
          <w:szCs w:val="28"/>
        </w:rPr>
        <w:t>_______________________________________________________________</w:t>
      </w:r>
    </w:p>
    <w:p w:rsidR="00D44476" w:rsidRPr="00273D4E" w:rsidRDefault="00D44476" w:rsidP="00D44476">
      <w:pPr>
        <w:pStyle w:val="a4"/>
        <w:jc w:val="center"/>
        <w:rPr>
          <w:rFonts w:ascii="Times New Roman" w:hAnsi="Times New Roman" w:cs="Times New Roman"/>
          <w:sz w:val="28"/>
          <w:szCs w:val="28"/>
        </w:rPr>
      </w:pPr>
      <w:proofErr w:type="gramStart"/>
      <w:r w:rsidRPr="00273D4E">
        <w:rPr>
          <w:rFonts w:ascii="Times New Roman" w:hAnsi="Times New Roman" w:cs="Times New Roman"/>
          <w:sz w:val="28"/>
          <w:szCs w:val="28"/>
        </w:rPr>
        <w:t>П</w:t>
      </w:r>
      <w:proofErr w:type="gramEnd"/>
      <w:r w:rsidRPr="00273D4E">
        <w:rPr>
          <w:rFonts w:ascii="Times New Roman" w:hAnsi="Times New Roman" w:cs="Times New Roman"/>
          <w:sz w:val="28"/>
          <w:szCs w:val="28"/>
        </w:rPr>
        <w:t xml:space="preserve"> О С Т А Н О В Л Е Н И Е</w:t>
      </w:r>
    </w:p>
    <w:p w:rsidR="00D44476" w:rsidRPr="00273D4E" w:rsidRDefault="00D44476" w:rsidP="00D44476">
      <w:pPr>
        <w:pStyle w:val="a4"/>
        <w:rPr>
          <w:rFonts w:ascii="Times New Roman" w:hAnsi="Times New Roman" w:cs="Times New Roman"/>
          <w:sz w:val="28"/>
          <w:szCs w:val="28"/>
        </w:rPr>
      </w:pPr>
    </w:p>
    <w:p w:rsidR="00D44476" w:rsidRPr="00273D4E" w:rsidRDefault="00D44476" w:rsidP="00D44476">
      <w:pPr>
        <w:pStyle w:val="a4"/>
        <w:rPr>
          <w:rFonts w:ascii="Times New Roman" w:hAnsi="Times New Roman" w:cs="Times New Roman"/>
          <w:sz w:val="28"/>
          <w:szCs w:val="28"/>
        </w:rPr>
      </w:pPr>
      <w:r>
        <w:rPr>
          <w:rFonts w:ascii="Times New Roman" w:hAnsi="Times New Roman" w:cs="Times New Roman"/>
          <w:sz w:val="28"/>
          <w:szCs w:val="28"/>
        </w:rPr>
        <w:t>о</w:t>
      </w:r>
      <w:r w:rsidRPr="00273D4E">
        <w:rPr>
          <w:rFonts w:ascii="Times New Roman" w:hAnsi="Times New Roman" w:cs="Times New Roman"/>
          <w:sz w:val="28"/>
          <w:szCs w:val="28"/>
        </w:rPr>
        <w:t>т</w:t>
      </w:r>
      <w:r>
        <w:rPr>
          <w:rFonts w:ascii="Times New Roman" w:hAnsi="Times New Roman" w:cs="Times New Roman"/>
          <w:sz w:val="28"/>
          <w:szCs w:val="28"/>
        </w:rPr>
        <w:t xml:space="preserve"> 24.01.</w:t>
      </w:r>
      <w:r w:rsidRPr="00273D4E">
        <w:rPr>
          <w:rFonts w:ascii="Times New Roman" w:hAnsi="Times New Roman" w:cs="Times New Roman"/>
          <w:sz w:val="28"/>
          <w:szCs w:val="28"/>
        </w:rPr>
        <w:t>2018  №</w:t>
      </w:r>
      <w:r>
        <w:rPr>
          <w:rFonts w:ascii="Times New Roman" w:hAnsi="Times New Roman" w:cs="Times New Roman"/>
          <w:sz w:val="28"/>
          <w:szCs w:val="28"/>
        </w:rPr>
        <w:t xml:space="preserve"> 52</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«О создании районной комиссии</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по рассмотрению проектов (программ) по благоустройству</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 xml:space="preserve">территорий сельских поселений на территории </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 xml:space="preserve">Ольховского муниципального </w:t>
      </w:r>
    </w:p>
    <w:p w:rsidR="00D44476" w:rsidRPr="00273D4E" w:rsidRDefault="00D44476" w:rsidP="00D44476">
      <w:pPr>
        <w:pStyle w:val="a4"/>
        <w:rPr>
          <w:rFonts w:ascii="Times New Roman" w:hAnsi="Times New Roman" w:cs="Times New Roman"/>
          <w:sz w:val="28"/>
          <w:szCs w:val="28"/>
        </w:rPr>
      </w:pPr>
      <w:r w:rsidRPr="00273D4E">
        <w:rPr>
          <w:rFonts w:ascii="Times New Roman" w:hAnsi="Times New Roman" w:cs="Times New Roman"/>
          <w:sz w:val="28"/>
          <w:szCs w:val="28"/>
        </w:rPr>
        <w:t>района Волгоградской области в 2018 году».</w:t>
      </w:r>
    </w:p>
    <w:p w:rsidR="00D44476" w:rsidRPr="00273D4E" w:rsidRDefault="00D44476" w:rsidP="00D44476">
      <w:pPr>
        <w:pStyle w:val="a4"/>
        <w:rPr>
          <w:rFonts w:ascii="Times New Roman" w:hAnsi="Times New Roman" w:cs="Times New Roman"/>
          <w:sz w:val="28"/>
          <w:szCs w:val="28"/>
        </w:rPr>
      </w:pP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 xml:space="preserve">В целях </w:t>
      </w:r>
      <w:proofErr w:type="gramStart"/>
      <w:r w:rsidRPr="00273D4E">
        <w:rPr>
          <w:rFonts w:ascii="Times New Roman" w:hAnsi="Times New Roman" w:cs="Times New Roman"/>
          <w:sz w:val="28"/>
          <w:szCs w:val="28"/>
        </w:rPr>
        <w:t>повышения общего уровня благоустройства территорий сельских поселений Ольховского муниципального района Волгоградской области</w:t>
      </w:r>
      <w:proofErr w:type="gramEnd"/>
      <w:r w:rsidRPr="00273D4E">
        <w:rPr>
          <w:rFonts w:ascii="Times New Roman" w:hAnsi="Times New Roman" w:cs="Times New Roman"/>
          <w:sz w:val="28"/>
          <w:szCs w:val="28"/>
        </w:rPr>
        <w:t xml:space="preserve"> и на основании Постановления Губернатора Волгоградской области от 16 января 2018 года № 32, Приказа комитета по делам территориальных образований, внутренней и информационной политики Волгоградской области от 22 января 2018 года № 1</w:t>
      </w:r>
    </w:p>
    <w:p w:rsidR="00D44476" w:rsidRPr="00273D4E" w:rsidRDefault="00D44476" w:rsidP="00D44476">
      <w:pPr>
        <w:pStyle w:val="a4"/>
        <w:jc w:val="both"/>
        <w:rPr>
          <w:rFonts w:ascii="Times New Roman" w:hAnsi="Times New Roman" w:cs="Times New Roman"/>
          <w:sz w:val="28"/>
          <w:szCs w:val="28"/>
        </w:rPr>
      </w:pPr>
      <w:r w:rsidRPr="00273D4E">
        <w:rPr>
          <w:rFonts w:ascii="Times New Roman" w:hAnsi="Times New Roman" w:cs="Times New Roman"/>
          <w:sz w:val="28"/>
          <w:szCs w:val="28"/>
        </w:rPr>
        <w:t xml:space="preserve"> ПОСТАНОВЛЯЮ:</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1. Создать районную комиссию по рассмотрению проектов (программ) по благоустройству территорий сельских поселений на территории Ольховского муниципального района Волгоградской области в 2018 году.</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 xml:space="preserve">2. Утвердить </w:t>
      </w:r>
      <w:hyperlink w:anchor="Par43" w:history="1">
        <w:r w:rsidRPr="00273D4E">
          <w:rPr>
            <w:rFonts w:ascii="Times New Roman" w:hAnsi="Times New Roman" w:cs="Times New Roman"/>
            <w:sz w:val="28"/>
            <w:szCs w:val="28"/>
          </w:rPr>
          <w:t>Положение</w:t>
        </w:r>
      </w:hyperlink>
      <w:r w:rsidRPr="00273D4E">
        <w:rPr>
          <w:rFonts w:ascii="Times New Roman" w:hAnsi="Times New Roman" w:cs="Times New Roman"/>
          <w:sz w:val="28"/>
          <w:szCs w:val="28"/>
        </w:rPr>
        <w:t xml:space="preserve"> о районной комиссии по рассмотрению проектов (программ) по благоустройству территорий сельских поселений на территории Ольховского муниципального района Волгоградской области в 2018 году, согласно приложению № 1.</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t>3. Утвердить состав районной комиссии по рассмотрению проектов (программ) по благоустройству территорий сельских поселений на территории Ольховского муниципального района Волгоградской области в 2018 году, согласно приложению № 2.</w:t>
      </w:r>
    </w:p>
    <w:p w:rsidR="00D44476" w:rsidRPr="00273D4E" w:rsidRDefault="00D44476" w:rsidP="00D44476">
      <w:pPr>
        <w:pStyle w:val="a4"/>
        <w:ind w:firstLine="708"/>
        <w:jc w:val="both"/>
        <w:rPr>
          <w:rFonts w:ascii="Times New Roman" w:hAnsi="Times New Roman" w:cs="Times New Roman"/>
          <w:sz w:val="28"/>
          <w:szCs w:val="28"/>
        </w:rPr>
      </w:pPr>
      <w:r w:rsidRPr="00273D4E">
        <w:rPr>
          <w:rFonts w:ascii="Times New Roman" w:hAnsi="Times New Roman" w:cs="Times New Roman"/>
          <w:sz w:val="28"/>
          <w:szCs w:val="28"/>
        </w:rPr>
        <w:lastRenderedPageBreak/>
        <w:t xml:space="preserve"> 4.  </w:t>
      </w:r>
      <w:proofErr w:type="gramStart"/>
      <w:r w:rsidRPr="00273D4E">
        <w:rPr>
          <w:rFonts w:ascii="Times New Roman" w:hAnsi="Times New Roman" w:cs="Times New Roman"/>
          <w:sz w:val="28"/>
          <w:szCs w:val="28"/>
        </w:rPr>
        <w:t>Контроль за</w:t>
      </w:r>
      <w:proofErr w:type="gramEnd"/>
      <w:r w:rsidRPr="00273D4E">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Ольховского муниципального района Д.А. Бондаренко.</w:t>
      </w:r>
    </w:p>
    <w:p w:rsidR="00D44476" w:rsidRPr="00273D4E" w:rsidRDefault="00D44476" w:rsidP="00D44476">
      <w:pPr>
        <w:pStyle w:val="a4"/>
        <w:jc w:val="both"/>
        <w:rPr>
          <w:rFonts w:ascii="Times New Roman" w:hAnsi="Times New Roman" w:cs="Times New Roman"/>
          <w:sz w:val="28"/>
          <w:szCs w:val="28"/>
        </w:rPr>
      </w:pPr>
      <w:r w:rsidRPr="00273D4E">
        <w:rPr>
          <w:rFonts w:ascii="Times New Roman" w:hAnsi="Times New Roman" w:cs="Times New Roman"/>
          <w:sz w:val="28"/>
          <w:szCs w:val="28"/>
        </w:rPr>
        <w:t xml:space="preserve"> </w:t>
      </w:r>
      <w:r>
        <w:rPr>
          <w:rFonts w:ascii="Times New Roman" w:hAnsi="Times New Roman" w:cs="Times New Roman"/>
          <w:sz w:val="28"/>
          <w:szCs w:val="28"/>
        </w:rPr>
        <w:tab/>
      </w:r>
      <w:r w:rsidRPr="00273D4E">
        <w:rPr>
          <w:rFonts w:ascii="Times New Roman" w:hAnsi="Times New Roman" w:cs="Times New Roman"/>
          <w:sz w:val="28"/>
          <w:szCs w:val="28"/>
        </w:rPr>
        <w:t xml:space="preserve"> 5. Настоящее постановление вступает в силу со дня его подписания и подлежит официальному обнародованию.</w:t>
      </w:r>
    </w:p>
    <w:p w:rsidR="00D44476" w:rsidRPr="00273D4E" w:rsidRDefault="00D44476" w:rsidP="00D44476">
      <w:pPr>
        <w:pStyle w:val="a4"/>
        <w:jc w:val="both"/>
        <w:rPr>
          <w:rFonts w:ascii="Times New Roman" w:hAnsi="Times New Roman" w:cs="Times New Roman"/>
          <w:sz w:val="28"/>
          <w:szCs w:val="28"/>
        </w:rPr>
      </w:pPr>
    </w:p>
    <w:p w:rsidR="00D44476" w:rsidRPr="00273D4E" w:rsidRDefault="00D44476" w:rsidP="00D44476">
      <w:pPr>
        <w:pStyle w:val="a4"/>
        <w:jc w:val="both"/>
        <w:rPr>
          <w:rFonts w:ascii="Times New Roman" w:hAnsi="Times New Roman" w:cs="Times New Roman"/>
          <w:sz w:val="28"/>
          <w:szCs w:val="28"/>
        </w:rPr>
      </w:pPr>
    </w:p>
    <w:p w:rsidR="00D44476" w:rsidRPr="00273D4E" w:rsidRDefault="00D44476" w:rsidP="00D44476">
      <w:pPr>
        <w:pStyle w:val="a4"/>
        <w:jc w:val="both"/>
        <w:rPr>
          <w:rFonts w:ascii="Times New Roman" w:hAnsi="Times New Roman" w:cs="Times New Roman"/>
          <w:sz w:val="28"/>
          <w:szCs w:val="28"/>
        </w:rPr>
      </w:pPr>
      <w:r>
        <w:rPr>
          <w:rFonts w:ascii="Times New Roman" w:hAnsi="Times New Roman" w:cs="Times New Roman"/>
          <w:sz w:val="28"/>
          <w:szCs w:val="28"/>
        </w:rPr>
        <w:t>Глава А</w:t>
      </w:r>
      <w:r w:rsidRPr="00273D4E">
        <w:rPr>
          <w:rFonts w:ascii="Times New Roman" w:hAnsi="Times New Roman" w:cs="Times New Roman"/>
          <w:sz w:val="28"/>
          <w:szCs w:val="28"/>
        </w:rPr>
        <w:t>дминистрации</w:t>
      </w:r>
    </w:p>
    <w:p w:rsidR="00D44476" w:rsidRPr="00273D4E" w:rsidRDefault="00D44476" w:rsidP="00D44476">
      <w:pPr>
        <w:pStyle w:val="a4"/>
        <w:jc w:val="both"/>
        <w:rPr>
          <w:rFonts w:ascii="Times New Roman" w:hAnsi="Times New Roman" w:cs="Times New Roman"/>
          <w:sz w:val="28"/>
          <w:szCs w:val="28"/>
        </w:rPr>
      </w:pPr>
      <w:r w:rsidRPr="00273D4E">
        <w:rPr>
          <w:rFonts w:ascii="Times New Roman" w:hAnsi="Times New Roman" w:cs="Times New Roman"/>
          <w:sz w:val="28"/>
          <w:szCs w:val="28"/>
        </w:rPr>
        <w:t>Ольховского муниципального района                                                 В.А. Орлов</w:t>
      </w:r>
    </w:p>
    <w:p w:rsidR="00D44476" w:rsidRDefault="00D44476" w:rsidP="00D44476">
      <w:pPr>
        <w:jc w:val="both"/>
        <w:rPr>
          <w:sz w:val="24"/>
          <w:szCs w:val="24"/>
        </w:rPr>
      </w:pPr>
    </w:p>
    <w:p w:rsidR="00D44476" w:rsidRDefault="00D44476" w:rsidP="00D44476">
      <w:pPr>
        <w:jc w:val="center"/>
        <w:rPr>
          <w:sz w:val="24"/>
          <w:szCs w:val="24"/>
        </w:rPr>
      </w:pPr>
    </w:p>
    <w:p w:rsidR="00D44476" w:rsidRDefault="00D44476" w:rsidP="00D44476">
      <w:pPr>
        <w:jc w:val="center"/>
        <w:rPr>
          <w:sz w:val="24"/>
          <w:szCs w:val="24"/>
        </w:rPr>
      </w:pPr>
    </w:p>
    <w:p w:rsidR="00D44476" w:rsidRPr="00B325CA" w:rsidRDefault="00D44476" w:rsidP="00D44476">
      <w:pPr>
        <w:pStyle w:val="a4"/>
        <w:jc w:val="right"/>
        <w:rPr>
          <w:rFonts w:ascii="Times New Roman" w:eastAsia="Times New Roman" w:hAnsi="Times New Roman" w:cs="Times New Roman"/>
          <w:sz w:val="24"/>
          <w:szCs w:val="24"/>
        </w:rPr>
      </w:pPr>
      <w:r w:rsidRPr="00B325CA">
        <w:rPr>
          <w:rFonts w:ascii="Times New Roman" w:eastAsia="Times New Roman" w:hAnsi="Times New Roman" w:cs="Times New Roman"/>
          <w:sz w:val="24"/>
          <w:szCs w:val="24"/>
        </w:rPr>
        <w:t>Приложение №  1</w:t>
      </w:r>
    </w:p>
    <w:p w:rsidR="00D44476" w:rsidRPr="00B325CA" w:rsidRDefault="00D44476" w:rsidP="00D44476">
      <w:pPr>
        <w:pStyle w:val="a4"/>
        <w:jc w:val="right"/>
        <w:rPr>
          <w:rFonts w:ascii="Times New Roman" w:eastAsia="Times New Roman" w:hAnsi="Times New Roman" w:cs="Times New Roman"/>
          <w:sz w:val="24"/>
          <w:szCs w:val="24"/>
        </w:rPr>
      </w:pPr>
      <w:r w:rsidRPr="00B325CA">
        <w:rPr>
          <w:rFonts w:ascii="Times New Roman" w:eastAsia="Times New Roman" w:hAnsi="Times New Roman" w:cs="Times New Roman"/>
          <w:sz w:val="24"/>
          <w:szCs w:val="24"/>
        </w:rPr>
        <w:t>к постановлению администрации</w:t>
      </w:r>
    </w:p>
    <w:p w:rsidR="00D44476" w:rsidRPr="00B325CA" w:rsidRDefault="00D44476" w:rsidP="00D44476">
      <w:pPr>
        <w:pStyle w:val="a4"/>
        <w:jc w:val="right"/>
        <w:rPr>
          <w:rFonts w:ascii="Times New Roman" w:eastAsia="Times New Roman" w:hAnsi="Times New Roman" w:cs="Times New Roman"/>
          <w:sz w:val="24"/>
          <w:szCs w:val="24"/>
        </w:rPr>
      </w:pPr>
      <w:r w:rsidRPr="00B325CA">
        <w:rPr>
          <w:rFonts w:ascii="Times New Roman" w:eastAsia="Times New Roman" w:hAnsi="Times New Roman" w:cs="Times New Roman"/>
          <w:sz w:val="24"/>
          <w:szCs w:val="24"/>
        </w:rPr>
        <w:t xml:space="preserve">Ольховского муниципального района </w:t>
      </w:r>
    </w:p>
    <w:p w:rsidR="00D44476" w:rsidRPr="00B325CA" w:rsidRDefault="00D44476" w:rsidP="00D44476">
      <w:pPr>
        <w:pStyle w:val="a4"/>
        <w:jc w:val="right"/>
        <w:rPr>
          <w:rFonts w:ascii="Times New Roman" w:hAnsi="Times New Roman" w:cs="Times New Roman"/>
          <w:sz w:val="24"/>
          <w:szCs w:val="24"/>
        </w:rPr>
      </w:pPr>
      <w:r w:rsidRPr="00B325CA">
        <w:rPr>
          <w:rFonts w:ascii="Times New Roman" w:hAnsi="Times New Roman" w:cs="Times New Roman"/>
          <w:sz w:val="24"/>
          <w:szCs w:val="24"/>
        </w:rPr>
        <w:t>от 24.01.2018  № 52</w:t>
      </w: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ПОЛОЖЕНИЕ</w:t>
      </w:r>
    </w:p>
    <w:p w:rsidR="00D44476" w:rsidRPr="00273D4E" w:rsidRDefault="00D44476" w:rsidP="00D44476">
      <w:pPr>
        <w:pStyle w:val="a4"/>
        <w:jc w:val="center"/>
        <w:rPr>
          <w:rFonts w:ascii="Times New Roman" w:eastAsia="Times New Roman" w:hAnsi="Times New Roman" w:cs="Times New Roman"/>
          <w:sz w:val="28"/>
          <w:szCs w:val="28"/>
        </w:rPr>
      </w:pP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о районной комиссии по рассмотрению</w:t>
      </w:r>
      <w:r w:rsidRPr="00273D4E">
        <w:rPr>
          <w:rFonts w:ascii="Times New Roman" w:eastAsia="Times New Roman" w:hAnsi="Times New Roman" w:cs="Times New Roman"/>
          <w:bCs/>
          <w:sz w:val="28"/>
          <w:szCs w:val="28"/>
        </w:rPr>
        <w:t xml:space="preserve"> проектов (программ)  по благоустройству территорий сельских поселений Ольховского муниципального района Волгоградской области</w:t>
      </w:r>
      <w:r w:rsidRPr="00273D4E">
        <w:rPr>
          <w:rFonts w:ascii="Times New Roman" w:eastAsia="Times New Roman" w:hAnsi="Times New Roman" w:cs="Times New Roman"/>
          <w:sz w:val="28"/>
          <w:szCs w:val="28"/>
        </w:rPr>
        <w:t xml:space="preserve">  в 2018 году</w:t>
      </w: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bCs/>
          <w:sz w:val="28"/>
          <w:szCs w:val="28"/>
        </w:rPr>
      </w:pPr>
      <w:r w:rsidRPr="00273D4E">
        <w:rPr>
          <w:rFonts w:ascii="Times New Roman" w:eastAsia="Times New Roman" w:hAnsi="Times New Roman" w:cs="Times New Roman"/>
          <w:sz w:val="28"/>
          <w:szCs w:val="28"/>
        </w:rPr>
        <w:t>1. Общие положения</w:t>
      </w:r>
    </w:p>
    <w:p w:rsidR="00D44476" w:rsidRPr="00273D4E" w:rsidRDefault="00D44476" w:rsidP="00D44476">
      <w:pPr>
        <w:pStyle w:val="a4"/>
        <w:jc w:val="center"/>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pacing w:val="4"/>
          <w:sz w:val="28"/>
          <w:szCs w:val="28"/>
        </w:rPr>
        <w:t xml:space="preserve">1.1. Районная комиссия  </w:t>
      </w:r>
      <w:r w:rsidRPr="00273D4E">
        <w:rPr>
          <w:rFonts w:ascii="Times New Roman" w:eastAsia="Times New Roman" w:hAnsi="Times New Roman" w:cs="Times New Roman"/>
          <w:sz w:val="28"/>
          <w:szCs w:val="28"/>
        </w:rPr>
        <w:t>по рассмотрению</w:t>
      </w:r>
      <w:r w:rsidRPr="00273D4E">
        <w:rPr>
          <w:rFonts w:ascii="Times New Roman" w:eastAsia="Times New Roman" w:hAnsi="Times New Roman" w:cs="Times New Roman"/>
          <w:bCs/>
          <w:sz w:val="28"/>
          <w:szCs w:val="28"/>
        </w:rPr>
        <w:t xml:space="preserve"> проектов (программ)  по благоустройству территорий сельских поселений Ольховского муниципального района Волгоградской области</w:t>
      </w:r>
      <w:r w:rsidRPr="00273D4E">
        <w:rPr>
          <w:rFonts w:ascii="Times New Roman" w:eastAsia="Times New Roman" w:hAnsi="Times New Roman" w:cs="Times New Roman"/>
          <w:sz w:val="28"/>
          <w:szCs w:val="28"/>
        </w:rPr>
        <w:t xml:space="preserve">  в 2018 году (далее именуется – районная комиссия) создается с целью: </w:t>
      </w:r>
    </w:p>
    <w:p w:rsidR="00D44476" w:rsidRPr="00273D4E" w:rsidRDefault="00D44476" w:rsidP="00D44476">
      <w:pPr>
        <w:pStyle w:val="a4"/>
        <w:ind w:firstLine="708"/>
        <w:jc w:val="both"/>
        <w:rPr>
          <w:rFonts w:ascii="Times New Roman" w:eastAsia="Times New Roman" w:hAnsi="Times New Roman" w:cs="Times New Roman"/>
          <w:sz w:val="28"/>
          <w:szCs w:val="28"/>
        </w:rPr>
      </w:pPr>
      <w:proofErr w:type="gramStart"/>
      <w:r w:rsidRPr="00273D4E">
        <w:rPr>
          <w:rFonts w:ascii="Times New Roman" w:eastAsia="Times New Roman" w:hAnsi="Times New Roman" w:cs="Times New Roman"/>
          <w:sz w:val="28"/>
          <w:szCs w:val="28"/>
        </w:rPr>
        <w:t>- определения администрации сельского поселения Ольховского муниципального района Волгоградской области представившей наиболее интересный проект (программу) по благоустройству территории сельского поселения, для участия в областном конкурсе проектов (программ) по благоустройству территорий муниципальных образований Волгоградской области в 2018 году (далее именуется – конкурс);</w:t>
      </w:r>
      <w:proofErr w:type="gramEnd"/>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совершенствование </w:t>
      </w:r>
      <w:proofErr w:type="gramStart"/>
      <w:r w:rsidRPr="00273D4E">
        <w:rPr>
          <w:rFonts w:ascii="Times New Roman" w:eastAsia="Times New Roman" w:hAnsi="Times New Roman" w:cs="Times New Roman"/>
          <w:sz w:val="28"/>
          <w:szCs w:val="28"/>
        </w:rPr>
        <w:t>системы комплексного благоустройства территорий сельских поселений Ольховского муниципального района Волгоградской области</w:t>
      </w:r>
      <w:proofErr w:type="gramEnd"/>
      <w:r w:rsidRPr="00273D4E">
        <w:rPr>
          <w:rFonts w:ascii="Times New Roman" w:eastAsia="Times New Roman" w:hAnsi="Times New Roman" w:cs="Times New Roman"/>
          <w:sz w:val="28"/>
          <w:szCs w:val="28"/>
        </w:rPr>
        <w:t>;</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lastRenderedPageBreak/>
        <w:t>- создание условий для практической реализации проектов (программ) по благоустройству территорий Ольховского муниципального района Волгоградской области.</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w:t>
      </w: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2. Организация проведения конкурса.</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2.1. Организатором проведения конкурса выступает комитет по делам территориальных образований, внутренней и информационной политики  Волгоградской области (далее именуется – уполномоченный орган).</w:t>
      </w:r>
    </w:p>
    <w:p w:rsidR="00D44476" w:rsidRPr="00273D4E" w:rsidRDefault="00D44476" w:rsidP="00D44476">
      <w:pPr>
        <w:pStyle w:val="a4"/>
        <w:ind w:firstLine="708"/>
        <w:jc w:val="both"/>
        <w:rPr>
          <w:rFonts w:ascii="Times New Roman" w:eastAsia="Times New Roman" w:hAnsi="Times New Roman" w:cs="Times New Roman"/>
          <w:bCs/>
          <w:sz w:val="28"/>
          <w:szCs w:val="28"/>
        </w:rPr>
      </w:pPr>
      <w:r w:rsidRPr="00273D4E">
        <w:rPr>
          <w:rFonts w:ascii="Times New Roman" w:eastAsia="Times New Roman" w:hAnsi="Times New Roman" w:cs="Times New Roman"/>
          <w:sz w:val="28"/>
          <w:szCs w:val="28"/>
        </w:rPr>
        <w:t xml:space="preserve">2.2. </w:t>
      </w:r>
      <w:proofErr w:type="gramStart"/>
      <w:r w:rsidRPr="00273D4E">
        <w:rPr>
          <w:rFonts w:ascii="Times New Roman" w:eastAsia="Times New Roman" w:hAnsi="Times New Roman" w:cs="Times New Roman"/>
          <w:sz w:val="28"/>
          <w:szCs w:val="28"/>
        </w:rPr>
        <w:t xml:space="preserve">Районная </w:t>
      </w:r>
      <w:r w:rsidRPr="00273D4E">
        <w:rPr>
          <w:rFonts w:ascii="Times New Roman" w:eastAsia="Times New Roman" w:hAnsi="Times New Roman" w:cs="Times New Roman"/>
          <w:spacing w:val="4"/>
          <w:sz w:val="28"/>
          <w:szCs w:val="28"/>
        </w:rPr>
        <w:t xml:space="preserve">комиссия  </w:t>
      </w:r>
      <w:r w:rsidRPr="00273D4E">
        <w:rPr>
          <w:rFonts w:ascii="Times New Roman" w:eastAsia="Times New Roman" w:hAnsi="Times New Roman" w:cs="Times New Roman"/>
          <w:sz w:val="28"/>
          <w:szCs w:val="28"/>
        </w:rPr>
        <w:t>по рассмотрению</w:t>
      </w:r>
      <w:r w:rsidRPr="00273D4E">
        <w:rPr>
          <w:rFonts w:ascii="Times New Roman" w:eastAsia="Times New Roman" w:hAnsi="Times New Roman" w:cs="Times New Roman"/>
          <w:bCs/>
          <w:sz w:val="28"/>
          <w:szCs w:val="28"/>
        </w:rPr>
        <w:t xml:space="preserve"> проектов (программ)  по благоустройству территорий сельских поселений Ольховского муниципального района Волгоградской области</w:t>
      </w:r>
      <w:r w:rsidRPr="00273D4E">
        <w:rPr>
          <w:rFonts w:ascii="Times New Roman" w:eastAsia="Times New Roman" w:hAnsi="Times New Roman" w:cs="Times New Roman"/>
          <w:sz w:val="28"/>
          <w:szCs w:val="28"/>
        </w:rPr>
        <w:t xml:space="preserve">  в 2018 году в своей деятельности руководствуется Положением о Волгоградском областном конкурсе проектов (программ) по благоустройству территорий муниципальных образований Волгоградской области в 2018 году утвержденного Постановлением Губернатора Волгоградской области от 16 января 2018 г. № 32, </w:t>
      </w:r>
      <w:r w:rsidRPr="00273D4E">
        <w:rPr>
          <w:rFonts w:ascii="Times New Roman" w:eastAsia="Times New Roman" w:hAnsi="Times New Roman" w:cs="Times New Roman"/>
          <w:bCs/>
          <w:sz w:val="28"/>
          <w:szCs w:val="28"/>
        </w:rPr>
        <w:t>Приказом комитета по делам территориальных образований, внутренней и информационной</w:t>
      </w:r>
      <w:proofErr w:type="gramEnd"/>
      <w:r w:rsidRPr="00273D4E">
        <w:rPr>
          <w:rFonts w:ascii="Times New Roman" w:eastAsia="Times New Roman" w:hAnsi="Times New Roman" w:cs="Times New Roman"/>
          <w:bCs/>
          <w:sz w:val="28"/>
          <w:szCs w:val="28"/>
        </w:rPr>
        <w:t xml:space="preserve"> политики Волгоградской области от 22 января 2018 года № 1,</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в том числе: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обеспечивает работу районной комиссии по рассмотрению </w:t>
      </w:r>
      <w:r w:rsidRPr="00273D4E">
        <w:rPr>
          <w:rFonts w:ascii="Times New Roman" w:eastAsia="Times New Roman" w:hAnsi="Times New Roman" w:cs="Times New Roman"/>
          <w:bCs/>
          <w:sz w:val="28"/>
          <w:szCs w:val="28"/>
        </w:rPr>
        <w:t>проектов (программ) по благоустройству территорий сельских поселений Ольховского муниципального района Волгоградской области в 2018 году</w:t>
      </w:r>
      <w:r w:rsidRPr="00273D4E">
        <w:rPr>
          <w:rFonts w:ascii="Times New Roman" w:eastAsia="Times New Roman" w:hAnsi="Times New Roman" w:cs="Times New Roman"/>
          <w:sz w:val="28"/>
          <w:szCs w:val="28"/>
        </w:rPr>
        <w:t>;</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организует прием, регистрацию и передачу в уполномоченный орган </w:t>
      </w:r>
      <w:r w:rsidRPr="00273D4E">
        <w:rPr>
          <w:rFonts w:ascii="Times New Roman" w:eastAsia="Times New Roman" w:hAnsi="Times New Roman" w:cs="Times New Roman"/>
          <w:bCs/>
          <w:sz w:val="28"/>
          <w:szCs w:val="28"/>
        </w:rPr>
        <w:t>проектов (программ) по благоустройству территорий сельских поселений</w:t>
      </w:r>
      <w:r w:rsidRPr="00273D4E">
        <w:rPr>
          <w:rFonts w:ascii="Times New Roman" w:eastAsia="Times New Roman" w:hAnsi="Times New Roman" w:cs="Times New Roman"/>
          <w:sz w:val="28"/>
          <w:szCs w:val="28"/>
        </w:rPr>
        <w:t xml:space="preserve"> Ольховского муниципального района Волгоградской области  представленных  на конкурс материалов и обеспечивает их сохранность.</w:t>
      </w:r>
    </w:p>
    <w:p w:rsidR="00D44476" w:rsidRPr="00273D4E" w:rsidRDefault="00D44476" w:rsidP="00D44476">
      <w:pPr>
        <w:pStyle w:val="a4"/>
        <w:rPr>
          <w:rFonts w:ascii="Times New Roman" w:eastAsia="Times New Roman" w:hAnsi="Times New Roman" w:cs="Times New Roman"/>
          <w:sz w:val="28"/>
          <w:szCs w:val="28"/>
        </w:rPr>
      </w:pP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3. Условия участия в конкурсе</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3.1. В конкурсе могут принимать участие администрации  сельских поселений, входящих в состав Ольховского муниципального района Волгоградской области (далее именуются – администрации поселений), за исключением администраций поселений, признанных победителями Волгоградских областных </w:t>
      </w:r>
      <w:r w:rsidRPr="00273D4E">
        <w:rPr>
          <w:rFonts w:ascii="Times New Roman" w:eastAsia="Calibri" w:hAnsi="Times New Roman" w:cs="Times New Roman"/>
          <w:bCs/>
          <w:sz w:val="28"/>
          <w:szCs w:val="28"/>
        </w:rPr>
        <w:t>конкурсов проектов (программ) по благоустройству территорий муниципальных образований Волгоградской области</w:t>
      </w:r>
      <w:r w:rsidRPr="00273D4E">
        <w:rPr>
          <w:rFonts w:ascii="Times New Roman" w:eastAsia="Times New Roman" w:hAnsi="Times New Roman" w:cs="Times New Roman"/>
          <w:sz w:val="28"/>
          <w:szCs w:val="28"/>
        </w:rPr>
        <w:t xml:space="preserve"> в 2015, 2016 и 2017 годах.</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3.2. Администрации сельских поселений могут представить на конкурс только один проект (программу) </w:t>
      </w:r>
      <w:r w:rsidRPr="00273D4E">
        <w:rPr>
          <w:rFonts w:ascii="Times New Roman" w:eastAsia="Times New Roman" w:hAnsi="Times New Roman" w:cs="Times New Roman"/>
          <w:bCs/>
          <w:sz w:val="28"/>
          <w:szCs w:val="28"/>
        </w:rPr>
        <w:t xml:space="preserve">по благоустройству территории административного центра поселения, </w:t>
      </w:r>
      <w:r w:rsidRPr="00273D4E">
        <w:rPr>
          <w:rFonts w:ascii="Times New Roman" w:eastAsia="Times New Roman" w:hAnsi="Times New Roman" w:cs="Times New Roman"/>
          <w:sz w:val="28"/>
          <w:szCs w:val="28"/>
        </w:rPr>
        <w:t>выбор которого связан с его социальной, градостроительной, историко-культурной и природно-экологической значимостью, с предпосылками повышения социальной активности населения и создания условий безопасной и комфортной среды жизнедеятельности.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lastRenderedPageBreak/>
        <w:t>3.3. Проекты (программы) по благоустройству, представленные на конкурс, участникам конкурса не возвращаются.</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 Районная конкурсная комиссия по рассмотрению проектов (программ) по благоустройству территорий сельских поселений Ольховского муниципального района Волгоградской области в 2018 году.</w:t>
      </w:r>
    </w:p>
    <w:p w:rsidR="00D44476" w:rsidRPr="00273D4E" w:rsidRDefault="00D44476" w:rsidP="00D44476">
      <w:pPr>
        <w:pStyle w:val="a4"/>
        <w:jc w:val="both"/>
        <w:rPr>
          <w:rFonts w:ascii="Times New Roman" w:eastAsia="Times New Roman" w:hAnsi="Times New Roman" w:cs="Times New Roman"/>
          <w:sz w:val="28"/>
          <w:szCs w:val="28"/>
        </w:rPr>
      </w:pP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4.1. Районная конкурсная комиссия по рассмотрению проектов (программ) по благоустройству территорий сельских поселений Ольховского муниципального района Волгоградской области в 2018 году является постоянно действующим коллегиальным органом и работает на общественных началах.</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4.2. Состав районной комиссии утверждается постановлением Главы администрации Ольховского муниципального района Волгоградской области.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4.3. Районную комиссию возглавляет председатель районной комиссии, который проводит заседания районной комиссии. В отсутствие председателя районной комиссии его обязанности исполняет заместитель председателя районной комиссии.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4.4. Число членов районной комиссии должно составлять не менее семи человек.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4.5. Заседание районной комиссии считается правомочным, если на нем присутствует не менее половины от общего числа членов районной комиссии.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4.6. Решение районной комиссии принимается открытым голосованием простым большинством голосов от числа присутствующих на заседании членов районной комиссии. Каждый член районной комиссии имеет один голос. Члены районной комиссии не вправе передавать право голоса другим лицам. В случае равенства голосов решающим является голос председательствующего на заседании районной комиссии.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4.7. Решение районной комиссии оформляется протоколом (в полной или краткой форме), который подписывается председательствующим на заседании районной комиссии и секретарем районной комиссии. В протоколе заседания районной комиссии указывается особое мнение членов районной комиссии (при его наличии).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4.8. Районная комиссия вправе: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проводить проверки достоверности сведений в представленных </w:t>
      </w:r>
      <w:r w:rsidRPr="00273D4E">
        <w:rPr>
          <w:rFonts w:ascii="Times New Roman" w:eastAsia="Times New Roman" w:hAnsi="Times New Roman" w:cs="Times New Roman"/>
          <w:sz w:val="28"/>
          <w:szCs w:val="28"/>
        </w:rPr>
        <w:br/>
        <w:t>на рассмотрение в проектах (программах) по благоустройству территорий сельских поселений, в том числе с выездом на место;</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привлекать экспертов к рассмотрению проектов (программ) по благоустройству территорий сельских поселений, представленных в районную комиссию.</w:t>
      </w:r>
    </w:p>
    <w:p w:rsidR="00D44476" w:rsidRPr="00273D4E" w:rsidRDefault="00D44476" w:rsidP="00D44476">
      <w:pPr>
        <w:pStyle w:val="a4"/>
        <w:jc w:val="center"/>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5. Порядок проведения конкурса.</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5.1. Администрации поселений, изъявившие желание участвовать в конкурсе, в течени</w:t>
      </w:r>
      <w:proofErr w:type="gramStart"/>
      <w:r w:rsidRPr="00273D4E">
        <w:rPr>
          <w:rFonts w:ascii="Times New Roman" w:eastAsia="Times New Roman" w:hAnsi="Times New Roman" w:cs="Times New Roman"/>
          <w:sz w:val="28"/>
          <w:szCs w:val="28"/>
        </w:rPr>
        <w:t>и</w:t>
      </w:r>
      <w:proofErr w:type="gramEnd"/>
      <w:r w:rsidRPr="00273D4E">
        <w:rPr>
          <w:rFonts w:ascii="Times New Roman" w:eastAsia="Times New Roman" w:hAnsi="Times New Roman" w:cs="Times New Roman"/>
          <w:sz w:val="28"/>
          <w:szCs w:val="28"/>
        </w:rPr>
        <w:t xml:space="preserve"> 20 календарных дней с даты опубликования </w:t>
      </w:r>
      <w:r w:rsidRPr="00273D4E">
        <w:rPr>
          <w:rFonts w:ascii="Times New Roman" w:eastAsia="Times New Roman" w:hAnsi="Times New Roman" w:cs="Times New Roman"/>
          <w:sz w:val="28"/>
          <w:szCs w:val="28"/>
        </w:rPr>
        <w:lastRenderedPageBreak/>
        <w:t>уполномоченным органом извещения о проведении конкурса представляют в районную комиссию следующие документы:</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а) заявку на участие в конкурсе по форме, утвержденной уполномоченным органом (далее именуется - заявка). Заявка регистрируется в журнале регистрации заявок, форма которого утверждается уполномоченным органом, с указанием даты и времени ее поступления;</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б) проект (программу) по благоустройству в виде альбома </w:t>
      </w:r>
      <w:r w:rsidRPr="00273D4E">
        <w:rPr>
          <w:rFonts w:ascii="Times New Roman" w:eastAsia="Times New Roman" w:hAnsi="Times New Roman" w:cs="Times New Roman"/>
          <w:sz w:val="28"/>
          <w:szCs w:val="28"/>
        </w:rPr>
        <w:br/>
        <w:t xml:space="preserve">на бумажном носителе на листах формата А3 и на электронном носителе (CD – диске), содержащий в том числе: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паспорт по форме, утвержденной уполномоченным органом;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пояснительную записку, технико-экономические показатели;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ситуационную схему территории;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фото участка благоустройства (существующее положение);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схему благоустройства;</w:t>
      </w:r>
    </w:p>
    <w:p w:rsidR="00D44476" w:rsidRPr="00273D4E" w:rsidRDefault="00D44476" w:rsidP="00D44476">
      <w:pPr>
        <w:pStyle w:val="a4"/>
        <w:ind w:left="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схему генерального плана участка благоустройства, выполненную на топографической съемке участка благоустройства, М 1:500;</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схему этапов благоустройства (при необходимости);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визуализация благоустройства территории;</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элементы малых архитектурных форм, озеленение, освещения;</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расчет затрат на благоустройство (предварительный);</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протокол общественного обсуждения проекта благоустройства;</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календарный план выполнения работ по благоустройству со сроком окончания работ по реализации проекта в 2018 году.</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5.2. Районная комиссия рассматривает представленные проекты (программы) по благоустройству на предмет соответствия их формы и содержания требованиям конкурса  и оценивает в соответствии с критериями оценки проектов (программ) по благоустройству, утвержденными уполномоченным органом, и заполняет оценочные листы по форме, утвержденной уполномоченным органом.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По результатам рассмотрения проектов (программ) по благоустройству районная комиссия не позднее 25 календарных дней </w:t>
      </w:r>
      <w:proofErr w:type="gramStart"/>
      <w:r w:rsidRPr="00273D4E">
        <w:rPr>
          <w:rFonts w:ascii="Times New Roman" w:eastAsia="Times New Roman" w:hAnsi="Times New Roman" w:cs="Times New Roman"/>
          <w:sz w:val="28"/>
          <w:szCs w:val="28"/>
        </w:rPr>
        <w:t>с даты опубликования</w:t>
      </w:r>
      <w:proofErr w:type="gramEnd"/>
      <w:r w:rsidRPr="00273D4E">
        <w:rPr>
          <w:rFonts w:ascii="Times New Roman" w:eastAsia="Times New Roman" w:hAnsi="Times New Roman" w:cs="Times New Roman"/>
          <w:sz w:val="28"/>
          <w:szCs w:val="28"/>
        </w:rPr>
        <w:t xml:space="preserve"> извещения о проведении конкурса уполномоченным органом принимает следующее решение: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о допуске к участию в конкурсе администраций сельских поселений, чьи проекты (программы) по благоустройству набрали наибольшее количество баллов, и о предоставлении в комитет указанных проектов (программ) по благоустройству;</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об отказе в допуске администраций сельских поселений к участию в конкурсе.</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 По результатам рассмотрения заявок к участию в конкурсе допускаются не более четырех администраций поселений. Районная комиссия не позднее 30 календарных дней </w:t>
      </w:r>
      <w:proofErr w:type="gramStart"/>
      <w:r w:rsidRPr="00273D4E">
        <w:rPr>
          <w:rFonts w:ascii="Times New Roman" w:eastAsia="Times New Roman" w:hAnsi="Times New Roman" w:cs="Times New Roman"/>
          <w:sz w:val="28"/>
          <w:szCs w:val="28"/>
        </w:rPr>
        <w:t>с даты опубликования</w:t>
      </w:r>
      <w:proofErr w:type="gramEnd"/>
      <w:r w:rsidRPr="00273D4E">
        <w:rPr>
          <w:rFonts w:ascii="Times New Roman" w:eastAsia="Times New Roman" w:hAnsi="Times New Roman" w:cs="Times New Roman"/>
          <w:sz w:val="28"/>
          <w:szCs w:val="28"/>
        </w:rPr>
        <w:t xml:space="preserve"> извещения о проведении конкурса представляет в уполномоченный орган проекты (программы) по благоустройству администраций сельских </w:t>
      </w:r>
      <w:r w:rsidRPr="00273D4E">
        <w:rPr>
          <w:rFonts w:ascii="Times New Roman" w:eastAsia="Times New Roman" w:hAnsi="Times New Roman" w:cs="Times New Roman"/>
          <w:sz w:val="28"/>
          <w:szCs w:val="28"/>
        </w:rPr>
        <w:lastRenderedPageBreak/>
        <w:t xml:space="preserve">поселений, допущенных к участию в конкурсе, а также копию протокола заседания районной комиссии.  </w:t>
      </w:r>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5.3. </w:t>
      </w:r>
      <w:proofErr w:type="gramStart"/>
      <w:r w:rsidRPr="00273D4E">
        <w:rPr>
          <w:rFonts w:ascii="Times New Roman" w:eastAsia="Times New Roman" w:hAnsi="Times New Roman" w:cs="Times New Roman"/>
          <w:sz w:val="28"/>
          <w:szCs w:val="28"/>
        </w:rPr>
        <w:t>В случае если на право допуска к участию в конкурсе и представление в областную комиссию проектов (программ) по благоустройству претендуют более четырех администраций поселений, к участию в конкурсе допускаются администрации, проекты (программы) по благоустройству которых набрали наибольшее количество баллов и заявка которых зарегистрирована раньше иных исходя из даты и времени регистрации заявок.</w:t>
      </w:r>
      <w:proofErr w:type="gramEnd"/>
    </w:p>
    <w:p w:rsidR="00D44476" w:rsidRPr="00273D4E" w:rsidRDefault="00D44476" w:rsidP="00D44476">
      <w:pPr>
        <w:pStyle w:val="a4"/>
        <w:ind w:firstLine="708"/>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 xml:space="preserve">5.4. Районная комиссия принимает решение </w:t>
      </w:r>
      <w:proofErr w:type="gramStart"/>
      <w:r w:rsidRPr="00273D4E">
        <w:rPr>
          <w:rFonts w:ascii="Times New Roman" w:eastAsia="Times New Roman" w:hAnsi="Times New Roman" w:cs="Times New Roman"/>
          <w:sz w:val="28"/>
          <w:szCs w:val="28"/>
        </w:rPr>
        <w:t>об отказе в допуске администрации поселения к участию в конкурсе в следующих случаях</w:t>
      </w:r>
      <w:proofErr w:type="gramEnd"/>
      <w:r w:rsidRPr="00273D4E">
        <w:rPr>
          <w:rFonts w:ascii="Times New Roman" w:eastAsia="Times New Roman" w:hAnsi="Times New Roman" w:cs="Times New Roman"/>
          <w:sz w:val="28"/>
          <w:szCs w:val="28"/>
        </w:rPr>
        <w:t>:</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администрация сельского поселения не соответствует условиям участия в конкурсе, установленном пунктом 3.1. настоящего Положения;</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администрацией поселения представлено на конкурс более одного проекта (программы) по благоустройству;</w:t>
      </w:r>
    </w:p>
    <w:p w:rsidR="00D44476" w:rsidRPr="00273D4E" w:rsidRDefault="00D44476" w:rsidP="00D44476">
      <w:pPr>
        <w:pStyle w:val="a4"/>
        <w:jc w:val="both"/>
        <w:rPr>
          <w:rFonts w:ascii="Times New Roman" w:eastAsia="Times New Roman" w:hAnsi="Times New Roman" w:cs="Times New Roman"/>
          <w:sz w:val="28"/>
          <w:szCs w:val="28"/>
        </w:rPr>
      </w:pPr>
      <w:r w:rsidRPr="00273D4E">
        <w:rPr>
          <w:rFonts w:ascii="Times New Roman" w:eastAsia="Times New Roman" w:hAnsi="Times New Roman" w:cs="Times New Roman"/>
          <w:sz w:val="28"/>
          <w:szCs w:val="28"/>
        </w:rPr>
        <w:t>администрацией поселения к заявке не приложены документы, указанные в подпункте «б» пункта 5.1. настоящего Положения.</w:t>
      </w:r>
    </w:p>
    <w:p w:rsidR="00D44476" w:rsidRPr="00273D4E" w:rsidRDefault="00D44476" w:rsidP="00D44476">
      <w:pPr>
        <w:rPr>
          <w:rFonts w:ascii="Calibri" w:eastAsia="Times New Roman" w:hAnsi="Calibri" w:cs="Times New Roman"/>
        </w:rPr>
      </w:pPr>
    </w:p>
    <w:p w:rsidR="00D44476" w:rsidRPr="00B325CA" w:rsidRDefault="00D44476" w:rsidP="00D44476">
      <w:pPr>
        <w:spacing w:after="0" w:line="240" w:lineRule="auto"/>
        <w:jc w:val="right"/>
        <w:rPr>
          <w:rFonts w:ascii="Times New Roman" w:hAnsi="Times New Roman" w:cs="Times New Roman"/>
          <w:sz w:val="24"/>
          <w:szCs w:val="24"/>
        </w:rPr>
      </w:pPr>
      <w:r w:rsidRPr="00B325CA">
        <w:rPr>
          <w:rFonts w:ascii="Times New Roman" w:hAnsi="Times New Roman" w:cs="Times New Roman"/>
          <w:sz w:val="24"/>
          <w:szCs w:val="24"/>
        </w:rPr>
        <w:t>Приложение № 2</w:t>
      </w:r>
    </w:p>
    <w:p w:rsidR="00D44476" w:rsidRPr="00B325CA" w:rsidRDefault="00D44476" w:rsidP="00D44476">
      <w:pPr>
        <w:spacing w:after="0" w:line="240" w:lineRule="auto"/>
        <w:jc w:val="right"/>
        <w:rPr>
          <w:rFonts w:ascii="Times New Roman" w:hAnsi="Times New Roman" w:cs="Times New Roman"/>
          <w:sz w:val="24"/>
          <w:szCs w:val="24"/>
        </w:rPr>
      </w:pPr>
      <w:r w:rsidRPr="00B325CA">
        <w:rPr>
          <w:rFonts w:ascii="Times New Roman" w:hAnsi="Times New Roman" w:cs="Times New Roman"/>
          <w:sz w:val="24"/>
          <w:szCs w:val="24"/>
        </w:rPr>
        <w:t>к постановлению Администрации</w:t>
      </w:r>
    </w:p>
    <w:p w:rsidR="00D44476" w:rsidRPr="00B325CA" w:rsidRDefault="00D44476" w:rsidP="00D44476">
      <w:pPr>
        <w:spacing w:after="0" w:line="240" w:lineRule="auto"/>
        <w:jc w:val="right"/>
        <w:rPr>
          <w:rFonts w:ascii="Times New Roman" w:hAnsi="Times New Roman" w:cs="Times New Roman"/>
          <w:sz w:val="24"/>
          <w:szCs w:val="24"/>
        </w:rPr>
      </w:pPr>
      <w:r w:rsidRPr="00B325CA">
        <w:rPr>
          <w:rFonts w:ascii="Times New Roman" w:hAnsi="Times New Roman" w:cs="Times New Roman"/>
          <w:sz w:val="24"/>
          <w:szCs w:val="24"/>
        </w:rPr>
        <w:t xml:space="preserve">Ольховского муниципального района </w:t>
      </w:r>
    </w:p>
    <w:p w:rsidR="00D44476" w:rsidRPr="00B325CA" w:rsidRDefault="00D44476" w:rsidP="00D44476">
      <w:pPr>
        <w:pStyle w:val="a4"/>
        <w:jc w:val="right"/>
        <w:rPr>
          <w:rFonts w:ascii="Times New Roman" w:hAnsi="Times New Roman" w:cs="Times New Roman"/>
          <w:sz w:val="24"/>
          <w:szCs w:val="24"/>
        </w:rPr>
      </w:pPr>
      <w:r w:rsidRPr="00B325CA">
        <w:rPr>
          <w:rFonts w:ascii="Times New Roman" w:hAnsi="Times New Roman" w:cs="Times New Roman"/>
          <w:sz w:val="24"/>
          <w:szCs w:val="24"/>
        </w:rPr>
        <w:t>от 24.01.2018  № 52</w:t>
      </w:r>
    </w:p>
    <w:p w:rsidR="00D44476" w:rsidRPr="00B325CA" w:rsidRDefault="00D44476" w:rsidP="00D44476">
      <w:pPr>
        <w:spacing w:after="0" w:line="240" w:lineRule="auto"/>
        <w:rPr>
          <w:rFonts w:ascii="Times New Roman" w:hAnsi="Times New Roman" w:cs="Times New Roman"/>
          <w:sz w:val="28"/>
          <w:szCs w:val="28"/>
        </w:rPr>
      </w:pPr>
    </w:p>
    <w:p w:rsidR="00D44476" w:rsidRPr="00B325CA" w:rsidRDefault="00D44476" w:rsidP="00D44476">
      <w:pPr>
        <w:spacing w:after="0" w:line="240" w:lineRule="auto"/>
        <w:rPr>
          <w:rFonts w:ascii="Times New Roman" w:hAnsi="Times New Roman" w:cs="Times New Roman"/>
          <w:sz w:val="28"/>
          <w:szCs w:val="28"/>
        </w:rPr>
      </w:pPr>
      <w:r w:rsidRPr="00B325CA">
        <w:rPr>
          <w:rFonts w:ascii="Times New Roman" w:hAnsi="Times New Roman" w:cs="Times New Roman"/>
          <w:sz w:val="28"/>
          <w:szCs w:val="28"/>
        </w:rPr>
        <w:t>Состав районной комиссии по рассмотрению</w:t>
      </w:r>
      <w:r w:rsidRPr="00B325CA">
        <w:rPr>
          <w:rFonts w:ascii="Times New Roman" w:hAnsi="Times New Roman" w:cs="Times New Roman"/>
          <w:bCs/>
          <w:sz w:val="28"/>
          <w:szCs w:val="28"/>
        </w:rPr>
        <w:t xml:space="preserve"> проектов (программ) по благоустройству территорий сельских поселений на территории Ольховского муниципального района Волгоградской области</w:t>
      </w:r>
      <w:r w:rsidRPr="00B325CA">
        <w:rPr>
          <w:rFonts w:ascii="Times New Roman" w:hAnsi="Times New Roman" w:cs="Times New Roman"/>
          <w:sz w:val="28"/>
          <w:szCs w:val="28"/>
        </w:rPr>
        <w:t xml:space="preserve"> в 2018 году</w:t>
      </w:r>
    </w:p>
    <w:p w:rsidR="00D44476" w:rsidRPr="00B325CA" w:rsidRDefault="00D44476" w:rsidP="00D44476">
      <w:pPr>
        <w:rPr>
          <w:rFonts w:ascii="Times New Roman" w:hAnsi="Times New Roman" w:cs="Times New Roman"/>
          <w:sz w:val="28"/>
          <w:szCs w:val="28"/>
        </w:rPr>
      </w:pPr>
    </w:p>
    <w:tbl>
      <w:tblPr>
        <w:tblW w:w="8994" w:type="dxa"/>
        <w:tblInd w:w="-1" w:type="dxa"/>
        <w:tblLayout w:type="fixed"/>
        <w:tblCellMar>
          <w:top w:w="102" w:type="dxa"/>
          <w:left w:w="62" w:type="dxa"/>
          <w:bottom w:w="102" w:type="dxa"/>
          <w:right w:w="62" w:type="dxa"/>
        </w:tblCellMar>
        <w:tblLook w:val="0000"/>
      </w:tblPr>
      <w:tblGrid>
        <w:gridCol w:w="3465"/>
        <w:gridCol w:w="323"/>
        <w:gridCol w:w="5206"/>
      </w:tblGrid>
      <w:tr w:rsidR="00D44476" w:rsidRPr="00B325CA" w:rsidTr="005E5953">
        <w:trPr>
          <w:trHeight w:val="526"/>
        </w:trPr>
        <w:tc>
          <w:tcPr>
            <w:tcW w:w="3465"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 xml:space="preserve">Орлов   </w:t>
            </w:r>
          </w:p>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Владимир  Александрович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 </w:t>
            </w:r>
            <w:r w:rsidRPr="00B325CA">
              <w:rPr>
                <w:rFonts w:ascii="Times New Roman" w:hAnsi="Times New Roman"/>
                <w:sz w:val="28"/>
                <w:szCs w:val="28"/>
              </w:rPr>
              <w:t>Глава Администрации  Ольховского муниципального района, председатель комиссии;</w:t>
            </w:r>
          </w:p>
        </w:tc>
      </w:tr>
      <w:tr w:rsidR="00D44476" w:rsidRPr="00B325CA" w:rsidTr="005E5953">
        <w:trPr>
          <w:trHeight w:val="797"/>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 Курина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Любовь Ивановна </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 </w:t>
            </w:r>
            <w:r w:rsidRPr="00B325CA">
              <w:rPr>
                <w:rFonts w:ascii="Times New Roman" w:hAnsi="Times New Roman"/>
                <w:sz w:val="28"/>
                <w:szCs w:val="28"/>
              </w:rPr>
              <w:t>Первый Заместитель главы Администрации  Ольховского муниципального района, заместитель председателя комиссии;</w:t>
            </w:r>
          </w:p>
        </w:tc>
      </w:tr>
      <w:tr w:rsidR="00D44476" w:rsidRPr="00B325CA" w:rsidTr="005E5953">
        <w:trPr>
          <w:trHeight w:val="2162"/>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 Синицкая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Татьяна Евгеньевна </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консультант отдела </w:t>
            </w:r>
            <w:r w:rsidRPr="00B325CA">
              <w:rPr>
                <w:rFonts w:ascii="Times New Roman" w:hAnsi="Times New Roman"/>
                <w:sz w:val="28"/>
                <w:szCs w:val="28"/>
              </w:rPr>
              <w:t>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 секретарь комиссии;</w:t>
            </w:r>
          </w:p>
        </w:tc>
      </w:tr>
      <w:tr w:rsidR="00D44476" w:rsidRPr="00B325CA" w:rsidTr="005E5953">
        <w:trPr>
          <w:trHeight w:val="270"/>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lastRenderedPageBreak/>
              <w:t>Члены комиссии:</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p>
        </w:tc>
      </w:tr>
      <w:tr w:rsidR="00D44476" w:rsidRPr="00B325CA" w:rsidTr="005E5953">
        <w:trPr>
          <w:trHeight w:val="797"/>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Бондаренко</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Дмитрий Анатольевич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p>
          <w:p w:rsidR="00D44476" w:rsidRPr="00B325CA" w:rsidRDefault="00D44476" w:rsidP="005E5953">
            <w:pPr>
              <w:pStyle w:val="ConsPlusNormal"/>
              <w:ind w:firstLine="324"/>
              <w:jc w:val="both"/>
              <w:rPr>
                <w:rFonts w:ascii="Times New Roman" w:hAnsi="Times New Roman"/>
                <w:sz w:val="28"/>
                <w:szCs w:val="28"/>
              </w:rPr>
            </w:pPr>
            <w:r w:rsidRPr="00B325CA">
              <w:rPr>
                <w:rFonts w:ascii="Times New Roman" w:hAnsi="Times New Roman"/>
                <w:sz w:val="28"/>
                <w:szCs w:val="28"/>
              </w:rPr>
              <w:t>- заместитель Главы Администрации Ольховского муниципального района;</w:t>
            </w:r>
          </w:p>
        </w:tc>
      </w:tr>
      <w:tr w:rsidR="00D44476" w:rsidRPr="00B325CA" w:rsidTr="005E5953">
        <w:trPr>
          <w:trHeight w:val="270"/>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p>
        </w:tc>
      </w:tr>
      <w:tr w:rsidR="00D44476" w:rsidRPr="00B325CA" w:rsidTr="005E5953">
        <w:trPr>
          <w:trHeight w:val="1109"/>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proofErr w:type="spellStart"/>
            <w:r w:rsidRPr="00B325CA">
              <w:rPr>
                <w:rFonts w:ascii="Times New Roman" w:hAnsi="Times New Roman"/>
                <w:sz w:val="28"/>
                <w:szCs w:val="28"/>
              </w:rPr>
              <w:t>Шамонаева</w:t>
            </w:r>
            <w:proofErr w:type="spellEnd"/>
            <w:r w:rsidRPr="00B325CA">
              <w:rPr>
                <w:rFonts w:ascii="Times New Roman" w:hAnsi="Times New Roman"/>
                <w:sz w:val="28"/>
                <w:szCs w:val="28"/>
              </w:rPr>
              <w:t xml:space="preserve">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Елена Викторовна</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начальник отдела 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w:t>
            </w:r>
          </w:p>
        </w:tc>
      </w:tr>
      <w:tr w:rsidR="00D44476" w:rsidRPr="00B325CA" w:rsidTr="005E5953">
        <w:trPr>
          <w:trHeight w:val="797"/>
        </w:trPr>
        <w:tc>
          <w:tcPr>
            <w:tcW w:w="3465" w:type="dxa"/>
            <w:tcBorders>
              <w:top w:val="nil"/>
              <w:left w:val="nil"/>
              <w:bottom w:val="nil"/>
              <w:right w:val="nil"/>
            </w:tcBorders>
          </w:tcPr>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 xml:space="preserve">Воронина </w:t>
            </w:r>
          </w:p>
          <w:p w:rsidR="00D44476" w:rsidRPr="00B325CA" w:rsidRDefault="00D44476" w:rsidP="005E5953">
            <w:pPr>
              <w:pStyle w:val="ConsPlusNormal"/>
              <w:ind w:firstLine="1"/>
              <w:rPr>
                <w:rFonts w:ascii="Times New Roman" w:hAnsi="Times New Roman"/>
                <w:sz w:val="28"/>
                <w:szCs w:val="28"/>
              </w:rPr>
            </w:pPr>
            <w:r w:rsidRPr="00B325CA">
              <w:rPr>
                <w:rFonts w:ascii="Times New Roman" w:hAnsi="Times New Roman"/>
                <w:sz w:val="28"/>
                <w:szCs w:val="28"/>
              </w:rPr>
              <w:t>Елена Александровна</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pStyle w:val="ConsPlusNormal"/>
              <w:ind w:firstLine="324"/>
              <w:jc w:val="both"/>
              <w:rPr>
                <w:rFonts w:ascii="Times New Roman" w:hAnsi="Times New Roman"/>
                <w:sz w:val="28"/>
                <w:szCs w:val="28"/>
              </w:rPr>
            </w:pPr>
            <w:r>
              <w:rPr>
                <w:rFonts w:ascii="Times New Roman" w:hAnsi="Times New Roman"/>
                <w:sz w:val="28"/>
                <w:szCs w:val="28"/>
              </w:rPr>
              <w:t xml:space="preserve">- </w:t>
            </w:r>
            <w:r w:rsidRPr="00B325CA">
              <w:rPr>
                <w:rFonts w:ascii="Times New Roman" w:hAnsi="Times New Roman"/>
                <w:sz w:val="28"/>
                <w:szCs w:val="28"/>
              </w:rPr>
              <w:t>начальника  отдела спорта, молодежной и социальной политик администрации Ольховского муниципального района;</w:t>
            </w:r>
          </w:p>
          <w:p w:rsidR="00D44476" w:rsidRPr="00B325CA" w:rsidRDefault="00D44476" w:rsidP="005E5953">
            <w:pPr>
              <w:pStyle w:val="ConsPlusNormal"/>
              <w:ind w:firstLine="324"/>
              <w:jc w:val="both"/>
              <w:rPr>
                <w:rFonts w:ascii="Times New Roman" w:hAnsi="Times New Roman"/>
                <w:sz w:val="28"/>
                <w:szCs w:val="28"/>
              </w:rPr>
            </w:pP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proofErr w:type="spellStart"/>
            <w:r w:rsidRPr="00B325CA">
              <w:rPr>
                <w:rFonts w:ascii="Times New Roman" w:hAnsi="Times New Roman" w:cs="Times New Roman"/>
                <w:sz w:val="28"/>
                <w:szCs w:val="28"/>
              </w:rPr>
              <w:t>Сухолозова</w:t>
            </w:r>
            <w:proofErr w:type="spellEnd"/>
            <w:r w:rsidRPr="00B325CA">
              <w:rPr>
                <w:rFonts w:ascii="Times New Roman" w:hAnsi="Times New Roman" w:cs="Times New Roman"/>
                <w:sz w:val="28"/>
                <w:szCs w:val="28"/>
              </w:rPr>
              <w:t xml:space="preserve"> </w:t>
            </w:r>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Елена Владимировна</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начальник отдела финансового обеспечения администрации Ольховского муниципального района;</w:t>
            </w: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proofErr w:type="spellStart"/>
            <w:r w:rsidRPr="00B325CA">
              <w:rPr>
                <w:rFonts w:ascii="Times New Roman" w:hAnsi="Times New Roman" w:cs="Times New Roman"/>
                <w:sz w:val="28"/>
                <w:szCs w:val="28"/>
              </w:rPr>
              <w:t>Таланин</w:t>
            </w:r>
            <w:proofErr w:type="spellEnd"/>
            <w:r w:rsidRPr="00B325CA">
              <w:rPr>
                <w:rFonts w:ascii="Times New Roman" w:hAnsi="Times New Roman" w:cs="Times New Roman"/>
                <w:sz w:val="28"/>
                <w:szCs w:val="28"/>
              </w:rPr>
              <w:t xml:space="preserve"> </w:t>
            </w:r>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Алексей Николаевич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 xml:space="preserve">- </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начальник отдела экономики и управления имуществом администрации Ольховского муниципального района;</w:t>
            </w: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 xml:space="preserve">Никонов </w:t>
            </w:r>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Владимир Сергеевич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начальник отдела муниципального заказа администрации Ольховского муниципального района;</w:t>
            </w:r>
          </w:p>
        </w:tc>
      </w:tr>
      <w:tr w:rsidR="00D44476" w:rsidRPr="00B325CA" w:rsidTr="005E5953">
        <w:trPr>
          <w:trHeight w:val="732"/>
        </w:trPr>
        <w:tc>
          <w:tcPr>
            <w:tcW w:w="3465" w:type="dxa"/>
            <w:tcBorders>
              <w:top w:val="nil"/>
              <w:left w:val="nil"/>
              <w:bottom w:val="nil"/>
              <w:right w:val="nil"/>
            </w:tcBorders>
          </w:tcPr>
          <w:p w:rsidR="00D44476" w:rsidRPr="00B325CA" w:rsidRDefault="00D44476" w:rsidP="005E5953">
            <w:pPr>
              <w:spacing w:after="0" w:line="240" w:lineRule="auto"/>
              <w:ind w:firstLine="1"/>
              <w:rPr>
                <w:rFonts w:ascii="Times New Roman" w:hAnsi="Times New Roman" w:cs="Times New Roman"/>
                <w:sz w:val="28"/>
                <w:szCs w:val="28"/>
              </w:rPr>
            </w:pPr>
            <w:proofErr w:type="spellStart"/>
            <w:r w:rsidRPr="00B325CA">
              <w:rPr>
                <w:rFonts w:ascii="Times New Roman" w:hAnsi="Times New Roman" w:cs="Times New Roman"/>
                <w:sz w:val="28"/>
                <w:szCs w:val="28"/>
              </w:rPr>
              <w:t>Мастюгов</w:t>
            </w:r>
            <w:proofErr w:type="spellEnd"/>
          </w:p>
          <w:p w:rsidR="00D44476" w:rsidRPr="00B325CA" w:rsidRDefault="00D44476" w:rsidP="005E5953">
            <w:pPr>
              <w:spacing w:after="0" w:line="240" w:lineRule="auto"/>
              <w:ind w:firstLine="1"/>
              <w:rPr>
                <w:rFonts w:ascii="Times New Roman" w:hAnsi="Times New Roman" w:cs="Times New Roman"/>
                <w:sz w:val="28"/>
                <w:szCs w:val="28"/>
              </w:rPr>
            </w:pPr>
            <w:r w:rsidRPr="00B325CA">
              <w:rPr>
                <w:rFonts w:ascii="Times New Roman" w:hAnsi="Times New Roman" w:cs="Times New Roman"/>
                <w:sz w:val="28"/>
                <w:szCs w:val="28"/>
              </w:rPr>
              <w:t>Олег Иванович</w:t>
            </w:r>
          </w:p>
        </w:tc>
        <w:tc>
          <w:tcPr>
            <w:tcW w:w="323" w:type="dxa"/>
            <w:tcBorders>
              <w:top w:val="nil"/>
              <w:left w:val="nil"/>
              <w:bottom w:val="nil"/>
              <w:right w:val="nil"/>
            </w:tcBorders>
          </w:tcPr>
          <w:p w:rsidR="00D44476" w:rsidRPr="00B325CA" w:rsidRDefault="00D44476" w:rsidP="005E5953">
            <w:pPr>
              <w:pStyle w:val="ConsPlusNormal"/>
              <w:rPr>
                <w:rFonts w:ascii="Times New Roman" w:hAnsi="Times New Roman"/>
                <w:sz w:val="28"/>
                <w:szCs w:val="28"/>
              </w:rPr>
            </w:pPr>
            <w:r w:rsidRPr="00B325CA">
              <w:rPr>
                <w:rFonts w:ascii="Times New Roman" w:hAnsi="Times New Roman"/>
                <w:sz w:val="28"/>
                <w:szCs w:val="28"/>
              </w:rPr>
              <w:t>-</w:t>
            </w:r>
          </w:p>
        </w:tc>
        <w:tc>
          <w:tcPr>
            <w:tcW w:w="5206" w:type="dxa"/>
            <w:tcBorders>
              <w:top w:val="nil"/>
              <w:left w:val="nil"/>
              <w:bottom w:val="nil"/>
              <w:right w:val="nil"/>
            </w:tcBorders>
          </w:tcPr>
          <w:p w:rsidR="00D44476" w:rsidRPr="00B325CA" w:rsidRDefault="00D44476" w:rsidP="005E5953">
            <w:pPr>
              <w:spacing w:after="0" w:line="240" w:lineRule="auto"/>
              <w:ind w:firstLine="324"/>
              <w:jc w:val="both"/>
              <w:rPr>
                <w:rFonts w:ascii="Times New Roman" w:hAnsi="Times New Roman" w:cs="Times New Roman"/>
                <w:sz w:val="28"/>
                <w:szCs w:val="28"/>
              </w:rPr>
            </w:pPr>
            <w:r>
              <w:rPr>
                <w:rFonts w:ascii="Times New Roman" w:hAnsi="Times New Roman" w:cs="Times New Roman"/>
                <w:sz w:val="28"/>
                <w:szCs w:val="28"/>
              </w:rPr>
              <w:t xml:space="preserve">- </w:t>
            </w:r>
            <w:r w:rsidRPr="00B325CA">
              <w:rPr>
                <w:rFonts w:ascii="Times New Roman" w:hAnsi="Times New Roman" w:cs="Times New Roman"/>
                <w:sz w:val="28"/>
                <w:szCs w:val="28"/>
              </w:rPr>
              <w:t>главный специалист отдела 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 секретарь комиссии.</w:t>
            </w:r>
          </w:p>
        </w:tc>
      </w:tr>
    </w:tbl>
    <w:p w:rsidR="00D44476" w:rsidRDefault="00D44476" w:rsidP="00D44476"/>
    <w:p w:rsidR="00D44476" w:rsidRDefault="00D44476" w:rsidP="00D44476"/>
    <w:p w:rsidR="00D44476" w:rsidRDefault="00D44476" w:rsidP="00D44476"/>
    <w:p w:rsidR="00D44476" w:rsidRDefault="00D44476" w:rsidP="00D44476"/>
    <w:p w:rsidR="00D44476" w:rsidRDefault="00D44476" w:rsidP="00D44476"/>
    <w:p w:rsidR="00BD2725" w:rsidRPr="00BD2725" w:rsidRDefault="00BD2725" w:rsidP="00BD2725">
      <w:pPr>
        <w:pStyle w:val="a3"/>
        <w:spacing w:line="240" w:lineRule="auto"/>
        <w:ind w:left="0"/>
        <w:jc w:val="center"/>
        <w:rPr>
          <w:rFonts w:ascii="Times New Roman" w:hAnsi="Times New Roman" w:cs="Times New Roman"/>
          <w:sz w:val="28"/>
          <w:szCs w:val="28"/>
        </w:rPr>
      </w:pPr>
      <w:r w:rsidRPr="00BD2725">
        <w:rPr>
          <w:rFonts w:ascii="Times New Roman" w:hAnsi="Times New Roman" w:cs="Times New Roman"/>
          <w:sz w:val="28"/>
          <w:szCs w:val="28"/>
        </w:rPr>
        <w:lastRenderedPageBreak/>
        <w:t xml:space="preserve">АДМИНИСТРАЦИЯ </w:t>
      </w:r>
    </w:p>
    <w:p w:rsidR="00BD2725" w:rsidRPr="00BD2725" w:rsidRDefault="00BD2725" w:rsidP="00BD2725">
      <w:pPr>
        <w:pStyle w:val="a3"/>
        <w:spacing w:line="240" w:lineRule="auto"/>
        <w:ind w:left="0"/>
        <w:jc w:val="center"/>
        <w:rPr>
          <w:rFonts w:ascii="Times New Roman" w:hAnsi="Times New Roman" w:cs="Times New Roman"/>
          <w:sz w:val="28"/>
          <w:szCs w:val="28"/>
        </w:rPr>
      </w:pPr>
      <w:r w:rsidRPr="00BD2725">
        <w:rPr>
          <w:rFonts w:ascii="Times New Roman" w:hAnsi="Times New Roman" w:cs="Times New Roman"/>
          <w:sz w:val="28"/>
          <w:szCs w:val="28"/>
        </w:rPr>
        <w:t>ОЛЬХОВСКОГО МУНИЦИПАЛЬНОГО РАЙОНА</w:t>
      </w:r>
    </w:p>
    <w:p w:rsidR="00BD2725" w:rsidRPr="00BD2725" w:rsidRDefault="00BD2725" w:rsidP="00BD2725">
      <w:pPr>
        <w:pStyle w:val="a3"/>
        <w:spacing w:line="240" w:lineRule="auto"/>
        <w:ind w:left="0"/>
        <w:jc w:val="center"/>
        <w:rPr>
          <w:rFonts w:ascii="Times New Roman" w:hAnsi="Times New Roman" w:cs="Times New Roman"/>
          <w:sz w:val="28"/>
          <w:szCs w:val="28"/>
        </w:rPr>
      </w:pPr>
      <w:r w:rsidRPr="00BD2725">
        <w:rPr>
          <w:rFonts w:ascii="Times New Roman" w:hAnsi="Times New Roman" w:cs="Times New Roman"/>
          <w:sz w:val="28"/>
          <w:szCs w:val="28"/>
        </w:rPr>
        <w:t>ВОЛГОГРАДСКОЙ ОБЛАСТИ</w:t>
      </w:r>
    </w:p>
    <w:p w:rsidR="00BD2725" w:rsidRPr="00BD2725" w:rsidRDefault="00BD2725" w:rsidP="00BD2725">
      <w:pPr>
        <w:pStyle w:val="a3"/>
        <w:spacing w:line="240" w:lineRule="auto"/>
        <w:ind w:left="0"/>
        <w:jc w:val="center"/>
        <w:rPr>
          <w:rFonts w:ascii="Times New Roman" w:hAnsi="Times New Roman" w:cs="Times New Roman"/>
          <w:sz w:val="28"/>
          <w:szCs w:val="28"/>
        </w:rPr>
      </w:pPr>
      <w:r w:rsidRPr="00BD2725">
        <w:rPr>
          <w:rFonts w:ascii="Times New Roman" w:hAnsi="Times New Roman" w:cs="Times New Roman"/>
          <w:sz w:val="28"/>
          <w:szCs w:val="28"/>
        </w:rPr>
        <w:t>___________________________________________________________</w:t>
      </w:r>
    </w:p>
    <w:p w:rsidR="00BD2725" w:rsidRPr="00BD2725" w:rsidRDefault="00BD2725" w:rsidP="00BD2725">
      <w:pPr>
        <w:pStyle w:val="a3"/>
        <w:spacing w:line="240" w:lineRule="auto"/>
        <w:ind w:left="0"/>
        <w:jc w:val="center"/>
        <w:rPr>
          <w:rFonts w:ascii="Times New Roman" w:hAnsi="Times New Roman" w:cs="Times New Roman"/>
          <w:sz w:val="28"/>
          <w:szCs w:val="28"/>
        </w:rPr>
      </w:pPr>
      <w:proofErr w:type="gramStart"/>
      <w:r w:rsidRPr="00BD2725">
        <w:rPr>
          <w:rFonts w:ascii="Times New Roman" w:hAnsi="Times New Roman" w:cs="Times New Roman"/>
          <w:sz w:val="28"/>
          <w:szCs w:val="28"/>
        </w:rPr>
        <w:t>П</w:t>
      </w:r>
      <w:proofErr w:type="gramEnd"/>
      <w:r w:rsidRPr="00BD2725">
        <w:rPr>
          <w:rFonts w:ascii="Times New Roman" w:hAnsi="Times New Roman" w:cs="Times New Roman"/>
          <w:sz w:val="28"/>
          <w:szCs w:val="28"/>
        </w:rPr>
        <w:t xml:space="preserve"> О С Т А Н О В Л Е Н И Е</w:t>
      </w:r>
    </w:p>
    <w:p w:rsidR="00BD2725" w:rsidRPr="00BD2725" w:rsidRDefault="00BD2725" w:rsidP="00BD2725">
      <w:pPr>
        <w:pStyle w:val="a3"/>
        <w:ind w:left="0"/>
        <w:jc w:val="both"/>
        <w:rPr>
          <w:rStyle w:val="af1"/>
          <w:rFonts w:ascii="Times New Roman" w:hAnsi="Times New Roman" w:cs="Times New Roman"/>
          <w:b w:val="0"/>
          <w:bCs w:val="0"/>
          <w:smallCaps w:val="0"/>
          <w:sz w:val="28"/>
          <w:szCs w:val="28"/>
        </w:rPr>
      </w:pP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от  25.01.2018   № 57</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«Об определении специально </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отведенных мест, помещений и </w:t>
      </w:r>
      <w:proofErr w:type="gramStart"/>
      <w:r w:rsidRPr="00BD2725">
        <w:rPr>
          <w:rStyle w:val="af1"/>
          <w:rFonts w:ascii="Times New Roman" w:hAnsi="Times New Roman" w:cs="Times New Roman"/>
          <w:b w:val="0"/>
          <w:smallCaps w:val="0"/>
          <w:sz w:val="28"/>
          <w:szCs w:val="28"/>
        </w:rPr>
        <w:t>утверждении</w:t>
      </w:r>
      <w:proofErr w:type="gramEnd"/>
      <w:r w:rsidRPr="00BD2725">
        <w:rPr>
          <w:rStyle w:val="af1"/>
          <w:rFonts w:ascii="Times New Roman" w:hAnsi="Times New Roman" w:cs="Times New Roman"/>
          <w:b w:val="0"/>
          <w:smallCaps w:val="0"/>
          <w:sz w:val="28"/>
          <w:szCs w:val="28"/>
        </w:rPr>
        <w:t xml:space="preserve"> </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Порядка предоставления помещений для проведения встреч </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депутатов Государственной Думы Федерального Собрания</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Российской Федерации, депутатов Волгоградской областной Думы </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и депутатов Ольховской районной Думы с избирателями»</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        </w:t>
      </w:r>
      <w:proofErr w:type="gramStart"/>
      <w:r w:rsidRPr="00BD2725">
        <w:rPr>
          <w:rStyle w:val="af1"/>
          <w:rFonts w:ascii="Times New Roman" w:hAnsi="Times New Roman" w:cs="Times New Roman"/>
          <w:b w:val="0"/>
          <w:smallCaps w:val="0"/>
          <w:sz w:val="28"/>
          <w:szCs w:val="28"/>
        </w:rPr>
        <w:t>В соответствии с Федеральными законами от 08.05.1994 </w:t>
      </w:r>
      <w:hyperlink r:id="rId6" w:history="1">
        <w:r w:rsidRPr="00BD2725">
          <w:rPr>
            <w:rStyle w:val="af1"/>
            <w:rFonts w:ascii="Times New Roman" w:hAnsi="Times New Roman" w:cs="Times New Roman"/>
            <w:b w:val="0"/>
            <w:smallCaps w:val="0"/>
            <w:sz w:val="28"/>
            <w:szCs w:val="28"/>
          </w:rPr>
          <w:t>N 3-ФЗ</w:t>
        </w:r>
      </w:hyperlink>
      <w:r w:rsidRPr="00BD2725">
        <w:rPr>
          <w:rStyle w:val="af1"/>
          <w:rFonts w:ascii="Times New Roman" w:hAnsi="Times New Roman" w:cs="Times New Roman"/>
          <w:b w:val="0"/>
          <w:smallCaps w:val="0"/>
          <w:sz w:val="28"/>
          <w:szCs w:val="28"/>
        </w:rPr>
        <w:t> "О статусе члена Совета Федерации и статусе депутата Государственной Думы Федерального Собрания Российской Федерации", от 06.10.1999 </w:t>
      </w:r>
      <w:hyperlink r:id="rId7" w:history="1">
        <w:r w:rsidRPr="00BD2725">
          <w:rPr>
            <w:rStyle w:val="af1"/>
            <w:rFonts w:ascii="Times New Roman" w:hAnsi="Times New Roman" w:cs="Times New Roman"/>
            <w:b w:val="0"/>
            <w:smallCaps w:val="0"/>
            <w:sz w:val="28"/>
            <w:szCs w:val="28"/>
          </w:rPr>
          <w:t>N 184-ФЗ</w:t>
        </w:r>
      </w:hyperlink>
      <w:r w:rsidRPr="00BD2725">
        <w:rPr>
          <w:rStyle w:val="af1"/>
          <w:rFonts w:ascii="Times New Roman" w:hAnsi="Times New Roman" w:cs="Times New Roman"/>
          <w:b w:val="0"/>
          <w:smallCaps w:val="0"/>
          <w:sz w:val="28"/>
          <w:szCs w:val="28"/>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от 06.10.2003 </w:t>
      </w:r>
      <w:hyperlink r:id="rId8" w:history="1">
        <w:r w:rsidRPr="00BD2725">
          <w:rPr>
            <w:rStyle w:val="af1"/>
            <w:rFonts w:ascii="Times New Roman" w:hAnsi="Times New Roman" w:cs="Times New Roman"/>
            <w:b w:val="0"/>
            <w:smallCaps w:val="0"/>
            <w:sz w:val="28"/>
            <w:szCs w:val="28"/>
          </w:rPr>
          <w:t>N 131-ФЗ</w:t>
        </w:r>
      </w:hyperlink>
      <w:r w:rsidRPr="00BD2725">
        <w:rPr>
          <w:rStyle w:val="af1"/>
          <w:rFonts w:ascii="Times New Roman" w:hAnsi="Times New Roman" w:cs="Times New Roman"/>
          <w:b w:val="0"/>
          <w:smallCaps w:val="0"/>
          <w:sz w:val="28"/>
          <w:szCs w:val="28"/>
        </w:rPr>
        <w:t xml:space="preserve"> "Об общих принципах организации местного самоуправления в Российской Федерации" Администрация Ольховского муниципального района Волгоградской области </w:t>
      </w:r>
      <w:proofErr w:type="gramEnd"/>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ПОСТАНОВЛЯЮ:</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        1. Определить специально отведенные места для проведения встреч депутатов Государственной Думы Федерального Собрания Российской Федерации, депутатов Волгоградской областной Думы и депутатов Ольховской районной Думы с избирателями согласно Приложению 1.</w:t>
      </w:r>
    </w:p>
    <w:p w:rsidR="00BD2725" w:rsidRPr="00BD2725" w:rsidRDefault="00BD2725" w:rsidP="00BD2725">
      <w:pPr>
        <w:pStyle w:val="a3"/>
        <w:spacing w:line="240" w:lineRule="auto"/>
        <w:ind w:left="0" w:firstLine="708"/>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2. Утвердить  Порядок предоставления помещений для проведения встреч депутатов Государственной Думы Федерального Собрания Российской Федерации, депутатов Волгоградской областной Думы и депутатов Ольховской районной Думы с избирателями согласно Приложению 2.</w:t>
      </w:r>
      <w:r w:rsidRPr="00BD2725">
        <w:rPr>
          <w:rStyle w:val="af1"/>
          <w:rFonts w:ascii="Times New Roman" w:hAnsi="Times New Roman" w:cs="Times New Roman"/>
          <w:b w:val="0"/>
          <w:smallCaps w:val="0"/>
          <w:sz w:val="28"/>
          <w:szCs w:val="28"/>
        </w:rPr>
        <w:tab/>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        3. Утвердить Перечень помещений для проведения встреч депутатов Государственной Думы Федерального Собрания Российской Федерации, депутатов Волгоградской областной Думы и депутатов Ольховской районной Думы с избирателями согласно Приложению 3.</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        4.Опубликовать настоящее Постановление в районной газете «Ольховские вести».</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         5. Настоящее Постановление вступает в силу со дня его официального опубликования.</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 </w:t>
      </w:r>
      <w:r w:rsidRPr="00BD2725">
        <w:rPr>
          <w:rStyle w:val="af1"/>
          <w:rFonts w:ascii="Times New Roman" w:hAnsi="Times New Roman" w:cs="Times New Roman"/>
          <w:b w:val="0"/>
          <w:smallCaps w:val="0"/>
          <w:sz w:val="28"/>
          <w:szCs w:val="28"/>
        </w:rPr>
        <w:tab/>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p>
    <w:p w:rsidR="00BD2725" w:rsidRPr="00BD2725" w:rsidRDefault="00BD2725" w:rsidP="00BD2725">
      <w:pPr>
        <w:pStyle w:val="a3"/>
        <w:spacing w:line="240" w:lineRule="auto"/>
        <w:ind w:left="0" w:firstLine="708"/>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lastRenderedPageBreak/>
        <w:t xml:space="preserve">6. </w:t>
      </w:r>
      <w:proofErr w:type="gramStart"/>
      <w:r w:rsidRPr="00BD2725">
        <w:rPr>
          <w:rStyle w:val="af1"/>
          <w:rFonts w:ascii="Times New Roman" w:hAnsi="Times New Roman" w:cs="Times New Roman"/>
          <w:b w:val="0"/>
          <w:smallCaps w:val="0"/>
          <w:sz w:val="28"/>
          <w:szCs w:val="28"/>
        </w:rPr>
        <w:t>Контроль за</w:t>
      </w:r>
      <w:proofErr w:type="gramEnd"/>
      <w:r w:rsidRPr="00BD2725">
        <w:rPr>
          <w:rStyle w:val="af1"/>
          <w:rFonts w:ascii="Times New Roman" w:hAnsi="Times New Roman" w:cs="Times New Roman"/>
          <w:b w:val="0"/>
          <w:smallCaps w:val="0"/>
          <w:sz w:val="28"/>
          <w:szCs w:val="28"/>
        </w:rPr>
        <w:t xml:space="preserve"> исполнением настоящего Постановления возложить на управляющего делами Администрации Ольховского муниципального района </w:t>
      </w:r>
      <w:proofErr w:type="spellStart"/>
      <w:r w:rsidRPr="00BD2725">
        <w:rPr>
          <w:rStyle w:val="af1"/>
          <w:rFonts w:ascii="Times New Roman" w:hAnsi="Times New Roman" w:cs="Times New Roman"/>
          <w:b w:val="0"/>
          <w:smallCaps w:val="0"/>
          <w:sz w:val="28"/>
          <w:szCs w:val="28"/>
        </w:rPr>
        <w:t>Бассанскую</w:t>
      </w:r>
      <w:proofErr w:type="spellEnd"/>
      <w:r w:rsidRPr="00BD2725">
        <w:rPr>
          <w:rStyle w:val="af1"/>
          <w:rFonts w:ascii="Times New Roman" w:hAnsi="Times New Roman" w:cs="Times New Roman"/>
          <w:b w:val="0"/>
          <w:smallCaps w:val="0"/>
          <w:sz w:val="28"/>
          <w:szCs w:val="28"/>
        </w:rPr>
        <w:t xml:space="preserve"> Н.В.</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Глава Администрации</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r w:rsidRPr="00BD2725">
        <w:rPr>
          <w:rStyle w:val="af1"/>
          <w:rFonts w:ascii="Times New Roman" w:hAnsi="Times New Roman" w:cs="Times New Roman"/>
          <w:b w:val="0"/>
          <w:smallCaps w:val="0"/>
          <w:sz w:val="28"/>
          <w:szCs w:val="28"/>
        </w:rPr>
        <w:t xml:space="preserve">Ольховского муниципального района      </w:t>
      </w:r>
      <w:r>
        <w:rPr>
          <w:rStyle w:val="af1"/>
          <w:rFonts w:ascii="Times New Roman" w:hAnsi="Times New Roman" w:cs="Times New Roman"/>
          <w:b w:val="0"/>
          <w:smallCaps w:val="0"/>
          <w:sz w:val="28"/>
          <w:szCs w:val="28"/>
        </w:rPr>
        <w:t xml:space="preserve">  </w:t>
      </w:r>
      <w:r w:rsidRPr="00BD2725">
        <w:rPr>
          <w:rStyle w:val="af1"/>
          <w:rFonts w:ascii="Times New Roman" w:hAnsi="Times New Roman" w:cs="Times New Roman"/>
          <w:b w:val="0"/>
          <w:smallCaps w:val="0"/>
          <w:sz w:val="28"/>
          <w:szCs w:val="28"/>
        </w:rPr>
        <w:t xml:space="preserve">                                В.А.Орлов</w:t>
      </w: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p>
    <w:p w:rsidR="00BD2725" w:rsidRPr="00BD2725" w:rsidRDefault="00BD2725" w:rsidP="00BD2725">
      <w:pPr>
        <w:pStyle w:val="a3"/>
        <w:spacing w:line="240" w:lineRule="auto"/>
        <w:ind w:left="0"/>
        <w:jc w:val="both"/>
        <w:rPr>
          <w:rStyle w:val="af1"/>
          <w:rFonts w:ascii="Times New Roman" w:hAnsi="Times New Roman" w:cs="Times New Roman"/>
          <w:b w:val="0"/>
          <w:bCs w:val="0"/>
          <w:smallCaps w:val="0"/>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Default="00BD2725" w:rsidP="00BD2725">
      <w:pPr>
        <w:jc w:val="right"/>
        <w:rPr>
          <w:sz w:val="28"/>
          <w:szCs w:val="28"/>
        </w:rPr>
      </w:pPr>
    </w:p>
    <w:p w:rsidR="00BD2725" w:rsidRPr="0053171E" w:rsidRDefault="00BD2725" w:rsidP="00BD2725">
      <w:pPr>
        <w:pStyle w:val="a3"/>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BD2725" w:rsidRPr="0053171E" w:rsidRDefault="00BD2725" w:rsidP="00BD2725">
      <w:pPr>
        <w:pStyle w:val="a3"/>
        <w:jc w:val="right"/>
        <w:rPr>
          <w:rFonts w:ascii="Times New Roman" w:hAnsi="Times New Roman" w:cs="Times New Roman"/>
          <w:sz w:val="24"/>
          <w:szCs w:val="24"/>
        </w:rPr>
      </w:pPr>
      <w:r w:rsidRPr="0053171E">
        <w:rPr>
          <w:rFonts w:ascii="Times New Roman" w:hAnsi="Times New Roman" w:cs="Times New Roman"/>
          <w:sz w:val="24"/>
          <w:szCs w:val="24"/>
        </w:rPr>
        <w:t xml:space="preserve">к постановлению Администрации </w:t>
      </w:r>
    </w:p>
    <w:p w:rsidR="00BD2725" w:rsidRPr="0053171E" w:rsidRDefault="00BD2725" w:rsidP="00BD2725">
      <w:pPr>
        <w:pStyle w:val="a3"/>
        <w:jc w:val="right"/>
        <w:rPr>
          <w:rFonts w:ascii="Times New Roman" w:hAnsi="Times New Roman" w:cs="Times New Roman"/>
          <w:sz w:val="24"/>
          <w:szCs w:val="24"/>
        </w:rPr>
      </w:pPr>
      <w:r w:rsidRPr="0053171E">
        <w:rPr>
          <w:rFonts w:ascii="Times New Roman" w:hAnsi="Times New Roman" w:cs="Times New Roman"/>
          <w:sz w:val="24"/>
          <w:szCs w:val="24"/>
        </w:rPr>
        <w:t xml:space="preserve">Ольховского муниципального района </w:t>
      </w:r>
    </w:p>
    <w:p w:rsidR="00BD2725" w:rsidRPr="0053171E" w:rsidRDefault="00BD2725" w:rsidP="00BD2725">
      <w:pPr>
        <w:pStyle w:val="a3"/>
        <w:jc w:val="right"/>
        <w:rPr>
          <w:rFonts w:ascii="Times New Roman" w:hAnsi="Times New Roman" w:cs="Times New Roman"/>
          <w:sz w:val="24"/>
          <w:szCs w:val="24"/>
        </w:rPr>
      </w:pPr>
      <w:r w:rsidRPr="0053171E">
        <w:rPr>
          <w:rFonts w:ascii="Times New Roman" w:hAnsi="Times New Roman" w:cs="Times New Roman"/>
          <w:sz w:val="24"/>
          <w:szCs w:val="24"/>
        </w:rPr>
        <w:t>Волгоградской области</w:t>
      </w:r>
    </w:p>
    <w:p w:rsidR="00BD2725" w:rsidRPr="0053171E" w:rsidRDefault="00BD2725" w:rsidP="00BD2725">
      <w:pPr>
        <w:pStyle w:val="a3"/>
        <w:spacing w:line="240" w:lineRule="auto"/>
        <w:ind w:left="0"/>
        <w:jc w:val="right"/>
        <w:rPr>
          <w:rStyle w:val="af1"/>
          <w:rFonts w:ascii="Times New Roman" w:hAnsi="Times New Roman" w:cs="Times New Roman"/>
          <w:b w:val="0"/>
          <w:bCs w:val="0"/>
          <w:smallCaps w:val="0"/>
          <w:sz w:val="24"/>
          <w:szCs w:val="24"/>
        </w:rPr>
      </w:pPr>
      <w:r w:rsidRPr="0053171E">
        <w:rPr>
          <w:rStyle w:val="af1"/>
          <w:rFonts w:ascii="Times New Roman" w:hAnsi="Times New Roman" w:cs="Times New Roman"/>
          <w:sz w:val="24"/>
          <w:szCs w:val="24"/>
        </w:rPr>
        <w:t>от  25.01.2018   № 57</w:t>
      </w:r>
    </w:p>
    <w:p w:rsidR="00BD2725" w:rsidRDefault="00BD2725" w:rsidP="00BD2725">
      <w:pPr>
        <w:jc w:val="right"/>
      </w:pPr>
    </w:p>
    <w:p w:rsidR="00BD2725" w:rsidRDefault="00BD2725" w:rsidP="00BD2725">
      <w:pPr>
        <w:jc w:val="right"/>
      </w:pPr>
    </w:p>
    <w:p w:rsidR="00BD2725" w:rsidRDefault="00BD2725" w:rsidP="00BD2725">
      <w:pPr>
        <w:tabs>
          <w:tab w:val="left" w:pos="1260"/>
        </w:tabs>
        <w:spacing w:line="240" w:lineRule="auto"/>
        <w:jc w:val="right"/>
      </w:pPr>
    </w:p>
    <w:p w:rsidR="00BD2725" w:rsidRPr="0053171E" w:rsidRDefault="00BD2725" w:rsidP="00BD2725">
      <w:pPr>
        <w:pStyle w:val="a3"/>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Специально отведенные места</w:t>
      </w:r>
    </w:p>
    <w:p w:rsidR="00BD2725" w:rsidRPr="0053171E" w:rsidRDefault="00BD2725" w:rsidP="00BD2725">
      <w:pPr>
        <w:pStyle w:val="a3"/>
        <w:spacing w:line="240" w:lineRule="auto"/>
        <w:jc w:val="center"/>
        <w:rPr>
          <w:rFonts w:ascii="Times New Roman" w:hAnsi="Times New Roman" w:cs="Times New Roman"/>
          <w:color w:val="000000"/>
          <w:sz w:val="28"/>
          <w:szCs w:val="28"/>
        </w:rPr>
      </w:pPr>
      <w:r w:rsidRPr="0053171E">
        <w:rPr>
          <w:rFonts w:ascii="Times New Roman" w:hAnsi="Times New Roman" w:cs="Times New Roman"/>
          <w:sz w:val="28"/>
          <w:szCs w:val="28"/>
        </w:rPr>
        <w:t xml:space="preserve">для проведения встреч депутатов </w:t>
      </w:r>
      <w:r w:rsidRPr="0053171E">
        <w:rPr>
          <w:rFonts w:ascii="Times New Roman" w:hAnsi="Times New Roman" w:cs="Times New Roman"/>
          <w:color w:val="000000"/>
          <w:sz w:val="28"/>
          <w:szCs w:val="28"/>
        </w:rPr>
        <w:t>Государственной Думы</w:t>
      </w:r>
    </w:p>
    <w:p w:rsidR="00BD2725" w:rsidRPr="0053171E" w:rsidRDefault="00BD2725" w:rsidP="00BD2725">
      <w:pPr>
        <w:pStyle w:val="a3"/>
        <w:spacing w:line="240" w:lineRule="auto"/>
        <w:jc w:val="center"/>
        <w:rPr>
          <w:rFonts w:ascii="Times New Roman" w:hAnsi="Times New Roman" w:cs="Times New Roman"/>
          <w:color w:val="000000"/>
          <w:sz w:val="28"/>
          <w:szCs w:val="28"/>
        </w:rPr>
      </w:pPr>
      <w:r w:rsidRPr="0053171E">
        <w:rPr>
          <w:rFonts w:ascii="Times New Roman" w:hAnsi="Times New Roman" w:cs="Times New Roman"/>
          <w:color w:val="000000"/>
          <w:sz w:val="28"/>
          <w:szCs w:val="28"/>
        </w:rPr>
        <w:t>Федерального Собрания</w:t>
      </w:r>
    </w:p>
    <w:p w:rsidR="00BD2725" w:rsidRPr="0053171E" w:rsidRDefault="00BD2725" w:rsidP="00BD2725">
      <w:pPr>
        <w:pStyle w:val="a3"/>
        <w:spacing w:line="240" w:lineRule="auto"/>
        <w:jc w:val="center"/>
        <w:rPr>
          <w:rFonts w:ascii="Times New Roman" w:hAnsi="Times New Roman" w:cs="Times New Roman"/>
          <w:color w:val="000000"/>
          <w:sz w:val="28"/>
          <w:szCs w:val="28"/>
        </w:rPr>
      </w:pPr>
      <w:r w:rsidRPr="0053171E">
        <w:rPr>
          <w:rFonts w:ascii="Times New Roman" w:hAnsi="Times New Roman" w:cs="Times New Roman"/>
          <w:color w:val="000000"/>
          <w:sz w:val="28"/>
          <w:szCs w:val="28"/>
        </w:rPr>
        <w:t>Российской Федерации, депутатов Волгоградской</w:t>
      </w:r>
    </w:p>
    <w:p w:rsidR="00BD2725" w:rsidRPr="0053171E" w:rsidRDefault="00BD2725" w:rsidP="00BD2725">
      <w:pPr>
        <w:pStyle w:val="a3"/>
        <w:spacing w:line="240" w:lineRule="auto"/>
        <w:jc w:val="center"/>
        <w:rPr>
          <w:rFonts w:ascii="Times New Roman" w:hAnsi="Times New Roman" w:cs="Times New Roman"/>
          <w:sz w:val="28"/>
          <w:szCs w:val="28"/>
        </w:rPr>
      </w:pPr>
      <w:r w:rsidRPr="0053171E">
        <w:rPr>
          <w:rFonts w:ascii="Times New Roman" w:hAnsi="Times New Roman" w:cs="Times New Roman"/>
          <w:color w:val="000000"/>
          <w:sz w:val="28"/>
          <w:szCs w:val="28"/>
        </w:rPr>
        <w:t>областной Думы</w:t>
      </w:r>
      <w:r w:rsidRPr="0053171E">
        <w:rPr>
          <w:rFonts w:ascii="Times New Roman" w:hAnsi="Times New Roman" w:cs="Times New Roman"/>
          <w:sz w:val="28"/>
          <w:szCs w:val="28"/>
        </w:rPr>
        <w:t xml:space="preserve"> и депутатов Ольховской</w:t>
      </w:r>
    </w:p>
    <w:p w:rsidR="00BD2725" w:rsidRPr="0053171E" w:rsidRDefault="00BD2725" w:rsidP="00BD2725">
      <w:pPr>
        <w:pStyle w:val="a3"/>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районной Думы с избирателями</w:t>
      </w:r>
    </w:p>
    <w:p w:rsidR="00BD2725" w:rsidRDefault="00BD2725" w:rsidP="00BD2725">
      <w:pPr>
        <w:spacing w:line="240" w:lineRule="auto"/>
        <w:jc w:val="center"/>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2"/>
        <w:gridCol w:w="4129"/>
        <w:gridCol w:w="3688"/>
      </w:tblGrid>
      <w:tr w:rsidR="00BD2725" w:rsidRPr="0053171E" w:rsidTr="00934726">
        <w:tc>
          <w:tcPr>
            <w:tcW w:w="1260" w:type="dxa"/>
          </w:tcPr>
          <w:p w:rsidR="00BD2725" w:rsidRDefault="00BD2725" w:rsidP="00934726">
            <w:pPr>
              <w:pStyle w:val="a3"/>
              <w:spacing w:line="240" w:lineRule="auto"/>
              <w:ind w:left="-4"/>
              <w:jc w:val="center"/>
              <w:rPr>
                <w:rFonts w:ascii="Times New Roman" w:hAnsi="Times New Roman" w:cs="Times New Roman"/>
                <w:sz w:val="28"/>
                <w:szCs w:val="28"/>
              </w:rPr>
            </w:pPr>
            <w:r w:rsidRPr="0053171E">
              <w:rPr>
                <w:rFonts w:ascii="Times New Roman" w:hAnsi="Times New Roman" w:cs="Times New Roman"/>
                <w:sz w:val="28"/>
                <w:szCs w:val="28"/>
              </w:rPr>
              <w:t>№</w:t>
            </w:r>
          </w:p>
          <w:p w:rsidR="00BD2725" w:rsidRPr="0053171E" w:rsidRDefault="00BD2725" w:rsidP="00934726">
            <w:pPr>
              <w:pStyle w:val="a3"/>
              <w:spacing w:line="240" w:lineRule="auto"/>
              <w:ind w:left="-4"/>
              <w:jc w:val="center"/>
              <w:rPr>
                <w:rFonts w:ascii="Times New Roman" w:hAnsi="Times New Roman" w:cs="Times New Roman"/>
                <w:sz w:val="28"/>
                <w:szCs w:val="28"/>
              </w:rPr>
            </w:pPr>
            <w:proofErr w:type="spellStart"/>
            <w:proofErr w:type="gramStart"/>
            <w:r w:rsidRPr="0053171E">
              <w:rPr>
                <w:rFonts w:ascii="Times New Roman" w:hAnsi="Times New Roman" w:cs="Times New Roman"/>
                <w:sz w:val="28"/>
                <w:szCs w:val="28"/>
              </w:rPr>
              <w:t>п</w:t>
            </w:r>
            <w:proofErr w:type="spellEnd"/>
            <w:proofErr w:type="gramEnd"/>
            <w:r w:rsidRPr="0053171E">
              <w:rPr>
                <w:rFonts w:ascii="Times New Roman" w:hAnsi="Times New Roman" w:cs="Times New Roman"/>
                <w:sz w:val="28"/>
                <w:szCs w:val="28"/>
              </w:rPr>
              <w:t>/</w:t>
            </w:r>
            <w:proofErr w:type="spellStart"/>
            <w:r w:rsidRPr="0053171E">
              <w:rPr>
                <w:rFonts w:ascii="Times New Roman" w:hAnsi="Times New Roman" w:cs="Times New Roman"/>
                <w:sz w:val="28"/>
                <w:szCs w:val="28"/>
              </w:rPr>
              <w:t>п</w:t>
            </w:r>
            <w:proofErr w:type="spellEnd"/>
          </w:p>
        </w:tc>
        <w:tc>
          <w:tcPr>
            <w:tcW w:w="4416" w:type="dxa"/>
          </w:tcPr>
          <w:p w:rsidR="00BD2725" w:rsidRPr="0053171E" w:rsidRDefault="00BD2725" w:rsidP="00934726">
            <w:pPr>
              <w:pStyle w:val="a3"/>
              <w:spacing w:line="240" w:lineRule="auto"/>
              <w:ind w:left="-17" w:firstLine="17"/>
              <w:jc w:val="center"/>
              <w:rPr>
                <w:rFonts w:ascii="Times New Roman" w:hAnsi="Times New Roman" w:cs="Times New Roman"/>
                <w:sz w:val="28"/>
                <w:szCs w:val="28"/>
              </w:rPr>
            </w:pPr>
            <w:r w:rsidRPr="0053171E">
              <w:rPr>
                <w:rFonts w:ascii="Times New Roman" w:hAnsi="Times New Roman" w:cs="Times New Roman"/>
                <w:sz w:val="28"/>
                <w:szCs w:val="28"/>
              </w:rPr>
              <w:t>Наименование специально отведенного места</w:t>
            </w:r>
          </w:p>
        </w:tc>
        <w:tc>
          <w:tcPr>
            <w:tcW w:w="3864" w:type="dxa"/>
          </w:tcPr>
          <w:p w:rsidR="00BD2725" w:rsidRPr="0053171E" w:rsidRDefault="00BD2725" w:rsidP="00934726">
            <w:pPr>
              <w:pStyle w:val="a3"/>
              <w:spacing w:line="240" w:lineRule="auto"/>
              <w:ind w:left="0"/>
              <w:jc w:val="center"/>
              <w:rPr>
                <w:rFonts w:ascii="Times New Roman" w:hAnsi="Times New Roman" w:cs="Times New Roman"/>
                <w:sz w:val="28"/>
                <w:szCs w:val="28"/>
              </w:rPr>
            </w:pPr>
            <w:r w:rsidRPr="0053171E">
              <w:rPr>
                <w:rFonts w:ascii="Times New Roman" w:hAnsi="Times New Roman" w:cs="Times New Roman"/>
                <w:sz w:val="28"/>
                <w:szCs w:val="28"/>
              </w:rPr>
              <w:t>Адрес</w:t>
            </w:r>
          </w:p>
          <w:p w:rsidR="00BD2725" w:rsidRPr="0053171E" w:rsidRDefault="00BD2725" w:rsidP="00934726">
            <w:pPr>
              <w:pStyle w:val="a3"/>
              <w:spacing w:line="240" w:lineRule="auto"/>
              <w:ind w:left="0"/>
              <w:jc w:val="center"/>
              <w:rPr>
                <w:rFonts w:ascii="Times New Roman" w:hAnsi="Times New Roman" w:cs="Times New Roman"/>
                <w:sz w:val="28"/>
                <w:szCs w:val="28"/>
              </w:rPr>
            </w:pPr>
            <w:r w:rsidRPr="0053171E">
              <w:rPr>
                <w:rFonts w:ascii="Times New Roman" w:hAnsi="Times New Roman" w:cs="Times New Roman"/>
                <w:sz w:val="28"/>
                <w:szCs w:val="28"/>
              </w:rPr>
              <w:t>местонахождения</w:t>
            </w:r>
          </w:p>
        </w:tc>
      </w:tr>
      <w:tr w:rsidR="00BD2725" w:rsidRPr="0053171E" w:rsidTr="00934726">
        <w:tc>
          <w:tcPr>
            <w:tcW w:w="1260" w:type="dxa"/>
          </w:tcPr>
          <w:p w:rsidR="00BD2725" w:rsidRPr="0053171E" w:rsidRDefault="00BD2725" w:rsidP="00934726">
            <w:pPr>
              <w:pStyle w:val="a3"/>
              <w:spacing w:line="240" w:lineRule="auto"/>
              <w:ind w:left="-4"/>
              <w:jc w:val="center"/>
              <w:rPr>
                <w:rFonts w:ascii="Times New Roman" w:hAnsi="Times New Roman" w:cs="Times New Roman"/>
                <w:sz w:val="28"/>
                <w:szCs w:val="28"/>
              </w:rPr>
            </w:pPr>
            <w:r w:rsidRPr="0053171E">
              <w:rPr>
                <w:rFonts w:ascii="Times New Roman" w:hAnsi="Times New Roman" w:cs="Times New Roman"/>
                <w:sz w:val="28"/>
                <w:szCs w:val="28"/>
              </w:rPr>
              <w:t>1.</w:t>
            </w:r>
          </w:p>
        </w:tc>
        <w:tc>
          <w:tcPr>
            <w:tcW w:w="4416" w:type="dxa"/>
          </w:tcPr>
          <w:p w:rsidR="00BD2725" w:rsidRPr="0053171E" w:rsidRDefault="00BD2725" w:rsidP="00934726">
            <w:pPr>
              <w:pStyle w:val="a3"/>
              <w:spacing w:line="240" w:lineRule="auto"/>
              <w:ind w:left="0"/>
              <w:jc w:val="center"/>
              <w:rPr>
                <w:rFonts w:ascii="Times New Roman" w:hAnsi="Times New Roman" w:cs="Times New Roman"/>
                <w:sz w:val="28"/>
                <w:szCs w:val="28"/>
              </w:rPr>
            </w:pPr>
            <w:r w:rsidRPr="0053171E">
              <w:rPr>
                <w:rFonts w:ascii="Times New Roman" w:hAnsi="Times New Roman" w:cs="Times New Roman"/>
                <w:sz w:val="28"/>
                <w:szCs w:val="28"/>
              </w:rPr>
              <w:t>Площадь перед районным домом культуры МУК МСКО</w:t>
            </w:r>
          </w:p>
        </w:tc>
        <w:tc>
          <w:tcPr>
            <w:tcW w:w="3864" w:type="dxa"/>
          </w:tcPr>
          <w:p w:rsidR="00BD2725" w:rsidRPr="0053171E" w:rsidRDefault="00BD2725" w:rsidP="00934726">
            <w:pPr>
              <w:pStyle w:val="a3"/>
              <w:spacing w:line="240" w:lineRule="auto"/>
              <w:ind w:left="0"/>
              <w:jc w:val="center"/>
              <w:rPr>
                <w:rFonts w:ascii="Times New Roman" w:hAnsi="Times New Roman" w:cs="Times New Roman"/>
                <w:sz w:val="28"/>
                <w:szCs w:val="28"/>
              </w:rPr>
            </w:pPr>
            <w:r w:rsidRPr="0053171E">
              <w:rPr>
                <w:rFonts w:ascii="Times New Roman" w:hAnsi="Times New Roman" w:cs="Times New Roman"/>
                <w:sz w:val="28"/>
                <w:szCs w:val="28"/>
              </w:rPr>
              <w:t xml:space="preserve">Волгоградская область, </w:t>
            </w:r>
            <w:proofErr w:type="gramStart"/>
            <w:r w:rsidRPr="0053171E">
              <w:rPr>
                <w:rFonts w:ascii="Times New Roman" w:hAnsi="Times New Roman" w:cs="Times New Roman"/>
                <w:sz w:val="28"/>
                <w:szCs w:val="28"/>
              </w:rPr>
              <w:t>с</w:t>
            </w:r>
            <w:proofErr w:type="gramEnd"/>
            <w:r w:rsidRPr="0053171E">
              <w:rPr>
                <w:rFonts w:ascii="Times New Roman" w:hAnsi="Times New Roman" w:cs="Times New Roman"/>
                <w:sz w:val="28"/>
                <w:szCs w:val="28"/>
              </w:rPr>
              <w:t>. Ольховка, ул. Комсомольская , 24</w:t>
            </w:r>
          </w:p>
        </w:tc>
      </w:tr>
    </w:tbl>
    <w:p w:rsidR="00BD2725" w:rsidRPr="0053171E" w:rsidRDefault="00BD2725" w:rsidP="00BD2725">
      <w:pPr>
        <w:pStyle w:val="a3"/>
        <w:spacing w:line="240" w:lineRule="auto"/>
        <w:jc w:val="center"/>
        <w:rPr>
          <w:rFonts w:ascii="Times New Roman" w:hAnsi="Times New Roman" w:cs="Times New Roman"/>
          <w:sz w:val="28"/>
          <w:szCs w:val="28"/>
        </w:rPr>
      </w:pPr>
    </w:p>
    <w:p w:rsidR="00BD2725" w:rsidRPr="0053171E" w:rsidRDefault="00BD2725" w:rsidP="00BD2725">
      <w:pPr>
        <w:pStyle w:val="a3"/>
        <w:spacing w:line="240" w:lineRule="auto"/>
        <w:jc w:val="center"/>
        <w:rPr>
          <w:rFonts w:ascii="Times New Roman" w:hAnsi="Times New Roman" w:cs="Times New Roman"/>
          <w:sz w:val="28"/>
          <w:szCs w:val="28"/>
        </w:rPr>
      </w:pPr>
    </w:p>
    <w:p w:rsidR="00BD2725" w:rsidRDefault="00BD2725" w:rsidP="00BD2725">
      <w:pPr>
        <w:spacing w:line="240" w:lineRule="auto"/>
        <w:jc w:val="both"/>
        <w:rPr>
          <w:sz w:val="28"/>
          <w:szCs w:val="28"/>
        </w:rPr>
      </w:pPr>
    </w:p>
    <w:p w:rsidR="00BD2725" w:rsidRDefault="00BD2725" w:rsidP="00BD2725">
      <w:pPr>
        <w:spacing w:line="240" w:lineRule="auto"/>
        <w:jc w:val="both"/>
        <w:rPr>
          <w:sz w:val="28"/>
          <w:szCs w:val="28"/>
        </w:rPr>
      </w:pPr>
    </w:p>
    <w:p w:rsidR="00BD2725" w:rsidRDefault="00BD2725" w:rsidP="00BD2725">
      <w:pPr>
        <w:spacing w:line="240" w:lineRule="auto"/>
        <w:ind w:firstLine="720"/>
        <w:jc w:val="both"/>
        <w:rPr>
          <w:sz w:val="28"/>
          <w:szCs w:val="28"/>
        </w:rPr>
      </w:pPr>
    </w:p>
    <w:p w:rsidR="00BD2725" w:rsidRPr="00E94E12" w:rsidRDefault="00BD2725" w:rsidP="00BD2725">
      <w:pPr>
        <w:spacing w:line="240" w:lineRule="auto"/>
        <w:ind w:firstLine="720"/>
        <w:jc w:val="both"/>
        <w:rPr>
          <w:sz w:val="28"/>
          <w:szCs w:val="28"/>
        </w:rPr>
        <w:sectPr w:rsidR="00BD2725" w:rsidRPr="00E94E12" w:rsidSect="00484C2F">
          <w:pgSz w:w="11906" w:h="16838" w:code="9"/>
          <w:pgMar w:top="1134" w:right="1134" w:bottom="1134" w:left="1701" w:header="0" w:footer="0" w:gutter="0"/>
          <w:cols w:space="708"/>
          <w:noEndnote/>
          <w:docGrid w:linePitch="326"/>
        </w:sectPr>
      </w:pP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lastRenderedPageBreak/>
        <w:t xml:space="preserve">Приложение 2 </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к Постановлению Администрации</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 xml:space="preserve">Ольховского муниципального района </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Волгоградской области</w:t>
      </w:r>
    </w:p>
    <w:p w:rsidR="00BD2725" w:rsidRPr="0053171E" w:rsidRDefault="00BD2725" w:rsidP="00BD2725">
      <w:pPr>
        <w:pStyle w:val="a3"/>
        <w:spacing w:line="240" w:lineRule="auto"/>
        <w:ind w:left="0"/>
        <w:jc w:val="right"/>
        <w:rPr>
          <w:rStyle w:val="af1"/>
          <w:rFonts w:ascii="Times New Roman" w:hAnsi="Times New Roman" w:cs="Times New Roman"/>
          <w:b w:val="0"/>
          <w:bCs w:val="0"/>
          <w:smallCaps w:val="0"/>
          <w:sz w:val="24"/>
          <w:szCs w:val="24"/>
        </w:rPr>
      </w:pPr>
      <w:r w:rsidRPr="0053171E">
        <w:rPr>
          <w:rStyle w:val="af1"/>
          <w:rFonts w:ascii="Times New Roman" w:hAnsi="Times New Roman" w:cs="Times New Roman"/>
          <w:sz w:val="24"/>
          <w:szCs w:val="24"/>
        </w:rPr>
        <w:t>от  25.01.2018   № 57</w:t>
      </w:r>
    </w:p>
    <w:p w:rsidR="00BD2725" w:rsidRPr="0053171E" w:rsidRDefault="00BD2725" w:rsidP="00BD2725">
      <w:pPr>
        <w:spacing w:line="240" w:lineRule="auto"/>
        <w:ind w:firstLine="720"/>
        <w:jc w:val="center"/>
        <w:rPr>
          <w:rFonts w:ascii="Times New Roman" w:hAnsi="Times New Roman" w:cs="Times New Roman"/>
          <w:sz w:val="28"/>
          <w:szCs w:val="28"/>
        </w:rPr>
      </w:pPr>
    </w:p>
    <w:p w:rsidR="00BD2725" w:rsidRPr="0053171E" w:rsidRDefault="00BD2725" w:rsidP="00BD2725">
      <w:pPr>
        <w:spacing w:line="240" w:lineRule="auto"/>
        <w:ind w:firstLine="720"/>
        <w:jc w:val="center"/>
        <w:rPr>
          <w:rFonts w:ascii="Times New Roman" w:hAnsi="Times New Roman" w:cs="Times New Roman"/>
          <w:sz w:val="28"/>
          <w:szCs w:val="28"/>
        </w:rPr>
      </w:pPr>
      <w:r w:rsidRPr="0053171E">
        <w:rPr>
          <w:rFonts w:ascii="Times New Roman" w:hAnsi="Times New Roman" w:cs="Times New Roman"/>
          <w:sz w:val="28"/>
          <w:szCs w:val="28"/>
        </w:rPr>
        <w:t xml:space="preserve">Порядок </w:t>
      </w:r>
    </w:p>
    <w:p w:rsidR="00BD2725" w:rsidRPr="0053171E" w:rsidRDefault="00BD2725" w:rsidP="00BD2725">
      <w:pPr>
        <w:spacing w:line="240" w:lineRule="auto"/>
        <w:ind w:firstLine="720"/>
        <w:jc w:val="center"/>
        <w:rPr>
          <w:rFonts w:ascii="Times New Roman" w:hAnsi="Times New Roman" w:cs="Times New Roman"/>
          <w:sz w:val="28"/>
          <w:szCs w:val="28"/>
        </w:rPr>
      </w:pPr>
      <w:r w:rsidRPr="0053171E">
        <w:rPr>
          <w:rFonts w:ascii="Times New Roman" w:hAnsi="Times New Roman" w:cs="Times New Roman"/>
          <w:sz w:val="28"/>
          <w:szCs w:val="28"/>
        </w:rPr>
        <w:t xml:space="preserve">предоставления помещений для проведения встреч депутатов </w:t>
      </w:r>
      <w:r w:rsidRPr="0053171E">
        <w:rPr>
          <w:rFonts w:ascii="Times New Roman" w:hAnsi="Times New Roman" w:cs="Times New Roman"/>
          <w:color w:val="000000"/>
          <w:sz w:val="28"/>
          <w:szCs w:val="28"/>
        </w:rPr>
        <w:t xml:space="preserve">Государственной Думы Федерального Собрания Российской Федерации, депутатов Волгоградской областной Думы </w:t>
      </w:r>
      <w:r w:rsidRPr="0053171E">
        <w:rPr>
          <w:rFonts w:ascii="Times New Roman" w:hAnsi="Times New Roman" w:cs="Times New Roman"/>
          <w:sz w:val="28"/>
          <w:szCs w:val="28"/>
        </w:rPr>
        <w:t>и депутатов Ольховской районной Думы с избирателями (далее – Порядок)</w:t>
      </w:r>
    </w:p>
    <w:p w:rsidR="00BD2725" w:rsidRPr="0053171E" w:rsidRDefault="00BD2725" w:rsidP="00BD2725">
      <w:pPr>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53171E">
        <w:rPr>
          <w:rFonts w:ascii="Times New Roman" w:hAnsi="Times New Roman" w:cs="Times New Roman"/>
          <w:sz w:val="28"/>
          <w:szCs w:val="28"/>
        </w:rPr>
        <w:t>Настоящий Порядок  разработан в соответствии с п.5 ст.11 Федерального закона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ч.5.3 статьи 40 Федерального закона от 06.10.2003 N 131-ФЗ  "Об общих принципах организации местного самоуправления в Российской Федерации" и направлен на установление порядка и условий предоставления помещений для проведения встреч</w:t>
      </w:r>
      <w:proofErr w:type="gramEnd"/>
      <w:r w:rsidRPr="0053171E">
        <w:rPr>
          <w:rFonts w:ascii="Times New Roman" w:hAnsi="Times New Roman" w:cs="Times New Roman"/>
          <w:sz w:val="28"/>
          <w:szCs w:val="28"/>
        </w:rPr>
        <w:t xml:space="preserve"> депутатов с избирателями.</w:t>
      </w:r>
    </w:p>
    <w:p w:rsidR="00BD2725" w:rsidRPr="0053171E" w:rsidRDefault="00BD2725" w:rsidP="00BD2725">
      <w:pPr>
        <w:numPr>
          <w:ilvl w:val="0"/>
          <w:numId w:val="37"/>
        </w:numPr>
        <w:tabs>
          <w:tab w:val="left" w:pos="993"/>
        </w:tabs>
        <w:spacing w:after="0" w:line="240" w:lineRule="auto"/>
        <w:ind w:left="0" w:firstLine="709"/>
        <w:jc w:val="both"/>
        <w:rPr>
          <w:rFonts w:ascii="Times New Roman" w:hAnsi="Times New Roman" w:cs="Times New Roman"/>
          <w:sz w:val="28"/>
          <w:szCs w:val="28"/>
        </w:rPr>
      </w:pPr>
      <w:r w:rsidRPr="0053171E">
        <w:rPr>
          <w:rFonts w:ascii="Times New Roman" w:hAnsi="Times New Roman" w:cs="Times New Roman"/>
          <w:sz w:val="28"/>
          <w:szCs w:val="28"/>
        </w:rPr>
        <w:t>Для проведения встреч депутатов с избирателями предоставляются нежилые помещения, находящиеся в собственности Ольховского муниципального района Волгоградской области. Перечень помещений для проведения встреч депутатов с избирателями утверждается постановлением Администрации Ольховского муниципального  района.</w:t>
      </w:r>
    </w:p>
    <w:p w:rsidR="00BD2725" w:rsidRPr="0053171E" w:rsidRDefault="00BD2725" w:rsidP="00BD2725">
      <w:pPr>
        <w:numPr>
          <w:ilvl w:val="0"/>
          <w:numId w:val="37"/>
        </w:numPr>
        <w:tabs>
          <w:tab w:val="left" w:pos="993"/>
        </w:tabs>
        <w:spacing w:after="0" w:line="240" w:lineRule="auto"/>
        <w:ind w:left="0" w:firstLine="709"/>
        <w:jc w:val="both"/>
        <w:rPr>
          <w:rFonts w:ascii="Times New Roman" w:hAnsi="Times New Roman" w:cs="Times New Roman"/>
          <w:sz w:val="28"/>
          <w:szCs w:val="28"/>
        </w:rPr>
      </w:pPr>
      <w:r w:rsidRPr="0053171E">
        <w:rPr>
          <w:rFonts w:ascii="Times New Roman" w:hAnsi="Times New Roman" w:cs="Times New Roman"/>
          <w:sz w:val="28"/>
          <w:szCs w:val="28"/>
        </w:rPr>
        <w:t>Нежилое помещение, предоставляется в безвозмездное пользование на основании постановления Администрации Ольховского муниципального района и заключаемого в соответствии с ним договора безвозмездного пользования.</w:t>
      </w:r>
    </w:p>
    <w:p w:rsidR="00BD2725" w:rsidRPr="0053171E" w:rsidRDefault="00BD2725" w:rsidP="00BD2725">
      <w:pPr>
        <w:tabs>
          <w:tab w:val="left" w:pos="993"/>
        </w:tabs>
        <w:spacing w:after="0" w:line="240" w:lineRule="auto"/>
        <w:ind w:firstLine="709"/>
        <w:jc w:val="both"/>
        <w:rPr>
          <w:rFonts w:ascii="Times New Roman" w:hAnsi="Times New Roman" w:cs="Times New Roman"/>
          <w:sz w:val="28"/>
          <w:szCs w:val="28"/>
        </w:rPr>
      </w:pPr>
      <w:r w:rsidRPr="0053171E">
        <w:rPr>
          <w:rFonts w:ascii="Times New Roman" w:hAnsi="Times New Roman" w:cs="Times New Roman"/>
          <w:sz w:val="28"/>
          <w:szCs w:val="28"/>
        </w:rPr>
        <w:t>Нежилое помещение, закрепленное за муниципальным учреждением на праве оперативного управления (далее – муниципальное учреждение), предоставляется в безвозмездное пользование на основании договора безвозмездного пользования, заключенного между муниципальным учреждением и депутатом.</w:t>
      </w:r>
    </w:p>
    <w:p w:rsidR="00BD2725" w:rsidRPr="0053171E" w:rsidRDefault="00BD2725" w:rsidP="00BD2725">
      <w:pPr>
        <w:numPr>
          <w:ilvl w:val="0"/>
          <w:numId w:val="37"/>
        </w:numPr>
        <w:tabs>
          <w:tab w:val="left" w:pos="993"/>
        </w:tabs>
        <w:spacing w:after="0" w:line="240" w:lineRule="auto"/>
        <w:ind w:left="0" w:firstLine="709"/>
        <w:jc w:val="both"/>
        <w:rPr>
          <w:rFonts w:ascii="Times New Roman" w:hAnsi="Times New Roman" w:cs="Times New Roman"/>
          <w:sz w:val="28"/>
          <w:szCs w:val="28"/>
        </w:rPr>
      </w:pPr>
      <w:r w:rsidRPr="0053171E">
        <w:rPr>
          <w:rFonts w:ascii="Times New Roman" w:hAnsi="Times New Roman" w:cs="Times New Roman"/>
          <w:sz w:val="28"/>
          <w:szCs w:val="28"/>
        </w:rPr>
        <w:t xml:space="preserve"> Для предоставления помещения депутатом в Администрацию Ольховского муниципального района или муниципальное учреждение направляется письменное заявление по форме согласно Приложению к настоящему Порядку. Заявление депутата должно быть подано в Администрацию Ольховского муниципального района, муниципальное учреждение не </w:t>
      </w:r>
      <w:proofErr w:type="gramStart"/>
      <w:r w:rsidRPr="0053171E">
        <w:rPr>
          <w:rFonts w:ascii="Times New Roman" w:hAnsi="Times New Roman" w:cs="Times New Roman"/>
          <w:sz w:val="28"/>
          <w:szCs w:val="28"/>
        </w:rPr>
        <w:t>позднее</w:t>
      </w:r>
      <w:proofErr w:type="gramEnd"/>
      <w:r w:rsidRPr="0053171E">
        <w:rPr>
          <w:rFonts w:ascii="Times New Roman" w:hAnsi="Times New Roman" w:cs="Times New Roman"/>
          <w:sz w:val="28"/>
          <w:szCs w:val="28"/>
        </w:rPr>
        <w:t xml:space="preserve"> чем за одну неделю до даты проведения встречи.</w:t>
      </w:r>
    </w:p>
    <w:p w:rsidR="00BD2725" w:rsidRDefault="00BD2725" w:rsidP="00BD2725">
      <w:pPr>
        <w:numPr>
          <w:ilvl w:val="0"/>
          <w:numId w:val="37"/>
        </w:numPr>
        <w:spacing w:after="0" w:line="240" w:lineRule="auto"/>
        <w:ind w:left="0" w:firstLine="709"/>
        <w:jc w:val="both"/>
        <w:rPr>
          <w:rFonts w:ascii="Times New Roman" w:hAnsi="Times New Roman" w:cs="Times New Roman"/>
          <w:sz w:val="28"/>
          <w:szCs w:val="28"/>
        </w:rPr>
      </w:pPr>
      <w:r w:rsidRPr="0053171E">
        <w:rPr>
          <w:rFonts w:ascii="Times New Roman" w:hAnsi="Times New Roman" w:cs="Times New Roman"/>
          <w:sz w:val="28"/>
          <w:szCs w:val="28"/>
        </w:rPr>
        <w:t>Помещение, предоставляемое депутату для проведения встреч с избирателями, должно быть оборудовано средствами связи, необходимой мебелью и оргтехникой.</w:t>
      </w:r>
    </w:p>
    <w:p w:rsidR="00BD2725" w:rsidRDefault="00BD2725" w:rsidP="00BD2725">
      <w:pPr>
        <w:spacing w:after="0" w:line="240" w:lineRule="auto"/>
        <w:ind w:firstLine="709"/>
        <w:jc w:val="both"/>
        <w:rPr>
          <w:rFonts w:ascii="Times New Roman" w:hAnsi="Times New Roman" w:cs="Times New Roman"/>
          <w:sz w:val="28"/>
          <w:szCs w:val="28"/>
        </w:rPr>
      </w:pP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lastRenderedPageBreak/>
        <w:t>Приложение</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 xml:space="preserve">                                   к Порядку предоставления помещений </w:t>
      </w:r>
    </w:p>
    <w:p w:rsidR="00BD2725" w:rsidRPr="0053171E" w:rsidRDefault="00BD2725" w:rsidP="00BD2725">
      <w:pPr>
        <w:pStyle w:val="a3"/>
        <w:spacing w:line="240" w:lineRule="auto"/>
        <w:jc w:val="right"/>
        <w:rPr>
          <w:rFonts w:ascii="Times New Roman" w:hAnsi="Times New Roman" w:cs="Times New Roman"/>
          <w:color w:val="000000"/>
          <w:sz w:val="24"/>
          <w:szCs w:val="24"/>
        </w:rPr>
      </w:pPr>
      <w:r w:rsidRPr="0053171E">
        <w:rPr>
          <w:rFonts w:ascii="Times New Roman" w:hAnsi="Times New Roman" w:cs="Times New Roman"/>
          <w:sz w:val="24"/>
          <w:szCs w:val="24"/>
        </w:rPr>
        <w:t xml:space="preserve">                                      для проведения встреч депутатов</w:t>
      </w:r>
      <w:r w:rsidRPr="0053171E">
        <w:rPr>
          <w:rFonts w:ascii="Times New Roman" w:hAnsi="Times New Roman" w:cs="Times New Roman"/>
          <w:color w:val="000000"/>
          <w:sz w:val="24"/>
          <w:szCs w:val="24"/>
        </w:rPr>
        <w:t xml:space="preserve">         </w:t>
      </w:r>
    </w:p>
    <w:p w:rsidR="00BD2725" w:rsidRPr="0053171E" w:rsidRDefault="00BD2725" w:rsidP="00BD2725">
      <w:pPr>
        <w:pStyle w:val="a3"/>
        <w:spacing w:line="240" w:lineRule="auto"/>
        <w:jc w:val="right"/>
        <w:rPr>
          <w:rFonts w:ascii="Times New Roman" w:hAnsi="Times New Roman" w:cs="Times New Roman"/>
          <w:color w:val="000000"/>
          <w:sz w:val="24"/>
          <w:szCs w:val="24"/>
        </w:rPr>
      </w:pPr>
      <w:r w:rsidRPr="0053171E">
        <w:rPr>
          <w:rFonts w:ascii="Times New Roman" w:hAnsi="Times New Roman" w:cs="Times New Roman"/>
          <w:color w:val="000000"/>
          <w:sz w:val="24"/>
          <w:szCs w:val="24"/>
        </w:rPr>
        <w:t xml:space="preserve">                                     Государственной Думы </w:t>
      </w:r>
      <w:proofErr w:type="gramStart"/>
      <w:r w:rsidRPr="0053171E">
        <w:rPr>
          <w:rFonts w:ascii="Times New Roman" w:hAnsi="Times New Roman" w:cs="Times New Roman"/>
          <w:color w:val="000000"/>
          <w:sz w:val="24"/>
          <w:szCs w:val="24"/>
        </w:rPr>
        <w:t>Федерального</w:t>
      </w:r>
      <w:proofErr w:type="gramEnd"/>
      <w:r w:rsidRPr="0053171E">
        <w:rPr>
          <w:rFonts w:ascii="Times New Roman" w:hAnsi="Times New Roman" w:cs="Times New Roman"/>
          <w:color w:val="000000"/>
          <w:sz w:val="24"/>
          <w:szCs w:val="24"/>
        </w:rPr>
        <w:t xml:space="preserve"> </w:t>
      </w:r>
    </w:p>
    <w:p w:rsidR="00BD2725" w:rsidRPr="0053171E" w:rsidRDefault="00BD2725" w:rsidP="00BD2725">
      <w:pPr>
        <w:pStyle w:val="a3"/>
        <w:spacing w:line="240" w:lineRule="auto"/>
        <w:jc w:val="right"/>
        <w:rPr>
          <w:rFonts w:ascii="Times New Roman" w:hAnsi="Times New Roman" w:cs="Times New Roman"/>
          <w:color w:val="000000"/>
          <w:sz w:val="24"/>
          <w:szCs w:val="24"/>
        </w:rPr>
      </w:pPr>
      <w:r w:rsidRPr="0053171E">
        <w:rPr>
          <w:rFonts w:ascii="Times New Roman" w:hAnsi="Times New Roman" w:cs="Times New Roman"/>
          <w:color w:val="000000"/>
          <w:sz w:val="24"/>
          <w:szCs w:val="24"/>
        </w:rPr>
        <w:t xml:space="preserve">                                     Собрания Российской Федерации, </w:t>
      </w:r>
    </w:p>
    <w:p w:rsidR="00BD2725" w:rsidRPr="0053171E" w:rsidRDefault="00BD2725" w:rsidP="00BD2725">
      <w:pPr>
        <w:pStyle w:val="a3"/>
        <w:spacing w:line="240" w:lineRule="auto"/>
        <w:jc w:val="right"/>
        <w:rPr>
          <w:rFonts w:ascii="Times New Roman" w:hAnsi="Times New Roman" w:cs="Times New Roman"/>
          <w:color w:val="000000"/>
          <w:sz w:val="24"/>
          <w:szCs w:val="24"/>
        </w:rPr>
      </w:pPr>
      <w:r w:rsidRPr="0053171E">
        <w:rPr>
          <w:rFonts w:ascii="Times New Roman" w:hAnsi="Times New Roman" w:cs="Times New Roman"/>
          <w:color w:val="000000"/>
          <w:sz w:val="24"/>
          <w:szCs w:val="24"/>
        </w:rPr>
        <w:t xml:space="preserve">                                     депутатов </w:t>
      </w:r>
      <w:proofErr w:type="gramStart"/>
      <w:r w:rsidRPr="0053171E">
        <w:rPr>
          <w:rFonts w:ascii="Times New Roman" w:hAnsi="Times New Roman" w:cs="Times New Roman"/>
          <w:color w:val="000000"/>
          <w:sz w:val="24"/>
          <w:szCs w:val="24"/>
        </w:rPr>
        <w:t>Волгоградской</w:t>
      </w:r>
      <w:proofErr w:type="gramEnd"/>
      <w:r w:rsidRPr="0053171E">
        <w:rPr>
          <w:rFonts w:ascii="Times New Roman" w:hAnsi="Times New Roman" w:cs="Times New Roman"/>
          <w:color w:val="000000"/>
          <w:sz w:val="24"/>
          <w:szCs w:val="24"/>
        </w:rPr>
        <w:t xml:space="preserve"> областной </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color w:val="000000"/>
          <w:sz w:val="24"/>
          <w:szCs w:val="24"/>
        </w:rPr>
        <w:t xml:space="preserve">                                    Думы</w:t>
      </w:r>
      <w:r w:rsidRPr="0053171E">
        <w:rPr>
          <w:rFonts w:ascii="Times New Roman" w:hAnsi="Times New Roman" w:cs="Times New Roman"/>
          <w:sz w:val="24"/>
          <w:szCs w:val="24"/>
        </w:rPr>
        <w:t xml:space="preserve"> и депутатов Ольховской районной    </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 xml:space="preserve">                                    Думы с избирателями</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 xml:space="preserve">                 Главе Администрации Ольховского муниципального района  </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(Руководителю муниципального учреждения)</w:t>
      </w:r>
    </w:p>
    <w:p w:rsidR="00BD2725" w:rsidRPr="0053171E" w:rsidRDefault="00BD2725" w:rsidP="00BD2725">
      <w:pPr>
        <w:pStyle w:val="a3"/>
        <w:spacing w:line="240" w:lineRule="auto"/>
        <w:jc w:val="right"/>
        <w:rPr>
          <w:rFonts w:ascii="Times New Roman" w:hAnsi="Times New Roman" w:cs="Times New Roman"/>
          <w:sz w:val="24"/>
          <w:szCs w:val="24"/>
        </w:rPr>
      </w:pP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от_______________________________</w:t>
      </w:r>
    </w:p>
    <w:p w:rsidR="00BD2725" w:rsidRPr="0053171E" w:rsidRDefault="00BD2725" w:rsidP="00BD2725">
      <w:pPr>
        <w:pStyle w:val="a3"/>
        <w:spacing w:line="240" w:lineRule="auto"/>
        <w:jc w:val="right"/>
        <w:rPr>
          <w:rFonts w:ascii="Times New Roman" w:hAnsi="Times New Roman" w:cs="Times New Roman"/>
          <w:sz w:val="24"/>
          <w:szCs w:val="24"/>
        </w:rPr>
      </w:pPr>
      <w:r w:rsidRPr="0053171E">
        <w:rPr>
          <w:rFonts w:ascii="Times New Roman" w:hAnsi="Times New Roman" w:cs="Times New Roman"/>
          <w:sz w:val="24"/>
          <w:szCs w:val="24"/>
        </w:rPr>
        <w:t xml:space="preserve">                                                          (Ф.И.О. депутата)</w:t>
      </w:r>
    </w:p>
    <w:p w:rsidR="00BD2725" w:rsidRPr="0053171E" w:rsidRDefault="00BD2725" w:rsidP="00BD2725">
      <w:pPr>
        <w:spacing w:line="240" w:lineRule="auto"/>
        <w:ind w:firstLine="709"/>
        <w:jc w:val="center"/>
        <w:rPr>
          <w:rFonts w:ascii="Times New Roman" w:hAnsi="Times New Roman" w:cs="Times New Roman"/>
          <w:sz w:val="28"/>
          <w:szCs w:val="28"/>
        </w:rPr>
      </w:pPr>
      <w:r w:rsidRPr="0053171E">
        <w:rPr>
          <w:rFonts w:ascii="Times New Roman" w:hAnsi="Times New Roman" w:cs="Times New Roman"/>
          <w:sz w:val="28"/>
          <w:szCs w:val="28"/>
        </w:rPr>
        <w:t>Заявление</w:t>
      </w:r>
    </w:p>
    <w:p w:rsidR="00BD2725" w:rsidRPr="0053171E" w:rsidRDefault="00BD2725" w:rsidP="00BD2725">
      <w:pPr>
        <w:spacing w:line="240" w:lineRule="auto"/>
        <w:ind w:firstLine="709"/>
        <w:jc w:val="center"/>
        <w:rPr>
          <w:rFonts w:ascii="Times New Roman" w:hAnsi="Times New Roman" w:cs="Times New Roman"/>
          <w:sz w:val="28"/>
          <w:szCs w:val="28"/>
        </w:rPr>
      </w:pPr>
      <w:r w:rsidRPr="0053171E">
        <w:rPr>
          <w:rFonts w:ascii="Times New Roman" w:hAnsi="Times New Roman" w:cs="Times New Roman"/>
          <w:sz w:val="28"/>
          <w:szCs w:val="28"/>
        </w:rPr>
        <w:t>о предоставлении помещения для встреч депутатов</w:t>
      </w:r>
      <w:r w:rsidRPr="0053171E">
        <w:rPr>
          <w:rFonts w:ascii="Times New Roman" w:hAnsi="Times New Roman" w:cs="Times New Roman"/>
          <w:color w:val="000000"/>
          <w:sz w:val="28"/>
          <w:szCs w:val="28"/>
        </w:rPr>
        <w:t xml:space="preserve"> Государственной Думы Федерального Собрания Российской Федерации, депутатов Волгоградской областной Думы</w:t>
      </w:r>
      <w:r w:rsidRPr="0053171E">
        <w:rPr>
          <w:rFonts w:ascii="Times New Roman" w:hAnsi="Times New Roman" w:cs="Times New Roman"/>
          <w:sz w:val="28"/>
          <w:szCs w:val="28"/>
        </w:rPr>
        <w:t xml:space="preserve"> и депутатов Ольховской районной Думы с избирателями</w:t>
      </w:r>
    </w:p>
    <w:p w:rsidR="00BD2725" w:rsidRPr="00E94E12" w:rsidRDefault="00BD2725" w:rsidP="00BD2725">
      <w:pPr>
        <w:spacing w:line="240" w:lineRule="auto"/>
        <w:ind w:left="360" w:firstLine="1215"/>
        <w:jc w:val="center"/>
        <w:rPr>
          <w:sz w:val="28"/>
          <w:szCs w:val="28"/>
        </w:rPr>
      </w:pPr>
    </w:p>
    <w:p w:rsidR="00BD2725" w:rsidRPr="0053171E" w:rsidRDefault="00BD2725" w:rsidP="00BD2725">
      <w:pPr>
        <w:pStyle w:val="2"/>
        <w:rPr>
          <w:sz w:val="28"/>
          <w:szCs w:val="28"/>
        </w:rPr>
      </w:pPr>
      <w:r w:rsidRPr="0053171E">
        <w:rPr>
          <w:sz w:val="28"/>
          <w:szCs w:val="28"/>
        </w:rPr>
        <w:t xml:space="preserve">В соответствии с ч.5.3 статьи 40 Федерального закона от 06.10.2003 г. №131-ФЗ «Об общих принципах организации местного самоуправления в Российской Федерации», Порядком предоставления помещений для проведения встреч депутатов с избирателями, утвержденным постановлением Администрации Ольховского муниципального района Волгоградской области </w:t>
      </w:r>
      <w:proofErr w:type="gramStart"/>
      <w:r w:rsidRPr="0053171E">
        <w:rPr>
          <w:sz w:val="28"/>
          <w:szCs w:val="28"/>
        </w:rPr>
        <w:t>от</w:t>
      </w:r>
      <w:proofErr w:type="gramEnd"/>
      <w:r w:rsidRPr="0053171E">
        <w:rPr>
          <w:sz w:val="28"/>
          <w:szCs w:val="28"/>
        </w:rPr>
        <w:t>_______ №______ прошу предоставить помещение, расположенное по адресу:_______________________________________________________</w:t>
      </w:r>
    </w:p>
    <w:p w:rsidR="00BD2725" w:rsidRPr="0053171E" w:rsidRDefault="00BD2725" w:rsidP="00BD2725">
      <w:pPr>
        <w:pStyle w:val="2"/>
        <w:rPr>
          <w:sz w:val="28"/>
          <w:szCs w:val="28"/>
        </w:rPr>
      </w:pPr>
      <w:r w:rsidRPr="0053171E">
        <w:rPr>
          <w:sz w:val="28"/>
          <w:szCs w:val="28"/>
        </w:rPr>
        <w:t>(место проведения встречи)</w:t>
      </w:r>
    </w:p>
    <w:p w:rsidR="00BD2725" w:rsidRPr="0053171E" w:rsidRDefault="00BD2725" w:rsidP="00BD2725">
      <w:pPr>
        <w:pStyle w:val="2"/>
        <w:rPr>
          <w:sz w:val="28"/>
          <w:szCs w:val="28"/>
        </w:rPr>
      </w:pPr>
      <w:r w:rsidRPr="0053171E">
        <w:rPr>
          <w:sz w:val="28"/>
          <w:szCs w:val="28"/>
        </w:rPr>
        <w:t xml:space="preserve">для проведения встречи с избирателями, проведение которой планируется «__»_________20__ года в </w:t>
      </w:r>
      <w:proofErr w:type="spellStart"/>
      <w:r w:rsidRPr="0053171E">
        <w:rPr>
          <w:sz w:val="28"/>
          <w:szCs w:val="28"/>
        </w:rPr>
        <w:t>_____час</w:t>
      </w:r>
      <w:proofErr w:type="gramStart"/>
      <w:r w:rsidRPr="0053171E">
        <w:rPr>
          <w:sz w:val="28"/>
          <w:szCs w:val="28"/>
        </w:rPr>
        <w:t>.</w:t>
      </w:r>
      <w:proofErr w:type="gramEnd"/>
      <w:r w:rsidRPr="0053171E">
        <w:rPr>
          <w:sz w:val="28"/>
          <w:szCs w:val="28"/>
        </w:rPr>
        <w:t>_____</w:t>
      </w:r>
      <w:proofErr w:type="gramStart"/>
      <w:r w:rsidRPr="0053171E">
        <w:rPr>
          <w:sz w:val="28"/>
          <w:szCs w:val="28"/>
        </w:rPr>
        <w:t>м</w:t>
      </w:r>
      <w:proofErr w:type="gramEnd"/>
      <w:r w:rsidRPr="0053171E">
        <w:rPr>
          <w:sz w:val="28"/>
          <w:szCs w:val="28"/>
        </w:rPr>
        <w:t>ин</w:t>
      </w:r>
      <w:proofErr w:type="spellEnd"/>
      <w:r w:rsidRPr="0053171E">
        <w:rPr>
          <w:sz w:val="28"/>
          <w:szCs w:val="28"/>
        </w:rPr>
        <w:t>.</w:t>
      </w:r>
    </w:p>
    <w:p w:rsidR="00BD2725" w:rsidRPr="0053171E" w:rsidRDefault="00BD2725" w:rsidP="00BD2725">
      <w:pPr>
        <w:pStyle w:val="2"/>
        <w:rPr>
          <w:sz w:val="28"/>
          <w:szCs w:val="28"/>
        </w:rPr>
      </w:pPr>
      <w:r w:rsidRPr="0053171E">
        <w:rPr>
          <w:sz w:val="28"/>
          <w:szCs w:val="28"/>
        </w:rPr>
        <w:t>(время начала проведения встречи)</w:t>
      </w:r>
    </w:p>
    <w:p w:rsidR="00BD2725" w:rsidRPr="0053171E" w:rsidRDefault="00BD2725" w:rsidP="00BD2725">
      <w:pPr>
        <w:pStyle w:val="2"/>
        <w:rPr>
          <w:sz w:val="28"/>
          <w:szCs w:val="28"/>
        </w:rPr>
      </w:pPr>
      <w:r w:rsidRPr="0053171E">
        <w:rPr>
          <w:sz w:val="28"/>
          <w:szCs w:val="28"/>
        </w:rPr>
        <w:t>Продолжительностью__________________________________</w:t>
      </w:r>
    </w:p>
    <w:p w:rsidR="00BD2725" w:rsidRPr="0053171E" w:rsidRDefault="00BD2725" w:rsidP="00BD2725">
      <w:pPr>
        <w:pStyle w:val="2"/>
        <w:rPr>
          <w:sz w:val="28"/>
          <w:szCs w:val="28"/>
        </w:rPr>
      </w:pPr>
      <w:r w:rsidRPr="0053171E">
        <w:rPr>
          <w:sz w:val="28"/>
          <w:szCs w:val="28"/>
        </w:rPr>
        <w:t>(продолжительность встречи)</w:t>
      </w:r>
    </w:p>
    <w:p w:rsidR="00BD2725" w:rsidRPr="0053171E" w:rsidRDefault="00BD2725" w:rsidP="00BD2725">
      <w:pPr>
        <w:pStyle w:val="2"/>
        <w:rPr>
          <w:sz w:val="28"/>
          <w:szCs w:val="28"/>
        </w:rPr>
      </w:pPr>
      <w:r w:rsidRPr="0053171E">
        <w:rPr>
          <w:sz w:val="28"/>
          <w:szCs w:val="28"/>
        </w:rPr>
        <w:t>Примерное число участников: ________________________________________________.</w:t>
      </w:r>
    </w:p>
    <w:p w:rsidR="00BD2725" w:rsidRPr="0053171E" w:rsidRDefault="00BD2725" w:rsidP="00BD2725">
      <w:pPr>
        <w:pStyle w:val="2"/>
        <w:rPr>
          <w:sz w:val="28"/>
          <w:szCs w:val="28"/>
        </w:rPr>
      </w:pPr>
      <w:proofErr w:type="gramStart"/>
      <w:r w:rsidRPr="0053171E">
        <w:rPr>
          <w:sz w:val="28"/>
          <w:szCs w:val="28"/>
        </w:rPr>
        <w:t>Ответственный</w:t>
      </w:r>
      <w:proofErr w:type="gramEnd"/>
      <w:r w:rsidRPr="0053171E">
        <w:rPr>
          <w:sz w:val="28"/>
          <w:szCs w:val="28"/>
        </w:rPr>
        <w:t xml:space="preserve"> за проведение мероприятия (встречи)_______________,</w:t>
      </w:r>
    </w:p>
    <w:p w:rsidR="00BD2725" w:rsidRPr="0053171E" w:rsidRDefault="00BD2725" w:rsidP="00BD2725">
      <w:pPr>
        <w:pStyle w:val="2"/>
        <w:rPr>
          <w:sz w:val="28"/>
          <w:szCs w:val="28"/>
        </w:rPr>
      </w:pPr>
      <w:r w:rsidRPr="0053171E">
        <w:rPr>
          <w:sz w:val="28"/>
          <w:szCs w:val="28"/>
        </w:rPr>
        <w:t>(Ф.И.О. статус)</w:t>
      </w:r>
    </w:p>
    <w:p w:rsidR="00BD2725" w:rsidRPr="0053171E" w:rsidRDefault="00BD2725" w:rsidP="00BD2725">
      <w:pPr>
        <w:pStyle w:val="2"/>
        <w:rPr>
          <w:sz w:val="28"/>
          <w:szCs w:val="28"/>
        </w:rPr>
      </w:pPr>
      <w:r w:rsidRPr="0053171E">
        <w:rPr>
          <w:sz w:val="28"/>
          <w:szCs w:val="28"/>
        </w:rPr>
        <w:t>Контактный телефон ___________________________________________</w:t>
      </w:r>
    </w:p>
    <w:p w:rsidR="00BD2725" w:rsidRPr="0053171E" w:rsidRDefault="00BD2725" w:rsidP="00BD2725">
      <w:pPr>
        <w:pStyle w:val="2"/>
        <w:rPr>
          <w:sz w:val="28"/>
          <w:szCs w:val="28"/>
        </w:rPr>
      </w:pPr>
      <w:r w:rsidRPr="0053171E">
        <w:rPr>
          <w:sz w:val="28"/>
          <w:szCs w:val="28"/>
        </w:rPr>
        <w:t>Дата подачи заявления________________________________</w:t>
      </w:r>
    </w:p>
    <w:p w:rsidR="00BD2725" w:rsidRPr="0053171E" w:rsidRDefault="00BD2725" w:rsidP="00BD2725">
      <w:pPr>
        <w:pStyle w:val="2"/>
        <w:rPr>
          <w:sz w:val="28"/>
          <w:szCs w:val="28"/>
        </w:rPr>
      </w:pPr>
      <w:r w:rsidRPr="0053171E">
        <w:rPr>
          <w:sz w:val="28"/>
          <w:szCs w:val="28"/>
        </w:rPr>
        <w:t>Депутат_______________            ____________________</w:t>
      </w:r>
    </w:p>
    <w:p w:rsidR="00BD2725" w:rsidRPr="0053171E" w:rsidRDefault="00BD2725" w:rsidP="00BD2725">
      <w:pPr>
        <w:pStyle w:val="2"/>
        <w:rPr>
          <w:sz w:val="28"/>
          <w:szCs w:val="28"/>
        </w:rPr>
      </w:pPr>
      <w:r w:rsidRPr="0053171E">
        <w:rPr>
          <w:sz w:val="28"/>
          <w:szCs w:val="28"/>
        </w:rPr>
        <w:t>(подпись)                                   (Ф.И.О.)</w:t>
      </w:r>
    </w:p>
    <w:p w:rsidR="00BD2725" w:rsidRDefault="00BD2725" w:rsidP="00BD2725">
      <w:pPr>
        <w:spacing w:line="240" w:lineRule="auto"/>
        <w:jc w:val="right"/>
        <w:rPr>
          <w:sz w:val="28"/>
          <w:szCs w:val="28"/>
        </w:rPr>
      </w:pPr>
    </w:p>
    <w:p w:rsidR="00BD2725" w:rsidRDefault="00BD2725" w:rsidP="00BD2725">
      <w:pPr>
        <w:spacing w:line="240" w:lineRule="auto"/>
        <w:jc w:val="right"/>
        <w:rPr>
          <w:sz w:val="28"/>
          <w:szCs w:val="28"/>
        </w:rPr>
      </w:pPr>
    </w:p>
    <w:p w:rsidR="00BD2725" w:rsidRDefault="00BD2725" w:rsidP="00BD2725">
      <w:pPr>
        <w:rPr>
          <w:rFonts w:ascii="Times New Roman" w:eastAsia="Calibri" w:hAnsi="Times New Roman" w:cs="Times New Roman"/>
          <w:color w:val="000000"/>
          <w:sz w:val="24"/>
          <w:szCs w:val="24"/>
          <w:lang w:eastAsia="en-US"/>
        </w:rPr>
      </w:pPr>
      <w:r>
        <w:rPr>
          <w:rFonts w:ascii="Times New Roman" w:hAnsi="Times New Roman" w:cs="Times New Roman"/>
        </w:rPr>
        <w:br w:type="page"/>
      </w:r>
    </w:p>
    <w:p w:rsidR="00BD2725" w:rsidRPr="0053171E" w:rsidRDefault="00BD2725" w:rsidP="00BD2725">
      <w:pPr>
        <w:pStyle w:val="Default"/>
        <w:jc w:val="right"/>
        <w:rPr>
          <w:rFonts w:ascii="Times New Roman" w:hAnsi="Times New Roman" w:cs="Times New Roman"/>
        </w:rPr>
      </w:pPr>
      <w:r w:rsidRPr="0053171E">
        <w:rPr>
          <w:rFonts w:ascii="Times New Roman" w:hAnsi="Times New Roman" w:cs="Times New Roman"/>
        </w:rPr>
        <w:lastRenderedPageBreak/>
        <w:t>Приложение 3</w:t>
      </w:r>
    </w:p>
    <w:p w:rsidR="00BD2725" w:rsidRDefault="00BD2725" w:rsidP="00BD2725">
      <w:pPr>
        <w:pStyle w:val="Default"/>
        <w:jc w:val="right"/>
        <w:rPr>
          <w:rFonts w:ascii="Times New Roman" w:hAnsi="Times New Roman" w:cs="Times New Roman"/>
        </w:rPr>
      </w:pPr>
      <w:r w:rsidRPr="0053171E">
        <w:rPr>
          <w:rFonts w:ascii="Times New Roman" w:hAnsi="Times New Roman" w:cs="Times New Roman"/>
        </w:rPr>
        <w:t>к постановлению</w:t>
      </w:r>
    </w:p>
    <w:p w:rsidR="00BD2725" w:rsidRDefault="00BD2725" w:rsidP="00BD2725">
      <w:pPr>
        <w:pStyle w:val="Default"/>
        <w:jc w:val="right"/>
        <w:rPr>
          <w:rFonts w:ascii="Times New Roman" w:hAnsi="Times New Roman" w:cs="Times New Roman"/>
        </w:rPr>
      </w:pPr>
      <w:r w:rsidRPr="0053171E">
        <w:rPr>
          <w:rFonts w:ascii="Times New Roman" w:hAnsi="Times New Roman" w:cs="Times New Roman"/>
        </w:rPr>
        <w:t xml:space="preserve"> Администрации Ольховского </w:t>
      </w:r>
    </w:p>
    <w:p w:rsidR="00BD2725" w:rsidRDefault="00BD2725" w:rsidP="00BD2725">
      <w:pPr>
        <w:pStyle w:val="Default"/>
        <w:jc w:val="right"/>
        <w:rPr>
          <w:rFonts w:ascii="Times New Roman" w:hAnsi="Times New Roman" w:cs="Times New Roman"/>
        </w:rPr>
      </w:pPr>
      <w:r w:rsidRPr="0053171E">
        <w:rPr>
          <w:rFonts w:ascii="Times New Roman" w:hAnsi="Times New Roman" w:cs="Times New Roman"/>
        </w:rPr>
        <w:t xml:space="preserve">муниципального района </w:t>
      </w:r>
    </w:p>
    <w:p w:rsidR="00BD2725" w:rsidRPr="0053171E" w:rsidRDefault="00BD2725" w:rsidP="00BD2725">
      <w:pPr>
        <w:pStyle w:val="Default"/>
        <w:jc w:val="right"/>
        <w:rPr>
          <w:rFonts w:ascii="Times New Roman" w:hAnsi="Times New Roman" w:cs="Times New Roman"/>
        </w:rPr>
      </w:pPr>
      <w:r w:rsidRPr="0053171E">
        <w:rPr>
          <w:rFonts w:ascii="Times New Roman" w:hAnsi="Times New Roman" w:cs="Times New Roman"/>
        </w:rPr>
        <w:t>Волгоградской области</w:t>
      </w:r>
    </w:p>
    <w:p w:rsidR="00BD2725" w:rsidRPr="0053171E" w:rsidRDefault="00BD2725" w:rsidP="00BD2725">
      <w:pPr>
        <w:pStyle w:val="a3"/>
        <w:spacing w:line="240" w:lineRule="auto"/>
        <w:ind w:left="0"/>
        <w:jc w:val="right"/>
        <w:rPr>
          <w:rStyle w:val="af1"/>
          <w:rFonts w:ascii="Times New Roman" w:hAnsi="Times New Roman" w:cs="Times New Roman"/>
          <w:b w:val="0"/>
          <w:bCs w:val="0"/>
          <w:smallCaps w:val="0"/>
          <w:sz w:val="24"/>
          <w:szCs w:val="24"/>
        </w:rPr>
      </w:pPr>
      <w:r w:rsidRPr="0053171E">
        <w:rPr>
          <w:rStyle w:val="af1"/>
          <w:rFonts w:ascii="Times New Roman" w:hAnsi="Times New Roman" w:cs="Times New Roman"/>
          <w:sz w:val="24"/>
          <w:szCs w:val="24"/>
        </w:rPr>
        <w:t>от  25.01.2018   № 57</w:t>
      </w:r>
    </w:p>
    <w:p w:rsidR="00BD2725" w:rsidRPr="00E94E12" w:rsidRDefault="00BD2725" w:rsidP="00BD2725">
      <w:pPr>
        <w:spacing w:line="240" w:lineRule="auto"/>
        <w:ind w:left="1575"/>
        <w:jc w:val="center"/>
        <w:rPr>
          <w:sz w:val="28"/>
          <w:szCs w:val="28"/>
        </w:rPr>
      </w:pPr>
    </w:p>
    <w:p w:rsidR="00BD2725" w:rsidRPr="0053171E" w:rsidRDefault="00BD2725" w:rsidP="00BD2725">
      <w:pPr>
        <w:pStyle w:val="a3"/>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Перечень</w:t>
      </w:r>
    </w:p>
    <w:p w:rsidR="00BD2725" w:rsidRPr="0053171E" w:rsidRDefault="00BD2725" w:rsidP="00BD2725">
      <w:pPr>
        <w:pStyle w:val="a3"/>
        <w:spacing w:line="240" w:lineRule="auto"/>
        <w:jc w:val="center"/>
        <w:rPr>
          <w:rFonts w:ascii="Times New Roman" w:hAnsi="Times New Roman" w:cs="Times New Roman"/>
          <w:color w:val="000000"/>
          <w:sz w:val="28"/>
          <w:szCs w:val="28"/>
        </w:rPr>
      </w:pPr>
      <w:r w:rsidRPr="0053171E">
        <w:rPr>
          <w:rFonts w:ascii="Times New Roman" w:hAnsi="Times New Roman" w:cs="Times New Roman"/>
          <w:sz w:val="28"/>
          <w:szCs w:val="28"/>
        </w:rPr>
        <w:t xml:space="preserve">помещений для проведения встреч депутатов </w:t>
      </w:r>
      <w:r w:rsidRPr="0053171E">
        <w:rPr>
          <w:rFonts w:ascii="Times New Roman" w:hAnsi="Times New Roman" w:cs="Times New Roman"/>
          <w:color w:val="000000"/>
          <w:sz w:val="28"/>
          <w:szCs w:val="28"/>
        </w:rPr>
        <w:t>Государственной Думы Федерального Собрания</w:t>
      </w:r>
    </w:p>
    <w:p w:rsidR="00BD2725" w:rsidRPr="0053171E" w:rsidRDefault="00BD2725" w:rsidP="00BD2725">
      <w:pPr>
        <w:pStyle w:val="a3"/>
        <w:spacing w:line="240" w:lineRule="auto"/>
        <w:jc w:val="center"/>
        <w:rPr>
          <w:rFonts w:ascii="Times New Roman" w:hAnsi="Times New Roman" w:cs="Times New Roman"/>
          <w:color w:val="000000"/>
          <w:sz w:val="28"/>
          <w:szCs w:val="28"/>
        </w:rPr>
      </w:pPr>
      <w:r w:rsidRPr="0053171E">
        <w:rPr>
          <w:rFonts w:ascii="Times New Roman" w:hAnsi="Times New Roman" w:cs="Times New Roman"/>
          <w:color w:val="000000"/>
          <w:sz w:val="28"/>
          <w:szCs w:val="28"/>
        </w:rPr>
        <w:t>Российской Федерации, депутатов Волгоградской</w:t>
      </w:r>
    </w:p>
    <w:p w:rsidR="00BD2725" w:rsidRPr="0053171E" w:rsidRDefault="00BD2725" w:rsidP="00BD2725">
      <w:pPr>
        <w:pStyle w:val="a3"/>
        <w:spacing w:line="240" w:lineRule="auto"/>
        <w:jc w:val="center"/>
        <w:rPr>
          <w:rFonts w:ascii="Times New Roman" w:hAnsi="Times New Roman" w:cs="Times New Roman"/>
          <w:sz w:val="28"/>
          <w:szCs w:val="28"/>
        </w:rPr>
      </w:pPr>
      <w:r w:rsidRPr="0053171E">
        <w:rPr>
          <w:rFonts w:ascii="Times New Roman" w:hAnsi="Times New Roman" w:cs="Times New Roman"/>
          <w:color w:val="000000"/>
          <w:sz w:val="28"/>
          <w:szCs w:val="28"/>
        </w:rPr>
        <w:t>областной Думы</w:t>
      </w:r>
      <w:r w:rsidRPr="0053171E">
        <w:rPr>
          <w:rFonts w:ascii="Times New Roman" w:hAnsi="Times New Roman" w:cs="Times New Roman"/>
          <w:sz w:val="28"/>
          <w:szCs w:val="28"/>
        </w:rPr>
        <w:t xml:space="preserve"> и депутатов Ольховской</w:t>
      </w:r>
    </w:p>
    <w:p w:rsidR="00BD2725" w:rsidRPr="0053171E" w:rsidRDefault="00BD2725" w:rsidP="00BD2725">
      <w:pPr>
        <w:pStyle w:val="a3"/>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районной Думы с избирателями</w:t>
      </w:r>
    </w:p>
    <w:p w:rsidR="00BD2725" w:rsidRPr="00E94E12" w:rsidRDefault="00BD2725" w:rsidP="00BD2725">
      <w:pPr>
        <w:spacing w:line="240" w:lineRule="auto"/>
        <w:ind w:left="1575"/>
        <w:jc w:val="center"/>
        <w:rPr>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4"/>
        <w:gridCol w:w="3296"/>
        <w:gridCol w:w="3499"/>
      </w:tblGrid>
      <w:tr w:rsidR="00BD2725" w:rsidRPr="0053171E" w:rsidTr="00934726">
        <w:trPr>
          <w:jc w:val="center"/>
        </w:trPr>
        <w:tc>
          <w:tcPr>
            <w:tcW w:w="2384" w:type="dxa"/>
          </w:tcPr>
          <w:p w:rsidR="00BD2725" w:rsidRDefault="00BD2725" w:rsidP="00934726">
            <w:pPr>
              <w:spacing w:line="240" w:lineRule="auto"/>
              <w:ind w:left="-288"/>
              <w:jc w:val="center"/>
              <w:rPr>
                <w:rFonts w:ascii="Times New Roman" w:hAnsi="Times New Roman" w:cs="Times New Roman"/>
                <w:sz w:val="28"/>
                <w:szCs w:val="28"/>
              </w:rPr>
            </w:pPr>
            <w:r w:rsidRPr="0053171E">
              <w:rPr>
                <w:rFonts w:ascii="Times New Roman" w:hAnsi="Times New Roman" w:cs="Times New Roman"/>
                <w:sz w:val="28"/>
                <w:szCs w:val="28"/>
              </w:rPr>
              <w:t>№</w:t>
            </w:r>
          </w:p>
          <w:p w:rsidR="00BD2725" w:rsidRPr="0053171E" w:rsidRDefault="00BD2725" w:rsidP="00934726">
            <w:pPr>
              <w:spacing w:line="240" w:lineRule="auto"/>
              <w:ind w:left="-288"/>
              <w:jc w:val="center"/>
              <w:rPr>
                <w:rFonts w:ascii="Times New Roman" w:hAnsi="Times New Roman" w:cs="Times New Roman"/>
                <w:sz w:val="28"/>
                <w:szCs w:val="28"/>
              </w:rPr>
            </w:pPr>
            <w:proofErr w:type="spellStart"/>
            <w:proofErr w:type="gramStart"/>
            <w:r w:rsidRPr="0053171E">
              <w:rPr>
                <w:rFonts w:ascii="Times New Roman" w:hAnsi="Times New Roman" w:cs="Times New Roman"/>
                <w:sz w:val="28"/>
                <w:szCs w:val="28"/>
              </w:rPr>
              <w:t>п</w:t>
            </w:r>
            <w:proofErr w:type="spellEnd"/>
            <w:proofErr w:type="gramEnd"/>
            <w:r w:rsidRPr="0053171E">
              <w:rPr>
                <w:rFonts w:ascii="Times New Roman" w:hAnsi="Times New Roman" w:cs="Times New Roman"/>
                <w:sz w:val="28"/>
                <w:szCs w:val="28"/>
              </w:rPr>
              <w:t>/</w:t>
            </w:r>
            <w:proofErr w:type="spellStart"/>
            <w:r w:rsidRPr="0053171E">
              <w:rPr>
                <w:rFonts w:ascii="Times New Roman" w:hAnsi="Times New Roman" w:cs="Times New Roman"/>
                <w:sz w:val="28"/>
                <w:szCs w:val="28"/>
              </w:rPr>
              <w:t>п</w:t>
            </w:r>
            <w:proofErr w:type="spellEnd"/>
          </w:p>
        </w:tc>
        <w:tc>
          <w:tcPr>
            <w:tcW w:w="3296"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Наименование помещения</w:t>
            </w:r>
          </w:p>
        </w:tc>
        <w:tc>
          <w:tcPr>
            <w:tcW w:w="3499"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Адрес</w:t>
            </w:r>
          </w:p>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местонахождения</w:t>
            </w:r>
          </w:p>
        </w:tc>
      </w:tr>
      <w:tr w:rsidR="00BD2725" w:rsidRPr="0053171E" w:rsidTr="00934726">
        <w:trPr>
          <w:jc w:val="center"/>
        </w:trPr>
        <w:tc>
          <w:tcPr>
            <w:tcW w:w="2384"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1.</w:t>
            </w:r>
          </w:p>
        </w:tc>
        <w:tc>
          <w:tcPr>
            <w:tcW w:w="3296"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Районный дом культуры МУК МСКО</w:t>
            </w:r>
          </w:p>
        </w:tc>
        <w:tc>
          <w:tcPr>
            <w:tcW w:w="3499"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 xml:space="preserve">Волгоградская область, </w:t>
            </w:r>
            <w:proofErr w:type="gramStart"/>
            <w:r w:rsidRPr="0053171E">
              <w:rPr>
                <w:rFonts w:ascii="Times New Roman" w:hAnsi="Times New Roman" w:cs="Times New Roman"/>
                <w:sz w:val="28"/>
                <w:szCs w:val="28"/>
              </w:rPr>
              <w:t>с</w:t>
            </w:r>
            <w:proofErr w:type="gramEnd"/>
            <w:r w:rsidRPr="0053171E">
              <w:rPr>
                <w:rFonts w:ascii="Times New Roman" w:hAnsi="Times New Roman" w:cs="Times New Roman"/>
                <w:sz w:val="28"/>
                <w:szCs w:val="28"/>
              </w:rPr>
              <w:t>. Ольховка, ул. Комсомольская , 24</w:t>
            </w:r>
          </w:p>
        </w:tc>
      </w:tr>
      <w:tr w:rsidR="00BD2725" w:rsidRPr="0053171E" w:rsidTr="00934726">
        <w:trPr>
          <w:jc w:val="center"/>
        </w:trPr>
        <w:tc>
          <w:tcPr>
            <w:tcW w:w="2384"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2.</w:t>
            </w:r>
          </w:p>
        </w:tc>
        <w:tc>
          <w:tcPr>
            <w:tcW w:w="3296"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Ольховская районная Дума</w:t>
            </w:r>
          </w:p>
        </w:tc>
        <w:tc>
          <w:tcPr>
            <w:tcW w:w="3499" w:type="dxa"/>
          </w:tcPr>
          <w:p w:rsidR="00BD2725" w:rsidRPr="0053171E" w:rsidRDefault="00BD2725" w:rsidP="00934726">
            <w:pPr>
              <w:spacing w:line="240" w:lineRule="auto"/>
              <w:jc w:val="center"/>
              <w:rPr>
                <w:rFonts w:ascii="Times New Roman" w:hAnsi="Times New Roman" w:cs="Times New Roman"/>
                <w:sz w:val="28"/>
                <w:szCs w:val="28"/>
              </w:rPr>
            </w:pPr>
            <w:r w:rsidRPr="0053171E">
              <w:rPr>
                <w:rFonts w:ascii="Times New Roman" w:hAnsi="Times New Roman" w:cs="Times New Roman"/>
                <w:sz w:val="28"/>
                <w:szCs w:val="28"/>
              </w:rPr>
              <w:t xml:space="preserve">Волгоградская область, </w:t>
            </w:r>
            <w:proofErr w:type="gramStart"/>
            <w:r w:rsidRPr="0053171E">
              <w:rPr>
                <w:rFonts w:ascii="Times New Roman" w:hAnsi="Times New Roman" w:cs="Times New Roman"/>
                <w:sz w:val="28"/>
                <w:szCs w:val="28"/>
              </w:rPr>
              <w:t>с</w:t>
            </w:r>
            <w:proofErr w:type="gramEnd"/>
            <w:r w:rsidRPr="0053171E">
              <w:rPr>
                <w:rFonts w:ascii="Times New Roman" w:hAnsi="Times New Roman" w:cs="Times New Roman"/>
                <w:sz w:val="28"/>
                <w:szCs w:val="28"/>
              </w:rPr>
              <w:t xml:space="preserve">. Ольховка, ул. Комсомольская , 9 , </w:t>
            </w:r>
            <w:proofErr w:type="spellStart"/>
            <w:r w:rsidRPr="0053171E">
              <w:rPr>
                <w:rFonts w:ascii="Times New Roman" w:hAnsi="Times New Roman" w:cs="Times New Roman"/>
                <w:sz w:val="28"/>
                <w:szCs w:val="28"/>
              </w:rPr>
              <w:t>каб</w:t>
            </w:r>
            <w:proofErr w:type="spellEnd"/>
            <w:r w:rsidRPr="0053171E">
              <w:rPr>
                <w:rFonts w:ascii="Times New Roman" w:hAnsi="Times New Roman" w:cs="Times New Roman"/>
                <w:sz w:val="28"/>
                <w:szCs w:val="28"/>
              </w:rPr>
              <w:t>. 22</w:t>
            </w:r>
          </w:p>
        </w:tc>
      </w:tr>
    </w:tbl>
    <w:p w:rsidR="00BD2725" w:rsidRPr="00E94E12" w:rsidRDefault="00BD2725" w:rsidP="00BD2725">
      <w:pPr>
        <w:spacing w:line="240" w:lineRule="auto"/>
        <w:ind w:left="1575"/>
        <w:jc w:val="center"/>
        <w:rPr>
          <w:sz w:val="28"/>
          <w:szCs w:val="28"/>
        </w:rPr>
      </w:pPr>
    </w:p>
    <w:p w:rsidR="00BD2725" w:rsidRPr="00E94E12" w:rsidRDefault="00BD2725" w:rsidP="00BD2725">
      <w:pPr>
        <w:spacing w:line="240" w:lineRule="auto"/>
        <w:ind w:left="1575"/>
        <w:jc w:val="center"/>
        <w:rPr>
          <w:sz w:val="28"/>
          <w:szCs w:val="28"/>
        </w:rPr>
      </w:pPr>
    </w:p>
    <w:p w:rsidR="00BD2725" w:rsidRPr="00E94E12" w:rsidRDefault="00BD2725" w:rsidP="00BD2725">
      <w:pPr>
        <w:spacing w:line="240" w:lineRule="auto"/>
        <w:ind w:left="1575"/>
        <w:jc w:val="center"/>
        <w:rPr>
          <w:sz w:val="28"/>
          <w:szCs w:val="28"/>
        </w:rPr>
      </w:pPr>
    </w:p>
    <w:p w:rsidR="00BD2725" w:rsidRPr="00E94E12" w:rsidRDefault="00BD2725" w:rsidP="00BD2725">
      <w:pPr>
        <w:spacing w:line="240" w:lineRule="auto"/>
        <w:jc w:val="center"/>
        <w:rPr>
          <w:rFonts w:ascii="Arial" w:hAnsi="Arial" w:cs="Arial"/>
          <w:b/>
          <w:bCs/>
          <w:color w:val="000000"/>
          <w:sz w:val="28"/>
          <w:szCs w:val="28"/>
        </w:rPr>
      </w:pPr>
    </w:p>
    <w:p w:rsidR="00BD2725" w:rsidRPr="00E94E12" w:rsidRDefault="00BD2725" w:rsidP="00BD2725">
      <w:pPr>
        <w:jc w:val="center"/>
        <w:rPr>
          <w:rFonts w:ascii="Arial" w:hAnsi="Arial" w:cs="Arial"/>
          <w:b/>
          <w:bCs/>
          <w:color w:val="000000"/>
          <w:sz w:val="28"/>
          <w:szCs w:val="28"/>
        </w:rPr>
      </w:pPr>
    </w:p>
    <w:p w:rsidR="00BD2725" w:rsidRDefault="00BD2725" w:rsidP="00BD2725">
      <w:pPr>
        <w:rPr>
          <w:rFonts w:ascii="Arial" w:hAnsi="Arial" w:cs="Arial"/>
          <w:b/>
          <w:bCs/>
          <w:color w:val="000000"/>
          <w:sz w:val="28"/>
          <w:szCs w:val="28"/>
        </w:rPr>
        <w:sectPr w:rsidR="00BD2725" w:rsidSect="009C7DF6">
          <w:pgSz w:w="11909" w:h="16834"/>
          <w:pgMar w:top="902" w:right="1134" w:bottom="1134" w:left="1560" w:header="720" w:footer="720" w:gutter="0"/>
          <w:cols w:space="720"/>
        </w:sectPr>
      </w:pPr>
    </w:p>
    <w:p w:rsidR="00BD2725" w:rsidRDefault="00BD2725" w:rsidP="00BD2725">
      <w:pPr>
        <w:rPr>
          <w:rFonts w:ascii="Arial" w:hAnsi="Arial" w:cs="Arial"/>
          <w:b/>
          <w:bCs/>
          <w:color w:val="000000"/>
          <w:sz w:val="28"/>
          <w:szCs w:val="28"/>
        </w:rPr>
      </w:pPr>
    </w:p>
    <w:p w:rsidR="00BD2725" w:rsidRDefault="00BD2725" w:rsidP="00BD2725">
      <w:pPr>
        <w:pStyle w:val="a3"/>
        <w:spacing w:line="240" w:lineRule="auto"/>
        <w:ind w:left="0"/>
        <w:jc w:val="center"/>
        <w:rPr>
          <w:rFonts w:ascii="Times New Roman" w:hAnsi="Times New Roman" w:cs="Times New Roman"/>
          <w:sz w:val="28"/>
          <w:szCs w:val="28"/>
        </w:rPr>
      </w:pPr>
      <w:r w:rsidRPr="00496AC9">
        <w:rPr>
          <w:rFonts w:ascii="Times New Roman" w:hAnsi="Times New Roman" w:cs="Times New Roman"/>
          <w:sz w:val="28"/>
          <w:szCs w:val="28"/>
        </w:rPr>
        <w:t xml:space="preserve">АДМИНИСТРАЦИЯ </w:t>
      </w:r>
    </w:p>
    <w:p w:rsidR="00BD2725" w:rsidRPr="00496AC9" w:rsidRDefault="00BD2725" w:rsidP="00BD2725">
      <w:pPr>
        <w:pStyle w:val="a3"/>
        <w:spacing w:line="240" w:lineRule="auto"/>
        <w:ind w:left="0"/>
        <w:jc w:val="center"/>
        <w:rPr>
          <w:rFonts w:ascii="Times New Roman" w:hAnsi="Times New Roman" w:cs="Times New Roman"/>
          <w:sz w:val="28"/>
          <w:szCs w:val="28"/>
        </w:rPr>
      </w:pPr>
      <w:r w:rsidRPr="00496AC9">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496AC9">
        <w:rPr>
          <w:rFonts w:ascii="Times New Roman" w:hAnsi="Times New Roman" w:cs="Times New Roman"/>
          <w:sz w:val="28"/>
          <w:szCs w:val="28"/>
        </w:rPr>
        <w:t>МУНИЦИПАЛЬНОГО РАЙОНА</w:t>
      </w:r>
    </w:p>
    <w:p w:rsidR="00BD2725" w:rsidRPr="00496AC9" w:rsidRDefault="00BD2725" w:rsidP="00BD2725">
      <w:pPr>
        <w:pStyle w:val="a3"/>
        <w:spacing w:line="240" w:lineRule="auto"/>
        <w:ind w:left="0"/>
        <w:jc w:val="center"/>
        <w:rPr>
          <w:rFonts w:ascii="Times New Roman" w:hAnsi="Times New Roman" w:cs="Times New Roman"/>
          <w:sz w:val="28"/>
          <w:szCs w:val="28"/>
        </w:rPr>
      </w:pPr>
      <w:r w:rsidRPr="00496AC9">
        <w:rPr>
          <w:rFonts w:ascii="Times New Roman" w:hAnsi="Times New Roman" w:cs="Times New Roman"/>
          <w:sz w:val="28"/>
          <w:szCs w:val="28"/>
        </w:rPr>
        <w:t>ВОЛГОГРАДСКОЙ ОБЛАСТИ</w:t>
      </w:r>
    </w:p>
    <w:p w:rsidR="00BD2725" w:rsidRPr="00496AC9" w:rsidRDefault="00BD2725" w:rsidP="00BD2725">
      <w:pPr>
        <w:pStyle w:val="a3"/>
        <w:spacing w:line="240" w:lineRule="auto"/>
        <w:ind w:left="0"/>
        <w:jc w:val="center"/>
        <w:rPr>
          <w:rFonts w:ascii="Times New Roman" w:hAnsi="Times New Roman" w:cs="Times New Roman"/>
          <w:sz w:val="28"/>
          <w:szCs w:val="28"/>
        </w:rPr>
      </w:pPr>
      <w:r w:rsidRPr="00496AC9">
        <w:rPr>
          <w:rFonts w:ascii="Times New Roman" w:hAnsi="Times New Roman" w:cs="Times New Roman"/>
          <w:sz w:val="28"/>
          <w:szCs w:val="28"/>
        </w:rPr>
        <w:t>___________________________________________________________</w:t>
      </w:r>
    </w:p>
    <w:p w:rsidR="00BD2725" w:rsidRDefault="00BD2725" w:rsidP="00BD2725">
      <w:pPr>
        <w:pStyle w:val="a3"/>
        <w:spacing w:line="240" w:lineRule="auto"/>
        <w:ind w:left="0"/>
        <w:jc w:val="center"/>
        <w:rPr>
          <w:rFonts w:ascii="Times New Roman" w:hAnsi="Times New Roman" w:cs="Times New Roman"/>
          <w:sz w:val="28"/>
          <w:szCs w:val="28"/>
        </w:rPr>
      </w:pPr>
      <w:proofErr w:type="gramStart"/>
      <w:r w:rsidRPr="00496AC9">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496AC9">
        <w:rPr>
          <w:rFonts w:ascii="Times New Roman" w:hAnsi="Times New Roman" w:cs="Times New Roman"/>
          <w:sz w:val="28"/>
          <w:szCs w:val="28"/>
        </w:rPr>
        <w:t>О</w:t>
      </w:r>
      <w:r>
        <w:rPr>
          <w:rFonts w:ascii="Times New Roman" w:hAnsi="Times New Roman" w:cs="Times New Roman"/>
          <w:sz w:val="28"/>
          <w:szCs w:val="28"/>
        </w:rPr>
        <w:t xml:space="preserve"> </w:t>
      </w:r>
      <w:r w:rsidRPr="00496AC9">
        <w:rPr>
          <w:rFonts w:ascii="Times New Roman" w:hAnsi="Times New Roman" w:cs="Times New Roman"/>
          <w:sz w:val="28"/>
          <w:szCs w:val="28"/>
        </w:rPr>
        <w:t>С</w:t>
      </w:r>
      <w:r>
        <w:rPr>
          <w:rFonts w:ascii="Times New Roman" w:hAnsi="Times New Roman" w:cs="Times New Roman"/>
          <w:sz w:val="28"/>
          <w:szCs w:val="28"/>
        </w:rPr>
        <w:t xml:space="preserve"> </w:t>
      </w:r>
      <w:r w:rsidRPr="00496AC9">
        <w:rPr>
          <w:rFonts w:ascii="Times New Roman" w:hAnsi="Times New Roman" w:cs="Times New Roman"/>
          <w:sz w:val="28"/>
          <w:szCs w:val="28"/>
        </w:rPr>
        <w:t>Т</w:t>
      </w:r>
      <w:r>
        <w:rPr>
          <w:rFonts w:ascii="Times New Roman" w:hAnsi="Times New Roman" w:cs="Times New Roman"/>
          <w:sz w:val="28"/>
          <w:szCs w:val="28"/>
        </w:rPr>
        <w:t xml:space="preserve"> </w:t>
      </w:r>
      <w:r w:rsidRPr="00496AC9">
        <w:rPr>
          <w:rFonts w:ascii="Times New Roman" w:hAnsi="Times New Roman" w:cs="Times New Roman"/>
          <w:sz w:val="28"/>
          <w:szCs w:val="28"/>
        </w:rPr>
        <w:t>А</w:t>
      </w:r>
      <w:r>
        <w:rPr>
          <w:rFonts w:ascii="Times New Roman" w:hAnsi="Times New Roman" w:cs="Times New Roman"/>
          <w:sz w:val="28"/>
          <w:szCs w:val="28"/>
        </w:rPr>
        <w:t xml:space="preserve"> </w:t>
      </w:r>
      <w:r w:rsidRPr="00496AC9">
        <w:rPr>
          <w:rFonts w:ascii="Times New Roman" w:hAnsi="Times New Roman" w:cs="Times New Roman"/>
          <w:sz w:val="28"/>
          <w:szCs w:val="28"/>
        </w:rPr>
        <w:t>Н</w:t>
      </w:r>
      <w:r>
        <w:rPr>
          <w:rFonts w:ascii="Times New Roman" w:hAnsi="Times New Roman" w:cs="Times New Roman"/>
          <w:sz w:val="28"/>
          <w:szCs w:val="28"/>
        </w:rPr>
        <w:t xml:space="preserve"> </w:t>
      </w:r>
      <w:r w:rsidRPr="00496AC9">
        <w:rPr>
          <w:rFonts w:ascii="Times New Roman" w:hAnsi="Times New Roman" w:cs="Times New Roman"/>
          <w:sz w:val="28"/>
          <w:szCs w:val="28"/>
        </w:rPr>
        <w:t>О</w:t>
      </w:r>
      <w:r>
        <w:rPr>
          <w:rFonts w:ascii="Times New Roman" w:hAnsi="Times New Roman" w:cs="Times New Roman"/>
          <w:sz w:val="28"/>
          <w:szCs w:val="28"/>
        </w:rPr>
        <w:t xml:space="preserve"> </w:t>
      </w:r>
      <w:r w:rsidRPr="00496AC9">
        <w:rPr>
          <w:rFonts w:ascii="Times New Roman" w:hAnsi="Times New Roman" w:cs="Times New Roman"/>
          <w:sz w:val="28"/>
          <w:szCs w:val="28"/>
        </w:rPr>
        <w:t>В</w:t>
      </w:r>
      <w:r>
        <w:rPr>
          <w:rFonts w:ascii="Times New Roman" w:hAnsi="Times New Roman" w:cs="Times New Roman"/>
          <w:sz w:val="28"/>
          <w:szCs w:val="28"/>
        </w:rPr>
        <w:t xml:space="preserve"> </w:t>
      </w:r>
      <w:r w:rsidRPr="00496AC9">
        <w:rPr>
          <w:rFonts w:ascii="Times New Roman" w:hAnsi="Times New Roman" w:cs="Times New Roman"/>
          <w:sz w:val="28"/>
          <w:szCs w:val="28"/>
        </w:rPr>
        <w:t>Л</w:t>
      </w:r>
      <w:r>
        <w:rPr>
          <w:rFonts w:ascii="Times New Roman" w:hAnsi="Times New Roman" w:cs="Times New Roman"/>
          <w:sz w:val="28"/>
          <w:szCs w:val="28"/>
        </w:rPr>
        <w:t xml:space="preserve"> </w:t>
      </w:r>
      <w:r w:rsidRPr="00496AC9">
        <w:rPr>
          <w:rFonts w:ascii="Times New Roman" w:hAnsi="Times New Roman" w:cs="Times New Roman"/>
          <w:sz w:val="28"/>
          <w:szCs w:val="28"/>
        </w:rPr>
        <w:t>Е</w:t>
      </w:r>
      <w:r>
        <w:rPr>
          <w:rFonts w:ascii="Times New Roman" w:hAnsi="Times New Roman" w:cs="Times New Roman"/>
          <w:sz w:val="28"/>
          <w:szCs w:val="28"/>
        </w:rPr>
        <w:t xml:space="preserve"> </w:t>
      </w:r>
      <w:r w:rsidRPr="00496AC9">
        <w:rPr>
          <w:rFonts w:ascii="Times New Roman" w:hAnsi="Times New Roman" w:cs="Times New Roman"/>
          <w:sz w:val="28"/>
          <w:szCs w:val="28"/>
        </w:rPr>
        <w:t>Н</w:t>
      </w:r>
      <w:r>
        <w:rPr>
          <w:rFonts w:ascii="Times New Roman" w:hAnsi="Times New Roman" w:cs="Times New Roman"/>
          <w:sz w:val="28"/>
          <w:szCs w:val="28"/>
        </w:rPr>
        <w:t xml:space="preserve"> </w:t>
      </w:r>
      <w:r w:rsidRPr="00496AC9">
        <w:rPr>
          <w:rFonts w:ascii="Times New Roman" w:hAnsi="Times New Roman" w:cs="Times New Roman"/>
          <w:sz w:val="28"/>
          <w:szCs w:val="28"/>
        </w:rPr>
        <w:t>И</w:t>
      </w:r>
      <w:r>
        <w:rPr>
          <w:rFonts w:ascii="Times New Roman" w:hAnsi="Times New Roman" w:cs="Times New Roman"/>
          <w:sz w:val="28"/>
          <w:szCs w:val="28"/>
        </w:rPr>
        <w:t xml:space="preserve"> </w:t>
      </w:r>
      <w:r w:rsidRPr="00496AC9">
        <w:rPr>
          <w:rFonts w:ascii="Times New Roman" w:hAnsi="Times New Roman" w:cs="Times New Roman"/>
          <w:sz w:val="28"/>
          <w:szCs w:val="28"/>
        </w:rPr>
        <w:t>Е</w:t>
      </w:r>
    </w:p>
    <w:p w:rsidR="00BD2725" w:rsidRPr="00700B54" w:rsidRDefault="00BD2725" w:rsidP="00BD2725">
      <w:pPr>
        <w:pStyle w:val="a3"/>
        <w:spacing w:line="240" w:lineRule="auto"/>
        <w:ind w:left="0"/>
        <w:rPr>
          <w:rFonts w:ascii="Times New Roman" w:hAnsi="Times New Roman" w:cs="Times New Roman"/>
          <w:sz w:val="28"/>
          <w:szCs w:val="28"/>
        </w:rPr>
      </w:pPr>
    </w:p>
    <w:p w:rsidR="00BD2725" w:rsidRPr="00700B54" w:rsidRDefault="00BD2725" w:rsidP="00BD2725">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от 26.01.</w:t>
      </w:r>
      <w:r w:rsidRPr="00700B54">
        <w:rPr>
          <w:rFonts w:ascii="Times New Roman" w:hAnsi="Times New Roman" w:cs="Times New Roman"/>
          <w:sz w:val="28"/>
          <w:szCs w:val="28"/>
        </w:rPr>
        <w:t>2018</w:t>
      </w:r>
      <w:r>
        <w:rPr>
          <w:rFonts w:ascii="Times New Roman" w:hAnsi="Times New Roman" w:cs="Times New Roman"/>
          <w:sz w:val="28"/>
          <w:szCs w:val="28"/>
        </w:rPr>
        <w:t xml:space="preserve">  </w:t>
      </w:r>
      <w:r w:rsidRPr="00700B54">
        <w:rPr>
          <w:rFonts w:ascii="Times New Roman" w:hAnsi="Times New Roman" w:cs="Times New Roman"/>
          <w:sz w:val="28"/>
          <w:szCs w:val="28"/>
        </w:rPr>
        <w:t xml:space="preserve">№ </w:t>
      </w:r>
      <w:r>
        <w:rPr>
          <w:rFonts w:ascii="Times New Roman" w:hAnsi="Times New Roman" w:cs="Times New Roman"/>
          <w:sz w:val="28"/>
          <w:szCs w:val="28"/>
        </w:rPr>
        <w:t xml:space="preserve"> 58</w:t>
      </w:r>
    </w:p>
    <w:p w:rsidR="00BD2725" w:rsidRDefault="00BD2725" w:rsidP="00BD2725">
      <w:pPr>
        <w:pStyle w:val="a3"/>
        <w:spacing w:line="240" w:lineRule="auto"/>
        <w:ind w:left="0"/>
        <w:rPr>
          <w:rFonts w:ascii="Times New Roman" w:hAnsi="Times New Roman" w:cs="Times New Roman"/>
          <w:sz w:val="28"/>
          <w:szCs w:val="28"/>
        </w:rPr>
      </w:pPr>
      <w:r w:rsidRPr="00700B54">
        <w:rPr>
          <w:rFonts w:ascii="Times New Roman" w:hAnsi="Times New Roman" w:cs="Times New Roman"/>
          <w:sz w:val="28"/>
          <w:szCs w:val="28"/>
        </w:rPr>
        <w:t xml:space="preserve">О резервных помещениях избирательных </w:t>
      </w:r>
    </w:p>
    <w:p w:rsidR="00BD2725" w:rsidRPr="00700B54" w:rsidRDefault="00BD2725" w:rsidP="00BD2725">
      <w:pPr>
        <w:pStyle w:val="a3"/>
        <w:spacing w:line="240" w:lineRule="auto"/>
        <w:ind w:left="0"/>
        <w:rPr>
          <w:rFonts w:ascii="Times New Roman" w:hAnsi="Times New Roman" w:cs="Times New Roman"/>
          <w:sz w:val="28"/>
          <w:szCs w:val="28"/>
        </w:rPr>
      </w:pPr>
      <w:r w:rsidRPr="00700B54">
        <w:rPr>
          <w:rFonts w:ascii="Times New Roman" w:hAnsi="Times New Roman" w:cs="Times New Roman"/>
          <w:sz w:val="28"/>
          <w:szCs w:val="28"/>
        </w:rPr>
        <w:t>участков для проведения выборов президента РФ</w:t>
      </w:r>
    </w:p>
    <w:p w:rsidR="00BD2725" w:rsidRPr="00700B54" w:rsidRDefault="00BD2725" w:rsidP="00BD2725">
      <w:pPr>
        <w:pStyle w:val="a3"/>
        <w:spacing w:line="240" w:lineRule="auto"/>
        <w:ind w:left="0"/>
        <w:rPr>
          <w:rFonts w:ascii="Times New Roman" w:hAnsi="Times New Roman" w:cs="Times New Roman"/>
          <w:sz w:val="28"/>
          <w:szCs w:val="28"/>
        </w:rPr>
      </w:pPr>
      <w:r w:rsidRPr="00700B54">
        <w:rPr>
          <w:rFonts w:ascii="Times New Roman" w:hAnsi="Times New Roman" w:cs="Times New Roman"/>
          <w:sz w:val="28"/>
          <w:szCs w:val="28"/>
        </w:rPr>
        <w:t xml:space="preserve">на территории Ольховского муниципального </w:t>
      </w:r>
    </w:p>
    <w:p w:rsidR="00BD2725" w:rsidRDefault="00BD2725" w:rsidP="00BD2725">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района Волгоградской области</w:t>
      </w:r>
    </w:p>
    <w:p w:rsidR="00BD2725" w:rsidRPr="00700B54" w:rsidRDefault="00BD2725" w:rsidP="00BD2725">
      <w:pPr>
        <w:pStyle w:val="a3"/>
        <w:spacing w:line="240" w:lineRule="auto"/>
        <w:ind w:left="0"/>
        <w:rPr>
          <w:rFonts w:ascii="Times New Roman" w:hAnsi="Times New Roman" w:cs="Times New Roman"/>
          <w:sz w:val="28"/>
          <w:szCs w:val="28"/>
        </w:rPr>
      </w:pPr>
    </w:p>
    <w:p w:rsidR="00BD2725" w:rsidRDefault="00BD2725" w:rsidP="00BD2725">
      <w:pPr>
        <w:pStyle w:val="a3"/>
        <w:spacing w:line="240" w:lineRule="auto"/>
        <w:ind w:left="0" w:firstLine="709"/>
        <w:jc w:val="both"/>
        <w:rPr>
          <w:rFonts w:ascii="Times New Roman" w:eastAsia="Times New Roman" w:hAnsi="Times New Roman" w:cs="Times New Roman"/>
          <w:sz w:val="28"/>
          <w:szCs w:val="28"/>
        </w:rPr>
      </w:pPr>
      <w:r w:rsidRPr="00700B54">
        <w:rPr>
          <w:rFonts w:ascii="Times New Roman" w:hAnsi="Times New Roman" w:cs="Times New Roman"/>
          <w:sz w:val="28"/>
          <w:szCs w:val="28"/>
        </w:rPr>
        <w:t xml:space="preserve"> </w:t>
      </w:r>
      <w:proofErr w:type="gramStart"/>
      <w:r w:rsidRPr="00700B54">
        <w:rPr>
          <w:rFonts w:ascii="Times New Roman" w:eastAsia="Times New Roman" w:hAnsi="Times New Roman" w:cs="Times New Roman"/>
          <w:sz w:val="28"/>
          <w:szCs w:val="28"/>
        </w:rPr>
        <w:t>В соответствии с Федеральными законами "Об основных гарантиях избирательных прав и права на участие в референдуме граждан Российской Федерации", от 10.01.2003 N 19-ФЗ,  "О выборах Президента Российской Федерации",   на непредвиденные случаи, влекущие за собой невозможность использования выделенных стационарных помещений избирательных участков для проведения выборов Президента РФ в день голосования 18 марта 2018 года</w:t>
      </w:r>
      <w:proofErr w:type="gramEnd"/>
    </w:p>
    <w:p w:rsidR="00BD2725" w:rsidRPr="00700B54" w:rsidRDefault="00BD2725" w:rsidP="00BD2725">
      <w:pPr>
        <w:pStyle w:val="a3"/>
        <w:spacing w:line="240" w:lineRule="auto"/>
        <w:ind w:left="0" w:firstLine="709"/>
        <w:rPr>
          <w:rFonts w:ascii="Times New Roman" w:hAnsi="Times New Roman" w:cs="Times New Roman"/>
          <w:sz w:val="28"/>
          <w:szCs w:val="28"/>
        </w:rPr>
      </w:pPr>
      <w:r w:rsidRPr="00700B54">
        <w:rPr>
          <w:rFonts w:ascii="Times New Roman" w:hAnsi="Times New Roman" w:cs="Times New Roman"/>
          <w:sz w:val="28"/>
          <w:szCs w:val="28"/>
        </w:rPr>
        <w:t>ПОСТАНОВЛЯЮ:</w:t>
      </w:r>
      <w:r w:rsidRPr="00700B54">
        <w:rPr>
          <w:rFonts w:ascii="Times New Roman" w:hAnsi="Times New Roman" w:cs="Times New Roman"/>
          <w:sz w:val="28"/>
          <w:szCs w:val="28"/>
        </w:rPr>
        <w:tab/>
      </w:r>
    </w:p>
    <w:p w:rsidR="00BD2725" w:rsidRPr="00A8539E" w:rsidRDefault="00BD2725" w:rsidP="00BD2725">
      <w:pPr>
        <w:pStyle w:val="a3"/>
        <w:numPr>
          <w:ilvl w:val="0"/>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Определить резервными помещениями избирательных участков для проведения выборов Президента РФ 18.03.2018 года </w:t>
      </w:r>
      <w:r w:rsidRPr="00A8539E">
        <w:rPr>
          <w:rFonts w:ascii="Times New Roman" w:hAnsi="Times New Roman" w:cs="Times New Roman"/>
          <w:sz w:val="28"/>
          <w:szCs w:val="28"/>
        </w:rPr>
        <w:t xml:space="preserve"> на территории Ольховского муниципально</w:t>
      </w:r>
      <w:r>
        <w:rPr>
          <w:rFonts w:ascii="Times New Roman" w:hAnsi="Times New Roman" w:cs="Times New Roman"/>
          <w:sz w:val="28"/>
          <w:szCs w:val="28"/>
        </w:rPr>
        <w:t>го района Волгоградской области</w:t>
      </w:r>
      <w:r w:rsidRPr="00A8539E">
        <w:rPr>
          <w:rFonts w:ascii="Times New Roman" w:hAnsi="Times New Roman" w:cs="Times New Roman"/>
          <w:sz w:val="28"/>
          <w:szCs w:val="28"/>
        </w:rPr>
        <w:t xml:space="preserve"> </w:t>
      </w:r>
      <w:r w:rsidRPr="00A8539E">
        <w:rPr>
          <w:rFonts w:ascii="Times New Roman" w:eastAsia="Times New Roman" w:hAnsi="Times New Roman"/>
          <w:sz w:val="28"/>
          <w:szCs w:val="28"/>
        </w:rPr>
        <w:t xml:space="preserve">следующие </w:t>
      </w:r>
      <w:r>
        <w:rPr>
          <w:rFonts w:ascii="Times New Roman" w:eastAsia="Times New Roman" w:hAnsi="Times New Roman"/>
          <w:sz w:val="28"/>
          <w:szCs w:val="28"/>
        </w:rPr>
        <w:t>помещения</w:t>
      </w:r>
      <w:r w:rsidRPr="00A8539E">
        <w:rPr>
          <w:rFonts w:ascii="Times New Roman" w:hAnsi="Times New Roman" w:cs="Times New Roman"/>
          <w:sz w:val="28"/>
          <w:szCs w:val="28"/>
        </w:rPr>
        <w:t>:</w:t>
      </w:r>
    </w:p>
    <w:p w:rsidR="00BD2725" w:rsidRPr="009060B3" w:rsidRDefault="00BD2725" w:rsidP="00BD2725">
      <w:pPr>
        <w:pStyle w:val="a3"/>
        <w:numPr>
          <w:ilvl w:val="1"/>
          <w:numId w:val="13"/>
        </w:numPr>
        <w:shd w:val="clear" w:color="auto" w:fill="FFFFFF"/>
        <w:spacing w:after="0" w:line="240" w:lineRule="auto"/>
        <w:ind w:left="0" w:firstLine="709"/>
        <w:jc w:val="both"/>
        <w:rPr>
          <w:rFonts w:ascii="Times New Roman" w:hAnsi="Times New Roman" w:cs="Times New Roman"/>
        </w:rPr>
      </w:pPr>
      <w:proofErr w:type="spellStart"/>
      <w:r w:rsidRPr="009060B3">
        <w:rPr>
          <w:rFonts w:ascii="Times New Roman" w:eastAsia="Times New Roman" w:hAnsi="Times New Roman"/>
          <w:sz w:val="28"/>
          <w:szCs w:val="28"/>
        </w:rPr>
        <w:t>Ольховское</w:t>
      </w:r>
      <w:proofErr w:type="spellEnd"/>
      <w:r w:rsidRPr="009060B3">
        <w:rPr>
          <w:rFonts w:ascii="Times New Roman" w:eastAsia="Times New Roman" w:hAnsi="Times New Roman"/>
          <w:sz w:val="28"/>
          <w:szCs w:val="28"/>
        </w:rPr>
        <w:t xml:space="preserve"> сельское поселение-</w:t>
      </w:r>
    </w:p>
    <w:p w:rsidR="00BD2725" w:rsidRDefault="00BD2725" w:rsidP="00BD2725">
      <w:pPr>
        <w:shd w:val="clear" w:color="auto" w:fill="FFFFFF"/>
        <w:spacing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МДОУ «Ольховский детский сад», Волгоградская область, Ольховский район, с</w:t>
      </w:r>
      <w:proofErr w:type="gramStart"/>
      <w:r>
        <w:rPr>
          <w:rFonts w:ascii="Times New Roman" w:eastAsia="Times New Roman" w:hAnsi="Times New Roman"/>
          <w:sz w:val="28"/>
          <w:szCs w:val="28"/>
        </w:rPr>
        <w:t>.О</w:t>
      </w:r>
      <w:proofErr w:type="gramEnd"/>
      <w:r>
        <w:rPr>
          <w:rFonts w:ascii="Times New Roman" w:eastAsia="Times New Roman" w:hAnsi="Times New Roman"/>
          <w:sz w:val="28"/>
          <w:szCs w:val="28"/>
        </w:rPr>
        <w:t>льховка, квартал Зареченский, 2а</w:t>
      </w:r>
    </w:p>
    <w:p w:rsidR="00BD2725" w:rsidRPr="00A8539E" w:rsidRDefault="00BD2725" w:rsidP="00BD2725">
      <w:pPr>
        <w:shd w:val="clear" w:color="auto" w:fill="FFFFFF"/>
        <w:spacing w:line="240" w:lineRule="auto"/>
        <w:ind w:firstLine="709"/>
        <w:jc w:val="both"/>
        <w:rPr>
          <w:rFonts w:ascii="Times New Roman" w:hAnsi="Times New Roman" w:cs="Times New Roman"/>
          <w:bCs/>
          <w:sz w:val="28"/>
          <w:szCs w:val="28"/>
        </w:rPr>
      </w:pPr>
      <w:r>
        <w:rPr>
          <w:rFonts w:ascii="Times New Roman" w:eastAsia="Times New Roman" w:hAnsi="Times New Roman"/>
          <w:sz w:val="28"/>
          <w:szCs w:val="28"/>
        </w:rPr>
        <w:t>МБОУ «Ольховская прогимназия», Волгоградская область, Ольховский район, с</w:t>
      </w:r>
      <w:proofErr w:type="gramStart"/>
      <w:r>
        <w:rPr>
          <w:rFonts w:ascii="Times New Roman" w:eastAsia="Times New Roman" w:hAnsi="Times New Roman"/>
          <w:sz w:val="28"/>
          <w:szCs w:val="28"/>
        </w:rPr>
        <w:t>.О</w:t>
      </w:r>
      <w:proofErr w:type="gramEnd"/>
      <w:r>
        <w:rPr>
          <w:rFonts w:ascii="Times New Roman" w:eastAsia="Times New Roman" w:hAnsi="Times New Roman"/>
          <w:sz w:val="28"/>
          <w:szCs w:val="28"/>
        </w:rPr>
        <w:t>льховка, ул.Базарная, 16а</w:t>
      </w:r>
    </w:p>
    <w:p w:rsidR="00BD2725" w:rsidRDefault="00BD2725" w:rsidP="00BD2725">
      <w:pPr>
        <w:shd w:val="clear" w:color="auto" w:fill="FFFFFF"/>
        <w:spacing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РДК, Волгоградская область, Ольховский район, с</w:t>
      </w:r>
      <w:proofErr w:type="gramStart"/>
      <w:r>
        <w:rPr>
          <w:rFonts w:ascii="Times New Roman" w:eastAsia="Times New Roman" w:hAnsi="Times New Roman"/>
          <w:sz w:val="28"/>
          <w:szCs w:val="28"/>
        </w:rPr>
        <w:t>.О</w:t>
      </w:r>
      <w:proofErr w:type="gramEnd"/>
      <w:r>
        <w:rPr>
          <w:rFonts w:ascii="Times New Roman" w:eastAsia="Times New Roman" w:hAnsi="Times New Roman"/>
          <w:sz w:val="28"/>
          <w:szCs w:val="28"/>
        </w:rPr>
        <w:t>льховка, ул.Комсомольская, 24.</w:t>
      </w:r>
    </w:p>
    <w:p w:rsidR="00BD2725" w:rsidRPr="009060B3" w:rsidRDefault="00BD2725" w:rsidP="00BD2725">
      <w:pPr>
        <w:pStyle w:val="a3"/>
        <w:numPr>
          <w:ilvl w:val="1"/>
          <w:numId w:val="13"/>
        </w:numPr>
        <w:shd w:val="clear" w:color="auto" w:fill="FFFFFF"/>
        <w:spacing w:after="0" w:line="240" w:lineRule="auto"/>
        <w:ind w:left="0" w:firstLine="709"/>
        <w:jc w:val="both"/>
        <w:rPr>
          <w:rFonts w:ascii="Times New Roman" w:eastAsia="Times New Roman" w:hAnsi="Times New Roman"/>
          <w:sz w:val="28"/>
          <w:szCs w:val="28"/>
        </w:rPr>
      </w:pPr>
      <w:proofErr w:type="spellStart"/>
      <w:r>
        <w:rPr>
          <w:rFonts w:ascii="Times New Roman" w:eastAsia="Times New Roman" w:hAnsi="Times New Roman"/>
          <w:sz w:val="28"/>
          <w:szCs w:val="28"/>
        </w:rPr>
        <w:t>Гусевское</w:t>
      </w:r>
      <w:proofErr w:type="spellEnd"/>
      <w:r>
        <w:rPr>
          <w:rFonts w:ascii="Times New Roman" w:eastAsia="Times New Roman" w:hAnsi="Times New Roman"/>
          <w:sz w:val="28"/>
          <w:szCs w:val="28"/>
        </w:rPr>
        <w:t xml:space="preserve"> сельское поселение-</w:t>
      </w:r>
    </w:p>
    <w:p w:rsidR="00BD2725" w:rsidRDefault="00BD2725" w:rsidP="00BD2725">
      <w:pPr>
        <w:shd w:val="clear" w:color="auto" w:fill="FFFFFF"/>
        <w:spacing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МБОУ «</w:t>
      </w:r>
      <w:proofErr w:type="spellStart"/>
      <w:r>
        <w:rPr>
          <w:rFonts w:ascii="Times New Roman" w:hAnsi="Times New Roman" w:cs="Times New Roman"/>
          <w:bCs/>
          <w:sz w:val="28"/>
          <w:szCs w:val="28"/>
        </w:rPr>
        <w:t>Гусевская</w:t>
      </w:r>
      <w:proofErr w:type="spellEnd"/>
      <w:r>
        <w:rPr>
          <w:rFonts w:ascii="Times New Roman" w:hAnsi="Times New Roman" w:cs="Times New Roman"/>
          <w:bCs/>
          <w:sz w:val="28"/>
          <w:szCs w:val="28"/>
        </w:rPr>
        <w:t xml:space="preserve"> СШ», Волгоградская область, Ольховский район, </w:t>
      </w:r>
      <w:r w:rsidRPr="00F57FE6">
        <w:rPr>
          <w:rFonts w:ascii="Times New Roman" w:hAnsi="Times New Roman" w:cs="Times New Roman"/>
          <w:sz w:val="28"/>
          <w:szCs w:val="28"/>
        </w:rPr>
        <w:t xml:space="preserve">с. </w:t>
      </w:r>
      <w:proofErr w:type="spellStart"/>
      <w:r w:rsidRPr="00F57FE6">
        <w:rPr>
          <w:rFonts w:ascii="Times New Roman" w:hAnsi="Times New Roman" w:cs="Times New Roman"/>
          <w:sz w:val="28"/>
          <w:szCs w:val="28"/>
        </w:rPr>
        <w:t>Гусевка</w:t>
      </w:r>
      <w:proofErr w:type="spellEnd"/>
      <w:r w:rsidRPr="00F57FE6">
        <w:rPr>
          <w:rFonts w:ascii="Times New Roman" w:hAnsi="Times New Roman" w:cs="Times New Roman"/>
          <w:sz w:val="28"/>
          <w:szCs w:val="28"/>
        </w:rPr>
        <w:t>, ул. Специалистов, д.1-а</w:t>
      </w:r>
      <w:r>
        <w:rPr>
          <w:rFonts w:ascii="Times New Roman" w:hAnsi="Times New Roman" w:cs="Times New Roman"/>
          <w:sz w:val="28"/>
          <w:szCs w:val="28"/>
        </w:rPr>
        <w:t>;</w:t>
      </w:r>
    </w:p>
    <w:p w:rsidR="00BD2725" w:rsidRDefault="00BD2725" w:rsidP="00BD2725">
      <w:pPr>
        <w:shd w:val="clear" w:color="auto" w:fill="FFFFFF"/>
        <w:spacing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Забурунновский</w:t>
      </w:r>
      <w:proofErr w:type="spellEnd"/>
      <w:r>
        <w:rPr>
          <w:rFonts w:ascii="Times New Roman" w:hAnsi="Times New Roman" w:cs="Times New Roman"/>
          <w:sz w:val="28"/>
          <w:szCs w:val="28"/>
        </w:rPr>
        <w:t xml:space="preserve"> СДК, </w:t>
      </w:r>
      <w:r>
        <w:rPr>
          <w:rFonts w:ascii="Times New Roman" w:hAnsi="Times New Roman" w:cs="Times New Roman"/>
          <w:bCs/>
          <w:sz w:val="28"/>
          <w:szCs w:val="28"/>
        </w:rPr>
        <w:t xml:space="preserve">Волгоградская область, Ольховский район, </w:t>
      </w:r>
      <w:proofErr w:type="spellStart"/>
      <w:r w:rsidRPr="00F57FE6">
        <w:rPr>
          <w:rFonts w:ascii="Times New Roman" w:hAnsi="Times New Roman" w:cs="Times New Roman"/>
          <w:sz w:val="28"/>
          <w:szCs w:val="28"/>
        </w:rPr>
        <w:t>х</w:t>
      </w:r>
      <w:proofErr w:type="gramStart"/>
      <w:r w:rsidRPr="00F57FE6">
        <w:rPr>
          <w:rFonts w:ascii="Times New Roman" w:hAnsi="Times New Roman" w:cs="Times New Roman"/>
          <w:sz w:val="28"/>
          <w:szCs w:val="28"/>
        </w:rPr>
        <w:t>.З</w:t>
      </w:r>
      <w:proofErr w:type="gramEnd"/>
      <w:r w:rsidRPr="00F57FE6">
        <w:rPr>
          <w:rFonts w:ascii="Times New Roman" w:hAnsi="Times New Roman" w:cs="Times New Roman"/>
          <w:sz w:val="28"/>
          <w:szCs w:val="28"/>
        </w:rPr>
        <w:t>абурунный</w:t>
      </w:r>
      <w:proofErr w:type="spellEnd"/>
      <w:r w:rsidRPr="00F57FE6">
        <w:rPr>
          <w:rFonts w:ascii="Times New Roman" w:hAnsi="Times New Roman" w:cs="Times New Roman"/>
          <w:sz w:val="28"/>
          <w:szCs w:val="28"/>
        </w:rPr>
        <w:t xml:space="preserve">, ул. </w:t>
      </w:r>
      <w:proofErr w:type="spellStart"/>
      <w:r w:rsidRPr="00F57FE6">
        <w:rPr>
          <w:rFonts w:ascii="Times New Roman" w:hAnsi="Times New Roman" w:cs="Times New Roman"/>
          <w:sz w:val="28"/>
          <w:szCs w:val="28"/>
        </w:rPr>
        <w:t>Иловлинская</w:t>
      </w:r>
      <w:proofErr w:type="spellEnd"/>
      <w:r w:rsidRPr="00F57FE6">
        <w:rPr>
          <w:rFonts w:ascii="Times New Roman" w:hAnsi="Times New Roman" w:cs="Times New Roman"/>
          <w:sz w:val="28"/>
          <w:szCs w:val="28"/>
        </w:rPr>
        <w:t>, д. 18</w:t>
      </w:r>
      <w:r>
        <w:rPr>
          <w:rFonts w:ascii="Times New Roman" w:hAnsi="Times New Roman" w:cs="Times New Roman"/>
          <w:sz w:val="28"/>
          <w:szCs w:val="28"/>
        </w:rPr>
        <w:t>.</w:t>
      </w:r>
    </w:p>
    <w:p w:rsidR="00BD2725" w:rsidRDefault="00BD2725" w:rsidP="00BD2725">
      <w:pPr>
        <w:pStyle w:val="a3"/>
        <w:numPr>
          <w:ilvl w:val="1"/>
          <w:numId w:val="13"/>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Рыбинское сельское поселение-</w:t>
      </w:r>
    </w:p>
    <w:p w:rsidR="00BD2725" w:rsidRDefault="00BD2725" w:rsidP="00BD2725">
      <w:pPr>
        <w:pStyle w:val="a3"/>
        <w:shd w:val="clear" w:color="auto" w:fill="FFFFFF"/>
        <w:spacing w:line="240" w:lineRule="auto"/>
        <w:ind w:left="0" w:firstLine="709"/>
        <w:jc w:val="both"/>
        <w:rPr>
          <w:rFonts w:ascii="Times New Roman" w:hAnsi="Times New Roman" w:cs="Times New Roman"/>
          <w:bCs/>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Рыбинская</w:t>
      </w:r>
      <w:proofErr w:type="spellEnd"/>
      <w:r>
        <w:rPr>
          <w:rFonts w:ascii="Times New Roman" w:hAnsi="Times New Roman" w:cs="Times New Roman"/>
          <w:sz w:val="28"/>
          <w:szCs w:val="28"/>
        </w:rPr>
        <w:t xml:space="preserve"> СОШ», </w:t>
      </w:r>
      <w:r>
        <w:rPr>
          <w:rFonts w:ascii="Times New Roman" w:hAnsi="Times New Roman" w:cs="Times New Roman"/>
          <w:bCs/>
          <w:sz w:val="28"/>
          <w:szCs w:val="28"/>
        </w:rPr>
        <w:t xml:space="preserve">Волгоградская область, Ольховский район, </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 Рыбинка, ул. Центральная, 52.</w:t>
      </w:r>
    </w:p>
    <w:p w:rsidR="00BD2725" w:rsidRPr="009C7DF6" w:rsidRDefault="00BD2725" w:rsidP="00BD2725">
      <w:pPr>
        <w:pStyle w:val="a3"/>
        <w:numPr>
          <w:ilvl w:val="1"/>
          <w:numId w:val="13"/>
        </w:numPr>
        <w:shd w:val="clear" w:color="auto" w:fill="FFFFFF"/>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Киреевское</w:t>
      </w:r>
      <w:proofErr w:type="spellEnd"/>
      <w:r>
        <w:rPr>
          <w:rFonts w:ascii="Times New Roman" w:hAnsi="Times New Roman" w:cs="Times New Roman"/>
          <w:sz w:val="28"/>
          <w:szCs w:val="28"/>
        </w:rPr>
        <w:t xml:space="preserve"> сельское поселение –</w:t>
      </w:r>
      <w:r w:rsidRPr="009C7DF6">
        <w:rPr>
          <w:rFonts w:ascii="Times New Roman" w:hAnsi="Times New Roman" w:cs="Times New Roman"/>
          <w:sz w:val="28"/>
          <w:szCs w:val="28"/>
        </w:rPr>
        <w:t xml:space="preserve"> МКОУ «Киреевская СШ», </w:t>
      </w:r>
      <w:r w:rsidRPr="009C7DF6">
        <w:rPr>
          <w:rFonts w:ascii="Times New Roman" w:hAnsi="Times New Roman" w:cs="Times New Roman"/>
          <w:bCs/>
          <w:sz w:val="28"/>
          <w:szCs w:val="28"/>
        </w:rPr>
        <w:t xml:space="preserve">Волгоградская область, Ольховский район, </w:t>
      </w:r>
      <w:proofErr w:type="spellStart"/>
      <w:r w:rsidRPr="009C7DF6">
        <w:rPr>
          <w:rFonts w:ascii="Times New Roman" w:hAnsi="Times New Roman" w:cs="Times New Roman"/>
          <w:sz w:val="28"/>
          <w:szCs w:val="28"/>
        </w:rPr>
        <w:t>с</w:t>
      </w:r>
      <w:proofErr w:type="gramStart"/>
      <w:r w:rsidRPr="009C7DF6">
        <w:rPr>
          <w:rFonts w:ascii="Times New Roman" w:hAnsi="Times New Roman" w:cs="Times New Roman"/>
          <w:sz w:val="28"/>
          <w:szCs w:val="28"/>
        </w:rPr>
        <w:t>.К</w:t>
      </w:r>
      <w:proofErr w:type="gramEnd"/>
      <w:r w:rsidRPr="009C7DF6">
        <w:rPr>
          <w:rFonts w:ascii="Times New Roman" w:hAnsi="Times New Roman" w:cs="Times New Roman"/>
          <w:sz w:val="28"/>
          <w:szCs w:val="28"/>
        </w:rPr>
        <w:t>иреево</w:t>
      </w:r>
      <w:proofErr w:type="spellEnd"/>
      <w:r w:rsidRPr="009C7DF6">
        <w:rPr>
          <w:rFonts w:ascii="Times New Roman" w:hAnsi="Times New Roman" w:cs="Times New Roman"/>
          <w:sz w:val="28"/>
          <w:szCs w:val="28"/>
        </w:rPr>
        <w:t xml:space="preserve"> ул.Школьная д.14.</w:t>
      </w:r>
    </w:p>
    <w:p w:rsidR="00BD2725" w:rsidRDefault="00BD2725" w:rsidP="00BD2725">
      <w:pPr>
        <w:pStyle w:val="a3"/>
        <w:numPr>
          <w:ilvl w:val="1"/>
          <w:numId w:val="13"/>
        </w:numPr>
        <w:shd w:val="clear" w:color="auto" w:fill="FFFFFF"/>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Гуровское</w:t>
      </w:r>
      <w:proofErr w:type="spellEnd"/>
      <w:r>
        <w:rPr>
          <w:rFonts w:ascii="Times New Roman" w:hAnsi="Times New Roman" w:cs="Times New Roman"/>
          <w:sz w:val="28"/>
          <w:szCs w:val="28"/>
        </w:rPr>
        <w:t xml:space="preserve"> сельское поселение-</w:t>
      </w:r>
    </w:p>
    <w:p w:rsidR="00BD2725" w:rsidRDefault="00BD2725" w:rsidP="00BD2725">
      <w:pPr>
        <w:pStyle w:val="a3"/>
        <w:shd w:val="clear" w:color="auto" w:fill="FFFFF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Гуровская</w:t>
      </w:r>
      <w:proofErr w:type="spellEnd"/>
      <w:r>
        <w:rPr>
          <w:rFonts w:ascii="Times New Roman" w:hAnsi="Times New Roman" w:cs="Times New Roman"/>
          <w:sz w:val="28"/>
          <w:szCs w:val="28"/>
        </w:rPr>
        <w:t xml:space="preserve"> СШ», Волгоградская область, Ольховский район, </w:t>
      </w:r>
      <w:proofErr w:type="spellStart"/>
      <w:r>
        <w:rPr>
          <w:rFonts w:ascii="Times New Roman" w:hAnsi="Times New Roman" w:cs="Times New Roman"/>
          <w:sz w:val="28"/>
          <w:szCs w:val="28"/>
        </w:rPr>
        <w:t>х</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урово</w:t>
      </w:r>
      <w:proofErr w:type="spellEnd"/>
      <w:r>
        <w:rPr>
          <w:rFonts w:ascii="Times New Roman" w:hAnsi="Times New Roman" w:cs="Times New Roman"/>
          <w:sz w:val="28"/>
          <w:szCs w:val="28"/>
        </w:rPr>
        <w:t>, ул. Центральная, 22.</w:t>
      </w:r>
    </w:p>
    <w:p w:rsidR="00BD2725" w:rsidRDefault="00BD2725" w:rsidP="00BD2725">
      <w:pPr>
        <w:pStyle w:val="a3"/>
        <w:numPr>
          <w:ilvl w:val="1"/>
          <w:numId w:val="13"/>
        </w:numPr>
        <w:shd w:val="clear" w:color="auto" w:fill="FFFFFF"/>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Нежинское</w:t>
      </w:r>
      <w:proofErr w:type="spellEnd"/>
      <w:r>
        <w:rPr>
          <w:rFonts w:ascii="Times New Roman" w:hAnsi="Times New Roman" w:cs="Times New Roman"/>
          <w:sz w:val="28"/>
          <w:szCs w:val="28"/>
        </w:rPr>
        <w:t xml:space="preserve"> сельское поселение-</w:t>
      </w:r>
    </w:p>
    <w:p w:rsidR="00BD2725" w:rsidRDefault="00BD2725" w:rsidP="00BD2725">
      <w:pPr>
        <w:pStyle w:val="a3"/>
        <w:shd w:val="clear" w:color="auto" w:fill="FFFFF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Нежинская</w:t>
      </w:r>
      <w:proofErr w:type="spellEnd"/>
      <w:r>
        <w:rPr>
          <w:rFonts w:ascii="Times New Roman" w:hAnsi="Times New Roman" w:cs="Times New Roman"/>
          <w:sz w:val="28"/>
          <w:szCs w:val="28"/>
        </w:rPr>
        <w:t xml:space="preserve"> СОШ», Волгоградская область, Ольховский район, п. </w:t>
      </w:r>
      <w:proofErr w:type="spellStart"/>
      <w:r>
        <w:rPr>
          <w:rFonts w:ascii="Times New Roman" w:hAnsi="Times New Roman" w:cs="Times New Roman"/>
          <w:sz w:val="28"/>
          <w:szCs w:val="28"/>
        </w:rPr>
        <w:t>Нежинский</w:t>
      </w:r>
      <w:proofErr w:type="spellEnd"/>
      <w:r>
        <w:rPr>
          <w:rFonts w:ascii="Times New Roman" w:hAnsi="Times New Roman" w:cs="Times New Roman"/>
          <w:sz w:val="28"/>
          <w:szCs w:val="28"/>
        </w:rPr>
        <w:t>, ул. Школьная, 1;</w:t>
      </w:r>
    </w:p>
    <w:p w:rsidR="00BD2725" w:rsidRDefault="00BD2725" w:rsidP="00BD2725">
      <w:pPr>
        <w:pStyle w:val="a3"/>
        <w:shd w:val="clear" w:color="auto" w:fill="FFFFF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ФАП, Волгоградская область, Ольховский район, х. </w:t>
      </w:r>
      <w:proofErr w:type="spellStart"/>
      <w:r>
        <w:rPr>
          <w:rFonts w:ascii="Times New Roman" w:hAnsi="Times New Roman" w:cs="Times New Roman"/>
          <w:sz w:val="28"/>
          <w:szCs w:val="28"/>
        </w:rPr>
        <w:t>Погожья</w:t>
      </w:r>
      <w:proofErr w:type="spellEnd"/>
      <w:r>
        <w:rPr>
          <w:rFonts w:ascii="Times New Roman" w:hAnsi="Times New Roman" w:cs="Times New Roman"/>
          <w:sz w:val="28"/>
          <w:szCs w:val="28"/>
        </w:rPr>
        <w:t xml:space="preserve"> Балка, ул</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овая, 17</w:t>
      </w:r>
    </w:p>
    <w:p w:rsidR="00BD2725" w:rsidRPr="00700B54" w:rsidRDefault="00BD2725" w:rsidP="00BD2725">
      <w:pPr>
        <w:pStyle w:val="a3"/>
        <w:numPr>
          <w:ilvl w:val="1"/>
          <w:numId w:val="13"/>
        </w:numPr>
        <w:shd w:val="clear" w:color="auto" w:fill="FFFFFF"/>
        <w:spacing w:after="0" w:line="240" w:lineRule="auto"/>
        <w:ind w:left="0" w:firstLine="709"/>
        <w:jc w:val="both"/>
        <w:rPr>
          <w:rFonts w:ascii="Times New Roman" w:hAnsi="Times New Roman" w:cs="Times New Roman"/>
          <w:sz w:val="28"/>
          <w:szCs w:val="28"/>
        </w:rPr>
      </w:pPr>
      <w:proofErr w:type="spellStart"/>
      <w:r w:rsidRPr="00B67A9B">
        <w:rPr>
          <w:rFonts w:ascii="Times New Roman" w:hAnsi="Times New Roman" w:cs="Times New Roman"/>
          <w:sz w:val="28"/>
          <w:szCs w:val="28"/>
        </w:rPr>
        <w:t>Зензеватское</w:t>
      </w:r>
      <w:proofErr w:type="spellEnd"/>
      <w:r w:rsidRPr="00B67A9B">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B67A9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700B54">
        <w:rPr>
          <w:rFonts w:ascii="Times New Roman" w:hAnsi="Times New Roman" w:cs="Times New Roman"/>
          <w:sz w:val="28"/>
          <w:szCs w:val="28"/>
        </w:rPr>
        <w:t>Зензеватская</w:t>
      </w:r>
      <w:proofErr w:type="spellEnd"/>
      <w:r w:rsidRPr="00700B54">
        <w:rPr>
          <w:rFonts w:ascii="Times New Roman" w:hAnsi="Times New Roman" w:cs="Times New Roman"/>
          <w:sz w:val="28"/>
          <w:szCs w:val="28"/>
        </w:rPr>
        <w:t xml:space="preserve"> сельская библиотека, Волгоградская область, Ольховский район,        с. </w:t>
      </w:r>
      <w:proofErr w:type="spellStart"/>
      <w:r w:rsidRPr="00700B54">
        <w:rPr>
          <w:rFonts w:ascii="Times New Roman" w:hAnsi="Times New Roman" w:cs="Times New Roman"/>
          <w:sz w:val="28"/>
          <w:szCs w:val="28"/>
        </w:rPr>
        <w:t>Зензеватка</w:t>
      </w:r>
      <w:proofErr w:type="spellEnd"/>
      <w:r w:rsidRPr="00700B54">
        <w:rPr>
          <w:rFonts w:ascii="Times New Roman" w:hAnsi="Times New Roman" w:cs="Times New Roman"/>
          <w:sz w:val="28"/>
          <w:szCs w:val="28"/>
        </w:rPr>
        <w:t>,  ул. Школьная, 1 (два помещения).</w:t>
      </w:r>
    </w:p>
    <w:p w:rsidR="00BD2725" w:rsidRDefault="00BD2725" w:rsidP="00BD2725">
      <w:pPr>
        <w:pStyle w:val="a3"/>
        <w:numPr>
          <w:ilvl w:val="1"/>
          <w:numId w:val="13"/>
        </w:numPr>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Каменнобродское</w:t>
      </w:r>
      <w:proofErr w:type="spellEnd"/>
      <w:r>
        <w:rPr>
          <w:rFonts w:ascii="Times New Roman" w:hAnsi="Times New Roman" w:cs="Times New Roman"/>
          <w:sz w:val="28"/>
          <w:szCs w:val="28"/>
        </w:rPr>
        <w:t xml:space="preserve"> сельское поселение-</w:t>
      </w:r>
    </w:p>
    <w:p w:rsidR="00BD2725" w:rsidRDefault="00BD2725" w:rsidP="00BD27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СДК, Волгоградская область, Ольховский район, с. Каменный Брод, ул</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ерхняя, 3а.</w:t>
      </w:r>
    </w:p>
    <w:p w:rsidR="00BD2725" w:rsidRDefault="00BD2725" w:rsidP="00BD2725">
      <w:pPr>
        <w:pStyle w:val="a3"/>
        <w:numPr>
          <w:ilvl w:val="1"/>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Октябрьское сельское поселение-</w:t>
      </w:r>
    </w:p>
    <w:p w:rsidR="00BD2725" w:rsidRDefault="00BD2725" w:rsidP="00BD27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Октябрьский культурн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досуговый</w:t>
      </w:r>
      <w:proofErr w:type="spellEnd"/>
      <w:r>
        <w:rPr>
          <w:rFonts w:ascii="Times New Roman" w:hAnsi="Times New Roman" w:cs="Times New Roman"/>
          <w:sz w:val="28"/>
          <w:szCs w:val="28"/>
        </w:rPr>
        <w:t xml:space="preserve"> центр, Волгоградская область, Ольховский район, п. Октябрьский, ул. Капитана Масленникова,11.</w:t>
      </w:r>
    </w:p>
    <w:p w:rsidR="00BD2725" w:rsidRDefault="00BD2725" w:rsidP="00BD2725">
      <w:pPr>
        <w:pStyle w:val="a3"/>
        <w:numPr>
          <w:ilvl w:val="1"/>
          <w:numId w:val="13"/>
        </w:numPr>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Ягодновское</w:t>
      </w:r>
      <w:proofErr w:type="spellEnd"/>
      <w:r>
        <w:rPr>
          <w:rFonts w:ascii="Times New Roman" w:hAnsi="Times New Roman" w:cs="Times New Roman"/>
          <w:sz w:val="28"/>
          <w:szCs w:val="28"/>
        </w:rPr>
        <w:t xml:space="preserve"> сельское поселение-</w:t>
      </w:r>
    </w:p>
    <w:p w:rsidR="00BD2725" w:rsidRDefault="00BD2725" w:rsidP="00BD27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СДК, Волгоградская область, Ольховский район, с. Ягодное, ул</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оветская, 6.</w:t>
      </w:r>
    </w:p>
    <w:p w:rsidR="00BD2725" w:rsidRDefault="00BD2725" w:rsidP="00BD2725">
      <w:pPr>
        <w:pStyle w:val="a3"/>
        <w:numPr>
          <w:ilvl w:val="1"/>
          <w:numId w:val="13"/>
        </w:numPr>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сельское поселение-</w:t>
      </w:r>
    </w:p>
    <w:p w:rsidR="00BD2725" w:rsidRDefault="00BD2725" w:rsidP="00BD27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МКОУ «</w:t>
      </w:r>
      <w:proofErr w:type="spellStart"/>
      <w:r>
        <w:rPr>
          <w:rFonts w:ascii="Times New Roman" w:hAnsi="Times New Roman" w:cs="Times New Roman"/>
          <w:sz w:val="28"/>
          <w:szCs w:val="28"/>
        </w:rPr>
        <w:t>Липовская</w:t>
      </w:r>
      <w:proofErr w:type="spellEnd"/>
      <w:r>
        <w:rPr>
          <w:rFonts w:ascii="Times New Roman" w:hAnsi="Times New Roman" w:cs="Times New Roman"/>
          <w:sz w:val="28"/>
          <w:szCs w:val="28"/>
        </w:rPr>
        <w:t xml:space="preserve"> СШ», Волгоградская область, Ольховский район, с. </w:t>
      </w:r>
      <w:proofErr w:type="spellStart"/>
      <w:r>
        <w:rPr>
          <w:rFonts w:ascii="Times New Roman" w:hAnsi="Times New Roman" w:cs="Times New Roman"/>
          <w:sz w:val="28"/>
          <w:szCs w:val="28"/>
        </w:rPr>
        <w:t>Липовка</w:t>
      </w:r>
      <w:proofErr w:type="spellEnd"/>
      <w:r>
        <w:rPr>
          <w:rFonts w:ascii="Times New Roman" w:hAnsi="Times New Roman" w:cs="Times New Roman"/>
          <w:sz w:val="28"/>
          <w:szCs w:val="28"/>
        </w:rPr>
        <w:t>, ул</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енина, 54.</w:t>
      </w:r>
    </w:p>
    <w:p w:rsidR="00BD2725" w:rsidRDefault="00BD2725" w:rsidP="00BD2725">
      <w:pPr>
        <w:pStyle w:val="a3"/>
        <w:numPr>
          <w:ilvl w:val="1"/>
          <w:numId w:val="1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Романовское сельское поселение- </w:t>
      </w:r>
    </w:p>
    <w:p w:rsidR="00BD2725" w:rsidRDefault="00BD2725" w:rsidP="00BD27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МКОУ «Романовская ОШ», Волгоградская область, Ольховский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Романовка, ул. Молодежная,35.</w:t>
      </w:r>
    </w:p>
    <w:p w:rsidR="00BD2725" w:rsidRDefault="00BD2725" w:rsidP="00BD2725">
      <w:pPr>
        <w:pStyle w:val="a3"/>
        <w:numPr>
          <w:ilvl w:val="1"/>
          <w:numId w:val="13"/>
        </w:numPr>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Солодчинское</w:t>
      </w:r>
      <w:proofErr w:type="spellEnd"/>
      <w:r>
        <w:rPr>
          <w:rFonts w:ascii="Times New Roman" w:hAnsi="Times New Roman" w:cs="Times New Roman"/>
          <w:sz w:val="28"/>
          <w:szCs w:val="28"/>
        </w:rPr>
        <w:t xml:space="preserve"> сельское поселение- </w:t>
      </w:r>
    </w:p>
    <w:p w:rsidR="00BD2725" w:rsidRDefault="00BD2725" w:rsidP="00BD2725">
      <w:pPr>
        <w:pStyle w:val="a3"/>
        <w:spacing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Солодчинская</w:t>
      </w:r>
      <w:proofErr w:type="spellEnd"/>
      <w:r>
        <w:rPr>
          <w:rFonts w:ascii="Times New Roman" w:hAnsi="Times New Roman" w:cs="Times New Roman"/>
          <w:sz w:val="28"/>
          <w:szCs w:val="28"/>
        </w:rPr>
        <w:t xml:space="preserve"> сельская библиотека, Волгоградская область, Ольховский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Солодча</w:t>
      </w:r>
      <w:proofErr w:type="gramEnd"/>
      <w:r>
        <w:rPr>
          <w:rFonts w:ascii="Times New Roman" w:hAnsi="Times New Roman" w:cs="Times New Roman"/>
          <w:sz w:val="28"/>
          <w:szCs w:val="28"/>
        </w:rPr>
        <w:t>, ул. Кирова, 2а;</w:t>
      </w:r>
    </w:p>
    <w:p w:rsidR="00BD2725" w:rsidRDefault="00BD2725" w:rsidP="00BD27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Солодчинского</w:t>
      </w:r>
      <w:proofErr w:type="spellEnd"/>
      <w:r>
        <w:rPr>
          <w:rFonts w:ascii="Times New Roman" w:hAnsi="Times New Roman" w:cs="Times New Roman"/>
          <w:sz w:val="28"/>
          <w:szCs w:val="28"/>
        </w:rPr>
        <w:t xml:space="preserve"> сельского поселения, Волгоградская область, Ольховский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Солодча, ул. </w:t>
      </w:r>
      <w:proofErr w:type="spellStart"/>
      <w:r>
        <w:rPr>
          <w:rFonts w:ascii="Times New Roman" w:hAnsi="Times New Roman" w:cs="Times New Roman"/>
          <w:sz w:val="28"/>
          <w:szCs w:val="28"/>
        </w:rPr>
        <w:t>Краснопартизанская</w:t>
      </w:r>
      <w:proofErr w:type="spellEnd"/>
      <w:r>
        <w:rPr>
          <w:rFonts w:ascii="Times New Roman" w:hAnsi="Times New Roman" w:cs="Times New Roman"/>
          <w:sz w:val="28"/>
          <w:szCs w:val="28"/>
        </w:rPr>
        <w:t>, 26;</w:t>
      </w:r>
    </w:p>
    <w:p w:rsidR="00BD2725" w:rsidRPr="00FB5D74" w:rsidRDefault="00BD2725" w:rsidP="00BD2725">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ФАП, Волгоградская область, Ольховский район, с. Солодча, ул</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кольная,22.</w:t>
      </w:r>
    </w:p>
    <w:p w:rsidR="00BD2725" w:rsidRPr="00700B54" w:rsidRDefault="00BD2725" w:rsidP="00BD2725">
      <w:pPr>
        <w:pStyle w:val="a3"/>
        <w:spacing w:line="240" w:lineRule="auto"/>
        <w:ind w:left="0" w:firstLine="709"/>
        <w:rPr>
          <w:rFonts w:ascii="Times New Roman" w:hAnsi="Times New Roman" w:cs="Times New Roman"/>
          <w:sz w:val="28"/>
          <w:szCs w:val="28"/>
        </w:rPr>
      </w:pPr>
      <w:r w:rsidRPr="00700B54">
        <w:rPr>
          <w:rFonts w:ascii="Times New Roman" w:eastAsia="Times New Roman" w:hAnsi="Times New Roman" w:cs="Times New Roman"/>
          <w:sz w:val="28"/>
          <w:szCs w:val="28"/>
        </w:rPr>
        <w:t xml:space="preserve"> </w:t>
      </w:r>
      <w:r w:rsidRPr="00700B54">
        <w:rPr>
          <w:rFonts w:ascii="Times New Roman" w:hAnsi="Times New Roman" w:cs="Times New Roman"/>
          <w:sz w:val="28"/>
          <w:szCs w:val="28"/>
        </w:rPr>
        <w:t xml:space="preserve">2. </w:t>
      </w:r>
      <w:proofErr w:type="gramStart"/>
      <w:r w:rsidRPr="00700B54">
        <w:rPr>
          <w:rFonts w:ascii="Times New Roman" w:hAnsi="Times New Roman" w:cs="Times New Roman"/>
          <w:sz w:val="28"/>
          <w:szCs w:val="28"/>
        </w:rPr>
        <w:t>Контроль за</w:t>
      </w:r>
      <w:proofErr w:type="gramEnd"/>
      <w:r w:rsidRPr="00700B54">
        <w:rPr>
          <w:rFonts w:ascii="Times New Roman" w:hAnsi="Times New Roman" w:cs="Times New Roman"/>
          <w:sz w:val="28"/>
          <w:szCs w:val="28"/>
        </w:rPr>
        <w:t xml:space="preserve"> выполнением настоящего постановления возложить на Управляющего делами Администрации Ольховского муниципального района Н.В. </w:t>
      </w:r>
      <w:proofErr w:type="spellStart"/>
      <w:r w:rsidRPr="00700B54">
        <w:rPr>
          <w:rFonts w:ascii="Times New Roman" w:hAnsi="Times New Roman" w:cs="Times New Roman"/>
          <w:sz w:val="28"/>
          <w:szCs w:val="28"/>
        </w:rPr>
        <w:t>Бассанскую</w:t>
      </w:r>
      <w:proofErr w:type="spellEnd"/>
      <w:r w:rsidRPr="00700B54">
        <w:rPr>
          <w:rFonts w:ascii="Times New Roman" w:hAnsi="Times New Roman" w:cs="Times New Roman"/>
          <w:sz w:val="28"/>
          <w:szCs w:val="28"/>
        </w:rPr>
        <w:t>.</w:t>
      </w:r>
    </w:p>
    <w:p w:rsidR="00BD2725" w:rsidRDefault="00BD2725" w:rsidP="00BD2725">
      <w:pPr>
        <w:pStyle w:val="a3"/>
        <w:spacing w:line="240" w:lineRule="auto"/>
        <w:ind w:left="0" w:firstLine="709"/>
        <w:rPr>
          <w:rFonts w:ascii="Times New Roman" w:hAnsi="Times New Roman" w:cs="Times New Roman"/>
          <w:sz w:val="28"/>
          <w:szCs w:val="28"/>
        </w:rPr>
      </w:pPr>
      <w:r w:rsidRPr="00700B54">
        <w:rPr>
          <w:rFonts w:ascii="Times New Roman" w:hAnsi="Times New Roman" w:cs="Times New Roman"/>
          <w:sz w:val="28"/>
          <w:szCs w:val="28"/>
        </w:rPr>
        <w:t>3. Настоящее постановление вступает в законную силу с момента  официального обнародования.</w:t>
      </w:r>
    </w:p>
    <w:p w:rsidR="00BD2725" w:rsidRPr="00607C6F" w:rsidRDefault="00BD2725" w:rsidP="00BD2725">
      <w:pPr>
        <w:pStyle w:val="a3"/>
        <w:spacing w:line="240" w:lineRule="auto"/>
        <w:ind w:left="0" w:firstLine="709"/>
        <w:rPr>
          <w:rFonts w:ascii="Times New Roman" w:hAnsi="Times New Roman" w:cs="Times New Roman"/>
          <w:sz w:val="28"/>
          <w:szCs w:val="28"/>
        </w:rPr>
      </w:pPr>
    </w:p>
    <w:p w:rsidR="00BD2725" w:rsidRPr="00607C6F" w:rsidRDefault="00BD2725" w:rsidP="00BD2725">
      <w:pPr>
        <w:pStyle w:val="a4"/>
        <w:rPr>
          <w:rFonts w:ascii="Times New Roman" w:eastAsia="Times New Roman" w:hAnsi="Times New Roman"/>
          <w:sz w:val="28"/>
          <w:szCs w:val="28"/>
        </w:rPr>
      </w:pPr>
      <w:r>
        <w:rPr>
          <w:rFonts w:ascii="Times New Roman" w:eastAsia="Times New Roman" w:hAnsi="Times New Roman"/>
          <w:sz w:val="28"/>
          <w:szCs w:val="28"/>
        </w:rPr>
        <w:t xml:space="preserve">И.о. </w:t>
      </w:r>
      <w:r w:rsidRPr="00607C6F">
        <w:rPr>
          <w:rFonts w:ascii="Times New Roman" w:eastAsia="Times New Roman" w:hAnsi="Times New Roman"/>
          <w:sz w:val="28"/>
          <w:szCs w:val="28"/>
        </w:rPr>
        <w:t>Глав</w:t>
      </w:r>
      <w:r>
        <w:rPr>
          <w:rFonts w:ascii="Times New Roman" w:eastAsia="Times New Roman" w:hAnsi="Times New Roman"/>
          <w:sz w:val="28"/>
          <w:szCs w:val="28"/>
        </w:rPr>
        <w:t>ы</w:t>
      </w:r>
      <w:r w:rsidRPr="00607C6F">
        <w:rPr>
          <w:rFonts w:ascii="Times New Roman" w:eastAsia="Times New Roman" w:hAnsi="Times New Roman"/>
          <w:sz w:val="28"/>
          <w:szCs w:val="28"/>
        </w:rPr>
        <w:t xml:space="preserve"> Администрации</w:t>
      </w:r>
    </w:p>
    <w:p w:rsidR="00BD2725" w:rsidRDefault="00BD2725" w:rsidP="00BD2725">
      <w:pPr>
        <w:pStyle w:val="a4"/>
        <w:rPr>
          <w:rFonts w:ascii="Times New Roman" w:hAnsi="Times New Roman"/>
          <w:sz w:val="28"/>
          <w:szCs w:val="28"/>
        </w:rPr>
      </w:pPr>
      <w:r w:rsidRPr="00607C6F">
        <w:rPr>
          <w:rFonts w:ascii="Times New Roman" w:eastAsia="Times New Roman" w:hAnsi="Times New Roman"/>
          <w:sz w:val="28"/>
          <w:szCs w:val="28"/>
        </w:rPr>
        <w:t xml:space="preserve">Ольховского муниципального района                              </w:t>
      </w:r>
      <w:r>
        <w:rPr>
          <w:rFonts w:ascii="Times New Roman" w:eastAsia="Times New Roman" w:hAnsi="Times New Roman"/>
          <w:sz w:val="28"/>
          <w:szCs w:val="28"/>
        </w:rPr>
        <w:t xml:space="preserve">            Л.И. Курина</w:t>
      </w: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Pr="009C7DF6" w:rsidRDefault="00BD2725" w:rsidP="00BD2725">
      <w:pPr>
        <w:pStyle w:val="a3"/>
        <w:ind w:left="0"/>
        <w:jc w:val="center"/>
        <w:rPr>
          <w:rFonts w:ascii="Times New Roman" w:hAnsi="Times New Roman" w:cs="Times New Roman"/>
          <w:sz w:val="28"/>
          <w:szCs w:val="28"/>
        </w:rPr>
      </w:pPr>
      <w:r w:rsidRPr="009C7DF6">
        <w:rPr>
          <w:rFonts w:ascii="Times New Roman" w:hAnsi="Times New Roman" w:cs="Times New Roman"/>
          <w:sz w:val="28"/>
          <w:szCs w:val="28"/>
        </w:rPr>
        <w:t xml:space="preserve">А Д М И Н И С Т </w:t>
      </w:r>
      <w:proofErr w:type="gramStart"/>
      <w:r w:rsidRPr="009C7DF6">
        <w:rPr>
          <w:rFonts w:ascii="Times New Roman" w:hAnsi="Times New Roman" w:cs="Times New Roman"/>
          <w:sz w:val="28"/>
          <w:szCs w:val="28"/>
        </w:rPr>
        <w:t>Р</w:t>
      </w:r>
      <w:proofErr w:type="gramEnd"/>
      <w:r w:rsidRPr="009C7DF6">
        <w:rPr>
          <w:rFonts w:ascii="Times New Roman" w:hAnsi="Times New Roman" w:cs="Times New Roman"/>
          <w:sz w:val="28"/>
          <w:szCs w:val="28"/>
        </w:rPr>
        <w:t xml:space="preserve"> А Ц И Я</w:t>
      </w:r>
    </w:p>
    <w:p w:rsidR="00BD2725" w:rsidRPr="009C7DF6" w:rsidRDefault="00BD2725" w:rsidP="00BD2725">
      <w:pPr>
        <w:pStyle w:val="a3"/>
        <w:ind w:left="0"/>
        <w:jc w:val="center"/>
        <w:rPr>
          <w:rFonts w:ascii="Times New Roman" w:hAnsi="Times New Roman" w:cs="Times New Roman"/>
          <w:sz w:val="28"/>
          <w:szCs w:val="28"/>
        </w:rPr>
      </w:pPr>
      <w:r w:rsidRPr="009C7DF6">
        <w:rPr>
          <w:rFonts w:ascii="Times New Roman" w:hAnsi="Times New Roman" w:cs="Times New Roman"/>
          <w:sz w:val="28"/>
          <w:szCs w:val="28"/>
        </w:rPr>
        <w:t>ОЛЬХОВСКОГО МУНИЦИПАЛЬНОГО РАЙОНА</w:t>
      </w:r>
    </w:p>
    <w:p w:rsidR="00BD2725" w:rsidRPr="009C7DF6" w:rsidRDefault="00BD2725" w:rsidP="00BD2725">
      <w:pPr>
        <w:pStyle w:val="a3"/>
        <w:ind w:left="0"/>
        <w:jc w:val="center"/>
        <w:rPr>
          <w:rFonts w:ascii="Times New Roman" w:hAnsi="Times New Roman" w:cs="Times New Roman"/>
          <w:sz w:val="28"/>
          <w:szCs w:val="28"/>
        </w:rPr>
      </w:pPr>
      <w:r w:rsidRPr="009C7DF6">
        <w:rPr>
          <w:rFonts w:ascii="Times New Roman" w:hAnsi="Times New Roman" w:cs="Times New Roman"/>
          <w:sz w:val="28"/>
          <w:szCs w:val="28"/>
        </w:rPr>
        <w:t>ВОЛГОГРАДСКОЙ   ОБЛАСТИ</w:t>
      </w:r>
    </w:p>
    <w:p w:rsidR="00BD2725" w:rsidRPr="009C7DF6" w:rsidRDefault="00BD2725" w:rsidP="00BD2725">
      <w:pPr>
        <w:pStyle w:val="a3"/>
        <w:ind w:left="0"/>
        <w:jc w:val="center"/>
        <w:rPr>
          <w:rFonts w:ascii="Times New Roman" w:hAnsi="Times New Roman" w:cs="Times New Roman"/>
          <w:sz w:val="28"/>
          <w:szCs w:val="28"/>
        </w:rPr>
      </w:pPr>
      <w:r w:rsidRPr="009C7DF6">
        <w:rPr>
          <w:rFonts w:ascii="Times New Roman" w:hAnsi="Times New Roman" w:cs="Times New Roman"/>
          <w:sz w:val="28"/>
          <w:szCs w:val="28"/>
        </w:rPr>
        <w:t>__________________________________________________________</w:t>
      </w:r>
    </w:p>
    <w:p w:rsidR="00BD2725" w:rsidRPr="009C7DF6" w:rsidRDefault="00BD2725" w:rsidP="00BD2725">
      <w:pPr>
        <w:pStyle w:val="a3"/>
        <w:ind w:left="0"/>
        <w:jc w:val="center"/>
        <w:rPr>
          <w:rFonts w:ascii="Times New Roman" w:hAnsi="Times New Roman" w:cs="Times New Roman"/>
          <w:sz w:val="28"/>
          <w:szCs w:val="28"/>
        </w:rPr>
      </w:pPr>
      <w:proofErr w:type="gramStart"/>
      <w:r w:rsidRPr="009C7DF6">
        <w:rPr>
          <w:rFonts w:ascii="Times New Roman" w:hAnsi="Times New Roman" w:cs="Times New Roman"/>
          <w:sz w:val="28"/>
          <w:szCs w:val="28"/>
        </w:rPr>
        <w:t>П</w:t>
      </w:r>
      <w:proofErr w:type="gramEnd"/>
      <w:r w:rsidRPr="009C7DF6">
        <w:rPr>
          <w:rFonts w:ascii="Times New Roman" w:hAnsi="Times New Roman" w:cs="Times New Roman"/>
          <w:sz w:val="28"/>
          <w:szCs w:val="28"/>
        </w:rPr>
        <w:t xml:space="preserve"> О С Т А Н О В Л Е Н И Е</w:t>
      </w:r>
    </w:p>
    <w:p w:rsidR="00BD2725" w:rsidRPr="009C7DF6" w:rsidRDefault="00BD2725" w:rsidP="00BD2725">
      <w:pPr>
        <w:pStyle w:val="a3"/>
        <w:spacing w:line="240" w:lineRule="auto"/>
        <w:ind w:left="0"/>
        <w:rPr>
          <w:rFonts w:ascii="Times New Roman" w:hAnsi="Times New Roman" w:cs="Times New Roman"/>
          <w:sz w:val="28"/>
          <w:szCs w:val="28"/>
        </w:rPr>
      </w:pPr>
    </w:p>
    <w:p w:rsidR="00BD2725" w:rsidRPr="009C7DF6" w:rsidRDefault="00BD2725" w:rsidP="00BD2725">
      <w:pPr>
        <w:pStyle w:val="a3"/>
        <w:spacing w:line="240" w:lineRule="auto"/>
        <w:ind w:left="0"/>
        <w:rPr>
          <w:rFonts w:ascii="Times New Roman" w:hAnsi="Times New Roman" w:cs="Times New Roman"/>
          <w:sz w:val="28"/>
          <w:szCs w:val="28"/>
        </w:rPr>
      </w:pPr>
      <w:r w:rsidRPr="009C7DF6">
        <w:rPr>
          <w:rFonts w:ascii="Times New Roman" w:hAnsi="Times New Roman" w:cs="Times New Roman"/>
          <w:sz w:val="28"/>
          <w:szCs w:val="28"/>
        </w:rPr>
        <w:t xml:space="preserve">От </w:t>
      </w:r>
      <w:r>
        <w:rPr>
          <w:rFonts w:ascii="Times New Roman" w:hAnsi="Times New Roman" w:cs="Times New Roman"/>
          <w:sz w:val="28"/>
          <w:szCs w:val="28"/>
        </w:rPr>
        <w:t xml:space="preserve">26.01.2018  </w:t>
      </w:r>
      <w:r w:rsidRPr="009C7DF6">
        <w:rPr>
          <w:rFonts w:ascii="Times New Roman" w:hAnsi="Times New Roman" w:cs="Times New Roman"/>
          <w:sz w:val="28"/>
          <w:szCs w:val="28"/>
        </w:rPr>
        <w:t xml:space="preserve">№ </w:t>
      </w:r>
      <w:r>
        <w:rPr>
          <w:rFonts w:ascii="Times New Roman" w:hAnsi="Times New Roman" w:cs="Times New Roman"/>
          <w:sz w:val="28"/>
          <w:szCs w:val="28"/>
        </w:rPr>
        <w:t xml:space="preserve"> 59</w:t>
      </w:r>
      <w:r w:rsidRPr="009C7DF6">
        <w:rPr>
          <w:rFonts w:ascii="Times New Roman" w:hAnsi="Times New Roman" w:cs="Times New Roman"/>
          <w:sz w:val="28"/>
          <w:szCs w:val="28"/>
        </w:rPr>
        <w:t xml:space="preserve"> </w:t>
      </w:r>
    </w:p>
    <w:p w:rsidR="00BD2725" w:rsidRPr="009C7DF6" w:rsidRDefault="00BD2725" w:rsidP="00BD2725">
      <w:pPr>
        <w:pStyle w:val="a3"/>
        <w:spacing w:line="240" w:lineRule="auto"/>
        <w:ind w:left="0"/>
        <w:rPr>
          <w:rFonts w:ascii="Times New Roman" w:hAnsi="Times New Roman" w:cs="Times New Roman"/>
          <w:sz w:val="28"/>
          <w:szCs w:val="28"/>
        </w:rPr>
      </w:pPr>
      <w:r w:rsidRPr="009C7DF6">
        <w:rPr>
          <w:rFonts w:ascii="Times New Roman" w:hAnsi="Times New Roman" w:cs="Times New Roman"/>
          <w:sz w:val="28"/>
          <w:szCs w:val="28"/>
        </w:rPr>
        <w:t xml:space="preserve">О внесении изменений в </w:t>
      </w:r>
      <w:proofErr w:type="gramStart"/>
      <w:r w:rsidRPr="009C7DF6">
        <w:rPr>
          <w:rFonts w:ascii="Times New Roman" w:hAnsi="Times New Roman" w:cs="Times New Roman"/>
          <w:sz w:val="28"/>
          <w:szCs w:val="28"/>
        </w:rPr>
        <w:t>муниципальную</w:t>
      </w:r>
      <w:proofErr w:type="gramEnd"/>
    </w:p>
    <w:p w:rsidR="00BD2725" w:rsidRPr="009C7DF6" w:rsidRDefault="00BD2725" w:rsidP="00BD2725">
      <w:pPr>
        <w:pStyle w:val="a3"/>
        <w:spacing w:line="240" w:lineRule="auto"/>
        <w:ind w:left="0"/>
        <w:rPr>
          <w:rFonts w:ascii="Times New Roman" w:hAnsi="Times New Roman" w:cs="Times New Roman"/>
          <w:sz w:val="28"/>
          <w:szCs w:val="28"/>
        </w:rPr>
      </w:pPr>
      <w:r w:rsidRPr="009C7DF6">
        <w:rPr>
          <w:rFonts w:ascii="Times New Roman" w:hAnsi="Times New Roman" w:cs="Times New Roman"/>
          <w:sz w:val="28"/>
          <w:szCs w:val="28"/>
        </w:rPr>
        <w:t xml:space="preserve">программу «Обеспечение пожарной безопасности </w:t>
      </w:r>
    </w:p>
    <w:p w:rsidR="00BD2725" w:rsidRPr="009C7DF6" w:rsidRDefault="00BD2725" w:rsidP="00BD2725">
      <w:pPr>
        <w:pStyle w:val="a3"/>
        <w:spacing w:line="240" w:lineRule="auto"/>
        <w:ind w:left="0"/>
        <w:rPr>
          <w:rFonts w:ascii="Times New Roman" w:hAnsi="Times New Roman" w:cs="Times New Roman"/>
          <w:sz w:val="28"/>
          <w:szCs w:val="28"/>
        </w:rPr>
      </w:pPr>
      <w:r w:rsidRPr="009C7DF6">
        <w:rPr>
          <w:rFonts w:ascii="Times New Roman" w:hAnsi="Times New Roman" w:cs="Times New Roman"/>
          <w:sz w:val="28"/>
          <w:szCs w:val="28"/>
        </w:rPr>
        <w:t xml:space="preserve">в образовательных учреждениях Ольховского </w:t>
      </w:r>
    </w:p>
    <w:p w:rsidR="00BD2725" w:rsidRPr="009C7DF6" w:rsidRDefault="00BD2725" w:rsidP="00BD2725">
      <w:pPr>
        <w:pStyle w:val="a3"/>
        <w:spacing w:line="240" w:lineRule="auto"/>
        <w:ind w:left="0"/>
        <w:rPr>
          <w:rFonts w:ascii="Times New Roman" w:hAnsi="Times New Roman" w:cs="Times New Roman"/>
          <w:sz w:val="28"/>
          <w:szCs w:val="28"/>
        </w:rPr>
      </w:pPr>
      <w:r w:rsidRPr="009C7DF6">
        <w:rPr>
          <w:rFonts w:ascii="Times New Roman" w:hAnsi="Times New Roman" w:cs="Times New Roman"/>
          <w:sz w:val="28"/>
          <w:szCs w:val="28"/>
        </w:rPr>
        <w:t>муниципального района на 2017-2019 годы»</w:t>
      </w:r>
    </w:p>
    <w:p w:rsidR="00BD2725" w:rsidRPr="009C7DF6" w:rsidRDefault="00BD2725" w:rsidP="00BD2725">
      <w:pPr>
        <w:pStyle w:val="a3"/>
        <w:spacing w:line="240" w:lineRule="auto"/>
        <w:ind w:left="0"/>
        <w:rPr>
          <w:rFonts w:ascii="Times New Roman" w:hAnsi="Times New Roman" w:cs="Times New Roman"/>
          <w:sz w:val="28"/>
          <w:szCs w:val="28"/>
        </w:rPr>
      </w:pPr>
      <w:proofErr w:type="gramStart"/>
      <w:r w:rsidRPr="009C7DF6">
        <w:rPr>
          <w:rFonts w:ascii="Times New Roman" w:hAnsi="Times New Roman" w:cs="Times New Roman"/>
          <w:sz w:val="28"/>
          <w:szCs w:val="28"/>
        </w:rPr>
        <w:t>утвержденную</w:t>
      </w:r>
      <w:proofErr w:type="gramEnd"/>
      <w:r w:rsidRPr="009C7DF6">
        <w:rPr>
          <w:rFonts w:ascii="Times New Roman" w:hAnsi="Times New Roman" w:cs="Times New Roman"/>
          <w:sz w:val="28"/>
          <w:szCs w:val="28"/>
        </w:rPr>
        <w:t xml:space="preserve"> постановлением Администрации </w:t>
      </w:r>
    </w:p>
    <w:p w:rsidR="00BD2725" w:rsidRPr="009C7DF6" w:rsidRDefault="00BD2725" w:rsidP="00BD2725">
      <w:pPr>
        <w:pStyle w:val="a3"/>
        <w:spacing w:line="240" w:lineRule="auto"/>
        <w:ind w:left="0"/>
        <w:rPr>
          <w:rFonts w:ascii="Times New Roman" w:hAnsi="Times New Roman" w:cs="Times New Roman"/>
          <w:sz w:val="28"/>
          <w:szCs w:val="28"/>
        </w:rPr>
      </w:pPr>
      <w:r w:rsidRPr="009C7DF6">
        <w:rPr>
          <w:rFonts w:ascii="Times New Roman" w:hAnsi="Times New Roman" w:cs="Times New Roman"/>
          <w:sz w:val="28"/>
          <w:szCs w:val="28"/>
        </w:rPr>
        <w:t xml:space="preserve">Ольховского муниципального района от 19.07.2016г №415 </w:t>
      </w:r>
    </w:p>
    <w:p w:rsidR="00BD2725" w:rsidRPr="009C7DF6" w:rsidRDefault="00BD2725" w:rsidP="00BD2725">
      <w:pPr>
        <w:pStyle w:val="a3"/>
        <w:ind w:left="0"/>
        <w:rPr>
          <w:rFonts w:ascii="Times New Roman" w:hAnsi="Times New Roman" w:cs="Times New Roman"/>
          <w:sz w:val="28"/>
          <w:szCs w:val="28"/>
        </w:rPr>
      </w:pPr>
    </w:p>
    <w:p w:rsidR="00BD2725" w:rsidRPr="009C7DF6" w:rsidRDefault="00BD2725" w:rsidP="00BD2725">
      <w:pPr>
        <w:pStyle w:val="a3"/>
        <w:spacing w:line="240" w:lineRule="auto"/>
        <w:ind w:left="0"/>
        <w:jc w:val="both"/>
        <w:rPr>
          <w:rFonts w:ascii="Times New Roman" w:hAnsi="Times New Roman" w:cs="Times New Roman"/>
          <w:sz w:val="28"/>
          <w:szCs w:val="28"/>
        </w:rPr>
      </w:pPr>
      <w:r w:rsidRPr="009C7DF6">
        <w:rPr>
          <w:rFonts w:ascii="Times New Roman" w:hAnsi="Times New Roman" w:cs="Times New Roman"/>
          <w:sz w:val="28"/>
          <w:szCs w:val="28"/>
        </w:rPr>
        <w:tab/>
        <w:t xml:space="preserve">В соответствии со ст. 179 Бюджетного кодекса Российской Федерации, решением Ольховской районной Думы Волгоградской области №49/240 от 18.12.2017 года «О районном бюджете на 2018 год и на плановый период 2019 и 2020 годов» </w:t>
      </w:r>
      <w:r w:rsidRPr="009C7DF6">
        <w:rPr>
          <w:rFonts w:ascii="Times New Roman" w:hAnsi="Times New Roman" w:cs="Times New Roman"/>
          <w:color w:val="000000"/>
          <w:sz w:val="28"/>
          <w:szCs w:val="28"/>
        </w:rPr>
        <w:t xml:space="preserve">и </w:t>
      </w:r>
      <w:r w:rsidRPr="009C7DF6">
        <w:rPr>
          <w:rFonts w:ascii="Times New Roman" w:hAnsi="Times New Roman" w:cs="Times New Roman"/>
          <w:sz w:val="28"/>
          <w:szCs w:val="28"/>
        </w:rPr>
        <w:t>в целях приведения в соответствие с требованиями пожарной безопасности учреждений образования</w:t>
      </w:r>
    </w:p>
    <w:p w:rsidR="00BD2725" w:rsidRPr="009C7DF6" w:rsidRDefault="00BD2725" w:rsidP="00BD2725">
      <w:pPr>
        <w:pStyle w:val="a3"/>
        <w:spacing w:line="240" w:lineRule="auto"/>
        <w:ind w:left="0"/>
        <w:jc w:val="both"/>
        <w:rPr>
          <w:rFonts w:ascii="Times New Roman" w:hAnsi="Times New Roman" w:cs="Times New Roman"/>
          <w:sz w:val="28"/>
          <w:szCs w:val="28"/>
        </w:rPr>
      </w:pPr>
      <w:r w:rsidRPr="009C7DF6">
        <w:rPr>
          <w:rFonts w:ascii="Times New Roman" w:hAnsi="Times New Roman" w:cs="Times New Roman"/>
          <w:sz w:val="28"/>
          <w:szCs w:val="28"/>
        </w:rPr>
        <w:t>ПОСТАНОВЛЯЮ:</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1. Внести следующие изменения в муниципальную целевую программу «Обеспечение пожарной безопасности в образовательных учреждениях Ольховского муниципального района на 2017-2019 годы» утвержденную постановлением Администрации Ольховского муниципального района от 19.07.2016г №415:</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1.1. В паспорте программы, в разделе – Объемы и источники финансирования слова: 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2017-2019 годы из районного бюджета составит 337,3 тыс. рублей, в том числе:</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1) в 2017 году – 200,0 тыс. руб.</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2) в 2018 году – 69,3 тыс. руб.</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3) в 2019 году – 68,0 тыс. руб.</w:t>
      </w:r>
    </w:p>
    <w:p w:rsidR="00BD2725" w:rsidRPr="009C7DF6" w:rsidRDefault="00BD2725" w:rsidP="00BD2725">
      <w:pPr>
        <w:pStyle w:val="a3"/>
        <w:spacing w:line="240" w:lineRule="auto"/>
        <w:ind w:left="0"/>
        <w:jc w:val="both"/>
        <w:rPr>
          <w:rFonts w:ascii="Times New Roman" w:hAnsi="Times New Roman" w:cs="Times New Roman"/>
          <w:sz w:val="28"/>
          <w:szCs w:val="28"/>
        </w:rPr>
      </w:pPr>
      <w:r w:rsidRPr="009C7DF6">
        <w:rPr>
          <w:rFonts w:ascii="Times New Roman" w:hAnsi="Times New Roman" w:cs="Times New Roman"/>
          <w:sz w:val="28"/>
          <w:szCs w:val="28"/>
        </w:rPr>
        <w:t xml:space="preserve">заменить </w:t>
      </w:r>
      <w:proofErr w:type="gramStart"/>
      <w:r w:rsidRPr="009C7DF6">
        <w:rPr>
          <w:rFonts w:ascii="Times New Roman" w:hAnsi="Times New Roman" w:cs="Times New Roman"/>
          <w:sz w:val="28"/>
          <w:szCs w:val="28"/>
        </w:rPr>
        <w:t>на</w:t>
      </w:r>
      <w:proofErr w:type="gramEnd"/>
      <w:r w:rsidRPr="009C7DF6">
        <w:rPr>
          <w:rFonts w:ascii="Times New Roman" w:hAnsi="Times New Roman" w:cs="Times New Roman"/>
          <w:sz w:val="28"/>
          <w:szCs w:val="28"/>
        </w:rPr>
        <w:t>: 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2017-2019 годы из районного бюджета составит 922,3 тыс. рублей, в том числе:</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1) в 2017 году – 200,0 тыс. руб.</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2) в 2018 году – 654,3 тыс. руб.</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3) в 2019 году – 68,0 тыс. руб.</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1.2. В паспорте программы, в разделе - Сроки и этапы реализации слова: 2018 год – второй этап. Замена приемно-контрольных охранно-пожарных приборов в учреждениях образования.</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lastRenderedPageBreak/>
        <w:t xml:space="preserve">Заменить на: 2018 год – второй этап. Замена приемно-контрольных охранно-пожарных приборов в учреждениях образования. Оснащение оборудованием АПС в чердачных и подвальных помещениях учреждений образования.  </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1.3. В разделе 2:</w:t>
      </w:r>
    </w:p>
    <w:p w:rsidR="00BD2725" w:rsidRPr="009C7DF6" w:rsidRDefault="00BD2725" w:rsidP="00BD2725">
      <w:pPr>
        <w:pStyle w:val="a3"/>
        <w:spacing w:line="240" w:lineRule="auto"/>
        <w:ind w:left="0"/>
        <w:jc w:val="both"/>
        <w:rPr>
          <w:rFonts w:ascii="Times New Roman" w:hAnsi="Times New Roman" w:cs="Times New Roman"/>
          <w:sz w:val="28"/>
          <w:szCs w:val="28"/>
        </w:rPr>
      </w:pPr>
      <w:r w:rsidRPr="009C7DF6">
        <w:rPr>
          <w:rFonts w:ascii="Times New Roman" w:hAnsi="Times New Roman" w:cs="Times New Roman"/>
          <w:sz w:val="28"/>
          <w:szCs w:val="28"/>
        </w:rPr>
        <w:t xml:space="preserve">добавить в пункт 2.2. Основные цели и задачи: </w:t>
      </w:r>
    </w:p>
    <w:p w:rsidR="00BD2725" w:rsidRPr="009C7DF6" w:rsidRDefault="00BD2725" w:rsidP="00BD2725">
      <w:pPr>
        <w:pStyle w:val="a3"/>
        <w:spacing w:line="240" w:lineRule="auto"/>
        <w:ind w:left="0"/>
        <w:jc w:val="both"/>
        <w:rPr>
          <w:rFonts w:ascii="Times New Roman" w:hAnsi="Times New Roman" w:cs="Times New Roman"/>
          <w:sz w:val="28"/>
          <w:szCs w:val="28"/>
        </w:rPr>
      </w:pPr>
      <w:r w:rsidRPr="009C7DF6">
        <w:rPr>
          <w:rFonts w:ascii="Times New Roman" w:hAnsi="Times New Roman" w:cs="Times New Roman"/>
          <w:sz w:val="28"/>
          <w:szCs w:val="28"/>
        </w:rPr>
        <w:t>Основные индикаторы выполнения мероприятий:</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 оснащение оборудованием автоматической пожарной сигнализации в чердачных и подвальных помещениях учреждений образования к 2019 году на 90%.</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 xml:space="preserve">Пункт 2.4. «Мероприятия муниципальной целевой программы» изложить в следующей редакции </w:t>
      </w:r>
      <w:proofErr w:type="gramStart"/>
      <w:r w:rsidRPr="009C7DF6">
        <w:rPr>
          <w:rFonts w:ascii="Times New Roman" w:hAnsi="Times New Roman" w:cs="Times New Roman"/>
          <w:sz w:val="28"/>
          <w:szCs w:val="28"/>
        </w:rPr>
        <w:t>согласно Таблицы</w:t>
      </w:r>
      <w:proofErr w:type="gramEnd"/>
      <w:r w:rsidRPr="009C7DF6">
        <w:rPr>
          <w:rFonts w:ascii="Times New Roman" w:hAnsi="Times New Roman" w:cs="Times New Roman"/>
          <w:sz w:val="28"/>
          <w:szCs w:val="28"/>
        </w:rPr>
        <w:t xml:space="preserve"> №1.</w:t>
      </w:r>
    </w:p>
    <w:p w:rsidR="00BD2725" w:rsidRPr="009C7DF6" w:rsidRDefault="00BD2725" w:rsidP="00BD2725">
      <w:pPr>
        <w:pStyle w:val="a3"/>
        <w:spacing w:line="240" w:lineRule="auto"/>
        <w:ind w:left="0"/>
        <w:jc w:val="both"/>
        <w:rPr>
          <w:rFonts w:ascii="Times New Roman" w:hAnsi="Times New Roman" w:cs="Times New Roman"/>
          <w:sz w:val="28"/>
          <w:szCs w:val="28"/>
        </w:rPr>
      </w:pPr>
      <w:r w:rsidRPr="009C7DF6">
        <w:rPr>
          <w:rFonts w:ascii="Times New Roman" w:hAnsi="Times New Roman" w:cs="Times New Roman"/>
          <w:sz w:val="28"/>
          <w:szCs w:val="28"/>
        </w:rPr>
        <w:t xml:space="preserve">В пункт 2.5. добавить:   </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 средняя стоимость установки одного комплекта автоматической пожарной сигнализации в 2018 году составит 48,75 тыс. рублей;</w:t>
      </w:r>
    </w:p>
    <w:p w:rsidR="00BD2725" w:rsidRPr="009C7DF6" w:rsidRDefault="00BD2725" w:rsidP="00BD2725">
      <w:pPr>
        <w:pStyle w:val="a3"/>
        <w:spacing w:line="240" w:lineRule="auto"/>
        <w:ind w:left="0"/>
        <w:jc w:val="both"/>
        <w:rPr>
          <w:rFonts w:ascii="Times New Roman" w:hAnsi="Times New Roman" w:cs="Times New Roman"/>
          <w:sz w:val="28"/>
          <w:szCs w:val="28"/>
        </w:rPr>
      </w:pPr>
      <w:r w:rsidRPr="009C7DF6">
        <w:rPr>
          <w:rFonts w:ascii="Times New Roman" w:hAnsi="Times New Roman" w:cs="Times New Roman"/>
          <w:sz w:val="28"/>
          <w:szCs w:val="28"/>
        </w:rPr>
        <w:t xml:space="preserve"> 48,75 тыс. руб. </w:t>
      </w:r>
      <w:proofErr w:type="spellStart"/>
      <w:r w:rsidRPr="009C7DF6">
        <w:rPr>
          <w:rFonts w:ascii="Times New Roman" w:hAnsi="Times New Roman" w:cs="Times New Roman"/>
          <w:sz w:val="28"/>
          <w:szCs w:val="28"/>
        </w:rPr>
        <w:t>х</w:t>
      </w:r>
      <w:proofErr w:type="spellEnd"/>
      <w:r w:rsidRPr="009C7DF6">
        <w:rPr>
          <w:rFonts w:ascii="Times New Roman" w:hAnsi="Times New Roman" w:cs="Times New Roman"/>
          <w:sz w:val="28"/>
          <w:szCs w:val="28"/>
        </w:rPr>
        <w:t xml:space="preserve"> 12 учреждений образования = 585,0 тыс. руб.</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 xml:space="preserve">Пункт 2.6. «Ресурсное обеспечение» изложить в следующей редакции </w:t>
      </w:r>
      <w:proofErr w:type="gramStart"/>
      <w:r w:rsidRPr="009C7DF6">
        <w:rPr>
          <w:rFonts w:ascii="Times New Roman" w:hAnsi="Times New Roman" w:cs="Times New Roman"/>
          <w:sz w:val="28"/>
          <w:szCs w:val="28"/>
        </w:rPr>
        <w:t>согласно Таблицы</w:t>
      </w:r>
      <w:proofErr w:type="gramEnd"/>
      <w:r w:rsidRPr="009C7DF6">
        <w:rPr>
          <w:rFonts w:ascii="Times New Roman" w:hAnsi="Times New Roman" w:cs="Times New Roman"/>
          <w:sz w:val="28"/>
          <w:szCs w:val="28"/>
        </w:rPr>
        <w:t xml:space="preserve"> №2.</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 xml:space="preserve">Пункт 2.9. «Оценка ожидаемой эффективности от реализации муниципальной целевой программы» изложить в следующей редакции </w:t>
      </w:r>
      <w:proofErr w:type="gramStart"/>
      <w:r w:rsidRPr="009C7DF6">
        <w:rPr>
          <w:rFonts w:ascii="Times New Roman" w:hAnsi="Times New Roman" w:cs="Times New Roman"/>
          <w:sz w:val="28"/>
          <w:szCs w:val="28"/>
        </w:rPr>
        <w:t>согласно Таблицы</w:t>
      </w:r>
      <w:proofErr w:type="gramEnd"/>
      <w:r w:rsidRPr="009C7DF6">
        <w:rPr>
          <w:rFonts w:ascii="Times New Roman" w:hAnsi="Times New Roman" w:cs="Times New Roman"/>
          <w:sz w:val="28"/>
          <w:szCs w:val="28"/>
        </w:rPr>
        <w:t xml:space="preserve"> №3.</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 xml:space="preserve">Пункт «2.10. Перечень имущества, создаваемого (приобретаемого) в ходе реализации целевой программы и права на него» изложить в следующей редакции </w:t>
      </w:r>
      <w:proofErr w:type="gramStart"/>
      <w:r w:rsidRPr="009C7DF6">
        <w:rPr>
          <w:rFonts w:ascii="Times New Roman" w:hAnsi="Times New Roman" w:cs="Times New Roman"/>
          <w:sz w:val="28"/>
          <w:szCs w:val="28"/>
        </w:rPr>
        <w:t>согласно Таблицы</w:t>
      </w:r>
      <w:proofErr w:type="gramEnd"/>
      <w:r w:rsidRPr="009C7DF6">
        <w:rPr>
          <w:rFonts w:ascii="Times New Roman" w:hAnsi="Times New Roman" w:cs="Times New Roman"/>
          <w:sz w:val="28"/>
          <w:szCs w:val="28"/>
        </w:rPr>
        <w:t xml:space="preserve"> №4.</w:t>
      </w:r>
    </w:p>
    <w:p w:rsidR="00BD2725" w:rsidRPr="009C7DF6"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 xml:space="preserve">1.4. Добавить перечень образовательных учреждений, в которых необходима установка системы автоматической пожарной сигнализации в чердачных и подвальных помещениях (Приложение №2). </w:t>
      </w:r>
    </w:p>
    <w:p w:rsidR="00BD2725" w:rsidRDefault="00BD2725" w:rsidP="00BD2725">
      <w:pPr>
        <w:pStyle w:val="a3"/>
        <w:spacing w:line="240" w:lineRule="auto"/>
        <w:ind w:left="0" w:firstLine="708"/>
        <w:jc w:val="both"/>
        <w:rPr>
          <w:rFonts w:ascii="Times New Roman" w:hAnsi="Times New Roman" w:cs="Times New Roman"/>
          <w:sz w:val="28"/>
          <w:szCs w:val="28"/>
        </w:rPr>
      </w:pPr>
      <w:r w:rsidRPr="009C7DF6">
        <w:rPr>
          <w:rFonts w:ascii="Times New Roman" w:hAnsi="Times New Roman" w:cs="Times New Roman"/>
          <w:sz w:val="28"/>
          <w:szCs w:val="28"/>
        </w:rPr>
        <w:t>2. Финансирование расходов на реализацию муниципальной целевой программы «Обеспечение пожарной безопасности в образовательных учреждениях Ольховского муниципального района на 2017-2019 годы» осуществлять в пределах средств, предусмотренных в муниципальном бюджете на соответствующий финансовый период.</w:t>
      </w:r>
    </w:p>
    <w:p w:rsidR="00BD2725" w:rsidRPr="009C7DF6" w:rsidRDefault="00BD2725" w:rsidP="00BD2725">
      <w:pPr>
        <w:pStyle w:val="a3"/>
        <w:spacing w:line="240" w:lineRule="auto"/>
        <w:ind w:left="0" w:firstLine="709"/>
        <w:jc w:val="both"/>
        <w:rPr>
          <w:rFonts w:ascii="Times New Roman" w:hAnsi="Times New Roman" w:cs="Times New Roman"/>
          <w:sz w:val="28"/>
          <w:szCs w:val="28"/>
        </w:rPr>
      </w:pPr>
      <w:r w:rsidRPr="009C7DF6">
        <w:rPr>
          <w:rFonts w:ascii="Times New Roman" w:hAnsi="Times New Roman" w:cs="Times New Roman"/>
          <w:sz w:val="28"/>
          <w:szCs w:val="28"/>
        </w:rPr>
        <w:t>3. Настоящее постановление вступает в силу со дня его официального обнародования.</w:t>
      </w:r>
    </w:p>
    <w:p w:rsidR="00BD2725" w:rsidRPr="009C7DF6" w:rsidRDefault="00BD2725" w:rsidP="00BD2725">
      <w:pPr>
        <w:pStyle w:val="a3"/>
        <w:spacing w:line="240" w:lineRule="auto"/>
        <w:ind w:left="0" w:firstLine="709"/>
        <w:jc w:val="both"/>
        <w:rPr>
          <w:rFonts w:ascii="Times New Roman" w:hAnsi="Times New Roman" w:cs="Times New Roman"/>
          <w:sz w:val="28"/>
          <w:szCs w:val="28"/>
        </w:rPr>
      </w:pPr>
      <w:r w:rsidRPr="009C7DF6">
        <w:rPr>
          <w:rFonts w:ascii="Times New Roman" w:hAnsi="Times New Roman" w:cs="Times New Roman"/>
          <w:sz w:val="28"/>
          <w:szCs w:val="28"/>
        </w:rPr>
        <w:t xml:space="preserve">4. </w:t>
      </w:r>
      <w:proofErr w:type="gramStart"/>
      <w:r w:rsidRPr="009C7DF6">
        <w:rPr>
          <w:rFonts w:ascii="Times New Roman" w:hAnsi="Times New Roman" w:cs="Times New Roman"/>
          <w:sz w:val="28"/>
          <w:szCs w:val="28"/>
        </w:rPr>
        <w:t>Контроль за</w:t>
      </w:r>
      <w:proofErr w:type="gramEnd"/>
      <w:r w:rsidRPr="009C7DF6">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муниципального района Д.А. Бондаренко.</w:t>
      </w:r>
    </w:p>
    <w:p w:rsidR="00BD2725" w:rsidRDefault="00BD2725" w:rsidP="00BD2725">
      <w:pPr>
        <w:pStyle w:val="a3"/>
        <w:spacing w:line="240" w:lineRule="auto"/>
        <w:ind w:left="0" w:firstLine="708"/>
        <w:jc w:val="both"/>
        <w:rPr>
          <w:rFonts w:ascii="Times New Roman" w:hAnsi="Times New Roman" w:cs="Times New Roman"/>
          <w:sz w:val="28"/>
          <w:szCs w:val="28"/>
        </w:rPr>
      </w:pPr>
    </w:p>
    <w:p w:rsidR="00BD2725" w:rsidRPr="009C7DF6" w:rsidRDefault="00BD2725" w:rsidP="00BD2725">
      <w:pPr>
        <w:pStyle w:val="a3"/>
        <w:spacing w:line="240" w:lineRule="auto"/>
        <w:ind w:left="0"/>
        <w:rPr>
          <w:rFonts w:ascii="Times New Roman" w:hAnsi="Times New Roman" w:cs="Times New Roman"/>
          <w:b/>
          <w:sz w:val="28"/>
          <w:szCs w:val="28"/>
        </w:rPr>
      </w:pPr>
    </w:p>
    <w:p w:rsidR="00BD2725" w:rsidRPr="009C7DF6" w:rsidRDefault="00BD2725" w:rsidP="00BD2725">
      <w:pPr>
        <w:pStyle w:val="a3"/>
        <w:spacing w:line="240" w:lineRule="auto"/>
        <w:ind w:left="0"/>
        <w:rPr>
          <w:rFonts w:ascii="Times New Roman" w:hAnsi="Times New Roman" w:cs="Times New Roman"/>
          <w:sz w:val="28"/>
          <w:szCs w:val="28"/>
        </w:rPr>
      </w:pPr>
      <w:r>
        <w:rPr>
          <w:rFonts w:ascii="Times New Roman" w:hAnsi="Times New Roman" w:cs="Times New Roman"/>
          <w:sz w:val="28"/>
          <w:szCs w:val="28"/>
        </w:rPr>
        <w:t>И.о. Главы</w:t>
      </w:r>
      <w:r w:rsidRPr="009C7DF6">
        <w:rPr>
          <w:rFonts w:ascii="Times New Roman" w:hAnsi="Times New Roman" w:cs="Times New Roman"/>
          <w:sz w:val="28"/>
          <w:szCs w:val="28"/>
        </w:rPr>
        <w:t xml:space="preserve"> Администрации</w:t>
      </w:r>
    </w:p>
    <w:p w:rsidR="00BD2725" w:rsidRPr="009C7DF6" w:rsidRDefault="00BD2725" w:rsidP="00BD2725">
      <w:pPr>
        <w:pStyle w:val="a3"/>
        <w:spacing w:line="240" w:lineRule="auto"/>
        <w:ind w:left="0"/>
        <w:rPr>
          <w:rFonts w:ascii="Times New Roman" w:hAnsi="Times New Roman" w:cs="Times New Roman"/>
          <w:sz w:val="28"/>
          <w:szCs w:val="28"/>
        </w:rPr>
      </w:pPr>
      <w:r w:rsidRPr="009C7DF6">
        <w:rPr>
          <w:rFonts w:ascii="Times New Roman" w:hAnsi="Times New Roman" w:cs="Times New Roman"/>
          <w:sz w:val="28"/>
          <w:szCs w:val="28"/>
        </w:rPr>
        <w:t xml:space="preserve">Ольховского муниципального района                                        </w:t>
      </w:r>
      <w:r>
        <w:rPr>
          <w:rFonts w:ascii="Times New Roman" w:hAnsi="Times New Roman" w:cs="Times New Roman"/>
          <w:sz w:val="28"/>
          <w:szCs w:val="28"/>
        </w:rPr>
        <w:t xml:space="preserve">  </w:t>
      </w:r>
      <w:r w:rsidRPr="009C7DF6">
        <w:rPr>
          <w:rFonts w:ascii="Times New Roman" w:hAnsi="Times New Roman" w:cs="Times New Roman"/>
          <w:sz w:val="28"/>
          <w:szCs w:val="28"/>
        </w:rPr>
        <w:t xml:space="preserve"> </w:t>
      </w:r>
      <w:r>
        <w:rPr>
          <w:rFonts w:ascii="Times New Roman" w:hAnsi="Times New Roman" w:cs="Times New Roman"/>
          <w:sz w:val="28"/>
          <w:szCs w:val="28"/>
        </w:rPr>
        <w:t>Л.И. Курина</w:t>
      </w:r>
    </w:p>
    <w:p w:rsidR="00BD2725" w:rsidRPr="009C7DF6" w:rsidRDefault="00BD2725" w:rsidP="00BD2725">
      <w:pPr>
        <w:pStyle w:val="a3"/>
        <w:spacing w:line="240" w:lineRule="auto"/>
        <w:ind w:left="0" w:firstLine="708"/>
        <w:jc w:val="both"/>
        <w:rPr>
          <w:rFonts w:ascii="Times New Roman" w:hAnsi="Times New Roman" w:cs="Times New Roman"/>
          <w:sz w:val="28"/>
          <w:szCs w:val="28"/>
        </w:rPr>
        <w:sectPr w:rsidR="00BD2725" w:rsidRPr="009C7DF6" w:rsidSect="009C7DF6">
          <w:pgSz w:w="11909" w:h="16834"/>
          <w:pgMar w:top="902" w:right="1134" w:bottom="1134" w:left="1701" w:header="720" w:footer="720" w:gutter="0"/>
          <w:cols w:space="720"/>
        </w:sectPr>
      </w:pPr>
    </w:p>
    <w:p w:rsidR="00BD2725" w:rsidRPr="009C7DF6" w:rsidRDefault="00BD2725" w:rsidP="00BD2725">
      <w:pPr>
        <w:pStyle w:val="a3"/>
        <w:ind w:left="0"/>
        <w:rPr>
          <w:rFonts w:ascii="Times New Roman" w:hAnsi="Times New Roman" w:cs="Times New Roman"/>
          <w:sz w:val="28"/>
          <w:szCs w:val="28"/>
        </w:rPr>
      </w:pPr>
    </w:p>
    <w:p w:rsidR="00BD2725" w:rsidRPr="009C7DF6" w:rsidRDefault="00BD2725" w:rsidP="00BD2725">
      <w:pPr>
        <w:pStyle w:val="ConsPlusNormal"/>
        <w:widowControl/>
        <w:ind w:right="154"/>
        <w:jc w:val="center"/>
        <w:rPr>
          <w:rFonts w:ascii="Times New Roman" w:hAnsi="Times New Roman"/>
          <w:sz w:val="28"/>
          <w:szCs w:val="28"/>
          <w:u w:val="single"/>
        </w:rPr>
      </w:pPr>
      <w:r w:rsidRPr="009C7DF6">
        <w:rPr>
          <w:rFonts w:ascii="Times New Roman" w:hAnsi="Times New Roman"/>
          <w:sz w:val="28"/>
          <w:szCs w:val="28"/>
          <w:u w:val="single"/>
        </w:rPr>
        <w:t>2.4. Мероприятия муниципальной целевой программы.</w:t>
      </w:r>
    </w:p>
    <w:p w:rsidR="00BD2725" w:rsidRPr="009C7DF6" w:rsidRDefault="00BD2725" w:rsidP="00BD2725">
      <w:pPr>
        <w:pStyle w:val="ConsPlusNormal"/>
        <w:widowControl/>
        <w:ind w:right="154"/>
        <w:jc w:val="center"/>
        <w:rPr>
          <w:rFonts w:ascii="Times New Roman" w:hAnsi="Times New Roman"/>
          <w:sz w:val="28"/>
          <w:szCs w:val="28"/>
        </w:rPr>
      </w:pP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t xml:space="preserve">   </w:t>
      </w:r>
      <w:r w:rsidRPr="009C7DF6">
        <w:rPr>
          <w:rFonts w:ascii="Times New Roman" w:hAnsi="Times New Roman"/>
          <w:sz w:val="28"/>
          <w:szCs w:val="28"/>
        </w:rPr>
        <w:tab/>
        <w:t xml:space="preserve">                                                    Таблица №1</w:t>
      </w:r>
    </w:p>
    <w:p w:rsidR="00BD2725" w:rsidRPr="009C7DF6" w:rsidRDefault="00BD2725" w:rsidP="00BD2725">
      <w:pPr>
        <w:pStyle w:val="ConsPlusNormal"/>
        <w:widowControl/>
        <w:ind w:right="154"/>
        <w:rPr>
          <w:rFonts w:ascii="Times New Roman" w:hAnsi="Times New Roman"/>
          <w:sz w:val="28"/>
          <w:szCs w:val="28"/>
        </w:rPr>
      </w:pPr>
    </w:p>
    <w:tbl>
      <w:tblPr>
        <w:tblpPr w:leftFromText="180" w:rightFromText="180" w:vertAnchor="page" w:horzAnchor="margin" w:tblpY="1980"/>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3463"/>
        <w:gridCol w:w="1469"/>
        <w:gridCol w:w="900"/>
        <w:gridCol w:w="900"/>
        <w:gridCol w:w="900"/>
        <w:gridCol w:w="900"/>
        <w:gridCol w:w="900"/>
        <w:gridCol w:w="900"/>
        <w:gridCol w:w="3420"/>
      </w:tblGrid>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N</w:t>
            </w:r>
          </w:p>
          <w:p w:rsidR="00BD2725" w:rsidRPr="009C7DF6" w:rsidRDefault="00BD2725" w:rsidP="00934726">
            <w:pPr>
              <w:spacing w:line="240" w:lineRule="auto"/>
              <w:jc w:val="center"/>
              <w:rPr>
                <w:rFonts w:ascii="Times New Roman" w:hAnsi="Times New Roman" w:cs="Times New Roman"/>
                <w:sz w:val="28"/>
                <w:szCs w:val="28"/>
              </w:rPr>
            </w:pPr>
            <w:proofErr w:type="spellStart"/>
            <w:proofErr w:type="gramStart"/>
            <w:r w:rsidRPr="009C7DF6">
              <w:rPr>
                <w:rFonts w:ascii="Times New Roman" w:hAnsi="Times New Roman" w:cs="Times New Roman"/>
                <w:sz w:val="28"/>
                <w:szCs w:val="28"/>
              </w:rPr>
              <w:t>п</w:t>
            </w:r>
            <w:proofErr w:type="spellEnd"/>
            <w:proofErr w:type="gramEnd"/>
            <w:r w:rsidRPr="009C7DF6">
              <w:rPr>
                <w:rFonts w:ascii="Times New Roman" w:hAnsi="Times New Roman" w:cs="Times New Roman"/>
                <w:sz w:val="28"/>
                <w:szCs w:val="28"/>
              </w:rPr>
              <w:t>/</w:t>
            </w:r>
            <w:proofErr w:type="spellStart"/>
            <w:r w:rsidRPr="009C7DF6">
              <w:rPr>
                <w:rFonts w:ascii="Times New Roman" w:hAnsi="Times New Roman" w:cs="Times New Roman"/>
                <w:sz w:val="28"/>
                <w:szCs w:val="28"/>
              </w:rPr>
              <w:t>п</w:t>
            </w:r>
            <w:proofErr w:type="spellEnd"/>
          </w:p>
        </w:tc>
        <w:tc>
          <w:tcPr>
            <w:tcW w:w="3463"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Наименование мероприятия в разрезе целей и задач</w:t>
            </w:r>
          </w:p>
        </w:tc>
        <w:tc>
          <w:tcPr>
            <w:tcW w:w="1469"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Срок реализации</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Объем финансирования с разбивкой по годам, тыс. руб.</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Источник финансирования за счет средств муниципального бюджета по годам</w:t>
            </w:r>
          </w:p>
        </w:tc>
        <w:tc>
          <w:tcPr>
            <w:tcW w:w="342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Ожидаемые</w:t>
            </w: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результаты</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tc>
        <w:tc>
          <w:tcPr>
            <w:tcW w:w="3463" w:type="dxa"/>
          </w:tcPr>
          <w:p w:rsidR="00BD2725" w:rsidRPr="009C7DF6" w:rsidRDefault="00BD2725" w:rsidP="00934726">
            <w:pPr>
              <w:spacing w:line="240" w:lineRule="auto"/>
              <w:jc w:val="center"/>
              <w:rPr>
                <w:rFonts w:ascii="Times New Roman" w:hAnsi="Times New Roman" w:cs="Times New Roman"/>
                <w:sz w:val="28"/>
                <w:szCs w:val="28"/>
              </w:rPr>
            </w:pPr>
          </w:p>
        </w:tc>
        <w:tc>
          <w:tcPr>
            <w:tcW w:w="1469"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2017-2019г.г.</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2017г.</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2018г.</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2019г.</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2017г.</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2018г.</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2019г.</w:t>
            </w:r>
          </w:p>
        </w:tc>
        <w:tc>
          <w:tcPr>
            <w:tcW w:w="3420" w:type="dxa"/>
          </w:tcPr>
          <w:p w:rsidR="00BD2725" w:rsidRPr="009C7DF6" w:rsidRDefault="00BD2725" w:rsidP="00934726">
            <w:pPr>
              <w:spacing w:line="240" w:lineRule="auto"/>
              <w:jc w:val="center"/>
              <w:rPr>
                <w:rFonts w:ascii="Times New Roman" w:hAnsi="Times New Roman" w:cs="Times New Roman"/>
                <w:sz w:val="28"/>
                <w:szCs w:val="28"/>
              </w:rPr>
            </w:pPr>
          </w:p>
        </w:tc>
      </w:tr>
      <w:tr w:rsidR="00BD2725" w:rsidRPr="009C7DF6" w:rsidTr="00934726">
        <w:tc>
          <w:tcPr>
            <w:tcW w:w="14508" w:type="dxa"/>
            <w:gridSpan w:val="10"/>
          </w:tcPr>
          <w:p w:rsidR="00BD2725" w:rsidRPr="009C7DF6" w:rsidRDefault="00BD2725" w:rsidP="00934726">
            <w:pPr>
              <w:spacing w:line="240" w:lineRule="auto"/>
              <w:jc w:val="both"/>
              <w:rPr>
                <w:rFonts w:ascii="Times New Roman" w:hAnsi="Times New Roman" w:cs="Times New Roman"/>
                <w:sz w:val="28"/>
                <w:szCs w:val="28"/>
              </w:rPr>
            </w:pPr>
            <w:r w:rsidRPr="009C7DF6">
              <w:rPr>
                <w:rFonts w:ascii="Times New Roman" w:hAnsi="Times New Roman" w:cs="Times New Roman"/>
                <w:sz w:val="28"/>
                <w:szCs w:val="28"/>
              </w:rPr>
              <w:t xml:space="preserve"> Цель:   усовершенствовать систему обеспечения пожарной безопасности</w:t>
            </w:r>
          </w:p>
        </w:tc>
      </w:tr>
      <w:tr w:rsidR="00BD2725" w:rsidRPr="009C7DF6" w:rsidTr="00934726">
        <w:tc>
          <w:tcPr>
            <w:tcW w:w="14508" w:type="dxa"/>
            <w:gridSpan w:val="10"/>
          </w:tcPr>
          <w:p w:rsidR="00BD2725" w:rsidRPr="009C7DF6" w:rsidRDefault="00BD2725" w:rsidP="00934726">
            <w:pPr>
              <w:spacing w:line="240" w:lineRule="auto"/>
              <w:jc w:val="both"/>
              <w:rPr>
                <w:rFonts w:ascii="Times New Roman" w:hAnsi="Times New Roman" w:cs="Times New Roman"/>
                <w:sz w:val="28"/>
                <w:szCs w:val="28"/>
              </w:rPr>
            </w:pPr>
            <w:r w:rsidRPr="009C7DF6">
              <w:rPr>
                <w:rFonts w:ascii="Times New Roman" w:hAnsi="Times New Roman" w:cs="Times New Roman"/>
                <w:sz w:val="28"/>
                <w:szCs w:val="28"/>
              </w:rPr>
              <w:t>Задача:  предотвращение пожаров и гибели людей на объектах образовательных учреждений</w:t>
            </w:r>
          </w:p>
        </w:tc>
      </w:tr>
      <w:tr w:rsidR="00BD2725" w:rsidRPr="009C7DF6" w:rsidTr="00934726">
        <w:tc>
          <w:tcPr>
            <w:tcW w:w="14508" w:type="dxa"/>
            <w:gridSpan w:val="10"/>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 xml:space="preserve">1.  </w:t>
            </w:r>
            <w:proofErr w:type="gramStart"/>
            <w:r w:rsidRPr="009C7DF6">
              <w:rPr>
                <w:rFonts w:ascii="Times New Roman" w:hAnsi="Times New Roman" w:cs="Times New Roman"/>
                <w:sz w:val="28"/>
                <w:szCs w:val="28"/>
              </w:rPr>
              <w:t>Мероприятия</w:t>
            </w:r>
            <w:proofErr w:type="gramEnd"/>
            <w:r w:rsidRPr="009C7DF6">
              <w:rPr>
                <w:rFonts w:ascii="Times New Roman" w:hAnsi="Times New Roman" w:cs="Times New Roman"/>
                <w:sz w:val="28"/>
                <w:szCs w:val="28"/>
              </w:rPr>
              <w:t xml:space="preserve"> направленные на совершенствование системы обеспечения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1.1.</w:t>
            </w:r>
          </w:p>
        </w:tc>
        <w:tc>
          <w:tcPr>
            <w:tcW w:w="3463"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Установка автоматической пожарной сигнализации в подвальном помещении МДОУ «Октябрьский 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50,0</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Повышение </w:t>
            </w:r>
            <w:proofErr w:type="gramStart"/>
            <w:r w:rsidRPr="009C7DF6">
              <w:rPr>
                <w:rFonts w:ascii="Times New Roman" w:hAnsi="Times New Roman" w:cs="Times New Roman"/>
                <w:sz w:val="28"/>
                <w:szCs w:val="28"/>
              </w:rPr>
              <w:t>эффективности противопожарной защиты объектов образования Ольховского муниципального района</w:t>
            </w:r>
            <w:proofErr w:type="gramEnd"/>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1.2.</w:t>
            </w:r>
          </w:p>
        </w:tc>
        <w:tc>
          <w:tcPr>
            <w:tcW w:w="3463"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Установка автоматической пожарной сигнализации в подвальном помещении МДОУ «</w:t>
            </w:r>
            <w:proofErr w:type="spellStart"/>
            <w:r w:rsidRPr="009C7DF6">
              <w:rPr>
                <w:rFonts w:ascii="Times New Roman" w:hAnsi="Times New Roman" w:cs="Times New Roman"/>
                <w:sz w:val="28"/>
                <w:szCs w:val="28"/>
              </w:rPr>
              <w:t>Солодчинский</w:t>
            </w:r>
            <w:proofErr w:type="spellEnd"/>
            <w:r w:rsidRPr="009C7DF6">
              <w:rPr>
                <w:rFonts w:ascii="Times New Roman" w:hAnsi="Times New Roman" w:cs="Times New Roman"/>
                <w:sz w:val="28"/>
                <w:szCs w:val="28"/>
              </w:rPr>
              <w:t xml:space="preserve"> 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50,0</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Повышение </w:t>
            </w:r>
            <w:proofErr w:type="gramStart"/>
            <w:r w:rsidRPr="009C7DF6">
              <w:rPr>
                <w:rFonts w:ascii="Times New Roman" w:hAnsi="Times New Roman" w:cs="Times New Roman"/>
                <w:sz w:val="28"/>
                <w:szCs w:val="28"/>
              </w:rPr>
              <w:t>эффективности противопожарной защиты объектов образования Ольховского муниципального района</w:t>
            </w:r>
            <w:proofErr w:type="gramEnd"/>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1.3.</w:t>
            </w:r>
          </w:p>
        </w:tc>
        <w:tc>
          <w:tcPr>
            <w:tcW w:w="3463"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Установка автоматической пожарной сигнализации в подвальном помещении МДОУ «Киреевский 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50,0</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Повышение </w:t>
            </w:r>
            <w:proofErr w:type="gramStart"/>
            <w:r w:rsidRPr="009C7DF6">
              <w:rPr>
                <w:rFonts w:ascii="Times New Roman" w:hAnsi="Times New Roman" w:cs="Times New Roman"/>
                <w:sz w:val="28"/>
                <w:szCs w:val="28"/>
              </w:rPr>
              <w:t>эффективности противопожарной защиты объектов образования Ольховского муниципального района</w:t>
            </w:r>
            <w:proofErr w:type="gramEnd"/>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1.4.</w:t>
            </w:r>
          </w:p>
        </w:tc>
        <w:tc>
          <w:tcPr>
            <w:tcW w:w="3463"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Установка автоматической пожарной сигнализации в чердачных и подвальных помещениях (приложение №2)</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vAlign w:val="center"/>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585,0</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vAlign w:val="center"/>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Повышение </w:t>
            </w:r>
            <w:proofErr w:type="gramStart"/>
            <w:r w:rsidRPr="009C7DF6">
              <w:rPr>
                <w:rFonts w:ascii="Times New Roman" w:hAnsi="Times New Roman" w:cs="Times New Roman"/>
                <w:sz w:val="28"/>
                <w:szCs w:val="28"/>
              </w:rPr>
              <w:t>эффективности противопожарной защиты объектов образования Ольховского муниципального района</w:t>
            </w:r>
            <w:proofErr w:type="gramEnd"/>
          </w:p>
        </w:tc>
      </w:tr>
      <w:tr w:rsidR="00BD2725" w:rsidRPr="009C7DF6" w:rsidTr="00934726">
        <w:tc>
          <w:tcPr>
            <w:tcW w:w="14508" w:type="dxa"/>
            <w:gridSpan w:val="10"/>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 xml:space="preserve">2. </w:t>
            </w:r>
            <w:proofErr w:type="gramStart"/>
            <w:r w:rsidRPr="009C7DF6">
              <w:rPr>
                <w:rFonts w:ascii="Times New Roman" w:hAnsi="Times New Roman" w:cs="Times New Roman"/>
                <w:sz w:val="28"/>
                <w:szCs w:val="28"/>
              </w:rPr>
              <w:t>Мероприятия</w:t>
            </w:r>
            <w:proofErr w:type="gramEnd"/>
            <w:r w:rsidRPr="009C7DF6">
              <w:rPr>
                <w:rFonts w:ascii="Times New Roman" w:hAnsi="Times New Roman" w:cs="Times New Roman"/>
                <w:sz w:val="28"/>
                <w:szCs w:val="28"/>
              </w:rPr>
              <w:t xml:space="preserve"> направленные на совершенствование  инфраструктуры системы обеспечения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w:t>
            </w:r>
          </w:p>
        </w:tc>
        <w:tc>
          <w:tcPr>
            <w:tcW w:w="3463"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МБОУ «Ольховская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rPr>
          <w:trHeight w:val="1703"/>
        </w:trPr>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2.2.</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МКОУ «</w:t>
            </w:r>
            <w:proofErr w:type="spellStart"/>
            <w:r w:rsidRPr="009C7DF6">
              <w:rPr>
                <w:rFonts w:ascii="Times New Roman" w:hAnsi="Times New Roman" w:cs="Times New Roman"/>
                <w:sz w:val="28"/>
                <w:szCs w:val="28"/>
              </w:rPr>
              <w:t>Гуровская</w:t>
            </w:r>
            <w:proofErr w:type="spellEnd"/>
            <w:r w:rsidRPr="009C7DF6">
              <w:rPr>
                <w:rFonts w:ascii="Times New Roman" w:hAnsi="Times New Roman" w:cs="Times New Roman"/>
                <w:sz w:val="28"/>
                <w:szCs w:val="28"/>
              </w:rPr>
              <w:t xml:space="preserve">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2.3.</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lastRenderedPageBreak/>
              <w:t>Замена   приемно-контрольного охранно-пожарного прибора  в МКОУ «</w:t>
            </w:r>
            <w:proofErr w:type="spellStart"/>
            <w:r w:rsidRPr="009C7DF6">
              <w:rPr>
                <w:rFonts w:ascii="Times New Roman" w:hAnsi="Times New Roman" w:cs="Times New Roman"/>
                <w:sz w:val="28"/>
                <w:szCs w:val="28"/>
              </w:rPr>
              <w:t>Липовская</w:t>
            </w:r>
            <w:proofErr w:type="spellEnd"/>
            <w:r w:rsidRPr="009C7DF6">
              <w:rPr>
                <w:rFonts w:ascii="Times New Roman" w:hAnsi="Times New Roman" w:cs="Times New Roman"/>
                <w:sz w:val="28"/>
                <w:szCs w:val="28"/>
              </w:rPr>
              <w:t xml:space="preserve">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lastRenderedPageBreak/>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lastRenderedPageBreak/>
              <w:t xml:space="preserve">Приведение в соответствие зданий </w:t>
            </w:r>
            <w:r w:rsidRPr="009C7DF6">
              <w:rPr>
                <w:rFonts w:ascii="Times New Roman" w:hAnsi="Times New Roman" w:cs="Times New Roman"/>
                <w:sz w:val="28"/>
                <w:szCs w:val="28"/>
              </w:rPr>
              <w:lastRenderedPageBreak/>
              <w:t>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2.4.</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МКОУ «</w:t>
            </w:r>
            <w:proofErr w:type="spellStart"/>
            <w:r w:rsidRPr="009C7DF6">
              <w:rPr>
                <w:rFonts w:ascii="Times New Roman" w:hAnsi="Times New Roman" w:cs="Times New Roman"/>
                <w:sz w:val="28"/>
                <w:szCs w:val="28"/>
              </w:rPr>
              <w:t>Ягодновская</w:t>
            </w:r>
            <w:proofErr w:type="spellEnd"/>
            <w:r w:rsidRPr="009C7DF6">
              <w:rPr>
                <w:rFonts w:ascii="Times New Roman" w:hAnsi="Times New Roman" w:cs="Times New Roman"/>
                <w:sz w:val="28"/>
                <w:szCs w:val="28"/>
              </w:rPr>
              <w:t xml:space="preserve">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2.5.</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Замена   приемно-контрольного охранно-пожарного прибора  в МБОУ </w:t>
            </w:r>
            <w:proofErr w:type="spellStart"/>
            <w:r w:rsidRPr="009C7DF6">
              <w:rPr>
                <w:rFonts w:ascii="Times New Roman" w:hAnsi="Times New Roman" w:cs="Times New Roman"/>
                <w:sz w:val="28"/>
                <w:szCs w:val="28"/>
              </w:rPr>
              <w:t>Зензеватская</w:t>
            </w:r>
            <w:proofErr w:type="spellEnd"/>
            <w:r w:rsidRPr="009C7DF6">
              <w:rPr>
                <w:rFonts w:ascii="Times New Roman" w:hAnsi="Times New Roman" w:cs="Times New Roman"/>
                <w:sz w:val="28"/>
                <w:szCs w:val="28"/>
              </w:rPr>
              <w:t xml:space="preserve">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2.6.</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МБОУ «</w:t>
            </w:r>
            <w:proofErr w:type="spellStart"/>
            <w:r w:rsidRPr="009C7DF6">
              <w:rPr>
                <w:rFonts w:ascii="Times New Roman" w:hAnsi="Times New Roman" w:cs="Times New Roman"/>
                <w:sz w:val="28"/>
                <w:szCs w:val="28"/>
              </w:rPr>
              <w:t>Солодчинская</w:t>
            </w:r>
            <w:proofErr w:type="spellEnd"/>
            <w:r w:rsidRPr="009C7DF6">
              <w:rPr>
                <w:rFonts w:ascii="Times New Roman" w:hAnsi="Times New Roman" w:cs="Times New Roman"/>
                <w:sz w:val="28"/>
                <w:szCs w:val="28"/>
              </w:rPr>
              <w:t xml:space="preserve">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rPr>
          <w:trHeight w:val="416"/>
        </w:trPr>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lastRenderedPageBreak/>
              <w:t>2.7.</w:t>
            </w:r>
          </w:p>
        </w:tc>
        <w:tc>
          <w:tcPr>
            <w:tcW w:w="3463"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lastRenderedPageBreak/>
              <w:t xml:space="preserve">Замена   приемно-контрольного охранно-пожарного прибора  в </w:t>
            </w:r>
            <w:r w:rsidRPr="009C7DF6">
              <w:rPr>
                <w:rFonts w:ascii="Times New Roman" w:hAnsi="Times New Roman" w:cs="Times New Roman"/>
                <w:sz w:val="28"/>
                <w:szCs w:val="28"/>
              </w:rPr>
              <w:lastRenderedPageBreak/>
              <w:t>МБОУ «Ольховская прогимназия»</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lastRenderedPageBreak/>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 xml:space="preserve">Бюджет Ольховского </w:t>
            </w:r>
            <w:r w:rsidRPr="009C7DF6">
              <w:rPr>
                <w:rFonts w:ascii="Times New Roman" w:hAnsi="Times New Roman" w:cs="Times New Roman"/>
                <w:sz w:val="28"/>
                <w:szCs w:val="28"/>
              </w:rPr>
              <w:lastRenderedPageBreak/>
              <w:t>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lastRenderedPageBreak/>
              <w:t xml:space="preserve">Приведение в соответствие зданий образовательных </w:t>
            </w:r>
            <w:r w:rsidRPr="009C7DF6">
              <w:rPr>
                <w:rFonts w:ascii="Times New Roman" w:hAnsi="Times New Roman" w:cs="Times New Roman"/>
                <w:sz w:val="28"/>
                <w:szCs w:val="28"/>
              </w:rPr>
              <w:lastRenderedPageBreak/>
              <w:t>учреждений Ольховского муниципального района требованиям пожарной безопасности</w:t>
            </w:r>
          </w:p>
        </w:tc>
      </w:tr>
      <w:tr w:rsidR="00BD2725" w:rsidRPr="009C7DF6" w:rsidTr="00934726">
        <w:trPr>
          <w:trHeight w:val="1906"/>
        </w:trPr>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2.8.</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МКОУ «Октябрьская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2.9.</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МКОУ «</w:t>
            </w:r>
            <w:proofErr w:type="spellStart"/>
            <w:r w:rsidRPr="009C7DF6">
              <w:rPr>
                <w:rFonts w:ascii="Times New Roman" w:hAnsi="Times New Roman" w:cs="Times New Roman"/>
                <w:sz w:val="28"/>
                <w:szCs w:val="28"/>
              </w:rPr>
              <w:t>Нежинская</w:t>
            </w:r>
            <w:proofErr w:type="spellEnd"/>
            <w:r w:rsidRPr="009C7DF6">
              <w:rPr>
                <w:rFonts w:ascii="Times New Roman" w:hAnsi="Times New Roman" w:cs="Times New Roman"/>
                <w:sz w:val="28"/>
                <w:szCs w:val="28"/>
              </w:rPr>
              <w:t xml:space="preserve">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7,7</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2.10.</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МКОУ «Киреевская 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2.11</w:t>
            </w:r>
            <w:r w:rsidRPr="009C7DF6">
              <w:rPr>
                <w:rFonts w:ascii="Times New Roman" w:hAnsi="Times New Roman" w:cs="Times New Roman"/>
                <w:sz w:val="28"/>
                <w:szCs w:val="28"/>
              </w:rPr>
              <w:lastRenderedPageBreak/>
              <w:t>.</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w:t>
            </w:r>
            <w:r w:rsidRPr="009C7DF6">
              <w:rPr>
                <w:rFonts w:ascii="Times New Roman" w:hAnsi="Times New Roman" w:cs="Times New Roman"/>
                <w:sz w:val="28"/>
                <w:szCs w:val="28"/>
              </w:rPr>
              <w:lastRenderedPageBreak/>
              <w:t>пожарного прибора  в МДОУ «Ольховский 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lastRenderedPageBreak/>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 xml:space="preserve">Бюджет Ольховского </w:t>
            </w:r>
            <w:r w:rsidRPr="009C7DF6">
              <w:rPr>
                <w:rFonts w:ascii="Times New Roman" w:hAnsi="Times New Roman" w:cs="Times New Roman"/>
                <w:sz w:val="28"/>
                <w:szCs w:val="28"/>
              </w:rPr>
              <w:lastRenderedPageBreak/>
              <w:t>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lastRenderedPageBreak/>
              <w:t xml:space="preserve">Приведение в соответствие зданий образовательных учреждений Ольховского </w:t>
            </w:r>
            <w:r w:rsidRPr="009C7DF6">
              <w:rPr>
                <w:rFonts w:ascii="Times New Roman" w:hAnsi="Times New Roman" w:cs="Times New Roman"/>
                <w:sz w:val="28"/>
                <w:szCs w:val="28"/>
              </w:rPr>
              <w:lastRenderedPageBreak/>
              <w:t>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2.12.</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МДОУ «</w:t>
            </w:r>
            <w:proofErr w:type="spellStart"/>
            <w:r w:rsidRPr="009C7DF6">
              <w:rPr>
                <w:rFonts w:ascii="Times New Roman" w:hAnsi="Times New Roman" w:cs="Times New Roman"/>
                <w:sz w:val="28"/>
                <w:szCs w:val="28"/>
              </w:rPr>
              <w:t>Ягодновский</w:t>
            </w:r>
            <w:proofErr w:type="spellEnd"/>
            <w:r w:rsidRPr="009C7DF6">
              <w:rPr>
                <w:rFonts w:ascii="Times New Roman" w:hAnsi="Times New Roman" w:cs="Times New Roman"/>
                <w:sz w:val="28"/>
                <w:szCs w:val="28"/>
              </w:rPr>
              <w:t xml:space="preserve"> 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2.13.</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МДОУ «</w:t>
            </w:r>
            <w:proofErr w:type="spellStart"/>
            <w:r w:rsidRPr="009C7DF6">
              <w:rPr>
                <w:rFonts w:ascii="Times New Roman" w:hAnsi="Times New Roman" w:cs="Times New Roman"/>
                <w:sz w:val="28"/>
                <w:szCs w:val="28"/>
              </w:rPr>
              <w:t>Солодчинский</w:t>
            </w:r>
            <w:proofErr w:type="spellEnd"/>
            <w:r w:rsidRPr="009C7DF6">
              <w:rPr>
                <w:rFonts w:ascii="Times New Roman" w:hAnsi="Times New Roman" w:cs="Times New Roman"/>
                <w:sz w:val="28"/>
                <w:szCs w:val="28"/>
              </w:rPr>
              <w:t xml:space="preserve">  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rPr>
          <w:trHeight w:val="1612"/>
        </w:trPr>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2.14.</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Замена   приемно-контрольного охранно-пожарного прибора  в МДОУ «</w:t>
            </w:r>
            <w:proofErr w:type="spellStart"/>
            <w:r w:rsidRPr="009C7DF6">
              <w:rPr>
                <w:rFonts w:ascii="Times New Roman" w:hAnsi="Times New Roman" w:cs="Times New Roman"/>
                <w:sz w:val="28"/>
                <w:szCs w:val="28"/>
              </w:rPr>
              <w:t>Гусевский</w:t>
            </w:r>
            <w:proofErr w:type="spellEnd"/>
            <w:r w:rsidRPr="009C7DF6">
              <w:rPr>
                <w:rFonts w:ascii="Times New Roman" w:hAnsi="Times New Roman" w:cs="Times New Roman"/>
                <w:sz w:val="28"/>
                <w:szCs w:val="28"/>
              </w:rPr>
              <w:t xml:space="preserve">  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rPr>
          <w:trHeight w:val="602"/>
        </w:trPr>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2.15</w:t>
            </w:r>
            <w:r w:rsidRPr="009C7DF6">
              <w:rPr>
                <w:rFonts w:ascii="Times New Roman" w:hAnsi="Times New Roman" w:cs="Times New Roman"/>
                <w:sz w:val="28"/>
                <w:szCs w:val="28"/>
              </w:rPr>
              <w:lastRenderedPageBreak/>
              <w:t>.</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Замена   приемно-контрольного охранно-пожарного прибора  в МДОУ «Октябрьский  </w:t>
            </w:r>
            <w:r w:rsidRPr="009C7DF6">
              <w:rPr>
                <w:rFonts w:ascii="Times New Roman" w:hAnsi="Times New Roman" w:cs="Times New Roman"/>
                <w:sz w:val="28"/>
                <w:szCs w:val="28"/>
              </w:rPr>
              <w:lastRenderedPageBreak/>
              <w:t>детский сад»</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 xml:space="preserve">Бюджет Ольховского муниципального </w:t>
            </w:r>
            <w:r w:rsidRPr="009C7DF6">
              <w:rPr>
                <w:rFonts w:ascii="Times New Roman" w:hAnsi="Times New Roman" w:cs="Times New Roman"/>
                <w:sz w:val="28"/>
                <w:szCs w:val="28"/>
              </w:rPr>
              <w:lastRenderedPageBreak/>
              <w:t>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lastRenderedPageBreak/>
              <w:t xml:space="preserve">Приведение в соответствие зданий образовательных учреждений Ольховского муниципального района </w:t>
            </w:r>
            <w:r w:rsidRPr="009C7DF6">
              <w:rPr>
                <w:rFonts w:ascii="Times New Roman" w:hAnsi="Times New Roman" w:cs="Times New Roman"/>
                <w:sz w:val="28"/>
                <w:szCs w:val="28"/>
              </w:rPr>
              <w:lastRenderedPageBreak/>
              <w:t>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2.16.</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Замена  приемно-контрольного охранно-пожарного прибора  в МОУ </w:t>
            </w:r>
            <w:proofErr w:type="gramStart"/>
            <w:r w:rsidRPr="009C7DF6">
              <w:rPr>
                <w:rFonts w:ascii="Times New Roman" w:hAnsi="Times New Roman" w:cs="Times New Roman"/>
                <w:sz w:val="28"/>
                <w:szCs w:val="28"/>
              </w:rPr>
              <w:t>ДО</w:t>
            </w:r>
            <w:proofErr w:type="gramEnd"/>
            <w:r w:rsidRPr="009C7DF6">
              <w:rPr>
                <w:rFonts w:ascii="Times New Roman" w:hAnsi="Times New Roman" w:cs="Times New Roman"/>
                <w:sz w:val="28"/>
                <w:szCs w:val="28"/>
              </w:rPr>
              <w:t xml:space="preserve"> «Ольховская </w:t>
            </w:r>
            <w:proofErr w:type="spellStart"/>
            <w:r w:rsidRPr="009C7DF6">
              <w:rPr>
                <w:rFonts w:ascii="Times New Roman" w:hAnsi="Times New Roman" w:cs="Times New Roman"/>
                <w:sz w:val="28"/>
                <w:szCs w:val="28"/>
              </w:rPr>
              <w:t>СДТиЭ</w:t>
            </w:r>
            <w:proofErr w:type="spellEnd"/>
            <w:r w:rsidRPr="009C7DF6">
              <w:rPr>
                <w:rFonts w:ascii="Times New Roman" w:hAnsi="Times New Roman" w:cs="Times New Roman"/>
                <w:sz w:val="28"/>
                <w:szCs w:val="28"/>
              </w:rPr>
              <w:t>»</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2.17.</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 xml:space="preserve">Замена   приемно-контрольного охранно-пожарного прибора  в МОУ </w:t>
            </w:r>
            <w:proofErr w:type="gramStart"/>
            <w:r w:rsidRPr="009C7DF6">
              <w:rPr>
                <w:rFonts w:ascii="Times New Roman" w:hAnsi="Times New Roman" w:cs="Times New Roman"/>
                <w:sz w:val="28"/>
                <w:szCs w:val="28"/>
              </w:rPr>
              <w:t>ДО</w:t>
            </w:r>
            <w:proofErr w:type="gramEnd"/>
            <w:r w:rsidRPr="009C7DF6">
              <w:rPr>
                <w:rFonts w:ascii="Times New Roman" w:hAnsi="Times New Roman" w:cs="Times New Roman"/>
                <w:sz w:val="28"/>
                <w:szCs w:val="28"/>
              </w:rPr>
              <w:t xml:space="preserve"> «Ольховская ДЮСШ»</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8,5</w:t>
            </w: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Приведение в соответствие зданий образовательных учреждений Ольховского муниципального района требованиям пожарной безопасности</w:t>
            </w:r>
          </w:p>
        </w:tc>
      </w:tr>
      <w:tr w:rsidR="00BD2725" w:rsidRPr="009C7DF6" w:rsidTr="00934726">
        <w:tc>
          <w:tcPr>
            <w:tcW w:w="14508" w:type="dxa"/>
            <w:gridSpan w:val="10"/>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  Мероприятия по подготовке специалистов в области пожарной безопасности.</w:t>
            </w:r>
          </w:p>
        </w:tc>
      </w:tr>
      <w:tr w:rsidR="00BD2725" w:rsidRPr="009C7DF6" w:rsidTr="00934726">
        <w:tc>
          <w:tcPr>
            <w:tcW w:w="756"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3.1.</w:t>
            </w:r>
          </w:p>
        </w:tc>
        <w:tc>
          <w:tcPr>
            <w:tcW w:w="3463" w:type="dxa"/>
          </w:tcPr>
          <w:p w:rsidR="00BD2725" w:rsidRPr="009C7DF6" w:rsidRDefault="00BD2725" w:rsidP="00934726">
            <w:pPr>
              <w:spacing w:line="240" w:lineRule="auto"/>
              <w:rPr>
                <w:rFonts w:ascii="Times New Roman" w:hAnsi="Times New Roman" w:cs="Times New Roman"/>
                <w:sz w:val="28"/>
                <w:szCs w:val="28"/>
              </w:rPr>
            </w:pPr>
          </w:p>
          <w:p w:rsidR="00BD2725" w:rsidRPr="009C7DF6" w:rsidRDefault="00BD2725" w:rsidP="00934726">
            <w:pPr>
              <w:spacing w:line="240" w:lineRule="auto"/>
              <w:rPr>
                <w:rFonts w:ascii="Times New Roman" w:hAnsi="Times New Roman" w:cs="Times New Roman"/>
                <w:sz w:val="28"/>
                <w:szCs w:val="28"/>
              </w:rPr>
            </w:pPr>
            <w:proofErr w:type="gramStart"/>
            <w:r w:rsidRPr="009C7DF6">
              <w:rPr>
                <w:rFonts w:ascii="Times New Roman" w:hAnsi="Times New Roman" w:cs="Times New Roman"/>
                <w:sz w:val="28"/>
                <w:szCs w:val="28"/>
              </w:rPr>
              <w:t>Обучение должностных лиц по</w:t>
            </w:r>
            <w:proofErr w:type="gramEnd"/>
            <w:r w:rsidRPr="009C7DF6">
              <w:rPr>
                <w:rFonts w:ascii="Times New Roman" w:hAnsi="Times New Roman" w:cs="Times New Roman"/>
                <w:sz w:val="28"/>
                <w:szCs w:val="28"/>
              </w:rPr>
              <w:t xml:space="preserve"> противопожарному минимуму, 50 чел. </w:t>
            </w:r>
          </w:p>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(приложение №1)</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50,0</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p>
        </w:tc>
        <w:tc>
          <w:tcPr>
            <w:tcW w:w="2700" w:type="dxa"/>
            <w:gridSpan w:val="3"/>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3420" w:type="dxa"/>
          </w:tcPr>
          <w:p w:rsidR="00BD2725" w:rsidRPr="009C7DF6" w:rsidRDefault="00BD2725" w:rsidP="00934726">
            <w:pPr>
              <w:autoSpaceDE w:val="0"/>
              <w:autoSpaceDN w:val="0"/>
              <w:adjustRightInd w:val="0"/>
              <w:spacing w:line="240" w:lineRule="auto"/>
              <w:jc w:val="both"/>
              <w:rPr>
                <w:rFonts w:ascii="Times New Roman" w:hAnsi="Times New Roman" w:cs="Times New Roman"/>
                <w:sz w:val="28"/>
                <w:szCs w:val="28"/>
              </w:rPr>
            </w:pPr>
            <w:r w:rsidRPr="009C7DF6">
              <w:rPr>
                <w:rFonts w:ascii="Times New Roman" w:hAnsi="Times New Roman" w:cs="Times New Roman"/>
                <w:sz w:val="28"/>
                <w:szCs w:val="28"/>
              </w:rPr>
              <w:t>Подготовка и переподготовка специалистов в области пожарной безопасности, обучение руководящих кадров и преподавателей.</w:t>
            </w:r>
          </w:p>
        </w:tc>
      </w:tr>
      <w:tr w:rsidR="00BD2725" w:rsidRPr="009C7DF6" w:rsidTr="00934726">
        <w:tc>
          <w:tcPr>
            <w:tcW w:w="756" w:type="dxa"/>
          </w:tcPr>
          <w:p w:rsidR="00BD2725" w:rsidRPr="009C7DF6" w:rsidRDefault="00BD2725" w:rsidP="00934726">
            <w:pPr>
              <w:spacing w:line="240" w:lineRule="auto"/>
              <w:rPr>
                <w:rFonts w:ascii="Times New Roman" w:hAnsi="Times New Roman" w:cs="Times New Roman"/>
                <w:sz w:val="28"/>
                <w:szCs w:val="28"/>
              </w:rPr>
            </w:pPr>
          </w:p>
        </w:tc>
        <w:tc>
          <w:tcPr>
            <w:tcW w:w="3463" w:type="dxa"/>
          </w:tcPr>
          <w:p w:rsidR="00BD2725" w:rsidRPr="009C7DF6" w:rsidRDefault="00BD2725" w:rsidP="00934726">
            <w:pPr>
              <w:spacing w:line="240" w:lineRule="auto"/>
              <w:rPr>
                <w:rFonts w:ascii="Times New Roman" w:hAnsi="Times New Roman" w:cs="Times New Roman"/>
                <w:sz w:val="28"/>
                <w:szCs w:val="28"/>
              </w:rPr>
            </w:pPr>
            <w:r w:rsidRPr="009C7DF6">
              <w:rPr>
                <w:rFonts w:ascii="Times New Roman" w:hAnsi="Times New Roman" w:cs="Times New Roman"/>
                <w:sz w:val="28"/>
                <w:szCs w:val="28"/>
              </w:rPr>
              <w:t>Итого:</w:t>
            </w:r>
          </w:p>
        </w:tc>
        <w:tc>
          <w:tcPr>
            <w:tcW w:w="1469" w:type="dxa"/>
          </w:tcPr>
          <w:p w:rsidR="00BD2725" w:rsidRPr="009C7DF6" w:rsidRDefault="00BD2725" w:rsidP="00934726">
            <w:pPr>
              <w:spacing w:line="240" w:lineRule="auto"/>
              <w:rPr>
                <w:rFonts w:ascii="Times New Roman" w:hAnsi="Times New Roman" w:cs="Times New Roman"/>
                <w:sz w:val="28"/>
                <w:szCs w:val="28"/>
              </w:rPr>
            </w:pP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200,0</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654,3</w:t>
            </w:r>
          </w:p>
        </w:tc>
        <w:tc>
          <w:tcPr>
            <w:tcW w:w="90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68,0</w:t>
            </w:r>
          </w:p>
        </w:tc>
        <w:tc>
          <w:tcPr>
            <w:tcW w:w="2700" w:type="dxa"/>
            <w:gridSpan w:val="3"/>
          </w:tcPr>
          <w:p w:rsidR="00BD2725" w:rsidRPr="009C7DF6" w:rsidRDefault="00BD2725" w:rsidP="00934726">
            <w:pPr>
              <w:spacing w:line="240" w:lineRule="auto"/>
              <w:rPr>
                <w:rFonts w:ascii="Times New Roman" w:hAnsi="Times New Roman" w:cs="Times New Roman"/>
                <w:sz w:val="28"/>
                <w:szCs w:val="28"/>
              </w:rPr>
            </w:pPr>
          </w:p>
        </w:tc>
        <w:tc>
          <w:tcPr>
            <w:tcW w:w="3420" w:type="dxa"/>
          </w:tcPr>
          <w:p w:rsidR="00BD2725" w:rsidRPr="009C7DF6" w:rsidRDefault="00BD2725" w:rsidP="00934726">
            <w:pPr>
              <w:spacing w:line="240" w:lineRule="auto"/>
              <w:rPr>
                <w:rFonts w:ascii="Times New Roman" w:hAnsi="Times New Roman" w:cs="Times New Roman"/>
                <w:sz w:val="28"/>
                <w:szCs w:val="28"/>
              </w:rPr>
            </w:pPr>
          </w:p>
        </w:tc>
      </w:tr>
    </w:tbl>
    <w:p w:rsidR="00BD2725" w:rsidRPr="009C7DF6" w:rsidRDefault="00BD2725" w:rsidP="00BD2725">
      <w:pPr>
        <w:pStyle w:val="ConsPlusNormal"/>
        <w:widowControl/>
        <w:ind w:right="154"/>
        <w:rPr>
          <w:rFonts w:ascii="Times New Roman" w:hAnsi="Times New Roman"/>
          <w:sz w:val="28"/>
          <w:szCs w:val="28"/>
        </w:rPr>
        <w:sectPr w:rsidR="00BD2725" w:rsidRPr="009C7DF6" w:rsidSect="00DE2198">
          <w:pgSz w:w="16834" w:h="11909" w:orient="landscape"/>
          <w:pgMar w:top="360" w:right="902" w:bottom="1134" w:left="1134" w:header="720" w:footer="720" w:gutter="0"/>
          <w:cols w:space="720"/>
        </w:sectPr>
      </w:pP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r>
      <w:r w:rsidRPr="009C7DF6">
        <w:rPr>
          <w:rFonts w:ascii="Times New Roman" w:hAnsi="Times New Roman"/>
          <w:sz w:val="28"/>
          <w:szCs w:val="28"/>
        </w:rPr>
        <w:tab/>
        <w:t xml:space="preserve">                                                                                           </w:t>
      </w:r>
      <w:r>
        <w:rPr>
          <w:rFonts w:ascii="Times New Roman" w:hAnsi="Times New Roman"/>
          <w:sz w:val="28"/>
          <w:szCs w:val="28"/>
        </w:rPr>
        <w:t xml:space="preserve">                </w:t>
      </w:r>
    </w:p>
    <w:p w:rsidR="00BD2725" w:rsidRPr="009C7DF6" w:rsidRDefault="00BD2725" w:rsidP="00BD2725">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lastRenderedPageBreak/>
        <w:t>2.6. Ресурсное обеспечение</w:t>
      </w:r>
    </w:p>
    <w:p w:rsidR="00BD2725" w:rsidRPr="009C7DF6" w:rsidRDefault="00BD2725" w:rsidP="00BD2725">
      <w:pPr>
        <w:spacing w:line="240" w:lineRule="auto"/>
        <w:ind w:firstLine="708"/>
        <w:jc w:val="center"/>
        <w:rPr>
          <w:rFonts w:ascii="Times New Roman" w:hAnsi="Times New Roman" w:cs="Times New Roman"/>
          <w:sz w:val="28"/>
          <w:szCs w:val="28"/>
        </w:rPr>
      </w:pPr>
      <w:r w:rsidRPr="009C7DF6">
        <w:rPr>
          <w:rFonts w:ascii="Times New Roman" w:hAnsi="Times New Roman" w:cs="Times New Roman"/>
          <w:sz w:val="28"/>
          <w:szCs w:val="28"/>
        </w:rPr>
        <w:t>Финансирование программы осуществляется за счет средств бюджета Ольховского</w:t>
      </w:r>
      <w:r>
        <w:rPr>
          <w:rFonts w:ascii="Times New Roman" w:hAnsi="Times New Roman" w:cs="Times New Roman"/>
          <w:sz w:val="28"/>
          <w:szCs w:val="28"/>
        </w:rPr>
        <w:t xml:space="preserve"> муниципального района</w:t>
      </w:r>
    </w:p>
    <w:p w:rsidR="00BD2725" w:rsidRPr="009C7DF6" w:rsidRDefault="00BD2725" w:rsidP="00BD2725">
      <w:pPr>
        <w:spacing w:line="240" w:lineRule="auto"/>
        <w:jc w:val="right"/>
        <w:rPr>
          <w:rFonts w:ascii="Times New Roman" w:hAnsi="Times New Roman" w:cs="Times New Roman"/>
          <w:sz w:val="28"/>
          <w:szCs w:val="28"/>
        </w:rPr>
      </w:pPr>
      <w:r w:rsidRPr="009C7DF6">
        <w:rPr>
          <w:rFonts w:ascii="Times New Roman" w:hAnsi="Times New Roman" w:cs="Times New Roman"/>
          <w:sz w:val="28"/>
          <w:szCs w:val="28"/>
        </w:rPr>
        <w:t>Таблица №2</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9"/>
        <w:gridCol w:w="1521"/>
        <w:gridCol w:w="1757"/>
        <w:gridCol w:w="1393"/>
        <w:gridCol w:w="1388"/>
        <w:gridCol w:w="1376"/>
      </w:tblGrid>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Наименование источника</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Единица измерения</w:t>
            </w:r>
          </w:p>
        </w:tc>
        <w:tc>
          <w:tcPr>
            <w:tcW w:w="6331" w:type="dxa"/>
            <w:gridSpan w:val="4"/>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Финансирование мероприятий  муниципальной целевой программы, тыс. руб.</w:t>
            </w:r>
          </w:p>
        </w:tc>
      </w:tr>
      <w:tr w:rsidR="00BD2725" w:rsidRPr="009C7DF6" w:rsidTr="00934726">
        <w:tc>
          <w:tcPr>
            <w:tcW w:w="1791" w:type="dxa"/>
            <w:vAlign w:val="center"/>
          </w:tcPr>
          <w:p w:rsidR="00BD2725" w:rsidRPr="009C7DF6" w:rsidRDefault="00BD2725" w:rsidP="00934726">
            <w:pPr>
              <w:spacing w:line="240" w:lineRule="auto"/>
              <w:jc w:val="center"/>
              <w:rPr>
                <w:rFonts w:ascii="Times New Roman" w:hAnsi="Times New Roman" w:cs="Times New Roman"/>
                <w:sz w:val="28"/>
                <w:szCs w:val="28"/>
              </w:rPr>
            </w:pPr>
          </w:p>
        </w:tc>
        <w:tc>
          <w:tcPr>
            <w:tcW w:w="1532" w:type="dxa"/>
            <w:vAlign w:val="center"/>
          </w:tcPr>
          <w:p w:rsidR="00BD2725" w:rsidRPr="009C7DF6" w:rsidRDefault="00BD2725" w:rsidP="00934726">
            <w:pPr>
              <w:spacing w:line="240" w:lineRule="auto"/>
              <w:jc w:val="center"/>
              <w:rPr>
                <w:rFonts w:ascii="Times New Roman" w:hAnsi="Times New Roman" w:cs="Times New Roman"/>
                <w:sz w:val="28"/>
                <w:szCs w:val="28"/>
              </w:rPr>
            </w:pP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всего по программе</w:t>
            </w:r>
          </w:p>
        </w:tc>
        <w:tc>
          <w:tcPr>
            <w:tcW w:w="4520" w:type="dxa"/>
            <w:gridSpan w:val="3"/>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в том числе</w:t>
            </w:r>
          </w:p>
        </w:tc>
      </w:tr>
      <w:tr w:rsidR="00BD2725" w:rsidRPr="009C7DF6" w:rsidTr="00934726">
        <w:tc>
          <w:tcPr>
            <w:tcW w:w="1791" w:type="dxa"/>
            <w:vAlign w:val="center"/>
          </w:tcPr>
          <w:p w:rsidR="00BD2725" w:rsidRPr="009C7DF6" w:rsidRDefault="00BD2725" w:rsidP="00934726">
            <w:pPr>
              <w:spacing w:line="240" w:lineRule="auto"/>
              <w:jc w:val="center"/>
              <w:rPr>
                <w:rFonts w:ascii="Times New Roman" w:hAnsi="Times New Roman" w:cs="Times New Roman"/>
                <w:sz w:val="28"/>
                <w:szCs w:val="28"/>
              </w:rPr>
            </w:pPr>
          </w:p>
        </w:tc>
        <w:tc>
          <w:tcPr>
            <w:tcW w:w="1532" w:type="dxa"/>
            <w:vAlign w:val="center"/>
          </w:tcPr>
          <w:p w:rsidR="00BD2725" w:rsidRPr="009C7DF6" w:rsidRDefault="00BD2725" w:rsidP="00934726">
            <w:pPr>
              <w:spacing w:line="240" w:lineRule="auto"/>
              <w:jc w:val="center"/>
              <w:rPr>
                <w:rFonts w:ascii="Times New Roman" w:hAnsi="Times New Roman" w:cs="Times New Roman"/>
                <w:sz w:val="28"/>
                <w:szCs w:val="28"/>
              </w:rPr>
            </w:pPr>
          </w:p>
        </w:tc>
        <w:tc>
          <w:tcPr>
            <w:tcW w:w="1811" w:type="dxa"/>
            <w:vAlign w:val="center"/>
          </w:tcPr>
          <w:p w:rsidR="00BD2725" w:rsidRPr="009C7DF6" w:rsidRDefault="00BD2725" w:rsidP="00934726">
            <w:pPr>
              <w:spacing w:line="240" w:lineRule="auto"/>
              <w:jc w:val="center"/>
              <w:rPr>
                <w:rFonts w:ascii="Times New Roman" w:hAnsi="Times New Roman" w:cs="Times New Roman"/>
                <w:sz w:val="28"/>
                <w:szCs w:val="28"/>
              </w:rPr>
            </w:pP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2017 год</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2018 год</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2019 год</w:t>
            </w:r>
          </w:p>
        </w:tc>
      </w:tr>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w:t>
            </w: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w:t>
            </w: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4</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w:t>
            </w:r>
          </w:p>
        </w:tc>
      </w:tr>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Ольховского муниципального района</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тыс. руб.</w:t>
            </w: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337,3</w:t>
            </w: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200,0</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654,3</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68,0</w:t>
            </w:r>
          </w:p>
        </w:tc>
      </w:tr>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Бюджет Волгоградской области</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r>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Федеральный бюджет</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p w:rsidR="00BD2725" w:rsidRPr="009C7DF6" w:rsidRDefault="00BD2725" w:rsidP="00934726">
            <w:pPr>
              <w:spacing w:line="240" w:lineRule="auto"/>
              <w:jc w:val="center"/>
              <w:rPr>
                <w:rFonts w:ascii="Times New Roman" w:hAnsi="Times New Roman" w:cs="Times New Roman"/>
                <w:sz w:val="28"/>
                <w:szCs w:val="28"/>
              </w:rPr>
            </w:pPr>
          </w:p>
        </w:tc>
      </w:tr>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Иные межбюджетные трансферты</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r>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Внебюджетные источники, в том числе:</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w:t>
            </w:r>
          </w:p>
        </w:tc>
      </w:tr>
      <w:tr w:rsidR="00BD2725" w:rsidRPr="009C7DF6" w:rsidTr="00934726">
        <w:tc>
          <w:tcPr>
            <w:tcW w:w="179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ВСЕГО</w:t>
            </w:r>
          </w:p>
        </w:tc>
        <w:tc>
          <w:tcPr>
            <w:tcW w:w="1532" w:type="dxa"/>
          </w:tcPr>
          <w:p w:rsidR="00BD2725" w:rsidRPr="009C7DF6" w:rsidRDefault="00BD2725" w:rsidP="00934726">
            <w:pPr>
              <w:spacing w:line="240" w:lineRule="auto"/>
              <w:jc w:val="center"/>
              <w:rPr>
                <w:rFonts w:ascii="Times New Roman" w:hAnsi="Times New Roman" w:cs="Times New Roman"/>
                <w:sz w:val="28"/>
                <w:szCs w:val="28"/>
              </w:rPr>
            </w:pPr>
          </w:p>
        </w:tc>
        <w:tc>
          <w:tcPr>
            <w:tcW w:w="1811"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337,3</w:t>
            </w:r>
          </w:p>
        </w:tc>
        <w:tc>
          <w:tcPr>
            <w:tcW w:w="1510"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200,0</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654,3</w:t>
            </w:r>
          </w:p>
        </w:tc>
        <w:tc>
          <w:tcPr>
            <w:tcW w:w="1505" w:type="dxa"/>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68,0</w:t>
            </w:r>
          </w:p>
        </w:tc>
      </w:tr>
    </w:tbl>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Pr="009C7DF6" w:rsidRDefault="00BD2725" w:rsidP="00BD2725">
      <w:pPr>
        <w:jc w:val="center"/>
        <w:rPr>
          <w:rFonts w:ascii="Times New Roman" w:hAnsi="Times New Roman" w:cs="Times New Roman"/>
          <w:sz w:val="28"/>
          <w:szCs w:val="28"/>
        </w:rPr>
      </w:pPr>
    </w:p>
    <w:p w:rsidR="00BD2725" w:rsidRDefault="00BD2725" w:rsidP="00BD2725">
      <w:pPr>
        <w:rPr>
          <w:rFonts w:ascii="Times New Roman" w:hAnsi="Times New Roman" w:cs="Times New Roman"/>
          <w:sz w:val="28"/>
          <w:szCs w:val="28"/>
        </w:rPr>
      </w:pPr>
      <w:r>
        <w:rPr>
          <w:rFonts w:ascii="Times New Roman" w:hAnsi="Times New Roman" w:cs="Times New Roman"/>
          <w:sz w:val="28"/>
          <w:szCs w:val="28"/>
        </w:rPr>
        <w:br w:type="page"/>
      </w:r>
    </w:p>
    <w:p w:rsidR="00BD2725" w:rsidRPr="009C7DF6" w:rsidRDefault="00BD2725" w:rsidP="00BD2725">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lastRenderedPageBreak/>
        <w:t xml:space="preserve">2.9. Оценка ожидаемой эффективности от реализации </w:t>
      </w:r>
      <w:r>
        <w:rPr>
          <w:rFonts w:ascii="Times New Roman" w:hAnsi="Times New Roman" w:cs="Times New Roman"/>
          <w:sz w:val="28"/>
          <w:szCs w:val="28"/>
        </w:rPr>
        <w:t>муниципальной целевой программы</w:t>
      </w:r>
    </w:p>
    <w:p w:rsidR="00BD2725" w:rsidRPr="009C7DF6" w:rsidRDefault="00BD2725" w:rsidP="00BD2725">
      <w:pPr>
        <w:spacing w:line="240" w:lineRule="auto"/>
        <w:jc w:val="right"/>
        <w:rPr>
          <w:rFonts w:ascii="Times New Roman" w:hAnsi="Times New Roman" w:cs="Times New Roman"/>
          <w:sz w:val="28"/>
          <w:szCs w:val="28"/>
        </w:rPr>
      </w:pPr>
      <w:r w:rsidRPr="009C7DF6">
        <w:rPr>
          <w:rFonts w:ascii="Times New Roman" w:hAnsi="Times New Roman" w:cs="Times New Roman"/>
          <w:sz w:val="28"/>
          <w:szCs w:val="28"/>
        </w:rPr>
        <w:t>Таблица №3</w:t>
      </w:r>
    </w:p>
    <w:tbl>
      <w:tblPr>
        <w:tblW w:w="0" w:type="auto"/>
        <w:tblInd w:w="-612"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940"/>
        <w:gridCol w:w="1260"/>
        <w:gridCol w:w="720"/>
        <w:gridCol w:w="720"/>
        <w:gridCol w:w="720"/>
      </w:tblGrid>
      <w:tr w:rsidR="00BD2725" w:rsidRPr="009C7DF6" w:rsidTr="00934726">
        <w:tc>
          <w:tcPr>
            <w:tcW w:w="540" w:type="dxa"/>
            <w:vMerge w:val="restart"/>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 xml:space="preserve">N </w:t>
            </w:r>
            <w:proofErr w:type="spellStart"/>
            <w:proofErr w:type="gramStart"/>
            <w:r w:rsidRPr="009C7DF6">
              <w:rPr>
                <w:rFonts w:ascii="Times New Roman" w:hAnsi="Times New Roman" w:cs="Times New Roman"/>
                <w:sz w:val="28"/>
                <w:szCs w:val="28"/>
              </w:rPr>
              <w:t>п</w:t>
            </w:r>
            <w:proofErr w:type="spellEnd"/>
            <w:proofErr w:type="gramEnd"/>
            <w:r w:rsidRPr="009C7DF6">
              <w:rPr>
                <w:rFonts w:ascii="Times New Roman" w:hAnsi="Times New Roman" w:cs="Times New Roman"/>
                <w:sz w:val="28"/>
                <w:szCs w:val="28"/>
              </w:rPr>
              <w:t>/</w:t>
            </w:r>
            <w:proofErr w:type="spellStart"/>
            <w:r w:rsidRPr="009C7DF6">
              <w:rPr>
                <w:rFonts w:ascii="Times New Roman" w:hAnsi="Times New Roman" w:cs="Times New Roman"/>
                <w:sz w:val="28"/>
                <w:szCs w:val="28"/>
              </w:rPr>
              <w:t>п</w:t>
            </w:r>
            <w:proofErr w:type="spellEnd"/>
          </w:p>
        </w:tc>
        <w:tc>
          <w:tcPr>
            <w:tcW w:w="5940" w:type="dxa"/>
            <w:vMerge w:val="restart"/>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Наименование показателей</w:t>
            </w:r>
          </w:p>
        </w:tc>
        <w:tc>
          <w:tcPr>
            <w:tcW w:w="3420" w:type="dxa"/>
            <w:gridSpan w:val="4"/>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Индикатор целевых показателей</w:t>
            </w:r>
          </w:p>
        </w:tc>
      </w:tr>
      <w:tr w:rsidR="00BD2725" w:rsidRPr="009C7DF6" w:rsidTr="00934726">
        <w:tc>
          <w:tcPr>
            <w:tcW w:w="540" w:type="dxa"/>
            <w:vMerge/>
            <w:tcBorders>
              <w:top w:val="single" w:sz="4" w:space="0" w:color="auto"/>
              <w:left w:val="single" w:sz="4" w:space="0" w:color="auto"/>
              <w:bottom w:val="single" w:sz="4" w:space="0" w:color="auto"/>
              <w:right w:val="single" w:sz="4" w:space="0" w:color="auto"/>
            </w:tcBorders>
            <w:vAlign w:val="center"/>
          </w:tcPr>
          <w:p w:rsidR="00BD2725" w:rsidRPr="009C7DF6" w:rsidRDefault="00BD2725" w:rsidP="00934726">
            <w:pPr>
              <w:spacing w:line="240" w:lineRule="auto"/>
              <w:jc w:val="center"/>
              <w:rPr>
                <w:rFonts w:ascii="Times New Roman" w:hAnsi="Times New Roman" w:cs="Times New Roman"/>
                <w:sz w:val="28"/>
                <w:szCs w:val="28"/>
              </w:rPr>
            </w:pPr>
          </w:p>
        </w:tc>
        <w:tc>
          <w:tcPr>
            <w:tcW w:w="5940" w:type="dxa"/>
            <w:vMerge/>
            <w:tcBorders>
              <w:top w:val="single" w:sz="4" w:space="0" w:color="auto"/>
              <w:left w:val="single" w:sz="4" w:space="0" w:color="auto"/>
              <w:bottom w:val="single" w:sz="4" w:space="0" w:color="auto"/>
              <w:right w:val="single" w:sz="4" w:space="0" w:color="auto"/>
            </w:tcBorders>
            <w:vAlign w:val="center"/>
          </w:tcPr>
          <w:p w:rsidR="00BD2725" w:rsidRPr="009C7DF6" w:rsidRDefault="00BD2725" w:rsidP="00934726">
            <w:pPr>
              <w:spacing w:line="240" w:lineRule="auto"/>
              <w:jc w:val="cente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Отчетный период</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2017 год</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2018 год</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2019 год</w:t>
            </w:r>
          </w:p>
        </w:tc>
      </w:tr>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w:t>
            </w:r>
          </w:p>
        </w:tc>
        <w:tc>
          <w:tcPr>
            <w:tcW w:w="59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6</w:t>
            </w:r>
          </w:p>
        </w:tc>
      </w:tr>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w:t>
            </w:r>
          </w:p>
        </w:tc>
        <w:tc>
          <w:tcPr>
            <w:tcW w:w="59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Оснащение оборудованием автоматической пожарной сигнализации в подвальных помещениях учреждений образования</w:t>
            </w:r>
          </w:p>
        </w:tc>
        <w:tc>
          <w:tcPr>
            <w:tcW w:w="12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50%</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90%</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r>
      <w:tr w:rsidR="00BD2725" w:rsidRPr="009C7DF6" w:rsidTr="00934726">
        <w:trPr>
          <w:trHeight w:val="844"/>
        </w:trPr>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w:t>
            </w:r>
          </w:p>
        </w:tc>
        <w:tc>
          <w:tcPr>
            <w:tcW w:w="59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bCs/>
                <w:sz w:val="28"/>
                <w:szCs w:val="28"/>
              </w:rPr>
            </w:pPr>
            <w:r w:rsidRPr="009C7DF6">
              <w:rPr>
                <w:rFonts w:ascii="Times New Roman" w:hAnsi="Times New Roman" w:cs="Times New Roman"/>
                <w:sz w:val="28"/>
                <w:szCs w:val="28"/>
              </w:rPr>
              <w:t>Обучение должностных лиц учреждений образования по противопожарному минимуму</w:t>
            </w:r>
          </w:p>
        </w:tc>
        <w:tc>
          <w:tcPr>
            <w:tcW w:w="12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42%</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90%</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r>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w:t>
            </w:r>
          </w:p>
        </w:tc>
        <w:tc>
          <w:tcPr>
            <w:tcW w:w="59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bCs/>
                <w:sz w:val="28"/>
                <w:szCs w:val="28"/>
              </w:rPr>
            </w:pPr>
            <w:r w:rsidRPr="009C7DF6">
              <w:rPr>
                <w:rFonts w:ascii="Times New Roman" w:hAnsi="Times New Roman" w:cs="Times New Roman"/>
                <w:sz w:val="28"/>
                <w:szCs w:val="28"/>
              </w:rPr>
              <w:t>Замена приемно-контрольных охранно-пожарных приборов в учреждениях образования</w:t>
            </w:r>
          </w:p>
        </w:tc>
        <w:tc>
          <w:tcPr>
            <w:tcW w:w="12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50%</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70%</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90%</w:t>
            </w:r>
          </w:p>
        </w:tc>
      </w:tr>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4.</w:t>
            </w:r>
          </w:p>
        </w:tc>
        <w:tc>
          <w:tcPr>
            <w:tcW w:w="59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Оснащение оборудованием автоматической пожарной сигнализации в чердачных и подвальных помещениях учреждений образования</w:t>
            </w:r>
          </w:p>
        </w:tc>
        <w:tc>
          <w:tcPr>
            <w:tcW w:w="12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c>
          <w:tcPr>
            <w:tcW w:w="720" w:type="dxa"/>
            <w:tcBorders>
              <w:top w:val="single" w:sz="4" w:space="0" w:color="auto"/>
              <w:left w:val="single" w:sz="4" w:space="0" w:color="auto"/>
              <w:bottom w:val="single" w:sz="4" w:space="0" w:color="auto"/>
              <w:right w:val="single" w:sz="4" w:space="0" w:color="auto"/>
            </w:tcBorders>
            <w:vAlign w:val="center"/>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90%</w:t>
            </w:r>
          </w:p>
        </w:tc>
        <w:tc>
          <w:tcPr>
            <w:tcW w:w="7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r>
    </w:tbl>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rPr>
          <w:rFonts w:ascii="Times New Roman" w:hAnsi="Times New Roman" w:cs="Times New Roman"/>
          <w:sz w:val="28"/>
          <w:szCs w:val="28"/>
        </w:rPr>
      </w:pPr>
      <w:r>
        <w:rPr>
          <w:rFonts w:ascii="Times New Roman" w:hAnsi="Times New Roman" w:cs="Times New Roman"/>
          <w:sz w:val="28"/>
          <w:szCs w:val="28"/>
        </w:rPr>
        <w:br w:type="page"/>
      </w:r>
    </w:p>
    <w:p w:rsidR="00BD2725" w:rsidRPr="009C7DF6" w:rsidRDefault="00BD2725" w:rsidP="00BD2725">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lastRenderedPageBreak/>
        <w:t>2.10. Перечень имущества, создаваемого (приобретаемого) в ходе реализации це</w:t>
      </w:r>
      <w:r>
        <w:rPr>
          <w:rFonts w:ascii="Times New Roman" w:hAnsi="Times New Roman" w:cs="Times New Roman"/>
          <w:sz w:val="28"/>
          <w:szCs w:val="28"/>
        </w:rPr>
        <w:t>левой программы и права на него</w:t>
      </w:r>
    </w:p>
    <w:p w:rsidR="00BD2725" w:rsidRPr="009C7DF6" w:rsidRDefault="00BD2725" w:rsidP="00BD2725">
      <w:pPr>
        <w:spacing w:line="240" w:lineRule="auto"/>
        <w:jc w:val="right"/>
        <w:rPr>
          <w:rFonts w:ascii="Times New Roman" w:hAnsi="Times New Roman" w:cs="Times New Roman"/>
          <w:sz w:val="28"/>
          <w:szCs w:val="28"/>
        </w:rPr>
      </w:pPr>
      <w:r w:rsidRPr="009C7DF6">
        <w:rPr>
          <w:rFonts w:ascii="Times New Roman" w:hAnsi="Times New Roman" w:cs="Times New Roman"/>
          <w:sz w:val="28"/>
          <w:szCs w:val="28"/>
        </w:rPr>
        <w:t>Таблица №4</w:t>
      </w:r>
    </w:p>
    <w:tbl>
      <w:tblPr>
        <w:tblW w:w="0" w:type="auto"/>
        <w:tblInd w:w="-612"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4860"/>
        <w:gridCol w:w="2160"/>
        <w:gridCol w:w="1420"/>
        <w:gridCol w:w="1100"/>
      </w:tblGrid>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 xml:space="preserve">N </w:t>
            </w:r>
            <w:proofErr w:type="spellStart"/>
            <w:proofErr w:type="gramStart"/>
            <w:r w:rsidRPr="009C7DF6">
              <w:rPr>
                <w:rFonts w:ascii="Times New Roman" w:hAnsi="Times New Roman" w:cs="Times New Roman"/>
                <w:sz w:val="28"/>
                <w:szCs w:val="28"/>
              </w:rPr>
              <w:t>п</w:t>
            </w:r>
            <w:proofErr w:type="spellEnd"/>
            <w:proofErr w:type="gramEnd"/>
            <w:r w:rsidRPr="009C7DF6">
              <w:rPr>
                <w:rFonts w:ascii="Times New Roman" w:hAnsi="Times New Roman" w:cs="Times New Roman"/>
                <w:sz w:val="28"/>
                <w:szCs w:val="28"/>
              </w:rPr>
              <w:t>/</w:t>
            </w:r>
            <w:proofErr w:type="spellStart"/>
            <w:r w:rsidRPr="009C7DF6">
              <w:rPr>
                <w:rFonts w:ascii="Times New Roman" w:hAnsi="Times New Roman" w:cs="Times New Roman"/>
                <w:sz w:val="28"/>
                <w:szCs w:val="28"/>
              </w:rPr>
              <w:t>п</w:t>
            </w:r>
            <w:proofErr w:type="spellEnd"/>
          </w:p>
        </w:tc>
        <w:tc>
          <w:tcPr>
            <w:tcW w:w="48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Наименование имущества</w:t>
            </w:r>
          </w:p>
        </w:tc>
        <w:tc>
          <w:tcPr>
            <w:tcW w:w="21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Единица измерения</w:t>
            </w:r>
          </w:p>
        </w:tc>
        <w:tc>
          <w:tcPr>
            <w:tcW w:w="14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Количество</w:t>
            </w:r>
          </w:p>
        </w:tc>
        <w:tc>
          <w:tcPr>
            <w:tcW w:w="110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Примечание</w:t>
            </w:r>
          </w:p>
        </w:tc>
      </w:tr>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w:t>
            </w:r>
          </w:p>
        </w:tc>
        <w:tc>
          <w:tcPr>
            <w:tcW w:w="48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w:t>
            </w:r>
          </w:p>
        </w:tc>
        <w:tc>
          <w:tcPr>
            <w:tcW w:w="21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3</w:t>
            </w:r>
          </w:p>
        </w:tc>
        <w:tc>
          <w:tcPr>
            <w:tcW w:w="14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4</w:t>
            </w:r>
          </w:p>
        </w:tc>
        <w:tc>
          <w:tcPr>
            <w:tcW w:w="110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5</w:t>
            </w:r>
          </w:p>
        </w:tc>
      </w:tr>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w:t>
            </w:r>
          </w:p>
        </w:tc>
        <w:tc>
          <w:tcPr>
            <w:tcW w:w="48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Приемно-контрольный охранно-пожарный прибор</w:t>
            </w:r>
          </w:p>
        </w:tc>
        <w:tc>
          <w:tcPr>
            <w:tcW w:w="21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шт.</w:t>
            </w:r>
          </w:p>
        </w:tc>
        <w:tc>
          <w:tcPr>
            <w:tcW w:w="14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17</w:t>
            </w:r>
          </w:p>
        </w:tc>
        <w:tc>
          <w:tcPr>
            <w:tcW w:w="110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r>
      <w:tr w:rsidR="00BD2725" w:rsidRPr="009C7DF6" w:rsidTr="00934726">
        <w:tc>
          <w:tcPr>
            <w:tcW w:w="54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2.</w:t>
            </w:r>
          </w:p>
        </w:tc>
        <w:tc>
          <w:tcPr>
            <w:tcW w:w="48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Автоматическая пожарная сигнализация</w:t>
            </w:r>
          </w:p>
        </w:tc>
        <w:tc>
          <w:tcPr>
            <w:tcW w:w="216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roofErr w:type="spellStart"/>
            <w:r w:rsidRPr="009C7DF6">
              <w:rPr>
                <w:rFonts w:ascii="Times New Roman" w:hAnsi="Times New Roman" w:cs="Times New Roman"/>
                <w:sz w:val="28"/>
                <w:szCs w:val="28"/>
              </w:rPr>
              <w:t>компл</w:t>
            </w:r>
            <w:proofErr w:type="spellEnd"/>
            <w:r w:rsidRPr="009C7DF6">
              <w:rPr>
                <w:rFonts w:ascii="Times New Roman" w:hAnsi="Times New Roman" w:cs="Times New Roman"/>
                <w:sz w:val="28"/>
                <w:szCs w:val="28"/>
              </w:rPr>
              <w:t>.</w:t>
            </w:r>
          </w:p>
        </w:tc>
        <w:tc>
          <w:tcPr>
            <w:tcW w:w="142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r w:rsidRPr="009C7DF6">
              <w:rPr>
                <w:rFonts w:ascii="Times New Roman" w:hAnsi="Times New Roman" w:cs="Times New Roman"/>
                <w:sz w:val="28"/>
                <w:szCs w:val="28"/>
              </w:rPr>
              <w:t>15</w:t>
            </w:r>
          </w:p>
        </w:tc>
        <w:tc>
          <w:tcPr>
            <w:tcW w:w="1100" w:type="dxa"/>
            <w:tcBorders>
              <w:top w:val="single" w:sz="4" w:space="0" w:color="auto"/>
              <w:left w:val="single" w:sz="4" w:space="0" w:color="auto"/>
              <w:bottom w:val="single" w:sz="4" w:space="0" w:color="auto"/>
              <w:right w:val="single" w:sz="4" w:space="0" w:color="auto"/>
            </w:tcBorders>
          </w:tcPr>
          <w:p w:rsidR="00BD2725" w:rsidRPr="009C7DF6" w:rsidRDefault="00BD2725" w:rsidP="00934726">
            <w:pPr>
              <w:spacing w:line="240" w:lineRule="auto"/>
              <w:jc w:val="center"/>
              <w:rPr>
                <w:rFonts w:ascii="Times New Roman" w:hAnsi="Times New Roman" w:cs="Times New Roman"/>
                <w:sz w:val="28"/>
                <w:szCs w:val="28"/>
              </w:rPr>
            </w:pPr>
          </w:p>
        </w:tc>
      </w:tr>
    </w:tbl>
    <w:p w:rsidR="00BD2725" w:rsidRPr="009C7DF6" w:rsidRDefault="00BD2725" w:rsidP="00BD2725">
      <w:pPr>
        <w:spacing w:line="240" w:lineRule="auto"/>
        <w:jc w:val="center"/>
        <w:rPr>
          <w:rFonts w:ascii="Times New Roman" w:hAnsi="Times New Roman" w:cs="Times New Roman"/>
          <w:sz w:val="28"/>
          <w:szCs w:val="28"/>
        </w:rPr>
      </w:pPr>
    </w:p>
    <w:p w:rsidR="00BD2725" w:rsidRPr="009C7DF6" w:rsidRDefault="00BD2725" w:rsidP="00BD2725">
      <w:pPr>
        <w:spacing w:line="240" w:lineRule="auto"/>
        <w:jc w:val="center"/>
        <w:rPr>
          <w:rFonts w:ascii="Times New Roman" w:hAnsi="Times New Roman" w:cs="Times New Roman"/>
          <w:sz w:val="28"/>
          <w:szCs w:val="28"/>
        </w:rPr>
      </w:pPr>
    </w:p>
    <w:p w:rsidR="00BD2725" w:rsidRDefault="00BD2725" w:rsidP="00BD2725">
      <w:pPr>
        <w:spacing w:line="240" w:lineRule="auto"/>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jc w:val="center"/>
        <w:rPr>
          <w:rFonts w:ascii="Times New Roman" w:hAnsi="Times New Roman" w:cs="Times New Roman"/>
          <w:sz w:val="28"/>
          <w:szCs w:val="28"/>
        </w:rPr>
      </w:pPr>
    </w:p>
    <w:p w:rsidR="00BD2725" w:rsidRDefault="00BD2725" w:rsidP="00BD2725">
      <w:pPr>
        <w:pStyle w:val="a3"/>
        <w:ind w:left="0"/>
        <w:rPr>
          <w:rFonts w:ascii="Times New Roman" w:hAnsi="Times New Roman" w:cs="Times New Roman"/>
          <w:sz w:val="28"/>
          <w:szCs w:val="28"/>
        </w:rPr>
      </w:pPr>
    </w:p>
    <w:p w:rsidR="00BD2725" w:rsidRDefault="00BD2725" w:rsidP="00BD2725">
      <w:pPr>
        <w:pStyle w:val="a3"/>
        <w:ind w:left="0"/>
      </w:pPr>
    </w:p>
    <w:p w:rsidR="00BD2725" w:rsidRDefault="00BD2725" w:rsidP="00BD2725">
      <w:pPr>
        <w:rPr>
          <w:rFonts w:ascii="Times New Roman" w:hAnsi="Times New Roman" w:cs="Times New Roman"/>
          <w:sz w:val="24"/>
          <w:szCs w:val="24"/>
        </w:rPr>
      </w:pPr>
      <w:r>
        <w:rPr>
          <w:rFonts w:ascii="Times New Roman" w:hAnsi="Times New Roman" w:cs="Times New Roman"/>
          <w:sz w:val="24"/>
          <w:szCs w:val="24"/>
        </w:rPr>
        <w:br w:type="page"/>
      </w:r>
    </w:p>
    <w:p w:rsidR="00BD2725" w:rsidRPr="009C7DF6" w:rsidRDefault="00BD2725" w:rsidP="00BD2725">
      <w:pPr>
        <w:pStyle w:val="a3"/>
        <w:ind w:left="0"/>
        <w:jc w:val="right"/>
        <w:rPr>
          <w:rFonts w:ascii="Times New Roman" w:hAnsi="Times New Roman" w:cs="Times New Roman"/>
          <w:sz w:val="24"/>
          <w:szCs w:val="24"/>
        </w:rPr>
      </w:pPr>
      <w:r w:rsidRPr="009C7DF6">
        <w:rPr>
          <w:rFonts w:ascii="Times New Roman" w:hAnsi="Times New Roman" w:cs="Times New Roman"/>
          <w:sz w:val="24"/>
          <w:szCs w:val="24"/>
        </w:rPr>
        <w:lastRenderedPageBreak/>
        <w:t>Приложение № 2</w:t>
      </w:r>
    </w:p>
    <w:p w:rsidR="00BD2725" w:rsidRPr="009C7DF6" w:rsidRDefault="00BD2725" w:rsidP="00BD2725">
      <w:pPr>
        <w:pStyle w:val="a3"/>
        <w:ind w:left="0"/>
        <w:jc w:val="right"/>
        <w:rPr>
          <w:rFonts w:ascii="Times New Roman" w:hAnsi="Times New Roman" w:cs="Times New Roman"/>
          <w:sz w:val="24"/>
          <w:szCs w:val="24"/>
        </w:rPr>
      </w:pPr>
      <w:r w:rsidRPr="009C7DF6">
        <w:rPr>
          <w:rFonts w:ascii="Times New Roman" w:hAnsi="Times New Roman" w:cs="Times New Roman"/>
          <w:sz w:val="24"/>
          <w:szCs w:val="24"/>
        </w:rPr>
        <w:t xml:space="preserve">к МЦП «Обеспечение пожарной безопасности         </w:t>
      </w:r>
    </w:p>
    <w:p w:rsidR="00BD2725" w:rsidRPr="009C7DF6" w:rsidRDefault="00BD2725" w:rsidP="00BD2725">
      <w:pPr>
        <w:pStyle w:val="a3"/>
        <w:ind w:left="0"/>
        <w:jc w:val="right"/>
        <w:rPr>
          <w:rFonts w:ascii="Times New Roman" w:hAnsi="Times New Roman" w:cs="Times New Roman"/>
          <w:sz w:val="24"/>
          <w:szCs w:val="24"/>
        </w:rPr>
      </w:pPr>
      <w:r w:rsidRPr="009C7DF6">
        <w:rPr>
          <w:rFonts w:ascii="Times New Roman" w:hAnsi="Times New Roman" w:cs="Times New Roman"/>
          <w:sz w:val="24"/>
          <w:szCs w:val="24"/>
        </w:rPr>
        <w:t xml:space="preserve">в образовательных учреждениях Ольховского </w:t>
      </w:r>
    </w:p>
    <w:p w:rsidR="00BD2725" w:rsidRPr="009C7DF6" w:rsidRDefault="00BD2725" w:rsidP="00BD2725">
      <w:pPr>
        <w:pStyle w:val="a3"/>
        <w:ind w:left="0"/>
        <w:jc w:val="right"/>
        <w:rPr>
          <w:rFonts w:ascii="Times New Roman" w:hAnsi="Times New Roman" w:cs="Times New Roman"/>
          <w:sz w:val="24"/>
          <w:szCs w:val="24"/>
        </w:rPr>
      </w:pPr>
      <w:r w:rsidRPr="009C7DF6">
        <w:rPr>
          <w:rFonts w:ascii="Times New Roman" w:hAnsi="Times New Roman" w:cs="Times New Roman"/>
          <w:sz w:val="24"/>
          <w:szCs w:val="24"/>
        </w:rPr>
        <w:t>муниципального района на 2017-2019 годы»</w:t>
      </w:r>
    </w:p>
    <w:p w:rsidR="00BD2725" w:rsidRDefault="00BD2725" w:rsidP="00BD2725">
      <w:pPr>
        <w:pStyle w:val="a3"/>
        <w:spacing w:line="240" w:lineRule="auto"/>
        <w:ind w:left="0"/>
      </w:pPr>
    </w:p>
    <w:p w:rsidR="00BD2725" w:rsidRDefault="00BD2725" w:rsidP="00BD2725">
      <w:pPr>
        <w:pStyle w:val="a3"/>
        <w:spacing w:line="240" w:lineRule="auto"/>
        <w:ind w:left="0"/>
        <w:jc w:val="center"/>
        <w:rPr>
          <w:rFonts w:ascii="Times New Roman" w:hAnsi="Times New Roman" w:cs="Times New Roman"/>
          <w:sz w:val="28"/>
          <w:szCs w:val="28"/>
        </w:rPr>
      </w:pPr>
    </w:p>
    <w:p w:rsidR="00BD2725" w:rsidRPr="009C7DF6" w:rsidRDefault="00BD2725" w:rsidP="00BD2725">
      <w:pPr>
        <w:pStyle w:val="a3"/>
        <w:spacing w:line="240" w:lineRule="auto"/>
        <w:ind w:left="0"/>
        <w:jc w:val="center"/>
        <w:rPr>
          <w:rFonts w:ascii="Times New Roman" w:hAnsi="Times New Roman" w:cs="Times New Roman"/>
          <w:sz w:val="28"/>
          <w:szCs w:val="28"/>
        </w:rPr>
      </w:pPr>
      <w:r w:rsidRPr="009C7DF6">
        <w:rPr>
          <w:rFonts w:ascii="Times New Roman" w:hAnsi="Times New Roman" w:cs="Times New Roman"/>
          <w:sz w:val="28"/>
          <w:szCs w:val="28"/>
        </w:rPr>
        <w:t>Перечень</w:t>
      </w:r>
    </w:p>
    <w:p w:rsidR="00BD2725" w:rsidRPr="009C7DF6" w:rsidRDefault="00BD2725" w:rsidP="00BD2725">
      <w:pPr>
        <w:pStyle w:val="a3"/>
        <w:spacing w:line="240" w:lineRule="auto"/>
        <w:ind w:left="0"/>
        <w:jc w:val="center"/>
        <w:rPr>
          <w:rFonts w:ascii="Times New Roman" w:hAnsi="Times New Roman" w:cs="Times New Roman"/>
          <w:sz w:val="28"/>
          <w:szCs w:val="28"/>
        </w:rPr>
      </w:pPr>
      <w:r w:rsidRPr="009C7DF6">
        <w:rPr>
          <w:rFonts w:ascii="Times New Roman" w:hAnsi="Times New Roman" w:cs="Times New Roman"/>
          <w:sz w:val="28"/>
          <w:szCs w:val="28"/>
        </w:rPr>
        <w:t>образовательных учреждений, в которых необходима установка системы автоматической пожарной сигнализации в чердачных и подвальных помещениях</w:t>
      </w:r>
    </w:p>
    <w:p w:rsidR="00BD2725" w:rsidRPr="009C7DF6" w:rsidRDefault="00BD2725" w:rsidP="00BD2725">
      <w:pPr>
        <w:pStyle w:val="a3"/>
        <w:spacing w:line="240" w:lineRule="auto"/>
        <w:ind w:left="0"/>
        <w:jc w:val="center"/>
        <w:rPr>
          <w:rFonts w:ascii="Times New Roman" w:hAnsi="Times New Roman" w:cs="Times New Roman"/>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6520"/>
        <w:gridCol w:w="2552"/>
      </w:tblGrid>
      <w:tr w:rsidR="00BD2725" w:rsidRPr="009C7DF6" w:rsidTr="00934726">
        <w:trPr>
          <w:trHeight w:val="661"/>
        </w:trPr>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 xml:space="preserve">№№ </w:t>
            </w:r>
            <w:proofErr w:type="spellStart"/>
            <w:proofErr w:type="gramStart"/>
            <w:r w:rsidRPr="009C7DF6">
              <w:rPr>
                <w:rFonts w:ascii="Times New Roman" w:hAnsi="Times New Roman" w:cs="Times New Roman"/>
                <w:sz w:val="24"/>
                <w:szCs w:val="24"/>
              </w:rPr>
              <w:t>п</w:t>
            </w:r>
            <w:proofErr w:type="spellEnd"/>
            <w:proofErr w:type="gramEnd"/>
            <w:r w:rsidRPr="009C7DF6">
              <w:rPr>
                <w:rFonts w:ascii="Times New Roman" w:hAnsi="Times New Roman" w:cs="Times New Roman"/>
                <w:sz w:val="24"/>
                <w:szCs w:val="24"/>
              </w:rPr>
              <w:t>/</w:t>
            </w:r>
            <w:proofErr w:type="spellStart"/>
            <w:r w:rsidRPr="009C7DF6">
              <w:rPr>
                <w:rFonts w:ascii="Times New Roman" w:hAnsi="Times New Roman" w:cs="Times New Roman"/>
                <w:sz w:val="24"/>
                <w:szCs w:val="24"/>
              </w:rPr>
              <w:t>п</w:t>
            </w:r>
            <w:proofErr w:type="spellEnd"/>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p>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Наименование мероприятия</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Объем финансирования мероприятий,</w:t>
            </w:r>
          </w:p>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тыс. руб.</w:t>
            </w:r>
          </w:p>
        </w:tc>
      </w:tr>
      <w:tr w:rsidR="00BD2725" w:rsidRPr="009C7DF6" w:rsidTr="00934726">
        <w:trPr>
          <w:trHeight w:val="535"/>
        </w:trPr>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МКОУ «</w:t>
            </w:r>
            <w:proofErr w:type="spellStart"/>
            <w:r w:rsidRPr="009C7DF6">
              <w:rPr>
                <w:rFonts w:ascii="Times New Roman" w:hAnsi="Times New Roman" w:cs="Times New Roman"/>
                <w:sz w:val="24"/>
                <w:szCs w:val="24"/>
              </w:rPr>
              <w:t>Гуровская</w:t>
            </w:r>
            <w:proofErr w:type="spellEnd"/>
            <w:r w:rsidRPr="009C7DF6">
              <w:rPr>
                <w:rFonts w:ascii="Times New Roman" w:hAnsi="Times New Roman" w:cs="Times New Roman"/>
                <w:sz w:val="24"/>
                <w:szCs w:val="24"/>
              </w:rPr>
              <w:t xml:space="preserve">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70,00</w:t>
            </w:r>
          </w:p>
        </w:tc>
      </w:tr>
      <w:tr w:rsidR="00BD2725" w:rsidRPr="009C7DF6" w:rsidTr="00934726">
        <w:trPr>
          <w:trHeight w:val="533"/>
        </w:trPr>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2</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МБОУ «</w:t>
            </w:r>
            <w:proofErr w:type="spellStart"/>
            <w:r w:rsidRPr="009C7DF6">
              <w:rPr>
                <w:rFonts w:ascii="Times New Roman" w:hAnsi="Times New Roman" w:cs="Times New Roman"/>
                <w:sz w:val="24"/>
                <w:szCs w:val="24"/>
              </w:rPr>
              <w:t>Зензеватская</w:t>
            </w:r>
            <w:proofErr w:type="spellEnd"/>
            <w:r w:rsidRPr="009C7DF6">
              <w:rPr>
                <w:rFonts w:ascii="Times New Roman" w:hAnsi="Times New Roman" w:cs="Times New Roman"/>
                <w:sz w:val="24"/>
                <w:szCs w:val="24"/>
              </w:rPr>
              <w:t xml:space="preserve">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25,00</w:t>
            </w:r>
          </w:p>
        </w:tc>
      </w:tr>
      <w:tr w:rsidR="00BD2725" w:rsidRPr="009C7DF6" w:rsidTr="00934726">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3</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МКОУ «Киреевская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70,00</w:t>
            </w:r>
          </w:p>
        </w:tc>
      </w:tr>
      <w:tr w:rsidR="00BD2725" w:rsidRPr="009C7DF6" w:rsidTr="00934726">
        <w:trPr>
          <w:trHeight w:val="699"/>
        </w:trPr>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4</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МКОУ «</w:t>
            </w:r>
            <w:proofErr w:type="spellStart"/>
            <w:r w:rsidRPr="009C7DF6">
              <w:rPr>
                <w:rFonts w:ascii="Times New Roman" w:hAnsi="Times New Roman" w:cs="Times New Roman"/>
                <w:sz w:val="24"/>
                <w:szCs w:val="24"/>
              </w:rPr>
              <w:t>Липовская</w:t>
            </w:r>
            <w:proofErr w:type="spellEnd"/>
            <w:r w:rsidRPr="009C7DF6">
              <w:rPr>
                <w:rFonts w:ascii="Times New Roman" w:hAnsi="Times New Roman" w:cs="Times New Roman"/>
                <w:sz w:val="24"/>
                <w:szCs w:val="24"/>
              </w:rPr>
              <w:t xml:space="preserve">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80,00</w:t>
            </w:r>
          </w:p>
        </w:tc>
      </w:tr>
      <w:tr w:rsidR="00BD2725" w:rsidRPr="009C7DF6" w:rsidTr="00934726">
        <w:trPr>
          <w:trHeight w:val="698"/>
        </w:trPr>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5</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подвальных помещениях МКОУ «</w:t>
            </w:r>
            <w:proofErr w:type="spellStart"/>
            <w:r w:rsidRPr="009C7DF6">
              <w:rPr>
                <w:rFonts w:ascii="Times New Roman" w:hAnsi="Times New Roman" w:cs="Times New Roman"/>
                <w:sz w:val="24"/>
                <w:szCs w:val="24"/>
              </w:rPr>
              <w:t>Липовская</w:t>
            </w:r>
            <w:proofErr w:type="spellEnd"/>
            <w:r w:rsidRPr="009C7DF6">
              <w:rPr>
                <w:rFonts w:ascii="Times New Roman" w:hAnsi="Times New Roman" w:cs="Times New Roman"/>
                <w:sz w:val="24"/>
                <w:szCs w:val="24"/>
              </w:rPr>
              <w:t xml:space="preserve">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15,00</w:t>
            </w:r>
          </w:p>
        </w:tc>
      </w:tr>
      <w:tr w:rsidR="00BD2725" w:rsidRPr="009C7DF6" w:rsidTr="00934726">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6</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МКОУ «</w:t>
            </w:r>
            <w:proofErr w:type="spellStart"/>
            <w:r w:rsidRPr="009C7DF6">
              <w:rPr>
                <w:rFonts w:ascii="Times New Roman" w:hAnsi="Times New Roman" w:cs="Times New Roman"/>
                <w:sz w:val="24"/>
                <w:szCs w:val="24"/>
              </w:rPr>
              <w:t>Нежинская</w:t>
            </w:r>
            <w:proofErr w:type="spellEnd"/>
            <w:r w:rsidRPr="009C7DF6">
              <w:rPr>
                <w:rFonts w:ascii="Times New Roman" w:hAnsi="Times New Roman" w:cs="Times New Roman"/>
                <w:sz w:val="24"/>
                <w:szCs w:val="24"/>
              </w:rPr>
              <w:t xml:space="preserve">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50,00</w:t>
            </w:r>
          </w:p>
        </w:tc>
      </w:tr>
      <w:tr w:rsidR="00BD2725" w:rsidRPr="009C7DF6" w:rsidTr="00934726">
        <w:trPr>
          <w:trHeight w:val="563"/>
        </w:trPr>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7</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МКОУ «Октябрьская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70,00</w:t>
            </w:r>
          </w:p>
        </w:tc>
      </w:tr>
      <w:tr w:rsidR="00BD2725" w:rsidRPr="009C7DF6" w:rsidTr="00934726">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8</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МБОУ «Ольховская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90,00</w:t>
            </w:r>
          </w:p>
        </w:tc>
      </w:tr>
      <w:tr w:rsidR="00BD2725" w:rsidRPr="009C7DF6" w:rsidTr="00934726">
        <w:trPr>
          <w:trHeight w:val="221"/>
        </w:trPr>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9</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МБОУ «</w:t>
            </w:r>
            <w:proofErr w:type="spellStart"/>
            <w:r w:rsidRPr="009C7DF6">
              <w:rPr>
                <w:rFonts w:ascii="Times New Roman" w:hAnsi="Times New Roman" w:cs="Times New Roman"/>
                <w:sz w:val="24"/>
                <w:szCs w:val="24"/>
              </w:rPr>
              <w:t>Солодчинская</w:t>
            </w:r>
            <w:proofErr w:type="spellEnd"/>
            <w:r w:rsidRPr="009C7DF6">
              <w:rPr>
                <w:rFonts w:ascii="Times New Roman" w:hAnsi="Times New Roman" w:cs="Times New Roman"/>
                <w:sz w:val="24"/>
                <w:szCs w:val="24"/>
              </w:rPr>
              <w:t xml:space="preserve"> СШ»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70,00</w:t>
            </w:r>
          </w:p>
        </w:tc>
      </w:tr>
      <w:tr w:rsidR="00BD2725" w:rsidRPr="009C7DF6" w:rsidTr="00934726">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10</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чердачных помещениях МКОУ «Романовская ОШ»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15,00</w:t>
            </w:r>
          </w:p>
        </w:tc>
      </w:tr>
      <w:tr w:rsidR="00BD2725" w:rsidRPr="009C7DF6" w:rsidTr="00934726">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11</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Установка системы АПС в подвальных помещениях МКОУ «Романовская ОШ»</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15,00</w:t>
            </w:r>
          </w:p>
        </w:tc>
      </w:tr>
      <w:tr w:rsidR="00BD2725" w:rsidRPr="009C7DF6" w:rsidTr="00934726">
        <w:tc>
          <w:tcPr>
            <w:tcW w:w="71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12</w:t>
            </w:r>
          </w:p>
        </w:tc>
        <w:tc>
          <w:tcPr>
            <w:tcW w:w="6520"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 xml:space="preserve">Установка системы АПС в чердачных помещениях МОУ </w:t>
            </w:r>
            <w:proofErr w:type="gramStart"/>
            <w:r w:rsidRPr="009C7DF6">
              <w:rPr>
                <w:rFonts w:ascii="Times New Roman" w:hAnsi="Times New Roman" w:cs="Times New Roman"/>
                <w:sz w:val="24"/>
                <w:szCs w:val="24"/>
              </w:rPr>
              <w:t>ДО</w:t>
            </w:r>
            <w:proofErr w:type="gramEnd"/>
            <w:r w:rsidRPr="009C7DF6">
              <w:rPr>
                <w:rFonts w:ascii="Times New Roman" w:hAnsi="Times New Roman" w:cs="Times New Roman"/>
                <w:sz w:val="24"/>
                <w:szCs w:val="24"/>
              </w:rPr>
              <w:t xml:space="preserve"> «Ольховская </w:t>
            </w:r>
            <w:proofErr w:type="spellStart"/>
            <w:r w:rsidRPr="009C7DF6">
              <w:rPr>
                <w:rFonts w:ascii="Times New Roman" w:hAnsi="Times New Roman" w:cs="Times New Roman"/>
                <w:sz w:val="24"/>
                <w:szCs w:val="24"/>
              </w:rPr>
              <w:t>СТДЮиЭ</w:t>
            </w:r>
            <w:proofErr w:type="spellEnd"/>
            <w:r w:rsidRPr="009C7DF6">
              <w:rPr>
                <w:rFonts w:ascii="Times New Roman" w:hAnsi="Times New Roman" w:cs="Times New Roman"/>
                <w:sz w:val="24"/>
                <w:szCs w:val="24"/>
              </w:rPr>
              <w:t>»</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15,00</w:t>
            </w:r>
          </w:p>
        </w:tc>
      </w:tr>
      <w:tr w:rsidR="00BD2725" w:rsidRPr="009C7DF6" w:rsidTr="00934726">
        <w:trPr>
          <w:trHeight w:val="465"/>
        </w:trPr>
        <w:tc>
          <w:tcPr>
            <w:tcW w:w="7230" w:type="dxa"/>
            <w:gridSpan w:val="2"/>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Итого:</w:t>
            </w:r>
          </w:p>
        </w:tc>
        <w:tc>
          <w:tcPr>
            <w:tcW w:w="2552" w:type="dxa"/>
          </w:tcPr>
          <w:p w:rsidR="00BD2725" w:rsidRPr="009C7DF6" w:rsidRDefault="00BD2725" w:rsidP="00934726">
            <w:pPr>
              <w:pStyle w:val="a3"/>
              <w:spacing w:line="240" w:lineRule="auto"/>
              <w:ind w:left="0"/>
              <w:jc w:val="center"/>
              <w:rPr>
                <w:rFonts w:ascii="Times New Roman" w:hAnsi="Times New Roman" w:cs="Times New Roman"/>
                <w:sz w:val="24"/>
                <w:szCs w:val="24"/>
              </w:rPr>
            </w:pPr>
            <w:r w:rsidRPr="009C7DF6">
              <w:rPr>
                <w:rFonts w:ascii="Times New Roman" w:hAnsi="Times New Roman" w:cs="Times New Roman"/>
                <w:sz w:val="24"/>
                <w:szCs w:val="24"/>
              </w:rPr>
              <w:t>585,00</w:t>
            </w:r>
          </w:p>
        </w:tc>
      </w:tr>
    </w:tbl>
    <w:p w:rsidR="00BD2725" w:rsidRPr="009C7DF6" w:rsidRDefault="00BD2725" w:rsidP="00BD2725">
      <w:pPr>
        <w:spacing w:line="240" w:lineRule="auto"/>
        <w:rPr>
          <w:sz w:val="24"/>
          <w:szCs w:val="24"/>
        </w:rPr>
      </w:pPr>
    </w:p>
    <w:p w:rsidR="00BD2725" w:rsidRPr="009C7DF6" w:rsidRDefault="00BD2725" w:rsidP="00BD2725">
      <w:pPr>
        <w:spacing w:line="240" w:lineRule="auto"/>
        <w:rPr>
          <w:sz w:val="24"/>
          <w:szCs w:val="24"/>
        </w:rPr>
      </w:pPr>
    </w:p>
    <w:p w:rsidR="00BD2725" w:rsidRDefault="00BD2725" w:rsidP="00BD2725"/>
    <w:p w:rsidR="00BD2725" w:rsidRDefault="00BD2725" w:rsidP="00BD2725"/>
    <w:p w:rsidR="00BD2725" w:rsidRDefault="00BD2725" w:rsidP="00BD2725">
      <w:pPr>
        <w:rPr>
          <w:rFonts w:ascii="Times New Roman" w:hAnsi="Times New Roman" w:cs="Times New Roman"/>
          <w:sz w:val="28"/>
          <w:szCs w:val="28"/>
        </w:rPr>
      </w:pPr>
    </w:p>
    <w:p w:rsidR="00BD2725" w:rsidRPr="00982122" w:rsidRDefault="00BD2725" w:rsidP="00BD2725">
      <w:pPr>
        <w:pStyle w:val="2"/>
        <w:rPr>
          <w:sz w:val="28"/>
          <w:szCs w:val="28"/>
        </w:rPr>
      </w:pPr>
      <w:r w:rsidRPr="00982122">
        <w:rPr>
          <w:sz w:val="28"/>
          <w:szCs w:val="28"/>
        </w:rPr>
        <w:lastRenderedPageBreak/>
        <w:t xml:space="preserve">А Д М И Н И С Т </w:t>
      </w:r>
      <w:proofErr w:type="gramStart"/>
      <w:r w:rsidRPr="00982122">
        <w:rPr>
          <w:sz w:val="28"/>
          <w:szCs w:val="28"/>
        </w:rPr>
        <w:t>Р</w:t>
      </w:r>
      <w:proofErr w:type="gramEnd"/>
      <w:r w:rsidRPr="00982122">
        <w:rPr>
          <w:sz w:val="28"/>
          <w:szCs w:val="28"/>
        </w:rPr>
        <w:t xml:space="preserve"> А Ц И Я</w:t>
      </w:r>
    </w:p>
    <w:p w:rsidR="00BD2725" w:rsidRPr="00982122" w:rsidRDefault="00BD2725" w:rsidP="00BD2725">
      <w:pPr>
        <w:pStyle w:val="2"/>
        <w:rPr>
          <w:sz w:val="28"/>
          <w:szCs w:val="28"/>
        </w:rPr>
      </w:pPr>
      <w:r w:rsidRPr="00982122">
        <w:rPr>
          <w:sz w:val="28"/>
          <w:szCs w:val="28"/>
        </w:rPr>
        <w:t>ОЛЬХОВСКОГО МУНИЦИПАЛЬНОГО РАЙОНА</w:t>
      </w:r>
    </w:p>
    <w:p w:rsidR="00BD2725" w:rsidRPr="00982122" w:rsidRDefault="00BD2725" w:rsidP="00BD2725">
      <w:pPr>
        <w:pStyle w:val="2"/>
        <w:rPr>
          <w:sz w:val="28"/>
          <w:szCs w:val="28"/>
        </w:rPr>
      </w:pPr>
      <w:r w:rsidRPr="00982122">
        <w:rPr>
          <w:sz w:val="28"/>
          <w:szCs w:val="28"/>
        </w:rPr>
        <w:t>ВОЛГОГРАДСКОЙ   ОБЛАСТИ</w:t>
      </w:r>
    </w:p>
    <w:p w:rsidR="00BD2725" w:rsidRPr="00982122" w:rsidRDefault="00BD2725" w:rsidP="00BD2725">
      <w:pPr>
        <w:pStyle w:val="2"/>
        <w:rPr>
          <w:sz w:val="28"/>
          <w:szCs w:val="28"/>
        </w:rPr>
      </w:pPr>
      <w:r w:rsidRPr="00982122">
        <w:rPr>
          <w:sz w:val="28"/>
          <w:szCs w:val="28"/>
        </w:rPr>
        <w:t>__________________________________________________________</w:t>
      </w:r>
    </w:p>
    <w:p w:rsidR="00BD2725" w:rsidRPr="00982122" w:rsidRDefault="00BD2725" w:rsidP="00BD2725">
      <w:pPr>
        <w:pStyle w:val="2"/>
        <w:rPr>
          <w:sz w:val="28"/>
          <w:szCs w:val="28"/>
        </w:rPr>
      </w:pPr>
      <w:proofErr w:type="gramStart"/>
      <w:r w:rsidRPr="00982122">
        <w:rPr>
          <w:sz w:val="28"/>
          <w:szCs w:val="28"/>
        </w:rPr>
        <w:t>П</w:t>
      </w:r>
      <w:proofErr w:type="gramEnd"/>
      <w:r w:rsidRPr="00982122">
        <w:rPr>
          <w:sz w:val="28"/>
          <w:szCs w:val="28"/>
        </w:rPr>
        <w:t xml:space="preserve"> О С Т А Н О В Л Е Н И Е</w:t>
      </w:r>
    </w:p>
    <w:p w:rsidR="00BD2725" w:rsidRDefault="00BD2725" w:rsidP="00BD2725">
      <w:pPr>
        <w:pStyle w:val="2"/>
        <w:jc w:val="both"/>
      </w:pPr>
    </w:p>
    <w:p w:rsidR="00BD2725" w:rsidRPr="00982122" w:rsidRDefault="00BD2725" w:rsidP="00BD2725">
      <w:pPr>
        <w:pStyle w:val="2"/>
        <w:jc w:val="both"/>
        <w:rPr>
          <w:sz w:val="28"/>
          <w:szCs w:val="28"/>
        </w:rPr>
      </w:pPr>
    </w:p>
    <w:p w:rsidR="00BD2725" w:rsidRPr="00982122" w:rsidRDefault="00BD2725" w:rsidP="00BD2725">
      <w:pPr>
        <w:pStyle w:val="2"/>
        <w:jc w:val="both"/>
        <w:rPr>
          <w:sz w:val="28"/>
          <w:szCs w:val="28"/>
        </w:rPr>
      </w:pPr>
      <w:r>
        <w:rPr>
          <w:sz w:val="28"/>
          <w:szCs w:val="28"/>
        </w:rPr>
        <w:t xml:space="preserve">от 26.01.2018 </w:t>
      </w:r>
      <w:r w:rsidRPr="00982122">
        <w:rPr>
          <w:sz w:val="28"/>
          <w:szCs w:val="28"/>
        </w:rPr>
        <w:t>№</w:t>
      </w:r>
      <w:r>
        <w:rPr>
          <w:sz w:val="28"/>
          <w:szCs w:val="28"/>
        </w:rPr>
        <w:t xml:space="preserve"> 60</w:t>
      </w:r>
      <w:r w:rsidRPr="00982122">
        <w:rPr>
          <w:sz w:val="28"/>
          <w:szCs w:val="28"/>
        </w:rPr>
        <w:t xml:space="preserve"> </w:t>
      </w:r>
    </w:p>
    <w:p w:rsidR="00BD2725" w:rsidRPr="00982122" w:rsidRDefault="00BD2725" w:rsidP="00BD2725">
      <w:pPr>
        <w:pStyle w:val="2"/>
        <w:jc w:val="both"/>
        <w:rPr>
          <w:sz w:val="28"/>
          <w:szCs w:val="28"/>
        </w:rPr>
      </w:pPr>
      <w:r w:rsidRPr="00982122">
        <w:rPr>
          <w:sz w:val="28"/>
          <w:szCs w:val="28"/>
        </w:rPr>
        <w:t>О внесении изменений</w:t>
      </w:r>
    </w:p>
    <w:p w:rsidR="00BD2725" w:rsidRPr="00982122" w:rsidRDefault="00BD2725" w:rsidP="00BD2725">
      <w:pPr>
        <w:pStyle w:val="2"/>
        <w:jc w:val="both"/>
        <w:rPr>
          <w:sz w:val="28"/>
          <w:szCs w:val="28"/>
        </w:rPr>
      </w:pPr>
      <w:r w:rsidRPr="00982122">
        <w:rPr>
          <w:sz w:val="28"/>
          <w:szCs w:val="28"/>
        </w:rPr>
        <w:t>в муниципальную целевую</w:t>
      </w:r>
    </w:p>
    <w:p w:rsidR="00BD2725" w:rsidRPr="00982122" w:rsidRDefault="00BD2725" w:rsidP="00BD2725">
      <w:pPr>
        <w:pStyle w:val="2"/>
        <w:jc w:val="both"/>
        <w:rPr>
          <w:sz w:val="28"/>
          <w:szCs w:val="28"/>
        </w:rPr>
      </w:pPr>
      <w:r w:rsidRPr="00982122">
        <w:rPr>
          <w:sz w:val="28"/>
          <w:szCs w:val="28"/>
        </w:rPr>
        <w:t xml:space="preserve">Программу «Территориальное развитие </w:t>
      </w:r>
    </w:p>
    <w:p w:rsidR="00BD2725" w:rsidRPr="00982122" w:rsidRDefault="00BD2725" w:rsidP="00BD2725">
      <w:pPr>
        <w:pStyle w:val="2"/>
        <w:jc w:val="both"/>
        <w:rPr>
          <w:sz w:val="28"/>
          <w:szCs w:val="28"/>
        </w:rPr>
      </w:pPr>
      <w:r w:rsidRPr="00982122">
        <w:rPr>
          <w:sz w:val="28"/>
          <w:szCs w:val="28"/>
        </w:rPr>
        <w:t xml:space="preserve">Ольховского муниципального района </w:t>
      </w:r>
    </w:p>
    <w:p w:rsidR="00BD2725" w:rsidRPr="00982122" w:rsidRDefault="00BD2725" w:rsidP="00BD2725">
      <w:pPr>
        <w:pStyle w:val="2"/>
        <w:jc w:val="both"/>
        <w:rPr>
          <w:sz w:val="28"/>
          <w:szCs w:val="28"/>
        </w:rPr>
      </w:pPr>
      <w:r w:rsidRPr="00982122">
        <w:rPr>
          <w:sz w:val="28"/>
          <w:szCs w:val="28"/>
        </w:rPr>
        <w:t xml:space="preserve">Волгоградской области на 2017-2020гг.», </w:t>
      </w:r>
    </w:p>
    <w:p w:rsidR="00BD2725" w:rsidRPr="00982122" w:rsidRDefault="00BD2725" w:rsidP="00BD2725">
      <w:pPr>
        <w:pStyle w:val="2"/>
        <w:jc w:val="both"/>
        <w:rPr>
          <w:sz w:val="28"/>
          <w:szCs w:val="28"/>
        </w:rPr>
      </w:pPr>
      <w:proofErr w:type="gramStart"/>
      <w:r w:rsidRPr="00982122">
        <w:rPr>
          <w:sz w:val="28"/>
          <w:szCs w:val="28"/>
        </w:rPr>
        <w:t>утвержденную</w:t>
      </w:r>
      <w:proofErr w:type="gramEnd"/>
      <w:r w:rsidRPr="00982122">
        <w:rPr>
          <w:sz w:val="28"/>
          <w:szCs w:val="28"/>
        </w:rPr>
        <w:t xml:space="preserve"> Постановлением</w:t>
      </w:r>
    </w:p>
    <w:p w:rsidR="00BD2725" w:rsidRPr="00982122" w:rsidRDefault="00BD2725" w:rsidP="00BD2725">
      <w:pPr>
        <w:pStyle w:val="2"/>
        <w:jc w:val="both"/>
        <w:rPr>
          <w:sz w:val="28"/>
          <w:szCs w:val="28"/>
        </w:rPr>
      </w:pPr>
      <w:r w:rsidRPr="00982122">
        <w:rPr>
          <w:sz w:val="28"/>
          <w:szCs w:val="28"/>
        </w:rPr>
        <w:t xml:space="preserve"> Администрации Ольховского</w:t>
      </w:r>
    </w:p>
    <w:p w:rsidR="00BD2725" w:rsidRPr="00982122" w:rsidRDefault="00BD2725" w:rsidP="00BD2725">
      <w:pPr>
        <w:pStyle w:val="2"/>
        <w:jc w:val="both"/>
        <w:rPr>
          <w:sz w:val="28"/>
          <w:szCs w:val="28"/>
        </w:rPr>
      </w:pPr>
      <w:r w:rsidRPr="00982122">
        <w:rPr>
          <w:sz w:val="28"/>
          <w:szCs w:val="28"/>
        </w:rPr>
        <w:t xml:space="preserve"> муниципального района № 620 от 17.10.2016г.</w:t>
      </w:r>
    </w:p>
    <w:p w:rsidR="00BD2725" w:rsidRDefault="00BD2725" w:rsidP="00BD2725">
      <w:pPr>
        <w:pStyle w:val="2"/>
        <w:jc w:val="both"/>
      </w:pPr>
    </w:p>
    <w:p w:rsidR="00BD2725" w:rsidRDefault="00BD2725" w:rsidP="00BD2725">
      <w:pPr>
        <w:pStyle w:val="2"/>
        <w:jc w:val="both"/>
      </w:pPr>
    </w:p>
    <w:p w:rsidR="00BD2725" w:rsidRPr="00982122" w:rsidRDefault="00BD2725" w:rsidP="00BD2725">
      <w:pPr>
        <w:pStyle w:val="2"/>
        <w:ind w:firstLine="708"/>
        <w:jc w:val="both"/>
        <w:rPr>
          <w:sz w:val="28"/>
          <w:szCs w:val="28"/>
        </w:rPr>
      </w:pPr>
      <w:proofErr w:type="gramStart"/>
      <w:r w:rsidRPr="00982122">
        <w:rPr>
          <w:sz w:val="28"/>
          <w:szCs w:val="28"/>
        </w:rPr>
        <w:t xml:space="preserve">Во исполнение Федерального закона Российской Федерации от 6 октября 2003 года № 131 - ФЗ «Об общих принципах организации местного самоуправления в Российской Федерации», в соответствии с постановлением Администрации Ольховского муниципального района от 25.11.2016г № 702 «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Волгоградской области», </w:t>
      </w:r>
      <w:proofErr w:type="gramEnd"/>
    </w:p>
    <w:p w:rsidR="00BD2725" w:rsidRPr="00982122" w:rsidRDefault="00BD2725" w:rsidP="00BD2725">
      <w:pPr>
        <w:pStyle w:val="2"/>
        <w:jc w:val="both"/>
        <w:rPr>
          <w:sz w:val="28"/>
          <w:szCs w:val="28"/>
        </w:rPr>
      </w:pPr>
      <w:r w:rsidRPr="00982122">
        <w:rPr>
          <w:sz w:val="28"/>
          <w:szCs w:val="28"/>
        </w:rPr>
        <w:t>ПОСТАНОВЛЯЮ:</w:t>
      </w:r>
    </w:p>
    <w:p w:rsidR="00BD2725" w:rsidRPr="00982122" w:rsidRDefault="00BD2725" w:rsidP="00BD2725">
      <w:pPr>
        <w:pStyle w:val="2"/>
        <w:jc w:val="both"/>
        <w:rPr>
          <w:sz w:val="28"/>
          <w:szCs w:val="28"/>
        </w:rPr>
      </w:pPr>
      <w:r w:rsidRPr="00982122">
        <w:rPr>
          <w:sz w:val="28"/>
          <w:szCs w:val="28"/>
        </w:rPr>
        <w:t xml:space="preserve"> </w:t>
      </w:r>
      <w:r w:rsidRPr="00982122">
        <w:rPr>
          <w:sz w:val="28"/>
          <w:szCs w:val="28"/>
        </w:rPr>
        <w:tab/>
        <w:t>1. Внести изменения в муниципальную целевую программу  «Территориальное развитие Ольховского муниципального района Волгоградской области на 2017-2020 годы» согласно Приложению 1.</w:t>
      </w:r>
    </w:p>
    <w:p w:rsidR="00BD2725" w:rsidRPr="00982122" w:rsidRDefault="00BD2725" w:rsidP="00BD2725">
      <w:pPr>
        <w:pStyle w:val="2"/>
        <w:ind w:firstLine="708"/>
        <w:jc w:val="both"/>
        <w:rPr>
          <w:sz w:val="28"/>
          <w:szCs w:val="28"/>
        </w:rPr>
      </w:pPr>
      <w:r w:rsidRPr="00982122">
        <w:rPr>
          <w:sz w:val="28"/>
          <w:szCs w:val="28"/>
        </w:rPr>
        <w:t>2. Финансирование расходов на реализацию муниципальной программы «Территориальное развитие Ольховского муниципального района Волгоградской области на 2017-2020 годы», осуществлять в пределах средств, предусмотренных в бюджете Ольховского муниципального района на соответствующий финансовый период.</w:t>
      </w:r>
    </w:p>
    <w:p w:rsidR="00BD2725" w:rsidRPr="00982122" w:rsidRDefault="00BD2725" w:rsidP="00BD2725">
      <w:pPr>
        <w:pStyle w:val="2"/>
        <w:ind w:firstLine="708"/>
        <w:jc w:val="both"/>
        <w:rPr>
          <w:sz w:val="28"/>
          <w:szCs w:val="28"/>
        </w:rPr>
      </w:pPr>
      <w:r w:rsidRPr="00982122">
        <w:rPr>
          <w:sz w:val="28"/>
          <w:szCs w:val="28"/>
        </w:rPr>
        <w:t>3. Настоящее постановление вступает в силу с момента обнародования.</w:t>
      </w:r>
    </w:p>
    <w:p w:rsidR="00BD2725" w:rsidRPr="00982122" w:rsidRDefault="00BD2725" w:rsidP="00BD2725">
      <w:pPr>
        <w:pStyle w:val="2"/>
        <w:ind w:firstLine="708"/>
        <w:jc w:val="both"/>
        <w:rPr>
          <w:sz w:val="28"/>
          <w:szCs w:val="28"/>
        </w:rPr>
      </w:pPr>
      <w:r w:rsidRPr="00982122">
        <w:rPr>
          <w:sz w:val="28"/>
          <w:szCs w:val="28"/>
        </w:rPr>
        <w:t xml:space="preserve">4. Контроль  исполнения настоящего постановления  возложить на заместителя Главы Администрации Ольховского муниципального района Д.А.Бондаренко. </w:t>
      </w:r>
    </w:p>
    <w:p w:rsidR="00BD2725" w:rsidRPr="00982122" w:rsidRDefault="00BD2725" w:rsidP="00BD2725">
      <w:pPr>
        <w:pStyle w:val="2"/>
        <w:jc w:val="both"/>
        <w:rPr>
          <w:sz w:val="28"/>
          <w:szCs w:val="28"/>
        </w:rPr>
      </w:pPr>
    </w:p>
    <w:p w:rsidR="00BD2725" w:rsidRPr="00982122" w:rsidRDefault="00BD2725" w:rsidP="00BD2725">
      <w:pPr>
        <w:pStyle w:val="2"/>
        <w:jc w:val="both"/>
        <w:rPr>
          <w:sz w:val="28"/>
          <w:szCs w:val="28"/>
        </w:rPr>
      </w:pPr>
    </w:p>
    <w:p w:rsidR="00BD2725" w:rsidRPr="00982122" w:rsidRDefault="00BD2725" w:rsidP="00BD2725">
      <w:pPr>
        <w:pStyle w:val="2"/>
        <w:jc w:val="both"/>
        <w:rPr>
          <w:sz w:val="28"/>
          <w:szCs w:val="28"/>
        </w:rPr>
      </w:pPr>
      <w:r>
        <w:rPr>
          <w:sz w:val="28"/>
          <w:szCs w:val="28"/>
        </w:rPr>
        <w:t>И.о. Главы</w:t>
      </w:r>
      <w:r w:rsidRPr="00982122">
        <w:rPr>
          <w:sz w:val="28"/>
          <w:szCs w:val="28"/>
        </w:rPr>
        <w:t xml:space="preserve"> Администрации </w:t>
      </w:r>
    </w:p>
    <w:p w:rsidR="00BD2725" w:rsidRPr="00982122" w:rsidRDefault="00BD2725" w:rsidP="00BD2725">
      <w:pPr>
        <w:pStyle w:val="2"/>
        <w:jc w:val="both"/>
        <w:rPr>
          <w:sz w:val="28"/>
          <w:szCs w:val="28"/>
        </w:rPr>
      </w:pPr>
      <w:r w:rsidRPr="00982122">
        <w:rPr>
          <w:sz w:val="28"/>
          <w:szCs w:val="28"/>
        </w:rPr>
        <w:t xml:space="preserve">Ольховского муниципального района                 </w:t>
      </w:r>
      <w:r>
        <w:rPr>
          <w:sz w:val="28"/>
          <w:szCs w:val="28"/>
        </w:rPr>
        <w:t xml:space="preserve">                           Л.И.Курина</w:t>
      </w:r>
    </w:p>
    <w:p w:rsidR="00BD2725" w:rsidRDefault="00BD2725" w:rsidP="00BD2725">
      <w:pPr>
        <w:pStyle w:val="2"/>
        <w:jc w:val="both"/>
        <w:rPr>
          <w:sz w:val="28"/>
          <w:szCs w:val="28"/>
        </w:rPr>
      </w:pPr>
    </w:p>
    <w:p w:rsidR="00BD2725" w:rsidRDefault="00BD2725" w:rsidP="00BD2725">
      <w:pPr>
        <w:rPr>
          <w:rFonts w:ascii="Times New Roman" w:hAnsi="Times New Roman" w:cs="Times New Roman"/>
          <w:sz w:val="24"/>
          <w:szCs w:val="24"/>
        </w:rPr>
      </w:pPr>
      <w:r>
        <w:rPr>
          <w:rFonts w:ascii="Times New Roman" w:hAnsi="Times New Roman" w:cs="Times New Roman"/>
          <w:sz w:val="24"/>
          <w:szCs w:val="24"/>
        </w:rPr>
        <w:br w:type="page"/>
      </w:r>
    </w:p>
    <w:p w:rsidR="00BD2725" w:rsidRPr="004D7A87" w:rsidRDefault="00BD2725" w:rsidP="00BD2725">
      <w:pPr>
        <w:spacing w:line="240" w:lineRule="auto"/>
        <w:jc w:val="right"/>
        <w:rPr>
          <w:rFonts w:ascii="Times New Roman" w:hAnsi="Times New Roman" w:cs="Times New Roman"/>
          <w:sz w:val="24"/>
          <w:szCs w:val="24"/>
        </w:rPr>
      </w:pPr>
      <w:r w:rsidRPr="004D7A87">
        <w:rPr>
          <w:rFonts w:ascii="Times New Roman" w:hAnsi="Times New Roman" w:cs="Times New Roman"/>
          <w:sz w:val="24"/>
          <w:szCs w:val="24"/>
        </w:rPr>
        <w:lastRenderedPageBreak/>
        <w:t>Приложение 1</w:t>
      </w:r>
    </w:p>
    <w:p w:rsidR="00BD2725" w:rsidRPr="004D7A87" w:rsidRDefault="00BD2725" w:rsidP="00BD2725">
      <w:pPr>
        <w:spacing w:line="240" w:lineRule="auto"/>
        <w:jc w:val="right"/>
        <w:rPr>
          <w:rFonts w:ascii="Times New Roman" w:hAnsi="Times New Roman" w:cs="Times New Roman"/>
          <w:sz w:val="24"/>
          <w:szCs w:val="24"/>
        </w:rPr>
      </w:pPr>
    </w:p>
    <w:p w:rsidR="00BD2725" w:rsidRPr="00D2452D" w:rsidRDefault="00BD2725" w:rsidP="00BD2725">
      <w:pPr>
        <w:pStyle w:val="a3"/>
        <w:jc w:val="center"/>
        <w:rPr>
          <w:rFonts w:ascii="Times New Roman" w:hAnsi="Times New Roman" w:cs="Times New Roman"/>
          <w:sz w:val="24"/>
          <w:szCs w:val="24"/>
        </w:rPr>
      </w:pPr>
      <w:r w:rsidRPr="00D2452D">
        <w:rPr>
          <w:rFonts w:ascii="Times New Roman" w:hAnsi="Times New Roman" w:cs="Times New Roman"/>
          <w:sz w:val="24"/>
          <w:szCs w:val="24"/>
        </w:rPr>
        <w:t>Изменения в муниципальную программу</w:t>
      </w:r>
    </w:p>
    <w:p w:rsidR="00BD2725" w:rsidRPr="00D2452D" w:rsidRDefault="00BD2725" w:rsidP="00BD2725">
      <w:pPr>
        <w:pStyle w:val="a3"/>
        <w:jc w:val="center"/>
        <w:rPr>
          <w:rFonts w:ascii="Times New Roman" w:hAnsi="Times New Roman" w:cs="Times New Roman"/>
          <w:sz w:val="24"/>
          <w:szCs w:val="24"/>
        </w:rPr>
      </w:pPr>
      <w:r w:rsidRPr="00D2452D">
        <w:rPr>
          <w:rFonts w:ascii="Times New Roman" w:hAnsi="Times New Roman" w:cs="Times New Roman"/>
          <w:sz w:val="24"/>
          <w:szCs w:val="24"/>
        </w:rPr>
        <w:t>«Территориальное развитие Ольховского муниципального района Волгоградской области на 2017-2020 годы»</w:t>
      </w:r>
    </w:p>
    <w:p w:rsidR="00BD2725" w:rsidRPr="004D7A87" w:rsidRDefault="00BD2725" w:rsidP="00BD2725">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                                                 </w:t>
      </w:r>
    </w:p>
    <w:p w:rsidR="00BD2725" w:rsidRDefault="00BD2725" w:rsidP="00BD2725">
      <w:pPr>
        <w:pStyle w:val="a3"/>
        <w:numPr>
          <w:ilvl w:val="0"/>
          <w:numId w:val="45"/>
        </w:numPr>
        <w:spacing w:after="0" w:line="240" w:lineRule="auto"/>
        <w:ind w:left="0" w:firstLine="709"/>
        <w:jc w:val="both"/>
        <w:rPr>
          <w:rFonts w:ascii="Times New Roman" w:hAnsi="Times New Roman" w:cs="Times New Roman"/>
          <w:sz w:val="24"/>
          <w:szCs w:val="24"/>
        </w:rPr>
      </w:pPr>
      <w:r w:rsidRPr="004D7A87">
        <w:rPr>
          <w:rFonts w:ascii="Times New Roman" w:hAnsi="Times New Roman" w:cs="Times New Roman"/>
          <w:sz w:val="24"/>
          <w:szCs w:val="24"/>
        </w:rPr>
        <w:t>Паспорт муниципальной программы «Территориальное развитие Ольховского муниципального района Волгоградской области на 2017-2020 годы» читать в новой редакции:</w:t>
      </w:r>
    </w:p>
    <w:p w:rsidR="00BD2725" w:rsidRPr="00D2452D" w:rsidRDefault="00BD2725" w:rsidP="00BD2725">
      <w:pPr>
        <w:pStyle w:val="a3"/>
        <w:spacing w:after="0" w:line="240" w:lineRule="auto"/>
        <w:ind w:left="709"/>
        <w:jc w:val="both"/>
        <w:rPr>
          <w:rFonts w:ascii="Times New Roman" w:hAnsi="Times New Roman" w:cs="Times New Roman"/>
          <w:sz w:val="24"/>
          <w:szCs w:val="24"/>
        </w:rPr>
      </w:pPr>
    </w:p>
    <w:tbl>
      <w:tblPr>
        <w:tblW w:w="0" w:type="auto"/>
        <w:tblLayout w:type="fixed"/>
        <w:tblCellMar>
          <w:left w:w="10" w:type="dxa"/>
          <w:right w:w="10" w:type="dxa"/>
        </w:tblCellMar>
        <w:tblLook w:val="0000"/>
      </w:tblPr>
      <w:tblGrid>
        <w:gridCol w:w="2087"/>
        <w:gridCol w:w="7105"/>
      </w:tblGrid>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Ответственный исполнитель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Отдел градостроительной деятельности и капитального строительства, ЖКХ и ООС администрации Ольховского  муниципального района Волгоградской области</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Соисполнители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Администрации сельских поселений.</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Участники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Органы местного самоуправления поселений Ольховского муниципального района Волгоградской области</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Подпрограммы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«Создание условий для территориального развития Ольховского муниципального района».</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«Сохранение и строительство жилья и объектов социальной сферы на территории Ольховского муниципального района».</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«Комплексное развитие систем коммунальной инфраструктуры Ольховского муниципального района на период 2017 – </w:t>
            </w:r>
            <w:smartTag w:uri="urn:schemas-microsoft-com:office:smarttags" w:element="metricconverter">
              <w:smartTagPr>
                <w:attr w:name="ProductID" w:val="2020 г"/>
              </w:smartTagPr>
              <w:r w:rsidRPr="004D7A87">
                <w:rPr>
                  <w:rFonts w:ascii="Times New Roman" w:hAnsi="Times New Roman" w:cs="Times New Roman"/>
                  <w:sz w:val="24"/>
                  <w:szCs w:val="24"/>
                </w:rPr>
                <w:t>2020 г</w:t>
              </w:r>
            </w:smartTag>
            <w:r w:rsidRPr="004D7A87">
              <w:rPr>
                <w:rFonts w:ascii="Times New Roman" w:hAnsi="Times New Roman" w:cs="Times New Roman"/>
                <w:sz w:val="24"/>
                <w:szCs w:val="24"/>
              </w:rPr>
              <w:t>.».</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«Обеспечение реализации муниципальных программ, курируемых отделом жилищно-коммунального хозяйства».</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Цели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Создание комфортной среды проживания для населения и гостей Ольховского муниципального района</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Задачи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Создание благоприятных условий для устойчивого, безопасного и комплексного развития территории района.</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Создание благоприятных условий для жизнедеятельности на территории района.</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Целевые показатели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Доля обеспеченности Ольховского муниципального района необходимой градостроительной документацией в соответствии с требованиями градостроительного кодекса Российской Федерации, 100%.</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Доля поселений, расположенных на территории муниципального образования, имеющих утвержденные программы комплексного развития систем коммунальной инфраструктуры, в соответствии с действующим законодательством, 100%.</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Наличие инвестиционной программы Ольховского муниципального района, 3 единицы.</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Этапы и сроки реализации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Программа рассчитана на период реализации с 2017 по 2020 годы.</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Программа не имеет строгой разбивки на этапы.</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Объемы бюджетных ассигнований</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Объем бюджетных ассигнований Программы составляет 7500 тыс. руб., в том числе: </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2017 год – 6000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2018 год – 1500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2019 год – 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2020год – 0 тыс. руб.</w:t>
            </w:r>
          </w:p>
        </w:tc>
      </w:tr>
      <w:tr w:rsidR="00BD2725" w:rsidRPr="004D7A87" w:rsidTr="00934726">
        <w:trPr>
          <w:trHeight w:val="20"/>
        </w:trPr>
        <w:tc>
          <w:tcPr>
            <w:tcW w:w="2087"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Ожидаемые результаты реализации программы</w:t>
            </w:r>
          </w:p>
        </w:tc>
        <w:tc>
          <w:tcPr>
            <w:tcW w:w="710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100 % обеспеченность района необходимой градостроительной документацией в соответствии с требованиями градостроительного кодекса Российской Федерации;</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100 % наличие утвержденных программ комплексного развития систем коммунальной инфраструктуры, в соответствии с действующим законодательством;</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строительство </w:t>
            </w:r>
            <w:smartTag w:uri="urn:schemas-microsoft-com:office:smarttags" w:element="metricconverter">
              <w:smartTagPr>
                <w:attr w:name="ProductID" w:val="5852 кв. м"/>
              </w:smartTagPr>
              <w:r w:rsidRPr="004D7A87">
                <w:rPr>
                  <w:rFonts w:ascii="Times New Roman" w:hAnsi="Times New Roman" w:cs="Times New Roman"/>
                  <w:sz w:val="24"/>
                  <w:szCs w:val="24"/>
                </w:rPr>
                <w:t>5852 кв. м</w:t>
              </w:r>
            </w:smartTag>
            <w:r w:rsidRPr="004D7A87">
              <w:rPr>
                <w:rFonts w:ascii="Times New Roman" w:hAnsi="Times New Roman" w:cs="Times New Roman"/>
                <w:sz w:val="24"/>
                <w:szCs w:val="24"/>
              </w:rPr>
              <w:t>. жилья;</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обеспечение реализации инвестиционной программы Ольховского муниципального района, направленной на обеспечение благоприятных условий социального и экономического развития общества.</w:t>
            </w:r>
          </w:p>
        </w:tc>
      </w:tr>
    </w:tbl>
    <w:p w:rsidR="00BD2725" w:rsidRPr="004D7A87" w:rsidRDefault="00BD2725" w:rsidP="00BD2725">
      <w:pPr>
        <w:spacing w:line="240" w:lineRule="auto"/>
        <w:rPr>
          <w:rFonts w:ascii="Times New Roman" w:hAnsi="Times New Roman" w:cs="Times New Roman"/>
          <w:sz w:val="24"/>
          <w:szCs w:val="24"/>
        </w:rPr>
      </w:pPr>
    </w:p>
    <w:p w:rsidR="00BD2725" w:rsidRPr="004D7A87" w:rsidRDefault="00BD2725" w:rsidP="00BD2725">
      <w:pPr>
        <w:numPr>
          <w:ilvl w:val="0"/>
          <w:numId w:val="45"/>
        </w:numPr>
        <w:spacing w:after="0" w:line="240" w:lineRule="auto"/>
        <w:ind w:left="0" w:firstLine="709"/>
        <w:jc w:val="both"/>
        <w:rPr>
          <w:rFonts w:ascii="Times New Roman" w:hAnsi="Times New Roman" w:cs="Times New Roman"/>
          <w:sz w:val="24"/>
          <w:szCs w:val="24"/>
        </w:rPr>
      </w:pPr>
      <w:r w:rsidRPr="004D7A87">
        <w:rPr>
          <w:rFonts w:ascii="Times New Roman" w:hAnsi="Times New Roman" w:cs="Times New Roman"/>
          <w:sz w:val="24"/>
          <w:szCs w:val="24"/>
        </w:rPr>
        <w:t>Раздел III муниципальной программы «Территориальное развитие Ольховского муниципального района Волгоградской области на 2017-2020 годы» дополнить пунктом 3.9 «Перечень муниципального имущества, создаваемого в ходе реализации программы:</w:t>
      </w:r>
    </w:p>
    <w:p w:rsidR="00BD2725" w:rsidRPr="004610F7" w:rsidRDefault="00BD2725" w:rsidP="00BD2725">
      <w:pPr>
        <w:pStyle w:val="a3"/>
        <w:numPr>
          <w:ilvl w:val="0"/>
          <w:numId w:val="48"/>
        </w:numPr>
        <w:spacing w:line="240" w:lineRule="auto"/>
        <w:ind w:left="993"/>
        <w:jc w:val="both"/>
        <w:rPr>
          <w:rFonts w:ascii="Times New Roman" w:hAnsi="Times New Roman" w:cs="Times New Roman"/>
          <w:sz w:val="24"/>
          <w:szCs w:val="24"/>
        </w:rPr>
      </w:pPr>
      <w:r w:rsidRPr="004610F7">
        <w:rPr>
          <w:rFonts w:ascii="Times New Roman" w:hAnsi="Times New Roman" w:cs="Times New Roman"/>
          <w:sz w:val="24"/>
          <w:szCs w:val="24"/>
        </w:rPr>
        <w:t>Местные нормативы градостроительного проектирования Ольховского муниципального района, местные нормативы градостроительного проектирования сельских поселений Ольховского муниципального района;</w:t>
      </w:r>
    </w:p>
    <w:p w:rsidR="00BD2725" w:rsidRPr="004610F7" w:rsidRDefault="00BD2725" w:rsidP="00BD2725">
      <w:pPr>
        <w:pStyle w:val="a3"/>
        <w:numPr>
          <w:ilvl w:val="0"/>
          <w:numId w:val="48"/>
        </w:numPr>
        <w:spacing w:line="240" w:lineRule="auto"/>
        <w:ind w:left="993"/>
        <w:jc w:val="both"/>
        <w:rPr>
          <w:rFonts w:ascii="Times New Roman" w:hAnsi="Times New Roman" w:cs="Times New Roman"/>
          <w:sz w:val="24"/>
          <w:szCs w:val="24"/>
        </w:rPr>
      </w:pPr>
      <w:r w:rsidRPr="004610F7">
        <w:rPr>
          <w:rFonts w:ascii="Times New Roman" w:hAnsi="Times New Roman" w:cs="Times New Roman"/>
          <w:sz w:val="24"/>
          <w:szCs w:val="24"/>
        </w:rPr>
        <w:t>Генеральные планы (актуальные редакции);</w:t>
      </w:r>
    </w:p>
    <w:p w:rsidR="00BD2725" w:rsidRPr="004610F7" w:rsidRDefault="00BD2725" w:rsidP="00BD2725">
      <w:pPr>
        <w:pStyle w:val="a3"/>
        <w:numPr>
          <w:ilvl w:val="0"/>
          <w:numId w:val="48"/>
        </w:numPr>
        <w:spacing w:line="240" w:lineRule="auto"/>
        <w:ind w:left="993"/>
        <w:jc w:val="both"/>
        <w:rPr>
          <w:rFonts w:ascii="Times New Roman" w:hAnsi="Times New Roman" w:cs="Times New Roman"/>
          <w:sz w:val="24"/>
          <w:szCs w:val="24"/>
        </w:rPr>
      </w:pPr>
      <w:r w:rsidRPr="004610F7">
        <w:rPr>
          <w:rFonts w:ascii="Times New Roman" w:hAnsi="Times New Roman" w:cs="Times New Roman"/>
          <w:sz w:val="24"/>
          <w:szCs w:val="24"/>
        </w:rPr>
        <w:t>Правила землепользования и застройки (актуальные редакции);</w:t>
      </w:r>
    </w:p>
    <w:p w:rsidR="00BD2725" w:rsidRPr="004610F7" w:rsidRDefault="00BD2725" w:rsidP="00BD2725">
      <w:pPr>
        <w:pStyle w:val="a3"/>
        <w:numPr>
          <w:ilvl w:val="0"/>
          <w:numId w:val="48"/>
        </w:numPr>
        <w:spacing w:line="240" w:lineRule="auto"/>
        <w:ind w:left="993"/>
        <w:jc w:val="both"/>
        <w:rPr>
          <w:rFonts w:ascii="Times New Roman" w:hAnsi="Times New Roman" w:cs="Times New Roman"/>
          <w:sz w:val="24"/>
          <w:szCs w:val="24"/>
        </w:rPr>
      </w:pPr>
      <w:r w:rsidRPr="004610F7">
        <w:rPr>
          <w:rFonts w:ascii="Times New Roman" w:hAnsi="Times New Roman" w:cs="Times New Roman"/>
          <w:sz w:val="24"/>
          <w:szCs w:val="24"/>
        </w:rPr>
        <w:t xml:space="preserve">Проектно-сметная документация на реконструкцию и строительство </w:t>
      </w:r>
      <w:proofErr w:type="spellStart"/>
      <w:r w:rsidRPr="004610F7">
        <w:rPr>
          <w:rFonts w:ascii="Times New Roman" w:hAnsi="Times New Roman" w:cs="Times New Roman"/>
          <w:sz w:val="24"/>
          <w:szCs w:val="24"/>
        </w:rPr>
        <w:t>канализационно-насосной</w:t>
      </w:r>
      <w:proofErr w:type="spellEnd"/>
      <w:r w:rsidRPr="004610F7">
        <w:rPr>
          <w:rFonts w:ascii="Times New Roman" w:hAnsi="Times New Roman" w:cs="Times New Roman"/>
          <w:sz w:val="24"/>
          <w:szCs w:val="24"/>
        </w:rPr>
        <w:t xml:space="preserve"> станции и очистных сооружений канализации </w:t>
      </w:r>
      <w:proofErr w:type="gramStart"/>
      <w:r w:rsidRPr="004610F7">
        <w:rPr>
          <w:rFonts w:ascii="Times New Roman" w:hAnsi="Times New Roman" w:cs="Times New Roman"/>
          <w:sz w:val="24"/>
          <w:szCs w:val="24"/>
        </w:rPr>
        <w:t>в</w:t>
      </w:r>
      <w:proofErr w:type="gramEnd"/>
      <w:r w:rsidRPr="004610F7">
        <w:rPr>
          <w:rFonts w:ascii="Times New Roman" w:hAnsi="Times New Roman" w:cs="Times New Roman"/>
          <w:sz w:val="24"/>
          <w:szCs w:val="24"/>
        </w:rPr>
        <w:t xml:space="preserve"> с. Ольховка.</w:t>
      </w:r>
    </w:p>
    <w:p w:rsidR="00BD2725" w:rsidRPr="004D7A87" w:rsidRDefault="00BD2725" w:rsidP="00BD2725">
      <w:pPr>
        <w:spacing w:line="240" w:lineRule="auto"/>
        <w:ind w:firstLine="709"/>
        <w:jc w:val="both"/>
        <w:rPr>
          <w:rFonts w:ascii="Times New Roman" w:hAnsi="Times New Roman" w:cs="Times New Roman"/>
          <w:sz w:val="24"/>
          <w:szCs w:val="24"/>
        </w:rPr>
      </w:pPr>
      <w:r w:rsidRPr="004D7A87">
        <w:rPr>
          <w:rFonts w:ascii="Times New Roman" w:hAnsi="Times New Roman" w:cs="Times New Roman"/>
          <w:sz w:val="24"/>
          <w:szCs w:val="24"/>
        </w:rPr>
        <w:t>Собственником создаваемого имущества является администрация Ольховского муниципального района».</w:t>
      </w:r>
    </w:p>
    <w:p w:rsidR="00BD2725" w:rsidRPr="004D7A87" w:rsidRDefault="00BD2725" w:rsidP="00BD2725">
      <w:pPr>
        <w:spacing w:line="240" w:lineRule="auto"/>
        <w:ind w:left="360"/>
        <w:jc w:val="both"/>
        <w:rPr>
          <w:rFonts w:ascii="Times New Roman" w:hAnsi="Times New Roman" w:cs="Times New Roman"/>
          <w:sz w:val="24"/>
          <w:szCs w:val="24"/>
        </w:rPr>
      </w:pPr>
    </w:p>
    <w:p w:rsidR="00BD2725" w:rsidRPr="004D7A87" w:rsidRDefault="00BD2725" w:rsidP="00BD2725">
      <w:pPr>
        <w:spacing w:line="240" w:lineRule="auto"/>
        <w:ind w:left="360"/>
        <w:jc w:val="both"/>
        <w:rPr>
          <w:rFonts w:ascii="Times New Roman" w:hAnsi="Times New Roman" w:cs="Times New Roman"/>
          <w:sz w:val="24"/>
          <w:szCs w:val="24"/>
        </w:rPr>
      </w:pPr>
      <w:r w:rsidRPr="004D7A87">
        <w:rPr>
          <w:rFonts w:ascii="Times New Roman" w:hAnsi="Times New Roman" w:cs="Times New Roman"/>
          <w:sz w:val="24"/>
          <w:szCs w:val="24"/>
        </w:rPr>
        <w:t>3. Раздел V муниципальной программы «Территориальное развитие Ольховского муниципального района Волгоградской области на 2017-2020 годы» читать в новой редакции:</w:t>
      </w:r>
    </w:p>
    <w:p w:rsidR="00BD2725" w:rsidRDefault="00BD2725" w:rsidP="00BD2725">
      <w:pPr>
        <w:spacing w:line="240" w:lineRule="auto"/>
        <w:jc w:val="center"/>
        <w:rPr>
          <w:rFonts w:ascii="Times New Roman" w:hAnsi="Times New Roman" w:cs="Times New Roman"/>
          <w:sz w:val="24"/>
          <w:szCs w:val="24"/>
        </w:rPr>
      </w:pPr>
    </w:p>
    <w:p w:rsidR="00BD2725" w:rsidRDefault="00BD2725" w:rsidP="00BD2725">
      <w:pPr>
        <w:rPr>
          <w:rFonts w:ascii="Times New Roman" w:hAnsi="Times New Roman" w:cs="Times New Roman"/>
          <w:sz w:val="24"/>
          <w:szCs w:val="24"/>
        </w:rPr>
      </w:pPr>
      <w:r>
        <w:rPr>
          <w:rFonts w:ascii="Times New Roman" w:hAnsi="Times New Roman" w:cs="Times New Roman"/>
          <w:sz w:val="24"/>
          <w:szCs w:val="24"/>
        </w:rPr>
        <w:br w:type="page"/>
      </w:r>
    </w:p>
    <w:p w:rsidR="00BD2725" w:rsidRPr="004D7A87" w:rsidRDefault="00BD2725" w:rsidP="00BD2725">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lastRenderedPageBreak/>
        <w:t xml:space="preserve"> «Ресурсное обеспечение муниципальной программы</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В качестве ресурсов, привлекаемых для реализации Программы, будут использованы средства бюджета Ольховского муниципального района, регионального и федерального бюджета.</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Объём бюджетных ассигнований на реализацию Программы утверждается решением Думы Ольховского муниципального района в пределах бюджетных ассигнований.</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Общий объем финансирования Программы составляет 7500 тыс. рублей, в том числе:</w:t>
      </w:r>
    </w:p>
    <w:p w:rsidR="00BD2725" w:rsidRPr="004D7A87" w:rsidRDefault="00BD2725" w:rsidP="00BD2725">
      <w:pPr>
        <w:spacing w:line="240" w:lineRule="auto"/>
        <w:jc w:val="both"/>
        <w:rPr>
          <w:rFonts w:ascii="Times New Roman" w:hAnsi="Times New Roman" w:cs="Times New Roman"/>
          <w:sz w:val="24"/>
          <w:szCs w:val="24"/>
        </w:rPr>
      </w:pPr>
      <w:r w:rsidRPr="004D7A87">
        <w:rPr>
          <w:rFonts w:ascii="Times New Roman" w:hAnsi="Times New Roman" w:cs="Times New Roman"/>
          <w:sz w:val="24"/>
          <w:szCs w:val="24"/>
        </w:rPr>
        <w:t>средства районного бюджета – 2017 год- 6000 тыс. рублей,</w:t>
      </w:r>
    </w:p>
    <w:p w:rsidR="00BD2725" w:rsidRPr="004D7A87" w:rsidRDefault="00BD2725" w:rsidP="00BD2725">
      <w:pPr>
        <w:spacing w:line="240" w:lineRule="auto"/>
        <w:jc w:val="both"/>
        <w:rPr>
          <w:rFonts w:ascii="Times New Roman" w:hAnsi="Times New Roman" w:cs="Times New Roman"/>
          <w:sz w:val="24"/>
          <w:szCs w:val="24"/>
        </w:rPr>
      </w:pPr>
      <w:r w:rsidRPr="004D7A87">
        <w:rPr>
          <w:rFonts w:ascii="Times New Roman" w:hAnsi="Times New Roman" w:cs="Times New Roman"/>
          <w:sz w:val="24"/>
          <w:szCs w:val="24"/>
        </w:rPr>
        <w:t xml:space="preserve">                                                    2018 год – 1500 тыс. рублей.</w:t>
      </w:r>
    </w:p>
    <w:p w:rsidR="00BD2725" w:rsidRPr="004D7A87" w:rsidRDefault="00BD2725" w:rsidP="00BD2725">
      <w:pPr>
        <w:spacing w:line="240" w:lineRule="auto"/>
        <w:jc w:val="both"/>
        <w:rPr>
          <w:rFonts w:ascii="Times New Roman" w:hAnsi="Times New Roman" w:cs="Times New Roman"/>
          <w:sz w:val="24"/>
          <w:szCs w:val="24"/>
        </w:rPr>
      </w:pPr>
    </w:p>
    <w:tbl>
      <w:tblPr>
        <w:tblW w:w="0" w:type="auto"/>
        <w:tblLayout w:type="fixed"/>
        <w:tblCellMar>
          <w:left w:w="10" w:type="dxa"/>
          <w:right w:w="10" w:type="dxa"/>
        </w:tblCellMar>
        <w:tblLook w:val="0000"/>
      </w:tblPr>
      <w:tblGrid>
        <w:gridCol w:w="3430"/>
        <w:gridCol w:w="1800"/>
        <w:gridCol w:w="1120"/>
        <w:gridCol w:w="695"/>
        <w:gridCol w:w="25"/>
        <w:gridCol w:w="670"/>
        <w:gridCol w:w="50"/>
        <w:gridCol w:w="602"/>
        <w:gridCol w:w="43"/>
        <w:gridCol w:w="695"/>
      </w:tblGrid>
      <w:tr w:rsidR="00BD2725" w:rsidRPr="004D7A87" w:rsidTr="00934726">
        <w:trPr>
          <w:trHeight w:val="20"/>
        </w:trPr>
        <w:tc>
          <w:tcPr>
            <w:tcW w:w="343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Наименование подпрограмм</w:t>
            </w:r>
          </w:p>
        </w:tc>
        <w:tc>
          <w:tcPr>
            <w:tcW w:w="180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Источник </w:t>
            </w:r>
            <w:proofErr w:type="spellStart"/>
            <w:r w:rsidRPr="004D7A87">
              <w:rPr>
                <w:rFonts w:ascii="Times New Roman" w:hAnsi="Times New Roman" w:cs="Times New Roman"/>
                <w:sz w:val="24"/>
                <w:szCs w:val="24"/>
              </w:rPr>
              <w:t>финансиро</w:t>
            </w:r>
            <w:proofErr w:type="spellEnd"/>
          </w:p>
          <w:p w:rsidR="00BD2725" w:rsidRPr="004D7A87" w:rsidRDefault="00BD2725" w:rsidP="00934726">
            <w:pPr>
              <w:spacing w:line="240" w:lineRule="auto"/>
              <w:rPr>
                <w:rFonts w:ascii="Times New Roman" w:hAnsi="Times New Roman" w:cs="Times New Roman"/>
                <w:sz w:val="24"/>
                <w:szCs w:val="24"/>
              </w:rPr>
            </w:pPr>
            <w:proofErr w:type="spellStart"/>
            <w:r w:rsidRPr="004D7A87">
              <w:rPr>
                <w:rFonts w:ascii="Times New Roman" w:hAnsi="Times New Roman" w:cs="Times New Roman"/>
                <w:sz w:val="24"/>
                <w:szCs w:val="24"/>
              </w:rPr>
              <w:t>вания</w:t>
            </w:r>
            <w:proofErr w:type="spellEnd"/>
          </w:p>
        </w:tc>
        <w:tc>
          <w:tcPr>
            <w:tcW w:w="112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Всего за период действия программы, тыс. руб.</w:t>
            </w:r>
          </w:p>
        </w:tc>
        <w:tc>
          <w:tcPr>
            <w:tcW w:w="69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2017</w:t>
            </w:r>
          </w:p>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год</w:t>
            </w:r>
          </w:p>
        </w:tc>
        <w:tc>
          <w:tcPr>
            <w:tcW w:w="695"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2018</w:t>
            </w:r>
          </w:p>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год</w:t>
            </w:r>
          </w:p>
        </w:tc>
        <w:tc>
          <w:tcPr>
            <w:tcW w:w="695" w:type="dxa"/>
            <w:gridSpan w:val="3"/>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2019</w:t>
            </w:r>
          </w:p>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год</w:t>
            </w:r>
          </w:p>
        </w:tc>
        <w:tc>
          <w:tcPr>
            <w:tcW w:w="69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2020</w:t>
            </w:r>
          </w:p>
          <w:p w:rsidR="00BD2725" w:rsidRPr="004D7A87" w:rsidRDefault="00BD2725" w:rsidP="00934726">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год</w:t>
            </w:r>
          </w:p>
        </w:tc>
      </w:tr>
      <w:tr w:rsidR="00BD2725" w:rsidRPr="004D7A87" w:rsidTr="00934726">
        <w:trPr>
          <w:trHeight w:val="20"/>
        </w:trPr>
        <w:tc>
          <w:tcPr>
            <w:tcW w:w="343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Подпрограмма 1. «Создание условий для территориального развития Ольховского муниципального района»</w:t>
            </w:r>
          </w:p>
        </w:tc>
        <w:tc>
          <w:tcPr>
            <w:tcW w:w="180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Районный бюджет</w:t>
            </w:r>
          </w:p>
        </w:tc>
        <w:tc>
          <w:tcPr>
            <w:tcW w:w="112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69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695"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1500</w:t>
            </w:r>
          </w:p>
        </w:tc>
        <w:tc>
          <w:tcPr>
            <w:tcW w:w="695" w:type="dxa"/>
            <w:gridSpan w:val="3"/>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695"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rPr>
          <w:trHeight w:val="20"/>
        </w:trPr>
        <w:tc>
          <w:tcPr>
            <w:tcW w:w="3430" w:type="dxa"/>
            <w:vMerge w:val="restart"/>
            <w:tcBorders>
              <w:top w:val="single" w:sz="4" w:space="0" w:color="000000"/>
              <w:left w:val="single" w:sz="4" w:space="0" w:color="000000"/>
              <w:bottom w:val="nil"/>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Подпрограмма 2. «Сохранение и строительство жилья и объектов социальной сферы на территории Ольховского муниципального района»</w:t>
            </w:r>
          </w:p>
        </w:tc>
        <w:tc>
          <w:tcPr>
            <w:tcW w:w="1800" w:type="dxa"/>
            <w:tcBorders>
              <w:top w:val="single" w:sz="4" w:space="0" w:color="000000"/>
              <w:left w:val="single" w:sz="4" w:space="0" w:color="auto"/>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Районный бюджет, тыс. руб. </w:t>
            </w:r>
          </w:p>
        </w:tc>
        <w:tc>
          <w:tcPr>
            <w:tcW w:w="112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602"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38"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rPr>
          <w:trHeight w:val="20"/>
        </w:trPr>
        <w:tc>
          <w:tcPr>
            <w:tcW w:w="3430" w:type="dxa"/>
            <w:vMerge/>
            <w:tcBorders>
              <w:top w:val="single" w:sz="4" w:space="0" w:color="000000"/>
              <w:left w:val="single" w:sz="4" w:space="0" w:color="000000"/>
              <w:bottom w:val="nil"/>
              <w:right w:val="single" w:sz="4" w:space="0" w:color="auto"/>
            </w:tcBorders>
            <w:vAlign w:val="center"/>
          </w:tcPr>
          <w:p w:rsidR="00BD2725" w:rsidRPr="004D7A87" w:rsidRDefault="00BD2725" w:rsidP="00934726">
            <w:pPr>
              <w:spacing w:line="240" w:lineRule="auto"/>
              <w:rPr>
                <w:rFonts w:ascii="Times New Roman" w:hAnsi="Times New Roman" w:cs="Times New Roman"/>
                <w:sz w:val="24"/>
                <w:szCs w:val="24"/>
              </w:rPr>
            </w:pPr>
          </w:p>
        </w:tc>
        <w:tc>
          <w:tcPr>
            <w:tcW w:w="1800" w:type="dxa"/>
            <w:tcBorders>
              <w:top w:val="single" w:sz="4" w:space="0" w:color="000000"/>
              <w:left w:val="single" w:sz="4" w:space="0" w:color="auto"/>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Региональный, федеральный бюджет, тыс. руб.</w:t>
            </w:r>
          </w:p>
        </w:tc>
        <w:tc>
          <w:tcPr>
            <w:tcW w:w="112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602"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38"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rPr>
          <w:trHeight w:val="20"/>
        </w:trPr>
        <w:tc>
          <w:tcPr>
            <w:tcW w:w="3430" w:type="dxa"/>
            <w:vMerge w:val="restart"/>
            <w:tcBorders>
              <w:top w:val="single" w:sz="4" w:space="0" w:color="000000"/>
              <w:left w:val="single" w:sz="4" w:space="0" w:color="000000"/>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Подпрограмма 3. «Комплексное развитие систем коммунальной инфраструктуры Ольховского муниципального района на период 2017 – </w:t>
            </w:r>
            <w:smartTag w:uri="urn:schemas-microsoft-com:office:smarttags" w:element="metricconverter">
              <w:smartTagPr>
                <w:attr w:name="ProductID" w:val="2020 г"/>
              </w:smartTagPr>
              <w:r w:rsidRPr="004D7A87">
                <w:rPr>
                  <w:rFonts w:ascii="Times New Roman" w:hAnsi="Times New Roman" w:cs="Times New Roman"/>
                  <w:sz w:val="24"/>
                  <w:szCs w:val="24"/>
                </w:rPr>
                <w:t>2020 г</w:t>
              </w:r>
            </w:smartTag>
            <w:r w:rsidRPr="004D7A87">
              <w:rPr>
                <w:rFonts w:ascii="Times New Roman" w:hAnsi="Times New Roman" w:cs="Times New Roman"/>
                <w:sz w:val="24"/>
                <w:szCs w:val="24"/>
              </w:rPr>
              <w:t>.»</w:t>
            </w:r>
          </w:p>
        </w:tc>
        <w:tc>
          <w:tcPr>
            <w:tcW w:w="1800" w:type="dxa"/>
            <w:tcBorders>
              <w:top w:val="single" w:sz="4" w:space="0" w:color="000000"/>
              <w:left w:val="single" w:sz="4" w:space="0" w:color="auto"/>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Районный бюджет, тыс. руб. </w:t>
            </w:r>
          </w:p>
        </w:tc>
        <w:tc>
          <w:tcPr>
            <w:tcW w:w="112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602"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38"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rPr>
          <w:trHeight w:val="20"/>
        </w:trPr>
        <w:tc>
          <w:tcPr>
            <w:tcW w:w="3430" w:type="dxa"/>
            <w:vMerge/>
            <w:tcBorders>
              <w:top w:val="single" w:sz="4" w:space="0" w:color="auto"/>
              <w:left w:val="single" w:sz="4" w:space="0" w:color="000000"/>
              <w:bottom w:val="single" w:sz="4" w:space="0" w:color="auto"/>
              <w:right w:val="single" w:sz="4" w:space="0" w:color="auto"/>
            </w:tcBorders>
            <w:vAlign w:val="center"/>
          </w:tcPr>
          <w:p w:rsidR="00BD2725" w:rsidRPr="004D7A87" w:rsidRDefault="00BD2725" w:rsidP="00934726">
            <w:pPr>
              <w:spacing w:line="240" w:lineRule="auto"/>
              <w:rPr>
                <w:rFonts w:ascii="Times New Roman" w:hAnsi="Times New Roman" w:cs="Times New Roman"/>
                <w:sz w:val="24"/>
                <w:szCs w:val="24"/>
              </w:rPr>
            </w:pPr>
          </w:p>
        </w:tc>
        <w:tc>
          <w:tcPr>
            <w:tcW w:w="1800" w:type="dxa"/>
            <w:tcBorders>
              <w:top w:val="single" w:sz="4" w:space="0" w:color="000000"/>
              <w:left w:val="single" w:sz="4" w:space="0" w:color="auto"/>
              <w:bottom w:val="single" w:sz="4" w:space="0" w:color="auto"/>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Региональный, федеральный бюджет, тыс. руб.</w:t>
            </w:r>
          </w:p>
        </w:tc>
        <w:tc>
          <w:tcPr>
            <w:tcW w:w="1120" w:type="dxa"/>
            <w:tcBorders>
              <w:top w:val="single" w:sz="4" w:space="0" w:color="000000"/>
              <w:left w:val="single" w:sz="4" w:space="0" w:color="000000"/>
              <w:bottom w:val="single" w:sz="4" w:space="0" w:color="auto"/>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auto"/>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auto"/>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602" w:type="dxa"/>
            <w:tcBorders>
              <w:top w:val="single" w:sz="4" w:space="0" w:color="000000"/>
              <w:left w:val="single" w:sz="4" w:space="0" w:color="000000"/>
              <w:bottom w:val="single" w:sz="4" w:space="0" w:color="auto"/>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38" w:type="dxa"/>
            <w:gridSpan w:val="2"/>
            <w:tcBorders>
              <w:top w:val="single" w:sz="4" w:space="0" w:color="000000"/>
              <w:left w:val="single" w:sz="4" w:space="0" w:color="000000"/>
              <w:bottom w:val="single" w:sz="4" w:space="0" w:color="auto"/>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rPr>
          <w:trHeight w:val="20"/>
        </w:trPr>
        <w:tc>
          <w:tcPr>
            <w:tcW w:w="343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Подпрограмма 4. «Обеспечение реализации муниципальных программ, курируемых отделом ЖКХ, градостроительства и ООС»</w:t>
            </w:r>
          </w:p>
        </w:tc>
        <w:tc>
          <w:tcPr>
            <w:tcW w:w="180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Не требуется</w:t>
            </w:r>
          </w:p>
        </w:tc>
        <w:tc>
          <w:tcPr>
            <w:tcW w:w="1120"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20"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602"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738" w:type="dxa"/>
            <w:gridSpan w:val="2"/>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bl>
    <w:p w:rsidR="00BD2725" w:rsidRDefault="00BD2725" w:rsidP="00BD2725">
      <w:pPr>
        <w:spacing w:line="240" w:lineRule="auto"/>
        <w:rPr>
          <w:rFonts w:ascii="Times New Roman" w:hAnsi="Times New Roman" w:cs="Times New Roman"/>
          <w:sz w:val="24"/>
          <w:szCs w:val="24"/>
        </w:rPr>
      </w:pPr>
    </w:p>
    <w:p w:rsidR="00BD2725" w:rsidRDefault="00BD2725" w:rsidP="00BD2725">
      <w:pPr>
        <w:spacing w:line="240" w:lineRule="auto"/>
        <w:jc w:val="both"/>
        <w:rPr>
          <w:rFonts w:ascii="Times New Roman" w:hAnsi="Times New Roman" w:cs="Times New Roman"/>
          <w:sz w:val="24"/>
          <w:szCs w:val="24"/>
        </w:rPr>
      </w:pPr>
    </w:p>
    <w:p w:rsidR="00BD2725" w:rsidRPr="004D7A87" w:rsidRDefault="00BD2725" w:rsidP="00BD2725">
      <w:pPr>
        <w:spacing w:line="240" w:lineRule="auto"/>
        <w:jc w:val="both"/>
        <w:rPr>
          <w:rFonts w:ascii="Times New Roman" w:hAnsi="Times New Roman" w:cs="Times New Roman"/>
          <w:sz w:val="24"/>
          <w:szCs w:val="24"/>
        </w:rPr>
      </w:pPr>
      <w:r w:rsidRPr="004D7A87">
        <w:rPr>
          <w:rFonts w:ascii="Times New Roman" w:hAnsi="Times New Roman" w:cs="Times New Roman"/>
          <w:sz w:val="24"/>
          <w:szCs w:val="24"/>
        </w:rPr>
        <w:lastRenderedPageBreak/>
        <w:t>Примечание:</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Объем финансирования Программы определяется ежегодно при формировании бюджета Ольховского муниципального района, и утверждается решением Думы Ольховского муниципального района о бюджете Ольховского муниципального района на соответствующий финансовый год и плановый период.</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По результатам ежегодной оценки эффективности и результативности реализации подпрограмм возможно перераспределение объемов средств, предусмотренных на их реализацию по направлениям, отдельным мероприятиям и годам.</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Финансовое обеспечение Программы за счет средств бюджета Ольховского муниципального района приведен в приложении 5 к Программе».</w:t>
      </w:r>
    </w:p>
    <w:p w:rsidR="00BD2725" w:rsidRPr="004D7A87" w:rsidRDefault="00BD2725" w:rsidP="00BD2725">
      <w:pPr>
        <w:spacing w:line="240" w:lineRule="auto"/>
        <w:ind w:firstLine="708"/>
        <w:jc w:val="both"/>
        <w:rPr>
          <w:rFonts w:ascii="Times New Roman" w:hAnsi="Times New Roman" w:cs="Times New Roman"/>
          <w:sz w:val="24"/>
          <w:szCs w:val="24"/>
        </w:rPr>
      </w:pPr>
    </w:p>
    <w:p w:rsidR="00BD2725" w:rsidRPr="004D7A87" w:rsidRDefault="00BD2725" w:rsidP="00BD2725">
      <w:pPr>
        <w:pStyle w:val="a3"/>
        <w:numPr>
          <w:ilvl w:val="0"/>
          <w:numId w:val="47"/>
        </w:numPr>
        <w:spacing w:after="0" w:line="240" w:lineRule="auto"/>
        <w:ind w:left="0" w:firstLine="709"/>
        <w:jc w:val="both"/>
        <w:rPr>
          <w:rFonts w:ascii="Times New Roman" w:hAnsi="Times New Roman" w:cs="Times New Roman"/>
          <w:sz w:val="24"/>
          <w:szCs w:val="24"/>
        </w:rPr>
      </w:pPr>
      <w:r w:rsidRPr="004D7A87">
        <w:rPr>
          <w:rFonts w:ascii="Times New Roman" w:hAnsi="Times New Roman" w:cs="Times New Roman"/>
          <w:sz w:val="24"/>
          <w:szCs w:val="24"/>
        </w:rPr>
        <w:t>Паспорт  подпрограммы «Создание условий для территориального развития Ольховского муниципального района», Приложения 1 к муниципальной программе «Территориальное развитие  Ольховского муниципального района на 2017-2020 годы» читать в новой редакции:</w:t>
      </w:r>
    </w:p>
    <w:p w:rsidR="00BD2725" w:rsidRPr="004D7A87" w:rsidRDefault="00BD2725" w:rsidP="00BD2725">
      <w:pPr>
        <w:spacing w:line="240" w:lineRule="auto"/>
        <w:rPr>
          <w:rFonts w:ascii="Times New Roman" w:hAnsi="Times New Roman" w:cs="Times New Roman"/>
          <w:sz w:val="24"/>
          <w:szCs w:val="24"/>
        </w:rPr>
      </w:pPr>
    </w:p>
    <w:p w:rsidR="00BD2725" w:rsidRPr="004D7A87" w:rsidRDefault="00BD2725" w:rsidP="00BD2725">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ПАСПОРТ</w:t>
      </w:r>
    </w:p>
    <w:tbl>
      <w:tblPr>
        <w:tblW w:w="9634" w:type="dxa"/>
        <w:tblLayout w:type="fixed"/>
        <w:tblCellMar>
          <w:left w:w="10" w:type="dxa"/>
          <w:right w:w="10" w:type="dxa"/>
        </w:tblCellMar>
        <w:tblLook w:val="0000"/>
      </w:tblPr>
      <w:tblGrid>
        <w:gridCol w:w="1853"/>
        <w:gridCol w:w="7781"/>
      </w:tblGrid>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Ответственный исполнитель программы</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Отдел градостроительной деятельности и капитального строительства, ЖКХ и ООС администрации Ольховского муниципального района</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Волгоградской области</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Соисполнители программы</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Отраслевые (функциональные), структурные подразделения администрации Ольховского муниципального района,</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органы местного самоуправления поселений Ольховского муниципального района</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Участники программы</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Администрация Ольховского муниципального района</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Цели подпрограммы</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Создание условий для устойчивого, безопасного и комплексного развития территории муниципального района в целях обеспечения благоприятной среды для проживания населения Ольховского муниципального района путём подготовки всех видов градостроительной документации, предусмотренной Градостроительным кодексом Российской Федерации, в виде единого комплексного проекта градостроительного развития территории Ольховского муниципального района</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Задачи подпрограммы</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Разработать и актуализировать документы территориального планирования и градостроительного зонирования;</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Разработать проекты планировки по перспективным участкам застройки, выполнить кадастровые работы по составлению землеустроительных дел и карт по внесению сведений о границах населенных пунктов;</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Организация и исполнение полномочий и функций в области градостроительной деятельности.</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Целевые показатели </w:t>
            </w:r>
            <w:r w:rsidRPr="004D7A87">
              <w:rPr>
                <w:rFonts w:ascii="Times New Roman" w:hAnsi="Times New Roman" w:cs="Times New Roman"/>
                <w:sz w:val="24"/>
                <w:szCs w:val="24"/>
              </w:rPr>
              <w:lastRenderedPageBreak/>
              <w:t>подпрограммы</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 xml:space="preserve">Доля обеспеченности Ольховского муниципального района необходимой градостроительной документацией в соответствии с требованиями </w:t>
            </w:r>
            <w:r w:rsidRPr="004D7A87">
              <w:rPr>
                <w:rFonts w:ascii="Times New Roman" w:hAnsi="Times New Roman" w:cs="Times New Roman"/>
                <w:sz w:val="24"/>
                <w:szCs w:val="24"/>
              </w:rPr>
              <w:lastRenderedPageBreak/>
              <w:t>Градостроительного кодекса Российской Федерации, способствующей проведению эффективной муниципальной политики в области управления земельными ресурсами, привлечения инвестиций в различные отрасли муниципального хозяйства и социальной сферы, 100 %.</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Доля заявлений, по которым выданы чертежи градостроительных планов земельных участков на топографической основе, 100 %.</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Этапы реализации</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2017 – </w:t>
            </w:r>
            <w:smartTag w:uri="urn:schemas-microsoft-com:office:smarttags" w:element="metricconverter">
              <w:smartTagPr>
                <w:attr w:name="ProductID" w:val="2020 г"/>
              </w:smartTagPr>
              <w:r w:rsidRPr="004D7A87">
                <w:rPr>
                  <w:rFonts w:ascii="Times New Roman" w:hAnsi="Times New Roman" w:cs="Times New Roman"/>
                  <w:sz w:val="24"/>
                  <w:szCs w:val="24"/>
                </w:rPr>
                <w:t>2020 г</w:t>
              </w:r>
            </w:smartTag>
            <w:r w:rsidRPr="004D7A87">
              <w:rPr>
                <w:rFonts w:ascii="Times New Roman" w:hAnsi="Times New Roman" w:cs="Times New Roman"/>
                <w:sz w:val="24"/>
                <w:szCs w:val="24"/>
              </w:rPr>
              <w:t>.</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Объемы бюджетных ассигнований</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Общий объем финансирования подпрограммы на 2017 – 2020 годы – 4500 тыс. руб., в том числе:</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2017 год – 3000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2018 год – 1500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2019 год – 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2020 год – 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За счет средств районного бюджета Ольховского муниципального района – 4500 тыс. руб.</w:t>
            </w:r>
          </w:p>
        </w:tc>
      </w:tr>
      <w:tr w:rsidR="00BD2725" w:rsidRPr="004D7A87" w:rsidTr="00934726">
        <w:trPr>
          <w:trHeight w:val="20"/>
        </w:trPr>
        <w:tc>
          <w:tcPr>
            <w:tcW w:w="1853"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Ожидаемые результаты реализации подпрограммы</w:t>
            </w:r>
          </w:p>
        </w:tc>
        <w:tc>
          <w:tcPr>
            <w:tcW w:w="7781" w:type="dxa"/>
            <w:tcBorders>
              <w:top w:val="single" w:sz="4" w:space="0" w:color="000000"/>
              <w:left w:val="single" w:sz="4" w:space="0" w:color="000000"/>
              <w:bottom w:val="single" w:sz="4" w:space="0" w:color="000000"/>
              <w:right w:val="single" w:sz="4" w:space="0" w:color="000000"/>
            </w:tcBorders>
          </w:tcPr>
          <w:p w:rsidR="00BD2725" w:rsidRPr="004D7A87" w:rsidRDefault="00BD2725" w:rsidP="00934726">
            <w:pPr>
              <w:spacing w:line="240" w:lineRule="auto"/>
              <w:rPr>
                <w:rFonts w:ascii="Times New Roman" w:hAnsi="Times New Roman" w:cs="Times New Roman"/>
                <w:sz w:val="24"/>
                <w:szCs w:val="24"/>
              </w:rPr>
            </w:pPr>
            <w:proofErr w:type="gramStart"/>
            <w:r w:rsidRPr="004D7A87">
              <w:rPr>
                <w:rFonts w:ascii="Times New Roman" w:hAnsi="Times New Roman" w:cs="Times New Roman"/>
                <w:sz w:val="24"/>
                <w:szCs w:val="24"/>
              </w:rPr>
              <w:t>Достижение устойчивого развития территории Ольховского муниципального района с учетом охраны среды жизнедеятельности для существующего и будущих поколений, а также обеспечения благоприятных условий социального и экономического развития общества.</w:t>
            </w:r>
            <w:proofErr w:type="gramEnd"/>
          </w:p>
        </w:tc>
      </w:tr>
    </w:tbl>
    <w:p w:rsidR="00BD2725" w:rsidRPr="004D7A87" w:rsidRDefault="00BD2725" w:rsidP="00BD2725">
      <w:pPr>
        <w:spacing w:line="240" w:lineRule="auto"/>
        <w:jc w:val="both"/>
        <w:rPr>
          <w:rFonts w:ascii="Times New Roman" w:hAnsi="Times New Roman" w:cs="Times New Roman"/>
          <w:sz w:val="24"/>
          <w:szCs w:val="24"/>
        </w:rPr>
      </w:pPr>
    </w:p>
    <w:p w:rsidR="00BD2725" w:rsidRPr="004D7A87" w:rsidRDefault="00BD2725" w:rsidP="00BD2725">
      <w:pPr>
        <w:pStyle w:val="a3"/>
        <w:numPr>
          <w:ilvl w:val="0"/>
          <w:numId w:val="47"/>
        </w:numPr>
        <w:spacing w:after="0" w:line="240" w:lineRule="auto"/>
        <w:ind w:left="0" w:firstLine="709"/>
        <w:rPr>
          <w:rFonts w:ascii="Times New Roman" w:hAnsi="Times New Roman" w:cs="Times New Roman"/>
          <w:sz w:val="24"/>
          <w:szCs w:val="24"/>
        </w:rPr>
      </w:pPr>
      <w:r w:rsidRPr="004D7A87">
        <w:rPr>
          <w:rFonts w:ascii="Times New Roman" w:hAnsi="Times New Roman" w:cs="Times New Roman"/>
          <w:sz w:val="24"/>
          <w:szCs w:val="24"/>
        </w:rPr>
        <w:t xml:space="preserve">Раздел </w:t>
      </w:r>
      <w:r w:rsidRPr="004D7A87">
        <w:rPr>
          <w:rFonts w:ascii="Times New Roman" w:hAnsi="Times New Roman" w:cs="Times New Roman"/>
          <w:sz w:val="24"/>
          <w:szCs w:val="24"/>
          <w:lang w:val="en-US"/>
        </w:rPr>
        <w:t>VII</w:t>
      </w:r>
      <w:r w:rsidRPr="004D7A87">
        <w:rPr>
          <w:rFonts w:ascii="Times New Roman" w:hAnsi="Times New Roman" w:cs="Times New Roman"/>
          <w:sz w:val="24"/>
          <w:szCs w:val="24"/>
        </w:rPr>
        <w:t xml:space="preserve"> подпрограммы «Создание условий для территориального развития Ольховского муниципального района» читать в новой редакции:</w:t>
      </w:r>
    </w:p>
    <w:p w:rsidR="00BD2725" w:rsidRPr="004D7A87" w:rsidRDefault="00BD2725" w:rsidP="00BD2725">
      <w:pPr>
        <w:spacing w:line="240" w:lineRule="auto"/>
        <w:ind w:firstLine="709"/>
        <w:jc w:val="both"/>
        <w:rPr>
          <w:rFonts w:ascii="Times New Roman" w:hAnsi="Times New Roman" w:cs="Times New Roman"/>
          <w:sz w:val="24"/>
          <w:szCs w:val="24"/>
        </w:rPr>
      </w:pPr>
      <w:r w:rsidRPr="004D7A87">
        <w:rPr>
          <w:rFonts w:ascii="Times New Roman" w:hAnsi="Times New Roman" w:cs="Times New Roman"/>
          <w:sz w:val="24"/>
          <w:szCs w:val="24"/>
        </w:rPr>
        <w:t xml:space="preserve">     «В качестве ресурсов, привлекаемых для реализации Подпрограммы, будут использованы средства бюджета Ольховского муниципального района, регионального и федерального бюджетов.</w:t>
      </w:r>
    </w:p>
    <w:p w:rsidR="00BD2725" w:rsidRPr="004D7A87" w:rsidRDefault="00BD2725" w:rsidP="00BD2725">
      <w:pPr>
        <w:spacing w:line="240" w:lineRule="auto"/>
        <w:ind w:firstLine="709"/>
        <w:jc w:val="both"/>
        <w:rPr>
          <w:rFonts w:ascii="Times New Roman" w:hAnsi="Times New Roman" w:cs="Times New Roman"/>
          <w:sz w:val="24"/>
          <w:szCs w:val="24"/>
        </w:rPr>
      </w:pPr>
      <w:r w:rsidRPr="004D7A87">
        <w:rPr>
          <w:rFonts w:ascii="Times New Roman" w:hAnsi="Times New Roman" w:cs="Times New Roman"/>
          <w:sz w:val="24"/>
          <w:szCs w:val="24"/>
        </w:rPr>
        <w:t xml:space="preserve">      Объем бюджетных ассигнований на реализацию подпрограммы утверждается решением Думы Ольховского муниципального района в пределах бюджетных ассигнований.</w:t>
      </w:r>
    </w:p>
    <w:p w:rsidR="00BD2725" w:rsidRPr="004D7A87" w:rsidRDefault="00BD2725" w:rsidP="00BD2725">
      <w:pPr>
        <w:spacing w:line="240" w:lineRule="auto"/>
        <w:ind w:firstLine="709"/>
        <w:jc w:val="both"/>
        <w:rPr>
          <w:rFonts w:ascii="Times New Roman" w:hAnsi="Times New Roman" w:cs="Times New Roman"/>
          <w:sz w:val="24"/>
          <w:szCs w:val="24"/>
        </w:rPr>
      </w:pPr>
      <w:r w:rsidRPr="004D7A87">
        <w:rPr>
          <w:rFonts w:ascii="Times New Roman" w:hAnsi="Times New Roman" w:cs="Times New Roman"/>
          <w:sz w:val="24"/>
          <w:szCs w:val="24"/>
        </w:rPr>
        <w:t xml:space="preserve">      Общий объем финансирования Подпрограммы составляет 4500 тыс. рублей, в том числе:</w:t>
      </w:r>
    </w:p>
    <w:p w:rsidR="00BD2725" w:rsidRPr="004D7A87" w:rsidRDefault="00BD2725" w:rsidP="00BD2725">
      <w:pPr>
        <w:spacing w:line="240" w:lineRule="auto"/>
        <w:ind w:firstLine="709"/>
        <w:jc w:val="both"/>
        <w:rPr>
          <w:rFonts w:ascii="Times New Roman" w:hAnsi="Times New Roman" w:cs="Times New Roman"/>
          <w:sz w:val="24"/>
          <w:szCs w:val="24"/>
        </w:rPr>
      </w:pPr>
      <w:r w:rsidRPr="004D7A87">
        <w:rPr>
          <w:rFonts w:ascii="Times New Roman" w:hAnsi="Times New Roman" w:cs="Times New Roman"/>
          <w:sz w:val="24"/>
          <w:szCs w:val="24"/>
        </w:rPr>
        <w:t xml:space="preserve">      Средства районного бюджета – 3000 тыс. рублей - 2017 год,</w:t>
      </w:r>
    </w:p>
    <w:p w:rsidR="00BD2725" w:rsidRPr="004D7A87" w:rsidRDefault="00BD2725" w:rsidP="00BD2725">
      <w:pPr>
        <w:spacing w:line="240" w:lineRule="auto"/>
        <w:ind w:firstLine="709"/>
        <w:jc w:val="both"/>
        <w:rPr>
          <w:rFonts w:ascii="Times New Roman" w:hAnsi="Times New Roman" w:cs="Times New Roman"/>
          <w:sz w:val="24"/>
          <w:szCs w:val="24"/>
        </w:rPr>
      </w:pPr>
      <w:r w:rsidRPr="004D7A87">
        <w:rPr>
          <w:rFonts w:ascii="Times New Roman" w:hAnsi="Times New Roman" w:cs="Times New Roman"/>
          <w:sz w:val="24"/>
          <w:szCs w:val="24"/>
        </w:rPr>
        <w:t xml:space="preserve">                                                           1500 тыс. рублей – 2018 год</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8"/>
        <w:gridCol w:w="1440"/>
        <w:gridCol w:w="1440"/>
        <w:gridCol w:w="715"/>
        <w:gridCol w:w="814"/>
        <w:gridCol w:w="813"/>
        <w:gridCol w:w="814"/>
      </w:tblGrid>
      <w:tr w:rsidR="00BD2725" w:rsidRPr="004D7A87" w:rsidTr="00934726">
        <w:tc>
          <w:tcPr>
            <w:tcW w:w="3228"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Наименование программы</w:t>
            </w:r>
          </w:p>
        </w:tc>
        <w:tc>
          <w:tcPr>
            <w:tcW w:w="1440"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Источник финансирования</w:t>
            </w:r>
          </w:p>
        </w:tc>
        <w:tc>
          <w:tcPr>
            <w:tcW w:w="1440"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Всего за период действия программы</w:t>
            </w:r>
          </w:p>
        </w:tc>
        <w:tc>
          <w:tcPr>
            <w:tcW w:w="715"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2017</w:t>
            </w:r>
          </w:p>
        </w:tc>
        <w:tc>
          <w:tcPr>
            <w:tcW w:w="81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2018</w:t>
            </w:r>
          </w:p>
        </w:tc>
        <w:tc>
          <w:tcPr>
            <w:tcW w:w="813"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2019</w:t>
            </w:r>
          </w:p>
        </w:tc>
        <w:tc>
          <w:tcPr>
            <w:tcW w:w="81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2020</w:t>
            </w:r>
          </w:p>
        </w:tc>
      </w:tr>
      <w:tr w:rsidR="00BD2725" w:rsidRPr="004D7A87" w:rsidTr="00934726">
        <w:tc>
          <w:tcPr>
            <w:tcW w:w="3228"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Подпрограмма 1. «Создание условия для территориального развития Ольховского </w:t>
            </w:r>
            <w:r w:rsidRPr="004D7A87">
              <w:rPr>
                <w:rFonts w:ascii="Times New Roman" w:hAnsi="Times New Roman" w:cs="Times New Roman"/>
                <w:sz w:val="24"/>
                <w:szCs w:val="24"/>
              </w:rPr>
              <w:lastRenderedPageBreak/>
              <w:t>муниципального района»</w:t>
            </w:r>
          </w:p>
        </w:tc>
        <w:tc>
          <w:tcPr>
            <w:tcW w:w="1440"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Средства районного бюджета</w:t>
            </w:r>
          </w:p>
        </w:tc>
        <w:tc>
          <w:tcPr>
            <w:tcW w:w="1440"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4500</w:t>
            </w:r>
          </w:p>
        </w:tc>
        <w:tc>
          <w:tcPr>
            <w:tcW w:w="715"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81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1500</w:t>
            </w:r>
          </w:p>
        </w:tc>
        <w:tc>
          <w:tcPr>
            <w:tcW w:w="813"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c>
          <w:tcPr>
            <w:tcW w:w="3228"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Итого по муниципальной программе</w:t>
            </w:r>
          </w:p>
        </w:tc>
        <w:tc>
          <w:tcPr>
            <w:tcW w:w="1440"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Средства районного бюджета</w:t>
            </w:r>
          </w:p>
        </w:tc>
        <w:tc>
          <w:tcPr>
            <w:tcW w:w="1440"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4500</w:t>
            </w:r>
          </w:p>
        </w:tc>
        <w:tc>
          <w:tcPr>
            <w:tcW w:w="715"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81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1500</w:t>
            </w:r>
          </w:p>
        </w:tc>
        <w:tc>
          <w:tcPr>
            <w:tcW w:w="813"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1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bl>
    <w:p w:rsidR="00BD2725" w:rsidRPr="004D7A87" w:rsidRDefault="00BD2725" w:rsidP="00BD27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D2725" w:rsidRPr="004D7A87" w:rsidRDefault="00BD2725" w:rsidP="00BD2725">
      <w:pPr>
        <w:spacing w:line="240" w:lineRule="auto"/>
        <w:jc w:val="both"/>
        <w:rPr>
          <w:rFonts w:ascii="Times New Roman" w:hAnsi="Times New Roman" w:cs="Times New Roman"/>
          <w:sz w:val="24"/>
          <w:szCs w:val="24"/>
        </w:rPr>
      </w:pPr>
      <w:r w:rsidRPr="004D7A87">
        <w:rPr>
          <w:rFonts w:ascii="Times New Roman" w:hAnsi="Times New Roman" w:cs="Times New Roman"/>
          <w:sz w:val="24"/>
          <w:szCs w:val="24"/>
        </w:rPr>
        <w:t xml:space="preserve">             Примечание:</w:t>
      </w:r>
    </w:p>
    <w:p w:rsidR="00BD2725" w:rsidRPr="004D7A87" w:rsidRDefault="00BD2725" w:rsidP="00BD2725">
      <w:pPr>
        <w:spacing w:line="240" w:lineRule="auto"/>
        <w:ind w:left="360"/>
        <w:jc w:val="both"/>
        <w:rPr>
          <w:rFonts w:ascii="Times New Roman" w:hAnsi="Times New Roman" w:cs="Times New Roman"/>
          <w:sz w:val="24"/>
          <w:szCs w:val="24"/>
        </w:rPr>
      </w:pPr>
      <w:r w:rsidRPr="004D7A87">
        <w:rPr>
          <w:rFonts w:ascii="Times New Roman" w:hAnsi="Times New Roman" w:cs="Times New Roman"/>
          <w:sz w:val="24"/>
          <w:szCs w:val="24"/>
        </w:rPr>
        <w:t xml:space="preserve">       Объем финансирования Подпрограммы определяется ежегодно при формировании бюджета Ольховского муниципального района, и утверждается решением Думы Ольховского муниципального района о бюджете Ольховского муниципального района на соответствующий финансовый год и плановый период.</w:t>
      </w:r>
    </w:p>
    <w:p w:rsidR="00BD2725" w:rsidRPr="004D7A87" w:rsidRDefault="00BD2725" w:rsidP="00BD2725">
      <w:pPr>
        <w:spacing w:line="240" w:lineRule="auto"/>
        <w:ind w:left="360"/>
        <w:jc w:val="both"/>
        <w:rPr>
          <w:rFonts w:ascii="Times New Roman" w:hAnsi="Times New Roman" w:cs="Times New Roman"/>
          <w:sz w:val="24"/>
          <w:szCs w:val="24"/>
        </w:rPr>
      </w:pPr>
      <w:r w:rsidRPr="004D7A87">
        <w:rPr>
          <w:rFonts w:ascii="Times New Roman" w:hAnsi="Times New Roman" w:cs="Times New Roman"/>
          <w:sz w:val="24"/>
          <w:szCs w:val="24"/>
        </w:rPr>
        <w:t xml:space="preserve">       Финансовое обеспечение Подпрограммы за счет средств бюджета Ольховского муниципального района приведен в приложении 5 к Подпрограмме».</w:t>
      </w:r>
    </w:p>
    <w:p w:rsidR="00BD2725" w:rsidRPr="004D7A87" w:rsidRDefault="00BD2725" w:rsidP="00BD2725">
      <w:pPr>
        <w:spacing w:line="240" w:lineRule="auto"/>
        <w:jc w:val="both"/>
        <w:rPr>
          <w:rFonts w:ascii="Times New Roman" w:hAnsi="Times New Roman" w:cs="Times New Roman"/>
          <w:sz w:val="24"/>
          <w:szCs w:val="24"/>
        </w:rPr>
      </w:pPr>
    </w:p>
    <w:p w:rsidR="00BD2725" w:rsidRDefault="00BD2725" w:rsidP="00BD2725">
      <w:pPr>
        <w:numPr>
          <w:ilvl w:val="0"/>
          <w:numId w:val="46"/>
        </w:numPr>
        <w:spacing w:after="0" w:line="240" w:lineRule="auto"/>
        <w:ind w:left="0" w:firstLine="709"/>
        <w:jc w:val="both"/>
        <w:rPr>
          <w:rFonts w:ascii="Times New Roman" w:hAnsi="Times New Roman" w:cs="Times New Roman"/>
          <w:sz w:val="24"/>
          <w:szCs w:val="24"/>
        </w:rPr>
      </w:pPr>
      <w:r w:rsidRPr="004D7A87">
        <w:rPr>
          <w:rFonts w:ascii="Times New Roman" w:hAnsi="Times New Roman" w:cs="Times New Roman"/>
          <w:sz w:val="24"/>
          <w:szCs w:val="24"/>
        </w:rPr>
        <w:t>Паспорт Подпрограммы «Комплексн</w:t>
      </w:r>
      <w:r>
        <w:rPr>
          <w:rFonts w:ascii="Times New Roman" w:hAnsi="Times New Roman" w:cs="Times New Roman"/>
          <w:sz w:val="24"/>
          <w:szCs w:val="24"/>
        </w:rPr>
        <w:t>ое развитие систем коммунальной</w:t>
      </w:r>
    </w:p>
    <w:p w:rsidR="00BD2725" w:rsidRPr="004D7A87" w:rsidRDefault="00BD2725" w:rsidP="00BD272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D7A87">
        <w:rPr>
          <w:rFonts w:ascii="Times New Roman" w:hAnsi="Times New Roman" w:cs="Times New Roman"/>
          <w:sz w:val="24"/>
          <w:szCs w:val="24"/>
        </w:rPr>
        <w:t xml:space="preserve">инфраструктуры Ольховского муниципального района на период 2017 – </w:t>
      </w:r>
      <w:smartTag w:uri="urn:schemas-microsoft-com:office:smarttags" w:element="metricconverter">
        <w:smartTagPr>
          <w:attr w:name="ProductID" w:val="2027 г"/>
        </w:smartTagPr>
        <w:r w:rsidRPr="004D7A87">
          <w:rPr>
            <w:rFonts w:ascii="Times New Roman" w:hAnsi="Times New Roman" w:cs="Times New Roman"/>
            <w:sz w:val="24"/>
            <w:szCs w:val="24"/>
          </w:rPr>
          <w:t>2027 г</w:t>
        </w:r>
      </w:smartTag>
      <w:r w:rsidRPr="004D7A87">
        <w:rPr>
          <w:rFonts w:ascii="Times New Roman" w:hAnsi="Times New Roman" w:cs="Times New Roman"/>
          <w:sz w:val="24"/>
          <w:szCs w:val="24"/>
        </w:rPr>
        <w:t>.»</w:t>
      </w:r>
      <w:r>
        <w:rPr>
          <w:rFonts w:ascii="Times New Roman" w:hAnsi="Times New Roman" w:cs="Times New Roman"/>
          <w:sz w:val="24"/>
          <w:szCs w:val="24"/>
        </w:rPr>
        <w:t xml:space="preserve"> </w:t>
      </w:r>
      <w:r w:rsidRPr="004D7A87">
        <w:rPr>
          <w:rFonts w:ascii="Times New Roman" w:hAnsi="Times New Roman" w:cs="Times New Roman"/>
          <w:sz w:val="24"/>
          <w:szCs w:val="24"/>
        </w:rPr>
        <w:t>Приложения 3 к муниципальной программе «Территориальное развитие Ольховского муниципального района на 2017-2027 годы» читать в новой редакции:</w:t>
      </w:r>
    </w:p>
    <w:p w:rsidR="00BD2725" w:rsidRPr="004D7A87" w:rsidRDefault="00BD2725" w:rsidP="00BD2725">
      <w:pPr>
        <w:spacing w:line="240" w:lineRule="auto"/>
        <w:rPr>
          <w:rFonts w:ascii="Times New Roman" w:hAnsi="Times New Roman" w:cs="Times New Roman"/>
          <w:sz w:val="24"/>
          <w:szCs w:val="24"/>
        </w:rPr>
      </w:pPr>
    </w:p>
    <w:p w:rsidR="00BD2725" w:rsidRPr="004D7A87" w:rsidRDefault="00BD2725" w:rsidP="00BD2725">
      <w:pPr>
        <w:spacing w:line="240" w:lineRule="auto"/>
        <w:jc w:val="center"/>
        <w:rPr>
          <w:rFonts w:ascii="Times New Roman" w:hAnsi="Times New Roman" w:cs="Times New Roman"/>
          <w:sz w:val="24"/>
          <w:szCs w:val="24"/>
        </w:rPr>
      </w:pPr>
      <w:r w:rsidRPr="004D7A87">
        <w:rPr>
          <w:rFonts w:ascii="Times New Roman" w:hAnsi="Times New Roman" w:cs="Times New Roman"/>
          <w:sz w:val="24"/>
          <w:szCs w:val="24"/>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7"/>
        <w:gridCol w:w="6934"/>
      </w:tblGrid>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Заказчик подпрограммы </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Администрация Ольховского муниципального района</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Разработчик подпрограммы </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Администрация Ольховского муниципального района</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Исполнители подпрограммы</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Администрация Ольховского муниципального района, организации (предприятия) коммунального комплекса</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Цели подпрограммы </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 Обеспечение надежной и стабильной поставки коммунальных ресурсов с использованием </w:t>
            </w:r>
            <w:proofErr w:type="spellStart"/>
            <w:r w:rsidRPr="004D7A87">
              <w:rPr>
                <w:rFonts w:ascii="Times New Roman" w:hAnsi="Times New Roman" w:cs="Times New Roman"/>
                <w:sz w:val="24"/>
                <w:szCs w:val="24"/>
              </w:rPr>
              <w:t>энергоэффективных</w:t>
            </w:r>
            <w:proofErr w:type="spellEnd"/>
            <w:r w:rsidRPr="004D7A87">
              <w:rPr>
                <w:rFonts w:ascii="Times New Roman" w:hAnsi="Times New Roman" w:cs="Times New Roman"/>
                <w:sz w:val="24"/>
                <w:szCs w:val="24"/>
              </w:rPr>
              <w:t xml:space="preserve"> технологий и оборудования;</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Обеспечение доступной стоимости жилищно-коммунальных услуг нормативного качества;</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Задачи подпрограммы </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Комплексное развитие систем коммунальной инфраструктуры, повышение надежности и качества предоставляемых услуг;</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Совершенствование финансово-экономических, договорных отношений в жилищно-коммунальном комплексе, обеспечение доступности для населения стоимости жилищно-коммунальных услуг;</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 Программное управление </w:t>
            </w:r>
            <w:proofErr w:type="spellStart"/>
            <w:r w:rsidRPr="004D7A87">
              <w:rPr>
                <w:rFonts w:ascii="Times New Roman" w:hAnsi="Times New Roman" w:cs="Times New Roman"/>
                <w:sz w:val="24"/>
                <w:szCs w:val="24"/>
              </w:rPr>
              <w:t>энерго</w:t>
            </w:r>
            <w:proofErr w:type="spellEnd"/>
            <w:r w:rsidRPr="004D7A87">
              <w:rPr>
                <w:rFonts w:ascii="Times New Roman" w:hAnsi="Times New Roman" w:cs="Times New Roman"/>
                <w:sz w:val="24"/>
                <w:szCs w:val="24"/>
              </w:rPr>
              <w:t xml:space="preserve">- и ресурсосбережением, и повышением </w:t>
            </w:r>
            <w:proofErr w:type="spellStart"/>
            <w:r w:rsidRPr="004D7A87">
              <w:rPr>
                <w:rFonts w:ascii="Times New Roman" w:hAnsi="Times New Roman" w:cs="Times New Roman"/>
                <w:sz w:val="24"/>
                <w:szCs w:val="24"/>
              </w:rPr>
              <w:t>энергоэффективности</w:t>
            </w:r>
            <w:proofErr w:type="spellEnd"/>
            <w:r w:rsidRPr="004D7A87">
              <w:rPr>
                <w:rFonts w:ascii="Times New Roman" w:hAnsi="Times New Roman" w:cs="Times New Roman"/>
                <w:sz w:val="24"/>
                <w:szCs w:val="24"/>
              </w:rPr>
              <w:t>.</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Срок реализации подпрограммы </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Реализация подпрограммы планируется на 2017- 2027 годы, в том числе по этапам:</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1-й этап 2017 – 2020 годы</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2-й этап 2021 – 2027годы</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Объемы бюджетных ассигнований</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Общий объем финансирования подпрограммы на 2017 – 2027годы – 3000 тыс. руб., в том числе:</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1-й этап 2017 – 2020 годы</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2017 год --- 3000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2018 год – 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2019 год – 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2020 год – 0 тыс. руб.</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2-й этап 2021 – 2027годы</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За счет средств районного бюджета Ольховского муниципального района – 3000 тыс. руб.</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Источники финансирования подпрограммы</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Финансирование управления подпрограммой осуществляется за счет средств областного, муниципального бюджетов и внебюджетных источников;</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xml:space="preserve">Прогноз ожидаемых социально-экономических результатов реализации подпрограммы </w:t>
            </w: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Практическая реализация мероприятий подпрограммы позволит:</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повысить качество и надежность жилищно-коммунальных услуг, оказываемых потребителям;</w:t>
            </w:r>
          </w:p>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 повысить эффективность использования систем коммунальной инфраструктуры муниципальных образований;</w:t>
            </w:r>
          </w:p>
        </w:tc>
      </w:tr>
      <w:tr w:rsidR="00BD2725" w:rsidRPr="004D7A87" w:rsidTr="00934726">
        <w:tc>
          <w:tcPr>
            <w:tcW w:w="243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proofErr w:type="gramStart"/>
            <w:r w:rsidRPr="004D7A87">
              <w:rPr>
                <w:rFonts w:ascii="Times New Roman" w:hAnsi="Times New Roman" w:cs="Times New Roman"/>
                <w:sz w:val="24"/>
                <w:szCs w:val="24"/>
              </w:rPr>
              <w:t>Контроль за</w:t>
            </w:r>
            <w:proofErr w:type="gramEnd"/>
            <w:r w:rsidRPr="004D7A87">
              <w:rPr>
                <w:rFonts w:ascii="Times New Roman" w:hAnsi="Times New Roman" w:cs="Times New Roman"/>
                <w:sz w:val="24"/>
                <w:szCs w:val="24"/>
              </w:rPr>
              <w:t xml:space="preserve"> исполнением подпрограммы</w:t>
            </w:r>
          </w:p>
          <w:p w:rsidR="00BD2725" w:rsidRPr="004D7A87" w:rsidRDefault="00BD2725" w:rsidP="00934726">
            <w:pPr>
              <w:spacing w:line="240" w:lineRule="auto"/>
              <w:rPr>
                <w:rFonts w:ascii="Times New Roman" w:hAnsi="Times New Roman" w:cs="Times New Roman"/>
                <w:sz w:val="24"/>
                <w:szCs w:val="24"/>
              </w:rPr>
            </w:pPr>
          </w:p>
        </w:tc>
        <w:tc>
          <w:tcPr>
            <w:tcW w:w="693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proofErr w:type="gramStart"/>
            <w:r w:rsidRPr="004D7A87">
              <w:rPr>
                <w:rFonts w:ascii="Times New Roman" w:hAnsi="Times New Roman" w:cs="Times New Roman"/>
                <w:sz w:val="24"/>
                <w:szCs w:val="24"/>
              </w:rPr>
              <w:t>Контроль за</w:t>
            </w:r>
            <w:proofErr w:type="gramEnd"/>
            <w:r w:rsidRPr="004D7A87">
              <w:rPr>
                <w:rFonts w:ascii="Times New Roman" w:hAnsi="Times New Roman" w:cs="Times New Roman"/>
                <w:sz w:val="24"/>
                <w:szCs w:val="24"/>
              </w:rPr>
              <w:t xml:space="preserve"> ходом реализации мероприятий подпрограммы и организация комплексных проверок возлагается на Комитет по строительству и ЖКХ администрации Волгоградской области, «Волгоградский центр </w:t>
            </w:r>
            <w:proofErr w:type="spellStart"/>
            <w:r w:rsidRPr="004D7A87">
              <w:rPr>
                <w:rFonts w:ascii="Times New Roman" w:hAnsi="Times New Roman" w:cs="Times New Roman"/>
                <w:sz w:val="24"/>
                <w:szCs w:val="24"/>
              </w:rPr>
              <w:t>энергоэффективности</w:t>
            </w:r>
            <w:proofErr w:type="spellEnd"/>
            <w:r w:rsidRPr="004D7A87">
              <w:rPr>
                <w:rFonts w:ascii="Times New Roman" w:hAnsi="Times New Roman" w:cs="Times New Roman"/>
                <w:sz w:val="24"/>
                <w:szCs w:val="24"/>
              </w:rPr>
              <w:t>», администрации муниципальных образований</w:t>
            </w:r>
          </w:p>
        </w:tc>
      </w:tr>
    </w:tbl>
    <w:p w:rsidR="00BD2725" w:rsidRPr="004D7A87" w:rsidRDefault="00BD2725" w:rsidP="00BD2725">
      <w:pPr>
        <w:spacing w:line="240" w:lineRule="auto"/>
        <w:jc w:val="center"/>
        <w:rPr>
          <w:rFonts w:ascii="Times New Roman" w:hAnsi="Times New Roman" w:cs="Times New Roman"/>
          <w:sz w:val="24"/>
          <w:szCs w:val="24"/>
        </w:rPr>
      </w:pPr>
    </w:p>
    <w:p w:rsidR="00BD2725" w:rsidRPr="004D7A87" w:rsidRDefault="00BD2725" w:rsidP="00BD2725">
      <w:pPr>
        <w:spacing w:line="240" w:lineRule="auto"/>
        <w:jc w:val="center"/>
        <w:rPr>
          <w:rFonts w:ascii="Times New Roman" w:hAnsi="Times New Roman" w:cs="Times New Roman"/>
          <w:sz w:val="24"/>
          <w:szCs w:val="24"/>
        </w:rPr>
      </w:pPr>
    </w:p>
    <w:p w:rsidR="00BD2725" w:rsidRPr="004D7A87" w:rsidRDefault="00BD2725" w:rsidP="00BD2725">
      <w:pPr>
        <w:numPr>
          <w:ilvl w:val="0"/>
          <w:numId w:val="46"/>
        </w:numPr>
        <w:spacing w:after="0" w:line="240" w:lineRule="auto"/>
        <w:ind w:left="0" w:firstLine="709"/>
        <w:jc w:val="both"/>
        <w:rPr>
          <w:rFonts w:ascii="Times New Roman" w:hAnsi="Times New Roman" w:cs="Times New Roman"/>
          <w:sz w:val="24"/>
          <w:szCs w:val="24"/>
        </w:rPr>
      </w:pPr>
      <w:r w:rsidRPr="004D7A87">
        <w:rPr>
          <w:rFonts w:ascii="Times New Roman" w:hAnsi="Times New Roman" w:cs="Times New Roman"/>
          <w:sz w:val="24"/>
          <w:szCs w:val="24"/>
        </w:rPr>
        <w:t xml:space="preserve">Раздел VII Подпрограммы «Комплексное развитие систем коммунальной инфраструктуры Ольховского муниципального района на период 2017 – </w:t>
      </w:r>
      <w:smartTag w:uri="urn:schemas-microsoft-com:office:smarttags" w:element="metricconverter">
        <w:smartTagPr>
          <w:attr w:name="ProductID" w:val="2027 г"/>
        </w:smartTagPr>
        <w:r w:rsidRPr="004D7A87">
          <w:rPr>
            <w:rFonts w:ascii="Times New Roman" w:hAnsi="Times New Roman" w:cs="Times New Roman"/>
            <w:sz w:val="24"/>
            <w:szCs w:val="24"/>
          </w:rPr>
          <w:t>2027 г</w:t>
        </w:r>
      </w:smartTag>
      <w:r w:rsidRPr="004D7A87">
        <w:rPr>
          <w:rFonts w:ascii="Times New Roman" w:hAnsi="Times New Roman" w:cs="Times New Roman"/>
          <w:sz w:val="24"/>
          <w:szCs w:val="24"/>
        </w:rPr>
        <w:t>.» читать в новой редакции:</w:t>
      </w:r>
    </w:p>
    <w:p w:rsidR="00BD2725" w:rsidRPr="004D7A87" w:rsidRDefault="00BD2725" w:rsidP="00BD2725">
      <w:pPr>
        <w:spacing w:line="240" w:lineRule="auto"/>
        <w:ind w:left="360"/>
        <w:jc w:val="center"/>
        <w:rPr>
          <w:rFonts w:ascii="Times New Roman" w:hAnsi="Times New Roman" w:cs="Times New Roman"/>
          <w:sz w:val="24"/>
          <w:szCs w:val="24"/>
        </w:rPr>
      </w:pPr>
      <w:r w:rsidRPr="004D7A87">
        <w:rPr>
          <w:rFonts w:ascii="Times New Roman" w:hAnsi="Times New Roman" w:cs="Times New Roman"/>
          <w:sz w:val="24"/>
          <w:szCs w:val="24"/>
        </w:rPr>
        <w:t>«Информация по ресурсному обеспечению Подпрограммы</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В качестве ресурсов, привлекаемых для реализации Подпрограммы, будут использованы средства бюджета Ольховского муниципального района, регионального и федерального бюджетов.</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Объем бюджетных ассигнований на реализацию подпрограммы утверждается решением Думы Ольховского муниципального района в пределах бюджетных ассигнований.</w:t>
      </w:r>
    </w:p>
    <w:p w:rsidR="00BD2725" w:rsidRPr="004D7A87" w:rsidRDefault="00BD2725" w:rsidP="00BD2725">
      <w:pPr>
        <w:spacing w:line="240" w:lineRule="auto"/>
        <w:ind w:firstLine="708"/>
        <w:jc w:val="both"/>
        <w:rPr>
          <w:rFonts w:ascii="Times New Roman" w:hAnsi="Times New Roman" w:cs="Times New Roman"/>
          <w:sz w:val="24"/>
          <w:szCs w:val="24"/>
        </w:rPr>
      </w:pPr>
      <w:r w:rsidRPr="004D7A87">
        <w:rPr>
          <w:rFonts w:ascii="Times New Roman" w:hAnsi="Times New Roman" w:cs="Times New Roman"/>
          <w:sz w:val="24"/>
          <w:szCs w:val="24"/>
        </w:rPr>
        <w:t>Общий объем финансирования Подпрограммы составляет 3000 тыс. рублей, в том числе:</w:t>
      </w:r>
    </w:p>
    <w:p w:rsidR="00BD2725" w:rsidRPr="004D7A87" w:rsidRDefault="00BD2725" w:rsidP="00BD2725">
      <w:pPr>
        <w:spacing w:line="240" w:lineRule="auto"/>
        <w:ind w:firstLine="708"/>
        <w:rPr>
          <w:rFonts w:ascii="Times New Roman" w:hAnsi="Times New Roman" w:cs="Times New Roman"/>
          <w:sz w:val="24"/>
          <w:szCs w:val="24"/>
        </w:rPr>
      </w:pPr>
      <w:r w:rsidRPr="004D7A87">
        <w:rPr>
          <w:rFonts w:ascii="Times New Roman" w:hAnsi="Times New Roman" w:cs="Times New Roman"/>
          <w:sz w:val="24"/>
          <w:szCs w:val="24"/>
        </w:rPr>
        <w:t>Средства районного бюджета – 3000 тыс. рублей.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4"/>
        <w:gridCol w:w="1885"/>
        <w:gridCol w:w="2119"/>
        <w:gridCol w:w="827"/>
        <w:gridCol w:w="827"/>
        <w:gridCol w:w="827"/>
        <w:gridCol w:w="828"/>
      </w:tblGrid>
      <w:tr w:rsidR="00BD2725" w:rsidRPr="004D7A87" w:rsidTr="00934726">
        <w:tc>
          <w:tcPr>
            <w:tcW w:w="228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lastRenderedPageBreak/>
              <w:t>Наименование подпрограммы</w:t>
            </w:r>
          </w:p>
        </w:tc>
        <w:tc>
          <w:tcPr>
            <w:tcW w:w="1885"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Источник финансирования</w:t>
            </w:r>
          </w:p>
        </w:tc>
        <w:tc>
          <w:tcPr>
            <w:tcW w:w="2119"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Всего за период действия программы, тыс. руб.</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2017</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2018</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2019</w:t>
            </w:r>
          </w:p>
        </w:tc>
        <w:tc>
          <w:tcPr>
            <w:tcW w:w="828"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2020</w:t>
            </w:r>
          </w:p>
        </w:tc>
      </w:tr>
      <w:tr w:rsidR="00BD2725" w:rsidRPr="004D7A87" w:rsidTr="00934726">
        <w:tc>
          <w:tcPr>
            <w:tcW w:w="2284" w:type="dxa"/>
            <w:vMerge w:val="restart"/>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Подпрограмма 3. «Комплексное развитие систем коммунальной инфраструктуры Ольховского муниципального района на период 2017 – 2020 г»</w:t>
            </w:r>
          </w:p>
        </w:tc>
        <w:tc>
          <w:tcPr>
            <w:tcW w:w="1885"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Средства районного бюджета</w:t>
            </w:r>
          </w:p>
        </w:tc>
        <w:tc>
          <w:tcPr>
            <w:tcW w:w="2119"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8"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c>
          <w:tcPr>
            <w:tcW w:w="2284" w:type="dxa"/>
            <w:vMerge/>
            <w:tcBorders>
              <w:top w:val="single" w:sz="4" w:space="0" w:color="auto"/>
              <w:left w:val="single" w:sz="4" w:space="0" w:color="auto"/>
              <w:bottom w:val="single" w:sz="4" w:space="0" w:color="auto"/>
              <w:right w:val="single" w:sz="4" w:space="0" w:color="auto"/>
            </w:tcBorders>
            <w:vAlign w:val="center"/>
          </w:tcPr>
          <w:p w:rsidR="00BD2725" w:rsidRPr="004D7A87" w:rsidRDefault="00BD2725" w:rsidP="00934726">
            <w:pPr>
              <w:spacing w:line="240" w:lineRule="auto"/>
              <w:rPr>
                <w:rFonts w:ascii="Times New Roman" w:hAnsi="Times New Roman" w:cs="Times New Roman"/>
                <w:sz w:val="24"/>
                <w:szCs w:val="24"/>
              </w:rPr>
            </w:pPr>
          </w:p>
        </w:tc>
        <w:tc>
          <w:tcPr>
            <w:tcW w:w="1885"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Средства регионального и федерального бюджета</w:t>
            </w:r>
          </w:p>
        </w:tc>
        <w:tc>
          <w:tcPr>
            <w:tcW w:w="2119"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8"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r w:rsidR="00BD2725" w:rsidRPr="004D7A87" w:rsidTr="00934726">
        <w:tc>
          <w:tcPr>
            <w:tcW w:w="2284"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proofErr w:type="gramStart"/>
            <w:r w:rsidRPr="004D7A87">
              <w:rPr>
                <w:rFonts w:ascii="Times New Roman" w:hAnsi="Times New Roman" w:cs="Times New Roman"/>
                <w:sz w:val="24"/>
                <w:szCs w:val="24"/>
              </w:rPr>
              <w:t>Итого по муниципальной подпрограммы</w:t>
            </w:r>
            <w:proofErr w:type="gramEnd"/>
          </w:p>
        </w:tc>
        <w:tc>
          <w:tcPr>
            <w:tcW w:w="1885"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3000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7"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c>
          <w:tcPr>
            <w:tcW w:w="828" w:type="dxa"/>
            <w:tcBorders>
              <w:top w:val="single" w:sz="4" w:space="0" w:color="auto"/>
              <w:left w:val="single" w:sz="4" w:space="0" w:color="auto"/>
              <w:bottom w:val="single" w:sz="4" w:space="0" w:color="auto"/>
              <w:right w:val="single" w:sz="4" w:space="0" w:color="auto"/>
            </w:tcBorders>
          </w:tcPr>
          <w:p w:rsidR="00BD2725" w:rsidRPr="004D7A87" w:rsidRDefault="00BD2725" w:rsidP="00934726">
            <w:pPr>
              <w:spacing w:line="240" w:lineRule="auto"/>
              <w:rPr>
                <w:rFonts w:ascii="Times New Roman" w:hAnsi="Times New Roman" w:cs="Times New Roman"/>
                <w:sz w:val="24"/>
                <w:szCs w:val="24"/>
              </w:rPr>
            </w:pPr>
            <w:r w:rsidRPr="004D7A87">
              <w:rPr>
                <w:rFonts w:ascii="Times New Roman" w:hAnsi="Times New Roman" w:cs="Times New Roman"/>
                <w:sz w:val="24"/>
                <w:szCs w:val="24"/>
              </w:rPr>
              <w:t>0</w:t>
            </w:r>
          </w:p>
        </w:tc>
      </w:tr>
    </w:tbl>
    <w:p w:rsidR="00BD2725" w:rsidRPr="004D7A87" w:rsidRDefault="00BD2725" w:rsidP="00BD2725">
      <w:pPr>
        <w:spacing w:line="240" w:lineRule="auto"/>
        <w:rPr>
          <w:rFonts w:ascii="Times New Roman" w:hAnsi="Times New Roman" w:cs="Times New Roman"/>
          <w:sz w:val="24"/>
          <w:szCs w:val="24"/>
        </w:rPr>
      </w:pPr>
    </w:p>
    <w:p w:rsidR="00BD2725" w:rsidRPr="004D7A87" w:rsidRDefault="00BD2725" w:rsidP="00BD2725">
      <w:pPr>
        <w:numPr>
          <w:ilvl w:val="0"/>
          <w:numId w:val="46"/>
        </w:numPr>
        <w:spacing w:after="0" w:line="240" w:lineRule="auto"/>
        <w:ind w:left="0" w:firstLine="709"/>
        <w:jc w:val="both"/>
        <w:rPr>
          <w:rFonts w:ascii="Times New Roman" w:hAnsi="Times New Roman" w:cs="Times New Roman"/>
          <w:sz w:val="24"/>
          <w:szCs w:val="24"/>
        </w:rPr>
      </w:pPr>
      <w:r w:rsidRPr="004D7A87">
        <w:rPr>
          <w:rFonts w:ascii="Times New Roman" w:hAnsi="Times New Roman" w:cs="Times New Roman"/>
          <w:sz w:val="24"/>
          <w:szCs w:val="24"/>
        </w:rPr>
        <w:t>Приложение 5 к муниципальной программы «Территориальное развитие Ольховского муниципального района Волгоградской области на 2017-2020 годы» читать в новой редакции:</w:t>
      </w:r>
    </w:p>
    <w:p w:rsidR="00BD2725" w:rsidRDefault="00BD2725" w:rsidP="00BD2725">
      <w:pPr>
        <w:rPr>
          <w:sz w:val="24"/>
          <w:szCs w:val="24"/>
        </w:rPr>
        <w:sectPr w:rsidR="00BD2725" w:rsidSect="004D7A87">
          <w:footnotePr>
            <w:pos w:val="beneathText"/>
          </w:footnotePr>
          <w:pgSz w:w="11905" w:h="16837"/>
          <w:pgMar w:top="719" w:right="1134" w:bottom="719" w:left="1701" w:header="720" w:footer="709" w:gutter="0"/>
          <w:cols w:space="720"/>
        </w:sectPr>
      </w:pPr>
    </w:p>
    <w:p w:rsidR="00BD2725" w:rsidRPr="001D128A" w:rsidRDefault="00D53580" w:rsidP="00D53580">
      <w:pPr>
        <w:pStyle w:val="Default"/>
        <w:tabs>
          <w:tab w:val="left" w:pos="810"/>
          <w:tab w:val="right" w:pos="9355"/>
        </w:tabs>
        <w:jc w:val="righ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BD2725" w:rsidRPr="001D128A">
        <w:rPr>
          <w:rFonts w:ascii="Times New Roman" w:hAnsi="Times New Roman" w:cs="Times New Roman"/>
        </w:rPr>
        <w:t>Приложение 5</w:t>
      </w:r>
    </w:p>
    <w:p w:rsidR="00BD2725" w:rsidRPr="001D128A" w:rsidRDefault="00BD2725" w:rsidP="00BD2725">
      <w:pPr>
        <w:pStyle w:val="Default"/>
        <w:jc w:val="right"/>
        <w:rPr>
          <w:rFonts w:ascii="Times New Roman" w:hAnsi="Times New Roman" w:cs="Times New Roman"/>
        </w:rPr>
      </w:pPr>
      <w:r w:rsidRPr="001D128A">
        <w:rPr>
          <w:rFonts w:ascii="Times New Roman" w:hAnsi="Times New Roman" w:cs="Times New Roman"/>
        </w:rPr>
        <w:t>к муниципальной программе «</w:t>
      </w:r>
      <w:proofErr w:type="gramStart"/>
      <w:r w:rsidRPr="001D128A">
        <w:rPr>
          <w:rFonts w:ascii="Times New Roman" w:hAnsi="Times New Roman" w:cs="Times New Roman"/>
        </w:rPr>
        <w:t>Территориальное</w:t>
      </w:r>
      <w:proofErr w:type="gramEnd"/>
      <w:r w:rsidRPr="001D128A">
        <w:rPr>
          <w:rFonts w:ascii="Times New Roman" w:hAnsi="Times New Roman" w:cs="Times New Roman"/>
        </w:rPr>
        <w:t xml:space="preserve"> </w:t>
      </w:r>
    </w:p>
    <w:p w:rsidR="00BD2725" w:rsidRPr="001D128A" w:rsidRDefault="00BD2725" w:rsidP="00BD2725">
      <w:pPr>
        <w:pStyle w:val="Default"/>
        <w:jc w:val="right"/>
        <w:rPr>
          <w:rFonts w:ascii="Times New Roman" w:hAnsi="Times New Roman" w:cs="Times New Roman"/>
        </w:rPr>
      </w:pPr>
      <w:r w:rsidRPr="001D128A">
        <w:rPr>
          <w:rFonts w:ascii="Times New Roman" w:hAnsi="Times New Roman" w:cs="Times New Roman"/>
        </w:rPr>
        <w:t xml:space="preserve">развитие Ольховского муниципального </w:t>
      </w:r>
    </w:p>
    <w:p w:rsidR="00BD2725" w:rsidRPr="001D128A" w:rsidRDefault="00BD2725" w:rsidP="00BD2725">
      <w:pPr>
        <w:pStyle w:val="Default"/>
        <w:jc w:val="right"/>
        <w:rPr>
          <w:rFonts w:ascii="Times New Roman" w:hAnsi="Times New Roman" w:cs="Times New Roman"/>
        </w:rPr>
      </w:pPr>
      <w:r w:rsidRPr="001D128A">
        <w:rPr>
          <w:rFonts w:ascii="Times New Roman" w:hAnsi="Times New Roman" w:cs="Times New Roman"/>
        </w:rPr>
        <w:t>района на 2017-2020 годы»</w:t>
      </w:r>
    </w:p>
    <w:p w:rsidR="00BD2725" w:rsidRPr="00D2452D" w:rsidRDefault="00BD2725" w:rsidP="00BD2725">
      <w:pPr>
        <w:jc w:val="right"/>
        <w:rPr>
          <w:rFonts w:ascii="Times New Roman" w:hAnsi="Times New Roman" w:cs="Times New Roman"/>
          <w:sz w:val="24"/>
          <w:szCs w:val="24"/>
        </w:rPr>
      </w:pPr>
    </w:p>
    <w:p w:rsidR="00BD2725" w:rsidRPr="001D128A" w:rsidRDefault="00BD2725" w:rsidP="00BD2725">
      <w:pPr>
        <w:jc w:val="center"/>
        <w:rPr>
          <w:rFonts w:ascii="Times New Roman" w:hAnsi="Times New Roman" w:cs="Times New Roman"/>
          <w:sz w:val="20"/>
          <w:szCs w:val="20"/>
        </w:rPr>
      </w:pPr>
      <w:r w:rsidRPr="001D128A">
        <w:rPr>
          <w:rFonts w:ascii="Times New Roman" w:hAnsi="Times New Roman" w:cs="Times New Roman"/>
          <w:sz w:val="20"/>
          <w:szCs w:val="20"/>
        </w:rPr>
        <w:t>Сводные финансовые затраты и показатели результативности выполнения муниципальной программы</w:t>
      </w:r>
    </w:p>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3"/>
        <w:gridCol w:w="77"/>
        <w:gridCol w:w="776"/>
        <w:gridCol w:w="49"/>
        <w:gridCol w:w="1693"/>
        <w:gridCol w:w="152"/>
        <w:gridCol w:w="558"/>
        <w:gridCol w:w="136"/>
        <w:gridCol w:w="587"/>
        <w:gridCol w:w="107"/>
        <w:gridCol w:w="617"/>
        <w:gridCol w:w="77"/>
        <w:gridCol w:w="646"/>
        <w:gridCol w:w="58"/>
        <w:gridCol w:w="677"/>
        <w:gridCol w:w="19"/>
        <w:gridCol w:w="1598"/>
        <w:gridCol w:w="180"/>
        <w:gridCol w:w="755"/>
        <w:gridCol w:w="757"/>
        <w:gridCol w:w="106"/>
        <w:gridCol w:w="648"/>
        <w:gridCol w:w="328"/>
        <w:gridCol w:w="427"/>
        <w:gridCol w:w="203"/>
        <w:gridCol w:w="552"/>
        <w:gridCol w:w="78"/>
        <w:gridCol w:w="724"/>
      </w:tblGrid>
      <w:tr w:rsidR="00BD2725" w:rsidRPr="001D128A" w:rsidTr="00934726">
        <w:tc>
          <w:tcPr>
            <w:tcW w:w="2903" w:type="dxa"/>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Наименование задачи, мероприятия</w:t>
            </w:r>
          </w:p>
        </w:tc>
        <w:tc>
          <w:tcPr>
            <w:tcW w:w="902" w:type="dxa"/>
            <w:gridSpan w:val="3"/>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Исполнитель</w:t>
            </w:r>
          </w:p>
        </w:tc>
        <w:tc>
          <w:tcPr>
            <w:tcW w:w="1693" w:type="dxa"/>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Источник финансирования</w:t>
            </w:r>
          </w:p>
        </w:tc>
        <w:tc>
          <w:tcPr>
            <w:tcW w:w="3615" w:type="dxa"/>
            <w:gridSpan w:val="10"/>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Объем финансирования, тыс. руб.</w:t>
            </w:r>
          </w:p>
        </w:tc>
        <w:tc>
          <w:tcPr>
            <w:tcW w:w="6375" w:type="dxa"/>
            <w:gridSpan w:val="1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Показатели результативности выполнения программ</w:t>
            </w:r>
          </w:p>
        </w:tc>
      </w:tr>
      <w:tr w:rsidR="00BD2725" w:rsidRPr="001D128A" w:rsidTr="00934726">
        <w:tc>
          <w:tcPr>
            <w:tcW w:w="2903"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902" w:type="dxa"/>
            <w:gridSpan w:val="3"/>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1693"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3615" w:type="dxa"/>
            <w:gridSpan w:val="10"/>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1617"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Наименование показателя</w:t>
            </w:r>
          </w:p>
        </w:tc>
        <w:tc>
          <w:tcPr>
            <w:tcW w:w="935"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Ед. измерения</w:t>
            </w:r>
          </w:p>
        </w:tc>
        <w:tc>
          <w:tcPr>
            <w:tcW w:w="863"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Базовое значение</w:t>
            </w:r>
          </w:p>
        </w:tc>
        <w:tc>
          <w:tcPr>
            <w:tcW w:w="2960" w:type="dxa"/>
            <w:gridSpan w:val="7"/>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План</w:t>
            </w:r>
          </w:p>
        </w:tc>
      </w:tr>
      <w:tr w:rsidR="00BD2725" w:rsidRPr="001D128A" w:rsidTr="00934726">
        <w:tc>
          <w:tcPr>
            <w:tcW w:w="2903"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902" w:type="dxa"/>
            <w:gridSpan w:val="3"/>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1693"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1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Всего</w:t>
            </w:r>
          </w:p>
        </w:tc>
        <w:tc>
          <w:tcPr>
            <w:tcW w:w="723"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2017</w:t>
            </w:r>
          </w:p>
        </w:tc>
        <w:tc>
          <w:tcPr>
            <w:tcW w:w="72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2018</w:t>
            </w:r>
          </w:p>
        </w:tc>
        <w:tc>
          <w:tcPr>
            <w:tcW w:w="723"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2019</w:t>
            </w:r>
          </w:p>
        </w:tc>
        <w:tc>
          <w:tcPr>
            <w:tcW w:w="73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2020</w:t>
            </w:r>
          </w:p>
        </w:tc>
        <w:tc>
          <w:tcPr>
            <w:tcW w:w="1617"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935"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863"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97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2017</w:t>
            </w:r>
          </w:p>
        </w:tc>
        <w:tc>
          <w:tcPr>
            <w:tcW w:w="63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2018</w:t>
            </w:r>
          </w:p>
        </w:tc>
        <w:tc>
          <w:tcPr>
            <w:tcW w:w="63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2019</w:t>
            </w:r>
          </w:p>
        </w:tc>
        <w:tc>
          <w:tcPr>
            <w:tcW w:w="724"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2020</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Подпрограмма 1.  «Создание условий для территориального развития Ольховского муниципального района»</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Цель подпрограммы: Создание условий для устойчивого, безопасного и комплексного развития территории муниципального района в целях обеспечения благоприятной среды для проживания населения Ольховского муниципального района путём подготовки всех видов градостроительной документации, предусмотренной Градостроительным кодексом Российской Федерации, в виде единого комплексного проекта градостроительного развития территории Ольховского муниципального района</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Задача 1.1. Актуализация документов территориального планирования и градостроительного зонирования актуализировать документы территориального планирования и градостроительного зонирования</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 1.1.1.Разработка и актуализация генеральных планов поселений</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Наличие новых и актуализированных документов территориального планирования</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roofErr w:type="spellStart"/>
            <w:proofErr w:type="gramStart"/>
            <w:r w:rsidRPr="001D128A">
              <w:rPr>
                <w:rFonts w:ascii="Times New Roman" w:hAnsi="Times New Roman" w:cs="Times New Roman"/>
                <w:sz w:val="20"/>
                <w:szCs w:val="20"/>
              </w:rPr>
              <w:t>ед</w:t>
            </w:r>
            <w:proofErr w:type="spellEnd"/>
            <w:proofErr w:type="gramEnd"/>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1.1.2.Разработка и актуализация правил землепользования и застройки поселений</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1500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Наличие актуализированных документов градостроительного зонирования</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Ед.</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1.1.3. Разработка нормативов градостроительного проектирования Ольховского муниципального района и сельских поселений муниципального района</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700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700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Нормативы градостроительной деятельности</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Ед.</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1.1.4. Опубликование заключений организационного комитета по публичным слушаниям</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Количество опубликованных заключений организационного комитета по публичным слушаниям</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Ед.</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Доля обеспеченности Ольховского муниципального района необходимой градостроительной документацией в соответствии с требованиями Градостроительного кодекса Российской Федерации, способствующей проведению эффективной муниципальной политики в области </w:t>
            </w:r>
            <w:r w:rsidRPr="001D128A">
              <w:rPr>
                <w:rFonts w:ascii="Times New Roman" w:hAnsi="Times New Roman" w:cs="Times New Roman"/>
                <w:sz w:val="20"/>
                <w:szCs w:val="20"/>
              </w:rPr>
              <w:lastRenderedPageBreak/>
              <w:t>управления земельными ресурсами, привлечения инвестиций в различные отрасли муниципального хозяйства и социальной сферы</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Итого по задаче 1.1.</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1500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Задача 1.2. Разработать проекты планировки по перспективным участкам застройки, выполнить кадастровые работы по составлению землеустроительных дел и карт по внесению сведений о границах населенных пунктов</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1.2.1. Разработка проектов планировки по перспективным участкам застройки</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Количество разработанных проектов планировки</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1.2.2. Разработка чертежей градостроительных планов земельных участков на топографической основе</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Доля заявлений, по которым выданы чертежи градостроительных планов земельных участков на топографической основе</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1.2.3. Выполнение кадастровых работ по составлению землеустроительных дел и карт по внесению </w:t>
            </w:r>
            <w:proofErr w:type="gramStart"/>
            <w:r w:rsidRPr="001D128A">
              <w:rPr>
                <w:rFonts w:ascii="Times New Roman" w:hAnsi="Times New Roman" w:cs="Times New Roman"/>
                <w:sz w:val="20"/>
                <w:szCs w:val="20"/>
              </w:rPr>
              <w:t>сведении</w:t>
            </w:r>
            <w:proofErr w:type="gramEnd"/>
            <w:r w:rsidRPr="001D128A">
              <w:rPr>
                <w:rFonts w:ascii="Times New Roman" w:hAnsi="Times New Roman" w:cs="Times New Roman"/>
                <w:sz w:val="20"/>
                <w:szCs w:val="20"/>
              </w:rPr>
              <w:t xml:space="preserve"> о </w:t>
            </w:r>
            <w:r w:rsidRPr="001D128A">
              <w:rPr>
                <w:rFonts w:ascii="Times New Roman" w:hAnsi="Times New Roman" w:cs="Times New Roman"/>
                <w:sz w:val="20"/>
                <w:szCs w:val="20"/>
              </w:rPr>
              <w:lastRenderedPageBreak/>
              <w:t>границах населенных пунктов</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Отдел экономики</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Количество разработанных землеустроительных дел и карт по </w:t>
            </w:r>
            <w:r w:rsidRPr="001D128A">
              <w:rPr>
                <w:rFonts w:ascii="Times New Roman" w:hAnsi="Times New Roman" w:cs="Times New Roman"/>
                <w:sz w:val="20"/>
                <w:szCs w:val="20"/>
              </w:rPr>
              <w:lastRenderedPageBreak/>
              <w:t>внесению сведений о границах населенных пунктов</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0</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Итого по задаче 1.2</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Задача 1.3 Организация и исполнение полномочий и функций в области градостроительной деятельности</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1.3.1. Исполнение полномочий и функций в области градостроительной деятельности в соответствии с Положением об отделе ЖКХ, градостроительства и ООС</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Доля своевременно исполненных полномочий и функций в области градостроительной деятельности</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задаче 1.3</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подпрограмме 1.</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4500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1500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Подпрограмма 2 «Сохранение и строительство (приобретение) жилья и объектов социальной сферы на территории Ольховского муниципального района»</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Цель программы: обеспечение комфортабельным жильем и качественными услугами населения Ольховского муниципального района, закрепление специалистов для системы здравоохранения, образования, сельского хозяйства</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Задача 2.1. подготовить документацию по отводу земельного участка для комплексной жилой застройки</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2.1.1. сбор информации от структурных подразделений администрации Ольховского муниципального района, органов местного самоуправления поселений о потребности объектов </w:t>
            </w:r>
            <w:r w:rsidRPr="001D128A">
              <w:rPr>
                <w:rFonts w:ascii="Times New Roman" w:hAnsi="Times New Roman" w:cs="Times New Roman"/>
                <w:sz w:val="20"/>
                <w:szCs w:val="20"/>
              </w:rPr>
              <w:lastRenderedPageBreak/>
              <w:t>жилищного строительства</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Администрации поселение</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Доля своевременно представленных отчетов, отражающих потребность в строительстве </w:t>
            </w:r>
            <w:r w:rsidRPr="001D128A">
              <w:rPr>
                <w:rFonts w:ascii="Times New Roman" w:hAnsi="Times New Roman" w:cs="Times New Roman"/>
                <w:sz w:val="20"/>
                <w:szCs w:val="20"/>
              </w:rPr>
              <w:lastRenderedPageBreak/>
              <w:t>(приобретении), ремонта жилья</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межевание, регистрация земельных участков под комплексную застройку</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Администрации поселение</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Количество отведенных земельных участков</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Ед.</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задаче 2.1</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Задача 2.2. Разработка проектно-сметной документации комплексной жилой застройки</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2.2.1. Взаимодействие с исполнительными органами власти Волгоградской области по участию в проектах застройки</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Доля своевременно подготовленных и сданных заявок на </w:t>
            </w:r>
            <w:proofErr w:type="spellStart"/>
            <w:r w:rsidRPr="001D128A">
              <w:rPr>
                <w:rFonts w:ascii="Times New Roman" w:hAnsi="Times New Roman" w:cs="Times New Roman"/>
                <w:sz w:val="20"/>
                <w:szCs w:val="20"/>
              </w:rPr>
              <w:t>софинан-сирование</w:t>
            </w:r>
            <w:proofErr w:type="spellEnd"/>
            <w:r w:rsidRPr="001D128A">
              <w:rPr>
                <w:rFonts w:ascii="Times New Roman" w:hAnsi="Times New Roman" w:cs="Times New Roman"/>
                <w:sz w:val="20"/>
                <w:szCs w:val="20"/>
              </w:rPr>
              <w:t xml:space="preserve"> из бюджета Волгоградской области и федерального бюджета</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2.2.2. Проведение проектно-изыскательских работ, подготовка топографической основы земельного участка</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2.2.3. Проведение конкурса на разработку проектно-сметной исходно-разрешительной документации</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экономики</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Заключение контракта на разработку ПСД и ИРД</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lastRenderedPageBreak/>
              <w:t>2.2.4. Разработка проектно-сметной и исходно-разрешительной документации</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Бюджет района</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Ед.</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2.2.5. Проведение конкурса на право заключения договора подряда на строительство, </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экономики</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Заключение договора подряда на строительство</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2.2.6. Комплексная жилая застройка</w:t>
            </w:r>
          </w:p>
        </w:tc>
        <w:tc>
          <w:tcPr>
            <w:tcW w:w="776" w:type="dxa"/>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Бюджет района</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Строительство жилых объектов</w:t>
            </w:r>
          </w:p>
        </w:tc>
        <w:tc>
          <w:tcPr>
            <w:tcW w:w="755" w:type="dxa"/>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Ед.</w:t>
            </w:r>
          </w:p>
        </w:tc>
        <w:tc>
          <w:tcPr>
            <w:tcW w:w="757" w:type="dxa"/>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44</w:t>
            </w:r>
          </w:p>
        </w:tc>
        <w:tc>
          <w:tcPr>
            <w:tcW w:w="754"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44</w:t>
            </w:r>
          </w:p>
        </w:tc>
        <w:tc>
          <w:tcPr>
            <w:tcW w:w="755"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Федеральный и региональный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57"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54"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55"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802"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2.2.7. Подготовка документации для участия в федеральных и региональных программах</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заключение соглашений о предоставлении из областного и федерального бюджетов субсидий муниципальному району на софинансирование расходных обязательств, предусмотренных на реализацию проектов жилой застройки</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задаче 2.2</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подпрограмме 2</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lastRenderedPageBreak/>
              <w:t xml:space="preserve">Подпрограмма 3 «Комплексное развитие систем коммунальной инфраструктуры Ольховского муниципального района на период 2017 – </w:t>
            </w:r>
            <w:smartTag w:uri="urn:schemas-microsoft-com:office:smarttags" w:element="metricconverter">
              <w:smartTagPr>
                <w:attr w:name="ProductID" w:val="2020 г"/>
              </w:smartTagPr>
              <w:r w:rsidRPr="001D128A">
                <w:rPr>
                  <w:rFonts w:ascii="Times New Roman" w:hAnsi="Times New Roman" w:cs="Times New Roman"/>
                  <w:sz w:val="20"/>
                  <w:szCs w:val="20"/>
                </w:rPr>
                <w:t>2020 г</w:t>
              </w:r>
            </w:smartTag>
            <w:r w:rsidRPr="001D128A">
              <w:rPr>
                <w:rFonts w:ascii="Times New Roman" w:hAnsi="Times New Roman" w:cs="Times New Roman"/>
                <w:sz w:val="20"/>
                <w:szCs w:val="20"/>
              </w:rPr>
              <w:t>.»</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Цель подпрограммы: Обеспечение качественными коммунальными услугами населения Ольховского муниципального района, закрепление специалистов для системы здравоохранения, образования, сельского хозяйства</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Задача 1</w:t>
            </w:r>
            <w:proofErr w:type="gramStart"/>
            <w:r w:rsidRPr="001D128A">
              <w:rPr>
                <w:rFonts w:ascii="Times New Roman" w:hAnsi="Times New Roman" w:cs="Times New Roman"/>
                <w:sz w:val="20"/>
                <w:szCs w:val="20"/>
              </w:rPr>
              <w:t xml:space="preserve"> Р</w:t>
            </w:r>
            <w:proofErr w:type="gramEnd"/>
            <w:r w:rsidRPr="001D128A">
              <w:rPr>
                <w:rFonts w:ascii="Times New Roman" w:hAnsi="Times New Roman" w:cs="Times New Roman"/>
                <w:sz w:val="20"/>
                <w:szCs w:val="20"/>
              </w:rPr>
              <w:t>азработать и согласовать технические условия подключения коммунальных инженерных сетей</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3.1.1. Проведение конкурса на разработку проектно-сметной исходно-разрешительной документации</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экономики</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Заключение контракта на разработку ПСД и ИРД</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3.1.2. Проведение конкурса на право заключения договора подряда на строительство</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экономики</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Заключение договора подряда на строительство</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3.1.3. Подготовка документации для участия в федеральных и региональных программах</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заключение соглашений о предоставлении из областного и федерального бюджетов субсидий муниципальному району на софинансирование расходных обязательств, предусмотренных на реализацию проектов жилой застройки</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задаче 1</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100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lastRenderedPageBreak/>
              <w:t>Задача 2 Обеспечение подключения коммунальных инженерных сетей</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3.2.1. Разработка и согласование технических условий подключения жилой застройки к коммунальным инженерным сетям</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Технические условия подключения инженерной инфраструктуры</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3.2.2. Проектирование и строительство коммунальных инженерных сетей</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Федеральный, региональный и муниципальный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Строительство новых и реконструкция существующих сетей</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roofErr w:type="gramStart"/>
            <w:r w:rsidRPr="001D128A">
              <w:rPr>
                <w:rFonts w:ascii="Times New Roman" w:hAnsi="Times New Roman" w:cs="Times New Roman"/>
                <w:sz w:val="20"/>
                <w:szCs w:val="20"/>
              </w:rPr>
              <w:t>Км</w:t>
            </w:r>
            <w:proofErr w:type="gramEnd"/>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задаче 2</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подпрограмме 3</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3000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Подпрограмма 4 «Обеспечение реализации муниципальных программ, курируемых отделом ЖКХ, градостроительства и ООС»</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Цель программы: Формирование и осуществление стратегии реализации основных направлений строительства, реконструкции, капитального ремонта, жилищно-коммунального хозяйства, дорожной деятельности, охраны окружающей среды и природопользования, обеспечивающих необходимые условия для реализации конституционных прав граждан</w:t>
            </w:r>
          </w:p>
        </w:tc>
      </w:tr>
      <w:tr w:rsidR="00BD2725" w:rsidRPr="001D128A" w:rsidTr="00934726">
        <w:tc>
          <w:tcPr>
            <w:tcW w:w="15488" w:type="dxa"/>
            <w:gridSpan w:val="28"/>
            <w:tcBorders>
              <w:top w:val="single" w:sz="4" w:space="0" w:color="auto"/>
              <w:left w:val="single" w:sz="4" w:space="0" w:color="auto"/>
              <w:bottom w:val="single" w:sz="4" w:space="0" w:color="auto"/>
              <w:right w:val="single" w:sz="4" w:space="0" w:color="auto"/>
            </w:tcBorders>
          </w:tcPr>
          <w:p w:rsidR="00BD2725" w:rsidRPr="001D128A" w:rsidRDefault="00BD2725" w:rsidP="00934726">
            <w:pPr>
              <w:jc w:val="center"/>
              <w:rPr>
                <w:rFonts w:ascii="Times New Roman" w:hAnsi="Times New Roman" w:cs="Times New Roman"/>
                <w:sz w:val="20"/>
                <w:szCs w:val="20"/>
              </w:rPr>
            </w:pPr>
            <w:r w:rsidRPr="001D128A">
              <w:rPr>
                <w:rFonts w:ascii="Times New Roman" w:hAnsi="Times New Roman" w:cs="Times New Roman"/>
                <w:sz w:val="20"/>
                <w:szCs w:val="20"/>
              </w:rPr>
              <w:t>Задача 4.1. Обеспечение деятельности отдела ЖКХ, градостроительства и ООС администрации Ольховского муниципального района, направленной на реализацию курируемых муниципальных программ и проектов</w:t>
            </w:r>
          </w:p>
        </w:tc>
      </w:tr>
      <w:tr w:rsidR="00BD2725" w:rsidRPr="001D128A" w:rsidTr="00934726">
        <w:tc>
          <w:tcPr>
            <w:tcW w:w="2980" w:type="dxa"/>
            <w:gridSpan w:val="2"/>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4.1.1. Обеспечение выполнения функций органами местного самоуправления</w:t>
            </w:r>
          </w:p>
        </w:tc>
        <w:tc>
          <w:tcPr>
            <w:tcW w:w="776" w:type="dxa"/>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vMerge w:val="restart"/>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требуется</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 xml:space="preserve">Уровень достижения показателей </w:t>
            </w:r>
            <w:proofErr w:type="gramStart"/>
            <w:r w:rsidRPr="001D128A">
              <w:rPr>
                <w:rFonts w:ascii="Times New Roman" w:hAnsi="Times New Roman" w:cs="Times New Roman"/>
                <w:sz w:val="20"/>
                <w:szCs w:val="20"/>
              </w:rPr>
              <w:t>от</w:t>
            </w:r>
            <w:proofErr w:type="gramEnd"/>
            <w:r w:rsidRPr="001D128A">
              <w:rPr>
                <w:rFonts w:ascii="Times New Roman" w:hAnsi="Times New Roman" w:cs="Times New Roman"/>
                <w:sz w:val="20"/>
                <w:szCs w:val="20"/>
              </w:rPr>
              <w:t xml:space="preserve"> утвержденных в Программе</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менее 90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менее 90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менее 90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 менее 90</w:t>
            </w:r>
          </w:p>
        </w:tc>
      </w:tr>
      <w:tr w:rsidR="00BD2725" w:rsidRPr="001D128A" w:rsidTr="00934726">
        <w:tc>
          <w:tcPr>
            <w:tcW w:w="2980"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Своевременное предоставление отчетности</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Отсутствие просроченной кредиторской задолженности</w:t>
            </w: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Да/</w:t>
            </w:r>
          </w:p>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нет</w:t>
            </w: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Да</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Да</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Да</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Да</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 задаче 1</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Отдел ЖКХ, гр. И ООС</w:t>
            </w: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Районный бюджет</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r w:rsidR="00BD2725" w:rsidRPr="001D128A" w:rsidTr="00934726">
        <w:tc>
          <w:tcPr>
            <w:tcW w:w="2980"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Итого подпрограмме</w:t>
            </w:r>
          </w:p>
        </w:tc>
        <w:tc>
          <w:tcPr>
            <w:tcW w:w="776"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1894" w:type="dxa"/>
            <w:gridSpan w:val="3"/>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0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696"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1778"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p>
        </w:tc>
        <w:tc>
          <w:tcPr>
            <w:tcW w:w="757" w:type="dxa"/>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755"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c>
          <w:tcPr>
            <w:tcW w:w="802" w:type="dxa"/>
            <w:gridSpan w:val="2"/>
            <w:tcBorders>
              <w:top w:val="single" w:sz="4" w:space="0" w:color="auto"/>
              <w:left w:val="single" w:sz="4" w:space="0" w:color="auto"/>
              <w:bottom w:val="single" w:sz="4" w:space="0" w:color="auto"/>
              <w:right w:val="single" w:sz="4" w:space="0" w:color="auto"/>
            </w:tcBorders>
          </w:tcPr>
          <w:p w:rsidR="00BD2725" w:rsidRPr="001D128A" w:rsidRDefault="00BD2725" w:rsidP="00934726">
            <w:pPr>
              <w:rPr>
                <w:rFonts w:ascii="Times New Roman" w:hAnsi="Times New Roman" w:cs="Times New Roman"/>
                <w:sz w:val="20"/>
                <w:szCs w:val="20"/>
              </w:rPr>
            </w:pPr>
            <w:r w:rsidRPr="001D128A">
              <w:rPr>
                <w:rFonts w:ascii="Times New Roman" w:hAnsi="Times New Roman" w:cs="Times New Roman"/>
                <w:sz w:val="20"/>
                <w:szCs w:val="20"/>
              </w:rPr>
              <w:t>0</w:t>
            </w:r>
          </w:p>
        </w:tc>
      </w:tr>
    </w:tbl>
    <w:p w:rsidR="00BD2725" w:rsidRPr="001D128A" w:rsidRDefault="00BD2725" w:rsidP="00BD2725">
      <w:pPr>
        <w:rPr>
          <w:rFonts w:ascii="Times New Roman" w:hAnsi="Times New Roman" w:cs="Times New Roman"/>
          <w:sz w:val="20"/>
          <w:szCs w:val="20"/>
        </w:rPr>
      </w:pPr>
    </w:p>
    <w:p w:rsidR="00BD2725" w:rsidRPr="001D128A" w:rsidRDefault="00BD2725" w:rsidP="00BD2725">
      <w:pPr>
        <w:rPr>
          <w:rFonts w:ascii="Times New Roman" w:hAnsi="Times New Roman" w:cs="Times New Roman"/>
          <w:sz w:val="20"/>
          <w:szCs w:val="20"/>
        </w:rPr>
      </w:pPr>
    </w:p>
    <w:p w:rsidR="00BD2725" w:rsidRDefault="00BD2725" w:rsidP="00BD2725">
      <w:pPr>
        <w:tabs>
          <w:tab w:val="left" w:pos="1060"/>
        </w:tabs>
      </w:pPr>
      <w:r>
        <w:tab/>
      </w:r>
    </w:p>
    <w:p w:rsidR="00D44476" w:rsidRDefault="00D44476"/>
    <w:sectPr w:rsidR="00D44476" w:rsidSect="00D53580">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7763"/>
    <w:multiLevelType w:val="hybridMultilevel"/>
    <w:tmpl w:val="C2C23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84C17"/>
    <w:multiLevelType w:val="hybridMultilevel"/>
    <w:tmpl w:val="DF8815E8"/>
    <w:lvl w:ilvl="0" w:tplc="7790326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270DAB"/>
    <w:multiLevelType w:val="singleLevel"/>
    <w:tmpl w:val="BDDC23E8"/>
    <w:lvl w:ilvl="0">
      <w:start w:val="2015"/>
      <w:numFmt w:val="decimal"/>
      <w:lvlText w:val="%1"/>
      <w:legacy w:legacy="1" w:legacySpace="0" w:legacyIndent="653"/>
      <w:lvlJc w:val="left"/>
      <w:rPr>
        <w:rFonts w:ascii="Times New Roman" w:hAnsi="Times New Roman" w:cs="Times New Roman" w:hint="default"/>
      </w:rPr>
    </w:lvl>
  </w:abstractNum>
  <w:abstractNum w:abstractNumId="3">
    <w:nsid w:val="08C63B6F"/>
    <w:multiLevelType w:val="multilevel"/>
    <w:tmpl w:val="2A9CEAF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0DF05BFA"/>
    <w:multiLevelType w:val="multilevel"/>
    <w:tmpl w:val="8CECD228"/>
    <w:lvl w:ilvl="0">
      <w:start w:val="5"/>
      <w:numFmt w:val="decimal"/>
      <w:lvlText w:val="%1."/>
      <w:lvlJc w:val="left"/>
      <w:pPr>
        <w:ind w:left="480" w:hanging="480"/>
      </w:pPr>
      <w:rPr>
        <w:rFonts w:hint="default"/>
      </w:rPr>
    </w:lvl>
    <w:lvl w:ilvl="1">
      <w:start w:val="16"/>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5482328"/>
    <w:multiLevelType w:val="hybridMultilevel"/>
    <w:tmpl w:val="E466CFBE"/>
    <w:lvl w:ilvl="0" w:tplc="832A72FE">
      <w:start w:val="1"/>
      <w:numFmt w:val="bullet"/>
      <w:lvlText w:val="-"/>
      <w:lvlJc w:val="left"/>
      <w:pPr>
        <w:ind w:left="1353" w:hanging="360"/>
      </w:pPr>
      <w:rPr>
        <w:rFonts w:ascii="Arial" w:hAnsi="Aria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6">
    <w:nsid w:val="1A5138A0"/>
    <w:multiLevelType w:val="multilevel"/>
    <w:tmpl w:val="36ACE620"/>
    <w:lvl w:ilvl="0">
      <w:start w:val="5"/>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FC74B5A"/>
    <w:multiLevelType w:val="hybridMultilevel"/>
    <w:tmpl w:val="E6DA00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633DF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4075B9B"/>
    <w:multiLevelType w:val="multilevel"/>
    <w:tmpl w:val="3ED0083E"/>
    <w:lvl w:ilvl="0">
      <w:start w:val="3"/>
      <w:numFmt w:val="decimal"/>
      <w:lvlText w:val="%1."/>
      <w:lvlJc w:val="left"/>
      <w:pPr>
        <w:ind w:left="360" w:hanging="360"/>
      </w:pPr>
      <w:rPr>
        <w:rFonts w:eastAsia="Times New Roman" w:hint="default"/>
      </w:rPr>
    </w:lvl>
    <w:lvl w:ilvl="1">
      <w:start w:val="1"/>
      <w:numFmt w:val="decimal"/>
      <w:lvlText w:val="%1.%2."/>
      <w:lvlJc w:val="left"/>
      <w:pPr>
        <w:ind w:left="3196"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0">
    <w:nsid w:val="2A2C1B0B"/>
    <w:multiLevelType w:val="hybridMultilevel"/>
    <w:tmpl w:val="C428D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C24C5B"/>
    <w:multiLevelType w:val="multilevel"/>
    <w:tmpl w:val="B7FE0BE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2">
    <w:nsid w:val="369D5CE7"/>
    <w:multiLevelType w:val="multilevel"/>
    <w:tmpl w:val="D604128A"/>
    <w:lvl w:ilvl="0">
      <w:start w:val="1"/>
      <w:numFmt w:val="decimal"/>
      <w:lvlText w:val="%1."/>
      <w:lvlJc w:val="left"/>
      <w:pPr>
        <w:ind w:left="1125" w:hanging="450"/>
      </w:pPr>
      <w:rPr>
        <w:rFonts w:ascii="Times New Roman" w:eastAsia="Arial Unicode MS" w:hAnsi="Times New Roman" w:cs="Times New Roman"/>
      </w:rPr>
    </w:lvl>
    <w:lvl w:ilvl="1">
      <w:start w:val="1"/>
      <w:numFmt w:val="decimal"/>
      <w:isLgl/>
      <w:lvlText w:val="%1.%2."/>
      <w:lvlJc w:val="left"/>
      <w:pPr>
        <w:ind w:left="1428" w:hanging="720"/>
      </w:pPr>
      <w:rPr>
        <w:rFonts w:hint="default"/>
        <w:sz w:val="28"/>
        <w:szCs w:val="28"/>
      </w:rPr>
    </w:lvl>
    <w:lvl w:ilvl="2">
      <w:start w:val="1"/>
      <w:numFmt w:val="decimal"/>
      <w:isLgl/>
      <w:lvlText w:val="%1.%2.%3."/>
      <w:lvlJc w:val="left"/>
      <w:pPr>
        <w:ind w:left="2295" w:hanging="720"/>
      </w:pPr>
      <w:rPr>
        <w:rFonts w:hint="default"/>
      </w:rPr>
    </w:lvl>
    <w:lvl w:ilvl="3">
      <w:start w:val="1"/>
      <w:numFmt w:val="decimal"/>
      <w:isLgl/>
      <w:lvlText w:val="%1.%2.%3.%4."/>
      <w:lvlJc w:val="left"/>
      <w:pPr>
        <w:ind w:left="3105" w:hanging="1080"/>
      </w:pPr>
      <w:rPr>
        <w:rFonts w:hint="default"/>
      </w:rPr>
    </w:lvl>
    <w:lvl w:ilvl="4">
      <w:start w:val="1"/>
      <w:numFmt w:val="decimal"/>
      <w:isLgl/>
      <w:lvlText w:val="%1.%2.%3.%4.%5."/>
      <w:lvlJc w:val="left"/>
      <w:pPr>
        <w:ind w:left="3555" w:hanging="1080"/>
      </w:pPr>
      <w:rPr>
        <w:rFonts w:hint="default"/>
      </w:rPr>
    </w:lvl>
    <w:lvl w:ilvl="5">
      <w:start w:val="1"/>
      <w:numFmt w:val="decimal"/>
      <w:isLgl/>
      <w:lvlText w:val="%1.%2.%3.%4.%5.%6."/>
      <w:lvlJc w:val="left"/>
      <w:pPr>
        <w:ind w:left="4365" w:hanging="1440"/>
      </w:pPr>
      <w:rPr>
        <w:rFonts w:hint="default"/>
      </w:rPr>
    </w:lvl>
    <w:lvl w:ilvl="6">
      <w:start w:val="1"/>
      <w:numFmt w:val="decimal"/>
      <w:isLgl/>
      <w:lvlText w:val="%1.%2.%3.%4.%5.%6.%7."/>
      <w:lvlJc w:val="left"/>
      <w:pPr>
        <w:ind w:left="4815"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075" w:hanging="1800"/>
      </w:pPr>
      <w:rPr>
        <w:rFonts w:hint="default"/>
      </w:rPr>
    </w:lvl>
  </w:abstractNum>
  <w:abstractNum w:abstractNumId="13">
    <w:nsid w:val="385B4A78"/>
    <w:multiLevelType w:val="hybridMultilevel"/>
    <w:tmpl w:val="B4E06BE8"/>
    <w:lvl w:ilvl="0" w:tplc="04190011">
      <w:start w:val="1"/>
      <w:numFmt w:val="decimal"/>
      <w:lvlText w:val="%1)"/>
      <w:lvlJc w:val="left"/>
      <w:pPr>
        <w:ind w:left="44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B70C20"/>
    <w:multiLevelType w:val="singleLevel"/>
    <w:tmpl w:val="997A849A"/>
    <w:lvl w:ilvl="0">
      <w:start w:val="2"/>
      <w:numFmt w:val="decimal"/>
      <w:lvlText w:val="%1."/>
      <w:legacy w:legacy="1" w:legacySpace="0" w:legacyIndent="273"/>
      <w:lvlJc w:val="left"/>
      <w:rPr>
        <w:rFonts w:ascii="Times New Roman" w:hAnsi="Times New Roman" w:cs="Times New Roman" w:hint="default"/>
      </w:rPr>
    </w:lvl>
  </w:abstractNum>
  <w:abstractNum w:abstractNumId="15">
    <w:nsid w:val="402F0D56"/>
    <w:multiLevelType w:val="hybridMultilevel"/>
    <w:tmpl w:val="1C069898"/>
    <w:lvl w:ilvl="0" w:tplc="86C8453A">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17C6B72"/>
    <w:multiLevelType w:val="hybridMultilevel"/>
    <w:tmpl w:val="1C069898"/>
    <w:lvl w:ilvl="0" w:tplc="86C8453A">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22969F3"/>
    <w:multiLevelType w:val="hybridMultilevel"/>
    <w:tmpl w:val="D26E4AD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4D90C48"/>
    <w:multiLevelType w:val="hybridMultilevel"/>
    <w:tmpl w:val="AEDE02A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61301D3"/>
    <w:multiLevelType w:val="hybridMultilevel"/>
    <w:tmpl w:val="47A4C4C4"/>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7EE4BB6"/>
    <w:multiLevelType w:val="hybridMultilevel"/>
    <w:tmpl w:val="B1D0FCF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384203"/>
    <w:multiLevelType w:val="hybridMultilevel"/>
    <w:tmpl w:val="41F268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9D6BF3"/>
    <w:multiLevelType w:val="hybridMultilevel"/>
    <w:tmpl w:val="3E049468"/>
    <w:lvl w:ilvl="0" w:tplc="080E3D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5C0829"/>
    <w:multiLevelType w:val="hybridMultilevel"/>
    <w:tmpl w:val="57B42B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806030"/>
    <w:multiLevelType w:val="multilevel"/>
    <w:tmpl w:val="A66ADC02"/>
    <w:lvl w:ilvl="0">
      <w:start w:val="1"/>
      <w:numFmt w:val="decimal"/>
      <w:lvlText w:val="%1."/>
      <w:lvlJc w:val="left"/>
      <w:pPr>
        <w:tabs>
          <w:tab w:val="num" w:pos="795"/>
        </w:tabs>
        <w:ind w:left="795" w:hanging="435"/>
      </w:pPr>
      <w:rPr>
        <w:rFonts w:cs="Times New Roman"/>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nsid w:val="4AED28F2"/>
    <w:multiLevelType w:val="hybridMultilevel"/>
    <w:tmpl w:val="1E3C6F8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E9147EC"/>
    <w:multiLevelType w:val="hybridMultilevel"/>
    <w:tmpl w:val="CAF00174"/>
    <w:lvl w:ilvl="0" w:tplc="06900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3D1E5C"/>
    <w:multiLevelType w:val="hybridMultilevel"/>
    <w:tmpl w:val="B5540550"/>
    <w:lvl w:ilvl="0" w:tplc="04190011">
      <w:start w:val="1"/>
      <w:numFmt w:val="decimal"/>
      <w:lvlText w:val="%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FEE338E"/>
    <w:multiLevelType w:val="multilevel"/>
    <w:tmpl w:val="FC48DA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415647B"/>
    <w:multiLevelType w:val="hybridMultilevel"/>
    <w:tmpl w:val="A7E0DC9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79477F"/>
    <w:multiLevelType w:val="hybridMultilevel"/>
    <w:tmpl w:val="3538070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C266EA4"/>
    <w:multiLevelType w:val="hybridMultilevel"/>
    <w:tmpl w:val="B2BE9D0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C3F3394"/>
    <w:multiLevelType w:val="hybridMultilevel"/>
    <w:tmpl w:val="8F4CF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7D641C"/>
    <w:multiLevelType w:val="hybridMultilevel"/>
    <w:tmpl w:val="07BE6702"/>
    <w:lvl w:ilvl="0" w:tplc="67A0C9F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052438"/>
    <w:multiLevelType w:val="multilevel"/>
    <w:tmpl w:val="55D088D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2AC2292"/>
    <w:multiLevelType w:val="hybridMultilevel"/>
    <w:tmpl w:val="009487C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3B61BB2"/>
    <w:multiLevelType w:val="hybridMultilevel"/>
    <w:tmpl w:val="447A5DA2"/>
    <w:lvl w:ilvl="0" w:tplc="86C8453A">
      <w:start w:val="1"/>
      <w:numFmt w:val="decimal"/>
      <w:lvlText w:val="%1."/>
      <w:lvlJc w:val="left"/>
      <w:pPr>
        <w:tabs>
          <w:tab w:val="num" w:pos="795"/>
        </w:tabs>
        <w:ind w:left="795" w:hanging="435"/>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221C67"/>
    <w:multiLevelType w:val="hybridMultilevel"/>
    <w:tmpl w:val="9ACAB752"/>
    <w:lvl w:ilvl="0" w:tplc="832A72FE">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9C577A1"/>
    <w:multiLevelType w:val="hybridMultilevel"/>
    <w:tmpl w:val="FB9C15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624ABB"/>
    <w:multiLevelType w:val="hybridMultilevel"/>
    <w:tmpl w:val="54722564"/>
    <w:lvl w:ilvl="0" w:tplc="16DC7502">
      <w:start w:val="1"/>
      <w:numFmt w:val="decimal"/>
      <w:lvlText w:val="4.%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8340D9"/>
    <w:multiLevelType w:val="hybridMultilevel"/>
    <w:tmpl w:val="1C069898"/>
    <w:lvl w:ilvl="0" w:tplc="86C8453A">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6BDC2DD6"/>
    <w:multiLevelType w:val="multilevel"/>
    <w:tmpl w:val="40E2A92E"/>
    <w:lvl w:ilvl="0">
      <w:start w:val="1"/>
      <w:numFmt w:val="decimal"/>
      <w:lvlText w:val="%1."/>
      <w:lvlJc w:val="left"/>
      <w:pPr>
        <w:ind w:left="1440" w:hanging="360"/>
      </w:pPr>
    </w:lvl>
    <w:lvl w:ilvl="1">
      <w:start w:val="9"/>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nsid w:val="7210241E"/>
    <w:multiLevelType w:val="hybridMultilevel"/>
    <w:tmpl w:val="7BDA0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740B3B"/>
    <w:multiLevelType w:val="hybridMultilevel"/>
    <w:tmpl w:val="1F7A041A"/>
    <w:lvl w:ilvl="0" w:tplc="04190011">
      <w:start w:val="1"/>
      <w:numFmt w:val="decimal"/>
      <w:lvlText w:val="%1)"/>
      <w:lvlJc w:val="left"/>
      <w:pPr>
        <w:ind w:left="2769" w:hanging="360"/>
      </w:pPr>
      <w:rPr>
        <w:rFonts w:hint="default"/>
      </w:rPr>
    </w:lvl>
    <w:lvl w:ilvl="1" w:tplc="04190003" w:tentative="1">
      <w:start w:val="1"/>
      <w:numFmt w:val="bullet"/>
      <w:lvlText w:val="o"/>
      <w:lvlJc w:val="left"/>
      <w:pPr>
        <w:ind w:left="3489" w:hanging="360"/>
      </w:pPr>
      <w:rPr>
        <w:rFonts w:ascii="Courier New" w:hAnsi="Courier New" w:cs="Courier New" w:hint="default"/>
      </w:rPr>
    </w:lvl>
    <w:lvl w:ilvl="2" w:tplc="04190005" w:tentative="1">
      <w:start w:val="1"/>
      <w:numFmt w:val="bullet"/>
      <w:lvlText w:val=""/>
      <w:lvlJc w:val="left"/>
      <w:pPr>
        <w:ind w:left="4209" w:hanging="360"/>
      </w:pPr>
      <w:rPr>
        <w:rFonts w:ascii="Wingdings" w:hAnsi="Wingdings" w:hint="default"/>
      </w:rPr>
    </w:lvl>
    <w:lvl w:ilvl="3" w:tplc="04190001" w:tentative="1">
      <w:start w:val="1"/>
      <w:numFmt w:val="bullet"/>
      <w:lvlText w:val=""/>
      <w:lvlJc w:val="left"/>
      <w:pPr>
        <w:ind w:left="4929" w:hanging="360"/>
      </w:pPr>
      <w:rPr>
        <w:rFonts w:ascii="Symbol" w:hAnsi="Symbol" w:hint="default"/>
      </w:rPr>
    </w:lvl>
    <w:lvl w:ilvl="4" w:tplc="04190003" w:tentative="1">
      <w:start w:val="1"/>
      <w:numFmt w:val="bullet"/>
      <w:lvlText w:val="o"/>
      <w:lvlJc w:val="left"/>
      <w:pPr>
        <w:ind w:left="5649" w:hanging="360"/>
      </w:pPr>
      <w:rPr>
        <w:rFonts w:ascii="Courier New" w:hAnsi="Courier New" w:cs="Courier New" w:hint="default"/>
      </w:rPr>
    </w:lvl>
    <w:lvl w:ilvl="5" w:tplc="04190005" w:tentative="1">
      <w:start w:val="1"/>
      <w:numFmt w:val="bullet"/>
      <w:lvlText w:val=""/>
      <w:lvlJc w:val="left"/>
      <w:pPr>
        <w:ind w:left="6369" w:hanging="360"/>
      </w:pPr>
      <w:rPr>
        <w:rFonts w:ascii="Wingdings" w:hAnsi="Wingdings" w:hint="default"/>
      </w:rPr>
    </w:lvl>
    <w:lvl w:ilvl="6" w:tplc="04190001" w:tentative="1">
      <w:start w:val="1"/>
      <w:numFmt w:val="bullet"/>
      <w:lvlText w:val=""/>
      <w:lvlJc w:val="left"/>
      <w:pPr>
        <w:ind w:left="7089" w:hanging="360"/>
      </w:pPr>
      <w:rPr>
        <w:rFonts w:ascii="Symbol" w:hAnsi="Symbol" w:hint="default"/>
      </w:rPr>
    </w:lvl>
    <w:lvl w:ilvl="7" w:tplc="04190003" w:tentative="1">
      <w:start w:val="1"/>
      <w:numFmt w:val="bullet"/>
      <w:lvlText w:val="o"/>
      <w:lvlJc w:val="left"/>
      <w:pPr>
        <w:ind w:left="7809" w:hanging="360"/>
      </w:pPr>
      <w:rPr>
        <w:rFonts w:ascii="Courier New" w:hAnsi="Courier New" w:cs="Courier New" w:hint="default"/>
      </w:rPr>
    </w:lvl>
    <w:lvl w:ilvl="8" w:tplc="04190005" w:tentative="1">
      <w:start w:val="1"/>
      <w:numFmt w:val="bullet"/>
      <w:lvlText w:val=""/>
      <w:lvlJc w:val="left"/>
      <w:pPr>
        <w:ind w:left="8529" w:hanging="360"/>
      </w:pPr>
      <w:rPr>
        <w:rFonts w:ascii="Wingdings" w:hAnsi="Wingdings" w:hint="default"/>
      </w:rPr>
    </w:lvl>
  </w:abstractNum>
  <w:abstractNum w:abstractNumId="44">
    <w:nsid w:val="7B391031"/>
    <w:multiLevelType w:val="hybridMultilevel"/>
    <w:tmpl w:val="96C696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D6E45FF"/>
    <w:multiLevelType w:val="hybridMultilevel"/>
    <w:tmpl w:val="3D7AC9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DD80F86"/>
    <w:multiLevelType w:val="hybridMultilevel"/>
    <w:tmpl w:val="C134828A"/>
    <w:lvl w:ilvl="0" w:tplc="E1E0CF86">
      <w:start w:val="1"/>
      <w:numFmt w:val="decimal"/>
      <w:lvlText w:val="%1."/>
      <w:lvlJc w:val="left"/>
      <w:pPr>
        <w:ind w:left="1575" w:hanging="360"/>
      </w:pPr>
      <w:rPr>
        <w:rFonts w:cs="Times New Roman" w:hint="default"/>
      </w:rPr>
    </w:lvl>
    <w:lvl w:ilvl="1" w:tplc="04190019" w:tentative="1">
      <w:start w:val="1"/>
      <w:numFmt w:val="lowerLetter"/>
      <w:lvlText w:val="%2."/>
      <w:lvlJc w:val="left"/>
      <w:pPr>
        <w:ind w:left="2295" w:hanging="360"/>
      </w:pPr>
      <w:rPr>
        <w:rFonts w:cs="Times New Roman"/>
      </w:rPr>
    </w:lvl>
    <w:lvl w:ilvl="2" w:tplc="0419001B" w:tentative="1">
      <w:start w:val="1"/>
      <w:numFmt w:val="lowerRoman"/>
      <w:lvlText w:val="%3."/>
      <w:lvlJc w:val="right"/>
      <w:pPr>
        <w:ind w:left="3015" w:hanging="180"/>
      </w:pPr>
      <w:rPr>
        <w:rFonts w:cs="Times New Roman"/>
      </w:rPr>
    </w:lvl>
    <w:lvl w:ilvl="3" w:tplc="0419000F" w:tentative="1">
      <w:start w:val="1"/>
      <w:numFmt w:val="decimal"/>
      <w:lvlText w:val="%4."/>
      <w:lvlJc w:val="left"/>
      <w:pPr>
        <w:ind w:left="3735" w:hanging="360"/>
      </w:pPr>
      <w:rPr>
        <w:rFonts w:cs="Times New Roman"/>
      </w:rPr>
    </w:lvl>
    <w:lvl w:ilvl="4" w:tplc="04190019" w:tentative="1">
      <w:start w:val="1"/>
      <w:numFmt w:val="lowerLetter"/>
      <w:lvlText w:val="%5."/>
      <w:lvlJc w:val="left"/>
      <w:pPr>
        <w:ind w:left="4455" w:hanging="360"/>
      </w:pPr>
      <w:rPr>
        <w:rFonts w:cs="Times New Roman"/>
      </w:rPr>
    </w:lvl>
    <w:lvl w:ilvl="5" w:tplc="0419001B" w:tentative="1">
      <w:start w:val="1"/>
      <w:numFmt w:val="lowerRoman"/>
      <w:lvlText w:val="%6."/>
      <w:lvlJc w:val="right"/>
      <w:pPr>
        <w:ind w:left="5175" w:hanging="180"/>
      </w:pPr>
      <w:rPr>
        <w:rFonts w:cs="Times New Roman"/>
      </w:rPr>
    </w:lvl>
    <w:lvl w:ilvl="6" w:tplc="0419000F" w:tentative="1">
      <w:start w:val="1"/>
      <w:numFmt w:val="decimal"/>
      <w:lvlText w:val="%7."/>
      <w:lvlJc w:val="left"/>
      <w:pPr>
        <w:ind w:left="5895" w:hanging="360"/>
      </w:pPr>
      <w:rPr>
        <w:rFonts w:cs="Times New Roman"/>
      </w:rPr>
    </w:lvl>
    <w:lvl w:ilvl="7" w:tplc="04190019" w:tentative="1">
      <w:start w:val="1"/>
      <w:numFmt w:val="lowerLetter"/>
      <w:lvlText w:val="%8."/>
      <w:lvlJc w:val="left"/>
      <w:pPr>
        <w:ind w:left="6615" w:hanging="360"/>
      </w:pPr>
      <w:rPr>
        <w:rFonts w:cs="Times New Roman"/>
      </w:rPr>
    </w:lvl>
    <w:lvl w:ilvl="8" w:tplc="0419001B" w:tentative="1">
      <w:start w:val="1"/>
      <w:numFmt w:val="lowerRoman"/>
      <w:lvlText w:val="%9."/>
      <w:lvlJc w:val="right"/>
      <w:pPr>
        <w:ind w:left="7335" w:hanging="180"/>
      </w:pPr>
      <w:rPr>
        <w:rFonts w:cs="Times New Roman"/>
      </w:rPr>
    </w:lvl>
  </w:abstractNum>
  <w:num w:numId="1">
    <w:abstractNumId w:val="20"/>
  </w:num>
  <w:num w:numId="2">
    <w:abstractNumId w:val="28"/>
  </w:num>
  <w:num w:numId="3">
    <w:abstractNumId w:val="36"/>
  </w:num>
  <w:num w:numId="4">
    <w:abstractNumId w:val="2"/>
  </w:num>
  <w:num w:numId="5">
    <w:abstractNumId w:val="14"/>
  </w:num>
  <w:num w:numId="6">
    <w:abstractNumId w:val="11"/>
  </w:num>
  <w:num w:numId="7">
    <w:abstractNumId w:val="7"/>
  </w:num>
  <w:num w:numId="8">
    <w:abstractNumId w:val="41"/>
  </w:num>
  <w:num w:numId="9">
    <w:abstractNumId w:val="8"/>
    <w:lvlOverride w:ilvl="0">
      <w:startOverride w:val="1"/>
    </w:lvlOverride>
  </w:num>
  <w:num w:numId="10">
    <w:abstractNumId w:val="0"/>
  </w:num>
  <w:num w:numId="11">
    <w:abstractNumId w:val="25"/>
  </w:num>
  <w:num w:numId="12">
    <w:abstractNumId w:val="23"/>
  </w:num>
  <w:num w:numId="13">
    <w:abstractNumId w:val="12"/>
  </w:num>
  <w:num w:numId="14">
    <w:abstractNumId w:val="4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0"/>
  </w:num>
  <w:num w:numId="19">
    <w:abstractNumId w:val="15"/>
  </w:num>
  <w:num w:numId="20">
    <w:abstractNumId w:val="24"/>
  </w:num>
  <w:num w:numId="21">
    <w:abstractNumId w:val="32"/>
  </w:num>
  <w:num w:numId="22">
    <w:abstractNumId w:val="3"/>
  </w:num>
  <w:num w:numId="23">
    <w:abstractNumId w:val="37"/>
  </w:num>
  <w:num w:numId="24">
    <w:abstractNumId w:val="5"/>
  </w:num>
  <w:num w:numId="25">
    <w:abstractNumId w:val="13"/>
  </w:num>
  <w:num w:numId="26">
    <w:abstractNumId w:val="39"/>
  </w:num>
  <w:num w:numId="27">
    <w:abstractNumId w:val="43"/>
  </w:num>
  <w:num w:numId="28">
    <w:abstractNumId w:val="27"/>
  </w:num>
  <w:num w:numId="29">
    <w:abstractNumId w:val="9"/>
  </w:num>
  <w:num w:numId="30">
    <w:abstractNumId w:val="19"/>
  </w:num>
  <w:num w:numId="31">
    <w:abstractNumId w:val="21"/>
  </w:num>
  <w:num w:numId="32">
    <w:abstractNumId w:val="34"/>
  </w:num>
  <w:num w:numId="33">
    <w:abstractNumId w:val="6"/>
  </w:num>
  <w:num w:numId="34">
    <w:abstractNumId w:val="4"/>
  </w:num>
  <w:num w:numId="35">
    <w:abstractNumId w:val="45"/>
  </w:num>
  <w:num w:numId="36">
    <w:abstractNumId w:val="33"/>
  </w:num>
  <w:num w:numId="37">
    <w:abstractNumId w:val="46"/>
  </w:num>
  <w:num w:numId="38">
    <w:abstractNumId w:val="17"/>
  </w:num>
  <w:num w:numId="39">
    <w:abstractNumId w:val="44"/>
  </w:num>
  <w:num w:numId="40">
    <w:abstractNumId w:val="26"/>
  </w:num>
  <w:num w:numId="41">
    <w:abstractNumId w:val="30"/>
  </w:num>
  <w:num w:numId="42">
    <w:abstractNumId w:val="31"/>
  </w:num>
  <w:num w:numId="43">
    <w:abstractNumId w:val="35"/>
  </w:num>
  <w:num w:numId="44">
    <w:abstractNumId w:val="18"/>
  </w:num>
  <w:num w:numId="45">
    <w:abstractNumId w:val="10"/>
  </w:num>
  <w:num w:numId="46">
    <w:abstractNumId w:val="29"/>
  </w:num>
  <w:num w:numId="47">
    <w:abstractNumId w:val="38"/>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1A6E"/>
    <w:rsid w:val="00481A6E"/>
    <w:rsid w:val="004F22F5"/>
    <w:rsid w:val="00BD2725"/>
    <w:rsid w:val="00D44476"/>
    <w:rsid w:val="00D53580"/>
    <w:rsid w:val="00D80722"/>
    <w:rsid w:val="00E03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722"/>
  </w:style>
  <w:style w:type="paragraph" w:styleId="1">
    <w:name w:val="heading 1"/>
    <w:basedOn w:val="a"/>
    <w:next w:val="a"/>
    <w:link w:val="10"/>
    <w:uiPriority w:val="9"/>
    <w:qFormat/>
    <w:rsid w:val="00BD27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44476"/>
    <w:pPr>
      <w:keepNext/>
      <w:spacing w:after="0" w:line="240" w:lineRule="auto"/>
      <w:jc w:val="center"/>
      <w:outlineLvl w:val="1"/>
    </w:pPr>
    <w:rPr>
      <w:rFonts w:ascii="Times New Roman" w:eastAsia="Times New Roman" w:hAnsi="Times New Roman" w:cs="Times New Roman"/>
      <w:sz w:val="24"/>
      <w:szCs w:val="20"/>
    </w:rPr>
  </w:style>
  <w:style w:type="paragraph" w:styleId="3">
    <w:name w:val="heading 3"/>
    <w:basedOn w:val="a"/>
    <w:next w:val="a"/>
    <w:link w:val="30"/>
    <w:uiPriority w:val="9"/>
    <w:unhideWhenUsed/>
    <w:qFormat/>
    <w:rsid w:val="00BD272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272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44476"/>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BD272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BD272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81A6E"/>
    <w:pPr>
      <w:widowControl w:val="0"/>
      <w:autoSpaceDE w:val="0"/>
      <w:autoSpaceDN w:val="0"/>
      <w:spacing w:after="0" w:line="240" w:lineRule="auto"/>
    </w:pPr>
    <w:rPr>
      <w:rFonts w:ascii="Calibri" w:eastAsia="Calibri" w:hAnsi="Calibri" w:cs="Times New Roman"/>
      <w:szCs w:val="20"/>
    </w:rPr>
  </w:style>
  <w:style w:type="character" w:customStyle="1" w:styleId="ConsPlusNormal0">
    <w:name w:val="ConsPlusNormal Знак"/>
    <w:link w:val="ConsPlusNormal"/>
    <w:locked/>
    <w:rsid w:val="00481A6E"/>
    <w:rPr>
      <w:rFonts w:ascii="Calibri" w:eastAsia="Calibri" w:hAnsi="Calibri" w:cs="Times New Roman"/>
      <w:szCs w:val="20"/>
    </w:rPr>
  </w:style>
  <w:style w:type="paragraph" w:styleId="a3">
    <w:name w:val="List Paragraph"/>
    <w:basedOn w:val="a"/>
    <w:uiPriority w:val="34"/>
    <w:qFormat/>
    <w:rsid w:val="00481A6E"/>
    <w:pPr>
      <w:ind w:left="720"/>
      <w:contextualSpacing/>
    </w:pPr>
  </w:style>
  <w:style w:type="paragraph" w:styleId="a4">
    <w:name w:val="No Spacing"/>
    <w:aliases w:val="Текстовая часть,Текстовый"/>
    <w:link w:val="a5"/>
    <w:uiPriority w:val="1"/>
    <w:qFormat/>
    <w:rsid w:val="00481A6E"/>
    <w:pPr>
      <w:spacing w:after="0" w:line="240" w:lineRule="auto"/>
    </w:pPr>
  </w:style>
  <w:style w:type="character" w:customStyle="1" w:styleId="a5">
    <w:name w:val="Без интервала Знак"/>
    <w:aliases w:val="Текстовая часть Знак,Текстовый Знак"/>
    <w:link w:val="a4"/>
    <w:uiPriority w:val="1"/>
    <w:locked/>
    <w:rsid w:val="00481A6E"/>
  </w:style>
  <w:style w:type="character" w:customStyle="1" w:styleId="CharacterStyle1">
    <w:name w:val="Character Style 1"/>
    <w:rsid w:val="00481A6E"/>
    <w:rPr>
      <w:sz w:val="32"/>
    </w:rPr>
  </w:style>
  <w:style w:type="character" w:customStyle="1" w:styleId="20">
    <w:name w:val="Заголовок 2 Знак"/>
    <w:basedOn w:val="a0"/>
    <w:link w:val="2"/>
    <w:rsid w:val="00D44476"/>
    <w:rPr>
      <w:rFonts w:ascii="Times New Roman" w:eastAsia="Times New Roman" w:hAnsi="Times New Roman" w:cs="Times New Roman"/>
      <w:sz w:val="24"/>
      <w:szCs w:val="20"/>
    </w:rPr>
  </w:style>
  <w:style w:type="character" w:customStyle="1" w:styleId="50">
    <w:name w:val="Заголовок 5 Знак"/>
    <w:basedOn w:val="a0"/>
    <w:link w:val="5"/>
    <w:uiPriority w:val="9"/>
    <w:semiHidden/>
    <w:rsid w:val="00D44476"/>
    <w:rPr>
      <w:rFonts w:asciiTheme="majorHAnsi" w:eastAsiaTheme="majorEastAsia" w:hAnsiTheme="majorHAnsi" w:cstheme="majorBidi"/>
      <w:color w:val="243F60" w:themeColor="accent1" w:themeShade="7F"/>
    </w:rPr>
  </w:style>
  <w:style w:type="paragraph" w:styleId="a6">
    <w:name w:val="Normal (Web)"/>
    <w:basedOn w:val="a"/>
    <w:unhideWhenUsed/>
    <w:rsid w:val="00D4447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D44476"/>
    <w:rPr>
      <w:b/>
      <w:bCs/>
    </w:rPr>
  </w:style>
  <w:style w:type="character" w:customStyle="1" w:styleId="apple-converted-space">
    <w:name w:val="apple-converted-space"/>
    <w:basedOn w:val="a0"/>
    <w:rsid w:val="00D44476"/>
    <w:rPr>
      <w:rFonts w:cs="Times New Roman"/>
    </w:rPr>
  </w:style>
  <w:style w:type="character" w:customStyle="1" w:styleId="11">
    <w:name w:val="Заголовок №1_"/>
    <w:basedOn w:val="a0"/>
    <w:link w:val="12"/>
    <w:locked/>
    <w:rsid w:val="00D44476"/>
    <w:rPr>
      <w:rFonts w:ascii="Times New Roman" w:eastAsia="Times New Roman" w:hAnsi="Times New Roman"/>
      <w:shd w:val="clear" w:color="auto" w:fill="FFFFFF"/>
    </w:rPr>
  </w:style>
  <w:style w:type="paragraph" w:customStyle="1" w:styleId="12">
    <w:name w:val="Заголовок №1"/>
    <w:basedOn w:val="a"/>
    <w:link w:val="11"/>
    <w:rsid w:val="00D44476"/>
    <w:pPr>
      <w:shd w:val="clear" w:color="auto" w:fill="FFFFFF"/>
      <w:spacing w:after="0" w:line="298" w:lineRule="exact"/>
      <w:jc w:val="center"/>
      <w:outlineLvl w:val="0"/>
    </w:pPr>
    <w:rPr>
      <w:rFonts w:ascii="Times New Roman" w:eastAsia="Times New Roman" w:hAnsi="Times New Roman"/>
    </w:rPr>
  </w:style>
  <w:style w:type="character" w:customStyle="1" w:styleId="21">
    <w:name w:val="Заголовок №2"/>
    <w:basedOn w:val="a0"/>
    <w:rsid w:val="00D44476"/>
    <w:rPr>
      <w:rFonts w:ascii="Times New Roman" w:eastAsia="Times New Roman" w:hAnsi="Times New Roman" w:cs="Times New Roman"/>
      <w:b w:val="0"/>
      <w:bCs w:val="0"/>
      <w:i w:val="0"/>
      <w:iCs w:val="0"/>
      <w:smallCaps w:val="0"/>
      <w:strike w:val="0"/>
      <w:spacing w:val="0"/>
      <w:sz w:val="24"/>
      <w:szCs w:val="24"/>
    </w:rPr>
  </w:style>
  <w:style w:type="character" w:customStyle="1" w:styleId="13">
    <w:name w:val="Основной текст1"/>
    <w:basedOn w:val="a0"/>
    <w:rsid w:val="00D44476"/>
    <w:rPr>
      <w:rFonts w:ascii="Times New Roman" w:eastAsia="Times New Roman" w:hAnsi="Times New Roman" w:cs="Times New Roman"/>
      <w:b w:val="0"/>
      <w:bCs w:val="0"/>
      <w:i w:val="0"/>
      <w:iCs w:val="0"/>
      <w:smallCaps w:val="0"/>
      <w:strike w:val="0"/>
      <w:spacing w:val="0"/>
      <w:sz w:val="25"/>
      <w:szCs w:val="25"/>
    </w:rPr>
  </w:style>
  <w:style w:type="character" w:customStyle="1" w:styleId="8">
    <w:name w:val="Основной текст (8)_"/>
    <w:basedOn w:val="a0"/>
    <w:link w:val="80"/>
    <w:locked/>
    <w:rsid w:val="00D44476"/>
    <w:rPr>
      <w:rFonts w:ascii="Times New Roman" w:eastAsia="Times New Roman" w:hAnsi="Times New Roman"/>
      <w:sz w:val="23"/>
      <w:szCs w:val="23"/>
      <w:shd w:val="clear" w:color="auto" w:fill="FFFFFF"/>
    </w:rPr>
  </w:style>
  <w:style w:type="paragraph" w:customStyle="1" w:styleId="80">
    <w:name w:val="Основной текст (8)"/>
    <w:basedOn w:val="a"/>
    <w:link w:val="8"/>
    <w:rsid w:val="00D44476"/>
    <w:pPr>
      <w:shd w:val="clear" w:color="auto" w:fill="FFFFFF"/>
      <w:spacing w:after="0" w:line="274" w:lineRule="exact"/>
    </w:pPr>
    <w:rPr>
      <w:rFonts w:ascii="Times New Roman" w:eastAsia="Times New Roman" w:hAnsi="Times New Roman"/>
      <w:sz w:val="23"/>
      <w:szCs w:val="23"/>
    </w:rPr>
  </w:style>
  <w:style w:type="character" w:customStyle="1" w:styleId="22">
    <w:name w:val="Основной текст (2)_"/>
    <w:basedOn w:val="a0"/>
    <w:link w:val="23"/>
    <w:rsid w:val="00D44476"/>
    <w:rPr>
      <w:rFonts w:ascii="Times New Roman" w:eastAsia="Times New Roman" w:hAnsi="Times New Roman"/>
      <w:sz w:val="27"/>
      <w:szCs w:val="27"/>
      <w:shd w:val="clear" w:color="auto" w:fill="FFFFFF"/>
    </w:rPr>
  </w:style>
  <w:style w:type="paragraph" w:customStyle="1" w:styleId="23">
    <w:name w:val="Основной текст (2)"/>
    <w:basedOn w:val="a"/>
    <w:link w:val="22"/>
    <w:rsid w:val="00D44476"/>
    <w:pPr>
      <w:shd w:val="clear" w:color="auto" w:fill="FFFFFF"/>
      <w:spacing w:before="240" w:after="240" w:line="322" w:lineRule="exact"/>
      <w:jc w:val="center"/>
    </w:pPr>
    <w:rPr>
      <w:rFonts w:ascii="Times New Roman" w:eastAsia="Times New Roman" w:hAnsi="Times New Roman"/>
      <w:sz w:val="27"/>
      <w:szCs w:val="27"/>
    </w:rPr>
  </w:style>
  <w:style w:type="paragraph" w:customStyle="1" w:styleId="ConsPlusTitle">
    <w:name w:val="ConsPlusTitle"/>
    <w:rsid w:val="00D44476"/>
    <w:pPr>
      <w:widowControl w:val="0"/>
      <w:autoSpaceDE w:val="0"/>
      <w:autoSpaceDN w:val="0"/>
      <w:adjustRightInd w:val="0"/>
      <w:spacing w:after="0" w:line="240" w:lineRule="auto"/>
    </w:pPr>
    <w:rPr>
      <w:rFonts w:ascii="Arial" w:eastAsia="Times New Roman" w:hAnsi="Arial" w:cs="Arial"/>
      <w:b/>
      <w:bCs/>
      <w:sz w:val="20"/>
      <w:szCs w:val="20"/>
    </w:rPr>
  </w:style>
  <w:style w:type="table" w:styleId="a8">
    <w:name w:val="Table Grid"/>
    <w:basedOn w:val="a1"/>
    <w:uiPriority w:val="59"/>
    <w:rsid w:val="00D44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nhideWhenUsed/>
    <w:rsid w:val="00D44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D44476"/>
    <w:rPr>
      <w:rFonts w:ascii="Courier New" w:eastAsia="Times New Roman" w:hAnsi="Courier New" w:cs="Courier New"/>
      <w:sz w:val="20"/>
      <w:szCs w:val="20"/>
    </w:rPr>
  </w:style>
  <w:style w:type="paragraph" w:customStyle="1" w:styleId="Style22">
    <w:name w:val="Style22"/>
    <w:basedOn w:val="a"/>
    <w:rsid w:val="00D44476"/>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FontStyle43">
    <w:name w:val="Font Style43"/>
    <w:basedOn w:val="a0"/>
    <w:rsid w:val="00D44476"/>
    <w:rPr>
      <w:rFonts w:ascii="Times New Roman" w:hAnsi="Times New Roman" w:cs="Times New Roman" w:hint="default"/>
      <w:sz w:val="18"/>
      <w:szCs w:val="18"/>
    </w:rPr>
  </w:style>
  <w:style w:type="paragraph" w:styleId="a9">
    <w:name w:val="Body Text Indent"/>
    <w:basedOn w:val="a"/>
    <w:link w:val="aa"/>
    <w:rsid w:val="00D44476"/>
    <w:pPr>
      <w:suppressAutoHyphens/>
      <w:spacing w:after="0" w:line="240" w:lineRule="auto"/>
      <w:ind w:left="930"/>
      <w:jc w:val="both"/>
    </w:pPr>
    <w:rPr>
      <w:rFonts w:ascii="Times New Roman" w:eastAsia="Times New Roman" w:hAnsi="Times New Roman" w:cs="Times New Roman"/>
      <w:sz w:val="28"/>
      <w:szCs w:val="24"/>
      <w:lang w:eastAsia="ar-SA"/>
    </w:rPr>
  </w:style>
  <w:style w:type="character" w:customStyle="1" w:styleId="aa">
    <w:name w:val="Основной текст с отступом Знак"/>
    <w:basedOn w:val="a0"/>
    <w:link w:val="a9"/>
    <w:rsid w:val="00D44476"/>
    <w:rPr>
      <w:rFonts w:ascii="Times New Roman" w:eastAsia="Times New Roman" w:hAnsi="Times New Roman" w:cs="Times New Roman"/>
      <w:sz w:val="28"/>
      <w:szCs w:val="24"/>
      <w:lang w:eastAsia="ar-SA"/>
    </w:rPr>
  </w:style>
  <w:style w:type="paragraph" w:customStyle="1" w:styleId="Style3">
    <w:name w:val="Style3"/>
    <w:basedOn w:val="a"/>
    <w:uiPriority w:val="99"/>
    <w:rsid w:val="00D44476"/>
    <w:pPr>
      <w:widowControl w:val="0"/>
      <w:autoSpaceDE w:val="0"/>
      <w:spacing w:after="0" w:line="325" w:lineRule="exact"/>
    </w:pPr>
    <w:rPr>
      <w:rFonts w:ascii="Times New Roman" w:eastAsia="Calibri" w:hAnsi="Times New Roman" w:cs="Times New Roman"/>
      <w:sz w:val="24"/>
      <w:szCs w:val="24"/>
      <w:lang w:eastAsia="ar-SA"/>
    </w:rPr>
  </w:style>
  <w:style w:type="paragraph" w:customStyle="1" w:styleId="Style4">
    <w:name w:val="Style4"/>
    <w:basedOn w:val="a"/>
    <w:uiPriority w:val="99"/>
    <w:rsid w:val="00D44476"/>
    <w:pPr>
      <w:widowControl w:val="0"/>
      <w:autoSpaceDE w:val="0"/>
      <w:spacing w:after="0" w:line="318" w:lineRule="exact"/>
      <w:ind w:firstLine="1877"/>
      <w:jc w:val="both"/>
    </w:pPr>
    <w:rPr>
      <w:rFonts w:ascii="Times New Roman" w:eastAsia="Calibri" w:hAnsi="Times New Roman" w:cs="Times New Roman"/>
      <w:sz w:val="24"/>
      <w:szCs w:val="24"/>
      <w:lang w:eastAsia="ar-SA"/>
    </w:rPr>
  </w:style>
  <w:style w:type="character" w:customStyle="1" w:styleId="FontStyle12">
    <w:name w:val="Font Style12"/>
    <w:basedOn w:val="a0"/>
    <w:uiPriority w:val="99"/>
    <w:rsid w:val="00D44476"/>
    <w:rPr>
      <w:rFonts w:ascii="Times New Roman" w:hAnsi="Times New Roman" w:cs="Times New Roman"/>
      <w:sz w:val="28"/>
      <w:szCs w:val="28"/>
    </w:rPr>
  </w:style>
  <w:style w:type="paragraph" w:customStyle="1" w:styleId="Style7">
    <w:name w:val="Style7"/>
    <w:basedOn w:val="a"/>
    <w:uiPriority w:val="99"/>
    <w:rsid w:val="00D4447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D44476"/>
    <w:pPr>
      <w:widowControl w:val="0"/>
      <w:autoSpaceDE w:val="0"/>
      <w:autoSpaceDN w:val="0"/>
      <w:adjustRightInd w:val="0"/>
      <w:spacing w:after="0" w:line="329" w:lineRule="exact"/>
      <w:ind w:firstLine="701"/>
    </w:pPr>
    <w:rPr>
      <w:rFonts w:ascii="Times New Roman" w:eastAsia="Times New Roman" w:hAnsi="Times New Roman" w:cs="Times New Roman"/>
      <w:sz w:val="24"/>
      <w:szCs w:val="24"/>
    </w:rPr>
  </w:style>
  <w:style w:type="character" w:customStyle="1" w:styleId="FontStyle11">
    <w:name w:val="Font Style11"/>
    <w:basedOn w:val="a0"/>
    <w:uiPriority w:val="99"/>
    <w:rsid w:val="00D44476"/>
    <w:rPr>
      <w:rFonts w:ascii="Times New Roman" w:hAnsi="Times New Roman" w:cs="Times New Roman" w:hint="default"/>
      <w:sz w:val="26"/>
      <w:szCs w:val="26"/>
    </w:rPr>
  </w:style>
  <w:style w:type="character" w:customStyle="1" w:styleId="10">
    <w:name w:val="Заголовок 1 Знак"/>
    <w:basedOn w:val="a0"/>
    <w:link w:val="1"/>
    <w:uiPriority w:val="9"/>
    <w:rsid w:val="00BD272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BD272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D2725"/>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BD2725"/>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
    <w:semiHidden/>
    <w:rsid w:val="00BD2725"/>
    <w:rPr>
      <w:rFonts w:asciiTheme="majorHAnsi" w:eastAsiaTheme="majorEastAsia" w:hAnsiTheme="majorHAnsi" w:cstheme="majorBidi"/>
      <w:i/>
      <w:iCs/>
      <w:color w:val="404040" w:themeColor="text1" w:themeTint="BF"/>
      <w:sz w:val="20"/>
      <w:szCs w:val="20"/>
    </w:rPr>
  </w:style>
  <w:style w:type="paragraph" w:styleId="ab">
    <w:name w:val="Body Text"/>
    <w:basedOn w:val="a"/>
    <w:link w:val="ac"/>
    <w:rsid w:val="00BD2725"/>
    <w:pPr>
      <w:suppressAutoHyphens/>
      <w:spacing w:after="0" w:line="240" w:lineRule="auto"/>
    </w:pPr>
    <w:rPr>
      <w:rFonts w:ascii="Times New Roman" w:eastAsia="Times New Roman" w:hAnsi="Times New Roman" w:cs="Times New Roman"/>
      <w:sz w:val="28"/>
      <w:szCs w:val="24"/>
      <w:lang w:eastAsia="ar-SA"/>
    </w:rPr>
  </w:style>
  <w:style w:type="character" w:customStyle="1" w:styleId="ac">
    <w:name w:val="Основной текст Знак"/>
    <w:basedOn w:val="a0"/>
    <w:link w:val="ab"/>
    <w:rsid w:val="00BD2725"/>
    <w:rPr>
      <w:rFonts w:ascii="Times New Roman" w:eastAsia="Times New Roman" w:hAnsi="Times New Roman" w:cs="Times New Roman"/>
      <w:sz w:val="28"/>
      <w:szCs w:val="24"/>
      <w:lang w:eastAsia="ar-SA"/>
    </w:rPr>
  </w:style>
  <w:style w:type="paragraph" w:styleId="ad">
    <w:name w:val="header"/>
    <w:basedOn w:val="a"/>
    <w:link w:val="ae"/>
    <w:uiPriority w:val="99"/>
    <w:semiHidden/>
    <w:unhideWhenUsed/>
    <w:rsid w:val="00BD272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BD2725"/>
  </w:style>
  <w:style w:type="paragraph" w:styleId="af">
    <w:name w:val="footer"/>
    <w:basedOn w:val="a"/>
    <w:link w:val="af0"/>
    <w:uiPriority w:val="99"/>
    <w:semiHidden/>
    <w:unhideWhenUsed/>
    <w:rsid w:val="00BD272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BD2725"/>
  </w:style>
  <w:style w:type="paragraph" w:customStyle="1" w:styleId="24">
    <w:name w:val="Знак Знак2 Знак"/>
    <w:basedOn w:val="a"/>
    <w:rsid w:val="00BD272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31">
    <w:name w:val="Основной текст (3)"/>
    <w:link w:val="310"/>
    <w:rsid w:val="00BD2725"/>
    <w:rPr>
      <w:sz w:val="26"/>
      <w:szCs w:val="26"/>
      <w:shd w:val="clear" w:color="auto" w:fill="FFFFFF"/>
    </w:rPr>
  </w:style>
  <w:style w:type="paragraph" w:customStyle="1" w:styleId="310">
    <w:name w:val="Основной текст (3)1"/>
    <w:basedOn w:val="a"/>
    <w:link w:val="31"/>
    <w:rsid w:val="00BD2725"/>
    <w:pPr>
      <w:shd w:val="clear" w:color="auto" w:fill="FFFFFF"/>
      <w:spacing w:before="1620" w:after="240" w:line="240" w:lineRule="atLeast"/>
    </w:pPr>
    <w:rPr>
      <w:sz w:val="26"/>
      <w:szCs w:val="26"/>
      <w:shd w:val="clear" w:color="auto" w:fill="FFFFFF"/>
    </w:rPr>
  </w:style>
  <w:style w:type="character" w:customStyle="1" w:styleId="41">
    <w:name w:val="Основной текст (4)"/>
    <w:link w:val="410"/>
    <w:locked/>
    <w:rsid w:val="00BD2725"/>
    <w:rPr>
      <w:shd w:val="clear" w:color="auto" w:fill="FFFFFF"/>
    </w:rPr>
  </w:style>
  <w:style w:type="paragraph" w:customStyle="1" w:styleId="410">
    <w:name w:val="Основной текст (4)1"/>
    <w:basedOn w:val="a"/>
    <w:link w:val="41"/>
    <w:rsid w:val="00BD2725"/>
    <w:pPr>
      <w:shd w:val="clear" w:color="auto" w:fill="FFFFFF"/>
      <w:spacing w:before="240" w:after="0" w:line="274" w:lineRule="exact"/>
      <w:ind w:firstLine="700"/>
      <w:jc w:val="both"/>
    </w:pPr>
    <w:rPr>
      <w:shd w:val="clear" w:color="auto" w:fill="FFFFFF"/>
    </w:rPr>
  </w:style>
  <w:style w:type="paragraph" w:customStyle="1" w:styleId="formattext">
    <w:name w:val="formattext"/>
    <w:basedOn w:val="a"/>
    <w:rsid w:val="00BD2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BD2725"/>
    <w:pPr>
      <w:spacing w:after="0" w:line="240" w:lineRule="auto"/>
    </w:pPr>
    <w:rPr>
      <w:rFonts w:ascii="Cambria" w:eastAsia="Calibri" w:hAnsi="Cambria" w:cs="Cambria"/>
      <w:color w:val="000000"/>
      <w:sz w:val="24"/>
      <w:szCs w:val="24"/>
      <w:lang w:eastAsia="en-US"/>
    </w:rPr>
  </w:style>
  <w:style w:type="paragraph" w:customStyle="1" w:styleId="14">
    <w:name w:val="Абзац списка1"/>
    <w:basedOn w:val="a"/>
    <w:rsid w:val="00BD2725"/>
    <w:pPr>
      <w:spacing w:after="160" w:line="259" w:lineRule="auto"/>
      <w:ind w:left="720"/>
    </w:pPr>
    <w:rPr>
      <w:rFonts w:ascii="Calibri" w:eastAsia="Times New Roman" w:hAnsi="Calibri" w:cs="Calibri"/>
      <w:lang w:eastAsia="en-US"/>
    </w:rPr>
  </w:style>
  <w:style w:type="character" w:styleId="af1">
    <w:name w:val="Book Title"/>
    <w:basedOn w:val="a0"/>
    <w:uiPriority w:val="33"/>
    <w:qFormat/>
    <w:rsid w:val="00BD2725"/>
    <w:rPr>
      <w:b/>
      <w:bCs/>
      <w:smallCaps/>
      <w:spacing w:val="5"/>
    </w:rPr>
  </w:style>
  <w:style w:type="paragraph" w:customStyle="1" w:styleId="15">
    <w:name w:val="Без интервала1"/>
    <w:rsid w:val="00BD2725"/>
    <w:pPr>
      <w:spacing w:after="0" w:line="240" w:lineRule="auto"/>
    </w:pPr>
    <w:rPr>
      <w:rFonts w:ascii="Calibri" w:eastAsia="Times New Roman" w:hAnsi="Calibri" w:cs="Times New Roman"/>
      <w:lang w:eastAsia="en-US"/>
    </w:rPr>
  </w:style>
  <w:style w:type="paragraph" w:customStyle="1" w:styleId="ConsPlusNonformat">
    <w:name w:val="ConsPlusNonformat"/>
    <w:rsid w:val="00BD2725"/>
    <w:pPr>
      <w:widowControl w:val="0"/>
      <w:autoSpaceDE w:val="0"/>
      <w:autoSpaceDN w:val="0"/>
      <w:spacing w:after="0" w:line="240" w:lineRule="auto"/>
    </w:pPr>
    <w:rPr>
      <w:rFonts w:ascii="Courier New" w:eastAsia="Times New Roman" w:hAnsi="Courier New" w:cs="Courier New"/>
      <w:sz w:val="20"/>
      <w:szCs w:val="20"/>
    </w:rPr>
  </w:style>
  <w:style w:type="character" w:styleId="af2">
    <w:name w:val="Hyperlink"/>
    <w:basedOn w:val="a0"/>
    <w:uiPriority w:val="99"/>
    <w:semiHidden/>
    <w:unhideWhenUsed/>
    <w:rsid w:val="00BD2725"/>
    <w:rPr>
      <w:color w:val="0000FF" w:themeColor="hyperlink"/>
      <w:u w:val="single"/>
    </w:rPr>
  </w:style>
  <w:style w:type="character" w:styleId="af3">
    <w:name w:val="FollowedHyperlink"/>
    <w:basedOn w:val="a0"/>
    <w:uiPriority w:val="99"/>
    <w:semiHidden/>
    <w:unhideWhenUsed/>
    <w:rsid w:val="00BD27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9C66AA0F93B7B943F8FD4F2D15871EE4CEFA4C2FD7721EB4E073336A42882A646324A16EJ8CBI" TargetMode="External"/><Relationship Id="rId3" Type="http://schemas.openxmlformats.org/officeDocument/2006/relationships/settings" Target="settings.xml"/><Relationship Id="rId7" Type="http://schemas.openxmlformats.org/officeDocument/2006/relationships/hyperlink" Target="consultantplus://offline/ref=EB9C66AA0F93B7B943F8FD4F2D15871EE4CEFA4C2FD0721EB4E073336A42882A646324A263J8C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B9C66AA0F93B7B943F8FD4F2D15871EE4C4FA402CD0721EB4E073336A42882A646324A768J8C1I" TargetMode="External"/><Relationship Id="rId5" Type="http://schemas.openxmlformats.org/officeDocument/2006/relationships/hyperlink" Target="consultantplus://offline/ref=B789827A067473E14255D83DC40E4E5C043863847C7F7F28F67C38741CE16C4229BE312FEC5BuAj6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82</Pages>
  <Words>17918</Words>
  <Characters>102133</Characters>
  <Application>Microsoft Office Word</Application>
  <DocSecurity>0</DocSecurity>
  <Lines>851</Lines>
  <Paragraphs>239</Paragraphs>
  <ScaleCrop>false</ScaleCrop>
  <Company>Microsoft</Company>
  <LinksUpToDate>false</LinksUpToDate>
  <CharactersWithSpaces>119812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Борис</cp:lastModifiedBy>
  <cp:revision>4</cp:revision>
  <dcterms:created xsi:type="dcterms:W3CDTF">2018-02-05T13:04:00Z</dcterms:created>
  <dcterms:modified xsi:type="dcterms:W3CDTF">2018-02-05T13:11:00Z</dcterms:modified>
</cp:coreProperties>
</file>