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A4" w:rsidRPr="000F0648" w:rsidRDefault="00117DA4" w:rsidP="00117DA4">
      <w:pPr>
        <w:jc w:val="center"/>
      </w:pPr>
      <w:r w:rsidRPr="000F0648">
        <w:t>А Д М И Н И С Т Р А Ц И Я</w:t>
      </w:r>
    </w:p>
    <w:p w:rsidR="00117DA4" w:rsidRPr="000F0648" w:rsidRDefault="00117DA4" w:rsidP="00117DA4">
      <w:pPr>
        <w:jc w:val="center"/>
      </w:pPr>
      <w:r w:rsidRPr="000F0648">
        <w:t>ОЛЬХОВСКОГО МУНИЦИПАЛЬНОГО РАЙОНА</w:t>
      </w:r>
    </w:p>
    <w:p w:rsidR="00117DA4" w:rsidRPr="000F0648" w:rsidRDefault="00117DA4" w:rsidP="00117DA4">
      <w:pPr>
        <w:jc w:val="center"/>
      </w:pPr>
      <w:r w:rsidRPr="000F0648">
        <w:t>ВОЛГОГРАДСКОЙ   ОБЛАСТИ</w:t>
      </w:r>
    </w:p>
    <w:p w:rsidR="00117DA4" w:rsidRPr="000F0648" w:rsidRDefault="00117DA4" w:rsidP="00117DA4">
      <w:pPr>
        <w:jc w:val="center"/>
      </w:pPr>
      <w:r w:rsidRPr="000F0648">
        <w:t>__________________________________________________________</w:t>
      </w:r>
    </w:p>
    <w:p w:rsidR="00117DA4" w:rsidRPr="000F0648" w:rsidRDefault="00117DA4" w:rsidP="00117DA4">
      <w:pPr>
        <w:jc w:val="center"/>
      </w:pPr>
      <w:r w:rsidRPr="000F0648">
        <w:t>П О С Т А Н О В Л Е Н И Е</w:t>
      </w:r>
    </w:p>
    <w:p w:rsidR="00117DA4" w:rsidRPr="000F0648" w:rsidRDefault="00117DA4" w:rsidP="00117DA4"/>
    <w:p w:rsidR="00117DA4" w:rsidRPr="000F0648" w:rsidRDefault="00117DA4" w:rsidP="00117DA4">
      <w:r w:rsidRPr="000F0648">
        <w:t xml:space="preserve">от </w:t>
      </w:r>
      <w:r w:rsidR="00622EB1">
        <w:t>25.12.2023г.</w:t>
      </w:r>
      <w:r w:rsidRPr="000F0648">
        <w:t xml:space="preserve"> № </w:t>
      </w:r>
      <w:r w:rsidR="00622EB1">
        <w:t>1056</w:t>
      </w:r>
    </w:p>
    <w:p w:rsidR="00EE5F88" w:rsidRPr="000F0648" w:rsidRDefault="006C30BB" w:rsidP="00EE5F88">
      <w:pPr>
        <w:jc w:val="both"/>
      </w:pPr>
      <w:r w:rsidRPr="000F0648">
        <w:t>«</w:t>
      </w:r>
      <w:r w:rsidR="000F0648" w:rsidRPr="000F0648">
        <w:t>Об   утверждении  муниципальной  программы</w:t>
      </w:r>
    </w:p>
    <w:p w:rsidR="00EE5F88" w:rsidRPr="000F0648" w:rsidRDefault="00EE5F88" w:rsidP="00EE5F88">
      <w:pPr>
        <w:jc w:val="both"/>
      </w:pPr>
      <w:r w:rsidRPr="000F0648">
        <w:t xml:space="preserve">«Развитие физической культуры  и  спорта, на территории  </w:t>
      </w:r>
    </w:p>
    <w:p w:rsidR="00EE5F88" w:rsidRPr="000F0648" w:rsidRDefault="00EE5F88" w:rsidP="00EE5F88">
      <w:pPr>
        <w:jc w:val="both"/>
      </w:pPr>
      <w:r w:rsidRPr="000F0648">
        <w:t xml:space="preserve">Ольховского муниципального  района </w:t>
      </w:r>
      <w:r w:rsidR="000F0648">
        <w:t>на  2024-2026 годы»</w:t>
      </w:r>
      <w:r w:rsidRPr="000F0648">
        <w:t xml:space="preserve"> </w:t>
      </w:r>
    </w:p>
    <w:p w:rsidR="00117DA4" w:rsidRPr="000F0648" w:rsidRDefault="00117DA4" w:rsidP="00EE5F88"/>
    <w:p w:rsidR="00117DA4" w:rsidRPr="000F0648" w:rsidRDefault="00117DA4" w:rsidP="00117DA4"/>
    <w:p w:rsidR="00E46DA4" w:rsidRDefault="0036690A" w:rsidP="00117DA4">
      <w:pPr>
        <w:jc w:val="both"/>
      </w:pPr>
      <w:r w:rsidRPr="000F0648">
        <w:t xml:space="preserve">            </w:t>
      </w:r>
      <w:r w:rsidR="00EC5728" w:rsidRPr="000F0648">
        <w:t>В</w:t>
      </w:r>
      <w:r w:rsidR="00117DA4" w:rsidRPr="000F0648">
        <w:t xml:space="preserve">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004B2CB7" w:rsidRPr="000F0648">
        <w:rPr>
          <w:color w:val="000000"/>
        </w:rPr>
        <w:t xml:space="preserve"> муниципальных программ</w:t>
      </w:r>
      <w:r w:rsidR="00117DA4" w:rsidRPr="000F0648">
        <w:rPr>
          <w:color w:val="000000"/>
        </w:rPr>
        <w:t xml:space="preserve"> Администрации Ольховского муниципального района Волгоградской области</w:t>
      </w:r>
      <w:r w:rsidR="00E46DA4">
        <w:t>»</w:t>
      </w:r>
      <w:r w:rsidR="00DA070F" w:rsidRPr="000F0648">
        <w:t xml:space="preserve"> </w:t>
      </w:r>
    </w:p>
    <w:p w:rsidR="00117DA4" w:rsidRPr="000F0648" w:rsidRDefault="00E46DA4" w:rsidP="00117DA4">
      <w:pPr>
        <w:jc w:val="both"/>
      </w:pPr>
      <w:r>
        <w:t xml:space="preserve">     </w:t>
      </w:r>
      <w:r w:rsidR="00117DA4" w:rsidRPr="000F0648">
        <w:t>ПОСТАНОВЛЯЮ:</w:t>
      </w:r>
    </w:p>
    <w:p w:rsidR="00E46DA4" w:rsidRDefault="00A6368A" w:rsidP="00E46DA4">
      <w:pPr>
        <w:jc w:val="both"/>
        <w:rPr>
          <w:rFonts w:ascii="Times New Roman CYR" w:hAnsi="Times New Roman CYR" w:cs="Times New Roman CYR"/>
        </w:rPr>
      </w:pPr>
      <w:r w:rsidRPr="000F0648">
        <w:t xml:space="preserve">     </w:t>
      </w:r>
      <w:r w:rsidR="00117DA4" w:rsidRPr="000F0648">
        <w:t xml:space="preserve">1. </w:t>
      </w:r>
      <w:r w:rsidR="00E46DA4">
        <w:rPr>
          <w:rFonts w:ascii="Times New Roman CYR" w:hAnsi="Times New Roman CYR" w:cs="Times New Roman CYR"/>
        </w:rPr>
        <w:t xml:space="preserve">Утвердить муниципальную программу </w:t>
      </w:r>
      <w:r w:rsidR="00E46DA4" w:rsidRPr="000E7F04">
        <w:t>«</w:t>
      </w:r>
      <w:r w:rsidR="00E46DA4" w:rsidRPr="000F0648">
        <w:t xml:space="preserve">«Развитие физической культуры  и  спорта, на территории Ольховского муниципального  района </w:t>
      </w:r>
      <w:r w:rsidR="00E46DA4">
        <w:t xml:space="preserve">на  2024-2026 годы» </w:t>
      </w:r>
      <w:r w:rsidR="00E46DA4">
        <w:rPr>
          <w:rFonts w:ascii="Times New Roman CYR" w:hAnsi="Times New Roman CYR" w:cs="Times New Roman CYR"/>
        </w:rPr>
        <w:t>согласно  приложению 1.</w:t>
      </w:r>
    </w:p>
    <w:p w:rsidR="00E46DA4" w:rsidRPr="000F0648" w:rsidRDefault="00E46DA4" w:rsidP="00E46DA4">
      <w:pPr>
        <w:jc w:val="both"/>
      </w:pPr>
      <w:r>
        <w:rPr>
          <w:rFonts w:ascii="Times New Roman CYR" w:hAnsi="Times New Roman CYR" w:cs="Times New Roman CYR"/>
        </w:rPr>
        <w:t xml:space="preserve">     2. Финансирование расходов на реализацию  муниципальной программы </w:t>
      </w:r>
      <w:r w:rsidRPr="000E7F04">
        <w:t>«</w:t>
      </w:r>
      <w:r w:rsidRPr="000F0648">
        <w:t xml:space="preserve">«Развитие физической культуры  и  спорта, на территории  </w:t>
      </w:r>
    </w:p>
    <w:p w:rsidR="00E46DA4" w:rsidRPr="000E7F04" w:rsidRDefault="00E46DA4" w:rsidP="00E46DA4">
      <w:pPr>
        <w:jc w:val="both"/>
        <w:rPr>
          <w:rFonts w:eastAsia="Arial CYR"/>
        </w:rPr>
      </w:pPr>
      <w:r w:rsidRPr="000F0648">
        <w:t xml:space="preserve">Ольховского муниципального  района </w:t>
      </w:r>
      <w:r>
        <w:t xml:space="preserve">на  2024-2026 годы» </w:t>
      </w:r>
      <w:r>
        <w:rPr>
          <w:rFonts w:eastAsia="Arial CYR"/>
        </w:rPr>
        <w:t>осуществлять в пределах средств, предусмотренных в муниципальном бюджете на соответствующий финансовый период.</w:t>
      </w:r>
    </w:p>
    <w:p w:rsidR="00E46DA4" w:rsidRPr="00467E4B" w:rsidRDefault="00E46DA4" w:rsidP="00467E4B">
      <w:pPr>
        <w:pStyle w:val="a5"/>
        <w:jc w:val="both"/>
      </w:pPr>
      <w:r>
        <w:rPr>
          <w:rFonts w:ascii="Times New Roman CYR" w:hAnsi="Times New Roman CYR" w:cs="Times New Roman CYR"/>
        </w:rPr>
        <w:t xml:space="preserve">     </w:t>
      </w:r>
      <w:r w:rsidRPr="00467E4B">
        <w:t>3</w:t>
      </w:r>
      <w:r w:rsidRPr="00467E4B">
        <w:rPr>
          <w:color w:val="000000"/>
        </w:rPr>
        <w:t xml:space="preserve">. Контроль исполнения настоящего постановления </w:t>
      </w:r>
      <w:r w:rsidRPr="00467E4B">
        <w:t xml:space="preserve">возложить на </w:t>
      </w:r>
      <w:r w:rsidR="004801F4" w:rsidRPr="00467E4B">
        <w:t xml:space="preserve"> заместителя Главы Ольховского муниципального района Ежову А.В.</w:t>
      </w:r>
    </w:p>
    <w:p w:rsidR="00E46DA4" w:rsidRPr="007919DE" w:rsidRDefault="00E46DA4" w:rsidP="00E46DA4">
      <w:pPr>
        <w:jc w:val="both"/>
        <w:rPr>
          <w:color w:val="000000"/>
        </w:rPr>
      </w:pPr>
      <w:r>
        <w:rPr>
          <w:color w:val="000000"/>
        </w:rPr>
        <w:t xml:space="preserve">     4</w:t>
      </w:r>
      <w:r w:rsidRPr="007919DE">
        <w:rPr>
          <w:color w:val="000000"/>
        </w:rPr>
        <w:t>. Настоящее постановление вступает в силу с момента его официального обнародования.</w:t>
      </w:r>
    </w:p>
    <w:p w:rsidR="00AE6A59" w:rsidRPr="000F0648" w:rsidRDefault="00AE6A59" w:rsidP="00E46DA4">
      <w:pPr>
        <w:jc w:val="both"/>
        <w:rPr>
          <w:color w:val="000000"/>
        </w:rPr>
      </w:pPr>
    </w:p>
    <w:p w:rsidR="00AE6A59" w:rsidRPr="000F0648" w:rsidRDefault="00AE6A59" w:rsidP="00117DA4">
      <w:pPr>
        <w:rPr>
          <w:color w:val="000000"/>
        </w:rPr>
      </w:pPr>
    </w:p>
    <w:p w:rsidR="00E46DA4" w:rsidRPr="007919DE" w:rsidRDefault="00E46DA4" w:rsidP="00E46DA4">
      <w:pPr>
        <w:rPr>
          <w:color w:val="000000"/>
        </w:rPr>
      </w:pPr>
      <w:r w:rsidRPr="007919DE">
        <w:rPr>
          <w:color w:val="000000"/>
        </w:rPr>
        <w:t>Глав</w:t>
      </w:r>
      <w:r>
        <w:rPr>
          <w:color w:val="000000"/>
        </w:rPr>
        <w:t>а</w:t>
      </w:r>
      <w:r w:rsidRPr="007919DE">
        <w:rPr>
          <w:color w:val="000000"/>
        </w:rPr>
        <w:t xml:space="preserve">  Ольховского </w:t>
      </w:r>
    </w:p>
    <w:p w:rsidR="00E46DA4" w:rsidRPr="007919DE" w:rsidRDefault="00E46DA4" w:rsidP="00E46DA4">
      <w:pPr>
        <w:rPr>
          <w:color w:val="000000"/>
        </w:rPr>
      </w:pPr>
      <w:r w:rsidRPr="007919DE">
        <w:rPr>
          <w:color w:val="000000"/>
        </w:rPr>
        <w:t xml:space="preserve">муниципального района                                </w:t>
      </w:r>
      <w:r>
        <w:rPr>
          <w:color w:val="000000"/>
        </w:rPr>
        <w:t xml:space="preserve">                                А.В. Солонин</w:t>
      </w:r>
    </w:p>
    <w:p w:rsidR="00AE6A59" w:rsidRPr="000F0648" w:rsidRDefault="00AE6A59" w:rsidP="00117DA4">
      <w:pPr>
        <w:jc w:val="right"/>
      </w:pPr>
    </w:p>
    <w:p w:rsidR="00AE6A59" w:rsidRPr="000F0648" w:rsidRDefault="00AE6A59" w:rsidP="00117DA4">
      <w:pPr>
        <w:jc w:val="right"/>
      </w:pPr>
    </w:p>
    <w:p w:rsidR="00AE6A59" w:rsidRDefault="00AE6A59" w:rsidP="00117DA4">
      <w:pPr>
        <w:jc w:val="right"/>
        <w:rPr>
          <w:sz w:val="24"/>
          <w:szCs w:val="24"/>
        </w:rPr>
      </w:pPr>
    </w:p>
    <w:p w:rsidR="007C27B2" w:rsidRDefault="007C27B2" w:rsidP="00117DA4">
      <w:pPr>
        <w:jc w:val="right"/>
        <w:rPr>
          <w:sz w:val="24"/>
          <w:szCs w:val="24"/>
        </w:rPr>
      </w:pPr>
    </w:p>
    <w:p w:rsidR="007C27B2" w:rsidRDefault="007C27B2" w:rsidP="00117DA4">
      <w:pPr>
        <w:jc w:val="right"/>
        <w:rPr>
          <w:sz w:val="24"/>
          <w:szCs w:val="24"/>
        </w:rPr>
      </w:pPr>
    </w:p>
    <w:p w:rsidR="004801F4" w:rsidRDefault="004801F4" w:rsidP="00117DA4">
      <w:pPr>
        <w:jc w:val="right"/>
        <w:rPr>
          <w:sz w:val="24"/>
          <w:szCs w:val="24"/>
        </w:rPr>
      </w:pPr>
    </w:p>
    <w:p w:rsidR="008D6F12" w:rsidRDefault="008D6F12" w:rsidP="00117DA4">
      <w:pPr>
        <w:jc w:val="right"/>
        <w:rPr>
          <w:sz w:val="24"/>
          <w:szCs w:val="24"/>
        </w:rPr>
      </w:pPr>
    </w:p>
    <w:p w:rsidR="007165C1" w:rsidRDefault="00905A63" w:rsidP="00905A63">
      <w:pPr>
        <w:tabs>
          <w:tab w:val="left" w:pos="7538"/>
        </w:tabs>
        <w:rPr>
          <w:sz w:val="24"/>
          <w:szCs w:val="24"/>
        </w:rPr>
      </w:pPr>
      <w:r>
        <w:rPr>
          <w:sz w:val="24"/>
          <w:szCs w:val="24"/>
        </w:rPr>
        <w:t xml:space="preserve">                                                                                                                         </w:t>
      </w:r>
    </w:p>
    <w:p w:rsidR="00117DA4" w:rsidRPr="00F57408" w:rsidRDefault="007165C1" w:rsidP="00905A63">
      <w:pPr>
        <w:tabs>
          <w:tab w:val="left" w:pos="7538"/>
        </w:tabs>
        <w:rPr>
          <w:sz w:val="24"/>
          <w:szCs w:val="24"/>
        </w:rPr>
      </w:pPr>
      <w:r>
        <w:rPr>
          <w:sz w:val="24"/>
          <w:szCs w:val="24"/>
        </w:rPr>
        <w:lastRenderedPageBreak/>
        <w:t xml:space="preserve">                                                                                                                         </w:t>
      </w:r>
      <w:r w:rsidR="00117DA4" w:rsidRPr="00F57408">
        <w:rPr>
          <w:sz w:val="24"/>
          <w:szCs w:val="24"/>
        </w:rPr>
        <w:t xml:space="preserve">Приложение </w:t>
      </w:r>
      <w:r w:rsidR="00117DA4">
        <w:rPr>
          <w:sz w:val="24"/>
          <w:szCs w:val="24"/>
        </w:rPr>
        <w:t xml:space="preserve">№ </w:t>
      </w:r>
      <w:r w:rsidR="00117DA4" w:rsidRPr="00F57408">
        <w:rPr>
          <w:sz w:val="24"/>
          <w:szCs w:val="24"/>
        </w:rPr>
        <w:t>1</w:t>
      </w:r>
    </w:p>
    <w:p w:rsidR="00117DA4" w:rsidRPr="00F57408" w:rsidRDefault="00117DA4" w:rsidP="00117DA4">
      <w:pPr>
        <w:jc w:val="right"/>
        <w:rPr>
          <w:sz w:val="24"/>
          <w:szCs w:val="24"/>
        </w:rPr>
      </w:pPr>
      <w:r w:rsidRPr="00F57408">
        <w:rPr>
          <w:sz w:val="24"/>
          <w:szCs w:val="24"/>
        </w:rPr>
        <w:t>к постановлени</w:t>
      </w:r>
      <w:r>
        <w:rPr>
          <w:sz w:val="24"/>
          <w:szCs w:val="24"/>
        </w:rPr>
        <w:t>ю А</w:t>
      </w:r>
      <w:r w:rsidRPr="00F57408">
        <w:rPr>
          <w:sz w:val="24"/>
          <w:szCs w:val="24"/>
        </w:rPr>
        <w:t xml:space="preserve">дминистрации </w:t>
      </w:r>
    </w:p>
    <w:p w:rsidR="00117DA4" w:rsidRPr="00F57408" w:rsidRDefault="00117DA4" w:rsidP="00117DA4">
      <w:pPr>
        <w:jc w:val="right"/>
        <w:rPr>
          <w:sz w:val="24"/>
          <w:szCs w:val="24"/>
        </w:rPr>
      </w:pPr>
      <w:r w:rsidRPr="00F57408">
        <w:rPr>
          <w:sz w:val="24"/>
          <w:szCs w:val="24"/>
        </w:rPr>
        <w:t>Ольховского муниципального района</w:t>
      </w:r>
    </w:p>
    <w:p w:rsidR="00117DA4" w:rsidRPr="00726797" w:rsidRDefault="00117DA4" w:rsidP="00117DA4">
      <w:pPr>
        <w:jc w:val="right"/>
        <w:rPr>
          <w:sz w:val="24"/>
          <w:szCs w:val="24"/>
        </w:rPr>
      </w:pPr>
      <w:r w:rsidRPr="00F57408">
        <w:rPr>
          <w:sz w:val="24"/>
          <w:szCs w:val="24"/>
        </w:rPr>
        <w:t xml:space="preserve">от  </w:t>
      </w:r>
      <w:r w:rsidR="00F66916">
        <w:rPr>
          <w:sz w:val="24"/>
          <w:szCs w:val="24"/>
        </w:rPr>
        <w:t>__________________</w:t>
      </w:r>
      <w:r>
        <w:rPr>
          <w:sz w:val="24"/>
          <w:szCs w:val="24"/>
        </w:rPr>
        <w:t xml:space="preserve"> года</w:t>
      </w:r>
      <w:r w:rsidRPr="00F57408">
        <w:rPr>
          <w:sz w:val="24"/>
          <w:szCs w:val="24"/>
        </w:rPr>
        <w:t xml:space="preserve"> № </w:t>
      </w:r>
      <w:r w:rsidR="00F66916">
        <w:rPr>
          <w:sz w:val="24"/>
          <w:szCs w:val="24"/>
        </w:rPr>
        <w:t>_________</w:t>
      </w:r>
    </w:p>
    <w:p w:rsidR="00117DA4" w:rsidRDefault="00117DA4" w:rsidP="00117DA4">
      <w:pPr>
        <w:jc w:val="both"/>
        <w:rPr>
          <w:sz w:val="24"/>
          <w:szCs w:val="24"/>
        </w:rPr>
      </w:pPr>
    </w:p>
    <w:p w:rsidR="00117DA4" w:rsidRDefault="00117DA4" w:rsidP="00117DA4">
      <w:pPr>
        <w:jc w:val="center"/>
        <w:rPr>
          <w:sz w:val="24"/>
          <w:szCs w:val="24"/>
        </w:rPr>
      </w:pPr>
      <w:r>
        <w:rPr>
          <w:sz w:val="24"/>
          <w:szCs w:val="24"/>
        </w:rPr>
        <w:t xml:space="preserve">ПАСПОРТ </w:t>
      </w:r>
    </w:p>
    <w:p w:rsidR="00117DA4" w:rsidRPr="0002626A" w:rsidRDefault="00117DA4" w:rsidP="00117DA4">
      <w:pPr>
        <w:jc w:val="center"/>
        <w:rPr>
          <w:sz w:val="24"/>
          <w:szCs w:val="24"/>
        </w:rPr>
      </w:pPr>
      <w:r w:rsidRPr="0002626A">
        <w:rPr>
          <w:sz w:val="24"/>
          <w:szCs w:val="24"/>
        </w:rPr>
        <w:t>муниципальной программы</w:t>
      </w:r>
      <w:r>
        <w:rPr>
          <w:sz w:val="24"/>
          <w:szCs w:val="24"/>
        </w:rPr>
        <w:t xml:space="preserve"> </w:t>
      </w:r>
      <w:r w:rsidRPr="0002626A">
        <w:rPr>
          <w:sz w:val="24"/>
          <w:szCs w:val="24"/>
        </w:rPr>
        <w:t xml:space="preserve"> Администрации Ольховского муниципального района</w:t>
      </w:r>
    </w:p>
    <w:p w:rsidR="00117DA4" w:rsidRPr="0002626A" w:rsidRDefault="00117DA4" w:rsidP="00117DA4">
      <w:pPr>
        <w:jc w:val="center"/>
        <w:rPr>
          <w:sz w:val="24"/>
          <w:szCs w:val="24"/>
        </w:rPr>
      </w:pPr>
      <w:r w:rsidRPr="0002626A">
        <w:rPr>
          <w:sz w:val="24"/>
          <w:szCs w:val="24"/>
        </w:rPr>
        <w:t>«Развитие физической культуры  и  спорта,</w:t>
      </w:r>
    </w:p>
    <w:p w:rsidR="00117DA4" w:rsidRPr="0002626A" w:rsidRDefault="00117DA4" w:rsidP="00117DA4">
      <w:pPr>
        <w:jc w:val="center"/>
        <w:rPr>
          <w:sz w:val="24"/>
          <w:szCs w:val="24"/>
        </w:rPr>
      </w:pPr>
      <w:r w:rsidRPr="0002626A">
        <w:rPr>
          <w:sz w:val="24"/>
          <w:szCs w:val="24"/>
        </w:rPr>
        <w:t>на территории  Ольховского м</w:t>
      </w:r>
      <w:r>
        <w:rPr>
          <w:sz w:val="24"/>
          <w:szCs w:val="24"/>
        </w:rPr>
        <w:t>униципального  района   на  20</w:t>
      </w:r>
      <w:r w:rsidR="00F66916">
        <w:rPr>
          <w:sz w:val="24"/>
          <w:szCs w:val="24"/>
        </w:rPr>
        <w:t>2</w:t>
      </w:r>
      <w:r w:rsidR="00BC0330">
        <w:rPr>
          <w:sz w:val="24"/>
          <w:szCs w:val="24"/>
        </w:rPr>
        <w:t>4</w:t>
      </w:r>
      <w:r>
        <w:rPr>
          <w:sz w:val="24"/>
          <w:szCs w:val="24"/>
        </w:rPr>
        <w:t>-202</w:t>
      </w:r>
      <w:r w:rsidR="00BC0330">
        <w:rPr>
          <w:sz w:val="24"/>
          <w:szCs w:val="24"/>
        </w:rPr>
        <w:t>6</w:t>
      </w:r>
      <w:r w:rsidRPr="0002626A">
        <w:rPr>
          <w:sz w:val="24"/>
          <w:szCs w:val="24"/>
        </w:rPr>
        <w:t xml:space="preserve"> год</w:t>
      </w:r>
      <w:r>
        <w:rPr>
          <w:sz w:val="24"/>
          <w:szCs w:val="24"/>
        </w:rPr>
        <w:t>ы</w:t>
      </w:r>
      <w:r w:rsidRPr="0002626A">
        <w:rPr>
          <w:sz w:val="24"/>
          <w:szCs w:val="24"/>
        </w:rPr>
        <w:t>».</w:t>
      </w:r>
    </w:p>
    <w:p w:rsidR="00117DA4" w:rsidRPr="0002626A" w:rsidRDefault="00117DA4" w:rsidP="00117DA4">
      <w:pPr>
        <w:jc w:val="center"/>
        <w:rPr>
          <w:sz w:val="24"/>
          <w:szCs w:val="24"/>
        </w:rPr>
      </w:pPr>
    </w:p>
    <w:p w:rsidR="00117DA4" w:rsidRPr="00FC45A8" w:rsidRDefault="00117DA4" w:rsidP="00117DA4">
      <w:pPr>
        <w:pStyle w:val="2f1"/>
        <w:spacing w:after="0" w:line="240" w:lineRule="auto"/>
        <w:ind w:left="0"/>
        <w:jc w:val="center"/>
        <w:rPr>
          <w:rFonts w:ascii="Times New Roman" w:hAnsi="Times New Roman"/>
          <w:sz w:val="24"/>
          <w:szCs w:val="24"/>
        </w:rPr>
      </w:pPr>
      <w:r w:rsidRPr="00FC45A8">
        <w:rPr>
          <w:rFonts w:ascii="Times New Roman" w:hAnsi="Times New Roman"/>
          <w:sz w:val="24"/>
          <w:szCs w:val="24"/>
        </w:rPr>
        <w:t>РАЗДЕЛ 1</w:t>
      </w:r>
    </w:p>
    <w:p w:rsidR="00117DA4" w:rsidRPr="00FC45A8" w:rsidRDefault="00117DA4" w:rsidP="00117DA4">
      <w:pPr>
        <w:pStyle w:val="2f1"/>
        <w:spacing w:after="0" w:line="240" w:lineRule="auto"/>
        <w:ind w:left="0"/>
        <w:jc w:val="center"/>
        <w:rPr>
          <w:rFonts w:ascii="Times New Roman" w:hAnsi="Times New Roman"/>
          <w:sz w:val="24"/>
          <w:szCs w:val="24"/>
          <w:u w:val="single"/>
        </w:rPr>
      </w:pPr>
      <w:r w:rsidRPr="00FC45A8">
        <w:rPr>
          <w:rFonts w:ascii="Times New Roman" w:hAnsi="Times New Roman"/>
          <w:sz w:val="24"/>
          <w:szCs w:val="24"/>
          <w:u w:val="single"/>
        </w:rPr>
        <w:t>1.</w:t>
      </w:r>
      <w:r>
        <w:rPr>
          <w:rFonts w:ascii="Times New Roman" w:hAnsi="Times New Roman"/>
          <w:sz w:val="24"/>
          <w:szCs w:val="24"/>
          <w:u w:val="single"/>
        </w:rPr>
        <w:t>1. Паспорт муниципальной</w:t>
      </w:r>
      <w:r w:rsidRPr="00FC45A8">
        <w:rPr>
          <w:rFonts w:ascii="Times New Roman" w:hAnsi="Times New Roman"/>
          <w:sz w:val="24"/>
          <w:szCs w:val="24"/>
          <w:u w:val="single"/>
        </w:rPr>
        <w:t xml:space="preserve"> программы</w:t>
      </w:r>
    </w:p>
    <w:p w:rsidR="00117DA4" w:rsidRPr="00FC45A8" w:rsidRDefault="00117DA4" w:rsidP="00117DA4">
      <w:pPr>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696"/>
      </w:tblGrid>
      <w:tr w:rsidR="00117DA4" w:rsidRPr="006E69EB" w:rsidTr="002548A7">
        <w:tc>
          <w:tcPr>
            <w:tcW w:w="2660" w:type="dxa"/>
            <w:tcBorders>
              <w:top w:val="single" w:sz="4" w:space="0" w:color="auto"/>
              <w:bottom w:val="single" w:sz="4" w:space="0" w:color="auto"/>
              <w:right w:val="single" w:sz="4" w:space="0" w:color="auto"/>
            </w:tcBorders>
          </w:tcPr>
          <w:p w:rsidR="00117DA4" w:rsidRPr="006E69EB" w:rsidRDefault="00117DA4" w:rsidP="002548A7">
            <w:pPr>
              <w:rPr>
                <w:color w:val="000000"/>
                <w:sz w:val="24"/>
                <w:szCs w:val="24"/>
              </w:rPr>
            </w:pPr>
            <w:r w:rsidRPr="006E69EB">
              <w:rPr>
                <w:color w:val="000000"/>
                <w:sz w:val="24"/>
                <w:szCs w:val="24"/>
              </w:rPr>
              <w:t>Ответственный исполнитель муниципальной  программы</w:t>
            </w:r>
          </w:p>
        </w:tc>
        <w:tc>
          <w:tcPr>
            <w:tcW w:w="6696" w:type="dxa"/>
            <w:tcBorders>
              <w:top w:val="single" w:sz="4" w:space="0" w:color="auto"/>
              <w:left w:val="single" w:sz="4" w:space="0" w:color="auto"/>
              <w:bottom w:val="single" w:sz="4" w:space="0" w:color="auto"/>
            </w:tcBorders>
          </w:tcPr>
          <w:p w:rsidR="00117DA4" w:rsidRPr="006E69EB" w:rsidRDefault="004801F4" w:rsidP="002548A7">
            <w:pPr>
              <w:rPr>
                <w:color w:val="000000"/>
                <w:sz w:val="24"/>
                <w:szCs w:val="24"/>
              </w:rPr>
            </w:pPr>
            <w:r>
              <w:rPr>
                <w:sz w:val="24"/>
                <w:szCs w:val="24"/>
              </w:rPr>
              <w:t>Отдел по образованию</w:t>
            </w:r>
            <w:r w:rsidR="000117BE">
              <w:rPr>
                <w:sz w:val="24"/>
                <w:szCs w:val="24"/>
              </w:rPr>
              <w:t xml:space="preserve">  </w:t>
            </w:r>
            <w:r w:rsidR="00282BBE">
              <w:rPr>
                <w:sz w:val="24"/>
                <w:szCs w:val="24"/>
              </w:rPr>
              <w:t>и социальной  политике</w:t>
            </w:r>
            <w:r w:rsidR="00117DA4">
              <w:rPr>
                <w:sz w:val="24"/>
                <w:szCs w:val="24"/>
              </w:rPr>
              <w:t xml:space="preserve"> </w:t>
            </w:r>
            <w:r w:rsidR="00117DA4" w:rsidRPr="006E69EB">
              <w:rPr>
                <w:sz w:val="24"/>
                <w:szCs w:val="24"/>
              </w:rPr>
              <w:t>Администрации  Ольховского муниципального района</w:t>
            </w:r>
          </w:p>
        </w:tc>
      </w:tr>
      <w:tr w:rsidR="00117DA4" w:rsidRPr="006E69EB" w:rsidTr="002548A7">
        <w:tc>
          <w:tcPr>
            <w:tcW w:w="2660" w:type="dxa"/>
            <w:tcBorders>
              <w:top w:val="single" w:sz="4" w:space="0" w:color="auto"/>
              <w:bottom w:val="single" w:sz="4" w:space="0" w:color="auto"/>
              <w:right w:val="single" w:sz="4" w:space="0" w:color="auto"/>
            </w:tcBorders>
          </w:tcPr>
          <w:p w:rsidR="00117DA4" w:rsidRPr="006E69EB" w:rsidRDefault="00117DA4" w:rsidP="002548A7">
            <w:pPr>
              <w:rPr>
                <w:color w:val="000000"/>
                <w:sz w:val="24"/>
                <w:szCs w:val="24"/>
              </w:rPr>
            </w:pPr>
            <w:r w:rsidRPr="006E69EB">
              <w:rPr>
                <w:color w:val="000000"/>
                <w:sz w:val="24"/>
                <w:szCs w:val="24"/>
              </w:rPr>
              <w:t>Соисполнители муниципальной программы</w:t>
            </w:r>
          </w:p>
        </w:tc>
        <w:tc>
          <w:tcPr>
            <w:tcW w:w="6696" w:type="dxa"/>
            <w:tcBorders>
              <w:top w:val="single" w:sz="4" w:space="0" w:color="auto"/>
              <w:left w:val="single" w:sz="4" w:space="0" w:color="auto"/>
              <w:bottom w:val="single" w:sz="4" w:space="0" w:color="auto"/>
            </w:tcBorders>
          </w:tcPr>
          <w:p w:rsidR="00117DA4" w:rsidRPr="0002626A" w:rsidRDefault="00117DA4" w:rsidP="002548A7">
            <w:pPr>
              <w:pStyle w:val="afffffffc"/>
              <w:snapToGrid w:val="0"/>
            </w:pPr>
            <w:r>
              <w:t xml:space="preserve"> </w:t>
            </w:r>
            <w:r w:rsidRPr="0002626A">
              <w:t>МОУ ДО «Ольховская  ДЮСШ»</w:t>
            </w:r>
            <w:r>
              <w:t xml:space="preserve">, </w:t>
            </w:r>
          </w:p>
          <w:p w:rsidR="00117DA4" w:rsidRPr="0002626A" w:rsidRDefault="00117DA4" w:rsidP="002548A7">
            <w:pPr>
              <w:pStyle w:val="afffffffc"/>
              <w:snapToGrid w:val="0"/>
            </w:pPr>
            <w:r w:rsidRPr="0002626A">
              <w:t>органы местного самоуправления</w:t>
            </w:r>
            <w:r>
              <w:t xml:space="preserve"> </w:t>
            </w:r>
            <w:r w:rsidRPr="0002626A">
              <w:t>(по согласованию)</w:t>
            </w:r>
          </w:p>
          <w:p w:rsidR="00117DA4" w:rsidRPr="006E69EB" w:rsidRDefault="00117DA4" w:rsidP="002548A7">
            <w:pPr>
              <w:rPr>
                <w:sz w:val="24"/>
                <w:szCs w:val="24"/>
              </w:rPr>
            </w:pPr>
            <w:r>
              <w:t xml:space="preserve">  </w:t>
            </w:r>
            <w:r>
              <w:rPr>
                <w:sz w:val="24"/>
                <w:szCs w:val="24"/>
              </w:rPr>
              <w:t xml:space="preserve"> </w:t>
            </w:r>
          </w:p>
        </w:tc>
      </w:tr>
      <w:tr w:rsidR="00117DA4" w:rsidRPr="006E69EB" w:rsidTr="002548A7">
        <w:tc>
          <w:tcPr>
            <w:tcW w:w="2660" w:type="dxa"/>
            <w:tcBorders>
              <w:top w:val="single" w:sz="4" w:space="0" w:color="auto"/>
              <w:bottom w:val="single" w:sz="4" w:space="0" w:color="auto"/>
              <w:right w:val="single" w:sz="4" w:space="0" w:color="auto"/>
            </w:tcBorders>
          </w:tcPr>
          <w:p w:rsidR="00117DA4" w:rsidRPr="006E69EB" w:rsidRDefault="00117DA4" w:rsidP="002548A7">
            <w:pPr>
              <w:rPr>
                <w:color w:val="000000"/>
                <w:sz w:val="24"/>
                <w:szCs w:val="24"/>
              </w:rPr>
            </w:pPr>
            <w:r w:rsidRPr="006E69EB">
              <w:rPr>
                <w:color w:val="000000"/>
                <w:sz w:val="24"/>
                <w:szCs w:val="24"/>
              </w:rPr>
              <w:t>Цели муниципальной  программы</w:t>
            </w:r>
          </w:p>
        </w:tc>
        <w:tc>
          <w:tcPr>
            <w:tcW w:w="6696" w:type="dxa"/>
            <w:tcBorders>
              <w:top w:val="single" w:sz="4" w:space="0" w:color="auto"/>
              <w:left w:val="single" w:sz="4" w:space="0" w:color="auto"/>
              <w:bottom w:val="single" w:sz="4" w:space="0" w:color="auto"/>
            </w:tcBorders>
          </w:tcPr>
          <w:p w:rsidR="00117DA4" w:rsidRPr="001B048D" w:rsidRDefault="006876DD" w:rsidP="002548A7">
            <w:pPr>
              <w:rPr>
                <w:sz w:val="24"/>
                <w:szCs w:val="24"/>
              </w:rPr>
            </w:pPr>
            <w:r>
              <w:rPr>
                <w:sz w:val="24"/>
                <w:szCs w:val="24"/>
              </w:rPr>
              <w:t>О</w:t>
            </w:r>
            <w:r w:rsidR="00117DA4">
              <w:rPr>
                <w:sz w:val="24"/>
                <w:szCs w:val="24"/>
              </w:rPr>
              <w:t>существление комплекса мер, направленных на создание условий для занятий физической культурой и спортом, формирование  потребности в занятиях физкультурой и спортом у различных  групп населения Ольховского муниципального района, укрепления здоровья, профилактика правонарушений, приобщение к здоровому образу жизни населения, физическое и духовное  совершенствование жителей района.</w:t>
            </w:r>
          </w:p>
          <w:p w:rsidR="00117DA4" w:rsidRPr="001B048D" w:rsidRDefault="00117DA4" w:rsidP="002548A7">
            <w:pPr>
              <w:rPr>
                <w:sz w:val="24"/>
                <w:szCs w:val="24"/>
              </w:rPr>
            </w:pPr>
            <w:r>
              <w:rPr>
                <w:sz w:val="24"/>
                <w:szCs w:val="24"/>
              </w:rPr>
              <w:t xml:space="preserve"> </w:t>
            </w:r>
          </w:p>
        </w:tc>
      </w:tr>
      <w:tr w:rsidR="00117DA4" w:rsidRPr="006E69EB" w:rsidTr="002548A7">
        <w:tc>
          <w:tcPr>
            <w:tcW w:w="2660" w:type="dxa"/>
            <w:tcBorders>
              <w:top w:val="single" w:sz="4" w:space="0" w:color="auto"/>
              <w:bottom w:val="single" w:sz="4" w:space="0" w:color="auto"/>
              <w:right w:val="single" w:sz="4" w:space="0" w:color="auto"/>
            </w:tcBorders>
          </w:tcPr>
          <w:p w:rsidR="00117DA4" w:rsidRPr="006E69EB" w:rsidRDefault="00117DA4" w:rsidP="002548A7">
            <w:pPr>
              <w:rPr>
                <w:color w:val="000000"/>
                <w:sz w:val="24"/>
                <w:szCs w:val="24"/>
              </w:rPr>
            </w:pPr>
            <w:r w:rsidRPr="006E69EB">
              <w:rPr>
                <w:color w:val="000000"/>
                <w:sz w:val="24"/>
                <w:szCs w:val="24"/>
              </w:rPr>
              <w:t>Задачи муниципальной программы</w:t>
            </w:r>
          </w:p>
        </w:tc>
        <w:tc>
          <w:tcPr>
            <w:tcW w:w="6696" w:type="dxa"/>
            <w:tcBorders>
              <w:top w:val="single" w:sz="4" w:space="0" w:color="auto"/>
              <w:left w:val="single" w:sz="4" w:space="0" w:color="auto"/>
              <w:bottom w:val="single" w:sz="4" w:space="0" w:color="auto"/>
            </w:tcBorders>
          </w:tcPr>
          <w:p w:rsidR="00117DA4" w:rsidRPr="001B048D" w:rsidRDefault="00117DA4" w:rsidP="002548A7">
            <w:pPr>
              <w:rPr>
                <w:sz w:val="24"/>
                <w:szCs w:val="24"/>
              </w:rPr>
            </w:pPr>
            <w:r w:rsidRPr="006E69EB">
              <w:rPr>
                <w:sz w:val="24"/>
                <w:szCs w:val="24"/>
              </w:rPr>
              <w:t xml:space="preserve">1. </w:t>
            </w:r>
            <w:r>
              <w:rPr>
                <w:sz w:val="24"/>
                <w:szCs w:val="24"/>
              </w:rPr>
              <w:t>П</w:t>
            </w:r>
            <w:r w:rsidRPr="001B048D">
              <w:rPr>
                <w:sz w:val="24"/>
                <w:szCs w:val="24"/>
              </w:rPr>
              <w:t>ропаганда физической культуры и спорта, как важнейшего   средства у</w:t>
            </w:r>
            <w:r>
              <w:rPr>
                <w:sz w:val="24"/>
                <w:szCs w:val="24"/>
              </w:rPr>
              <w:t>крепления  здоровья населения.</w:t>
            </w:r>
          </w:p>
          <w:p w:rsidR="00117DA4" w:rsidRPr="001B048D" w:rsidRDefault="00117DA4" w:rsidP="002548A7">
            <w:pPr>
              <w:rPr>
                <w:sz w:val="24"/>
                <w:szCs w:val="24"/>
              </w:rPr>
            </w:pPr>
            <w:r>
              <w:rPr>
                <w:sz w:val="24"/>
                <w:szCs w:val="24"/>
              </w:rPr>
              <w:t>2. П</w:t>
            </w:r>
            <w:r w:rsidRPr="001B048D">
              <w:rPr>
                <w:sz w:val="24"/>
                <w:szCs w:val="24"/>
              </w:rPr>
              <w:t>роведение физкультурно-массовых</w:t>
            </w:r>
            <w:r>
              <w:rPr>
                <w:sz w:val="24"/>
                <w:szCs w:val="24"/>
              </w:rPr>
              <w:t xml:space="preserve"> и спортивных  мероприятий.</w:t>
            </w:r>
          </w:p>
          <w:p w:rsidR="00117DA4" w:rsidRPr="001B048D" w:rsidRDefault="00117DA4" w:rsidP="002548A7">
            <w:pPr>
              <w:rPr>
                <w:sz w:val="24"/>
                <w:szCs w:val="24"/>
              </w:rPr>
            </w:pPr>
            <w:r>
              <w:rPr>
                <w:sz w:val="24"/>
                <w:szCs w:val="24"/>
              </w:rPr>
              <w:t>3.П</w:t>
            </w:r>
            <w:r w:rsidRPr="001B048D">
              <w:rPr>
                <w:sz w:val="24"/>
                <w:szCs w:val="24"/>
              </w:rPr>
              <w:t>овышение уровня  спортивного мастерства спортсме</w:t>
            </w:r>
            <w:r>
              <w:rPr>
                <w:sz w:val="24"/>
                <w:szCs w:val="24"/>
              </w:rPr>
              <w:t>нов, развитие массового спорта.</w:t>
            </w:r>
          </w:p>
          <w:p w:rsidR="00117DA4" w:rsidRPr="001B048D" w:rsidRDefault="00117DA4" w:rsidP="002548A7">
            <w:pPr>
              <w:rPr>
                <w:sz w:val="24"/>
                <w:szCs w:val="24"/>
              </w:rPr>
            </w:pPr>
            <w:r>
              <w:rPr>
                <w:sz w:val="24"/>
                <w:szCs w:val="24"/>
              </w:rPr>
              <w:t>4. А</w:t>
            </w:r>
            <w:r w:rsidRPr="001B048D">
              <w:rPr>
                <w:sz w:val="24"/>
                <w:szCs w:val="24"/>
              </w:rPr>
              <w:t>нализ состояния работы  в сельских поселениях, ис</w:t>
            </w:r>
            <w:r>
              <w:rPr>
                <w:sz w:val="24"/>
                <w:szCs w:val="24"/>
              </w:rPr>
              <w:t>полняющих  полномочия в сфере  «физическая культура и спорт ».</w:t>
            </w:r>
          </w:p>
          <w:p w:rsidR="00117DA4" w:rsidRPr="001B048D" w:rsidRDefault="00117DA4" w:rsidP="002548A7">
            <w:pPr>
              <w:rPr>
                <w:sz w:val="24"/>
                <w:szCs w:val="24"/>
              </w:rPr>
            </w:pPr>
            <w:r>
              <w:rPr>
                <w:sz w:val="24"/>
                <w:szCs w:val="24"/>
              </w:rPr>
              <w:t>5. П</w:t>
            </w:r>
            <w:r w:rsidRPr="001B048D">
              <w:rPr>
                <w:sz w:val="24"/>
                <w:szCs w:val="24"/>
              </w:rPr>
              <w:t>риобщение несовершеннолетних  детей  к занятиям      физической культурой и   спортом;</w:t>
            </w:r>
          </w:p>
          <w:p w:rsidR="00117DA4" w:rsidRPr="001B048D" w:rsidRDefault="00117DA4" w:rsidP="002548A7">
            <w:pPr>
              <w:rPr>
                <w:sz w:val="24"/>
                <w:szCs w:val="24"/>
              </w:rPr>
            </w:pPr>
            <w:r>
              <w:rPr>
                <w:sz w:val="24"/>
                <w:szCs w:val="24"/>
              </w:rPr>
              <w:t>6. С</w:t>
            </w:r>
            <w:r w:rsidRPr="001B048D">
              <w:rPr>
                <w:sz w:val="24"/>
                <w:szCs w:val="24"/>
              </w:rPr>
              <w:t>оздание благоприятных условий для занятий    физической</w:t>
            </w:r>
            <w:r>
              <w:rPr>
                <w:sz w:val="24"/>
                <w:szCs w:val="24"/>
              </w:rPr>
              <w:t xml:space="preserve"> культурой и спортом инвалидов.</w:t>
            </w:r>
            <w:r w:rsidRPr="001B048D">
              <w:rPr>
                <w:sz w:val="24"/>
                <w:szCs w:val="24"/>
              </w:rPr>
              <w:t xml:space="preserve"> </w:t>
            </w:r>
          </w:p>
          <w:p w:rsidR="00117DA4" w:rsidRPr="001B048D" w:rsidRDefault="00117DA4" w:rsidP="002548A7">
            <w:pPr>
              <w:rPr>
                <w:sz w:val="24"/>
                <w:szCs w:val="24"/>
              </w:rPr>
            </w:pPr>
            <w:r>
              <w:rPr>
                <w:sz w:val="24"/>
                <w:szCs w:val="24"/>
              </w:rPr>
              <w:t>7.С</w:t>
            </w:r>
            <w:r w:rsidRPr="001B048D">
              <w:rPr>
                <w:sz w:val="24"/>
                <w:szCs w:val="24"/>
              </w:rPr>
              <w:t>оздание условий для увеличения количества разновозра</w:t>
            </w:r>
            <w:r>
              <w:rPr>
                <w:sz w:val="24"/>
                <w:szCs w:val="24"/>
              </w:rPr>
              <w:t>стных команд, клубов, укрепление материально-технической базы  ФК и С.</w:t>
            </w:r>
            <w:r w:rsidRPr="001B048D">
              <w:rPr>
                <w:sz w:val="24"/>
                <w:szCs w:val="24"/>
              </w:rPr>
              <w:t xml:space="preserve"> </w:t>
            </w:r>
            <w:r>
              <w:rPr>
                <w:sz w:val="24"/>
                <w:szCs w:val="24"/>
              </w:rPr>
              <w:t xml:space="preserve">  </w:t>
            </w:r>
            <w:r w:rsidRPr="001B048D">
              <w:rPr>
                <w:sz w:val="24"/>
                <w:szCs w:val="24"/>
              </w:rPr>
              <w:t xml:space="preserve">  </w:t>
            </w:r>
          </w:p>
          <w:p w:rsidR="00117DA4" w:rsidRDefault="00117DA4" w:rsidP="002548A7">
            <w:pPr>
              <w:rPr>
                <w:sz w:val="24"/>
                <w:szCs w:val="24"/>
              </w:rPr>
            </w:pPr>
            <w:r>
              <w:rPr>
                <w:sz w:val="24"/>
                <w:szCs w:val="24"/>
              </w:rPr>
              <w:t>8.П</w:t>
            </w:r>
            <w:r w:rsidRPr="001B048D">
              <w:rPr>
                <w:sz w:val="24"/>
                <w:szCs w:val="24"/>
              </w:rPr>
              <w:t>ропаганда здорового образа жизни чер</w:t>
            </w:r>
            <w:r>
              <w:rPr>
                <w:sz w:val="24"/>
                <w:szCs w:val="24"/>
              </w:rPr>
              <w:t>ез средства массовой информации.</w:t>
            </w:r>
            <w:r w:rsidRPr="001B048D">
              <w:rPr>
                <w:sz w:val="24"/>
                <w:szCs w:val="24"/>
              </w:rPr>
              <w:t xml:space="preserve">     </w:t>
            </w:r>
          </w:p>
          <w:p w:rsidR="00117DA4" w:rsidRPr="001B048D" w:rsidRDefault="00117DA4" w:rsidP="002548A7">
            <w:pPr>
              <w:rPr>
                <w:sz w:val="24"/>
                <w:szCs w:val="24"/>
              </w:rPr>
            </w:pPr>
            <w:r>
              <w:rPr>
                <w:sz w:val="24"/>
                <w:szCs w:val="24"/>
              </w:rPr>
              <w:t xml:space="preserve"> 9.У</w:t>
            </w:r>
            <w:r w:rsidRPr="001B048D">
              <w:rPr>
                <w:sz w:val="24"/>
                <w:szCs w:val="24"/>
              </w:rPr>
              <w:t>лучшение физической подготовки м</w:t>
            </w:r>
            <w:r>
              <w:rPr>
                <w:sz w:val="24"/>
                <w:szCs w:val="24"/>
              </w:rPr>
              <w:t>олодежи  допризывного  возраста.</w:t>
            </w:r>
            <w:r w:rsidRPr="001B048D">
              <w:rPr>
                <w:sz w:val="24"/>
                <w:szCs w:val="24"/>
              </w:rPr>
              <w:t xml:space="preserve">  </w:t>
            </w:r>
          </w:p>
          <w:p w:rsidR="00117DA4" w:rsidRPr="006E69EB" w:rsidRDefault="00117DA4" w:rsidP="002548A7">
            <w:pPr>
              <w:rPr>
                <w:sz w:val="24"/>
                <w:szCs w:val="24"/>
              </w:rPr>
            </w:pPr>
            <w:r>
              <w:rPr>
                <w:sz w:val="24"/>
                <w:szCs w:val="24"/>
              </w:rPr>
              <w:t xml:space="preserve"> 10. Развитие  детско-юношеского спорта.</w:t>
            </w:r>
          </w:p>
        </w:tc>
      </w:tr>
      <w:tr w:rsidR="00117DA4" w:rsidRPr="006E69EB" w:rsidTr="002548A7">
        <w:tc>
          <w:tcPr>
            <w:tcW w:w="2660" w:type="dxa"/>
            <w:tcBorders>
              <w:top w:val="single" w:sz="4" w:space="0" w:color="auto"/>
              <w:bottom w:val="single" w:sz="4" w:space="0" w:color="auto"/>
              <w:right w:val="single" w:sz="4" w:space="0" w:color="auto"/>
            </w:tcBorders>
          </w:tcPr>
          <w:p w:rsidR="00117DA4" w:rsidRPr="006E69EB" w:rsidRDefault="00117DA4" w:rsidP="002548A7">
            <w:pPr>
              <w:rPr>
                <w:color w:val="000000"/>
                <w:sz w:val="24"/>
                <w:szCs w:val="24"/>
              </w:rPr>
            </w:pPr>
            <w:r w:rsidRPr="006E69EB">
              <w:rPr>
                <w:color w:val="000000"/>
                <w:sz w:val="24"/>
                <w:szCs w:val="24"/>
              </w:rPr>
              <w:t xml:space="preserve">Целевые показатели муниципальной </w:t>
            </w:r>
            <w:r w:rsidRPr="006E69EB">
              <w:rPr>
                <w:color w:val="000000"/>
                <w:sz w:val="24"/>
                <w:szCs w:val="24"/>
              </w:rPr>
              <w:lastRenderedPageBreak/>
              <w:t>программы</w:t>
            </w:r>
          </w:p>
        </w:tc>
        <w:tc>
          <w:tcPr>
            <w:tcW w:w="6696" w:type="dxa"/>
            <w:tcBorders>
              <w:top w:val="single" w:sz="4" w:space="0" w:color="auto"/>
              <w:left w:val="single" w:sz="4" w:space="0" w:color="auto"/>
              <w:bottom w:val="single" w:sz="4" w:space="0" w:color="auto"/>
            </w:tcBorders>
          </w:tcPr>
          <w:p w:rsidR="00117DA4" w:rsidRDefault="00C35AC8" w:rsidP="002548A7">
            <w:pPr>
              <w:pStyle w:val="Default"/>
            </w:pPr>
            <w:r>
              <w:lastRenderedPageBreak/>
              <w:t xml:space="preserve"> Доля детей  и молодежи  (возраст 3-29 лет), систематически занимающихся физической культурой и спортом, в общей </w:t>
            </w:r>
            <w:r>
              <w:lastRenderedPageBreak/>
              <w:t>численности детей  и молодежи (%)</w:t>
            </w:r>
          </w:p>
          <w:p w:rsidR="00117DA4" w:rsidRDefault="00117DA4" w:rsidP="002548A7">
            <w:pPr>
              <w:pStyle w:val="Default"/>
            </w:pPr>
            <w:r>
              <w:t>20</w:t>
            </w:r>
            <w:r w:rsidR="00F66916">
              <w:t>2</w:t>
            </w:r>
            <w:r w:rsidR="00BB2940">
              <w:t>4</w:t>
            </w:r>
            <w:r w:rsidR="00C35AC8">
              <w:t xml:space="preserve"> г.- </w:t>
            </w:r>
            <w:r w:rsidR="00BB2940">
              <w:t>71,09</w:t>
            </w:r>
            <w:r w:rsidR="00C35AC8">
              <w:t xml:space="preserve"> </w:t>
            </w:r>
            <w:r>
              <w:t>%</w:t>
            </w:r>
          </w:p>
          <w:p w:rsidR="00117DA4" w:rsidRDefault="00117DA4" w:rsidP="002548A7">
            <w:pPr>
              <w:pStyle w:val="Default"/>
            </w:pPr>
            <w:r>
              <w:t>20</w:t>
            </w:r>
            <w:r w:rsidR="00F66916">
              <w:t>2</w:t>
            </w:r>
            <w:r w:rsidR="00BB2940">
              <w:t>5</w:t>
            </w:r>
            <w:r w:rsidR="00C35AC8">
              <w:t xml:space="preserve"> г.-85,9 </w:t>
            </w:r>
            <w:r>
              <w:t xml:space="preserve"> %</w:t>
            </w:r>
          </w:p>
          <w:p w:rsidR="00117DA4" w:rsidRDefault="00117DA4" w:rsidP="002548A7">
            <w:pPr>
              <w:pStyle w:val="Default"/>
            </w:pPr>
            <w:r>
              <w:t>202</w:t>
            </w:r>
            <w:r w:rsidR="00BB2940">
              <w:t>6</w:t>
            </w:r>
            <w:r w:rsidR="00C35AC8">
              <w:t xml:space="preserve"> г.-86,4 </w:t>
            </w:r>
            <w:r>
              <w:t>%.</w:t>
            </w:r>
          </w:p>
          <w:p w:rsidR="00117DA4" w:rsidRDefault="00C35AC8" w:rsidP="002548A7">
            <w:pPr>
              <w:pStyle w:val="Default"/>
            </w:pPr>
            <w:r>
              <w:t xml:space="preserve"> Доля граждан среднего возраста (женщины:30-54 года; мужчины:30-59 лет), систематически занимающихся физической культурой и спортом, в общей численности граждан среднего возраста (%)</w:t>
            </w:r>
          </w:p>
          <w:p w:rsidR="00117DA4" w:rsidRDefault="00117DA4" w:rsidP="002548A7">
            <w:pPr>
              <w:pStyle w:val="Default"/>
            </w:pPr>
            <w:r>
              <w:t>20</w:t>
            </w:r>
            <w:r w:rsidR="00F66916">
              <w:t>2</w:t>
            </w:r>
            <w:r w:rsidR="00BB2940">
              <w:t>4</w:t>
            </w:r>
            <w:r w:rsidR="00C35AC8">
              <w:t xml:space="preserve"> г.-</w:t>
            </w:r>
            <w:r w:rsidR="00BB2940">
              <w:t>55,17</w:t>
            </w:r>
            <w:r w:rsidR="00C35AC8">
              <w:t xml:space="preserve"> </w:t>
            </w:r>
            <w:r>
              <w:t xml:space="preserve"> %</w:t>
            </w:r>
          </w:p>
          <w:p w:rsidR="00117DA4" w:rsidRDefault="00117DA4" w:rsidP="002548A7">
            <w:pPr>
              <w:pStyle w:val="Default"/>
            </w:pPr>
            <w:r>
              <w:t>20</w:t>
            </w:r>
            <w:r w:rsidR="00F66916">
              <w:t>2</w:t>
            </w:r>
            <w:r w:rsidR="00BB2940">
              <w:t>5</w:t>
            </w:r>
            <w:r w:rsidR="00C35AC8">
              <w:t xml:space="preserve"> г.-</w:t>
            </w:r>
            <w:r w:rsidR="00BB2940">
              <w:t>60,15</w:t>
            </w:r>
            <w:r w:rsidR="00C35AC8">
              <w:t xml:space="preserve"> </w:t>
            </w:r>
            <w:r>
              <w:t>%</w:t>
            </w:r>
          </w:p>
          <w:p w:rsidR="00117DA4" w:rsidRDefault="00117DA4" w:rsidP="002548A7">
            <w:pPr>
              <w:pStyle w:val="Default"/>
            </w:pPr>
            <w:r>
              <w:t>202</w:t>
            </w:r>
            <w:r w:rsidR="00BB2940">
              <w:t>6</w:t>
            </w:r>
            <w:r w:rsidR="00C35AC8">
              <w:t xml:space="preserve"> г.-</w:t>
            </w:r>
            <w:r w:rsidR="00BB2940">
              <w:t>65,18</w:t>
            </w:r>
            <w:r w:rsidR="00C35AC8">
              <w:t xml:space="preserve"> </w:t>
            </w:r>
            <w:r>
              <w:t xml:space="preserve">%. </w:t>
            </w:r>
          </w:p>
          <w:p w:rsidR="00C35AC8" w:rsidRDefault="00C35AC8" w:rsidP="00C35AC8">
            <w:pPr>
              <w:pStyle w:val="Default"/>
            </w:pPr>
            <w:r>
              <w:t>Доля граждан старшего  возраста (женщины: 55-79 года; мужчины:60-79 лет), систематически занимающихся физической культурой и спортом, в общей численности граждан старшего  возраста (%)</w:t>
            </w:r>
          </w:p>
          <w:p w:rsidR="00C35AC8" w:rsidRDefault="00C35AC8" w:rsidP="00C35AC8">
            <w:pPr>
              <w:pStyle w:val="Default"/>
            </w:pPr>
            <w:r>
              <w:t>202</w:t>
            </w:r>
            <w:r w:rsidR="00BB2940">
              <w:t>4</w:t>
            </w:r>
            <w:r>
              <w:t xml:space="preserve"> г.-</w:t>
            </w:r>
            <w:r w:rsidR="00BB2940">
              <w:t>25,17</w:t>
            </w:r>
            <w:r>
              <w:t xml:space="preserve"> %</w:t>
            </w:r>
          </w:p>
          <w:p w:rsidR="00C35AC8" w:rsidRDefault="00C35AC8" w:rsidP="00C35AC8">
            <w:pPr>
              <w:pStyle w:val="Default"/>
            </w:pPr>
            <w:r>
              <w:t>202</w:t>
            </w:r>
            <w:r w:rsidR="00BB2940">
              <w:t>5</w:t>
            </w:r>
            <w:r>
              <w:t xml:space="preserve"> г.-2</w:t>
            </w:r>
            <w:r w:rsidR="00BB2940">
              <w:t>6</w:t>
            </w:r>
            <w:r>
              <w:t>,5 %</w:t>
            </w:r>
          </w:p>
          <w:p w:rsidR="00C35AC8" w:rsidRDefault="00C35AC8" w:rsidP="00C35AC8">
            <w:pPr>
              <w:pStyle w:val="Default"/>
            </w:pPr>
            <w:r>
              <w:t>202</w:t>
            </w:r>
            <w:r w:rsidR="00BB2940">
              <w:t>6</w:t>
            </w:r>
            <w:r>
              <w:t xml:space="preserve"> г.-</w:t>
            </w:r>
            <w:r w:rsidR="00713F02">
              <w:t>2</w:t>
            </w:r>
            <w:r w:rsidR="00BB2940">
              <w:t>7</w:t>
            </w:r>
            <w:r w:rsidR="00713F02">
              <w:t>,7</w:t>
            </w:r>
            <w:r>
              <w:t xml:space="preserve">%. </w:t>
            </w:r>
          </w:p>
          <w:p w:rsidR="00117DA4" w:rsidRDefault="00713F02" w:rsidP="002548A7">
            <w:pPr>
              <w:pStyle w:val="Default"/>
            </w:pPr>
            <w:r>
              <w:t>Уровень обеспеченности граждан спортивными сооружениями исходя из единовременной пропускной способности объектов спорта (%)</w:t>
            </w:r>
          </w:p>
          <w:p w:rsidR="00713F02" w:rsidRDefault="00713F02" w:rsidP="00713F02">
            <w:pPr>
              <w:pStyle w:val="Default"/>
            </w:pPr>
            <w:r>
              <w:t>202</w:t>
            </w:r>
            <w:r w:rsidR="00BB2940">
              <w:t>4</w:t>
            </w:r>
            <w:r>
              <w:t xml:space="preserve"> г.-</w:t>
            </w:r>
            <w:r w:rsidR="00BB2940">
              <w:t>53,3</w:t>
            </w:r>
            <w:r>
              <w:t xml:space="preserve"> %</w:t>
            </w:r>
          </w:p>
          <w:p w:rsidR="00713F02" w:rsidRDefault="00713F02" w:rsidP="00713F02">
            <w:pPr>
              <w:pStyle w:val="Default"/>
            </w:pPr>
            <w:r>
              <w:t>202</w:t>
            </w:r>
            <w:r w:rsidR="00BB2940">
              <w:t>5</w:t>
            </w:r>
            <w:r>
              <w:t xml:space="preserve"> г.-5</w:t>
            </w:r>
            <w:r w:rsidR="00BB2940">
              <w:t>4</w:t>
            </w:r>
            <w:r>
              <w:t>,4  %</w:t>
            </w:r>
          </w:p>
          <w:p w:rsidR="00713F02" w:rsidRDefault="00713F02" w:rsidP="00713F02">
            <w:pPr>
              <w:pStyle w:val="Default"/>
            </w:pPr>
            <w:r>
              <w:t>202</w:t>
            </w:r>
            <w:r w:rsidR="00BB2940">
              <w:t>6</w:t>
            </w:r>
            <w:r>
              <w:t xml:space="preserve"> г.-5</w:t>
            </w:r>
            <w:r w:rsidR="00BB2940">
              <w:t>5</w:t>
            </w:r>
            <w:r>
              <w:t xml:space="preserve">,5 %. </w:t>
            </w:r>
          </w:p>
          <w:p w:rsidR="00B21A3B" w:rsidRDefault="006001A1" w:rsidP="00B21A3B">
            <w:pPr>
              <w:pStyle w:val="Default"/>
            </w:pPr>
            <w:r>
              <w:t>Доля населения, выполнившего нормативы испытаний (тестов) Всероссийского физкультурно-спортивного комплекса</w:t>
            </w:r>
            <w:r w:rsidR="00B21A3B">
              <w:t xml:space="preserve">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всего (%)</w:t>
            </w:r>
            <w:r w:rsidR="00B21A3B">
              <w:br/>
              <w:t>202</w:t>
            </w:r>
            <w:r w:rsidR="00BB2940">
              <w:t>4</w:t>
            </w:r>
            <w:r w:rsidR="00B21A3B">
              <w:t xml:space="preserve"> г.-50,0 %</w:t>
            </w:r>
          </w:p>
          <w:p w:rsidR="00B21A3B" w:rsidRDefault="00B21A3B" w:rsidP="00B21A3B">
            <w:pPr>
              <w:pStyle w:val="Default"/>
            </w:pPr>
            <w:r>
              <w:t>202</w:t>
            </w:r>
            <w:r w:rsidR="00BB2940">
              <w:t>5</w:t>
            </w:r>
            <w:r>
              <w:t xml:space="preserve"> г.-51,0  %</w:t>
            </w:r>
          </w:p>
          <w:p w:rsidR="00B21A3B" w:rsidRDefault="00B21A3B" w:rsidP="00B21A3B">
            <w:pPr>
              <w:pStyle w:val="Default"/>
            </w:pPr>
            <w:r>
              <w:t>202</w:t>
            </w:r>
            <w:r w:rsidR="00BB2940">
              <w:t>6</w:t>
            </w:r>
            <w:r>
              <w:t xml:space="preserve"> г.-52,0 %. </w:t>
            </w:r>
          </w:p>
          <w:p w:rsidR="006001A1" w:rsidRDefault="00B21A3B" w:rsidP="00713F02">
            <w:pPr>
              <w:pStyle w:val="Default"/>
            </w:pPr>
            <w:r>
              <w:t>Из них</w:t>
            </w:r>
            <w:r w:rsidR="00244BEA">
              <w:t xml:space="preserve"> учащихся и студентов (%)</w:t>
            </w:r>
          </w:p>
          <w:p w:rsidR="00244BEA" w:rsidRDefault="00244BEA" w:rsidP="00244BEA">
            <w:pPr>
              <w:pStyle w:val="Default"/>
            </w:pPr>
            <w:r>
              <w:t>202</w:t>
            </w:r>
            <w:r w:rsidR="00BB2940">
              <w:t>4</w:t>
            </w:r>
            <w:r>
              <w:t xml:space="preserve"> г.-58,0 %</w:t>
            </w:r>
          </w:p>
          <w:p w:rsidR="00244BEA" w:rsidRDefault="00244BEA" w:rsidP="00244BEA">
            <w:pPr>
              <w:pStyle w:val="Default"/>
            </w:pPr>
            <w:r>
              <w:t>202</w:t>
            </w:r>
            <w:r w:rsidR="00BB2940">
              <w:t>5</w:t>
            </w:r>
            <w:r>
              <w:t xml:space="preserve"> г.-59,0  %</w:t>
            </w:r>
          </w:p>
          <w:p w:rsidR="00244BEA" w:rsidRDefault="00244BEA" w:rsidP="00244BEA">
            <w:pPr>
              <w:pStyle w:val="Default"/>
            </w:pPr>
            <w:r>
              <w:t>202</w:t>
            </w:r>
            <w:r w:rsidR="00BB2940">
              <w:t>6</w:t>
            </w:r>
            <w:r>
              <w:t xml:space="preserve"> г.-60,0 %. </w:t>
            </w:r>
          </w:p>
          <w:p w:rsidR="00117DA4" w:rsidRPr="00B60369" w:rsidRDefault="00117DA4" w:rsidP="002548A7">
            <w:pPr>
              <w:pStyle w:val="Default"/>
            </w:pPr>
          </w:p>
        </w:tc>
      </w:tr>
      <w:tr w:rsidR="00117DA4" w:rsidRPr="006E69EB" w:rsidTr="002548A7">
        <w:tc>
          <w:tcPr>
            <w:tcW w:w="2660" w:type="dxa"/>
            <w:tcBorders>
              <w:top w:val="single" w:sz="4" w:space="0" w:color="auto"/>
              <w:bottom w:val="single" w:sz="4" w:space="0" w:color="auto"/>
              <w:right w:val="single" w:sz="4" w:space="0" w:color="auto"/>
            </w:tcBorders>
          </w:tcPr>
          <w:p w:rsidR="00117DA4" w:rsidRPr="006E69EB" w:rsidRDefault="00117DA4" w:rsidP="002548A7">
            <w:pPr>
              <w:rPr>
                <w:color w:val="000000"/>
                <w:sz w:val="24"/>
                <w:szCs w:val="24"/>
              </w:rPr>
            </w:pPr>
            <w:r w:rsidRPr="006E69EB">
              <w:rPr>
                <w:color w:val="000000"/>
                <w:sz w:val="24"/>
                <w:szCs w:val="24"/>
              </w:rPr>
              <w:lastRenderedPageBreak/>
              <w:t>Сроки и этапы реализации муниципальной программы</w:t>
            </w:r>
          </w:p>
        </w:tc>
        <w:tc>
          <w:tcPr>
            <w:tcW w:w="6696" w:type="dxa"/>
            <w:tcBorders>
              <w:top w:val="single" w:sz="4" w:space="0" w:color="auto"/>
              <w:left w:val="single" w:sz="4" w:space="0" w:color="auto"/>
              <w:bottom w:val="single" w:sz="4" w:space="0" w:color="auto"/>
            </w:tcBorders>
          </w:tcPr>
          <w:p w:rsidR="00117DA4" w:rsidRPr="006E69EB" w:rsidRDefault="00117DA4" w:rsidP="00BB2940">
            <w:pPr>
              <w:rPr>
                <w:color w:val="000000"/>
                <w:sz w:val="24"/>
                <w:szCs w:val="24"/>
              </w:rPr>
            </w:pPr>
            <w:r w:rsidRPr="006E69EB">
              <w:rPr>
                <w:color w:val="000000"/>
                <w:sz w:val="24"/>
                <w:szCs w:val="24"/>
              </w:rPr>
              <w:t>Реализа</w:t>
            </w:r>
            <w:r>
              <w:rPr>
                <w:color w:val="000000"/>
                <w:sz w:val="24"/>
                <w:szCs w:val="24"/>
              </w:rPr>
              <w:t>ция Программы рассчитана на 20</w:t>
            </w:r>
            <w:r w:rsidR="008D4629">
              <w:rPr>
                <w:color w:val="000000"/>
                <w:sz w:val="24"/>
                <w:szCs w:val="24"/>
              </w:rPr>
              <w:t>2</w:t>
            </w:r>
            <w:r w:rsidR="00BB2940">
              <w:rPr>
                <w:color w:val="000000"/>
                <w:sz w:val="24"/>
                <w:szCs w:val="24"/>
              </w:rPr>
              <w:t>4</w:t>
            </w:r>
            <w:r>
              <w:rPr>
                <w:color w:val="000000"/>
                <w:sz w:val="24"/>
                <w:szCs w:val="24"/>
              </w:rPr>
              <w:t>–202</w:t>
            </w:r>
            <w:r w:rsidR="00BB2940">
              <w:rPr>
                <w:color w:val="000000"/>
                <w:sz w:val="24"/>
                <w:szCs w:val="24"/>
              </w:rPr>
              <w:t>6</w:t>
            </w:r>
            <w:r w:rsidR="00335985">
              <w:rPr>
                <w:color w:val="000000"/>
                <w:sz w:val="24"/>
                <w:szCs w:val="24"/>
              </w:rPr>
              <w:t xml:space="preserve"> </w:t>
            </w:r>
            <w:r w:rsidRPr="006E69EB">
              <w:rPr>
                <w:color w:val="000000"/>
                <w:sz w:val="24"/>
                <w:szCs w:val="24"/>
              </w:rPr>
              <w:t>годы, будет осуществляться в один этап.</w:t>
            </w:r>
          </w:p>
        </w:tc>
      </w:tr>
      <w:tr w:rsidR="00117DA4" w:rsidRPr="006E69EB" w:rsidTr="002548A7">
        <w:tc>
          <w:tcPr>
            <w:tcW w:w="2660" w:type="dxa"/>
            <w:tcBorders>
              <w:top w:val="single" w:sz="4" w:space="0" w:color="auto"/>
              <w:bottom w:val="single" w:sz="4" w:space="0" w:color="auto"/>
              <w:right w:val="single" w:sz="4" w:space="0" w:color="auto"/>
            </w:tcBorders>
          </w:tcPr>
          <w:p w:rsidR="00117DA4" w:rsidRPr="006E69EB" w:rsidRDefault="00117DA4" w:rsidP="002548A7">
            <w:pPr>
              <w:rPr>
                <w:color w:val="000000"/>
                <w:sz w:val="24"/>
                <w:szCs w:val="24"/>
              </w:rPr>
            </w:pPr>
            <w:r w:rsidRPr="006E69EB">
              <w:rPr>
                <w:color w:val="000000"/>
                <w:sz w:val="24"/>
                <w:szCs w:val="24"/>
              </w:rPr>
              <w:t>Объемы и источники финансирования муниципальной программы</w:t>
            </w:r>
          </w:p>
        </w:tc>
        <w:tc>
          <w:tcPr>
            <w:tcW w:w="6696" w:type="dxa"/>
            <w:tcBorders>
              <w:top w:val="single" w:sz="4" w:space="0" w:color="auto"/>
              <w:left w:val="single" w:sz="4" w:space="0" w:color="auto"/>
              <w:bottom w:val="single" w:sz="4" w:space="0" w:color="auto"/>
            </w:tcBorders>
          </w:tcPr>
          <w:p w:rsidR="00117DA4" w:rsidRPr="006E69EB" w:rsidRDefault="00117DA4" w:rsidP="00076A8A">
            <w:pPr>
              <w:pStyle w:val="p35"/>
              <w:shd w:val="clear" w:color="auto" w:fill="FFFFFF"/>
              <w:jc w:val="both"/>
              <w:rPr>
                <w:color w:val="000000"/>
              </w:rPr>
            </w:pPr>
            <w:r w:rsidRPr="00FC45A8">
              <w:t>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w:t>
            </w:r>
            <w:r w:rsidR="008D4629">
              <w:t>а 202</w:t>
            </w:r>
            <w:r w:rsidR="00BC0330">
              <w:t>4</w:t>
            </w:r>
            <w:r>
              <w:t>-202</w:t>
            </w:r>
            <w:r w:rsidR="00BC0330">
              <w:t>6</w:t>
            </w:r>
            <w:r w:rsidRPr="00FC45A8">
              <w:t xml:space="preserve"> годы </w:t>
            </w:r>
            <w:r>
              <w:t xml:space="preserve">из районного бюджета составит </w:t>
            </w:r>
            <w:r w:rsidR="00076A8A">
              <w:t>1138,4</w:t>
            </w:r>
            <w:r w:rsidR="00C840CF">
              <w:t xml:space="preserve"> </w:t>
            </w:r>
            <w:r w:rsidRPr="00C840CF">
              <w:t>тыс</w:t>
            </w:r>
            <w:r w:rsidRPr="00FC45A8">
              <w:t>. рублей, в том числе:</w:t>
            </w:r>
            <w:r>
              <w:t>1) в 20</w:t>
            </w:r>
            <w:r w:rsidR="008D4629">
              <w:t>2</w:t>
            </w:r>
            <w:r w:rsidR="00BC0330">
              <w:t>4</w:t>
            </w:r>
            <w:r w:rsidR="00713F02">
              <w:t xml:space="preserve"> году – </w:t>
            </w:r>
            <w:r w:rsidR="00076A8A">
              <w:t>400,0</w:t>
            </w:r>
            <w:r w:rsidR="001D07C1">
              <w:rPr>
                <w:sz w:val="20"/>
                <w:szCs w:val="20"/>
              </w:rPr>
              <w:t xml:space="preserve"> </w:t>
            </w:r>
            <w:r w:rsidRPr="00FC45A8">
              <w:t>тыс. руб.</w:t>
            </w:r>
            <w:r>
              <w:t>2) в 20</w:t>
            </w:r>
            <w:r w:rsidR="008D4629">
              <w:t>2</w:t>
            </w:r>
            <w:r w:rsidR="00BC0330">
              <w:t>5</w:t>
            </w:r>
            <w:r>
              <w:t xml:space="preserve"> году – </w:t>
            </w:r>
            <w:r w:rsidR="00076A8A">
              <w:t>369,2</w:t>
            </w:r>
            <w:r w:rsidRPr="00FC45A8">
              <w:t xml:space="preserve"> тыс. руб.</w:t>
            </w:r>
            <w:r>
              <w:t>3) в 202</w:t>
            </w:r>
            <w:r w:rsidR="00BC0330">
              <w:t>6</w:t>
            </w:r>
            <w:r>
              <w:t xml:space="preserve"> году – </w:t>
            </w:r>
            <w:r w:rsidR="00076A8A">
              <w:t>369,2</w:t>
            </w:r>
            <w:r w:rsidRPr="00FC45A8">
              <w:t xml:space="preserve"> </w:t>
            </w:r>
            <w:r>
              <w:t xml:space="preserve"> </w:t>
            </w:r>
            <w:r w:rsidRPr="006E69EB">
              <w:t xml:space="preserve"> тыс. руб.</w:t>
            </w:r>
          </w:p>
        </w:tc>
      </w:tr>
      <w:tr w:rsidR="00117DA4" w:rsidRPr="006E69EB" w:rsidTr="002548A7">
        <w:tc>
          <w:tcPr>
            <w:tcW w:w="2660" w:type="dxa"/>
            <w:tcBorders>
              <w:top w:val="single" w:sz="4" w:space="0" w:color="auto"/>
              <w:bottom w:val="single" w:sz="4" w:space="0" w:color="auto"/>
              <w:right w:val="single" w:sz="4" w:space="0" w:color="auto"/>
            </w:tcBorders>
          </w:tcPr>
          <w:p w:rsidR="00117DA4" w:rsidRPr="006E69EB" w:rsidRDefault="00117DA4" w:rsidP="002548A7">
            <w:pPr>
              <w:rPr>
                <w:color w:val="000000"/>
                <w:sz w:val="24"/>
                <w:szCs w:val="24"/>
              </w:rPr>
            </w:pPr>
            <w:r w:rsidRPr="006E69EB">
              <w:rPr>
                <w:color w:val="000000"/>
                <w:sz w:val="24"/>
                <w:szCs w:val="24"/>
              </w:rPr>
              <w:t xml:space="preserve">Ожидаемые результаты реализации муниципальной  </w:t>
            </w:r>
            <w:r w:rsidRPr="006E69EB">
              <w:rPr>
                <w:color w:val="000000"/>
                <w:sz w:val="24"/>
                <w:szCs w:val="24"/>
              </w:rPr>
              <w:lastRenderedPageBreak/>
              <w:t>программы</w:t>
            </w:r>
          </w:p>
        </w:tc>
        <w:tc>
          <w:tcPr>
            <w:tcW w:w="6696" w:type="dxa"/>
            <w:tcBorders>
              <w:top w:val="single" w:sz="4" w:space="0" w:color="auto"/>
              <w:left w:val="single" w:sz="4" w:space="0" w:color="auto"/>
              <w:bottom w:val="single" w:sz="4" w:space="0" w:color="auto"/>
            </w:tcBorders>
          </w:tcPr>
          <w:p w:rsidR="00117DA4" w:rsidRDefault="00117DA4" w:rsidP="002548A7">
            <w:pPr>
              <w:jc w:val="both"/>
              <w:rPr>
                <w:sz w:val="24"/>
                <w:szCs w:val="24"/>
              </w:rPr>
            </w:pPr>
            <w:r>
              <w:rPr>
                <w:sz w:val="24"/>
                <w:szCs w:val="24"/>
              </w:rPr>
              <w:lastRenderedPageBreak/>
              <w:t>-увеличение числа жителей Ольховского муниципального района регулярно занимающихся физи</w:t>
            </w:r>
            <w:r w:rsidR="00FF5391">
              <w:rPr>
                <w:sz w:val="24"/>
                <w:szCs w:val="24"/>
              </w:rPr>
              <w:t>ческой культурой и спортом до 5</w:t>
            </w:r>
            <w:r w:rsidR="000175C0">
              <w:rPr>
                <w:sz w:val="24"/>
                <w:szCs w:val="24"/>
              </w:rPr>
              <w:t>5</w:t>
            </w:r>
            <w:r>
              <w:rPr>
                <w:sz w:val="24"/>
                <w:szCs w:val="24"/>
              </w:rPr>
              <w:t>%.</w:t>
            </w:r>
          </w:p>
          <w:p w:rsidR="00117DA4" w:rsidRDefault="00117DA4" w:rsidP="002548A7">
            <w:pPr>
              <w:jc w:val="both"/>
              <w:rPr>
                <w:sz w:val="24"/>
                <w:szCs w:val="24"/>
              </w:rPr>
            </w:pPr>
            <w:r>
              <w:rPr>
                <w:sz w:val="24"/>
                <w:szCs w:val="24"/>
              </w:rPr>
              <w:lastRenderedPageBreak/>
              <w:t>-улучшение здоровья населения, физической подготовленности детей, подростков, молодежи, повышение их готовности  к производительному труду и защите Родины;</w:t>
            </w:r>
          </w:p>
          <w:p w:rsidR="00117DA4" w:rsidRDefault="00117DA4" w:rsidP="002548A7">
            <w:pPr>
              <w:jc w:val="both"/>
              <w:rPr>
                <w:sz w:val="24"/>
                <w:szCs w:val="24"/>
              </w:rPr>
            </w:pPr>
            <w:r>
              <w:rPr>
                <w:sz w:val="24"/>
                <w:szCs w:val="24"/>
              </w:rPr>
              <w:t>-повышение эффективности физкультурно-спортивной работы в районе.</w:t>
            </w:r>
          </w:p>
          <w:p w:rsidR="00117DA4" w:rsidRPr="006E69EB" w:rsidRDefault="00117DA4" w:rsidP="002548A7">
            <w:pPr>
              <w:jc w:val="both"/>
              <w:rPr>
                <w:sz w:val="24"/>
                <w:szCs w:val="24"/>
              </w:rPr>
            </w:pPr>
          </w:p>
        </w:tc>
      </w:tr>
    </w:tbl>
    <w:p w:rsidR="00117DA4" w:rsidRPr="00FC45A8" w:rsidRDefault="00117DA4" w:rsidP="00117DA4">
      <w:pPr>
        <w:jc w:val="center"/>
        <w:rPr>
          <w:sz w:val="24"/>
          <w:szCs w:val="24"/>
        </w:rPr>
      </w:pPr>
    </w:p>
    <w:p w:rsidR="001208E6" w:rsidRDefault="001208E6" w:rsidP="00117DA4">
      <w:pPr>
        <w:jc w:val="center"/>
        <w:rPr>
          <w:sz w:val="24"/>
          <w:szCs w:val="24"/>
        </w:rPr>
      </w:pPr>
    </w:p>
    <w:p w:rsidR="00AA2D79" w:rsidRDefault="00AA2D79" w:rsidP="00117DA4">
      <w:pPr>
        <w:jc w:val="center"/>
        <w:rPr>
          <w:sz w:val="24"/>
          <w:szCs w:val="24"/>
        </w:rPr>
      </w:pPr>
    </w:p>
    <w:p w:rsidR="00117DA4" w:rsidRPr="004406DC" w:rsidRDefault="00117DA4" w:rsidP="00117DA4">
      <w:pPr>
        <w:jc w:val="center"/>
        <w:rPr>
          <w:sz w:val="24"/>
          <w:szCs w:val="24"/>
        </w:rPr>
      </w:pPr>
      <w:r w:rsidRPr="004406DC">
        <w:rPr>
          <w:sz w:val="24"/>
          <w:szCs w:val="24"/>
        </w:rPr>
        <w:t>Раздел № 1.</w:t>
      </w:r>
    </w:p>
    <w:p w:rsidR="00117DA4" w:rsidRDefault="00117DA4" w:rsidP="00117DA4">
      <w:pPr>
        <w:jc w:val="center"/>
        <w:rPr>
          <w:sz w:val="24"/>
          <w:szCs w:val="24"/>
        </w:rPr>
      </w:pPr>
      <w:r w:rsidRPr="004406DC">
        <w:rPr>
          <w:sz w:val="24"/>
          <w:szCs w:val="24"/>
        </w:rPr>
        <w:t>«Общая характеристика сферы реализации муниципальной программы».</w:t>
      </w:r>
    </w:p>
    <w:p w:rsidR="00117DA4" w:rsidRPr="004406DC" w:rsidRDefault="00117DA4" w:rsidP="00117DA4">
      <w:pPr>
        <w:jc w:val="center"/>
        <w:rPr>
          <w:sz w:val="24"/>
          <w:szCs w:val="24"/>
        </w:rPr>
      </w:pPr>
    </w:p>
    <w:p w:rsidR="00117DA4" w:rsidRPr="000D59E8" w:rsidRDefault="00117DA4" w:rsidP="00117DA4">
      <w:pPr>
        <w:jc w:val="both"/>
        <w:rPr>
          <w:color w:val="000000"/>
          <w:sz w:val="24"/>
        </w:rPr>
      </w:pPr>
      <w:r>
        <w:rPr>
          <w:color w:val="000000"/>
          <w:sz w:val="24"/>
        </w:rPr>
        <w:t xml:space="preserve"> </w:t>
      </w:r>
      <w:r w:rsidR="00FF5391">
        <w:rPr>
          <w:color w:val="000000"/>
          <w:sz w:val="24"/>
        </w:rPr>
        <w:tab/>
      </w:r>
      <w:r w:rsidRPr="000D59E8">
        <w:rPr>
          <w:color w:val="000000"/>
          <w:sz w:val="24"/>
        </w:rPr>
        <w:t>Важность и необходимость развития и модернизации физической культуры и спорта, создания условий для занятий физической культурой и спортом по месту жительства и работы граждан обусловлены актуальностью проблемы формирования у населения области, особенно у подрастающего поколения, здорового образа жизни. Воспитание здорового молодого поколения является залогом успешного решения задач социально-экономического развития района.</w:t>
      </w:r>
    </w:p>
    <w:p w:rsidR="00117DA4" w:rsidRDefault="00FF5391" w:rsidP="00117DA4">
      <w:pPr>
        <w:jc w:val="both"/>
        <w:rPr>
          <w:color w:val="000000"/>
          <w:sz w:val="24"/>
        </w:rPr>
      </w:pPr>
      <w:r>
        <w:rPr>
          <w:color w:val="000000"/>
          <w:sz w:val="24"/>
        </w:rPr>
        <w:tab/>
      </w:r>
      <w:r w:rsidR="00117DA4" w:rsidRPr="000D59E8">
        <w:rPr>
          <w:color w:val="000000"/>
          <w:sz w:val="24"/>
        </w:rPr>
        <w:t xml:space="preserve">Создание основы для сохранения и улучшения физического и духовного здоровья граждан в значительной степени способствует достижению поставленной цели.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гражданина. Такая задача может быть реализована только при реализации  комплексной программы. Роль спорта становится не только все более заметным социальным, но и политическим фактором в современном мире.  </w:t>
      </w:r>
    </w:p>
    <w:p w:rsidR="00006558" w:rsidRPr="000D59E8" w:rsidRDefault="00104444" w:rsidP="00117DA4">
      <w:pPr>
        <w:jc w:val="both"/>
        <w:rPr>
          <w:color w:val="000000"/>
          <w:sz w:val="24"/>
        </w:rPr>
      </w:pPr>
      <w:r>
        <w:rPr>
          <w:color w:val="000000"/>
          <w:sz w:val="24"/>
        </w:rPr>
        <w:tab/>
      </w:r>
      <w:r w:rsidR="00006558" w:rsidRPr="000D59E8">
        <w:rPr>
          <w:color w:val="000000"/>
          <w:sz w:val="24"/>
        </w:rPr>
        <w:t>Физиче</w:t>
      </w:r>
      <w:r>
        <w:rPr>
          <w:color w:val="000000"/>
          <w:sz w:val="24"/>
        </w:rPr>
        <w:t>ской культурой и спортом в  20</w:t>
      </w:r>
      <w:r w:rsidR="001A60C7">
        <w:rPr>
          <w:color w:val="000000"/>
          <w:sz w:val="24"/>
        </w:rPr>
        <w:t>2</w:t>
      </w:r>
      <w:r w:rsidR="00DC3A0E">
        <w:rPr>
          <w:color w:val="000000"/>
          <w:sz w:val="24"/>
        </w:rPr>
        <w:t>4</w:t>
      </w:r>
      <w:r w:rsidR="00006558" w:rsidRPr="000D59E8">
        <w:rPr>
          <w:color w:val="000000"/>
          <w:sz w:val="24"/>
        </w:rPr>
        <w:t xml:space="preserve">   году в  Оль</w:t>
      </w:r>
      <w:r>
        <w:rPr>
          <w:color w:val="000000"/>
          <w:sz w:val="24"/>
        </w:rPr>
        <w:t>х</w:t>
      </w:r>
      <w:r w:rsidR="001A60C7">
        <w:rPr>
          <w:color w:val="000000"/>
          <w:sz w:val="24"/>
        </w:rPr>
        <w:t xml:space="preserve">овском районе  занималось  </w:t>
      </w:r>
      <w:r>
        <w:rPr>
          <w:color w:val="000000"/>
          <w:sz w:val="24"/>
        </w:rPr>
        <w:t xml:space="preserve">5 622 человек, что составило </w:t>
      </w:r>
      <w:r w:rsidR="000175C0">
        <w:rPr>
          <w:color w:val="000000"/>
          <w:sz w:val="24"/>
        </w:rPr>
        <w:t>34 процента</w:t>
      </w:r>
      <w:r w:rsidR="00006558" w:rsidRPr="000D59E8">
        <w:rPr>
          <w:color w:val="000000"/>
          <w:sz w:val="24"/>
        </w:rPr>
        <w:t xml:space="preserve"> от населения   района. </w:t>
      </w:r>
      <w:r>
        <w:rPr>
          <w:color w:val="000000"/>
          <w:sz w:val="24"/>
        </w:rPr>
        <w:t>По состоянию на  20</w:t>
      </w:r>
      <w:r w:rsidR="00C102E1">
        <w:rPr>
          <w:color w:val="000000"/>
          <w:sz w:val="24"/>
        </w:rPr>
        <w:t>2</w:t>
      </w:r>
      <w:r w:rsidR="003C4E3A">
        <w:rPr>
          <w:color w:val="000000"/>
          <w:sz w:val="24"/>
        </w:rPr>
        <w:t>3</w:t>
      </w:r>
      <w:r w:rsidR="00006558">
        <w:rPr>
          <w:color w:val="000000"/>
          <w:sz w:val="24"/>
        </w:rPr>
        <w:t xml:space="preserve"> год Ольховский  район  имеет  4</w:t>
      </w:r>
      <w:r w:rsidR="000175C0">
        <w:rPr>
          <w:color w:val="000000"/>
          <w:sz w:val="24"/>
        </w:rPr>
        <w:t>6</w:t>
      </w:r>
      <w:r w:rsidR="00006558">
        <w:rPr>
          <w:color w:val="000000"/>
          <w:sz w:val="24"/>
        </w:rPr>
        <w:t xml:space="preserve"> спортсооружения в том числе: </w:t>
      </w:r>
      <w:r w:rsidR="00006558" w:rsidRPr="000D59E8">
        <w:rPr>
          <w:color w:val="000000"/>
          <w:sz w:val="24"/>
        </w:rPr>
        <w:t>стадионов-1</w:t>
      </w:r>
      <w:r w:rsidR="00006558">
        <w:rPr>
          <w:color w:val="000000"/>
          <w:sz w:val="24"/>
        </w:rPr>
        <w:t xml:space="preserve">,  </w:t>
      </w:r>
      <w:r w:rsidR="00006558" w:rsidRPr="000D59E8">
        <w:rPr>
          <w:color w:val="000000"/>
          <w:sz w:val="24"/>
        </w:rPr>
        <w:t>спортивных площадок- 2</w:t>
      </w:r>
      <w:r w:rsidR="003C4E3A">
        <w:rPr>
          <w:color w:val="000000"/>
          <w:sz w:val="24"/>
        </w:rPr>
        <w:t>8</w:t>
      </w:r>
      <w:r w:rsidR="00006558">
        <w:rPr>
          <w:color w:val="000000"/>
          <w:sz w:val="24"/>
        </w:rPr>
        <w:t xml:space="preserve">,  </w:t>
      </w:r>
      <w:r w:rsidR="00006558" w:rsidRPr="000D59E8">
        <w:rPr>
          <w:color w:val="000000"/>
          <w:sz w:val="24"/>
        </w:rPr>
        <w:t>спортивных залов -14</w:t>
      </w:r>
      <w:r w:rsidR="00006558">
        <w:rPr>
          <w:color w:val="000000"/>
          <w:sz w:val="24"/>
        </w:rPr>
        <w:t xml:space="preserve">, </w:t>
      </w:r>
      <w:r w:rsidR="00006558" w:rsidRPr="000D59E8">
        <w:rPr>
          <w:color w:val="000000"/>
          <w:sz w:val="24"/>
        </w:rPr>
        <w:t>стрелковых тиров -3.</w:t>
      </w:r>
    </w:p>
    <w:p w:rsidR="00F66E33" w:rsidRDefault="00F66E33" w:rsidP="00117DA4">
      <w:pPr>
        <w:jc w:val="both"/>
        <w:rPr>
          <w:color w:val="000000"/>
          <w:sz w:val="24"/>
        </w:rPr>
      </w:pPr>
      <w:r>
        <w:rPr>
          <w:color w:val="000000"/>
          <w:sz w:val="24"/>
        </w:rPr>
        <w:tab/>
        <w:t xml:space="preserve">Важное </w:t>
      </w:r>
      <w:r w:rsidR="00FF5391">
        <w:rPr>
          <w:color w:val="000000"/>
          <w:sz w:val="24"/>
        </w:rPr>
        <w:t xml:space="preserve"> значение имеет </w:t>
      </w:r>
      <w:r w:rsidR="00117DA4" w:rsidRPr="000D59E8">
        <w:rPr>
          <w:color w:val="000000"/>
          <w:sz w:val="24"/>
        </w:rPr>
        <w:t xml:space="preserve"> пропаганда </w:t>
      </w:r>
      <w:r w:rsidR="00117DA4">
        <w:rPr>
          <w:color w:val="000000"/>
          <w:sz w:val="24"/>
        </w:rPr>
        <w:t xml:space="preserve">физической культуры и спорта. </w:t>
      </w:r>
      <w:r w:rsidR="00117DA4" w:rsidRPr="000D59E8">
        <w:rPr>
          <w:color w:val="000000"/>
          <w:sz w:val="24"/>
        </w:rPr>
        <w:t>Это направление многообразно - борьба с наркоманией, курением, употреблением алкоголя, занятия в спортивных секциях или соблюдение рекомендаций специалистов.</w:t>
      </w:r>
      <w:r w:rsidR="00117DA4">
        <w:rPr>
          <w:color w:val="000000"/>
          <w:sz w:val="24"/>
        </w:rPr>
        <w:t xml:space="preserve"> </w:t>
      </w:r>
      <w:r w:rsidR="00526AAB">
        <w:rPr>
          <w:color w:val="000000"/>
          <w:sz w:val="24"/>
        </w:rPr>
        <w:t>Ро</w:t>
      </w:r>
      <w:r w:rsidR="00117DA4" w:rsidRPr="000D59E8">
        <w:rPr>
          <w:color w:val="000000"/>
          <w:sz w:val="24"/>
        </w:rPr>
        <w:t xml:space="preserve">ст количества правонарушений подростками, употребление  алкоголя, недостаточная  физическая активность и как следствие неудовлетворительная подготовка допризывной молодежи. </w:t>
      </w:r>
      <w:r>
        <w:rPr>
          <w:color w:val="000000"/>
          <w:sz w:val="24"/>
        </w:rPr>
        <w:t xml:space="preserve"> </w:t>
      </w:r>
      <w:r w:rsidR="00117DA4">
        <w:rPr>
          <w:color w:val="000000"/>
          <w:sz w:val="24"/>
        </w:rPr>
        <w:t xml:space="preserve"> </w:t>
      </w:r>
      <w:r>
        <w:rPr>
          <w:color w:val="000000"/>
          <w:sz w:val="24"/>
        </w:rPr>
        <w:t xml:space="preserve"> </w:t>
      </w:r>
      <w:r w:rsidR="00117DA4" w:rsidRPr="000D59E8">
        <w:rPr>
          <w:color w:val="000000"/>
          <w:sz w:val="24"/>
        </w:rPr>
        <w:t xml:space="preserve"> Малый приток молодых специалистов в сферу физкультурно-спортивного  движения. Отрицательная  тенденция ежегодного снижения   бюджетных расходов на развити</w:t>
      </w:r>
      <w:r w:rsidR="00117DA4">
        <w:rPr>
          <w:color w:val="000000"/>
          <w:sz w:val="24"/>
        </w:rPr>
        <w:t>е  физической культуры и спорта в сельских поселений Ольховского района.</w:t>
      </w:r>
      <w:r w:rsidR="00117DA4" w:rsidRPr="000D59E8">
        <w:rPr>
          <w:color w:val="000000"/>
          <w:sz w:val="24"/>
        </w:rPr>
        <w:t xml:space="preserve"> Все это — основные проблемы, которые в значительной степени могут быть сняты за счет ответственного подхода к решению социально важной задачи на основании  Закона  «О физической культуре и сп</w:t>
      </w:r>
      <w:r w:rsidR="00117DA4">
        <w:rPr>
          <w:color w:val="000000"/>
          <w:sz w:val="24"/>
        </w:rPr>
        <w:t>орте  в Российской Федерации» (</w:t>
      </w:r>
      <w:r w:rsidR="00117DA4" w:rsidRPr="000D59E8">
        <w:rPr>
          <w:color w:val="000000"/>
          <w:sz w:val="24"/>
        </w:rPr>
        <w:t xml:space="preserve">от 4  декабря  </w:t>
      </w:r>
      <w:smartTag w:uri="urn:schemas-microsoft-com:office:smarttags" w:element="metricconverter">
        <w:smartTagPr>
          <w:attr w:name="ProductID" w:val="2007 г"/>
        </w:smartTagPr>
        <w:r w:rsidR="00117DA4" w:rsidRPr="000D59E8">
          <w:rPr>
            <w:color w:val="000000"/>
            <w:sz w:val="24"/>
          </w:rPr>
          <w:t>2007 г</w:t>
        </w:r>
      </w:smartTag>
      <w:r w:rsidR="00117DA4" w:rsidRPr="000D59E8">
        <w:rPr>
          <w:color w:val="000000"/>
          <w:sz w:val="24"/>
        </w:rPr>
        <w:t>.</w:t>
      </w:r>
      <w:r w:rsidR="00117DA4">
        <w:rPr>
          <w:color w:val="000000"/>
          <w:sz w:val="24"/>
        </w:rPr>
        <w:t xml:space="preserve"> </w:t>
      </w:r>
      <w:r w:rsidR="00117DA4" w:rsidRPr="000D59E8">
        <w:rPr>
          <w:color w:val="000000"/>
          <w:sz w:val="24"/>
        </w:rPr>
        <w:t>№ 329-ФЗ.) а также  посредством широкого вовлечения населения   Ольховского района  к систематическим  занятиям физической культурой и спортом.</w:t>
      </w:r>
    </w:p>
    <w:p w:rsidR="00117DA4" w:rsidRDefault="00117DA4" w:rsidP="00117DA4">
      <w:pPr>
        <w:jc w:val="both"/>
        <w:rPr>
          <w:color w:val="000000"/>
          <w:sz w:val="24"/>
        </w:rPr>
      </w:pPr>
      <w:r w:rsidRPr="000D59E8">
        <w:rPr>
          <w:color w:val="000000"/>
          <w:sz w:val="24"/>
        </w:rPr>
        <w:t xml:space="preserve"> </w:t>
      </w:r>
      <w:r w:rsidR="00F66E33">
        <w:rPr>
          <w:color w:val="000000"/>
          <w:sz w:val="24"/>
        </w:rPr>
        <w:tab/>
        <w:t>В целях исполнения Указа Президента Российской  Федерации от 07.05.2018 года №</w:t>
      </w:r>
      <w:r w:rsidR="00BB37D4">
        <w:rPr>
          <w:color w:val="000000"/>
          <w:sz w:val="24"/>
        </w:rPr>
        <w:t xml:space="preserve"> </w:t>
      </w:r>
      <w:r w:rsidR="00F66E33">
        <w:rPr>
          <w:color w:val="000000"/>
          <w:sz w:val="24"/>
        </w:rPr>
        <w:t>204 "О  национальных целях и стратегических задачах Российской  Федерации на период до 2024 года</w:t>
      </w:r>
      <w:r w:rsidR="00C87CD3">
        <w:rPr>
          <w:color w:val="000000"/>
          <w:sz w:val="24"/>
        </w:rPr>
        <w:t>"</w:t>
      </w:r>
      <w:r w:rsidR="00F66E33">
        <w:rPr>
          <w:color w:val="000000"/>
          <w:sz w:val="24"/>
        </w:rPr>
        <w:t>, разработан региональный проект "Создание для всех категорий  и групп населения условий для занятий физической культурой и спортом, в том числе повышение уровня обеспеченности населения  объектами спорта". Доведения  к 202</w:t>
      </w:r>
      <w:r w:rsidR="00672014">
        <w:rPr>
          <w:color w:val="000000"/>
          <w:sz w:val="24"/>
        </w:rPr>
        <w:t>5</w:t>
      </w:r>
      <w:r w:rsidR="00F66E33">
        <w:rPr>
          <w:color w:val="000000"/>
          <w:sz w:val="24"/>
        </w:rPr>
        <w:t xml:space="preserve"> году до 55% доли граждан систематически занимающихся физической  культурой и спортом путем мотивации населения, активизации спортивно-массовой  работы на всех уровнях, в том числе вовлечения в подготовку и выполнения нормативов </w:t>
      </w:r>
      <w:r w:rsidR="00C87CD3">
        <w:rPr>
          <w:color w:val="000000"/>
          <w:sz w:val="24"/>
        </w:rPr>
        <w:t xml:space="preserve"> ВФСК ГТО и развитие спортивной инфраструктуры.</w:t>
      </w:r>
    </w:p>
    <w:p w:rsidR="00462552" w:rsidRPr="00462552" w:rsidRDefault="00C87CD3" w:rsidP="00462552">
      <w:pPr>
        <w:pStyle w:val="25"/>
        <w:shd w:val="clear" w:color="auto" w:fill="auto"/>
        <w:spacing w:line="240" w:lineRule="auto"/>
        <w:ind w:right="23"/>
        <w:jc w:val="both"/>
        <w:rPr>
          <w:rFonts w:ascii="Times New Roman" w:eastAsia="Calibri" w:hAnsi="Times New Roman" w:cs="Times New Roman"/>
          <w:b w:val="0"/>
          <w:sz w:val="24"/>
          <w:szCs w:val="24"/>
        </w:rPr>
      </w:pPr>
      <w:r w:rsidRPr="009A3F2A">
        <w:rPr>
          <w:rFonts w:ascii="Times New Roman" w:hAnsi="Times New Roman" w:cs="Times New Roman"/>
          <w:b w:val="0"/>
          <w:sz w:val="24"/>
          <w:szCs w:val="24"/>
        </w:rPr>
        <w:t xml:space="preserve"> </w:t>
      </w:r>
      <w:r w:rsidR="009A3F2A">
        <w:rPr>
          <w:rFonts w:ascii="Times New Roman" w:hAnsi="Times New Roman" w:cs="Times New Roman"/>
          <w:b w:val="0"/>
          <w:sz w:val="24"/>
          <w:szCs w:val="24"/>
        </w:rPr>
        <w:tab/>
      </w:r>
      <w:r w:rsidRPr="009A3F2A">
        <w:rPr>
          <w:rFonts w:ascii="Times New Roman" w:hAnsi="Times New Roman" w:cs="Times New Roman"/>
          <w:b w:val="0"/>
          <w:sz w:val="24"/>
          <w:szCs w:val="24"/>
        </w:rPr>
        <w:t>На основани</w:t>
      </w:r>
      <w:r w:rsidR="00674A41" w:rsidRPr="009A3F2A">
        <w:rPr>
          <w:rFonts w:ascii="Times New Roman" w:hAnsi="Times New Roman" w:cs="Times New Roman"/>
          <w:b w:val="0"/>
          <w:sz w:val="24"/>
          <w:szCs w:val="24"/>
        </w:rPr>
        <w:t>и</w:t>
      </w:r>
      <w:r w:rsidRPr="009A3F2A">
        <w:rPr>
          <w:rFonts w:ascii="Times New Roman" w:hAnsi="Times New Roman" w:cs="Times New Roman"/>
          <w:b w:val="0"/>
          <w:sz w:val="24"/>
          <w:szCs w:val="24"/>
        </w:rPr>
        <w:t xml:space="preserve">  данного проекта между  Администрацией Ольховск</w:t>
      </w:r>
      <w:r w:rsidRPr="009A3F2A">
        <w:rPr>
          <w:rFonts w:ascii="Times New Roman" w:eastAsia="Calibri" w:hAnsi="Times New Roman" w:cs="Times New Roman"/>
          <w:b w:val="0"/>
          <w:sz w:val="24"/>
          <w:szCs w:val="24"/>
        </w:rPr>
        <w:t>о</w:t>
      </w:r>
      <w:r w:rsidRPr="009A3F2A">
        <w:rPr>
          <w:rFonts w:ascii="Times New Roman" w:hAnsi="Times New Roman" w:cs="Times New Roman"/>
          <w:b w:val="0"/>
          <w:sz w:val="24"/>
          <w:szCs w:val="24"/>
        </w:rPr>
        <w:t xml:space="preserve">го </w:t>
      </w:r>
      <w:r w:rsidRPr="009A3F2A">
        <w:rPr>
          <w:rFonts w:ascii="Times New Roman" w:hAnsi="Times New Roman" w:cs="Times New Roman"/>
          <w:b w:val="0"/>
          <w:sz w:val="24"/>
          <w:szCs w:val="24"/>
        </w:rPr>
        <w:lastRenderedPageBreak/>
        <w:t>муниципального района</w:t>
      </w:r>
      <w:r w:rsidR="009A3F2A">
        <w:rPr>
          <w:rFonts w:ascii="Times New Roman" w:hAnsi="Times New Roman" w:cs="Times New Roman"/>
          <w:b w:val="0"/>
          <w:sz w:val="24"/>
          <w:szCs w:val="24"/>
        </w:rPr>
        <w:t xml:space="preserve"> </w:t>
      </w:r>
      <w:r w:rsidRPr="009A3F2A">
        <w:rPr>
          <w:rFonts w:ascii="Times New Roman" w:hAnsi="Times New Roman" w:cs="Times New Roman"/>
          <w:b w:val="0"/>
          <w:sz w:val="24"/>
          <w:szCs w:val="24"/>
        </w:rPr>
        <w:t xml:space="preserve"> и</w:t>
      </w:r>
      <w:r w:rsidR="00006558">
        <w:rPr>
          <w:rFonts w:ascii="Times New Roman" w:hAnsi="Times New Roman" w:cs="Times New Roman"/>
          <w:b w:val="0"/>
          <w:sz w:val="24"/>
          <w:szCs w:val="24"/>
        </w:rPr>
        <w:t xml:space="preserve"> </w:t>
      </w:r>
      <w:r w:rsidRPr="009A3F2A">
        <w:rPr>
          <w:rFonts w:ascii="Times New Roman" w:hAnsi="Times New Roman" w:cs="Times New Roman"/>
          <w:b w:val="0"/>
          <w:sz w:val="24"/>
          <w:szCs w:val="24"/>
        </w:rPr>
        <w:t xml:space="preserve"> комитетом физической культуры и спорта Волгоградской области заключено соглашение о </w:t>
      </w:r>
      <w:r w:rsidRPr="009A3F2A">
        <w:rPr>
          <w:rFonts w:ascii="Times New Roman" w:eastAsia="Calibri" w:hAnsi="Times New Roman" w:cs="Times New Roman"/>
          <w:b w:val="0"/>
          <w:sz w:val="24"/>
          <w:szCs w:val="24"/>
        </w:rPr>
        <w:t xml:space="preserve"> реализации на территории</w:t>
      </w:r>
      <w:r w:rsidRPr="009A3F2A">
        <w:rPr>
          <w:rFonts w:ascii="Times New Roman" w:hAnsi="Times New Roman" w:cs="Times New Roman"/>
          <w:b w:val="0"/>
          <w:sz w:val="24"/>
          <w:szCs w:val="24"/>
        </w:rPr>
        <w:t xml:space="preserve"> Ольховского</w:t>
      </w:r>
      <w:r w:rsidRPr="009A3F2A">
        <w:rPr>
          <w:rFonts w:ascii="Times New Roman" w:eastAsia="Calibri" w:hAnsi="Times New Roman" w:cs="Times New Roman"/>
          <w:b w:val="0"/>
          <w:sz w:val="24"/>
          <w:szCs w:val="24"/>
        </w:rPr>
        <w:t xml:space="preserve"> муниципального образования Волгоградской области регионального проекта "Создание для всех категорий групп населения условий для занятий физической культурой и спортом, массовым спортом, в том числе повышения уровня обеспеченности населения объектами спорта, а также подготовка спортивного резерва"</w:t>
      </w:r>
      <w:r w:rsidR="008E1F06">
        <w:rPr>
          <w:rFonts w:ascii="Times New Roman" w:hAnsi="Times New Roman" w:cs="Times New Roman"/>
          <w:b w:val="0"/>
          <w:sz w:val="24"/>
          <w:szCs w:val="24"/>
        </w:rPr>
        <w:t xml:space="preserve">, где установлены </w:t>
      </w:r>
      <w:r w:rsidR="00462552" w:rsidRPr="00462552">
        <w:rPr>
          <w:rFonts w:ascii="Times New Roman" w:eastAsia="Calibri" w:hAnsi="Times New Roman" w:cs="Times New Roman"/>
          <w:b w:val="0"/>
          <w:sz w:val="24"/>
          <w:szCs w:val="24"/>
        </w:rPr>
        <w:t>целевые значения показателей регионального проекта</w:t>
      </w:r>
      <w:r w:rsidR="00462552" w:rsidRPr="00462552">
        <w:rPr>
          <w:rFonts w:ascii="Times New Roman" w:eastAsia="Calibri" w:hAnsi="Times New Roman" w:cs="Times New Roman"/>
        </w:rPr>
        <w:t xml:space="preserve"> </w:t>
      </w:r>
      <w:r w:rsidR="008E1F06">
        <w:rPr>
          <w:rFonts w:ascii="Times New Roman" w:hAnsi="Times New Roman" w:cs="Times New Roman"/>
          <w:b w:val="0"/>
          <w:sz w:val="24"/>
          <w:szCs w:val="24"/>
        </w:rPr>
        <w:t xml:space="preserve"> </w:t>
      </w:r>
      <w:r w:rsidR="00462552" w:rsidRPr="00462552">
        <w:rPr>
          <w:rFonts w:ascii="Times New Roman" w:eastAsia="Calibri" w:hAnsi="Times New Roman" w:cs="Times New Roman"/>
          <w:b w:val="0"/>
          <w:sz w:val="24"/>
          <w:szCs w:val="24"/>
        </w:rPr>
        <w:t xml:space="preserve"> по </w:t>
      </w:r>
      <w:r w:rsidR="00006558">
        <w:rPr>
          <w:rFonts w:ascii="Times New Roman" w:eastAsia="Calibri" w:hAnsi="Times New Roman" w:cs="Times New Roman"/>
          <w:b w:val="0"/>
          <w:sz w:val="24"/>
          <w:szCs w:val="24"/>
        </w:rPr>
        <w:t xml:space="preserve">Ольховскому </w:t>
      </w:r>
      <w:r w:rsidR="00462552" w:rsidRPr="00462552">
        <w:rPr>
          <w:rFonts w:ascii="Times New Roman" w:eastAsia="Calibri" w:hAnsi="Times New Roman" w:cs="Times New Roman"/>
          <w:b w:val="0"/>
          <w:sz w:val="24"/>
          <w:szCs w:val="24"/>
        </w:rPr>
        <w:t>муниципальном</w:t>
      </w:r>
      <w:r w:rsidR="00006558">
        <w:rPr>
          <w:rFonts w:ascii="Times New Roman" w:eastAsia="Calibri" w:hAnsi="Times New Roman" w:cs="Times New Roman"/>
          <w:b w:val="0"/>
          <w:sz w:val="24"/>
          <w:szCs w:val="24"/>
        </w:rPr>
        <w:t xml:space="preserve">у району </w:t>
      </w:r>
      <w:r w:rsidR="00462552" w:rsidRPr="00462552">
        <w:rPr>
          <w:rFonts w:ascii="Times New Roman" w:eastAsia="Calibri" w:hAnsi="Times New Roman" w:cs="Times New Roman"/>
          <w:b w:val="0"/>
          <w:sz w:val="24"/>
          <w:szCs w:val="24"/>
        </w:rPr>
        <w:t xml:space="preserve"> Волгоградск</w:t>
      </w:r>
      <w:r w:rsidR="00006558">
        <w:rPr>
          <w:rFonts w:ascii="Times New Roman" w:eastAsia="Calibri" w:hAnsi="Times New Roman" w:cs="Times New Roman"/>
          <w:b w:val="0"/>
          <w:sz w:val="24"/>
          <w:szCs w:val="24"/>
        </w:rPr>
        <w:t>ой области.</w:t>
      </w:r>
    </w:p>
    <w:p w:rsidR="00006558" w:rsidRDefault="00006558" w:rsidP="00006558">
      <w:pPr>
        <w:jc w:val="both"/>
        <w:rPr>
          <w:color w:val="000000"/>
          <w:sz w:val="24"/>
        </w:rPr>
      </w:pPr>
      <w:r>
        <w:rPr>
          <w:color w:val="000000"/>
          <w:sz w:val="24"/>
        </w:rPr>
        <w:t>Программа  предлагает комплекс мер, способствующих решению указанных проблем и задач по развитию физической культуры и спорта в районе и выполнению данных целевых показателей.</w:t>
      </w:r>
    </w:p>
    <w:p w:rsidR="00C87CD3" w:rsidRPr="009A3F2A" w:rsidRDefault="00C87CD3" w:rsidP="00C87CD3">
      <w:pPr>
        <w:pStyle w:val="25"/>
        <w:shd w:val="clear" w:color="auto" w:fill="auto"/>
        <w:spacing w:line="240" w:lineRule="auto"/>
        <w:ind w:right="23"/>
        <w:jc w:val="both"/>
        <w:rPr>
          <w:rFonts w:ascii="Times New Roman" w:eastAsia="Calibri" w:hAnsi="Times New Roman" w:cs="Times New Roman"/>
          <w:b w:val="0"/>
          <w:sz w:val="24"/>
          <w:szCs w:val="24"/>
        </w:rPr>
      </w:pPr>
    </w:p>
    <w:p w:rsidR="00117DA4" w:rsidRDefault="00CD5CB4" w:rsidP="00117DA4">
      <w:pPr>
        <w:jc w:val="both"/>
        <w:rPr>
          <w:color w:val="000000"/>
          <w:sz w:val="24"/>
        </w:rPr>
      </w:pPr>
      <w:r>
        <w:rPr>
          <w:color w:val="000000"/>
          <w:sz w:val="24"/>
        </w:rPr>
        <w:t xml:space="preserve">   </w:t>
      </w:r>
    </w:p>
    <w:p w:rsidR="00117DA4" w:rsidRPr="004406DC" w:rsidRDefault="00117DA4" w:rsidP="00117DA4">
      <w:pPr>
        <w:jc w:val="center"/>
        <w:rPr>
          <w:sz w:val="24"/>
          <w:szCs w:val="24"/>
        </w:rPr>
      </w:pPr>
      <w:r w:rsidRPr="004406DC">
        <w:rPr>
          <w:sz w:val="24"/>
          <w:szCs w:val="24"/>
        </w:rPr>
        <w:t>Раздел № 2</w:t>
      </w:r>
    </w:p>
    <w:p w:rsidR="00117DA4" w:rsidRPr="004406DC" w:rsidRDefault="00117DA4" w:rsidP="00117DA4">
      <w:pPr>
        <w:jc w:val="center"/>
        <w:rPr>
          <w:sz w:val="24"/>
          <w:szCs w:val="24"/>
        </w:rPr>
      </w:pPr>
      <w:r w:rsidRPr="004406DC">
        <w:rPr>
          <w:sz w:val="24"/>
          <w:szCs w:val="24"/>
        </w:rPr>
        <w:t>«Цели, задачи, сроки и этапы реализации муниципальной программы».</w:t>
      </w:r>
    </w:p>
    <w:p w:rsidR="00117DA4" w:rsidRPr="004406DC" w:rsidRDefault="00117DA4" w:rsidP="00117DA4">
      <w:pPr>
        <w:jc w:val="center"/>
        <w:rPr>
          <w:sz w:val="24"/>
          <w:szCs w:val="24"/>
        </w:rPr>
      </w:pPr>
    </w:p>
    <w:p w:rsidR="00117DA4" w:rsidRPr="004406DC" w:rsidRDefault="00AF7C76" w:rsidP="00117DA4">
      <w:pPr>
        <w:jc w:val="both"/>
        <w:rPr>
          <w:sz w:val="24"/>
          <w:szCs w:val="24"/>
        </w:rPr>
      </w:pPr>
      <w:r>
        <w:rPr>
          <w:sz w:val="24"/>
          <w:szCs w:val="24"/>
        </w:rPr>
        <w:t xml:space="preserve">      </w:t>
      </w:r>
      <w:r w:rsidR="00117DA4" w:rsidRPr="004406DC">
        <w:rPr>
          <w:sz w:val="24"/>
          <w:szCs w:val="24"/>
        </w:rPr>
        <w:t>Основными целями муниц</w:t>
      </w:r>
      <w:r w:rsidR="00117DA4">
        <w:rPr>
          <w:sz w:val="24"/>
          <w:szCs w:val="24"/>
        </w:rPr>
        <w:t>ипальной  программы являю</w:t>
      </w:r>
      <w:r w:rsidR="00117DA4" w:rsidRPr="004406DC">
        <w:rPr>
          <w:sz w:val="24"/>
          <w:szCs w:val="24"/>
        </w:rPr>
        <w:t>тся:</w:t>
      </w:r>
    </w:p>
    <w:p w:rsidR="00117DA4" w:rsidRPr="001B048D" w:rsidRDefault="00117DA4" w:rsidP="00117DA4">
      <w:pPr>
        <w:jc w:val="both"/>
        <w:rPr>
          <w:sz w:val="24"/>
          <w:szCs w:val="24"/>
        </w:rPr>
      </w:pPr>
      <w:r>
        <w:rPr>
          <w:sz w:val="24"/>
          <w:szCs w:val="24"/>
        </w:rPr>
        <w:t>осуществление комплекса мер, направленных на создание условий для занятий физической культурой и спортом, формирование  потребности в занятиях физкультурой и спортом у различных  групп населения Ольховского муниципального района, укрепления здоровья, профилактика правонарушений, приобщение к здоровому образу жизни населения, физическое и духовное  совершенствование жителей района.</w:t>
      </w:r>
    </w:p>
    <w:p w:rsidR="00117DA4" w:rsidRPr="004406DC" w:rsidRDefault="00AF7C76" w:rsidP="00BB74E6">
      <w:pPr>
        <w:jc w:val="both"/>
        <w:rPr>
          <w:sz w:val="24"/>
          <w:szCs w:val="24"/>
        </w:rPr>
      </w:pPr>
      <w:r>
        <w:rPr>
          <w:sz w:val="24"/>
          <w:szCs w:val="24"/>
        </w:rPr>
        <w:t xml:space="preserve">      </w:t>
      </w:r>
      <w:r w:rsidR="00117DA4">
        <w:rPr>
          <w:sz w:val="24"/>
          <w:szCs w:val="24"/>
        </w:rPr>
        <w:t>Основные  задачи программы: п</w:t>
      </w:r>
      <w:r w:rsidR="00117DA4" w:rsidRPr="001B048D">
        <w:rPr>
          <w:sz w:val="24"/>
          <w:szCs w:val="24"/>
        </w:rPr>
        <w:t>ропаганда физической культуры и спорта, как важнейшего   средства у</w:t>
      </w:r>
      <w:r w:rsidR="00117DA4">
        <w:rPr>
          <w:sz w:val="24"/>
          <w:szCs w:val="24"/>
        </w:rPr>
        <w:t>крепления  здоровья населения; п</w:t>
      </w:r>
      <w:r w:rsidR="00117DA4" w:rsidRPr="001B048D">
        <w:rPr>
          <w:sz w:val="24"/>
          <w:szCs w:val="24"/>
        </w:rPr>
        <w:t>роведение физкультурно-массовых</w:t>
      </w:r>
      <w:r w:rsidR="00117DA4">
        <w:rPr>
          <w:sz w:val="24"/>
          <w:szCs w:val="24"/>
        </w:rPr>
        <w:t xml:space="preserve"> и спортивных  мероприятий; п</w:t>
      </w:r>
      <w:r w:rsidR="00117DA4" w:rsidRPr="001B048D">
        <w:rPr>
          <w:sz w:val="24"/>
          <w:szCs w:val="24"/>
        </w:rPr>
        <w:t>овышение уровня  спортивного мастерства спортсме</w:t>
      </w:r>
      <w:r w:rsidR="00117DA4">
        <w:rPr>
          <w:sz w:val="24"/>
          <w:szCs w:val="24"/>
        </w:rPr>
        <w:t>нов, развитие массового спорта; а</w:t>
      </w:r>
      <w:r w:rsidR="00117DA4" w:rsidRPr="001B048D">
        <w:rPr>
          <w:sz w:val="24"/>
          <w:szCs w:val="24"/>
        </w:rPr>
        <w:t>нализ состояния работы  в сельских поселениях, ис</w:t>
      </w:r>
      <w:r w:rsidR="00117DA4">
        <w:rPr>
          <w:sz w:val="24"/>
          <w:szCs w:val="24"/>
        </w:rPr>
        <w:t xml:space="preserve">полняющих  полномочия в сфере  </w:t>
      </w:r>
      <w:r w:rsidR="00856C1C">
        <w:rPr>
          <w:sz w:val="24"/>
          <w:szCs w:val="24"/>
        </w:rPr>
        <w:t>«физическая культура и спорт</w:t>
      </w:r>
      <w:r w:rsidR="00117DA4">
        <w:rPr>
          <w:sz w:val="24"/>
          <w:szCs w:val="24"/>
        </w:rPr>
        <w:t>»; п</w:t>
      </w:r>
      <w:r w:rsidR="00117DA4" w:rsidRPr="001B048D">
        <w:rPr>
          <w:sz w:val="24"/>
          <w:szCs w:val="24"/>
        </w:rPr>
        <w:t>риобщение несовершеннолетних  детей  к занятия</w:t>
      </w:r>
      <w:r w:rsidR="00194D39">
        <w:rPr>
          <w:sz w:val="24"/>
          <w:szCs w:val="24"/>
        </w:rPr>
        <w:t xml:space="preserve">м </w:t>
      </w:r>
      <w:r w:rsidR="00856C1C">
        <w:rPr>
          <w:sz w:val="24"/>
          <w:szCs w:val="24"/>
        </w:rPr>
        <w:t xml:space="preserve">физической культурой и </w:t>
      </w:r>
      <w:r w:rsidR="00117DA4" w:rsidRPr="001B048D">
        <w:rPr>
          <w:sz w:val="24"/>
          <w:szCs w:val="24"/>
        </w:rPr>
        <w:t>спортом;</w:t>
      </w:r>
      <w:r w:rsidR="00117DA4">
        <w:rPr>
          <w:sz w:val="24"/>
          <w:szCs w:val="24"/>
        </w:rPr>
        <w:t xml:space="preserve"> с</w:t>
      </w:r>
      <w:r w:rsidR="00117DA4" w:rsidRPr="001B048D">
        <w:rPr>
          <w:sz w:val="24"/>
          <w:szCs w:val="24"/>
        </w:rPr>
        <w:t>оздание благо</w:t>
      </w:r>
      <w:r w:rsidR="00194D39">
        <w:rPr>
          <w:sz w:val="24"/>
          <w:szCs w:val="24"/>
        </w:rPr>
        <w:t xml:space="preserve">приятных условий для занятий </w:t>
      </w:r>
      <w:r w:rsidR="00117DA4" w:rsidRPr="001B048D">
        <w:rPr>
          <w:sz w:val="24"/>
          <w:szCs w:val="24"/>
        </w:rPr>
        <w:t>физической</w:t>
      </w:r>
      <w:r w:rsidR="00117DA4">
        <w:rPr>
          <w:sz w:val="24"/>
          <w:szCs w:val="24"/>
        </w:rPr>
        <w:t xml:space="preserve"> культурой и спортом инвалидов; с</w:t>
      </w:r>
      <w:r w:rsidR="00117DA4" w:rsidRPr="001B048D">
        <w:rPr>
          <w:sz w:val="24"/>
          <w:szCs w:val="24"/>
        </w:rPr>
        <w:t>оздание условий для увеличения количества разновозра</w:t>
      </w:r>
      <w:r w:rsidR="00117DA4">
        <w:rPr>
          <w:sz w:val="24"/>
          <w:szCs w:val="24"/>
        </w:rPr>
        <w:t>стных команд, клубов, укреплени</w:t>
      </w:r>
      <w:r w:rsidR="008E33A4">
        <w:rPr>
          <w:sz w:val="24"/>
          <w:szCs w:val="24"/>
        </w:rPr>
        <w:t xml:space="preserve">е материально-технической базы </w:t>
      </w:r>
      <w:r w:rsidR="00117DA4">
        <w:rPr>
          <w:sz w:val="24"/>
          <w:szCs w:val="24"/>
        </w:rPr>
        <w:t>ФК и С; п</w:t>
      </w:r>
      <w:r w:rsidR="00117DA4" w:rsidRPr="001B048D">
        <w:rPr>
          <w:sz w:val="24"/>
          <w:szCs w:val="24"/>
        </w:rPr>
        <w:t>ропаганда здорового образа жизни чер</w:t>
      </w:r>
      <w:r w:rsidR="00117DA4">
        <w:rPr>
          <w:sz w:val="24"/>
          <w:szCs w:val="24"/>
        </w:rPr>
        <w:t>ез средства массовой информации; у</w:t>
      </w:r>
      <w:r w:rsidR="00117DA4" w:rsidRPr="001B048D">
        <w:rPr>
          <w:sz w:val="24"/>
          <w:szCs w:val="24"/>
        </w:rPr>
        <w:t>лучшение физической подготовки м</w:t>
      </w:r>
      <w:r w:rsidR="00117DA4">
        <w:rPr>
          <w:sz w:val="24"/>
          <w:szCs w:val="24"/>
        </w:rPr>
        <w:t>олодежи  допризывного  возраста; развитие  детско-юношеского спорта.</w:t>
      </w:r>
    </w:p>
    <w:p w:rsidR="00117DA4" w:rsidRPr="004406DC" w:rsidRDefault="002E3594" w:rsidP="00117DA4">
      <w:pPr>
        <w:jc w:val="both"/>
        <w:rPr>
          <w:sz w:val="24"/>
          <w:szCs w:val="24"/>
        </w:rPr>
      </w:pPr>
      <w:r>
        <w:rPr>
          <w:sz w:val="24"/>
          <w:szCs w:val="24"/>
        </w:rPr>
        <w:t xml:space="preserve">      </w:t>
      </w:r>
      <w:r w:rsidR="00117DA4" w:rsidRPr="004406DC">
        <w:rPr>
          <w:sz w:val="24"/>
          <w:szCs w:val="24"/>
        </w:rPr>
        <w:t>Реализа</w:t>
      </w:r>
      <w:r w:rsidR="008D4629">
        <w:rPr>
          <w:sz w:val="24"/>
          <w:szCs w:val="24"/>
        </w:rPr>
        <w:t>ция Программы рассчитана на 202</w:t>
      </w:r>
      <w:r w:rsidR="003C4E3A">
        <w:rPr>
          <w:sz w:val="24"/>
          <w:szCs w:val="24"/>
        </w:rPr>
        <w:t>4</w:t>
      </w:r>
      <w:r w:rsidR="00117DA4">
        <w:rPr>
          <w:sz w:val="24"/>
          <w:szCs w:val="24"/>
        </w:rPr>
        <w:t>–202</w:t>
      </w:r>
      <w:r w:rsidR="003C4E3A">
        <w:rPr>
          <w:sz w:val="24"/>
          <w:szCs w:val="24"/>
        </w:rPr>
        <w:t>6</w:t>
      </w:r>
      <w:r w:rsidR="00117DA4" w:rsidRPr="004406DC">
        <w:rPr>
          <w:sz w:val="24"/>
          <w:szCs w:val="24"/>
        </w:rPr>
        <w:t xml:space="preserve"> годы, осуществляется в один этап.</w:t>
      </w:r>
    </w:p>
    <w:p w:rsidR="00117DA4" w:rsidRDefault="00117DA4" w:rsidP="00117DA4">
      <w:pPr>
        <w:rPr>
          <w:sz w:val="24"/>
          <w:szCs w:val="24"/>
        </w:rPr>
      </w:pPr>
    </w:p>
    <w:p w:rsidR="00117DA4" w:rsidRDefault="00117DA4" w:rsidP="00117DA4">
      <w:pPr>
        <w:rPr>
          <w:sz w:val="24"/>
          <w:szCs w:val="24"/>
        </w:rPr>
      </w:pPr>
    </w:p>
    <w:p w:rsidR="00117DA4" w:rsidRPr="004406DC" w:rsidRDefault="00117DA4" w:rsidP="00117DA4">
      <w:pPr>
        <w:jc w:val="center"/>
        <w:rPr>
          <w:sz w:val="24"/>
          <w:szCs w:val="24"/>
        </w:rPr>
      </w:pPr>
      <w:r w:rsidRPr="004406DC">
        <w:rPr>
          <w:sz w:val="24"/>
          <w:szCs w:val="24"/>
        </w:rPr>
        <w:t>Раздел № 3</w:t>
      </w:r>
    </w:p>
    <w:p w:rsidR="00117DA4" w:rsidRPr="004406DC" w:rsidRDefault="00117DA4" w:rsidP="00117DA4">
      <w:pPr>
        <w:jc w:val="center"/>
        <w:rPr>
          <w:sz w:val="24"/>
          <w:szCs w:val="24"/>
        </w:rPr>
      </w:pPr>
      <w:r w:rsidRPr="004406DC">
        <w:rPr>
          <w:sz w:val="24"/>
          <w:szCs w:val="24"/>
        </w:rPr>
        <w:t>«Целевые показатели достижения целей и решения задач, ожидаемые конечные результаты реализации муниципальной программы».</w:t>
      </w:r>
    </w:p>
    <w:p w:rsidR="00117DA4" w:rsidRPr="004406DC" w:rsidRDefault="00117DA4" w:rsidP="00117DA4">
      <w:pPr>
        <w:jc w:val="center"/>
        <w:rPr>
          <w:sz w:val="24"/>
          <w:szCs w:val="24"/>
        </w:rPr>
      </w:pPr>
    </w:p>
    <w:p w:rsidR="00117DA4" w:rsidRPr="004406DC" w:rsidRDefault="00117DA4" w:rsidP="00117DA4">
      <w:pPr>
        <w:jc w:val="both"/>
        <w:rPr>
          <w:sz w:val="24"/>
          <w:szCs w:val="24"/>
        </w:rPr>
      </w:pPr>
      <w:r w:rsidRPr="004406DC">
        <w:rPr>
          <w:sz w:val="24"/>
          <w:szCs w:val="24"/>
        </w:rPr>
        <w:t>Целевые показатели достижения целей и задач, ожидаемые конечные результаты реализации муниципальной</w:t>
      </w:r>
      <w:r>
        <w:rPr>
          <w:sz w:val="24"/>
          <w:szCs w:val="24"/>
        </w:rPr>
        <w:t xml:space="preserve"> программы отображены в таблице № 1.</w:t>
      </w:r>
    </w:p>
    <w:p w:rsidR="00117DA4" w:rsidRPr="004406DC" w:rsidRDefault="00117DA4" w:rsidP="00117DA4">
      <w:pPr>
        <w:jc w:val="both"/>
        <w:rPr>
          <w:sz w:val="24"/>
          <w:szCs w:val="24"/>
        </w:rPr>
      </w:pPr>
    </w:p>
    <w:p w:rsidR="00117DA4" w:rsidRDefault="00117DA4" w:rsidP="00117DA4">
      <w:pPr>
        <w:jc w:val="right"/>
        <w:rPr>
          <w:sz w:val="24"/>
          <w:szCs w:val="24"/>
        </w:rPr>
      </w:pPr>
      <w:r>
        <w:rPr>
          <w:sz w:val="24"/>
          <w:szCs w:val="24"/>
        </w:rPr>
        <w:t>Таблица № 1.</w:t>
      </w:r>
    </w:p>
    <w:p w:rsidR="00406372" w:rsidRDefault="00406372" w:rsidP="00117DA4">
      <w:pPr>
        <w:jc w:val="center"/>
        <w:rPr>
          <w:sz w:val="24"/>
          <w:szCs w:val="24"/>
        </w:rPr>
      </w:pPr>
    </w:p>
    <w:p w:rsidR="00117DA4" w:rsidRPr="004406DC" w:rsidRDefault="00117DA4" w:rsidP="00117DA4">
      <w:pPr>
        <w:jc w:val="center"/>
        <w:rPr>
          <w:sz w:val="24"/>
          <w:szCs w:val="24"/>
        </w:rPr>
      </w:pPr>
      <w:r w:rsidRPr="004406DC">
        <w:rPr>
          <w:sz w:val="24"/>
          <w:szCs w:val="24"/>
        </w:rPr>
        <w:t>ПЕРЕЧЕНЬ</w:t>
      </w:r>
    </w:p>
    <w:p w:rsidR="00117DA4" w:rsidRPr="004406DC" w:rsidRDefault="00117DA4" w:rsidP="00117DA4">
      <w:pPr>
        <w:jc w:val="center"/>
        <w:rPr>
          <w:sz w:val="24"/>
          <w:szCs w:val="24"/>
        </w:rPr>
      </w:pPr>
      <w:r w:rsidRPr="004406DC">
        <w:rPr>
          <w:sz w:val="24"/>
          <w:szCs w:val="24"/>
        </w:rPr>
        <w:t>целевых показателей муниципальной программы Администрации Ольховского муниципального района Волгоградской области</w:t>
      </w:r>
    </w:p>
    <w:p w:rsidR="00117DA4" w:rsidRPr="004406DC" w:rsidRDefault="00117DA4" w:rsidP="00117DA4">
      <w:pPr>
        <w:jc w:val="center"/>
        <w:rPr>
          <w:sz w:val="24"/>
          <w:szCs w:val="24"/>
        </w:rPr>
      </w:pPr>
    </w:p>
    <w:tbl>
      <w:tblPr>
        <w:tblW w:w="102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6"/>
        <w:gridCol w:w="3909"/>
        <w:gridCol w:w="850"/>
        <w:gridCol w:w="1701"/>
        <w:gridCol w:w="1701"/>
        <w:gridCol w:w="1572"/>
      </w:tblGrid>
      <w:tr w:rsidR="00117DA4" w:rsidRPr="006E69EB" w:rsidTr="002548A7">
        <w:tc>
          <w:tcPr>
            <w:tcW w:w="486" w:type="dxa"/>
            <w:vMerge w:val="restart"/>
          </w:tcPr>
          <w:p w:rsidR="00117DA4" w:rsidRPr="006E69EB" w:rsidRDefault="00117DA4" w:rsidP="002548A7">
            <w:pPr>
              <w:rPr>
                <w:sz w:val="20"/>
                <w:szCs w:val="20"/>
              </w:rPr>
            </w:pPr>
            <w:r w:rsidRPr="006E69EB">
              <w:rPr>
                <w:sz w:val="20"/>
                <w:szCs w:val="20"/>
              </w:rPr>
              <w:t>№ п/п</w:t>
            </w:r>
          </w:p>
        </w:tc>
        <w:tc>
          <w:tcPr>
            <w:tcW w:w="3909" w:type="dxa"/>
            <w:vMerge w:val="restart"/>
          </w:tcPr>
          <w:p w:rsidR="00117DA4" w:rsidRPr="006E69EB" w:rsidRDefault="00117DA4" w:rsidP="002548A7">
            <w:pPr>
              <w:rPr>
                <w:sz w:val="20"/>
                <w:szCs w:val="20"/>
              </w:rPr>
            </w:pPr>
            <w:r w:rsidRPr="006E69EB">
              <w:rPr>
                <w:sz w:val="20"/>
                <w:szCs w:val="20"/>
              </w:rPr>
              <w:t>Наименование целевого показателя</w:t>
            </w:r>
          </w:p>
        </w:tc>
        <w:tc>
          <w:tcPr>
            <w:tcW w:w="850" w:type="dxa"/>
            <w:vMerge w:val="restart"/>
          </w:tcPr>
          <w:p w:rsidR="00117DA4" w:rsidRPr="006E69EB" w:rsidRDefault="00117DA4" w:rsidP="002548A7">
            <w:pPr>
              <w:rPr>
                <w:sz w:val="20"/>
                <w:szCs w:val="20"/>
              </w:rPr>
            </w:pPr>
            <w:r w:rsidRPr="006E69EB">
              <w:rPr>
                <w:sz w:val="20"/>
                <w:szCs w:val="20"/>
              </w:rPr>
              <w:t>Единица измере</w:t>
            </w:r>
            <w:r w:rsidRPr="006E69EB">
              <w:rPr>
                <w:sz w:val="20"/>
                <w:szCs w:val="20"/>
              </w:rPr>
              <w:lastRenderedPageBreak/>
              <w:t>ния</w:t>
            </w:r>
          </w:p>
        </w:tc>
        <w:tc>
          <w:tcPr>
            <w:tcW w:w="4974" w:type="dxa"/>
            <w:gridSpan w:val="3"/>
          </w:tcPr>
          <w:p w:rsidR="00117DA4" w:rsidRPr="006E69EB" w:rsidRDefault="00117DA4" w:rsidP="002548A7">
            <w:pPr>
              <w:jc w:val="center"/>
              <w:rPr>
                <w:sz w:val="20"/>
                <w:szCs w:val="20"/>
              </w:rPr>
            </w:pPr>
            <w:r w:rsidRPr="006E69EB">
              <w:rPr>
                <w:sz w:val="20"/>
                <w:szCs w:val="20"/>
              </w:rPr>
              <w:lastRenderedPageBreak/>
              <w:t>Значение целевых показателей</w:t>
            </w:r>
          </w:p>
        </w:tc>
      </w:tr>
      <w:tr w:rsidR="00117DA4" w:rsidRPr="006E69EB" w:rsidTr="002548A7">
        <w:tc>
          <w:tcPr>
            <w:tcW w:w="486" w:type="dxa"/>
            <w:vMerge/>
          </w:tcPr>
          <w:p w:rsidR="00117DA4" w:rsidRPr="006E69EB" w:rsidRDefault="00117DA4" w:rsidP="002548A7">
            <w:pPr>
              <w:rPr>
                <w:sz w:val="20"/>
                <w:szCs w:val="20"/>
              </w:rPr>
            </w:pPr>
          </w:p>
        </w:tc>
        <w:tc>
          <w:tcPr>
            <w:tcW w:w="3909" w:type="dxa"/>
            <w:vMerge/>
          </w:tcPr>
          <w:p w:rsidR="00117DA4" w:rsidRPr="006E69EB" w:rsidRDefault="00117DA4" w:rsidP="002548A7">
            <w:pPr>
              <w:rPr>
                <w:sz w:val="20"/>
                <w:szCs w:val="20"/>
              </w:rPr>
            </w:pPr>
          </w:p>
        </w:tc>
        <w:tc>
          <w:tcPr>
            <w:tcW w:w="850" w:type="dxa"/>
            <w:vMerge/>
          </w:tcPr>
          <w:p w:rsidR="00117DA4" w:rsidRPr="006E69EB" w:rsidRDefault="00117DA4" w:rsidP="002548A7">
            <w:pPr>
              <w:rPr>
                <w:sz w:val="20"/>
                <w:szCs w:val="20"/>
              </w:rPr>
            </w:pPr>
          </w:p>
        </w:tc>
        <w:tc>
          <w:tcPr>
            <w:tcW w:w="1701" w:type="dxa"/>
          </w:tcPr>
          <w:p w:rsidR="00117DA4" w:rsidRPr="006E69EB" w:rsidRDefault="00117DA4" w:rsidP="002548A7">
            <w:pPr>
              <w:rPr>
                <w:sz w:val="20"/>
                <w:szCs w:val="20"/>
              </w:rPr>
            </w:pPr>
            <w:r w:rsidRPr="006E69EB">
              <w:rPr>
                <w:sz w:val="20"/>
                <w:szCs w:val="20"/>
              </w:rPr>
              <w:t xml:space="preserve">Первый год реализации </w:t>
            </w:r>
            <w:r w:rsidRPr="006E69EB">
              <w:rPr>
                <w:sz w:val="20"/>
                <w:szCs w:val="20"/>
              </w:rPr>
              <w:lastRenderedPageBreak/>
              <w:t>муниципальной программы</w:t>
            </w:r>
          </w:p>
        </w:tc>
        <w:tc>
          <w:tcPr>
            <w:tcW w:w="1701" w:type="dxa"/>
          </w:tcPr>
          <w:p w:rsidR="00117DA4" w:rsidRPr="006E69EB" w:rsidRDefault="00117DA4" w:rsidP="002548A7">
            <w:pPr>
              <w:rPr>
                <w:sz w:val="20"/>
                <w:szCs w:val="20"/>
              </w:rPr>
            </w:pPr>
            <w:r w:rsidRPr="006E69EB">
              <w:rPr>
                <w:sz w:val="20"/>
                <w:szCs w:val="20"/>
              </w:rPr>
              <w:lastRenderedPageBreak/>
              <w:t xml:space="preserve">Второй год реализации </w:t>
            </w:r>
            <w:r w:rsidRPr="006E69EB">
              <w:rPr>
                <w:sz w:val="20"/>
                <w:szCs w:val="20"/>
              </w:rPr>
              <w:lastRenderedPageBreak/>
              <w:t>муниципальной программы</w:t>
            </w:r>
          </w:p>
        </w:tc>
        <w:tc>
          <w:tcPr>
            <w:tcW w:w="1572" w:type="dxa"/>
          </w:tcPr>
          <w:p w:rsidR="00117DA4" w:rsidRPr="006E69EB" w:rsidRDefault="00117DA4" w:rsidP="002548A7">
            <w:pPr>
              <w:rPr>
                <w:sz w:val="20"/>
                <w:szCs w:val="20"/>
              </w:rPr>
            </w:pPr>
            <w:r w:rsidRPr="006E69EB">
              <w:rPr>
                <w:sz w:val="20"/>
                <w:szCs w:val="20"/>
              </w:rPr>
              <w:lastRenderedPageBreak/>
              <w:t xml:space="preserve">Третий год реализации </w:t>
            </w:r>
            <w:r w:rsidRPr="006E69EB">
              <w:rPr>
                <w:sz w:val="20"/>
                <w:szCs w:val="20"/>
              </w:rPr>
              <w:lastRenderedPageBreak/>
              <w:t>муниципальной программы</w:t>
            </w:r>
          </w:p>
        </w:tc>
      </w:tr>
      <w:tr w:rsidR="00117DA4" w:rsidRPr="006E69EB" w:rsidTr="002548A7">
        <w:tc>
          <w:tcPr>
            <w:tcW w:w="486" w:type="dxa"/>
          </w:tcPr>
          <w:p w:rsidR="00117DA4" w:rsidRPr="006E69EB" w:rsidRDefault="00117DA4" w:rsidP="002548A7">
            <w:pPr>
              <w:jc w:val="center"/>
              <w:rPr>
                <w:sz w:val="20"/>
                <w:szCs w:val="20"/>
              </w:rPr>
            </w:pPr>
            <w:r w:rsidRPr="006E69EB">
              <w:rPr>
                <w:sz w:val="20"/>
                <w:szCs w:val="20"/>
              </w:rPr>
              <w:lastRenderedPageBreak/>
              <w:t>1</w:t>
            </w:r>
          </w:p>
        </w:tc>
        <w:tc>
          <w:tcPr>
            <w:tcW w:w="3909" w:type="dxa"/>
          </w:tcPr>
          <w:p w:rsidR="00117DA4" w:rsidRPr="006E69EB" w:rsidRDefault="00117DA4" w:rsidP="002548A7">
            <w:pPr>
              <w:jc w:val="center"/>
              <w:rPr>
                <w:sz w:val="20"/>
                <w:szCs w:val="20"/>
              </w:rPr>
            </w:pPr>
            <w:r w:rsidRPr="006E69EB">
              <w:rPr>
                <w:sz w:val="20"/>
                <w:szCs w:val="20"/>
              </w:rPr>
              <w:t>2</w:t>
            </w:r>
          </w:p>
        </w:tc>
        <w:tc>
          <w:tcPr>
            <w:tcW w:w="850" w:type="dxa"/>
          </w:tcPr>
          <w:p w:rsidR="00117DA4" w:rsidRPr="006E69EB" w:rsidRDefault="00117DA4" w:rsidP="002548A7">
            <w:pPr>
              <w:jc w:val="center"/>
              <w:rPr>
                <w:sz w:val="20"/>
                <w:szCs w:val="20"/>
              </w:rPr>
            </w:pPr>
            <w:r w:rsidRPr="006E69EB">
              <w:rPr>
                <w:sz w:val="20"/>
                <w:szCs w:val="20"/>
              </w:rPr>
              <w:t>3</w:t>
            </w:r>
          </w:p>
        </w:tc>
        <w:tc>
          <w:tcPr>
            <w:tcW w:w="1701" w:type="dxa"/>
          </w:tcPr>
          <w:p w:rsidR="00117DA4" w:rsidRPr="006E69EB" w:rsidRDefault="00117DA4" w:rsidP="002548A7">
            <w:pPr>
              <w:jc w:val="center"/>
              <w:rPr>
                <w:sz w:val="20"/>
                <w:szCs w:val="20"/>
              </w:rPr>
            </w:pPr>
            <w:r w:rsidRPr="006E69EB">
              <w:rPr>
                <w:sz w:val="20"/>
                <w:szCs w:val="20"/>
              </w:rPr>
              <w:t>6</w:t>
            </w:r>
          </w:p>
        </w:tc>
        <w:tc>
          <w:tcPr>
            <w:tcW w:w="1701" w:type="dxa"/>
          </w:tcPr>
          <w:p w:rsidR="00117DA4" w:rsidRPr="006E69EB" w:rsidRDefault="00117DA4" w:rsidP="002548A7">
            <w:pPr>
              <w:jc w:val="center"/>
              <w:rPr>
                <w:sz w:val="20"/>
                <w:szCs w:val="20"/>
              </w:rPr>
            </w:pPr>
            <w:r w:rsidRPr="006E69EB">
              <w:rPr>
                <w:sz w:val="20"/>
                <w:szCs w:val="20"/>
              </w:rPr>
              <w:t>7</w:t>
            </w:r>
          </w:p>
        </w:tc>
        <w:tc>
          <w:tcPr>
            <w:tcW w:w="1572" w:type="dxa"/>
          </w:tcPr>
          <w:p w:rsidR="00117DA4" w:rsidRPr="006E69EB" w:rsidRDefault="00117DA4" w:rsidP="002548A7">
            <w:pPr>
              <w:jc w:val="center"/>
              <w:rPr>
                <w:sz w:val="20"/>
                <w:szCs w:val="20"/>
              </w:rPr>
            </w:pPr>
            <w:r w:rsidRPr="006E69EB">
              <w:rPr>
                <w:sz w:val="20"/>
                <w:szCs w:val="20"/>
              </w:rPr>
              <w:t>8</w:t>
            </w:r>
          </w:p>
        </w:tc>
      </w:tr>
      <w:tr w:rsidR="00117DA4" w:rsidRPr="006E69EB" w:rsidTr="002548A7">
        <w:tc>
          <w:tcPr>
            <w:tcW w:w="486" w:type="dxa"/>
          </w:tcPr>
          <w:p w:rsidR="00117DA4" w:rsidRPr="006E69EB" w:rsidRDefault="00117DA4" w:rsidP="002548A7">
            <w:pPr>
              <w:rPr>
                <w:sz w:val="20"/>
                <w:szCs w:val="20"/>
              </w:rPr>
            </w:pPr>
            <w:r w:rsidRPr="006E69EB">
              <w:rPr>
                <w:sz w:val="20"/>
                <w:szCs w:val="20"/>
              </w:rPr>
              <w:t>1</w:t>
            </w:r>
            <w:r>
              <w:rPr>
                <w:sz w:val="20"/>
                <w:szCs w:val="20"/>
              </w:rPr>
              <w:t>.</w:t>
            </w:r>
          </w:p>
        </w:tc>
        <w:tc>
          <w:tcPr>
            <w:tcW w:w="3909" w:type="dxa"/>
          </w:tcPr>
          <w:p w:rsidR="00117DA4" w:rsidRPr="00362944" w:rsidRDefault="00117DA4" w:rsidP="002548A7">
            <w:pPr>
              <w:rPr>
                <w:sz w:val="20"/>
                <w:szCs w:val="20"/>
              </w:rPr>
            </w:pPr>
            <w:r w:rsidRPr="00381BB4">
              <w:rPr>
                <w:sz w:val="20"/>
                <w:szCs w:val="20"/>
              </w:rPr>
              <w:t xml:space="preserve"> </w:t>
            </w:r>
            <w:r w:rsidR="00362944" w:rsidRPr="00362944">
              <w:rPr>
                <w:sz w:val="20"/>
                <w:szCs w:val="20"/>
              </w:rPr>
              <w:t>Доля детей  и молодежи  (возраст 3-29 лет), систематически занимающихся физической культурой и спортом, в общей численности детей  и молодежи</w:t>
            </w:r>
            <w:r w:rsidR="00B02C5D">
              <w:rPr>
                <w:sz w:val="20"/>
                <w:szCs w:val="20"/>
              </w:rPr>
              <w:t xml:space="preserve"> (</w:t>
            </w:r>
            <w:r w:rsidR="00362944">
              <w:rPr>
                <w:sz w:val="20"/>
                <w:szCs w:val="20"/>
              </w:rPr>
              <w:t>%</w:t>
            </w:r>
            <w:r w:rsidR="00B02C5D">
              <w:rPr>
                <w:sz w:val="20"/>
                <w:szCs w:val="20"/>
              </w:rPr>
              <w:t>)</w:t>
            </w:r>
          </w:p>
        </w:tc>
        <w:tc>
          <w:tcPr>
            <w:tcW w:w="850" w:type="dxa"/>
          </w:tcPr>
          <w:p w:rsidR="00117DA4" w:rsidRPr="006E69EB" w:rsidRDefault="00117DA4" w:rsidP="002548A7">
            <w:pPr>
              <w:jc w:val="center"/>
              <w:rPr>
                <w:sz w:val="20"/>
                <w:szCs w:val="20"/>
              </w:rPr>
            </w:pPr>
            <w:r>
              <w:rPr>
                <w:sz w:val="20"/>
                <w:szCs w:val="20"/>
              </w:rPr>
              <w:t xml:space="preserve"> %</w:t>
            </w:r>
          </w:p>
        </w:tc>
        <w:tc>
          <w:tcPr>
            <w:tcW w:w="1701" w:type="dxa"/>
          </w:tcPr>
          <w:p w:rsidR="00117DA4" w:rsidRPr="006E69EB" w:rsidRDefault="00CD5CB4" w:rsidP="00CE6B9F">
            <w:pPr>
              <w:jc w:val="center"/>
              <w:rPr>
                <w:sz w:val="20"/>
                <w:szCs w:val="20"/>
              </w:rPr>
            </w:pPr>
            <w:r>
              <w:rPr>
                <w:sz w:val="20"/>
                <w:szCs w:val="20"/>
              </w:rPr>
              <w:t xml:space="preserve">    </w:t>
            </w:r>
            <w:r w:rsidR="00CE6B9F">
              <w:rPr>
                <w:sz w:val="20"/>
                <w:szCs w:val="20"/>
              </w:rPr>
              <w:t>71,09</w:t>
            </w:r>
          </w:p>
        </w:tc>
        <w:tc>
          <w:tcPr>
            <w:tcW w:w="1701" w:type="dxa"/>
          </w:tcPr>
          <w:p w:rsidR="00117DA4" w:rsidRPr="006E69EB" w:rsidRDefault="00362944" w:rsidP="002548A7">
            <w:pPr>
              <w:jc w:val="center"/>
              <w:rPr>
                <w:sz w:val="20"/>
                <w:szCs w:val="20"/>
              </w:rPr>
            </w:pPr>
            <w:r>
              <w:rPr>
                <w:sz w:val="20"/>
                <w:szCs w:val="20"/>
              </w:rPr>
              <w:t>85,9</w:t>
            </w:r>
          </w:p>
        </w:tc>
        <w:tc>
          <w:tcPr>
            <w:tcW w:w="1572" w:type="dxa"/>
          </w:tcPr>
          <w:p w:rsidR="00117DA4" w:rsidRPr="006E69EB" w:rsidRDefault="00CD5CB4" w:rsidP="00362944">
            <w:pPr>
              <w:jc w:val="center"/>
              <w:rPr>
                <w:sz w:val="20"/>
                <w:szCs w:val="20"/>
              </w:rPr>
            </w:pPr>
            <w:r>
              <w:rPr>
                <w:sz w:val="20"/>
                <w:szCs w:val="20"/>
              </w:rPr>
              <w:t xml:space="preserve"> </w:t>
            </w:r>
            <w:r w:rsidR="00362944">
              <w:rPr>
                <w:sz w:val="20"/>
                <w:szCs w:val="20"/>
              </w:rPr>
              <w:t>86,4</w:t>
            </w:r>
          </w:p>
        </w:tc>
      </w:tr>
      <w:tr w:rsidR="00117DA4" w:rsidRPr="006E69EB" w:rsidTr="002548A7">
        <w:tc>
          <w:tcPr>
            <w:tcW w:w="486" w:type="dxa"/>
          </w:tcPr>
          <w:p w:rsidR="00117DA4" w:rsidRPr="006E69EB" w:rsidRDefault="00117DA4" w:rsidP="002548A7">
            <w:pPr>
              <w:rPr>
                <w:sz w:val="20"/>
                <w:szCs w:val="20"/>
              </w:rPr>
            </w:pPr>
            <w:r w:rsidRPr="006E69EB">
              <w:rPr>
                <w:sz w:val="20"/>
                <w:szCs w:val="20"/>
              </w:rPr>
              <w:t>2</w:t>
            </w:r>
            <w:r>
              <w:rPr>
                <w:sz w:val="20"/>
                <w:szCs w:val="20"/>
              </w:rPr>
              <w:t>.</w:t>
            </w:r>
          </w:p>
        </w:tc>
        <w:tc>
          <w:tcPr>
            <w:tcW w:w="3909" w:type="dxa"/>
          </w:tcPr>
          <w:p w:rsidR="00117DA4" w:rsidRPr="00381BB4" w:rsidRDefault="00117DA4" w:rsidP="002548A7">
            <w:pPr>
              <w:pStyle w:val="Default"/>
              <w:rPr>
                <w:sz w:val="20"/>
                <w:szCs w:val="20"/>
              </w:rPr>
            </w:pPr>
            <w:r w:rsidRPr="00381BB4">
              <w:rPr>
                <w:sz w:val="20"/>
                <w:szCs w:val="20"/>
              </w:rPr>
              <w:t xml:space="preserve"> </w:t>
            </w:r>
            <w:r w:rsidR="00B02C5D">
              <w:rPr>
                <w:sz w:val="20"/>
                <w:szCs w:val="20"/>
              </w:rPr>
              <w:t xml:space="preserve">Доля граждан среднего возраста (женщины:30-54 года; мужчины:30-59 лет), систематически занимающихся физической культурой и спортом, в общей численности граждан среднего возраста (%) </w:t>
            </w:r>
          </w:p>
          <w:p w:rsidR="00117DA4" w:rsidRPr="00381BB4" w:rsidRDefault="00117DA4" w:rsidP="002548A7">
            <w:pPr>
              <w:rPr>
                <w:sz w:val="20"/>
                <w:szCs w:val="20"/>
              </w:rPr>
            </w:pPr>
          </w:p>
        </w:tc>
        <w:tc>
          <w:tcPr>
            <w:tcW w:w="850" w:type="dxa"/>
          </w:tcPr>
          <w:p w:rsidR="00117DA4" w:rsidRPr="006E69EB" w:rsidRDefault="00117DA4" w:rsidP="002548A7">
            <w:pPr>
              <w:jc w:val="center"/>
              <w:rPr>
                <w:sz w:val="20"/>
                <w:szCs w:val="20"/>
              </w:rPr>
            </w:pPr>
            <w:r>
              <w:rPr>
                <w:sz w:val="20"/>
                <w:szCs w:val="20"/>
              </w:rPr>
              <w:t>%</w:t>
            </w:r>
          </w:p>
        </w:tc>
        <w:tc>
          <w:tcPr>
            <w:tcW w:w="1701" w:type="dxa"/>
          </w:tcPr>
          <w:p w:rsidR="00117DA4" w:rsidRPr="006E69EB" w:rsidRDefault="00117DA4" w:rsidP="002548A7">
            <w:pPr>
              <w:jc w:val="center"/>
              <w:rPr>
                <w:sz w:val="20"/>
                <w:szCs w:val="20"/>
              </w:rPr>
            </w:pPr>
          </w:p>
          <w:p w:rsidR="00117DA4" w:rsidRPr="006E69EB" w:rsidRDefault="00CE6B9F" w:rsidP="00B02C5D">
            <w:pPr>
              <w:jc w:val="center"/>
              <w:rPr>
                <w:sz w:val="20"/>
                <w:szCs w:val="20"/>
              </w:rPr>
            </w:pPr>
            <w:r>
              <w:rPr>
                <w:sz w:val="20"/>
                <w:szCs w:val="20"/>
              </w:rPr>
              <w:t>55,17</w:t>
            </w:r>
          </w:p>
        </w:tc>
        <w:tc>
          <w:tcPr>
            <w:tcW w:w="1701" w:type="dxa"/>
          </w:tcPr>
          <w:p w:rsidR="00117DA4" w:rsidRPr="006E69EB" w:rsidRDefault="00117DA4" w:rsidP="002548A7">
            <w:pPr>
              <w:jc w:val="center"/>
              <w:rPr>
                <w:sz w:val="20"/>
                <w:szCs w:val="20"/>
              </w:rPr>
            </w:pPr>
          </w:p>
          <w:p w:rsidR="00117DA4" w:rsidRPr="006E69EB" w:rsidRDefault="00CE6B9F" w:rsidP="00B02C5D">
            <w:pPr>
              <w:jc w:val="center"/>
              <w:rPr>
                <w:sz w:val="20"/>
                <w:szCs w:val="20"/>
              </w:rPr>
            </w:pPr>
            <w:r>
              <w:rPr>
                <w:sz w:val="20"/>
                <w:szCs w:val="20"/>
              </w:rPr>
              <w:t>60,15</w:t>
            </w:r>
            <w:r w:rsidR="00117DA4">
              <w:rPr>
                <w:sz w:val="20"/>
                <w:szCs w:val="20"/>
              </w:rPr>
              <w:t xml:space="preserve"> </w:t>
            </w:r>
          </w:p>
        </w:tc>
        <w:tc>
          <w:tcPr>
            <w:tcW w:w="1572" w:type="dxa"/>
          </w:tcPr>
          <w:p w:rsidR="00117DA4" w:rsidRPr="006E69EB" w:rsidRDefault="00117DA4" w:rsidP="002548A7">
            <w:pPr>
              <w:jc w:val="center"/>
              <w:rPr>
                <w:sz w:val="20"/>
                <w:szCs w:val="20"/>
              </w:rPr>
            </w:pPr>
          </w:p>
          <w:p w:rsidR="00117DA4" w:rsidRPr="006E69EB" w:rsidRDefault="00117DA4" w:rsidP="00CE6B9F">
            <w:pPr>
              <w:jc w:val="center"/>
              <w:rPr>
                <w:sz w:val="20"/>
                <w:szCs w:val="20"/>
              </w:rPr>
            </w:pPr>
            <w:r>
              <w:rPr>
                <w:sz w:val="20"/>
                <w:szCs w:val="20"/>
              </w:rPr>
              <w:t xml:space="preserve">  </w:t>
            </w:r>
            <w:r w:rsidR="00CE6B9F">
              <w:rPr>
                <w:sz w:val="20"/>
                <w:szCs w:val="20"/>
              </w:rPr>
              <w:t>65,18</w:t>
            </w:r>
          </w:p>
        </w:tc>
      </w:tr>
      <w:tr w:rsidR="00117DA4" w:rsidRPr="006E69EB" w:rsidTr="002548A7">
        <w:tc>
          <w:tcPr>
            <w:tcW w:w="486" w:type="dxa"/>
          </w:tcPr>
          <w:p w:rsidR="00117DA4" w:rsidRPr="006E69EB" w:rsidRDefault="00117DA4" w:rsidP="002548A7">
            <w:pPr>
              <w:rPr>
                <w:sz w:val="20"/>
                <w:szCs w:val="20"/>
              </w:rPr>
            </w:pPr>
            <w:r>
              <w:rPr>
                <w:sz w:val="20"/>
                <w:szCs w:val="20"/>
              </w:rPr>
              <w:t>3</w:t>
            </w:r>
            <w:r w:rsidRPr="006E69EB">
              <w:rPr>
                <w:sz w:val="20"/>
                <w:szCs w:val="20"/>
              </w:rPr>
              <w:t>.</w:t>
            </w:r>
          </w:p>
        </w:tc>
        <w:tc>
          <w:tcPr>
            <w:tcW w:w="3909" w:type="dxa"/>
          </w:tcPr>
          <w:p w:rsidR="00B02C5D" w:rsidRPr="00B02C5D" w:rsidRDefault="00117DA4" w:rsidP="00B02C5D">
            <w:pPr>
              <w:pStyle w:val="Default"/>
              <w:rPr>
                <w:sz w:val="20"/>
                <w:szCs w:val="20"/>
              </w:rPr>
            </w:pPr>
            <w:r w:rsidRPr="00B02C5D">
              <w:rPr>
                <w:sz w:val="20"/>
                <w:szCs w:val="20"/>
              </w:rPr>
              <w:t xml:space="preserve"> </w:t>
            </w:r>
            <w:r w:rsidR="00B02C5D" w:rsidRPr="00B02C5D">
              <w:rPr>
                <w:sz w:val="20"/>
                <w:szCs w:val="20"/>
              </w:rPr>
              <w:t>Доля граждан старшего  возраста (женщины: 55-79 года; мужчины:60-79 лет), систематически занимающихся физической культурой и спортом, в общей численности граждан старшего  возраста (%)</w:t>
            </w:r>
          </w:p>
          <w:p w:rsidR="00117DA4" w:rsidRPr="00B02C5D" w:rsidRDefault="00117DA4" w:rsidP="002548A7">
            <w:pPr>
              <w:pStyle w:val="Default"/>
              <w:rPr>
                <w:sz w:val="20"/>
                <w:szCs w:val="20"/>
              </w:rPr>
            </w:pPr>
          </w:p>
        </w:tc>
        <w:tc>
          <w:tcPr>
            <w:tcW w:w="850" w:type="dxa"/>
          </w:tcPr>
          <w:p w:rsidR="00117DA4" w:rsidRPr="006E69EB" w:rsidRDefault="00117DA4" w:rsidP="002548A7">
            <w:pPr>
              <w:jc w:val="center"/>
              <w:rPr>
                <w:sz w:val="20"/>
                <w:szCs w:val="20"/>
              </w:rPr>
            </w:pPr>
            <w:r>
              <w:rPr>
                <w:sz w:val="20"/>
                <w:szCs w:val="20"/>
              </w:rPr>
              <w:t>%</w:t>
            </w:r>
          </w:p>
        </w:tc>
        <w:tc>
          <w:tcPr>
            <w:tcW w:w="1701" w:type="dxa"/>
          </w:tcPr>
          <w:p w:rsidR="00117DA4" w:rsidRPr="006E69EB" w:rsidRDefault="00117DA4" w:rsidP="002548A7">
            <w:pPr>
              <w:jc w:val="center"/>
              <w:rPr>
                <w:sz w:val="20"/>
                <w:szCs w:val="20"/>
              </w:rPr>
            </w:pPr>
          </w:p>
          <w:p w:rsidR="00117DA4" w:rsidRPr="006E69EB" w:rsidRDefault="00CE6B9F" w:rsidP="002548A7">
            <w:pPr>
              <w:jc w:val="center"/>
              <w:rPr>
                <w:sz w:val="20"/>
                <w:szCs w:val="20"/>
              </w:rPr>
            </w:pPr>
            <w:r>
              <w:rPr>
                <w:sz w:val="20"/>
                <w:szCs w:val="20"/>
              </w:rPr>
              <w:t>25,17</w:t>
            </w:r>
          </w:p>
          <w:p w:rsidR="00117DA4" w:rsidRPr="006E69EB" w:rsidRDefault="00117DA4" w:rsidP="002548A7">
            <w:pPr>
              <w:jc w:val="center"/>
              <w:rPr>
                <w:sz w:val="20"/>
                <w:szCs w:val="20"/>
              </w:rPr>
            </w:pPr>
            <w:r>
              <w:rPr>
                <w:sz w:val="20"/>
                <w:szCs w:val="20"/>
              </w:rPr>
              <w:t xml:space="preserve">  </w:t>
            </w:r>
          </w:p>
        </w:tc>
        <w:tc>
          <w:tcPr>
            <w:tcW w:w="1701" w:type="dxa"/>
          </w:tcPr>
          <w:p w:rsidR="00117DA4" w:rsidRPr="006E69EB" w:rsidRDefault="00117DA4" w:rsidP="002548A7">
            <w:pPr>
              <w:jc w:val="center"/>
              <w:rPr>
                <w:sz w:val="20"/>
                <w:szCs w:val="20"/>
              </w:rPr>
            </w:pPr>
          </w:p>
          <w:p w:rsidR="00117DA4" w:rsidRPr="006E69EB" w:rsidRDefault="00CE6B9F" w:rsidP="002548A7">
            <w:pPr>
              <w:jc w:val="center"/>
              <w:rPr>
                <w:sz w:val="20"/>
                <w:szCs w:val="20"/>
              </w:rPr>
            </w:pPr>
            <w:r>
              <w:rPr>
                <w:sz w:val="20"/>
                <w:szCs w:val="20"/>
              </w:rPr>
              <w:t>26,5</w:t>
            </w:r>
          </w:p>
          <w:p w:rsidR="00117DA4" w:rsidRPr="006E69EB" w:rsidRDefault="00117DA4" w:rsidP="002548A7">
            <w:pPr>
              <w:jc w:val="center"/>
              <w:rPr>
                <w:sz w:val="20"/>
                <w:szCs w:val="20"/>
              </w:rPr>
            </w:pPr>
            <w:r>
              <w:rPr>
                <w:sz w:val="20"/>
                <w:szCs w:val="20"/>
              </w:rPr>
              <w:t xml:space="preserve"> </w:t>
            </w:r>
          </w:p>
        </w:tc>
        <w:tc>
          <w:tcPr>
            <w:tcW w:w="1572" w:type="dxa"/>
          </w:tcPr>
          <w:p w:rsidR="00117DA4" w:rsidRDefault="00117DA4" w:rsidP="002548A7">
            <w:pPr>
              <w:jc w:val="center"/>
              <w:rPr>
                <w:sz w:val="20"/>
                <w:szCs w:val="20"/>
              </w:rPr>
            </w:pPr>
            <w:r>
              <w:rPr>
                <w:sz w:val="20"/>
                <w:szCs w:val="20"/>
              </w:rPr>
              <w:t xml:space="preserve"> </w:t>
            </w:r>
          </w:p>
          <w:p w:rsidR="00117DA4" w:rsidRDefault="00CE6B9F" w:rsidP="002548A7">
            <w:pPr>
              <w:jc w:val="center"/>
              <w:rPr>
                <w:sz w:val="20"/>
                <w:szCs w:val="20"/>
              </w:rPr>
            </w:pPr>
            <w:r>
              <w:rPr>
                <w:sz w:val="20"/>
                <w:szCs w:val="20"/>
              </w:rPr>
              <w:t>27,7</w:t>
            </w:r>
          </w:p>
          <w:p w:rsidR="00117DA4" w:rsidRPr="006E69EB" w:rsidRDefault="00117DA4" w:rsidP="002548A7">
            <w:pPr>
              <w:jc w:val="center"/>
              <w:rPr>
                <w:sz w:val="20"/>
                <w:szCs w:val="20"/>
              </w:rPr>
            </w:pPr>
          </w:p>
          <w:p w:rsidR="00117DA4" w:rsidRPr="006E69EB" w:rsidRDefault="00117DA4" w:rsidP="002548A7">
            <w:pPr>
              <w:jc w:val="center"/>
              <w:rPr>
                <w:sz w:val="20"/>
                <w:szCs w:val="20"/>
              </w:rPr>
            </w:pPr>
          </w:p>
          <w:p w:rsidR="00117DA4" w:rsidRPr="006E69EB" w:rsidRDefault="00117DA4" w:rsidP="002548A7">
            <w:pPr>
              <w:jc w:val="center"/>
              <w:rPr>
                <w:sz w:val="20"/>
                <w:szCs w:val="20"/>
              </w:rPr>
            </w:pPr>
            <w:r>
              <w:rPr>
                <w:sz w:val="20"/>
                <w:szCs w:val="20"/>
              </w:rPr>
              <w:t xml:space="preserve"> </w:t>
            </w:r>
          </w:p>
        </w:tc>
      </w:tr>
      <w:tr w:rsidR="00B02C5D" w:rsidRPr="006E69EB" w:rsidTr="002548A7">
        <w:tc>
          <w:tcPr>
            <w:tcW w:w="486" w:type="dxa"/>
          </w:tcPr>
          <w:p w:rsidR="00B02C5D" w:rsidRDefault="00B02C5D" w:rsidP="002548A7">
            <w:pPr>
              <w:rPr>
                <w:sz w:val="20"/>
                <w:szCs w:val="20"/>
              </w:rPr>
            </w:pPr>
            <w:r>
              <w:rPr>
                <w:sz w:val="20"/>
                <w:szCs w:val="20"/>
              </w:rPr>
              <w:t>4.</w:t>
            </w:r>
          </w:p>
        </w:tc>
        <w:tc>
          <w:tcPr>
            <w:tcW w:w="3909" w:type="dxa"/>
          </w:tcPr>
          <w:p w:rsidR="00B02C5D" w:rsidRPr="00B02C5D" w:rsidRDefault="00B02C5D" w:rsidP="00B02C5D">
            <w:pPr>
              <w:pStyle w:val="Default"/>
              <w:rPr>
                <w:sz w:val="20"/>
                <w:szCs w:val="20"/>
              </w:rPr>
            </w:pPr>
            <w:r w:rsidRPr="00B02C5D">
              <w:rPr>
                <w:sz w:val="20"/>
                <w:szCs w:val="20"/>
              </w:rPr>
              <w:t>Уровень обеспеченности граждан спортивными сооружениями исходя из единовременной пропускной способности объектов спорта (%)</w:t>
            </w:r>
          </w:p>
          <w:p w:rsidR="00B02C5D" w:rsidRPr="00B02C5D" w:rsidRDefault="00B02C5D" w:rsidP="002548A7">
            <w:pPr>
              <w:pStyle w:val="Default"/>
              <w:rPr>
                <w:sz w:val="20"/>
                <w:szCs w:val="20"/>
              </w:rPr>
            </w:pPr>
          </w:p>
        </w:tc>
        <w:tc>
          <w:tcPr>
            <w:tcW w:w="850" w:type="dxa"/>
          </w:tcPr>
          <w:p w:rsidR="00B02C5D" w:rsidRDefault="00B02C5D" w:rsidP="002548A7">
            <w:pPr>
              <w:jc w:val="center"/>
              <w:rPr>
                <w:sz w:val="20"/>
                <w:szCs w:val="20"/>
              </w:rPr>
            </w:pPr>
            <w:r>
              <w:rPr>
                <w:sz w:val="20"/>
                <w:szCs w:val="20"/>
              </w:rPr>
              <w:t>%</w:t>
            </w:r>
          </w:p>
        </w:tc>
        <w:tc>
          <w:tcPr>
            <w:tcW w:w="1701" w:type="dxa"/>
          </w:tcPr>
          <w:p w:rsidR="00B02C5D" w:rsidRPr="006E69EB" w:rsidRDefault="00CE6B9F" w:rsidP="002548A7">
            <w:pPr>
              <w:jc w:val="center"/>
              <w:rPr>
                <w:sz w:val="20"/>
                <w:szCs w:val="20"/>
              </w:rPr>
            </w:pPr>
            <w:r>
              <w:rPr>
                <w:sz w:val="20"/>
                <w:szCs w:val="20"/>
              </w:rPr>
              <w:t>53,3</w:t>
            </w:r>
          </w:p>
        </w:tc>
        <w:tc>
          <w:tcPr>
            <w:tcW w:w="1701" w:type="dxa"/>
          </w:tcPr>
          <w:p w:rsidR="00B02C5D" w:rsidRPr="006E69EB" w:rsidRDefault="00CE6B9F" w:rsidP="002548A7">
            <w:pPr>
              <w:jc w:val="center"/>
              <w:rPr>
                <w:sz w:val="20"/>
                <w:szCs w:val="20"/>
              </w:rPr>
            </w:pPr>
            <w:r>
              <w:rPr>
                <w:sz w:val="20"/>
                <w:szCs w:val="20"/>
              </w:rPr>
              <w:t>54,4</w:t>
            </w:r>
          </w:p>
        </w:tc>
        <w:tc>
          <w:tcPr>
            <w:tcW w:w="1572" w:type="dxa"/>
          </w:tcPr>
          <w:p w:rsidR="00B02C5D" w:rsidRDefault="00CE6B9F" w:rsidP="002548A7">
            <w:pPr>
              <w:jc w:val="center"/>
              <w:rPr>
                <w:sz w:val="20"/>
                <w:szCs w:val="20"/>
              </w:rPr>
            </w:pPr>
            <w:r>
              <w:rPr>
                <w:sz w:val="20"/>
                <w:szCs w:val="20"/>
              </w:rPr>
              <w:t>55,5</w:t>
            </w:r>
          </w:p>
        </w:tc>
      </w:tr>
      <w:tr w:rsidR="00997F76" w:rsidRPr="006E69EB" w:rsidTr="002548A7">
        <w:tc>
          <w:tcPr>
            <w:tcW w:w="486" w:type="dxa"/>
          </w:tcPr>
          <w:p w:rsidR="00997F76" w:rsidRDefault="00997F76" w:rsidP="002548A7">
            <w:pPr>
              <w:rPr>
                <w:sz w:val="20"/>
                <w:szCs w:val="20"/>
              </w:rPr>
            </w:pPr>
          </w:p>
        </w:tc>
        <w:tc>
          <w:tcPr>
            <w:tcW w:w="3909" w:type="dxa"/>
          </w:tcPr>
          <w:p w:rsidR="0044134A" w:rsidRDefault="00997F76" w:rsidP="0044134A">
            <w:pPr>
              <w:pStyle w:val="Default"/>
              <w:rPr>
                <w:sz w:val="20"/>
                <w:szCs w:val="20"/>
              </w:rPr>
            </w:pPr>
            <w:r w:rsidRPr="00997F76">
              <w:rPr>
                <w:sz w:val="20"/>
                <w:szCs w:val="20"/>
              </w:rPr>
              <w:t>Доля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p>
          <w:p w:rsidR="00997F76" w:rsidRPr="00B02C5D" w:rsidRDefault="00997F76" w:rsidP="0044134A">
            <w:pPr>
              <w:pStyle w:val="Default"/>
              <w:rPr>
                <w:sz w:val="20"/>
                <w:szCs w:val="20"/>
              </w:rPr>
            </w:pPr>
            <w:r w:rsidRPr="00997F76">
              <w:rPr>
                <w:sz w:val="20"/>
                <w:szCs w:val="20"/>
              </w:rPr>
              <w:t>всего (%)</w:t>
            </w:r>
            <w:r w:rsidRPr="00997F76">
              <w:rPr>
                <w:sz w:val="20"/>
                <w:szCs w:val="20"/>
              </w:rPr>
              <w:br/>
            </w:r>
          </w:p>
        </w:tc>
        <w:tc>
          <w:tcPr>
            <w:tcW w:w="850" w:type="dxa"/>
          </w:tcPr>
          <w:p w:rsidR="00997F76" w:rsidRDefault="0044134A" w:rsidP="002548A7">
            <w:pPr>
              <w:jc w:val="center"/>
              <w:rPr>
                <w:sz w:val="20"/>
                <w:szCs w:val="20"/>
              </w:rPr>
            </w:pPr>
            <w:r>
              <w:rPr>
                <w:sz w:val="20"/>
                <w:szCs w:val="20"/>
              </w:rPr>
              <w:t>%</w:t>
            </w:r>
          </w:p>
        </w:tc>
        <w:tc>
          <w:tcPr>
            <w:tcW w:w="1701" w:type="dxa"/>
          </w:tcPr>
          <w:p w:rsidR="00997F76" w:rsidRDefault="0044134A" w:rsidP="002548A7">
            <w:pPr>
              <w:jc w:val="center"/>
              <w:rPr>
                <w:sz w:val="20"/>
                <w:szCs w:val="20"/>
              </w:rPr>
            </w:pPr>
            <w:r>
              <w:rPr>
                <w:sz w:val="20"/>
                <w:szCs w:val="20"/>
              </w:rPr>
              <w:t>50,0</w:t>
            </w:r>
          </w:p>
        </w:tc>
        <w:tc>
          <w:tcPr>
            <w:tcW w:w="1701" w:type="dxa"/>
          </w:tcPr>
          <w:p w:rsidR="00997F76" w:rsidRDefault="0044134A" w:rsidP="002548A7">
            <w:pPr>
              <w:jc w:val="center"/>
              <w:rPr>
                <w:sz w:val="20"/>
                <w:szCs w:val="20"/>
              </w:rPr>
            </w:pPr>
            <w:r>
              <w:rPr>
                <w:sz w:val="20"/>
                <w:szCs w:val="20"/>
              </w:rPr>
              <w:t>51,0</w:t>
            </w:r>
          </w:p>
        </w:tc>
        <w:tc>
          <w:tcPr>
            <w:tcW w:w="1572" w:type="dxa"/>
          </w:tcPr>
          <w:p w:rsidR="00997F76" w:rsidRDefault="0044134A" w:rsidP="002548A7">
            <w:pPr>
              <w:jc w:val="center"/>
              <w:rPr>
                <w:sz w:val="20"/>
                <w:szCs w:val="20"/>
              </w:rPr>
            </w:pPr>
            <w:r>
              <w:rPr>
                <w:sz w:val="20"/>
                <w:szCs w:val="20"/>
              </w:rPr>
              <w:t>52,0</w:t>
            </w:r>
          </w:p>
        </w:tc>
      </w:tr>
      <w:tr w:rsidR="00997F76" w:rsidRPr="006E69EB" w:rsidTr="002548A7">
        <w:tc>
          <w:tcPr>
            <w:tcW w:w="486" w:type="dxa"/>
          </w:tcPr>
          <w:p w:rsidR="00997F76" w:rsidRDefault="00997F76" w:rsidP="002548A7">
            <w:pPr>
              <w:rPr>
                <w:sz w:val="20"/>
                <w:szCs w:val="20"/>
              </w:rPr>
            </w:pPr>
          </w:p>
        </w:tc>
        <w:tc>
          <w:tcPr>
            <w:tcW w:w="3909" w:type="dxa"/>
          </w:tcPr>
          <w:p w:rsidR="0044134A" w:rsidRPr="00997F76" w:rsidRDefault="0044134A" w:rsidP="0044134A">
            <w:pPr>
              <w:pStyle w:val="Default"/>
              <w:rPr>
                <w:sz w:val="20"/>
                <w:szCs w:val="20"/>
              </w:rPr>
            </w:pPr>
            <w:r w:rsidRPr="00997F76">
              <w:rPr>
                <w:sz w:val="20"/>
                <w:szCs w:val="20"/>
              </w:rPr>
              <w:t>Из них учащихся и студентов (%)</w:t>
            </w:r>
          </w:p>
          <w:p w:rsidR="00997F76" w:rsidRPr="00B02C5D" w:rsidRDefault="00997F76" w:rsidP="00B02C5D">
            <w:pPr>
              <w:pStyle w:val="Default"/>
              <w:rPr>
                <w:sz w:val="20"/>
                <w:szCs w:val="20"/>
              </w:rPr>
            </w:pPr>
          </w:p>
        </w:tc>
        <w:tc>
          <w:tcPr>
            <w:tcW w:w="850" w:type="dxa"/>
          </w:tcPr>
          <w:p w:rsidR="00997F76" w:rsidRDefault="0044134A" w:rsidP="002548A7">
            <w:pPr>
              <w:jc w:val="center"/>
              <w:rPr>
                <w:sz w:val="20"/>
                <w:szCs w:val="20"/>
              </w:rPr>
            </w:pPr>
            <w:r>
              <w:rPr>
                <w:sz w:val="20"/>
                <w:szCs w:val="20"/>
              </w:rPr>
              <w:t>%</w:t>
            </w:r>
          </w:p>
        </w:tc>
        <w:tc>
          <w:tcPr>
            <w:tcW w:w="1701" w:type="dxa"/>
          </w:tcPr>
          <w:p w:rsidR="00997F76" w:rsidRDefault="0044134A" w:rsidP="002548A7">
            <w:pPr>
              <w:jc w:val="center"/>
              <w:rPr>
                <w:sz w:val="20"/>
                <w:szCs w:val="20"/>
              </w:rPr>
            </w:pPr>
            <w:r>
              <w:rPr>
                <w:sz w:val="20"/>
                <w:szCs w:val="20"/>
              </w:rPr>
              <w:t>58,0</w:t>
            </w:r>
          </w:p>
        </w:tc>
        <w:tc>
          <w:tcPr>
            <w:tcW w:w="1701" w:type="dxa"/>
          </w:tcPr>
          <w:p w:rsidR="00997F76" w:rsidRDefault="0044134A" w:rsidP="002548A7">
            <w:pPr>
              <w:jc w:val="center"/>
              <w:rPr>
                <w:sz w:val="20"/>
                <w:szCs w:val="20"/>
              </w:rPr>
            </w:pPr>
            <w:r>
              <w:rPr>
                <w:sz w:val="20"/>
                <w:szCs w:val="20"/>
              </w:rPr>
              <w:t>59,0</w:t>
            </w:r>
          </w:p>
        </w:tc>
        <w:tc>
          <w:tcPr>
            <w:tcW w:w="1572" w:type="dxa"/>
          </w:tcPr>
          <w:p w:rsidR="00997F76" w:rsidRDefault="0044134A" w:rsidP="002548A7">
            <w:pPr>
              <w:jc w:val="center"/>
              <w:rPr>
                <w:sz w:val="20"/>
                <w:szCs w:val="20"/>
              </w:rPr>
            </w:pPr>
            <w:r>
              <w:rPr>
                <w:sz w:val="20"/>
                <w:szCs w:val="20"/>
              </w:rPr>
              <w:t>60,0</w:t>
            </w:r>
          </w:p>
        </w:tc>
      </w:tr>
    </w:tbl>
    <w:p w:rsidR="00117DA4" w:rsidRDefault="00117DA4" w:rsidP="00117DA4">
      <w:pPr>
        <w:rPr>
          <w:sz w:val="24"/>
          <w:szCs w:val="24"/>
        </w:rPr>
      </w:pPr>
    </w:p>
    <w:p w:rsidR="00117DA4" w:rsidRDefault="00117DA4" w:rsidP="00117DA4">
      <w:pPr>
        <w:rPr>
          <w:sz w:val="24"/>
          <w:szCs w:val="24"/>
        </w:rPr>
      </w:pPr>
    </w:p>
    <w:p w:rsidR="00117DA4" w:rsidRPr="00CD5BF9" w:rsidRDefault="00117DA4" w:rsidP="00117DA4">
      <w:pPr>
        <w:jc w:val="center"/>
        <w:rPr>
          <w:sz w:val="24"/>
          <w:szCs w:val="24"/>
        </w:rPr>
      </w:pPr>
      <w:r w:rsidRPr="00CD5BF9">
        <w:rPr>
          <w:sz w:val="24"/>
          <w:szCs w:val="24"/>
        </w:rPr>
        <w:t>Раздел № 4.</w:t>
      </w:r>
    </w:p>
    <w:p w:rsidR="00117DA4" w:rsidRPr="004406DC" w:rsidRDefault="00117DA4" w:rsidP="00117DA4">
      <w:pPr>
        <w:jc w:val="center"/>
        <w:rPr>
          <w:sz w:val="24"/>
          <w:szCs w:val="24"/>
          <w:u w:val="single"/>
        </w:rPr>
      </w:pPr>
    </w:p>
    <w:p w:rsidR="00117DA4" w:rsidRPr="004406DC" w:rsidRDefault="00117DA4" w:rsidP="00117DA4">
      <w:pPr>
        <w:jc w:val="center"/>
        <w:rPr>
          <w:sz w:val="24"/>
          <w:szCs w:val="24"/>
        </w:rPr>
      </w:pPr>
      <w:r w:rsidRPr="004406DC">
        <w:rPr>
          <w:sz w:val="24"/>
          <w:szCs w:val="24"/>
        </w:rPr>
        <w:t>«Обобщенная характеристика основных мероприятий муниципальной программы».</w:t>
      </w:r>
    </w:p>
    <w:p w:rsidR="00117DA4" w:rsidRPr="004406DC" w:rsidRDefault="00117DA4" w:rsidP="00117DA4">
      <w:pPr>
        <w:rPr>
          <w:sz w:val="24"/>
          <w:szCs w:val="24"/>
        </w:rPr>
      </w:pPr>
    </w:p>
    <w:p w:rsidR="00117DA4" w:rsidRDefault="00117DA4" w:rsidP="00117DA4">
      <w:pPr>
        <w:jc w:val="both"/>
        <w:rPr>
          <w:sz w:val="24"/>
          <w:szCs w:val="24"/>
        </w:rPr>
      </w:pPr>
      <w:r>
        <w:rPr>
          <w:sz w:val="24"/>
          <w:szCs w:val="24"/>
        </w:rPr>
        <w:t>Для решения задач муниципальной программы необходимо провести следующие мероприятия:</w:t>
      </w:r>
    </w:p>
    <w:p w:rsidR="00117DA4" w:rsidRPr="00B362A3" w:rsidRDefault="00117DA4" w:rsidP="00117DA4">
      <w:pPr>
        <w:jc w:val="both"/>
        <w:rPr>
          <w:sz w:val="24"/>
          <w:szCs w:val="24"/>
        </w:rPr>
      </w:pPr>
      <w:r w:rsidRPr="003445A2">
        <w:rPr>
          <w:sz w:val="24"/>
          <w:szCs w:val="24"/>
        </w:rPr>
        <w:t xml:space="preserve"> </w:t>
      </w:r>
      <w:r w:rsidRPr="00B362A3">
        <w:rPr>
          <w:sz w:val="24"/>
          <w:szCs w:val="24"/>
        </w:rPr>
        <w:t xml:space="preserve"> </w:t>
      </w:r>
      <w:r>
        <w:rPr>
          <w:sz w:val="24"/>
          <w:szCs w:val="24"/>
        </w:rPr>
        <w:t>-проводить  мониторинги</w:t>
      </w:r>
      <w:r w:rsidRPr="00B362A3">
        <w:rPr>
          <w:sz w:val="24"/>
          <w:szCs w:val="24"/>
        </w:rPr>
        <w:t xml:space="preserve">  среди различных групп населения  по вопросам  </w:t>
      </w:r>
      <w:r>
        <w:rPr>
          <w:sz w:val="24"/>
          <w:szCs w:val="24"/>
        </w:rPr>
        <w:t xml:space="preserve">             </w:t>
      </w:r>
      <w:r w:rsidRPr="00B362A3">
        <w:rPr>
          <w:sz w:val="24"/>
          <w:szCs w:val="24"/>
        </w:rPr>
        <w:t>совершенствования  физкультурно-оздоровительной работы среди населения района</w:t>
      </w:r>
      <w:r>
        <w:rPr>
          <w:sz w:val="24"/>
          <w:szCs w:val="24"/>
        </w:rPr>
        <w:t>;</w:t>
      </w:r>
    </w:p>
    <w:p w:rsidR="00117DA4" w:rsidRPr="00B362A3" w:rsidRDefault="00117DA4" w:rsidP="00117DA4">
      <w:pPr>
        <w:jc w:val="both"/>
        <w:rPr>
          <w:sz w:val="24"/>
          <w:szCs w:val="24"/>
        </w:rPr>
      </w:pPr>
      <w:r>
        <w:rPr>
          <w:sz w:val="24"/>
          <w:szCs w:val="24"/>
        </w:rPr>
        <w:t xml:space="preserve">- </w:t>
      </w:r>
      <w:r w:rsidRPr="00B362A3">
        <w:rPr>
          <w:sz w:val="24"/>
          <w:szCs w:val="24"/>
        </w:rPr>
        <w:t>пров</w:t>
      </w:r>
      <w:r>
        <w:rPr>
          <w:sz w:val="24"/>
          <w:szCs w:val="24"/>
        </w:rPr>
        <w:t xml:space="preserve">одить     рейды-проверки </w:t>
      </w:r>
      <w:r w:rsidRPr="00B362A3">
        <w:rPr>
          <w:sz w:val="24"/>
          <w:szCs w:val="24"/>
        </w:rPr>
        <w:t xml:space="preserve"> эффективност</w:t>
      </w:r>
      <w:r>
        <w:rPr>
          <w:sz w:val="24"/>
          <w:szCs w:val="24"/>
        </w:rPr>
        <w:t>и работы спортивных сооружений;</w:t>
      </w:r>
    </w:p>
    <w:p w:rsidR="00117DA4" w:rsidRPr="00B362A3" w:rsidRDefault="00117DA4" w:rsidP="00117DA4">
      <w:pPr>
        <w:jc w:val="both"/>
        <w:rPr>
          <w:sz w:val="24"/>
          <w:szCs w:val="24"/>
        </w:rPr>
      </w:pPr>
      <w:r>
        <w:rPr>
          <w:sz w:val="24"/>
          <w:szCs w:val="24"/>
        </w:rPr>
        <w:t xml:space="preserve"> -с</w:t>
      </w:r>
      <w:r w:rsidRPr="00B362A3">
        <w:rPr>
          <w:sz w:val="24"/>
          <w:szCs w:val="24"/>
        </w:rPr>
        <w:t xml:space="preserve">овместно с комиссией по делам несовершеннолетних участвовать </w:t>
      </w:r>
      <w:r w:rsidR="0029575C">
        <w:rPr>
          <w:sz w:val="24"/>
          <w:szCs w:val="24"/>
        </w:rPr>
        <w:t xml:space="preserve">                                           </w:t>
      </w:r>
      <w:r w:rsidRPr="00B362A3">
        <w:rPr>
          <w:sz w:val="24"/>
          <w:szCs w:val="24"/>
        </w:rPr>
        <w:t>в профилактической работе среди несовершеннолетних правонарушителей</w:t>
      </w:r>
      <w:r>
        <w:rPr>
          <w:sz w:val="24"/>
          <w:szCs w:val="24"/>
        </w:rPr>
        <w:t>;</w:t>
      </w:r>
      <w:r w:rsidRPr="00B362A3">
        <w:rPr>
          <w:sz w:val="24"/>
          <w:szCs w:val="24"/>
        </w:rPr>
        <w:t xml:space="preserve"> </w:t>
      </w:r>
      <w:r>
        <w:rPr>
          <w:sz w:val="24"/>
          <w:szCs w:val="24"/>
        </w:rPr>
        <w:t xml:space="preserve"> </w:t>
      </w:r>
    </w:p>
    <w:p w:rsidR="00117DA4" w:rsidRPr="00B362A3" w:rsidRDefault="00117DA4" w:rsidP="00117DA4">
      <w:pPr>
        <w:jc w:val="both"/>
        <w:rPr>
          <w:sz w:val="24"/>
          <w:szCs w:val="24"/>
        </w:rPr>
      </w:pPr>
      <w:r>
        <w:rPr>
          <w:sz w:val="24"/>
          <w:szCs w:val="24"/>
        </w:rPr>
        <w:t>-  с</w:t>
      </w:r>
      <w:r w:rsidRPr="00B362A3">
        <w:rPr>
          <w:sz w:val="24"/>
          <w:szCs w:val="24"/>
        </w:rPr>
        <w:t>овместно с сельскими поселениями  организовать группы здо</w:t>
      </w:r>
      <w:r>
        <w:rPr>
          <w:sz w:val="24"/>
          <w:szCs w:val="24"/>
        </w:rPr>
        <w:t>ровья для работающего населения;</w:t>
      </w:r>
    </w:p>
    <w:p w:rsidR="00117DA4" w:rsidRPr="00B362A3" w:rsidRDefault="00117DA4" w:rsidP="00117DA4">
      <w:pPr>
        <w:jc w:val="both"/>
        <w:rPr>
          <w:sz w:val="24"/>
          <w:szCs w:val="24"/>
        </w:rPr>
      </w:pPr>
      <w:r>
        <w:rPr>
          <w:sz w:val="24"/>
          <w:szCs w:val="24"/>
        </w:rPr>
        <w:t>-  р</w:t>
      </w:r>
      <w:r w:rsidRPr="00B362A3">
        <w:rPr>
          <w:sz w:val="24"/>
          <w:szCs w:val="24"/>
        </w:rPr>
        <w:t>азрабатывать и осуществлять единый календарный план по основным мероп</w:t>
      </w:r>
      <w:r>
        <w:rPr>
          <w:sz w:val="24"/>
          <w:szCs w:val="24"/>
        </w:rPr>
        <w:t>риятиям;</w:t>
      </w:r>
    </w:p>
    <w:p w:rsidR="00556070" w:rsidRDefault="00117DA4" w:rsidP="00117DA4">
      <w:pPr>
        <w:jc w:val="both"/>
        <w:rPr>
          <w:sz w:val="24"/>
          <w:szCs w:val="24"/>
        </w:rPr>
      </w:pPr>
      <w:r>
        <w:rPr>
          <w:sz w:val="24"/>
          <w:szCs w:val="24"/>
        </w:rPr>
        <w:lastRenderedPageBreak/>
        <w:t>- принимать у</w:t>
      </w:r>
      <w:r w:rsidRPr="00B362A3">
        <w:rPr>
          <w:sz w:val="24"/>
          <w:szCs w:val="24"/>
        </w:rPr>
        <w:t xml:space="preserve">частие  в спартакиадах  и соревнованиях    Волгоградской  области </w:t>
      </w:r>
      <w:r w:rsidR="0029575C">
        <w:rPr>
          <w:sz w:val="24"/>
          <w:szCs w:val="24"/>
        </w:rPr>
        <w:t xml:space="preserve">                   </w:t>
      </w:r>
      <w:r w:rsidRPr="00B362A3">
        <w:rPr>
          <w:sz w:val="24"/>
          <w:szCs w:val="24"/>
        </w:rPr>
        <w:t>и всероссийских соревнованиях</w:t>
      </w:r>
      <w:r>
        <w:rPr>
          <w:sz w:val="24"/>
          <w:szCs w:val="24"/>
        </w:rPr>
        <w:t>;</w:t>
      </w:r>
      <w:r w:rsidRPr="00B362A3">
        <w:rPr>
          <w:sz w:val="24"/>
          <w:szCs w:val="24"/>
        </w:rPr>
        <w:t xml:space="preserve"> </w:t>
      </w:r>
    </w:p>
    <w:p w:rsidR="00117DA4" w:rsidRPr="00556070" w:rsidRDefault="00117DA4" w:rsidP="00556070">
      <w:pPr>
        <w:pStyle w:val="Default"/>
      </w:pPr>
      <w:r w:rsidRPr="00B362A3">
        <w:t xml:space="preserve"> </w:t>
      </w:r>
      <w:r>
        <w:t xml:space="preserve"> </w:t>
      </w:r>
      <w:r w:rsidR="00556070">
        <w:t xml:space="preserve">- </w:t>
      </w:r>
      <w:r w:rsidR="00556070" w:rsidRPr="00556070">
        <w:t>Организация  и проведение районных сельских спортивных игр, спартакиады ТОСов, спартакиада молодежи допризывного возраста и др.</w:t>
      </w:r>
      <w:r w:rsidR="00556070">
        <w:t>;</w:t>
      </w:r>
      <w:r w:rsidR="00556070" w:rsidRPr="00556070">
        <w:t xml:space="preserve"> </w:t>
      </w:r>
    </w:p>
    <w:p w:rsidR="00117DA4" w:rsidRDefault="00117DA4" w:rsidP="00117DA4">
      <w:pPr>
        <w:jc w:val="both"/>
        <w:rPr>
          <w:sz w:val="24"/>
          <w:szCs w:val="24"/>
        </w:rPr>
      </w:pPr>
      <w:r>
        <w:rPr>
          <w:sz w:val="24"/>
          <w:szCs w:val="24"/>
        </w:rPr>
        <w:t>- принимать  у</w:t>
      </w:r>
      <w:r w:rsidRPr="00B362A3">
        <w:rPr>
          <w:sz w:val="24"/>
          <w:szCs w:val="24"/>
        </w:rPr>
        <w:t>частие   в спартакиаде  школьников Волгоградской области</w:t>
      </w:r>
      <w:r>
        <w:rPr>
          <w:sz w:val="24"/>
          <w:szCs w:val="24"/>
        </w:rPr>
        <w:t>;</w:t>
      </w:r>
      <w:r w:rsidRPr="00B362A3">
        <w:rPr>
          <w:sz w:val="24"/>
          <w:szCs w:val="24"/>
        </w:rPr>
        <w:t xml:space="preserve"> </w:t>
      </w:r>
      <w:r>
        <w:rPr>
          <w:sz w:val="24"/>
          <w:szCs w:val="24"/>
        </w:rPr>
        <w:t xml:space="preserve"> </w:t>
      </w:r>
    </w:p>
    <w:p w:rsidR="00117DA4" w:rsidRDefault="00117DA4" w:rsidP="00117DA4">
      <w:pPr>
        <w:jc w:val="both"/>
        <w:rPr>
          <w:sz w:val="24"/>
          <w:szCs w:val="24"/>
        </w:rPr>
      </w:pPr>
      <w:r>
        <w:rPr>
          <w:sz w:val="24"/>
          <w:szCs w:val="24"/>
        </w:rPr>
        <w:t>- приобретать   спортивный  инвентарь</w:t>
      </w:r>
      <w:r w:rsidRPr="00B362A3">
        <w:rPr>
          <w:sz w:val="24"/>
          <w:szCs w:val="24"/>
        </w:rPr>
        <w:t xml:space="preserve">, </w:t>
      </w:r>
      <w:r>
        <w:rPr>
          <w:sz w:val="24"/>
          <w:szCs w:val="24"/>
        </w:rPr>
        <w:t>спортивное  оборудование, медали и кубки</w:t>
      </w:r>
      <w:r w:rsidRPr="00B362A3">
        <w:rPr>
          <w:sz w:val="24"/>
          <w:szCs w:val="24"/>
        </w:rPr>
        <w:t xml:space="preserve">, </w:t>
      </w:r>
      <w:r>
        <w:rPr>
          <w:sz w:val="24"/>
          <w:szCs w:val="24"/>
        </w:rPr>
        <w:t xml:space="preserve">   спортивную форму;</w:t>
      </w:r>
    </w:p>
    <w:p w:rsidR="009E64EA" w:rsidRDefault="00117DA4" w:rsidP="00117DA4">
      <w:pPr>
        <w:jc w:val="both"/>
        <w:rPr>
          <w:sz w:val="24"/>
          <w:szCs w:val="24"/>
        </w:rPr>
        <w:sectPr w:rsidR="009E64EA" w:rsidSect="00BB3A29">
          <w:headerReference w:type="default" r:id="rId8"/>
          <w:pgSz w:w="11906" w:h="16838"/>
          <w:pgMar w:top="1134" w:right="1134" w:bottom="1134" w:left="1701" w:header="709" w:footer="709" w:gutter="0"/>
          <w:cols w:space="708"/>
          <w:docGrid w:linePitch="360"/>
        </w:sectPr>
      </w:pPr>
      <w:r>
        <w:rPr>
          <w:sz w:val="24"/>
          <w:szCs w:val="24"/>
        </w:rPr>
        <w:t>Перечень мероприятий муниципальной программы Администрации Ольховского муниципального района Волгоградской области указан в таблице № 2.</w:t>
      </w:r>
    </w:p>
    <w:p w:rsidR="00117DA4" w:rsidRDefault="00117DA4" w:rsidP="00117DA4">
      <w:pPr>
        <w:jc w:val="right"/>
        <w:rPr>
          <w:sz w:val="24"/>
          <w:szCs w:val="24"/>
        </w:rPr>
      </w:pPr>
      <w:r>
        <w:rPr>
          <w:sz w:val="24"/>
          <w:szCs w:val="24"/>
        </w:rPr>
        <w:lastRenderedPageBreak/>
        <w:t>Таблица № 2.</w:t>
      </w:r>
    </w:p>
    <w:p w:rsidR="00406372" w:rsidRDefault="00406372" w:rsidP="00117DA4">
      <w:pPr>
        <w:jc w:val="center"/>
        <w:rPr>
          <w:sz w:val="24"/>
          <w:szCs w:val="24"/>
        </w:rPr>
      </w:pPr>
    </w:p>
    <w:p w:rsidR="00117DA4" w:rsidRDefault="00117DA4" w:rsidP="00117DA4">
      <w:pPr>
        <w:jc w:val="center"/>
        <w:rPr>
          <w:sz w:val="24"/>
          <w:szCs w:val="24"/>
        </w:rPr>
      </w:pPr>
      <w:r>
        <w:rPr>
          <w:sz w:val="24"/>
          <w:szCs w:val="24"/>
        </w:rPr>
        <w:t>ПЕРЕЧЕНЬ</w:t>
      </w:r>
    </w:p>
    <w:p w:rsidR="00117DA4" w:rsidRDefault="00117DA4" w:rsidP="00117DA4">
      <w:pPr>
        <w:jc w:val="center"/>
        <w:rPr>
          <w:sz w:val="24"/>
          <w:szCs w:val="24"/>
        </w:rPr>
      </w:pPr>
      <w:r>
        <w:rPr>
          <w:sz w:val="24"/>
          <w:szCs w:val="24"/>
        </w:rPr>
        <w:t>мероприятий муниципальной программы Администрации Ольховского муниципального района Волгоградской области</w:t>
      </w:r>
    </w:p>
    <w:p w:rsidR="00117DA4" w:rsidRDefault="00117DA4" w:rsidP="00117DA4">
      <w:pPr>
        <w:jc w:val="center"/>
        <w:rPr>
          <w:sz w:val="24"/>
          <w:szCs w:val="24"/>
        </w:rPr>
      </w:pPr>
    </w:p>
    <w:tbl>
      <w:tblPr>
        <w:tblW w:w="1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604"/>
        <w:gridCol w:w="1356"/>
        <w:gridCol w:w="1040"/>
        <w:gridCol w:w="1204"/>
        <w:gridCol w:w="1206"/>
        <w:gridCol w:w="1243"/>
        <w:gridCol w:w="1275"/>
        <w:gridCol w:w="1262"/>
        <w:gridCol w:w="2390"/>
      </w:tblGrid>
      <w:tr w:rsidR="00117DA4" w:rsidRPr="006E69EB" w:rsidTr="00CB1B4A">
        <w:tc>
          <w:tcPr>
            <w:tcW w:w="520" w:type="dxa"/>
            <w:vMerge w:val="restart"/>
          </w:tcPr>
          <w:p w:rsidR="00117DA4" w:rsidRPr="006E69EB" w:rsidRDefault="00117DA4" w:rsidP="002548A7">
            <w:pPr>
              <w:jc w:val="center"/>
              <w:rPr>
                <w:sz w:val="20"/>
                <w:szCs w:val="20"/>
              </w:rPr>
            </w:pPr>
            <w:r w:rsidRPr="006E69EB">
              <w:rPr>
                <w:sz w:val="20"/>
                <w:szCs w:val="20"/>
              </w:rPr>
              <w:t>№ п/п</w:t>
            </w:r>
          </w:p>
        </w:tc>
        <w:tc>
          <w:tcPr>
            <w:tcW w:w="3604" w:type="dxa"/>
            <w:vMerge w:val="restart"/>
          </w:tcPr>
          <w:p w:rsidR="00117DA4" w:rsidRPr="006E69EB" w:rsidRDefault="00117DA4" w:rsidP="002548A7">
            <w:pPr>
              <w:rPr>
                <w:sz w:val="20"/>
                <w:szCs w:val="20"/>
              </w:rPr>
            </w:pPr>
            <w:r w:rsidRPr="006E69EB">
              <w:rPr>
                <w:sz w:val="20"/>
                <w:szCs w:val="20"/>
              </w:rPr>
              <w:t>Наименование основного мероприятия, мероприятия</w:t>
            </w:r>
          </w:p>
        </w:tc>
        <w:tc>
          <w:tcPr>
            <w:tcW w:w="1356" w:type="dxa"/>
            <w:vMerge w:val="restart"/>
          </w:tcPr>
          <w:p w:rsidR="00117DA4" w:rsidRPr="006E69EB" w:rsidRDefault="00117DA4" w:rsidP="002548A7">
            <w:pPr>
              <w:rPr>
                <w:sz w:val="20"/>
                <w:szCs w:val="20"/>
              </w:rPr>
            </w:pPr>
            <w:r w:rsidRPr="006E69EB">
              <w:rPr>
                <w:sz w:val="20"/>
                <w:szCs w:val="20"/>
              </w:rPr>
              <w:t>Ответственный исполнитель муниципальной программы</w:t>
            </w:r>
          </w:p>
        </w:tc>
        <w:tc>
          <w:tcPr>
            <w:tcW w:w="1040" w:type="dxa"/>
            <w:vMerge w:val="restart"/>
          </w:tcPr>
          <w:p w:rsidR="00117DA4" w:rsidRPr="006E69EB" w:rsidRDefault="00117DA4" w:rsidP="002548A7">
            <w:pPr>
              <w:rPr>
                <w:sz w:val="20"/>
                <w:szCs w:val="20"/>
              </w:rPr>
            </w:pPr>
            <w:r w:rsidRPr="006E69EB">
              <w:rPr>
                <w:sz w:val="20"/>
                <w:szCs w:val="20"/>
              </w:rPr>
              <w:t>Год реализации</w:t>
            </w:r>
          </w:p>
        </w:tc>
        <w:tc>
          <w:tcPr>
            <w:tcW w:w="6190" w:type="dxa"/>
            <w:gridSpan w:val="5"/>
          </w:tcPr>
          <w:p w:rsidR="00117DA4" w:rsidRPr="006E69EB" w:rsidRDefault="00117DA4" w:rsidP="002548A7">
            <w:pPr>
              <w:rPr>
                <w:sz w:val="20"/>
                <w:szCs w:val="20"/>
              </w:rPr>
            </w:pPr>
            <w:r w:rsidRPr="006E69EB">
              <w:rPr>
                <w:sz w:val="20"/>
                <w:szCs w:val="20"/>
              </w:rPr>
              <w:t>Объем и источники финансирования (тыс. рублей)</w:t>
            </w:r>
          </w:p>
        </w:tc>
        <w:tc>
          <w:tcPr>
            <w:tcW w:w="2390" w:type="dxa"/>
            <w:vMerge w:val="restart"/>
          </w:tcPr>
          <w:p w:rsidR="00117DA4" w:rsidRPr="006E69EB" w:rsidRDefault="00117DA4" w:rsidP="002548A7">
            <w:pPr>
              <w:rPr>
                <w:sz w:val="20"/>
                <w:szCs w:val="20"/>
              </w:rPr>
            </w:pPr>
            <w:r w:rsidRPr="006E69EB">
              <w:rPr>
                <w:sz w:val="20"/>
                <w:szCs w:val="20"/>
              </w:rPr>
              <w:t>Непосредственные результаты реализации мероприятия</w:t>
            </w:r>
          </w:p>
        </w:tc>
      </w:tr>
      <w:tr w:rsidR="00117DA4" w:rsidRPr="006E69EB" w:rsidTr="00CB1B4A">
        <w:tc>
          <w:tcPr>
            <w:tcW w:w="520" w:type="dxa"/>
            <w:vMerge/>
          </w:tcPr>
          <w:p w:rsidR="00117DA4" w:rsidRPr="006E69EB" w:rsidRDefault="00117DA4" w:rsidP="002548A7">
            <w:pPr>
              <w:jc w:val="center"/>
              <w:rPr>
                <w:sz w:val="20"/>
                <w:szCs w:val="20"/>
              </w:rPr>
            </w:pPr>
          </w:p>
        </w:tc>
        <w:tc>
          <w:tcPr>
            <w:tcW w:w="3604" w:type="dxa"/>
            <w:vMerge/>
          </w:tcPr>
          <w:p w:rsidR="00117DA4" w:rsidRPr="006E69EB" w:rsidRDefault="00117DA4" w:rsidP="002548A7">
            <w:pPr>
              <w:jc w:val="center"/>
              <w:rPr>
                <w:sz w:val="20"/>
                <w:szCs w:val="20"/>
              </w:rPr>
            </w:pPr>
          </w:p>
        </w:tc>
        <w:tc>
          <w:tcPr>
            <w:tcW w:w="1356" w:type="dxa"/>
            <w:vMerge/>
          </w:tcPr>
          <w:p w:rsidR="00117DA4" w:rsidRPr="006E69EB" w:rsidRDefault="00117DA4" w:rsidP="002548A7">
            <w:pPr>
              <w:jc w:val="center"/>
              <w:rPr>
                <w:sz w:val="20"/>
                <w:szCs w:val="20"/>
              </w:rPr>
            </w:pPr>
          </w:p>
        </w:tc>
        <w:tc>
          <w:tcPr>
            <w:tcW w:w="1040" w:type="dxa"/>
            <w:vMerge/>
          </w:tcPr>
          <w:p w:rsidR="00117DA4" w:rsidRPr="006E69EB" w:rsidRDefault="00117DA4" w:rsidP="002548A7">
            <w:pPr>
              <w:jc w:val="center"/>
              <w:rPr>
                <w:sz w:val="20"/>
                <w:szCs w:val="20"/>
              </w:rPr>
            </w:pPr>
          </w:p>
        </w:tc>
        <w:tc>
          <w:tcPr>
            <w:tcW w:w="1204" w:type="dxa"/>
            <w:vMerge w:val="restart"/>
          </w:tcPr>
          <w:p w:rsidR="00117DA4" w:rsidRPr="006E69EB" w:rsidRDefault="00117DA4" w:rsidP="002548A7">
            <w:pPr>
              <w:jc w:val="center"/>
              <w:rPr>
                <w:sz w:val="20"/>
                <w:szCs w:val="20"/>
              </w:rPr>
            </w:pPr>
            <w:r w:rsidRPr="006E69EB">
              <w:rPr>
                <w:sz w:val="20"/>
                <w:szCs w:val="20"/>
              </w:rPr>
              <w:t>Всего</w:t>
            </w:r>
          </w:p>
        </w:tc>
        <w:tc>
          <w:tcPr>
            <w:tcW w:w="4986" w:type="dxa"/>
            <w:gridSpan w:val="4"/>
          </w:tcPr>
          <w:p w:rsidR="00117DA4" w:rsidRPr="006E69EB" w:rsidRDefault="00117DA4" w:rsidP="002548A7">
            <w:pPr>
              <w:jc w:val="center"/>
              <w:rPr>
                <w:sz w:val="20"/>
                <w:szCs w:val="20"/>
              </w:rPr>
            </w:pPr>
            <w:r w:rsidRPr="006E69EB">
              <w:rPr>
                <w:sz w:val="20"/>
                <w:szCs w:val="20"/>
              </w:rPr>
              <w:t>в том числе</w:t>
            </w:r>
          </w:p>
        </w:tc>
        <w:tc>
          <w:tcPr>
            <w:tcW w:w="2390" w:type="dxa"/>
            <w:vMerge/>
          </w:tcPr>
          <w:p w:rsidR="00117DA4" w:rsidRPr="006E69EB" w:rsidRDefault="00117DA4" w:rsidP="002548A7">
            <w:pPr>
              <w:jc w:val="center"/>
              <w:rPr>
                <w:sz w:val="20"/>
                <w:szCs w:val="20"/>
              </w:rPr>
            </w:pPr>
          </w:p>
        </w:tc>
      </w:tr>
      <w:tr w:rsidR="00117DA4" w:rsidRPr="006E69EB" w:rsidTr="00CB1B4A">
        <w:tc>
          <w:tcPr>
            <w:tcW w:w="520" w:type="dxa"/>
            <w:vMerge/>
          </w:tcPr>
          <w:p w:rsidR="00117DA4" w:rsidRPr="006E69EB" w:rsidRDefault="00117DA4" w:rsidP="002548A7">
            <w:pPr>
              <w:jc w:val="center"/>
              <w:rPr>
                <w:sz w:val="20"/>
                <w:szCs w:val="20"/>
              </w:rPr>
            </w:pPr>
          </w:p>
        </w:tc>
        <w:tc>
          <w:tcPr>
            <w:tcW w:w="3604" w:type="dxa"/>
            <w:vMerge/>
          </w:tcPr>
          <w:p w:rsidR="00117DA4" w:rsidRPr="006E69EB" w:rsidRDefault="00117DA4" w:rsidP="002548A7">
            <w:pPr>
              <w:jc w:val="center"/>
              <w:rPr>
                <w:sz w:val="20"/>
                <w:szCs w:val="20"/>
              </w:rPr>
            </w:pPr>
          </w:p>
        </w:tc>
        <w:tc>
          <w:tcPr>
            <w:tcW w:w="1356" w:type="dxa"/>
            <w:vMerge/>
          </w:tcPr>
          <w:p w:rsidR="00117DA4" w:rsidRPr="006E69EB" w:rsidRDefault="00117DA4" w:rsidP="002548A7">
            <w:pPr>
              <w:jc w:val="center"/>
              <w:rPr>
                <w:sz w:val="20"/>
                <w:szCs w:val="20"/>
              </w:rPr>
            </w:pPr>
          </w:p>
        </w:tc>
        <w:tc>
          <w:tcPr>
            <w:tcW w:w="1040" w:type="dxa"/>
            <w:vMerge/>
          </w:tcPr>
          <w:p w:rsidR="00117DA4" w:rsidRPr="006E69EB" w:rsidRDefault="00117DA4" w:rsidP="002548A7">
            <w:pPr>
              <w:jc w:val="center"/>
              <w:rPr>
                <w:sz w:val="20"/>
                <w:szCs w:val="20"/>
              </w:rPr>
            </w:pPr>
          </w:p>
        </w:tc>
        <w:tc>
          <w:tcPr>
            <w:tcW w:w="1204" w:type="dxa"/>
            <w:vMerge/>
          </w:tcPr>
          <w:p w:rsidR="00117DA4" w:rsidRPr="006E69EB" w:rsidRDefault="00117DA4" w:rsidP="002548A7">
            <w:pPr>
              <w:jc w:val="center"/>
              <w:rPr>
                <w:sz w:val="20"/>
                <w:szCs w:val="20"/>
              </w:rPr>
            </w:pPr>
          </w:p>
        </w:tc>
        <w:tc>
          <w:tcPr>
            <w:tcW w:w="1206" w:type="dxa"/>
          </w:tcPr>
          <w:p w:rsidR="00117DA4" w:rsidRPr="006E69EB" w:rsidRDefault="00117DA4" w:rsidP="002548A7">
            <w:pPr>
              <w:jc w:val="center"/>
              <w:rPr>
                <w:sz w:val="20"/>
                <w:szCs w:val="20"/>
              </w:rPr>
            </w:pPr>
            <w:r w:rsidRPr="006E69EB">
              <w:rPr>
                <w:sz w:val="20"/>
                <w:szCs w:val="20"/>
              </w:rPr>
              <w:t>Федеральный бюджет</w:t>
            </w:r>
          </w:p>
        </w:tc>
        <w:tc>
          <w:tcPr>
            <w:tcW w:w="1243" w:type="dxa"/>
          </w:tcPr>
          <w:p w:rsidR="00117DA4" w:rsidRPr="006E69EB" w:rsidRDefault="00117DA4" w:rsidP="002548A7">
            <w:pPr>
              <w:jc w:val="center"/>
              <w:rPr>
                <w:sz w:val="20"/>
                <w:szCs w:val="20"/>
              </w:rPr>
            </w:pPr>
            <w:r w:rsidRPr="006E69EB">
              <w:rPr>
                <w:sz w:val="20"/>
                <w:szCs w:val="20"/>
              </w:rPr>
              <w:t>Областной бюджет</w:t>
            </w:r>
          </w:p>
        </w:tc>
        <w:tc>
          <w:tcPr>
            <w:tcW w:w="1275" w:type="dxa"/>
          </w:tcPr>
          <w:p w:rsidR="00117DA4" w:rsidRPr="006E69EB" w:rsidRDefault="00117DA4" w:rsidP="002548A7">
            <w:pPr>
              <w:jc w:val="center"/>
              <w:rPr>
                <w:sz w:val="20"/>
                <w:szCs w:val="20"/>
              </w:rPr>
            </w:pPr>
            <w:r w:rsidRPr="006E69EB">
              <w:rPr>
                <w:sz w:val="20"/>
                <w:szCs w:val="20"/>
              </w:rPr>
              <w:t>Местный бюджет</w:t>
            </w:r>
          </w:p>
        </w:tc>
        <w:tc>
          <w:tcPr>
            <w:tcW w:w="1262" w:type="dxa"/>
          </w:tcPr>
          <w:p w:rsidR="00117DA4" w:rsidRPr="006E69EB" w:rsidRDefault="00117DA4" w:rsidP="002548A7">
            <w:pPr>
              <w:jc w:val="center"/>
              <w:rPr>
                <w:sz w:val="20"/>
                <w:szCs w:val="20"/>
              </w:rPr>
            </w:pPr>
            <w:r w:rsidRPr="006E69EB">
              <w:rPr>
                <w:sz w:val="20"/>
                <w:szCs w:val="20"/>
              </w:rPr>
              <w:t>Внебюджетные источники</w:t>
            </w:r>
          </w:p>
        </w:tc>
        <w:tc>
          <w:tcPr>
            <w:tcW w:w="2390" w:type="dxa"/>
            <w:vMerge/>
          </w:tcPr>
          <w:p w:rsidR="00117DA4" w:rsidRPr="006E69EB" w:rsidRDefault="00117DA4" w:rsidP="002548A7">
            <w:pPr>
              <w:jc w:val="center"/>
              <w:rPr>
                <w:sz w:val="20"/>
                <w:szCs w:val="20"/>
              </w:rPr>
            </w:pPr>
          </w:p>
        </w:tc>
      </w:tr>
      <w:tr w:rsidR="00117DA4" w:rsidRPr="006E69EB" w:rsidTr="00CB1B4A">
        <w:tc>
          <w:tcPr>
            <w:tcW w:w="520" w:type="dxa"/>
          </w:tcPr>
          <w:p w:rsidR="00117DA4" w:rsidRPr="006E69EB" w:rsidRDefault="00117DA4" w:rsidP="002548A7">
            <w:pPr>
              <w:jc w:val="center"/>
              <w:rPr>
                <w:sz w:val="20"/>
                <w:szCs w:val="20"/>
              </w:rPr>
            </w:pPr>
            <w:r w:rsidRPr="006E69EB">
              <w:rPr>
                <w:sz w:val="20"/>
                <w:szCs w:val="20"/>
              </w:rPr>
              <w:t>1</w:t>
            </w:r>
          </w:p>
        </w:tc>
        <w:tc>
          <w:tcPr>
            <w:tcW w:w="3604" w:type="dxa"/>
          </w:tcPr>
          <w:p w:rsidR="00117DA4" w:rsidRPr="006E69EB" w:rsidRDefault="00117DA4" w:rsidP="002548A7">
            <w:pPr>
              <w:jc w:val="center"/>
              <w:rPr>
                <w:sz w:val="20"/>
                <w:szCs w:val="20"/>
              </w:rPr>
            </w:pPr>
            <w:r w:rsidRPr="006E69EB">
              <w:rPr>
                <w:sz w:val="20"/>
                <w:szCs w:val="20"/>
              </w:rPr>
              <w:t>2</w:t>
            </w:r>
          </w:p>
        </w:tc>
        <w:tc>
          <w:tcPr>
            <w:tcW w:w="1356" w:type="dxa"/>
          </w:tcPr>
          <w:p w:rsidR="00117DA4" w:rsidRPr="006E69EB" w:rsidRDefault="00117DA4" w:rsidP="002548A7">
            <w:pPr>
              <w:jc w:val="center"/>
              <w:rPr>
                <w:sz w:val="20"/>
                <w:szCs w:val="20"/>
              </w:rPr>
            </w:pPr>
            <w:r w:rsidRPr="006E69EB">
              <w:rPr>
                <w:sz w:val="20"/>
                <w:szCs w:val="20"/>
              </w:rPr>
              <w:t>3</w:t>
            </w:r>
          </w:p>
        </w:tc>
        <w:tc>
          <w:tcPr>
            <w:tcW w:w="1040" w:type="dxa"/>
          </w:tcPr>
          <w:p w:rsidR="00117DA4" w:rsidRPr="006E69EB" w:rsidRDefault="00117DA4" w:rsidP="002548A7">
            <w:pPr>
              <w:jc w:val="center"/>
              <w:rPr>
                <w:sz w:val="20"/>
                <w:szCs w:val="20"/>
              </w:rPr>
            </w:pPr>
            <w:r w:rsidRPr="006E69EB">
              <w:rPr>
                <w:sz w:val="20"/>
                <w:szCs w:val="20"/>
              </w:rPr>
              <w:t>4</w:t>
            </w:r>
          </w:p>
        </w:tc>
        <w:tc>
          <w:tcPr>
            <w:tcW w:w="1204" w:type="dxa"/>
          </w:tcPr>
          <w:p w:rsidR="00117DA4" w:rsidRPr="006E69EB" w:rsidRDefault="00117DA4" w:rsidP="002548A7">
            <w:pPr>
              <w:jc w:val="center"/>
              <w:rPr>
                <w:sz w:val="20"/>
                <w:szCs w:val="20"/>
              </w:rPr>
            </w:pPr>
            <w:r w:rsidRPr="006E69EB">
              <w:rPr>
                <w:sz w:val="20"/>
                <w:szCs w:val="20"/>
              </w:rPr>
              <w:t>5</w:t>
            </w:r>
          </w:p>
        </w:tc>
        <w:tc>
          <w:tcPr>
            <w:tcW w:w="1206" w:type="dxa"/>
          </w:tcPr>
          <w:p w:rsidR="00117DA4" w:rsidRPr="006E69EB" w:rsidRDefault="00117DA4" w:rsidP="002548A7">
            <w:pPr>
              <w:jc w:val="center"/>
              <w:rPr>
                <w:sz w:val="20"/>
                <w:szCs w:val="20"/>
              </w:rPr>
            </w:pPr>
            <w:r w:rsidRPr="006E69EB">
              <w:rPr>
                <w:sz w:val="20"/>
                <w:szCs w:val="20"/>
              </w:rPr>
              <w:t>6</w:t>
            </w:r>
          </w:p>
        </w:tc>
        <w:tc>
          <w:tcPr>
            <w:tcW w:w="1243" w:type="dxa"/>
          </w:tcPr>
          <w:p w:rsidR="00117DA4" w:rsidRPr="006E69EB" w:rsidRDefault="00117DA4" w:rsidP="002548A7">
            <w:pPr>
              <w:jc w:val="center"/>
              <w:rPr>
                <w:sz w:val="20"/>
                <w:szCs w:val="20"/>
              </w:rPr>
            </w:pPr>
            <w:r w:rsidRPr="006E69EB">
              <w:rPr>
                <w:sz w:val="20"/>
                <w:szCs w:val="20"/>
              </w:rPr>
              <w:t>7</w:t>
            </w:r>
          </w:p>
        </w:tc>
        <w:tc>
          <w:tcPr>
            <w:tcW w:w="1275" w:type="dxa"/>
          </w:tcPr>
          <w:p w:rsidR="00117DA4" w:rsidRPr="006E69EB" w:rsidRDefault="00117DA4" w:rsidP="002548A7">
            <w:pPr>
              <w:jc w:val="center"/>
              <w:rPr>
                <w:sz w:val="20"/>
                <w:szCs w:val="20"/>
              </w:rPr>
            </w:pPr>
            <w:r w:rsidRPr="006E69EB">
              <w:rPr>
                <w:sz w:val="20"/>
                <w:szCs w:val="20"/>
              </w:rPr>
              <w:t>8</w:t>
            </w:r>
          </w:p>
        </w:tc>
        <w:tc>
          <w:tcPr>
            <w:tcW w:w="1262" w:type="dxa"/>
          </w:tcPr>
          <w:p w:rsidR="00117DA4" w:rsidRPr="006E69EB" w:rsidRDefault="00117DA4" w:rsidP="002548A7">
            <w:pPr>
              <w:jc w:val="center"/>
              <w:rPr>
                <w:sz w:val="20"/>
                <w:szCs w:val="20"/>
              </w:rPr>
            </w:pPr>
            <w:r w:rsidRPr="006E69EB">
              <w:rPr>
                <w:sz w:val="20"/>
                <w:szCs w:val="20"/>
              </w:rPr>
              <w:t>9</w:t>
            </w:r>
          </w:p>
        </w:tc>
        <w:tc>
          <w:tcPr>
            <w:tcW w:w="2390" w:type="dxa"/>
          </w:tcPr>
          <w:p w:rsidR="00117DA4" w:rsidRPr="006E69EB" w:rsidRDefault="00117DA4" w:rsidP="002548A7">
            <w:pPr>
              <w:jc w:val="center"/>
              <w:rPr>
                <w:sz w:val="20"/>
                <w:szCs w:val="20"/>
              </w:rPr>
            </w:pPr>
            <w:r w:rsidRPr="006E69EB">
              <w:rPr>
                <w:sz w:val="20"/>
                <w:szCs w:val="20"/>
              </w:rPr>
              <w:t>10</w:t>
            </w:r>
          </w:p>
        </w:tc>
      </w:tr>
      <w:tr w:rsidR="00117DA4" w:rsidRPr="006E69EB" w:rsidTr="00CB1B4A">
        <w:trPr>
          <w:trHeight w:val="2005"/>
        </w:trPr>
        <w:tc>
          <w:tcPr>
            <w:tcW w:w="520" w:type="dxa"/>
          </w:tcPr>
          <w:p w:rsidR="00117DA4" w:rsidRPr="006E69EB" w:rsidRDefault="00117DA4" w:rsidP="002548A7">
            <w:pPr>
              <w:jc w:val="center"/>
              <w:rPr>
                <w:sz w:val="20"/>
                <w:szCs w:val="20"/>
              </w:rPr>
            </w:pPr>
            <w:r w:rsidRPr="006E69EB">
              <w:rPr>
                <w:sz w:val="20"/>
                <w:szCs w:val="20"/>
              </w:rPr>
              <w:t>1</w:t>
            </w:r>
            <w:r>
              <w:rPr>
                <w:sz w:val="20"/>
                <w:szCs w:val="20"/>
              </w:rPr>
              <w:t>.</w:t>
            </w:r>
          </w:p>
        </w:tc>
        <w:tc>
          <w:tcPr>
            <w:tcW w:w="3604" w:type="dxa"/>
          </w:tcPr>
          <w:p w:rsidR="00117DA4" w:rsidRPr="00567D05" w:rsidRDefault="00117DA4" w:rsidP="002548A7">
            <w:pPr>
              <w:snapToGrid w:val="0"/>
              <w:rPr>
                <w:sz w:val="20"/>
                <w:szCs w:val="20"/>
              </w:rPr>
            </w:pPr>
            <w:r w:rsidRPr="00567D05">
              <w:rPr>
                <w:sz w:val="20"/>
                <w:szCs w:val="20"/>
              </w:rPr>
              <w:t xml:space="preserve"> Организация и проведение мониторинга  среди различных групп населения  по вопросам  совершенствования  физкультурно-оздоровительной работы среди населения района</w:t>
            </w:r>
          </w:p>
          <w:p w:rsidR="00117DA4" w:rsidRPr="00567D05" w:rsidRDefault="00117DA4" w:rsidP="002548A7">
            <w:pPr>
              <w:rPr>
                <w:sz w:val="20"/>
                <w:szCs w:val="20"/>
              </w:rPr>
            </w:pPr>
          </w:p>
        </w:tc>
        <w:tc>
          <w:tcPr>
            <w:tcW w:w="1356" w:type="dxa"/>
          </w:tcPr>
          <w:p w:rsidR="00117DA4" w:rsidRPr="006E69EB" w:rsidRDefault="00245897" w:rsidP="002548A7">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Pr>
          <w:p w:rsidR="00117DA4" w:rsidRPr="006E69EB" w:rsidRDefault="00117DA4" w:rsidP="002548A7">
            <w:pPr>
              <w:jc w:val="center"/>
              <w:rPr>
                <w:sz w:val="20"/>
                <w:szCs w:val="20"/>
              </w:rPr>
            </w:pPr>
          </w:p>
          <w:p w:rsidR="00117DA4" w:rsidRPr="006E69EB" w:rsidRDefault="00117DA4" w:rsidP="002548A7">
            <w:pPr>
              <w:jc w:val="center"/>
              <w:rPr>
                <w:sz w:val="20"/>
                <w:szCs w:val="20"/>
              </w:rPr>
            </w:pPr>
            <w:r>
              <w:rPr>
                <w:sz w:val="20"/>
                <w:szCs w:val="20"/>
              </w:rPr>
              <w:t xml:space="preserve"> </w:t>
            </w:r>
            <w:r w:rsidRPr="006E69EB">
              <w:rPr>
                <w:sz w:val="20"/>
                <w:szCs w:val="20"/>
              </w:rPr>
              <w:t>20</w:t>
            </w:r>
            <w:r w:rsidR="00A657E7">
              <w:rPr>
                <w:sz w:val="20"/>
                <w:szCs w:val="20"/>
              </w:rPr>
              <w:t>2</w:t>
            </w:r>
            <w:r w:rsidR="002A05FF">
              <w:rPr>
                <w:sz w:val="20"/>
                <w:szCs w:val="20"/>
              </w:rPr>
              <w:t>4</w:t>
            </w:r>
            <w:r>
              <w:rPr>
                <w:sz w:val="20"/>
                <w:szCs w:val="20"/>
              </w:rPr>
              <w:t>-</w:t>
            </w:r>
          </w:p>
          <w:p w:rsidR="00117DA4" w:rsidRPr="006E69EB" w:rsidRDefault="00117DA4" w:rsidP="002A05FF">
            <w:pPr>
              <w:jc w:val="center"/>
              <w:rPr>
                <w:sz w:val="20"/>
                <w:szCs w:val="20"/>
              </w:rPr>
            </w:pPr>
            <w:r w:rsidRPr="006E69EB">
              <w:rPr>
                <w:sz w:val="20"/>
                <w:szCs w:val="20"/>
              </w:rPr>
              <w:t>20</w:t>
            </w:r>
            <w:r>
              <w:rPr>
                <w:sz w:val="20"/>
                <w:szCs w:val="20"/>
              </w:rPr>
              <w:t>2</w:t>
            </w:r>
            <w:r w:rsidR="002A05FF">
              <w:rPr>
                <w:sz w:val="20"/>
                <w:szCs w:val="20"/>
              </w:rPr>
              <w:t>6</w:t>
            </w:r>
          </w:p>
        </w:tc>
        <w:tc>
          <w:tcPr>
            <w:tcW w:w="1204" w:type="dxa"/>
          </w:tcPr>
          <w:p w:rsidR="00117DA4" w:rsidRPr="006E69EB" w:rsidRDefault="00117DA4" w:rsidP="002548A7">
            <w:pPr>
              <w:jc w:val="center"/>
              <w:rPr>
                <w:sz w:val="20"/>
                <w:szCs w:val="20"/>
              </w:rPr>
            </w:pPr>
          </w:p>
          <w:p w:rsidR="00117DA4" w:rsidRPr="006E69EB" w:rsidRDefault="00117DA4" w:rsidP="002548A7">
            <w:pPr>
              <w:jc w:val="center"/>
              <w:rPr>
                <w:sz w:val="20"/>
                <w:szCs w:val="20"/>
              </w:rPr>
            </w:pPr>
          </w:p>
          <w:p w:rsidR="00117DA4" w:rsidRPr="006E69EB" w:rsidRDefault="00117DA4" w:rsidP="002548A7">
            <w:pPr>
              <w:jc w:val="center"/>
              <w:rPr>
                <w:sz w:val="20"/>
                <w:szCs w:val="20"/>
              </w:rPr>
            </w:pPr>
            <w:r w:rsidRPr="006E69EB">
              <w:rPr>
                <w:sz w:val="20"/>
                <w:szCs w:val="20"/>
              </w:rPr>
              <w:t>не требуется</w:t>
            </w:r>
          </w:p>
        </w:tc>
        <w:tc>
          <w:tcPr>
            <w:tcW w:w="1206" w:type="dxa"/>
          </w:tcPr>
          <w:p w:rsidR="00117DA4" w:rsidRPr="006E69EB" w:rsidRDefault="00117DA4" w:rsidP="002548A7">
            <w:pPr>
              <w:jc w:val="center"/>
              <w:rPr>
                <w:sz w:val="20"/>
                <w:szCs w:val="20"/>
              </w:rPr>
            </w:pPr>
          </w:p>
          <w:p w:rsidR="00117DA4" w:rsidRPr="006E69EB" w:rsidRDefault="00117DA4" w:rsidP="002548A7">
            <w:pPr>
              <w:jc w:val="center"/>
              <w:rPr>
                <w:sz w:val="20"/>
                <w:szCs w:val="20"/>
              </w:rPr>
            </w:pPr>
          </w:p>
          <w:p w:rsidR="00117DA4" w:rsidRPr="006E69EB" w:rsidRDefault="00117DA4" w:rsidP="002548A7">
            <w:pPr>
              <w:jc w:val="center"/>
              <w:rPr>
                <w:sz w:val="20"/>
                <w:szCs w:val="20"/>
              </w:rPr>
            </w:pPr>
            <w:r w:rsidRPr="006E69EB">
              <w:rPr>
                <w:sz w:val="20"/>
                <w:szCs w:val="20"/>
              </w:rPr>
              <w:t>не требуется</w:t>
            </w:r>
          </w:p>
        </w:tc>
        <w:tc>
          <w:tcPr>
            <w:tcW w:w="1243" w:type="dxa"/>
          </w:tcPr>
          <w:p w:rsidR="00117DA4" w:rsidRPr="006E69EB" w:rsidRDefault="00117DA4" w:rsidP="002548A7">
            <w:pPr>
              <w:jc w:val="center"/>
              <w:rPr>
                <w:sz w:val="20"/>
                <w:szCs w:val="20"/>
              </w:rPr>
            </w:pPr>
          </w:p>
          <w:p w:rsidR="00117DA4" w:rsidRPr="006E69EB" w:rsidRDefault="00117DA4" w:rsidP="002548A7">
            <w:pPr>
              <w:jc w:val="center"/>
              <w:rPr>
                <w:sz w:val="20"/>
                <w:szCs w:val="20"/>
              </w:rPr>
            </w:pPr>
          </w:p>
          <w:p w:rsidR="00117DA4" w:rsidRPr="006E69EB" w:rsidRDefault="00117DA4" w:rsidP="002548A7">
            <w:pPr>
              <w:jc w:val="center"/>
              <w:rPr>
                <w:sz w:val="20"/>
                <w:szCs w:val="20"/>
              </w:rPr>
            </w:pPr>
            <w:r w:rsidRPr="006E69EB">
              <w:rPr>
                <w:sz w:val="20"/>
                <w:szCs w:val="20"/>
              </w:rPr>
              <w:t>не требуется</w:t>
            </w:r>
          </w:p>
        </w:tc>
        <w:tc>
          <w:tcPr>
            <w:tcW w:w="1275" w:type="dxa"/>
          </w:tcPr>
          <w:p w:rsidR="00117DA4" w:rsidRPr="006E69EB" w:rsidRDefault="00117DA4" w:rsidP="002548A7">
            <w:pPr>
              <w:jc w:val="center"/>
              <w:rPr>
                <w:sz w:val="20"/>
                <w:szCs w:val="20"/>
              </w:rPr>
            </w:pPr>
          </w:p>
          <w:p w:rsidR="00117DA4" w:rsidRPr="006E69EB" w:rsidRDefault="00117DA4" w:rsidP="002548A7">
            <w:pPr>
              <w:jc w:val="center"/>
              <w:rPr>
                <w:sz w:val="20"/>
                <w:szCs w:val="20"/>
              </w:rPr>
            </w:pPr>
          </w:p>
          <w:p w:rsidR="00117DA4" w:rsidRPr="006E69EB" w:rsidRDefault="00117DA4" w:rsidP="002548A7">
            <w:pPr>
              <w:jc w:val="center"/>
              <w:rPr>
                <w:sz w:val="20"/>
                <w:szCs w:val="20"/>
              </w:rPr>
            </w:pPr>
            <w:r w:rsidRPr="006E69EB">
              <w:rPr>
                <w:sz w:val="20"/>
                <w:szCs w:val="20"/>
              </w:rPr>
              <w:t>не требуется</w:t>
            </w:r>
          </w:p>
        </w:tc>
        <w:tc>
          <w:tcPr>
            <w:tcW w:w="1262" w:type="dxa"/>
          </w:tcPr>
          <w:p w:rsidR="00117DA4" w:rsidRPr="006E69EB" w:rsidRDefault="00117DA4" w:rsidP="002548A7">
            <w:pPr>
              <w:jc w:val="center"/>
              <w:rPr>
                <w:sz w:val="20"/>
                <w:szCs w:val="20"/>
              </w:rPr>
            </w:pPr>
          </w:p>
          <w:p w:rsidR="00117DA4" w:rsidRPr="006E69EB" w:rsidRDefault="00117DA4" w:rsidP="002548A7">
            <w:pPr>
              <w:jc w:val="center"/>
              <w:rPr>
                <w:sz w:val="20"/>
                <w:szCs w:val="20"/>
              </w:rPr>
            </w:pPr>
          </w:p>
          <w:p w:rsidR="00117DA4" w:rsidRPr="006E69EB" w:rsidRDefault="00117DA4" w:rsidP="002548A7">
            <w:pPr>
              <w:jc w:val="center"/>
              <w:rPr>
                <w:sz w:val="20"/>
                <w:szCs w:val="20"/>
              </w:rPr>
            </w:pPr>
            <w:r w:rsidRPr="006E69EB">
              <w:rPr>
                <w:sz w:val="20"/>
                <w:szCs w:val="20"/>
              </w:rPr>
              <w:t>не требуется</w:t>
            </w:r>
          </w:p>
        </w:tc>
        <w:tc>
          <w:tcPr>
            <w:tcW w:w="2390" w:type="dxa"/>
          </w:tcPr>
          <w:p w:rsidR="00117DA4" w:rsidRPr="00AB6662" w:rsidRDefault="00117DA4" w:rsidP="002548A7">
            <w:pPr>
              <w:rPr>
                <w:sz w:val="20"/>
                <w:szCs w:val="20"/>
              </w:rPr>
            </w:pPr>
            <w:r w:rsidRPr="00AB6662">
              <w:rPr>
                <w:bCs/>
                <w:sz w:val="20"/>
                <w:szCs w:val="20"/>
              </w:rPr>
              <w:t>Организационно- методические меры по совершенствованию  физкультурно-оздоровительной работы  с населением</w:t>
            </w:r>
          </w:p>
        </w:tc>
      </w:tr>
      <w:tr w:rsidR="00245897" w:rsidRPr="006E69EB" w:rsidTr="00CB1B4A">
        <w:tc>
          <w:tcPr>
            <w:tcW w:w="520" w:type="dxa"/>
          </w:tcPr>
          <w:p w:rsidR="00245897" w:rsidRPr="006E69EB" w:rsidRDefault="00245897" w:rsidP="0016516C">
            <w:pPr>
              <w:jc w:val="center"/>
              <w:rPr>
                <w:sz w:val="20"/>
                <w:szCs w:val="20"/>
              </w:rPr>
            </w:pPr>
            <w:r>
              <w:rPr>
                <w:sz w:val="20"/>
                <w:szCs w:val="20"/>
              </w:rPr>
              <w:t>1.1.</w:t>
            </w:r>
          </w:p>
        </w:tc>
        <w:tc>
          <w:tcPr>
            <w:tcW w:w="3604" w:type="dxa"/>
          </w:tcPr>
          <w:p w:rsidR="00245897" w:rsidRPr="00567D05" w:rsidRDefault="00245897" w:rsidP="002548A7">
            <w:pPr>
              <w:snapToGrid w:val="0"/>
              <w:rPr>
                <w:sz w:val="20"/>
                <w:szCs w:val="20"/>
              </w:rPr>
            </w:pPr>
            <w:r w:rsidRPr="00567D05">
              <w:rPr>
                <w:sz w:val="20"/>
                <w:szCs w:val="20"/>
              </w:rPr>
              <w:t xml:space="preserve"> Организация и проведение    рейдов- проверок эффективности работы спортивных сооружений, обратив особое внимание на привлечение к занятиям физкультурой детей и молодежи.</w:t>
            </w:r>
          </w:p>
          <w:p w:rsidR="00245897" w:rsidRPr="00567D05" w:rsidRDefault="00245897" w:rsidP="002548A7">
            <w:pPr>
              <w:rPr>
                <w:sz w:val="20"/>
                <w:szCs w:val="20"/>
              </w:rPr>
            </w:pPr>
            <w:r w:rsidRPr="00567D05">
              <w:rPr>
                <w:sz w:val="20"/>
                <w:szCs w:val="20"/>
              </w:rPr>
              <w:t xml:space="preserve"> </w:t>
            </w:r>
          </w:p>
        </w:tc>
        <w:tc>
          <w:tcPr>
            <w:tcW w:w="1356" w:type="dxa"/>
          </w:tcPr>
          <w:p w:rsidR="00245897" w:rsidRPr="006E69EB" w:rsidRDefault="00245897" w:rsidP="00D33AAD">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A05FF">
            <w:pPr>
              <w:jc w:val="center"/>
              <w:rPr>
                <w:sz w:val="20"/>
                <w:szCs w:val="20"/>
              </w:rPr>
            </w:pPr>
            <w:r>
              <w:rPr>
                <w:sz w:val="20"/>
                <w:szCs w:val="20"/>
              </w:rPr>
              <w:t xml:space="preserve">  </w:t>
            </w:r>
            <w:r w:rsidRPr="006E69EB">
              <w:rPr>
                <w:sz w:val="20"/>
                <w:szCs w:val="20"/>
              </w:rPr>
              <w:t>20</w:t>
            </w:r>
            <w:r>
              <w:rPr>
                <w:sz w:val="20"/>
                <w:szCs w:val="20"/>
              </w:rPr>
              <w:t>24-</w:t>
            </w:r>
          </w:p>
          <w:p w:rsidR="00245897" w:rsidRPr="006E69EB" w:rsidRDefault="00245897" w:rsidP="002A05FF">
            <w:pPr>
              <w:jc w:val="center"/>
              <w:rPr>
                <w:sz w:val="20"/>
                <w:szCs w:val="20"/>
              </w:rPr>
            </w:pPr>
            <w:r w:rsidRPr="006E69EB">
              <w:rPr>
                <w:sz w:val="20"/>
                <w:szCs w:val="20"/>
              </w:rPr>
              <w:t>20</w:t>
            </w:r>
            <w:r>
              <w:rPr>
                <w:sz w:val="20"/>
                <w:szCs w:val="20"/>
              </w:rPr>
              <w:t>26</w:t>
            </w:r>
          </w:p>
        </w:tc>
        <w:tc>
          <w:tcPr>
            <w:tcW w:w="1204"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06"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43"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75"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62"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2390" w:type="dxa"/>
          </w:tcPr>
          <w:p w:rsidR="00245897" w:rsidRPr="00AB6662" w:rsidRDefault="00245897" w:rsidP="002548A7">
            <w:pPr>
              <w:rPr>
                <w:sz w:val="20"/>
                <w:szCs w:val="20"/>
              </w:rPr>
            </w:pPr>
            <w:r w:rsidRPr="00AB6662">
              <w:rPr>
                <w:bCs/>
                <w:sz w:val="20"/>
                <w:szCs w:val="20"/>
              </w:rPr>
              <w:t>Организационно- методические меры по совершенствованию  физкультурно-оздоровительной работы  с населением</w:t>
            </w:r>
          </w:p>
        </w:tc>
      </w:tr>
      <w:tr w:rsidR="00245897" w:rsidRPr="006E69EB" w:rsidTr="00CB1B4A">
        <w:trPr>
          <w:trHeight w:val="2080"/>
        </w:trPr>
        <w:tc>
          <w:tcPr>
            <w:tcW w:w="520" w:type="dxa"/>
          </w:tcPr>
          <w:p w:rsidR="00245897" w:rsidRPr="006E69EB" w:rsidRDefault="00245897" w:rsidP="0016516C">
            <w:pPr>
              <w:jc w:val="center"/>
              <w:rPr>
                <w:sz w:val="20"/>
                <w:szCs w:val="20"/>
              </w:rPr>
            </w:pPr>
            <w:r>
              <w:rPr>
                <w:sz w:val="20"/>
                <w:szCs w:val="20"/>
              </w:rPr>
              <w:t>1.2.</w:t>
            </w:r>
          </w:p>
        </w:tc>
        <w:tc>
          <w:tcPr>
            <w:tcW w:w="3604" w:type="dxa"/>
          </w:tcPr>
          <w:p w:rsidR="00245897" w:rsidRPr="00567D05" w:rsidRDefault="00245897" w:rsidP="0073560D">
            <w:pPr>
              <w:rPr>
                <w:sz w:val="20"/>
                <w:szCs w:val="20"/>
              </w:rPr>
            </w:pPr>
            <w:r w:rsidRPr="00567D05">
              <w:rPr>
                <w:sz w:val="20"/>
                <w:szCs w:val="20"/>
              </w:rPr>
              <w:t xml:space="preserve"> Совместно с комиссией по делам несовершеннолетних участвовать в профилактической работе среди несо</w:t>
            </w:r>
            <w:r>
              <w:rPr>
                <w:sz w:val="20"/>
                <w:szCs w:val="20"/>
              </w:rPr>
              <w:t>вершеннолетних правонарушителей</w:t>
            </w:r>
            <w:r w:rsidRPr="00567D05">
              <w:rPr>
                <w:sz w:val="20"/>
                <w:szCs w:val="20"/>
              </w:rPr>
              <w:t xml:space="preserve">. </w:t>
            </w:r>
          </w:p>
        </w:tc>
        <w:tc>
          <w:tcPr>
            <w:tcW w:w="1356" w:type="dxa"/>
          </w:tcPr>
          <w:p w:rsidR="00245897" w:rsidRPr="006E69EB" w:rsidRDefault="00245897" w:rsidP="00D33AAD">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A05FF">
            <w:pPr>
              <w:jc w:val="center"/>
              <w:rPr>
                <w:sz w:val="20"/>
                <w:szCs w:val="20"/>
              </w:rPr>
            </w:pPr>
            <w:r>
              <w:rPr>
                <w:sz w:val="20"/>
                <w:szCs w:val="20"/>
              </w:rPr>
              <w:t xml:space="preserve">  </w:t>
            </w:r>
            <w:r w:rsidRPr="006E69EB">
              <w:rPr>
                <w:sz w:val="20"/>
                <w:szCs w:val="20"/>
              </w:rPr>
              <w:t>20</w:t>
            </w:r>
            <w:r>
              <w:rPr>
                <w:sz w:val="20"/>
                <w:szCs w:val="20"/>
              </w:rPr>
              <w:t>24-</w:t>
            </w:r>
          </w:p>
          <w:p w:rsidR="00245897" w:rsidRPr="006E69EB" w:rsidRDefault="00245897" w:rsidP="002A05FF">
            <w:pPr>
              <w:jc w:val="center"/>
              <w:rPr>
                <w:sz w:val="20"/>
                <w:szCs w:val="20"/>
              </w:rPr>
            </w:pPr>
            <w:r w:rsidRPr="006E69EB">
              <w:rPr>
                <w:sz w:val="20"/>
                <w:szCs w:val="20"/>
              </w:rPr>
              <w:t>20</w:t>
            </w:r>
            <w:r>
              <w:rPr>
                <w:sz w:val="20"/>
                <w:szCs w:val="20"/>
              </w:rPr>
              <w:t>26</w:t>
            </w:r>
          </w:p>
        </w:tc>
        <w:tc>
          <w:tcPr>
            <w:tcW w:w="1204"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06"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43"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75"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62"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2390" w:type="dxa"/>
          </w:tcPr>
          <w:p w:rsidR="00245897" w:rsidRPr="00D014D6" w:rsidRDefault="00245897" w:rsidP="002548A7">
            <w:pPr>
              <w:rPr>
                <w:sz w:val="20"/>
                <w:szCs w:val="20"/>
              </w:rPr>
            </w:pPr>
            <w:r w:rsidRPr="00D014D6">
              <w:rPr>
                <w:bCs/>
                <w:sz w:val="20"/>
                <w:szCs w:val="20"/>
              </w:rPr>
              <w:t>Организационно- методические меры по совершенствованию  физкультурно-оздоровительной работы  с несовершеннолетними.</w:t>
            </w:r>
          </w:p>
        </w:tc>
      </w:tr>
      <w:tr w:rsidR="00245897" w:rsidRPr="006E69EB" w:rsidTr="00CB1B4A">
        <w:tc>
          <w:tcPr>
            <w:tcW w:w="520" w:type="dxa"/>
          </w:tcPr>
          <w:p w:rsidR="00245897" w:rsidRPr="006E69EB" w:rsidRDefault="00245897" w:rsidP="002548A7">
            <w:pPr>
              <w:jc w:val="center"/>
              <w:rPr>
                <w:sz w:val="20"/>
                <w:szCs w:val="20"/>
              </w:rPr>
            </w:pPr>
            <w:r>
              <w:rPr>
                <w:sz w:val="20"/>
                <w:szCs w:val="20"/>
              </w:rPr>
              <w:lastRenderedPageBreak/>
              <w:t>1.3.</w:t>
            </w:r>
          </w:p>
        </w:tc>
        <w:tc>
          <w:tcPr>
            <w:tcW w:w="3604" w:type="dxa"/>
          </w:tcPr>
          <w:p w:rsidR="00245897" w:rsidRPr="00567D05" w:rsidRDefault="00245897" w:rsidP="002548A7">
            <w:pPr>
              <w:snapToGrid w:val="0"/>
              <w:rPr>
                <w:sz w:val="20"/>
                <w:szCs w:val="20"/>
              </w:rPr>
            </w:pPr>
            <w:r w:rsidRPr="00567D05">
              <w:rPr>
                <w:sz w:val="20"/>
                <w:szCs w:val="20"/>
              </w:rPr>
              <w:t xml:space="preserve"> Совместно с сельскими поселениями  организовать группы здоровья для работающего населения.</w:t>
            </w:r>
          </w:p>
          <w:p w:rsidR="00245897" w:rsidRPr="00567D05" w:rsidRDefault="00245897" w:rsidP="002548A7">
            <w:pPr>
              <w:rPr>
                <w:sz w:val="20"/>
                <w:szCs w:val="20"/>
              </w:rPr>
            </w:pPr>
            <w:r w:rsidRPr="00567D05">
              <w:rPr>
                <w:sz w:val="20"/>
                <w:szCs w:val="20"/>
              </w:rPr>
              <w:t xml:space="preserve"> </w:t>
            </w:r>
          </w:p>
        </w:tc>
        <w:tc>
          <w:tcPr>
            <w:tcW w:w="1356" w:type="dxa"/>
          </w:tcPr>
          <w:p w:rsidR="00245897" w:rsidRPr="006E69EB" w:rsidRDefault="00245897" w:rsidP="00D33AAD">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Pr>
          <w:p w:rsidR="00245897" w:rsidRPr="006E69EB" w:rsidRDefault="00245897" w:rsidP="002548A7">
            <w:pPr>
              <w:rPr>
                <w:sz w:val="20"/>
                <w:szCs w:val="20"/>
              </w:rPr>
            </w:pPr>
          </w:p>
          <w:p w:rsidR="00245897" w:rsidRDefault="00245897" w:rsidP="002548A7">
            <w:pPr>
              <w:jc w:val="center"/>
              <w:rPr>
                <w:sz w:val="20"/>
                <w:szCs w:val="20"/>
              </w:rPr>
            </w:pPr>
            <w:r>
              <w:rPr>
                <w:sz w:val="20"/>
                <w:szCs w:val="20"/>
              </w:rPr>
              <w:t xml:space="preserve">  </w:t>
            </w:r>
          </w:p>
          <w:p w:rsidR="00245897" w:rsidRPr="006E69EB" w:rsidRDefault="00245897" w:rsidP="002A05FF">
            <w:pPr>
              <w:jc w:val="center"/>
              <w:rPr>
                <w:sz w:val="20"/>
                <w:szCs w:val="20"/>
              </w:rPr>
            </w:pPr>
            <w:r w:rsidRPr="006E69EB">
              <w:rPr>
                <w:sz w:val="20"/>
                <w:szCs w:val="20"/>
              </w:rPr>
              <w:t>20</w:t>
            </w:r>
            <w:r>
              <w:rPr>
                <w:sz w:val="20"/>
                <w:szCs w:val="20"/>
              </w:rPr>
              <w:t>24-</w:t>
            </w:r>
          </w:p>
          <w:p w:rsidR="00245897" w:rsidRPr="006E69EB" w:rsidRDefault="00245897" w:rsidP="002A05FF">
            <w:pPr>
              <w:rPr>
                <w:sz w:val="20"/>
                <w:szCs w:val="20"/>
              </w:rPr>
            </w:pPr>
            <w:r w:rsidRPr="006E69EB">
              <w:rPr>
                <w:sz w:val="20"/>
                <w:szCs w:val="20"/>
              </w:rPr>
              <w:t>20</w:t>
            </w:r>
            <w:r>
              <w:rPr>
                <w:sz w:val="20"/>
                <w:szCs w:val="20"/>
              </w:rPr>
              <w:t>26</w:t>
            </w:r>
          </w:p>
        </w:tc>
        <w:tc>
          <w:tcPr>
            <w:tcW w:w="1204"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06"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43"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75"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62"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2390" w:type="dxa"/>
          </w:tcPr>
          <w:p w:rsidR="00245897" w:rsidRPr="00D014D6" w:rsidRDefault="00245897" w:rsidP="002548A7">
            <w:pPr>
              <w:rPr>
                <w:sz w:val="20"/>
                <w:szCs w:val="20"/>
              </w:rPr>
            </w:pPr>
            <w:r w:rsidRPr="00D014D6">
              <w:rPr>
                <w:bCs/>
                <w:sz w:val="20"/>
                <w:szCs w:val="20"/>
              </w:rPr>
              <w:t>Организационно- методические меры по совершенствованию  физкультурно-оздоровительной работы  с населением.</w:t>
            </w:r>
          </w:p>
        </w:tc>
      </w:tr>
      <w:tr w:rsidR="00245897" w:rsidRPr="006E69EB" w:rsidTr="00CB1B4A">
        <w:tc>
          <w:tcPr>
            <w:tcW w:w="520" w:type="dxa"/>
          </w:tcPr>
          <w:p w:rsidR="00245897" w:rsidRPr="006E69EB" w:rsidRDefault="00245897" w:rsidP="002548A7">
            <w:pPr>
              <w:jc w:val="center"/>
              <w:rPr>
                <w:sz w:val="20"/>
                <w:szCs w:val="20"/>
              </w:rPr>
            </w:pPr>
            <w:r>
              <w:rPr>
                <w:sz w:val="20"/>
                <w:szCs w:val="20"/>
              </w:rPr>
              <w:t>1.4.</w:t>
            </w:r>
          </w:p>
        </w:tc>
        <w:tc>
          <w:tcPr>
            <w:tcW w:w="3604" w:type="dxa"/>
          </w:tcPr>
          <w:p w:rsidR="00245897" w:rsidRPr="00567D05" w:rsidRDefault="00245897" w:rsidP="002548A7">
            <w:pPr>
              <w:pStyle w:val="Default"/>
              <w:rPr>
                <w:sz w:val="20"/>
                <w:szCs w:val="20"/>
              </w:rPr>
            </w:pPr>
            <w:r w:rsidRPr="00567D05">
              <w:rPr>
                <w:sz w:val="20"/>
                <w:szCs w:val="20"/>
              </w:rPr>
              <w:t xml:space="preserve">Разрабатывать и осуществлять единый календарный план по основным мероприятиям. </w:t>
            </w:r>
          </w:p>
          <w:p w:rsidR="00245897" w:rsidRPr="00567D05" w:rsidRDefault="00245897" w:rsidP="002548A7">
            <w:pPr>
              <w:jc w:val="center"/>
              <w:rPr>
                <w:sz w:val="20"/>
                <w:szCs w:val="20"/>
              </w:rPr>
            </w:pPr>
            <w:r w:rsidRPr="00567D05">
              <w:rPr>
                <w:sz w:val="20"/>
                <w:szCs w:val="20"/>
              </w:rPr>
              <w:t xml:space="preserve"> </w:t>
            </w:r>
          </w:p>
        </w:tc>
        <w:tc>
          <w:tcPr>
            <w:tcW w:w="1356" w:type="dxa"/>
          </w:tcPr>
          <w:p w:rsidR="00245897" w:rsidRPr="006E69EB" w:rsidRDefault="00245897" w:rsidP="00D33AAD">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A05FF">
            <w:pPr>
              <w:jc w:val="center"/>
              <w:rPr>
                <w:sz w:val="20"/>
                <w:szCs w:val="20"/>
              </w:rPr>
            </w:pPr>
            <w:r w:rsidRPr="006E69EB">
              <w:rPr>
                <w:sz w:val="20"/>
                <w:szCs w:val="20"/>
              </w:rPr>
              <w:t>20</w:t>
            </w:r>
            <w:r>
              <w:rPr>
                <w:sz w:val="20"/>
                <w:szCs w:val="20"/>
              </w:rPr>
              <w:t>24-</w:t>
            </w:r>
          </w:p>
          <w:p w:rsidR="00245897" w:rsidRPr="006E69EB" w:rsidRDefault="00245897" w:rsidP="002A05FF">
            <w:pPr>
              <w:jc w:val="center"/>
              <w:rPr>
                <w:sz w:val="20"/>
                <w:szCs w:val="20"/>
              </w:rPr>
            </w:pPr>
            <w:r w:rsidRPr="006E69EB">
              <w:rPr>
                <w:sz w:val="20"/>
                <w:szCs w:val="20"/>
              </w:rPr>
              <w:t>20</w:t>
            </w:r>
            <w:r>
              <w:rPr>
                <w:sz w:val="20"/>
                <w:szCs w:val="20"/>
              </w:rPr>
              <w:t>26</w:t>
            </w:r>
          </w:p>
        </w:tc>
        <w:tc>
          <w:tcPr>
            <w:tcW w:w="1204"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06"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43"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75"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1262" w:type="dxa"/>
          </w:tcPr>
          <w:p w:rsidR="00245897" w:rsidRPr="006E69EB" w:rsidRDefault="00245897" w:rsidP="002548A7">
            <w:pPr>
              <w:jc w:val="center"/>
              <w:rPr>
                <w:sz w:val="20"/>
                <w:szCs w:val="20"/>
              </w:rPr>
            </w:pPr>
          </w:p>
          <w:p w:rsidR="00245897" w:rsidRPr="006E69EB" w:rsidRDefault="00245897" w:rsidP="002548A7">
            <w:pPr>
              <w:jc w:val="center"/>
              <w:rPr>
                <w:sz w:val="20"/>
                <w:szCs w:val="20"/>
              </w:rPr>
            </w:pPr>
          </w:p>
          <w:p w:rsidR="00245897" w:rsidRPr="006E69EB" w:rsidRDefault="00245897" w:rsidP="002548A7">
            <w:pPr>
              <w:jc w:val="center"/>
              <w:rPr>
                <w:sz w:val="20"/>
                <w:szCs w:val="20"/>
              </w:rPr>
            </w:pPr>
            <w:r w:rsidRPr="006E69EB">
              <w:rPr>
                <w:sz w:val="20"/>
                <w:szCs w:val="20"/>
              </w:rPr>
              <w:t>не требуется</w:t>
            </w:r>
          </w:p>
        </w:tc>
        <w:tc>
          <w:tcPr>
            <w:tcW w:w="2390" w:type="dxa"/>
          </w:tcPr>
          <w:p w:rsidR="00245897" w:rsidRPr="00D014D6" w:rsidRDefault="00245897" w:rsidP="002548A7">
            <w:pPr>
              <w:rPr>
                <w:sz w:val="20"/>
                <w:szCs w:val="20"/>
              </w:rPr>
            </w:pPr>
            <w:r w:rsidRPr="00D014D6">
              <w:rPr>
                <w:bCs/>
                <w:sz w:val="20"/>
                <w:szCs w:val="20"/>
              </w:rPr>
              <w:t>Организационно- методические меры по совершенствованию  физкультурно-оздоровительной работы  с населением.</w:t>
            </w:r>
          </w:p>
        </w:tc>
      </w:tr>
      <w:tr w:rsidR="00245897" w:rsidRPr="006E69EB" w:rsidTr="00536E54">
        <w:trPr>
          <w:trHeight w:val="435"/>
        </w:trPr>
        <w:tc>
          <w:tcPr>
            <w:tcW w:w="520" w:type="dxa"/>
            <w:vMerge w:val="restart"/>
          </w:tcPr>
          <w:p w:rsidR="00245897" w:rsidRPr="006E69EB" w:rsidRDefault="00245897" w:rsidP="002548A7">
            <w:pPr>
              <w:jc w:val="center"/>
              <w:rPr>
                <w:sz w:val="20"/>
                <w:szCs w:val="20"/>
              </w:rPr>
            </w:pPr>
            <w:r>
              <w:rPr>
                <w:sz w:val="20"/>
                <w:szCs w:val="20"/>
              </w:rPr>
              <w:t>1.5.</w:t>
            </w:r>
          </w:p>
        </w:tc>
        <w:tc>
          <w:tcPr>
            <w:tcW w:w="3604" w:type="dxa"/>
            <w:vMerge w:val="restart"/>
          </w:tcPr>
          <w:p w:rsidR="00245897" w:rsidRPr="00694199" w:rsidRDefault="00245897" w:rsidP="00564F2C">
            <w:pPr>
              <w:pStyle w:val="Default"/>
              <w:rPr>
                <w:sz w:val="20"/>
                <w:szCs w:val="20"/>
              </w:rPr>
            </w:pPr>
            <w:r w:rsidRPr="00694199">
              <w:rPr>
                <w:sz w:val="20"/>
                <w:szCs w:val="20"/>
              </w:rPr>
              <w:t>Участие  в спартакиадах  и соревнованиях    Волгоградской  области</w:t>
            </w:r>
            <w:r>
              <w:rPr>
                <w:sz w:val="20"/>
                <w:szCs w:val="20"/>
              </w:rPr>
              <w:t xml:space="preserve"> и всероссийских соревнованиях  </w:t>
            </w:r>
          </w:p>
        </w:tc>
        <w:tc>
          <w:tcPr>
            <w:tcW w:w="1356" w:type="dxa"/>
            <w:vMerge w:val="restart"/>
          </w:tcPr>
          <w:p w:rsidR="00245897" w:rsidRPr="006E69EB" w:rsidRDefault="00245897" w:rsidP="00D33AAD">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Borders>
              <w:bottom w:val="single" w:sz="4" w:space="0" w:color="auto"/>
            </w:tcBorders>
          </w:tcPr>
          <w:p w:rsidR="00245897" w:rsidRPr="006E69EB" w:rsidRDefault="00245897" w:rsidP="002548A7">
            <w:pPr>
              <w:jc w:val="center"/>
              <w:rPr>
                <w:sz w:val="20"/>
                <w:szCs w:val="20"/>
              </w:rPr>
            </w:pPr>
          </w:p>
          <w:p w:rsidR="00245897" w:rsidRDefault="00245897" w:rsidP="002548A7">
            <w:pPr>
              <w:jc w:val="center"/>
              <w:rPr>
                <w:sz w:val="20"/>
                <w:szCs w:val="20"/>
              </w:rPr>
            </w:pPr>
            <w:r>
              <w:rPr>
                <w:sz w:val="20"/>
                <w:szCs w:val="20"/>
              </w:rPr>
              <w:t xml:space="preserve">2024 </w:t>
            </w:r>
          </w:p>
          <w:p w:rsidR="00245897" w:rsidRPr="006E69EB" w:rsidRDefault="00245897" w:rsidP="002548A7">
            <w:pPr>
              <w:jc w:val="center"/>
              <w:rPr>
                <w:sz w:val="20"/>
                <w:szCs w:val="20"/>
              </w:rPr>
            </w:pPr>
          </w:p>
        </w:tc>
        <w:tc>
          <w:tcPr>
            <w:tcW w:w="1204" w:type="dxa"/>
            <w:tcBorders>
              <w:bottom w:val="single" w:sz="4" w:space="0" w:color="auto"/>
            </w:tcBorders>
          </w:tcPr>
          <w:p w:rsidR="00245897" w:rsidRDefault="00245897" w:rsidP="002548A7">
            <w:pPr>
              <w:jc w:val="center"/>
              <w:rPr>
                <w:sz w:val="20"/>
                <w:szCs w:val="20"/>
              </w:rPr>
            </w:pPr>
          </w:p>
          <w:p w:rsidR="00245897" w:rsidRPr="006E69EB" w:rsidRDefault="00245897" w:rsidP="002548A7">
            <w:pPr>
              <w:jc w:val="center"/>
              <w:rPr>
                <w:sz w:val="20"/>
                <w:szCs w:val="20"/>
              </w:rPr>
            </w:pPr>
            <w:r>
              <w:rPr>
                <w:sz w:val="20"/>
                <w:szCs w:val="20"/>
              </w:rPr>
              <w:t>71,7</w:t>
            </w:r>
          </w:p>
        </w:tc>
        <w:tc>
          <w:tcPr>
            <w:tcW w:w="1206" w:type="dxa"/>
            <w:tcBorders>
              <w:bottom w:val="single" w:sz="4" w:space="0" w:color="auto"/>
            </w:tcBorders>
          </w:tcPr>
          <w:p w:rsidR="00245897" w:rsidRDefault="00245897" w:rsidP="002548A7">
            <w:pPr>
              <w:jc w:val="center"/>
              <w:rPr>
                <w:sz w:val="20"/>
                <w:szCs w:val="20"/>
              </w:rPr>
            </w:pPr>
          </w:p>
          <w:p w:rsidR="00245897" w:rsidRPr="006E69EB" w:rsidRDefault="00245897" w:rsidP="002548A7">
            <w:pPr>
              <w:jc w:val="center"/>
              <w:rPr>
                <w:sz w:val="20"/>
                <w:szCs w:val="20"/>
              </w:rPr>
            </w:pPr>
            <w:r>
              <w:rPr>
                <w:sz w:val="20"/>
                <w:szCs w:val="20"/>
              </w:rPr>
              <w:t xml:space="preserve"> </w:t>
            </w:r>
          </w:p>
        </w:tc>
        <w:tc>
          <w:tcPr>
            <w:tcW w:w="1243" w:type="dxa"/>
            <w:tcBorders>
              <w:bottom w:val="single" w:sz="4" w:space="0" w:color="auto"/>
            </w:tcBorders>
          </w:tcPr>
          <w:p w:rsidR="00245897" w:rsidRPr="006E69EB" w:rsidRDefault="00245897" w:rsidP="002548A7">
            <w:pPr>
              <w:jc w:val="center"/>
              <w:rPr>
                <w:sz w:val="20"/>
                <w:szCs w:val="20"/>
              </w:rPr>
            </w:pPr>
          </w:p>
        </w:tc>
        <w:tc>
          <w:tcPr>
            <w:tcW w:w="1275" w:type="dxa"/>
            <w:tcBorders>
              <w:bottom w:val="single" w:sz="4" w:space="0" w:color="auto"/>
            </w:tcBorders>
            <w:vAlign w:val="center"/>
          </w:tcPr>
          <w:p w:rsidR="00245897" w:rsidRDefault="00245897" w:rsidP="00AA740D">
            <w:pPr>
              <w:jc w:val="center"/>
            </w:pPr>
            <w:r w:rsidRPr="00D47CCB">
              <w:rPr>
                <w:sz w:val="20"/>
                <w:szCs w:val="20"/>
              </w:rPr>
              <w:t>7</w:t>
            </w:r>
            <w:r>
              <w:rPr>
                <w:sz w:val="20"/>
                <w:szCs w:val="20"/>
              </w:rPr>
              <w:t>1</w:t>
            </w:r>
            <w:r w:rsidRPr="00D47CCB">
              <w:rPr>
                <w:sz w:val="20"/>
                <w:szCs w:val="20"/>
              </w:rPr>
              <w:t>,</w:t>
            </w:r>
            <w:r>
              <w:rPr>
                <w:sz w:val="20"/>
                <w:szCs w:val="20"/>
              </w:rPr>
              <w:t>7</w:t>
            </w:r>
          </w:p>
        </w:tc>
        <w:tc>
          <w:tcPr>
            <w:tcW w:w="1262" w:type="dxa"/>
            <w:tcBorders>
              <w:bottom w:val="single" w:sz="4" w:space="0" w:color="auto"/>
            </w:tcBorders>
          </w:tcPr>
          <w:p w:rsidR="00245897" w:rsidRPr="006E69EB" w:rsidRDefault="00245897" w:rsidP="002548A7">
            <w:pPr>
              <w:jc w:val="center"/>
              <w:rPr>
                <w:sz w:val="20"/>
                <w:szCs w:val="20"/>
              </w:rPr>
            </w:pPr>
          </w:p>
        </w:tc>
        <w:tc>
          <w:tcPr>
            <w:tcW w:w="2390" w:type="dxa"/>
            <w:vMerge w:val="restart"/>
          </w:tcPr>
          <w:p w:rsidR="00245897" w:rsidRDefault="00245897" w:rsidP="002548A7">
            <w:pPr>
              <w:rPr>
                <w:sz w:val="20"/>
                <w:szCs w:val="20"/>
              </w:rPr>
            </w:pPr>
            <w:r>
              <w:rPr>
                <w:sz w:val="20"/>
                <w:szCs w:val="20"/>
              </w:rPr>
              <w:t>Совершенствование спортивного мастерства спортсменов Ольховского района.</w:t>
            </w:r>
          </w:p>
        </w:tc>
      </w:tr>
      <w:tr w:rsidR="00AA740D" w:rsidRPr="006E69EB" w:rsidTr="006F7123">
        <w:trPr>
          <w:trHeight w:val="480"/>
        </w:trPr>
        <w:tc>
          <w:tcPr>
            <w:tcW w:w="520" w:type="dxa"/>
            <w:vMerge/>
          </w:tcPr>
          <w:p w:rsidR="00AA740D" w:rsidRDefault="00AA740D" w:rsidP="002548A7">
            <w:pPr>
              <w:jc w:val="center"/>
              <w:rPr>
                <w:sz w:val="20"/>
                <w:szCs w:val="20"/>
              </w:rPr>
            </w:pPr>
          </w:p>
        </w:tc>
        <w:tc>
          <w:tcPr>
            <w:tcW w:w="3604" w:type="dxa"/>
            <w:vMerge/>
          </w:tcPr>
          <w:p w:rsidR="00AA740D" w:rsidRPr="00694199" w:rsidRDefault="00AA740D" w:rsidP="002548A7">
            <w:pPr>
              <w:pStyle w:val="Default"/>
              <w:rPr>
                <w:sz w:val="20"/>
                <w:szCs w:val="20"/>
              </w:rPr>
            </w:pPr>
          </w:p>
        </w:tc>
        <w:tc>
          <w:tcPr>
            <w:tcW w:w="1356" w:type="dxa"/>
            <w:vMerge/>
          </w:tcPr>
          <w:p w:rsidR="00AA740D" w:rsidRDefault="00AA740D" w:rsidP="002548A7">
            <w:pPr>
              <w:jc w:val="center"/>
              <w:rPr>
                <w:sz w:val="20"/>
                <w:szCs w:val="20"/>
              </w:rPr>
            </w:pPr>
          </w:p>
        </w:tc>
        <w:tc>
          <w:tcPr>
            <w:tcW w:w="1040" w:type="dxa"/>
            <w:tcBorders>
              <w:top w:val="single" w:sz="4" w:space="0" w:color="auto"/>
              <w:bottom w:val="single" w:sz="4" w:space="0" w:color="auto"/>
            </w:tcBorders>
          </w:tcPr>
          <w:p w:rsidR="00AA740D" w:rsidRDefault="00AA740D" w:rsidP="002548A7">
            <w:pPr>
              <w:jc w:val="center"/>
              <w:rPr>
                <w:sz w:val="20"/>
                <w:szCs w:val="20"/>
              </w:rPr>
            </w:pPr>
          </w:p>
          <w:p w:rsidR="00AA740D" w:rsidRPr="006E69EB" w:rsidRDefault="00AA740D" w:rsidP="002A05FF">
            <w:pPr>
              <w:jc w:val="center"/>
              <w:rPr>
                <w:sz w:val="20"/>
                <w:szCs w:val="20"/>
              </w:rPr>
            </w:pPr>
            <w:r>
              <w:rPr>
                <w:sz w:val="20"/>
                <w:szCs w:val="20"/>
              </w:rPr>
              <w:t xml:space="preserve">2025 </w:t>
            </w:r>
          </w:p>
        </w:tc>
        <w:tc>
          <w:tcPr>
            <w:tcW w:w="1204" w:type="dxa"/>
            <w:tcBorders>
              <w:top w:val="single" w:sz="4" w:space="0" w:color="auto"/>
              <w:bottom w:val="single" w:sz="4" w:space="0" w:color="auto"/>
            </w:tcBorders>
          </w:tcPr>
          <w:p w:rsidR="00AA740D" w:rsidRDefault="00AA740D" w:rsidP="00AA740D">
            <w:pPr>
              <w:jc w:val="center"/>
            </w:pPr>
            <w:r w:rsidRPr="00452F93">
              <w:rPr>
                <w:sz w:val="20"/>
                <w:szCs w:val="20"/>
              </w:rPr>
              <w:t>71,7</w:t>
            </w:r>
          </w:p>
        </w:tc>
        <w:tc>
          <w:tcPr>
            <w:tcW w:w="1206" w:type="dxa"/>
            <w:tcBorders>
              <w:top w:val="single" w:sz="4" w:space="0" w:color="auto"/>
              <w:bottom w:val="single" w:sz="4" w:space="0" w:color="auto"/>
            </w:tcBorders>
          </w:tcPr>
          <w:p w:rsidR="00AA740D" w:rsidRDefault="00AA740D" w:rsidP="002548A7">
            <w:pPr>
              <w:jc w:val="center"/>
              <w:rPr>
                <w:sz w:val="20"/>
                <w:szCs w:val="20"/>
              </w:rPr>
            </w:pPr>
          </w:p>
          <w:p w:rsidR="00AA740D" w:rsidRPr="006E69EB" w:rsidRDefault="00AA740D" w:rsidP="002548A7">
            <w:pPr>
              <w:jc w:val="center"/>
              <w:rPr>
                <w:sz w:val="20"/>
                <w:szCs w:val="20"/>
              </w:rPr>
            </w:pPr>
            <w:r>
              <w:rPr>
                <w:sz w:val="20"/>
                <w:szCs w:val="20"/>
              </w:rPr>
              <w:t xml:space="preserve"> </w:t>
            </w:r>
          </w:p>
        </w:tc>
        <w:tc>
          <w:tcPr>
            <w:tcW w:w="1243" w:type="dxa"/>
            <w:tcBorders>
              <w:top w:val="single" w:sz="4" w:space="0" w:color="auto"/>
              <w:bottom w:val="single" w:sz="4" w:space="0" w:color="auto"/>
            </w:tcBorders>
          </w:tcPr>
          <w:p w:rsidR="00AA740D" w:rsidRPr="006E69EB" w:rsidRDefault="00AA740D" w:rsidP="002548A7">
            <w:pPr>
              <w:jc w:val="center"/>
              <w:rPr>
                <w:sz w:val="20"/>
                <w:szCs w:val="20"/>
              </w:rPr>
            </w:pPr>
          </w:p>
        </w:tc>
        <w:tc>
          <w:tcPr>
            <w:tcW w:w="1275" w:type="dxa"/>
            <w:tcBorders>
              <w:top w:val="single" w:sz="4" w:space="0" w:color="auto"/>
              <w:bottom w:val="single" w:sz="4" w:space="0" w:color="auto"/>
            </w:tcBorders>
          </w:tcPr>
          <w:p w:rsidR="00AA740D" w:rsidRDefault="00AA740D" w:rsidP="00AA740D">
            <w:pPr>
              <w:jc w:val="center"/>
            </w:pPr>
            <w:r w:rsidRPr="00917540">
              <w:rPr>
                <w:sz w:val="20"/>
                <w:szCs w:val="20"/>
              </w:rPr>
              <w:t>71,7</w:t>
            </w:r>
          </w:p>
        </w:tc>
        <w:tc>
          <w:tcPr>
            <w:tcW w:w="1262" w:type="dxa"/>
            <w:tcBorders>
              <w:top w:val="single" w:sz="4" w:space="0" w:color="auto"/>
              <w:bottom w:val="single" w:sz="4" w:space="0" w:color="auto"/>
            </w:tcBorders>
          </w:tcPr>
          <w:p w:rsidR="00AA740D" w:rsidRPr="006E69EB" w:rsidRDefault="00AA740D" w:rsidP="002548A7">
            <w:pPr>
              <w:jc w:val="center"/>
              <w:rPr>
                <w:sz w:val="20"/>
                <w:szCs w:val="20"/>
              </w:rPr>
            </w:pPr>
          </w:p>
        </w:tc>
        <w:tc>
          <w:tcPr>
            <w:tcW w:w="2390" w:type="dxa"/>
            <w:vMerge/>
          </w:tcPr>
          <w:p w:rsidR="00AA740D" w:rsidRDefault="00AA740D" w:rsidP="002548A7">
            <w:pPr>
              <w:rPr>
                <w:sz w:val="20"/>
                <w:szCs w:val="20"/>
              </w:rPr>
            </w:pPr>
          </w:p>
        </w:tc>
      </w:tr>
      <w:tr w:rsidR="00AA740D" w:rsidRPr="006E69EB" w:rsidTr="006F7123">
        <w:trPr>
          <w:trHeight w:val="660"/>
        </w:trPr>
        <w:tc>
          <w:tcPr>
            <w:tcW w:w="520" w:type="dxa"/>
            <w:vMerge/>
          </w:tcPr>
          <w:p w:rsidR="00AA740D" w:rsidRDefault="00AA740D" w:rsidP="002548A7">
            <w:pPr>
              <w:jc w:val="center"/>
              <w:rPr>
                <w:sz w:val="20"/>
                <w:szCs w:val="20"/>
              </w:rPr>
            </w:pPr>
          </w:p>
        </w:tc>
        <w:tc>
          <w:tcPr>
            <w:tcW w:w="3604" w:type="dxa"/>
            <w:vMerge/>
          </w:tcPr>
          <w:p w:rsidR="00AA740D" w:rsidRPr="00694199" w:rsidRDefault="00AA740D" w:rsidP="002548A7">
            <w:pPr>
              <w:pStyle w:val="Default"/>
              <w:rPr>
                <w:sz w:val="20"/>
                <w:szCs w:val="20"/>
              </w:rPr>
            </w:pPr>
          </w:p>
        </w:tc>
        <w:tc>
          <w:tcPr>
            <w:tcW w:w="1356" w:type="dxa"/>
            <w:vMerge/>
          </w:tcPr>
          <w:p w:rsidR="00AA740D" w:rsidRDefault="00AA740D" w:rsidP="002548A7">
            <w:pPr>
              <w:jc w:val="center"/>
              <w:rPr>
                <w:sz w:val="20"/>
                <w:szCs w:val="20"/>
              </w:rPr>
            </w:pPr>
          </w:p>
        </w:tc>
        <w:tc>
          <w:tcPr>
            <w:tcW w:w="1040" w:type="dxa"/>
            <w:tcBorders>
              <w:top w:val="single" w:sz="4" w:space="0" w:color="auto"/>
              <w:bottom w:val="single" w:sz="4" w:space="0" w:color="auto"/>
            </w:tcBorders>
          </w:tcPr>
          <w:p w:rsidR="00AA740D" w:rsidRDefault="00AA740D" w:rsidP="002548A7">
            <w:pPr>
              <w:jc w:val="center"/>
              <w:rPr>
                <w:sz w:val="20"/>
                <w:szCs w:val="20"/>
              </w:rPr>
            </w:pPr>
          </w:p>
          <w:p w:rsidR="00AA740D" w:rsidRDefault="00AA740D" w:rsidP="002A05FF">
            <w:pPr>
              <w:jc w:val="center"/>
              <w:rPr>
                <w:sz w:val="20"/>
                <w:szCs w:val="20"/>
              </w:rPr>
            </w:pPr>
            <w:r>
              <w:rPr>
                <w:sz w:val="20"/>
                <w:szCs w:val="20"/>
              </w:rPr>
              <w:t xml:space="preserve">2026 </w:t>
            </w:r>
          </w:p>
        </w:tc>
        <w:tc>
          <w:tcPr>
            <w:tcW w:w="1204" w:type="dxa"/>
            <w:tcBorders>
              <w:top w:val="single" w:sz="4" w:space="0" w:color="auto"/>
              <w:bottom w:val="single" w:sz="4" w:space="0" w:color="auto"/>
            </w:tcBorders>
          </w:tcPr>
          <w:p w:rsidR="00AA740D" w:rsidRDefault="00AA740D" w:rsidP="00AA740D">
            <w:pPr>
              <w:jc w:val="center"/>
            </w:pPr>
            <w:r w:rsidRPr="00452F93">
              <w:rPr>
                <w:sz w:val="20"/>
                <w:szCs w:val="20"/>
              </w:rPr>
              <w:t>71,7</w:t>
            </w:r>
          </w:p>
        </w:tc>
        <w:tc>
          <w:tcPr>
            <w:tcW w:w="1206" w:type="dxa"/>
            <w:tcBorders>
              <w:top w:val="single" w:sz="4" w:space="0" w:color="auto"/>
              <w:bottom w:val="single" w:sz="4" w:space="0" w:color="auto"/>
            </w:tcBorders>
          </w:tcPr>
          <w:p w:rsidR="00AA740D" w:rsidRDefault="00AA740D" w:rsidP="002548A7">
            <w:pPr>
              <w:jc w:val="center"/>
              <w:rPr>
                <w:sz w:val="20"/>
                <w:szCs w:val="20"/>
              </w:rPr>
            </w:pPr>
          </w:p>
          <w:p w:rsidR="00AA740D" w:rsidRPr="006E69EB" w:rsidRDefault="00AA740D" w:rsidP="002548A7">
            <w:pPr>
              <w:jc w:val="center"/>
              <w:rPr>
                <w:sz w:val="20"/>
                <w:szCs w:val="20"/>
              </w:rPr>
            </w:pPr>
            <w:r>
              <w:rPr>
                <w:sz w:val="20"/>
                <w:szCs w:val="20"/>
              </w:rPr>
              <w:t xml:space="preserve"> </w:t>
            </w:r>
          </w:p>
        </w:tc>
        <w:tc>
          <w:tcPr>
            <w:tcW w:w="1243" w:type="dxa"/>
            <w:tcBorders>
              <w:top w:val="single" w:sz="4" w:space="0" w:color="auto"/>
              <w:bottom w:val="single" w:sz="4" w:space="0" w:color="auto"/>
            </w:tcBorders>
          </w:tcPr>
          <w:p w:rsidR="00AA740D" w:rsidRPr="006E69EB" w:rsidRDefault="00AA740D" w:rsidP="002548A7">
            <w:pPr>
              <w:jc w:val="center"/>
              <w:rPr>
                <w:sz w:val="20"/>
                <w:szCs w:val="20"/>
              </w:rPr>
            </w:pPr>
          </w:p>
        </w:tc>
        <w:tc>
          <w:tcPr>
            <w:tcW w:w="1275" w:type="dxa"/>
            <w:tcBorders>
              <w:top w:val="single" w:sz="4" w:space="0" w:color="auto"/>
              <w:bottom w:val="single" w:sz="4" w:space="0" w:color="auto"/>
            </w:tcBorders>
          </w:tcPr>
          <w:p w:rsidR="00AA740D" w:rsidRDefault="00AA740D" w:rsidP="00AA740D">
            <w:pPr>
              <w:jc w:val="center"/>
            </w:pPr>
            <w:r w:rsidRPr="00917540">
              <w:rPr>
                <w:sz w:val="20"/>
                <w:szCs w:val="20"/>
              </w:rPr>
              <w:t>71,7</w:t>
            </w:r>
          </w:p>
        </w:tc>
        <w:tc>
          <w:tcPr>
            <w:tcW w:w="1262" w:type="dxa"/>
            <w:tcBorders>
              <w:top w:val="single" w:sz="4" w:space="0" w:color="auto"/>
              <w:bottom w:val="single" w:sz="4" w:space="0" w:color="auto"/>
            </w:tcBorders>
          </w:tcPr>
          <w:p w:rsidR="00AA740D" w:rsidRPr="006E69EB" w:rsidRDefault="00AA740D" w:rsidP="002548A7">
            <w:pPr>
              <w:jc w:val="center"/>
              <w:rPr>
                <w:sz w:val="20"/>
                <w:szCs w:val="20"/>
              </w:rPr>
            </w:pPr>
          </w:p>
        </w:tc>
        <w:tc>
          <w:tcPr>
            <w:tcW w:w="2390" w:type="dxa"/>
            <w:vMerge/>
          </w:tcPr>
          <w:p w:rsidR="00AA740D" w:rsidRDefault="00AA740D" w:rsidP="002548A7">
            <w:pPr>
              <w:rPr>
                <w:sz w:val="20"/>
                <w:szCs w:val="20"/>
              </w:rPr>
            </w:pPr>
          </w:p>
        </w:tc>
      </w:tr>
      <w:tr w:rsidR="00245897" w:rsidRPr="006E69EB" w:rsidTr="006F7123">
        <w:trPr>
          <w:trHeight w:val="510"/>
        </w:trPr>
        <w:tc>
          <w:tcPr>
            <w:tcW w:w="520" w:type="dxa"/>
            <w:vMerge w:val="restart"/>
          </w:tcPr>
          <w:p w:rsidR="00245897" w:rsidRDefault="00245897" w:rsidP="002548A7">
            <w:pPr>
              <w:jc w:val="center"/>
              <w:rPr>
                <w:sz w:val="20"/>
                <w:szCs w:val="20"/>
              </w:rPr>
            </w:pPr>
            <w:r>
              <w:rPr>
                <w:sz w:val="20"/>
                <w:szCs w:val="20"/>
              </w:rPr>
              <w:t>1.6.</w:t>
            </w:r>
          </w:p>
          <w:p w:rsidR="00245897" w:rsidRDefault="00245897" w:rsidP="002548A7">
            <w:pPr>
              <w:jc w:val="center"/>
              <w:rPr>
                <w:sz w:val="20"/>
                <w:szCs w:val="20"/>
              </w:rPr>
            </w:pPr>
          </w:p>
        </w:tc>
        <w:tc>
          <w:tcPr>
            <w:tcW w:w="3604" w:type="dxa"/>
            <w:vMerge w:val="restart"/>
          </w:tcPr>
          <w:p w:rsidR="00245897" w:rsidRPr="00694199" w:rsidRDefault="00245897" w:rsidP="002548A7">
            <w:pPr>
              <w:pStyle w:val="Default"/>
              <w:rPr>
                <w:sz w:val="20"/>
                <w:szCs w:val="20"/>
              </w:rPr>
            </w:pPr>
            <w:r>
              <w:rPr>
                <w:sz w:val="20"/>
                <w:szCs w:val="20"/>
              </w:rPr>
              <w:t>Участие   в спартакиаде  школьников Волгоградской области  (зональные и финальные соревнования)</w:t>
            </w:r>
          </w:p>
        </w:tc>
        <w:tc>
          <w:tcPr>
            <w:tcW w:w="1356" w:type="dxa"/>
            <w:vMerge w:val="restart"/>
          </w:tcPr>
          <w:p w:rsidR="00245897" w:rsidRPr="006E69EB" w:rsidRDefault="00245897" w:rsidP="00D33AAD">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Borders>
              <w:bottom w:val="single" w:sz="4" w:space="0" w:color="auto"/>
              <w:right w:val="single" w:sz="4" w:space="0" w:color="auto"/>
            </w:tcBorders>
          </w:tcPr>
          <w:p w:rsidR="00245897" w:rsidRDefault="00245897" w:rsidP="002548A7">
            <w:pPr>
              <w:jc w:val="center"/>
              <w:rPr>
                <w:sz w:val="20"/>
                <w:szCs w:val="20"/>
              </w:rPr>
            </w:pPr>
          </w:p>
          <w:p w:rsidR="00245897" w:rsidRDefault="00245897" w:rsidP="002548A7">
            <w:pPr>
              <w:jc w:val="center"/>
              <w:rPr>
                <w:sz w:val="20"/>
                <w:szCs w:val="20"/>
              </w:rPr>
            </w:pPr>
          </w:p>
          <w:p w:rsidR="00245897" w:rsidRDefault="00245897" w:rsidP="002548A7">
            <w:pPr>
              <w:jc w:val="center"/>
              <w:rPr>
                <w:sz w:val="20"/>
                <w:szCs w:val="20"/>
              </w:rPr>
            </w:pPr>
            <w:r>
              <w:rPr>
                <w:sz w:val="20"/>
                <w:szCs w:val="20"/>
              </w:rPr>
              <w:t>2024</w:t>
            </w:r>
          </w:p>
          <w:p w:rsidR="00245897" w:rsidRPr="006E69EB" w:rsidRDefault="00245897" w:rsidP="002548A7">
            <w:pPr>
              <w:jc w:val="center"/>
              <w:rPr>
                <w:sz w:val="20"/>
                <w:szCs w:val="20"/>
              </w:rPr>
            </w:pPr>
          </w:p>
        </w:tc>
        <w:tc>
          <w:tcPr>
            <w:tcW w:w="1204" w:type="dxa"/>
            <w:tcBorders>
              <w:left w:val="single" w:sz="4" w:space="0" w:color="auto"/>
              <w:bottom w:val="single" w:sz="4" w:space="0" w:color="auto"/>
            </w:tcBorders>
            <w:vAlign w:val="center"/>
          </w:tcPr>
          <w:p w:rsidR="00245897" w:rsidRPr="006E69EB" w:rsidRDefault="00245897" w:rsidP="0061304E">
            <w:pPr>
              <w:jc w:val="center"/>
              <w:rPr>
                <w:sz w:val="20"/>
                <w:szCs w:val="20"/>
              </w:rPr>
            </w:pPr>
            <w:r>
              <w:rPr>
                <w:sz w:val="20"/>
                <w:szCs w:val="20"/>
              </w:rPr>
              <w:t>217,5</w:t>
            </w:r>
          </w:p>
        </w:tc>
        <w:tc>
          <w:tcPr>
            <w:tcW w:w="1206" w:type="dxa"/>
            <w:tcBorders>
              <w:bottom w:val="single" w:sz="4" w:space="0" w:color="auto"/>
            </w:tcBorders>
          </w:tcPr>
          <w:p w:rsidR="00245897" w:rsidRPr="006E69EB" w:rsidRDefault="00245897" w:rsidP="002548A7">
            <w:pPr>
              <w:jc w:val="center"/>
              <w:rPr>
                <w:sz w:val="20"/>
                <w:szCs w:val="20"/>
              </w:rPr>
            </w:pPr>
            <w:r>
              <w:rPr>
                <w:sz w:val="20"/>
                <w:szCs w:val="20"/>
              </w:rPr>
              <w:t xml:space="preserve"> </w:t>
            </w:r>
          </w:p>
        </w:tc>
        <w:tc>
          <w:tcPr>
            <w:tcW w:w="1243" w:type="dxa"/>
            <w:tcBorders>
              <w:bottom w:val="single" w:sz="4" w:space="0" w:color="auto"/>
            </w:tcBorders>
          </w:tcPr>
          <w:p w:rsidR="00245897" w:rsidRPr="006E69EB" w:rsidRDefault="00245897" w:rsidP="002548A7">
            <w:pPr>
              <w:jc w:val="center"/>
              <w:rPr>
                <w:sz w:val="20"/>
                <w:szCs w:val="20"/>
              </w:rPr>
            </w:pPr>
          </w:p>
        </w:tc>
        <w:tc>
          <w:tcPr>
            <w:tcW w:w="1275" w:type="dxa"/>
            <w:tcBorders>
              <w:bottom w:val="single" w:sz="4" w:space="0" w:color="auto"/>
            </w:tcBorders>
          </w:tcPr>
          <w:p w:rsidR="00245897" w:rsidRDefault="00245897" w:rsidP="0061304E">
            <w:pPr>
              <w:jc w:val="center"/>
            </w:pPr>
            <w:r w:rsidRPr="007D6623">
              <w:rPr>
                <w:sz w:val="20"/>
                <w:szCs w:val="20"/>
              </w:rPr>
              <w:t>217,5</w:t>
            </w:r>
          </w:p>
        </w:tc>
        <w:tc>
          <w:tcPr>
            <w:tcW w:w="1262" w:type="dxa"/>
            <w:tcBorders>
              <w:bottom w:val="single" w:sz="4" w:space="0" w:color="auto"/>
            </w:tcBorders>
          </w:tcPr>
          <w:p w:rsidR="00245897" w:rsidRPr="006E69EB" w:rsidRDefault="00245897" w:rsidP="002548A7">
            <w:pPr>
              <w:jc w:val="center"/>
              <w:rPr>
                <w:sz w:val="20"/>
                <w:szCs w:val="20"/>
              </w:rPr>
            </w:pPr>
          </w:p>
        </w:tc>
        <w:tc>
          <w:tcPr>
            <w:tcW w:w="2390" w:type="dxa"/>
            <w:vMerge w:val="restart"/>
          </w:tcPr>
          <w:p w:rsidR="00245897" w:rsidRPr="00381BB4" w:rsidRDefault="00245897" w:rsidP="002548A7">
            <w:pPr>
              <w:pStyle w:val="Default"/>
              <w:rPr>
                <w:sz w:val="20"/>
                <w:szCs w:val="20"/>
              </w:rPr>
            </w:pPr>
            <w:r w:rsidRPr="00381BB4">
              <w:rPr>
                <w:sz w:val="20"/>
                <w:szCs w:val="20"/>
              </w:rPr>
              <w:t>Уве</w:t>
            </w:r>
            <w:r>
              <w:rPr>
                <w:sz w:val="20"/>
                <w:szCs w:val="20"/>
              </w:rPr>
              <w:t xml:space="preserve">личение  доли </w:t>
            </w:r>
            <w:r w:rsidRPr="00381BB4">
              <w:rPr>
                <w:sz w:val="20"/>
                <w:szCs w:val="20"/>
              </w:rPr>
              <w:t xml:space="preserve"> учащихся общеобразовательных учреждений района, систематически занимающихся физической культурой  и</w:t>
            </w:r>
            <w:r>
              <w:rPr>
                <w:sz w:val="20"/>
                <w:szCs w:val="20"/>
              </w:rPr>
              <w:t xml:space="preserve"> спортом.</w:t>
            </w:r>
          </w:p>
          <w:p w:rsidR="00245897" w:rsidRDefault="00245897" w:rsidP="002548A7">
            <w:pPr>
              <w:rPr>
                <w:sz w:val="20"/>
                <w:szCs w:val="20"/>
              </w:rPr>
            </w:pPr>
          </w:p>
        </w:tc>
      </w:tr>
      <w:tr w:rsidR="0061304E" w:rsidRPr="006E69EB" w:rsidTr="006F7123">
        <w:trPr>
          <w:trHeight w:val="1230"/>
        </w:trPr>
        <w:tc>
          <w:tcPr>
            <w:tcW w:w="520" w:type="dxa"/>
            <w:vMerge/>
          </w:tcPr>
          <w:p w:rsidR="0061304E" w:rsidRDefault="0061304E" w:rsidP="002548A7">
            <w:pPr>
              <w:jc w:val="center"/>
              <w:rPr>
                <w:sz w:val="20"/>
                <w:szCs w:val="20"/>
              </w:rPr>
            </w:pPr>
          </w:p>
        </w:tc>
        <w:tc>
          <w:tcPr>
            <w:tcW w:w="3604" w:type="dxa"/>
            <w:vMerge/>
          </w:tcPr>
          <w:p w:rsidR="0061304E" w:rsidRDefault="0061304E" w:rsidP="002548A7">
            <w:pPr>
              <w:pStyle w:val="Default"/>
              <w:rPr>
                <w:sz w:val="20"/>
                <w:szCs w:val="20"/>
              </w:rPr>
            </w:pPr>
          </w:p>
        </w:tc>
        <w:tc>
          <w:tcPr>
            <w:tcW w:w="1356" w:type="dxa"/>
            <w:vMerge/>
          </w:tcPr>
          <w:p w:rsidR="0061304E" w:rsidRDefault="0061304E" w:rsidP="002548A7">
            <w:pPr>
              <w:jc w:val="center"/>
              <w:rPr>
                <w:sz w:val="20"/>
                <w:szCs w:val="20"/>
              </w:rPr>
            </w:pPr>
          </w:p>
        </w:tc>
        <w:tc>
          <w:tcPr>
            <w:tcW w:w="1040" w:type="dxa"/>
            <w:tcBorders>
              <w:top w:val="single" w:sz="4" w:space="0" w:color="auto"/>
              <w:bottom w:val="single" w:sz="4" w:space="0" w:color="auto"/>
              <w:right w:val="single" w:sz="4" w:space="0" w:color="auto"/>
            </w:tcBorders>
          </w:tcPr>
          <w:p w:rsidR="0061304E" w:rsidRDefault="0061304E" w:rsidP="002548A7">
            <w:pPr>
              <w:jc w:val="center"/>
              <w:rPr>
                <w:sz w:val="20"/>
                <w:szCs w:val="20"/>
              </w:rPr>
            </w:pPr>
          </w:p>
          <w:p w:rsidR="0061304E" w:rsidRDefault="0061304E" w:rsidP="002548A7">
            <w:pPr>
              <w:jc w:val="center"/>
              <w:rPr>
                <w:sz w:val="20"/>
                <w:szCs w:val="20"/>
              </w:rPr>
            </w:pPr>
          </w:p>
          <w:p w:rsidR="0061304E" w:rsidRDefault="0061304E" w:rsidP="002548A7">
            <w:pPr>
              <w:jc w:val="center"/>
              <w:rPr>
                <w:sz w:val="20"/>
                <w:szCs w:val="20"/>
              </w:rPr>
            </w:pPr>
            <w:r>
              <w:rPr>
                <w:sz w:val="20"/>
                <w:szCs w:val="20"/>
              </w:rPr>
              <w:t>2025</w:t>
            </w:r>
          </w:p>
          <w:p w:rsidR="0061304E" w:rsidRDefault="0061304E" w:rsidP="002548A7">
            <w:pPr>
              <w:jc w:val="center"/>
              <w:rPr>
                <w:sz w:val="20"/>
                <w:szCs w:val="20"/>
              </w:rPr>
            </w:pPr>
          </w:p>
        </w:tc>
        <w:tc>
          <w:tcPr>
            <w:tcW w:w="1204" w:type="dxa"/>
            <w:tcBorders>
              <w:top w:val="single" w:sz="4" w:space="0" w:color="auto"/>
              <w:left w:val="single" w:sz="4" w:space="0" w:color="auto"/>
              <w:bottom w:val="single" w:sz="4" w:space="0" w:color="auto"/>
            </w:tcBorders>
          </w:tcPr>
          <w:p w:rsidR="0061304E" w:rsidRDefault="0061304E" w:rsidP="0061304E">
            <w:pPr>
              <w:jc w:val="center"/>
            </w:pPr>
            <w:r w:rsidRPr="00D94CB6">
              <w:rPr>
                <w:sz w:val="20"/>
                <w:szCs w:val="20"/>
              </w:rPr>
              <w:t>217,5</w:t>
            </w:r>
          </w:p>
        </w:tc>
        <w:tc>
          <w:tcPr>
            <w:tcW w:w="1206" w:type="dxa"/>
            <w:tcBorders>
              <w:top w:val="single" w:sz="4" w:space="0" w:color="auto"/>
              <w:bottom w:val="single" w:sz="4" w:space="0" w:color="auto"/>
            </w:tcBorders>
          </w:tcPr>
          <w:p w:rsidR="0061304E" w:rsidRPr="006E69EB" w:rsidRDefault="0061304E" w:rsidP="00B6579C">
            <w:pPr>
              <w:jc w:val="center"/>
              <w:rPr>
                <w:sz w:val="20"/>
                <w:szCs w:val="20"/>
              </w:rPr>
            </w:pPr>
          </w:p>
        </w:tc>
        <w:tc>
          <w:tcPr>
            <w:tcW w:w="1243" w:type="dxa"/>
            <w:tcBorders>
              <w:top w:val="single" w:sz="4" w:space="0" w:color="auto"/>
              <w:bottom w:val="single" w:sz="4" w:space="0" w:color="auto"/>
            </w:tcBorders>
          </w:tcPr>
          <w:p w:rsidR="0061304E" w:rsidRPr="006E69EB" w:rsidRDefault="0061304E" w:rsidP="00B6579C">
            <w:pPr>
              <w:jc w:val="center"/>
              <w:rPr>
                <w:sz w:val="20"/>
                <w:szCs w:val="20"/>
              </w:rPr>
            </w:pPr>
          </w:p>
        </w:tc>
        <w:tc>
          <w:tcPr>
            <w:tcW w:w="1275" w:type="dxa"/>
            <w:tcBorders>
              <w:top w:val="single" w:sz="4" w:space="0" w:color="auto"/>
              <w:bottom w:val="single" w:sz="4" w:space="0" w:color="auto"/>
            </w:tcBorders>
          </w:tcPr>
          <w:p w:rsidR="0061304E" w:rsidRDefault="0061304E" w:rsidP="0061304E">
            <w:pPr>
              <w:jc w:val="center"/>
            </w:pPr>
            <w:r w:rsidRPr="007D6623">
              <w:rPr>
                <w:sz w:val="20"/>
                <w:szCs w:val="20"/>
              </w:rPr>
              <w:t>217,5</w:t>
            </w:r>
          </w:p>
        </w:tc>
        <w:tc>
          <w:tcPr>
            <w:tcW w:w="1262" w:type="dxa"/>
            <w:tcBorders>
              <w:top w:val="single" w:sz="4" w:space="0" w:color="auto"/>
              <w:bottom w:val="single" w:sz="4" w:space="0" w:color="auto"/>
            </w:tcBorders>
          </w:tcPr>
          <w:p w:rsidR="0061304E" w:rsidRPr="006E69EB" w:rsidRDefault="0061304E" w:rsidP="002548A7">
            <w:pPr>
              <w:jc w:val="center"/>
              <w:rPr>
                <w:sz w:val="20"/>
                <w:szCs w:val="20"/>
              </w:rPr>
            </w:pPr>
          </w:p>
        </w:tc>
        <w:tc>
          <w:tcPr>
            <w:tcW w:w="2390" w:type="dxa"/>
            <w:vMerge/>
          </w:tcPr>
          <w:p w:rsidR="0061304E" w:rsidRDefault="0061304E" w:rsidP="002548A7">
            <w:pPr>
              <w:rPr>
                <w:sz w:val="20"/>
                <w:szCs w:val="20"/>
              </w:rPr>
            </w:pPr>
          </w:p>
        </w:tc>
      </w:tr>
      <w:tr w:rsidR="0061304E" w:rsidRPr="006E69EB" w:rsidTr="006F7123">
        <w:trPr>
          <w:trHeight w:val="600"/>
        </w:trPr>
        <w:tc>
          <w:tcPr>
            <w:tcW w:w="520" w:type="dxa"/>
            <w:vMerge/>
          </w:tcPr>
          <w:p w:rsidR="0061304E" w:rsidRDefault="0061304E" w:rsidP="002548A7">
            <w:pPr>
              <w:jc w:val="center"/>
              <w:rPr>
                <w:sz w:val="20"/>
                <w:szCs w:val="20"/>
              </w:rPr>
            </w:pPr>
          </w:p>
        </w:tc>
        <w:tc>
          <w:tcPr>
            <w:tcW w:w="3604" w:type="dxa"/>
            <w:vMerge/>
          </w:tcPr>
          <w:p w:rsidR="0061304E" w:rsidRDefault="0061304E" w:rsidP="002548A7">
            <w:pPr>
              <w:pStyle w:val="Default"/>
              <w:rPr>
                <w:sz w:val="20"/>
                <w:szCs w:val="20"/>
              </w:rPr>
            </w:pPr>
          </w:p>
        </w:tc>
        <w:tc>
          <w:tcPr>
            <w:tcW w:w="1356" w:type="dxa"/>
            <w:vMerge/>
          </w:tcPr>
          <w:p w:rsidR="0061304E" w:rsidRDefault="0061304E" w:rsidP="002548A7">
            <w:pPr>
              <w:jc w:val="center"/>
              <w:rPr>
                <w:sz w:val="20"/>
                <w:szCs w:val="20"/>
              </w:rPr>
            </w:pPr>
          </w:p>
        </w:tc>
        <w:tc>
          <w:tcPr>
            <w:tcW w:w="1040" w:type="dxa"/>
            <w:tcBorders>
              <w:top w:val="single" w:sz="4" w:space="0" w:color="auto"/>
              <w:right w:val="single" w:sz="4" w:space="0" w:color="auto"/>
            </w:tcBorders>
          </w:tcPr>
          <w:p w:rsidR="0061304E" w:rsidRDefault="0061304E" w:rsidP="002548A7">
            <w:pPr>
              <w:jc w:val="center"/>
              <w:rPr>
                <w:sz w:val="20"/>
                <w:szCs w:val="20"/>
              </w:rPr>
            </w:pPr>
          </w:p>
          <w:p w:rsidR="0061304E" w:rsidRDefault="0061304E" w:rsidP="002A05FF">
            <w:pPr>
              <w:jc w:val="center"/>
              <w:rPr>
                <w:sz w:val="20"/>
                <w:szCs w:val="20"/>
              </w:rPr>
            </w:pPr>
            <w:r>
              <w:rPr>
                <w:sz w:val="20"/>
                <w:szCs w:val="20"/>
              </w:rPr>
              <w:t>2026</w:t>
            </w:r>
          </w:p>
        </w:tc>
        <w:tc>
          <w:tcPr>
            <w:tcW w:w="1204" w:type="dxa"/>
            <w:tcBorders>
              <w:top w:val="single" w:sz="4" w:space="0" w:color="auto"/>
              <w:left w:val="single" w:sz="4" w:space="0" w:color="auto"/>
            </w:tcBorders>
          </w:tcPr>
          <w:p w:rsidR="0061304E" w:rsidRDefault="0061304E" w:rsidP="0061304E">
            <w:pPr>
              <w:jc w:val="center"/>
            </w:pPr>
            <w:r w:rsidRPr="00D94CB6">
              <w:rPr>
                <w:sz w:val="20"/>
                <w:szCs w:val="20"/>
              </w:rPr>
              <w:t>217,5</w:t>
            </w:r>
          </w:p>
        </w:tc>
        <w:tc>
          <w:tcPr>
            <w:tcW w:w="1206" w:type="dxa"/>
            <w:tcBorders>
              <w:top w:val="single" w:sz="4" w:space="0" w:color="auto"/>
            </w:tcBorders>
          </w:tcPr>
          <w:p w:rsidR="0061304E" w:rsidRPr="006E69EB" w:rsidRDefault="0061304E" w:rsidP="00B6579C">
            <w:pPr>
              <w:jc w:val="center"/>
              <w:rPr>
                <w:sz w:val="20"/>
                <w:szCs w:val="20"/>
              </w:rPr>
            </w:pPr>
          </w:p>
        </w:tc>
        <w:tc>
          <w:tcPr>
            <w:tcW w:w="1243" w:type="dxa"/>
            <w:tcBorders>
              <w:top w:val="single" w:sz="4" w:space="0" w:color="auto"/>
            </w:tcBorders>
          </w:tcPr>
          <w:p w:rsidR="0061304E" w:rsidRPr="006E69EB" w:rsidRDefault="0061304E" w:rsidP="00B6579C">
            <w:pPr>
              <w:jc w:val="center"/>
              <w:rPr>
                <w:sz w:val="20"/>
                <w:szCs w:val="20"/>
              </w:rPr>
            </w:pPr>
          </w:p>
        </w:tc>
        <w:tc>
          <w:tcPr>
            <w:tcW w:w="1275" w:type="dxa"/>
            <w:tcBorders>
              <w:top w:val="single" w:sz="4" w:space="0" w:color="auto"/>
            </w:tcBorders>
            <w:vAlign w:val="center"/>
          </w:tcPr>
          <w:p w:rsidR="0061304E" w:rsidRDefault="00BA3ECD" w:rsidP="00536E54">
            <w:pPr>
              <w:jc w:val="center"/>
            </w:pPr>
            <w:r>
              <w:rPr>
                <w:sz w:val="20"/>
                <w:szCs w:val="20"/>
              </w:rPr>
              <w:t>217,5</w:t>
            </w:r>
          </w:p>
        </w:tc>
        <w:tc>
          <w:tcPr>
            <w:tcW w:w="1262" w:type="dxa"/>
            <w:tcBorders>
              <w:top w:val="single" w:sz="4" w:space="0" w:color="auto"/>
            </w:tcBorders>
          </w:tcPr>
          <w:p w:rsidR="0061304E" w:rsidRPr="006E69EB" w:rsidRDefault="0061304E" w:rsidP="002548A7">
            <w:pPr>
              <w:jc w:val="center"/>
              <w:rPr>
                <w:sz w:val="20"/>
                <w:szCs w:val="20"/>
              </w:rPr>
            </w:pPr>
          </w:p>
        </w:tc>
        <w:tc>
          <w:tcPr>
            <w:tcW w:w="2390" w:type="dxa"/>
            <w:vMerge/>
          </w:tcPr>
          <w:p w:rsidR="0061304E" w:rsidRDefault="0061304E" w:rsidP="002548A7">
            <w:pPr>
              <w:rPr>
                <w:sz w:val="20"/>
                <w:szCs w:val="20"/>
              </w:rPr>
            </w:pPr>
          </w:p>
        </w:tc>
      </w:tr>
      <w:tr w:rsidR="00245897" w:rsidRPr="006E69EB" w:rsidTr="00CB1B4A">
        <w:trPr>
          <w:trHeight w:val="270"/>
        </w:trPr>
        <w:tc>
          <w:tcPr>
            <w:tcW w:w="520" w:type="dxa"/>
            <w:vMerge w:val="restart"/>
          </w:tcPr>
          <w:p w:rsidR="00245897" w:rsidRPr="006E69EB" w:rsidRDefault="00245897" w:rsidP="002548A7">
            <w:pPr>
              <w:jc w:val="center"/>
              <w:rPr>
                <w:sz w:val="20"/>
                <w:szCs w:val="20"/>
              </w:rPr>
            </w:pPr>
            <w:r>
              <w:rPr>
                <w:sz w:val="20"/>
                <w:szCs w:val="20"/>
              </w:rPr>
              <w:t>2.</w:t>
            </w:r>
          </w:p>
        </w:tc>
        <w:tc>
          <w:tcPr>
            <w:tcW w:w="3604" w:type="dxa"/>
            <w:vMerge w:val="restart"/>
          </w:tcPr>
          <w:p w:rsidR="00245897" w:rsidRDefault="00245897" w:rsidP="002548A7">
            <w:pPr>
              <w:pStyle w:val="Default"/>
              <w:rPr>
                <w:sz w:val="20"/>
                <w:szCs w:val="20"/>
              </w:rPr>
            </w:pPr>
            <w:r w:rsidRPr="005D3289">
              <w:rPr>
                <w:sz w:val="20"/>
                <w:szCs w:val="20"/>
              </w:rPr>
              <w:t xml:space="preserve"> </w:t>
            </w:r>
            <w:r>
              <w:rPr>
                <w:sz w:val="20"/>
                <w:szCs w:val="20"/>
              </w:rPr>
              <w:t>Организация  и проведение районных сельских спортивных игр, спартакиады ТОСов, спартакиада молодежи допризывного возраста и др.</w:t>
            </w:r>
          </w:p>
          <w:p w:rsidR="00245897" w:rsidRPr="00694199" w:rsidRDefault="00245897" w:rsidP="00947FD9">
            <w:pPr>
              <w:pStyle w:val="Default"/>
              <w:rPr>
                <w:sz w:val="20"/>
                <w:szCs w:val="20"/>
              </w:rPr>
            </w:pPr>
            <w:r>
              <w:rPr>
                <w:sz w:val="20"/>
                <w:szCs w:val="20"/>
              </w:rPr>
              <w:t xml:space="preserve">  </w:t>
            </w:r>
          </w:p>
        </w:tc>
        <w:tc>
          <w:tcPr>
            <w:tcW w:w="1356" w:type="dxa"/>
            <w:vMerge w:val="restart"/>
          </w:tcPr>
          <w:p w:rsidR="00245897" w:rsidRPr="006E69EB" w:rsidRDefault="00245897" w:rsidP="00D33AAD">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Borders>
              <w:bottom w:val="single" w:sz="4" w:space="0" w:color="auto"/>
            </w:tcBorders>
          </w:tcPr>
          <w:p w:rsidR="00245897" w:rsidRDefault="00245897" w:rsidP="002548A7">
            <w:pPr>
              <w:jc w:val="center"/>
              <w:rPr>
                <w:sz w:val="20"/>
                <w:szCs w:val="20"/>
              </w:rPr>
            </w:pPr>
          </w:p>
          <w:p w:rsidR="00245897" w:rsidRPr="006E69EB" w:rsidRDefault="00245897" w:rsidP="002A05FF">
            <w:pPr>
              <w:jc w:val="center"/>
              <w:rPr>
                <w:sz w:val="20"/>
                <w:szCs w:val="20"/>
              </w:rPr>
            </w:pPr>
            <w:r>
              <w:rPr>
                <w:sz w:val="20"/>
                <w:szCs w:val="20"/>
              </w:rPr>
              <w:t>2024</w:t>
            </w:r>
          </w:p>
        </w:tc>
        <w:tc>
          <w:tcPr>
            <w:tcW w:w="1204" w:type="dxa"/>
            <w:tcBorders>
              <w:bottom w:val="single" w:sz="4" w:space="0" w:color="auto"/>
            </w:tcBorders>
          </w:tcPr>
          <w:p w:rsidR="00245897" w:rsidRPr="006E69EB" w:rsidRDefault="00245897" w:rsidP="002548A7">
            <w:pPr>
              <w:jc w:val="center"/>
              <w:rPr>
                <w:sz w:val="20"/>
                <w:szCs w:val="20"/>
              </w:rPr>
            </w:pPr>
            <w:r>
              <w:rPr>
                <w:sz w:val="20"/>
                <w:szCs w:val="20"/>
              </w:rPr>
              <w:t>30, 00</w:t>
            </w:r>
          </w:p>
        </w:tc>
        <w:tc>
          <w:tcPr>
            <w:tcW w:w="1206" w:type="dxa"/>
            <w:tcBorders>
              <w:bottom w:val="single" w:sz="4" w:space="0" w:color="auto"/>
            </w:tcBorders>
          </w:tcPr>
          <w:p w:rsidR="00245897" w:rsidRPr="006E69EB" w:rsidRDefault="00245897" w:rsidP="002548A7">
            <w:pPr>
              <w:jc w:val="center"/>
              <w:rPr>
                <w:sz w:val="20"/>
                <w:szCs w:val="20"/>
              </w:rPr>
            </w:pPr>
            <w:r>
              <w:rPr>
                <w:sz w:val="20"/>
                <w:szCs w:val="20"/>
              </w:rPr>
              <w:t xml:space="preserve">  </w:t>
            </w:r>
          </w:p>
        </w:tc>
        <w:tc>
          <w:tcPr>
            <w:tcW w:w="1243" w:type="dxa"/>
            <w:tcBorders>
              <w:bottom w:val="single" w:sz="4" w:space="0" w:color="auto"/>
            </w:tcBorders>
          </w:tcPr>
          <w:p w:rsidR="00245897" w:rsidRDefault="00245897" w:rsidP="002548A7">
            <w:pPr>
              <w:jc w:val="center"/>
              <w:rPr>
                <w:sz w:val="20"/>
                <w:szCs w:val="20"/>
              </w:rPr>
            </w:pPr>
          </w:p>
          <w:p w:rsidR="00245897" w:rsidRDefault="00245897" w:rsidP="002548A7">
            <w:pPr>
              <w:jc w:val="center"/>
              <w:rPr>
                <w:sz w:val="20"/>
                <w:szCs w:val="20"/>
              </w:rPr>
            </w:pPr>
          </w:p>
          <w:p w:rsidR="00245897" w:rsidRPr="006E69EB" w:rsidRDefault="00245897" w:rsidP="002548A7">
            <w:pPr>
              <w:jc w:val="center"/>
              <w:rPr>
                <w:sz w:val="20"/>
                <w:szCs w:val="20"/>
              </w:rPr>
            </w:pPr>
          </w:p>
        </w:tc>
        <w:tc>
          <w:tcPr>
            <w:tcW w:w="1275" w:type="dxa"/>
            <w:tcBorders>
              <w:bottom w:val="single" w:sz="4" w:space="0" w:color="auto"/>
            </w:tcBorders>
          </w:tcPr>
          <w:p w:rsidR="00245897" w:rsidRPr="006E69EB" w:rsidRDefault="00245897" w:rsidP="002548A7">
            <w:pPr>
              <w:jc w:val="center"/>
              <w:rPr>
                <w:sz w:val="20"/>
                <w:szCs w:val="20"/>
              </w:rPr>
            </w:pPr>
            <w:r>
              <w:rPr>
                <w:sz w:val="20"/>
                <w:szCs w:val="20"/>
              </w:rPr>
              <w:t>30, 00</w:t>
            </w:r>
          </w:p>
        </w:tc>
        <w:tc>
          <w:tcPr>
            <w:tcW w:w="1262" w:type="dxa"/>
            <w:tcBorders>
              <w:bottom w:val="single" w:sz="4" w:space="0" w:color="auto"/>
            </w:tcBorders>
          </w:tcPr>
          <w:p w:rsidR="00245897" w:rsidRPr="006E69EB" w:rsidRDefault="00245897" w:rsidP="002548A7">
            <w:pPr>
              <w:jc w:val="center"/>
              <w:rPr>
                <w:sz w:val="20"/>
                <w:szCs w:val="20"/>
              </w:rPr>
            </w:pPr>
          </w:p>
        </w:tc>
        <w:tc>
          <w:tcPr>
            <w:tcW w:w="2390" w:type="dxa"/>
            <w:vMerge w:val="restart"/>
          </w:tcPr>
          <w:p w:rsidR="00245897" w:rsidRPr="00B41E20" w:rsidRDefault="00245897" w:rsidP="00B01172">
            <w:pPr>
              <w:jc w:val="both"/>
              <w:rPr>
                <w:sz w:val="20"/>
                <w:szCs w:val="20"/>
              </w:rPr>
            </w:pPr>
            <w:r>
              <w:rPr>
                <w:sz w:val="20"/>
                <w:szCs w:val="20"/>
              </w:rPr>
              <w:t>У</w:t>
            </w:r>
            <w:r w:rsidRPr="00B41E20">
              <w:rPr>
                <w:sz w:val="20"/>
                <w:szCs w:val="20"/>
              </w:rPr>
              <w:t>величение числа жителей Ольх</w:t>
            </w:r>
            <w:r>
              <w:rPr>
                <w:sz w:val="20"/>
                <w:szCs w:val="20"/>
              </w:rPr>
              <w:t>овского муниципального района, р</w:t>
            </w:r>
            <w:r w:rsidRPr="00B41E20">
              <w:rPr>
                <w:sz w:val="20"/>
                <w:szCs w:val="20"/>
              </w:rPr>
              <w:t>егулярно</w:t>
            </w:r>
            <w:r>
              <w:rPr>
                <w:sz w:val="20"/>
                <w:szCs w:val="20"/>
              </w:rPr>
              <w:t xml:space="preserve"> </w:t>
            </w:r>
            <w:r w:rsidRPr="00B41E20">
              <w:rPr>
                <w:sz w:val="20"/>
                <w:szCs w:val="20"/>
              </w:rPr>
              <w:t>занимающихся</w:t>
            </w:r>
            <w:r>
              <w:rPr>
                <w:sz w:val="20"/>
                <w:szCs w:val="20"/>
              </w:rPr>
              <w:t xml:space="preserve"> физической культурой и </w:t>
            </w:r>
            <w:r>
              <w:rPr>
                <w:sz w:val="20"/>
                <w:szCs w:val="20"/>
              </w:rPr>
              <w:lastRenderedPageBreak/>
              <w:t>спортом.</w:t>
            </w:r>
          </w:p>
          <w:p w:rsidR="00245897" w:rsidRDefault="00245897" w:rsidP="002548A7">
            <w:pPr>
              <w:rPr>
                <w:sz w:val="20"/>
                <w:szCs w:val="20"/>
              </w:rPr>
            </w:pPr>
          </w:p>
        </w:tc>
      </w:tr>
      <w:tr w:rsidR="00730756" w:rsidRPr="006E69EB" w:rsidTr="00CB1B4A">
        <w:trPr>
          <w:trHeight w:val="525"/>
        </w:trPr>
        <w:tc>
          <w:tcPr>
            <w:tcW w:w="520" w:type="dxa"/>
            <w:vMerge/>
          </w:tcPr>
          <w:p w:rsidR="00730756" w:rsidRDefault="00730756" w:rsidP="002548A7">
            <w:pPr>
              <w:jc w:val="center"/>
              <w:rPr>
                <w:sz w:val="20"/>
                <w:szCs w:val="20"/>
              </w:rPr>
            </w:pPr>
          </w:p>
        </w:tc>
        <w:tc>
          <w:tcPr>
            <w:tcW w:w="3604" w:type="dxa"/>
            <w:vMerge/>
          </w:tcPr>
          <w:p w:rsidR="00730756" w:rsidRPr="005D3289" w:rsidRDefault="00730756" w:rsidP="002548A7">
            <w:pPr>
              <w:pStyle w:val="Default"/>
              <w:rPr>
                <w:sz w:val="20"/>
                <w:szCs w:val="20"/>
              </w:rPr>
            </w:pPr>
          </w:p>
        </w:tc>
        <w:tc>
          <w:tcPr>
            <w:tcW w:w="1356" w:type="dxa"/>
            <w:vMerge/>
          </w:tcPr>
          <w:p w:rsidR="00730756" w:rsidRDefault="00730756" w:rsidP="002548A7">
            <w:pPr>
              <w:jc w:val="center"/>
              <w:rPr>
                <w:sz w:val="20"/>
                <w:szCs w:val="20"/>
              </w:rPr>
            </w:pPr>
          </w:p>
        </w:tc>
        <w:tc>
          <w:tcPr>
            <w:tcW w:w="1040" w:type="dxa"/>
            <w:tcBorders>
              <w:top w:val="single" w:sz="4" w:space="0" w:color="auto"/>
              <w:bottom w:val="single" w:sz="4" w:space="0" w:color="auto"/>
            </w:tcBorders>
          </w:tcPr>
          <w:p w:rsidR="00730756" w:rsidRDefault="00730756" w:rsidP="002548A7">
            <w:pPr>
              <w:jc w:val="center"/>
              <w:rPr>
                <w:sz w:val="20"/>
                <w:szCs w:val="20"/>
              </w:rPr>
            </w:pPr>
          </w:p>
          <w:p w:rsidR="00730756" w:rsidRPr="006E69EB" w:rsidRDefault="00730756" w:rsidP="002A05FF">
            <w:pPr>
              <w:jc w:val="center"/>
              <w:rPr>
                <w:sz w:val="20"/>
                <w:szCs w:val="20"/>
              </w:rPr>
            </w:pPr>
            <w:r>
              <w:rPr>
                <w:sz w:val="20"/>
                <w:szCs w:val="20"/>
              </w:rPr>
              <w:t>202</w:t>
            </w:r>
            <w:r w:rsidR="002A05FF">
              <w:rPr>
                <w:sz w:val="20"/>
                <w:szCs w:val="20"/>
              </w:rPr>
              <w:t>5</w:t>
            </w:r>
          </w:p>
        </w:tc>
        <w:tc>
          <w:tcPr>
            <w:tcW w:w="1204" w:type="dxa"/>
            <w:tcBorders>
              <w:top w:val="single" w:sz="4" w:space="0" w:color="auto"/>
              <w:bottom w:val="single" w:sz="4" w:space="0" w:color="auto"/>
            </w:tcBorders>
          </w:tcPr>
          <w:p w:rsidR="00730756" w:rsidRPr="006E69EB" w:rsidRDefault="004676DF" w:rsidP="008F47B5">
            <w:pPr>
              <w:jc w:val="center"/>
              <w:rPr>
                <w:sz w:val="20"/>
                <w:szCs w:val="20"/>
              </w:rPr>
            </w:pPr>
            <w:r>
              <w:rPr>
                <w:sz w:val="20"/>
                <w:szCs w:val="20"/>
              </w:rPr>
              <w:t>30</w:t>
            </w:r>
            <w:r w:rsidR="006E5B0C">
              <w:rPr>
                <w:sz w:val="20"/>
                <w:szCs w:val="20"/>
              </w:rPr>
              <w:t>,00</w:t>
            </w:r>
          </w:p>
        </w:tc>
        <w:tc>
          <w:tcPr>
            <w:tcW w:w="1206" w:type="dxa"/>
            <w:tcBorders>
              <w:top w:val="single" w:sz="4" w:space="0" w:color="auto"/>
              <w:bottom w:val="single" w:sz="4" w:space="0" w:color="auto"/>
            </w:tcBorders>
          </w:tcPr>
          <w:p w:rsidR="00730756" w:rsidRPr="006E69EB" w:rsidRDefault="00730756" w:rsidP="008F47B5">
            <w:pPr>
              <w:jc w:val="center"/>
              <w:rPr>
                <w:sz w:val="20"/>
                <w:szCs w:val="20"/>
              </w:rPr>
            </w:pPr>
            <w:r>
              <w:rPr>
                <w:sz w:val="20"/>
                <w:szCs w:val="20"/>
              </w:rPr>
              <w:t xml:space="preserve">  </w:t>
            </w:r>
          </w:p>
        </w:tc>
        <w:tc>
          <w:tcPr>
            <w:tcW w:w="1243" w:type="dxa"/>
            <w:tcBorders>
              <w:top w:val="single" w:sz="4" w:space="0" w:color="auto"/>
              <w:bottom w:val="single" w:sz="4" w:space="0" w:color="auto"/>
            </w:tcBorders>
          </w:tcPr>
          <w:p w:rsidR="00730756" w:rsidRDefault="00730756" w:rsidP="008F47B5">
            <w:pPr>
              <w:jc w:val="center"/>
              <w:rPr>
                <w:sz w:val="20"/>
                <w:szCs w:val="20"/>
              </w:rPr>
            </w:pPr>
          </w:p>
          <w:p w:rsidR="00730756" w:rsidRDefault="00730756" w:rsidP="008F47B5">
            <w:pPr>
              <w:jc w:val="center"/>
              <w:rPr>
                <w:sz w:val="20"/>
                <w:szCs w:val="20"/>
              </w:rPr>
            </w:pPr>
          </w:p>
          <w:p w:rsidR="00730756" w:rsidRPr="006E69EB" w:rsidRDefault="00730756" w:rsidP="008F47B5">
            <w:pPr>
              <w:jc w:val="center"/>
              <w:rPr>
                <w:sz w:val="20"/>
                <w:szCs w:val="20"/>
              </w:rPr>
            </w:pPr>
          </w:p>
        </w:tc>
        <w:tc>
          <w:tcPr>
            <w:tcW w:w="1275" w:type="dxa"/>
            <w:tcBorders>
              <w:top w:val="single" w:sz="4" w:space="0" w:color="auto"/>
              <w:bottom w:val="single" w:sz="4" w:space="0" w:color="auto"/>
            </w:tcBorders>
          </w:tcPr>
          <w:p w:rsidR="00730756" w:rsidRPr="006E69EB" w:rsidRDefault="004676DF" w:rsidP="008F47B5">
            <w:pPr>
              <w:jc w:val="center"/>
              <w:rPr>
                <w:sz w:val="20"/>
                <w:szCs w:val="20"/>
              </w:rPr>
            </w:pPr>
            <w:r>
              <w:rPr>
                <w:sz w:val="20"/>
                <w:szCs w:val="20"/>
              </w:rPr>
              <w:t>30</w:t>
            </w:r>
            <w:r w:rsidR="006E5B0C">
              <w:rPr>
                <w:sz w:val="20"/>
                <w:szCs w:val="20"/>
              </w:rPr>
              <w:t>,00</w:t>
            </w:r>
          </w:p>
        </w:tc>
        <w:tc>
          <w:tcPr>
            <w:tcW w:w="1262" w:type="dxa"/>
            <w:tcBorders>
              <w:top w:val="single" w:sz="4" w:space="0" w:color="auto"/>
              <w:bottom w:val="single" w:sz="4" w:space="0" w:color="auto"/>
            </w:tcBorders>
          </w:tcPr>
          <w:p w:rsidR="00730756" w:rsidRPr="006E69EB" w:rsidRDefault="00730756" w:rsidP="002548A7">
            <w:pPr>
              <w:jc w:val="center"/>
              <w:rPr>
                <w:sz w:val="20"/>
                <w:szCs w:val="20"/>
              </w:rPr>
            </w:pPr>
          </w:p>
        </w:tc>
        <w:tc>
          <w:tcPr>
            <w:tcW w:w="2390" w:type="dxa"/>
            <w:vMerge/>
          </w:tcPr>
          <w:p w:rsidR="00730756" w:rsidRDefault="00730756" w:rsidP="002548A7">
            <w:pPr>
              <w:rPr>
                <w:sz w:val="20"/>
                <w:szCs w:val="20"/>
              </w:rPr>
            </w:pPr>
          </w:p>
        </w:tc>
      </w:tr>
      <w:tr w:rsidR="00730756" w:rsidRPr="006E69EB" w:rsidTr="00CB1B4A">
        <w:trPr>
          <w:trHeight w:val="641"/>
        </w:trPr>
        <w:tc>
          <w:tcPr>
            <w:tcW w:w="520" w:type="dxa"/>
            <w:vMerge/>
          </w:tcPr>
          <w:p w:rsidR="00730756" w:rsidRDefault="00730756" w:rsidP="002548A7">
            <w:pPr>
              <w:jc w:val="center"/>
              <w:rPr>
                <w:sz w:val="20"/>
                <w:szCs w:val="20"/>
              </w:rPr>
            </w:pPr>
          </w:p>
        </w:tc>
        <w:tc>
          <w:tcPr>
            <w:tcW w:w="3604" w:type="dxa"/>
            <w:vMerge/>
          </w:tcPr>
          <w:p w:rsidR="00730756" w:rsidRPr="005D3289" w:rsidRDefault="00730756" w:rsidP="002548A7">
            <w:pPr>
              <w:pStyle w:val="Default"/>
              <w:rPr>
                <w:sz w:val="20"/>
                <w:szCs w:val="20"/>
              </w:rPr>
            </w:pPr>
          </w:p>
        </w:tc>
        <w:tc>
          <w:tcPr>
            <w:tcW w:w="1356" w:type="dxa"/>
            <w:vMerge/>
          </w:tcPr>
          <w:p w:rsidR="00730756" w:rsidRDefault="00730756" w:rsidP="002548A7">
            <w:pPr>
              <w:jc w:val="center"/>
              <w:rPr>
                <w:sz w:val="20"/>
                <w:szCs w:val="20"/>
              </w:rPr>
            </w:pPr>
          </w:p>
        </w:tc>
        <w:tc>
          <w:tcPr>
            <w:tcW w:w="1040" w:type="dxa"/>
            <w:tcBorders>
              <w:top w:val="single" w:sz="4" w:space="0" w:color="auto"/>
            </w:tcBorders>
          </w:tcPr>
          <w:p w:rsidR="00730756" w:rsidRPr="006E69EB" w:rsidRDefault="00730756" w:rsidP="002A05FF">
            <w:pPr>
              <w:jc w:val="center"/>
              <w:rPr>
                <w:sz w:val="20"/>
                <w:szCs w:val="20"/>
              </w:rPr>
            </w:pPr>
            <w:r>
              <w:rPr>
                <w:sz w:val="20"/>
                <w:szCs w:val="20"/>
              </w:rPr>
              <w:t>202</w:t>
            </w:r>
            <w:r w:rsidR="002A05FF">
              <w:rPr>
                <w:sz w:val="20"/>
                <w:szCs w:val="20"/>
              </w:rPr>
              <w:t>6</w:t>
            </w:r>
          </w:p>
        </w:tc>
        <w:tc>
          <w:tcPr>
            <w:tcW w:w="1204" w:type="dxa"/>
            <w:tcBorders>
              <w:top w:val="single" w:sz="4" w:space="0" w:color="auto"/>
            </w:tcBorders>
          </w:tcPr>
          <w:p w:rsidR="00730756" w:rsidRPr="006E69EB" w:rsidRDefault="004676DF" w:rsidP="008F47B5">
            <w:pPr>
              <w:jc w:val="center"/>
              <w:rPr>
                <w:sz w:val="20"/>
                <w:szCs w:val="20"/>
              </w:rPr>
            </w:pPr>
            <w:r>
              <w:rPr>
                <w:sz w:val="20"/>
                <w:szCs w:val="20"/>
              </w:rPr>
              <w:t>3</w:t>
            </w:r>
            <w:r w:rsidR="00A64977">
              <w:rPr>
                <w:sz w:val="20"/>
                <w:szCs w:val="20"/>
              </w:rPr>
              <w:t>0</w:t>
            </w:r>
            <w:r w:rsidR="00730756">
              <w:rPr>
                <w:sz w:val="20"/>
                <w:szCs w:val="20"/>
              </w:rPr>
              <w:t>, 0</w:t>
            </w:r>
            <w:r w:rsidR="00E77496">
              <w:rPr>
                <w:sz w:val="20"/>
                <w:szCs w:val="20"/>
              </w:rPr>
              <w:t>0</w:t>
            </w:r>
          </w:p>
        </w:tc>
        <w:tc>
          <w:tcPr>
            <w:tcW w:w="1206" w:type="dxa"/>
            <w:tcBorders>
              <w:top w:val="single" w:sz="4" w:space="0" w:color="auto"/>
            </w:tcBorders>
          </w:tcPr>
          <w:p w:rsidR="00730756" w:rsidRPr="006E69EB" w:rsidRDefault="00730756" w:rsidP="008F47B5">
            <w:pPr>
              <w:jc w:val="center"/>
              <w:rPr>
                <w:sz w:val="20"/>
                <w:szCs w:val="20"/>
              </w:rPr>
            </w:pPr>
            <w:r>
              <w:rPr>
                <w:sz w:val="20"/>
                <w:szCs w:val="20"/>
              </w:rPr>
              <w:t xml:space="preserve">  </w:t>
            </w:r>
          </w:p>
        </w:tc>
        <w:tc>
          <w:tcPr>
            <w:tcW w:w="1243" w:type="dxa"/>
            <w:tcBorders>
              <w:top w:val="single" w:sz="4" w:space="0" w:color="auto"/>
            </w:tcBorders>
          </w:tcPr>
          <w:p w:rsidR="00730756" w:rsidRDefault="00730756" w:rsidP="008F47B5">
            <w:pPr>
              <w:jc w:val="center"/>
              <w:rPr>
                <w:sz w:val="20"/>
                <w:szCs w:val="20"/>
              </w:rPr>
            </w:pPr>
          </w:p>
          <w:p w:rsidR="00730756" w:rsidRDefault="00730756" w:rsidP="008F47B5">
            <w:pPr>
              <w:jc w:val="center"/>
              <w:rPr>
                <w:sz w:val="20"/>
                <w:szCs w:val="20"/>
              </w:rPr>
            </w:pPr>
          </w:p>
          <w:p w:rsidR="00730756" w:rsidRPr="006E69EB" w:rsidRDefault="00730756" w:rsidP="008F47B5">
            <w:pPr>
              <w:jc w:val="center"/>
              <w:rPr>
                <w:sz w:val="20"/>
                <w:szCs w:val="20"/>
              </w:rPr>
            </w:pPr>
          </w:p>
        </w:tc>
        <w:tc>
          <w:tcPr>
            <w:tcW w:w="1275" w:type="dxa"/>
            <w:tcBorders>
              <w:top w:val="single" w:sz="4" w:space="0" w:color="auto"/>
            </w:tcBorders>
          </w:tcPr>
          <w:p w:rsidR="00730756" w:rsidRPr="006E69EB" w:rsidRDefault="004676DF" w:rsidP="008F47B5">
            <w:pPr>
              <w:jc w:val="center"/>
              <w:rPr>
                <w:sz w:val="20"/>
                <w:szCs w:val="20"/>
              </w:rPr>
            </w:pPr>
            <w:r>
              <w:rPr>
                <w:sz w:val="20"/>
                <w:szCs w:val="20"/>
              </w:rPr>
              <w:t>3</w:t>
            </w:r>
            <w:r w:rsidR="00A64977">
              <w:rPr>
                <w:sz w:val="20"/>
                <w:szCs w:val="20"/>
              </w:rPr>
              <w:t>0</w:t>
            </w:r>
            <w:r w:rsidR="00730756">
              <w:rPr>
                <w:sz w:val="20"/>
                <w:szCs w:val="20"/>
              </w:rPr>
              <w:t>, 0</w:t>
            </w:r>
            <w:r w:rsidR="00E77496">
              <w:rPr>
                <w:sz w:val="20"/>
                <w:szCs w:val="20"/>
              </w:rPr>
              <w:t>0</w:t>
            </w:r>
          </w:p>
        </w:tc>
        <w:tc>
          <w:tcPr>
            <w:tcW w:w="1262" w:type="dxa"/>
            <w:tcBorders>
              <w:top w:val="single" w:sz="4" w:space="0" w:color="auto"/>
            </w:tcBorders>
          </w:tcPr>
          <w:p w:rsidR="00730756" w:rsidRPr="006E69EB" w:rsidRDefault="00730756" w:rsidP="002548A7">
            <w:pPr>
              <w:jc w:val="center"/>
              <w:rPr>
                <w:sz w:val="20"/>
                <w:szCs w:val="20"/>
              </w:rPr>
            </w:pPr>
          </w:p>
        </w:tc>
        <w:tc>
          <w:tcPr>
            <w:tcW w:w="2390" w:type="dxa"/>
            <w:vMerge/>
          </w:tcPr>
          <w:p w:rsidR="00730756" w:rsidRDefault="00730756" w:rsidP="002548A7">
            <w:pPr>
              <w:rPr>
                <w:sz w:val="20"/>
                <w:szCs w:val="20"/>
              </w:rPr>
            </w:pPr>
          </w:p>
        </w:tc>
      </w:tr>
      <w:tr w:rsidR="00245897" w:rsidRPr="006E69EB" w:rsidTr="00CB1B4A">
        <w:trPr>
          <w:trHeight w:val="555"/>
        </w:trPr>
        <w:tc>
          <w:tcPr>
            <w:tcW w:w="520" w:type="dxa"/>
            <w:vMerge w:val="restart"/>
          </w:tcPr>
          <w:p w:rsidR="00245897" w:rsidRDefault="00245897" w:rsidP="002548A7">
            <w:pPr>
              <w:jc w:val="center"/>
              <w:rPr>
                <w:sz w:val="20"/>
                <w:szCs w:val="20"/>
              </w:rPr>
            </w:pPr>
            <w:r>
              <w:rPr>
                <w:sz w:val="20"/>
                <w:szCs w:val="20"/>
              </w:rPr>
              <w:lastRenderedPageBreak/>
              <w:t>3.</w:t>
            </w:r>
          </w:p>
          <w:p w:rsidR="00245897" w:rsidRDefault="00245897" w:rsidP="002548A7">
            <w:pPr>
              <w:jc w:val="center"/>
              <w:rPr>
                <w:sz w:val="20"/>
                <w:szCs w:val="20"/>
              </w:rPr>
            </w:pPr>
          </w:p>
        </w:tc>
        <w:tc>
          <w:tcPr>
            <w:tcW w:w="3604" w:type="dxa"/>
            <w:vMerge w:val="restart"/>
            <w:tcBorders>
              <w:right w:val="single" w:sz="4" w:space="0" w:color="auto"/>
            </w:tcBorders>
          </w:tcPr>
          <w:p w:rsidR="00245897" w:rsidRPr="00564F2C" w:rsidRDefault="00245897" w:rsidP="00564F2C">
            <w:pPr>
              <w:pStyle w:val="Default"/>
              <w:rPr>
                <w:sz w:val="20"/>
                <w:szCs w:val="20"/>
              </w:rPr>
            </w:pPr>
            <w:r>
              <w:rPr>
                <w:sz w:val="20"/>
                <w:szCs w:val="20"/>
              </w:rPr>
              <w:t>Приобретение   спортивного  инвентаря</w:t>
            </w:r>
            <w:r w:rsidRPr="00564F2C">
              <w:rPr>
                <w:sz w:val="20"/>
                <w:szCs w:val="20"/>
              </w:rPr>
              <w:t>, спортивно</w:t>
            </w:r>
            <w:r>
              <w:rPr>
                <w:sz w:val="20"/>
                <w:szCs w:val="20"/>
              </w:rPr>
              <w:t>го</w:t>
            </w:r>
            <w:r w:rsidRPr="00564F2C">
              <w:rPr>
                <w:sz w:val="20"/>
                <w:szCs w:val="20"/>
              </w:rPr>
              <w:t xml:space="preserve">  оборудовани</w:t>
            </w:r>
            <w:r>
              <w:rPr>
                <w:sz w:val="20"/>
                <w:szCs w:val="20"/>
              </w:rPr>
              <w:t>я</w:t>
            </w:r>
            <w:r w:rsidRPr="00564F2C">
              <w:rPr>
                <w:sz w:val="20"/>
                <w:szCs w:val="20"/>
              </w:rPr>
              <w:t>, медал</w:t>
            </w:r>
            <w:r>
              <w:rPr>
                <w:sz w:val="20"/>
                <w:szCs w:val="20"/>
              </w:rPr>
              <w:t>ей</w:t>
            </w:r>
            <w:r w:rsidRPr="00564F2C">
              <w:rPr>
                <w:sz w:val="20"/>
                <w:szCs w:val="20"/>
              </w:rPr>
              <w:t xml:space="preserve"> и кубк</w:t>
            </w:r>
            <w:r>
              <w:rPr>
                <w:sz w:val="20"/>
                <w:szCs w:val="20"/>
              </w:rPr>
              <w:t>ов</w:t>
            </w:r>
            <w:r w:rsidRPr="00564F2C">
              <w:rPr>
                <w:sz w:val="20"/>
                <w:szCs w:val="20"/>
              </w:rPr>
              <w:t>,    спортивн</w:t>
            </w:r>
            <w:r>
              <w:rPr>
                <w:sz w:val="20"/>
                <w:szCs w:val="20"/>
              </w:rPr>
              <w:t>ой</w:t>
            </w:r>
            <w:r w:rsidRPr="00564F2C">
              <w:rPr>
                <w:sz w:val="20"/>
                <w:szCs w:val="20"/>
              </w:rPr>
              <w:t xml:space="preserve"> форм</w:t>
            </w:r>
            <w:r>
              <w:rPr>
                <w:sz w:val="20"/>
                <w:szCs w:val="20"/>
              </w:rPr>
              <w:t>ы</w:t>
            </w:r>
          </w:p>
        </w:tc>
        <w:tc>
          <w:tcPr>
            <w:tcW w:w="1356" w:type="dxa"/>
            <w:vMerge w:val="restart"/>
            <w:tcBorders>
              <w:left w:val="single" w:sz="4" w:space="0" w:color="auto"/>
            </w:tcBorders>
          </w:tcPr>
          <w:p w:rsidR="00245897" w:rsidRPr="006E69EB" w:rsidRDefault="00245897" w:rsidP="00D33AAD">
            <w:pPr>
              <w:jc w:val="center"/>
              <w:rPr>
                <w:sz w:val="20"/>
                <w:szCs w:val="20"/>
              </w:rPr>
            </w:pPr>
            <w:r>
              <w:rPr>
                <w:sz w:val="20"/>
                <w:szCs w:val="20"/>
              </w:rPr>
              <w:t>Отдел по образованию и социальной политик</w:t>
            </w:r>
            <w:r w:rsidR="00D33AAD">
              <w:rPr>
                <w:sz w:val="20"/>
                <w:szCs w:val="20"/>
              </w:rPr>
              <w:t>е</w:t>
            </w:r>
          </w:p>
        </w:tc>
        <w:tc>
          <w:tcPr>
            <w:tcW w:w="1040" w:type="dxa"/>
            <w:tcBorders>
              <w:bottom w:val="single" w:sz="4" w:space="0" w:color="auto"/>
            </w:tcBorders>
          </w:tcPr>
          <w:p w:rsidR="00245897" w:rsidRPr="006E69EB" w:rsidRDefault="00245897" w:rsidP="002A05FF">
            <w:pPr>
              <w:jc w:val="center"/>
              <w:rPr>
                <w:sz w:val="20"/>
                <w:szCs w:val="20"/>
              </w:rPr>
            </w:pPr>
            <w:r>
              <w:rPr>
                <w:sz w:val="20"/>
                <w:szCs w:val="20"/>
              </w:rPr>
              <w:t>2024</w:t>
            </w:r>
          </w:p>
        </w:tc>
        <w:tc>
          <w:tcPr>
            <w:tcW w:w="1204" w:type="dxa"/>
            <w:tcBorders>
              <w:bottom w:val="single" w:sz="4" w:space="0" w:color="auto"/>
            </w:tcBorders>
          </w:tcPr>
          <w:p w:rsidR="00245897" w:rsidRPr="006E69EB" w:rsidRDefault="00245897" w:rsidP="002548A7">
            <w:pPr>
              <w:jc w:val="center"/>
              <w:rPr>
                <w:sz w:val="20"/>
                <w:szCs w:val="20"/>
              </w:rPr>
            </w:pPr>
            <w:r>
              <w:rPr>
                <w:sz w:val="20"/>
                <w:szCs w:val="20"/>
              </w:rPr>
              <w:t>80,8</w:t>
            </w:r>
          </w:p>
        </w:tc>
        <w:tc>
          <w:tcPr>
            <w:tcW w:w="1206" w:type="dxa"/>
            <w:tcBorders>
              <w:bottom w:val="single" w:sz="4" w:space="0" w:color="auto"/>
            </w:tcBorders>
          </w:tcPr>
          <w:p w:rsidR="00245897" w:rsidRPr="006E69EB" w:rsidRDefault="00245897" w:rsidP="002548A7">
            <w:pPr>
              <w:jc w:val="center"/>
              <w:rPr>
                <w:sz w:val="20"/>
                <w:szCs w:val="20"/>
              </w:rPr>
            </w:pPr>
            <w:r>
              <w:rPr>
                <w:sz w:val="20"/>
                <w:szCs w:val="20"/>
              </w:rPr>
              <w:t xml:space="preserve"> </w:t>
            </w:r>
          </w:p>
        </w:tc>
        <w:tc>
          <w:tcPr>
            <w:tcW w:w="1243" w:type="dxa"/>
            <w:tcBorders>
              <w:bottom w:val="single" w:sz="4" w:space="0" w:color="auto"/>
            </w:tcBorders>
          </w:tcPr>
          <w:p w:rsidR="00245897" w:rsidRPr="006E69EB" w:rsidRDefault="00245897" w:rsidP="002548A7">
            <w:pPr>
              <w:jc w:val="center"/>
              <w:rPr>
                <w:sz w:val="20"/>
                <w:szCs w:val="20"/>
              </w:rPr>
            </w:pPr>
          </w:p>
        </w:tc>
        <w:tc>
          <w:tcPr>
            <w:tcW w:w="1275" w:type="dxa"/>
            <w:tcBorders>
              <w:bottom w:val="single" w:sz="4" w:space="0" w:color="auto"/>
            </w:tcBorders>
          </w:tcPr>
          <w:p w:rsidR="00245897" w:rsidRPr="006E69EB" w:rsidRDefault="00245897" w:rsidP="002548A7">
            <w:pPr>
              <w:jc w:val="center"/>
              <w:rPr>
                <w:sz w:val="20"/>
                <w:szCs w:val="20"/>
              </w:rPr>
            </w:pPr>
            <w:r>
              <w:rPr>
                <w:sz w:val="20"/>
                <w:szCs w:val="20"/>
              </w:rPr>
              <w:t>80,8</w:t>
            </w:r>
          </w:p>
        </w:tc>
        <w:tc>
          <w:tcPr>
            <w:tcW w:w="1262" w:type="dxa"/>
            <w:tcBorders>
              <w:bottom w:val="single" w:sz="4" w:space="0" w:color="auto"/>
            </w:tcBorders>
          </w:tcPr>
          <w:p w:rsidR="00245897" w:rsidRPr="006E69EB" w:rsidRDefault="00245897" w:rsidP="002548A7">
            <w:pPr>
              <w:jc w:val="center"/>
              <w:rPr>
                <w:sz w:val="20"/>
                <w:szCs w:val="20"/>
              </w:rPr>
            </w:pPr>
          </w:p>
        </w:tc>
        <w:tc>
          <w:tcPr>
            <w:tcW w:w="2390" w:type="dxa"/>
            <w:vMerge w:val="restart"/>
          </w:tcPr>
          <w:p w:rsidR="00245897" w:rsidRDefault="00245897" w:rsidP="002548A7">
            <w:pPr>
              <w:rPr>
                <w:sz w:val="20"/>
                <w:szCs w:val="20"/>
              </w:rPr>
            </w:pPr>
            <w:r>
              <w:rPr>
                <w:sz w:val="20"/>
                <w:szCs w:val="20"/>
              </w:rPr>
              <w:t>Обеспечение спортивных мероприятий наградной продукцией.</w:t>
            </w:r>
          </w:p>
        </w:tc>
      </w:tr>
      <w:tr w:rsidR="00730756" w:rsidRPr="006E69EB" w:rsidTr="00CB1B4A">
        <w:trPr>
          <w:trHeight w:val="570"/>
        </w:trPr>
        <w:tc>
          <w:tcPr>
            <w:tcW w:w="520" w:type="dxa"/>
            <w:vMerge/>
          </w:tcPr>
          <w:p w:rsidR="00730756" w:rsidRDefault="00730756" w:rsidP="002548A7">
            <w:pPr>
              <w:jc w:val="center"/>
              <w:rPr>
                <w:sz w:val="20"/>
                <w:szCs w:val="20"/>
              </w:rPr>
            </w:pPr>
          </w:p>
        </w:tc>
        <w:tc>
          <w:tcPr>
            <w:tcW w:w="3604" w:type="dxa"/>
            <w:vMerge/>
            <w:tcBorders>
              <w:right w:val="single" w:sz="4" w:space="0" w:color="auto"/>
            </w:tcBorders>
          </w:tcPr>
          <w:p w:rsidR="00730756" w:rsidRDefault="00730756" w:rsidP="002548A7">
            <w:pPr>
              <w:pStyle w:val="Default"/>
              <w:rPr>
                <w:sz w:val="20"/>
                <w:szCs w:val="20"/>
              </w:rPr>
            </w:pPr>
          </w:p>
        </w:tc>
        <w:tc>
          <w:tcPr>
            <w:tcW w:w="1356" w:type="dxa"/>
            <w:vMerge/>
            <w:tcBorders>
              <w:left w:val="single" w:sz="4" w:space="0" w:color="auto"/>
            </w:tcBorders>
          </w:tcPr>
          <w:p w:rsidR="00730756" w:rsidRDefault="00730756" w:rsidP="002548A7">
            <w:pPr>
              <w:jc w:val="center"/>
              <w:rPr>
                <w:sz w:val="20"/>
                <w:szCs w:val="20"/>
              </w:rPr>
            </w:pPr>
          </w:p>
        </w:tc>
        <w:tc>
          <w:tcPr>
            <w:tcW w:w="1040" w:type="dxa"/>
            <w:tcBorders>
              <w:top w:val="single" w:sz="4" w:space="0" w:color="auto"/>
              <w:bottom w:val="single" w:sz="4" w:space="0" w:color="auto"/>
            </w:tcBorders>
          </w:tcPr>
          <w:p w:rsidR="00730756" w:rsidRPr="006E69EB" w:rsidRDefault="00730756" w:rsidP="002A05FF">
            <w:pPr>
              <w:jc w:val="center"/>
              <w:rPr>
                <w:sz w:val="20"/>
                <w:szCs w:val="20"/>
              </w:rPr>
            </w:pPr>
            <w:r>
              <w:rPr>
                <w:sz w:val="20"/>
                <w:szCs w:val="20"/>
              </w:rPr>
              <w:t>202</w:t>
            </w:r>
            <w:r w:rsidR="002A05FF">
              <w:rPr>
                <w:sz w:val="20"/>
                <w:szCs w:val="20"/>
              </w:rPr>
              <w:t>5</w:t>
            </w:r>
          </w:p>
        </w:tc>
        <w:tc>
          <w:tcPr>
            <w:tcW w:w="1204" w:type="dxa"/>
            <w:tcBorders>
              <w:top w:val="single" w:sz="4" w:space="0" w:color="auto"/>
              <w:bottom w:val="single" w:sz="4" w:space="0" w:color="auto"/>
            </w:tcBorders>
          </w:tcPr>
          <w:p w:rsidR="00730756" w:rsidRPr="006E69EB" w:rsidRDefault="00556070" w:rsidP="002548A7">
            <w:pPr>
              <w:jc w:val="center"/>
              <w:rPr>
                <w:sz w:val="20"/>
                <w:szCs w:val="20"/>
              </w:rPr>
            </w:pPr>
            <w:r>
              <w:rPr>
                <w:sz w:val="20"/>
                <w:szCs w:val="20"/>
              </w:rPr>
              <w:t>50,0</w:t>
            </w:r>
          </w:p>
        </w:tc>
        <w:tc>
          <w:tcPr>
            <w:tcW w:w="1206" w:type="dxa"/>
            <w:tcBorders>
              <w:top w:val="single" w:sz="4" w:space="0" w:color="auto"/>
              <w:bottom w:val="single" w:sz="4" w:space="0" w:color="auto"/>
            </w:tcBorders>
          </w:tcPr>
          <w:p w:rsidR="00730756" w:rsidRPr="006E69EB" w:rsidRDefault="00730756" w:rsidP="002548A7">
            <w:pPr>
              <w:jc w:val="center"/>
              <w:rPr>
                <w:sz w:val="20"/>
                <w:szCs w:val="20"/>
              </w:rPr>
            </w:pPr>
            <w:r>
              <w:rPr>
                <w:sz w:val="20"/>
                <w:szCs w:val="20"/>
              </w:rPr>
              <w:t xml:space="preserve"> </w:t>
            </w:r>
          </w:p>
        </w:tc>
        <w:tc>
          <w:tcPr>
            <w:tcW w:w="1243" w:type="dxa"/>
            <w:tcBorders>
              <w:top w:val="single" w:sz="4" w:space="0" w:color="auto"/>
              <w:bottom w:val="single" w:sz="4" w:space="0" w:color="auto"/>
            </w:tcBorders>
          </w:tcPr>
          <w:p w:rsidR="00730756" w:rsidRPr="006E69EB" w:rsidRDefault="00730756" w:rsidP="002548A7">
            <w:pPr>
              <w:jc w:val="center"/>
              <w:rPr>
                <w:sz w:val="20"/>
                <w:szCs w:val="20"/>
              </w:rPr>
            </w:pPr>
          </w:p>
        </w:tc>
        <w:tc>
          <w:tcPr>
            <w:tcW w:w="1275" w:type="dxa"/>
            <w:tcBorders>
              <w:top w:val="single" w:sz="4" w:space="0" w:color="auto"/>
              <w:bottom w:val="single" w:sz="4" w:space="0" w:color="auto"/>
            </w:tcBorders>
          </w:tcPr>
          <w:p w:rsidR="00730756" w:rsidRPr="006E69EB" w:rsidRDefault="00556070" w:rsidP="002548A7">
            <w:pPr>
              <w:jc w:val="center"/>
              <w:rPr>
                <w:sz w:val="20"/>
                <w:szCs w:val="20"/>
              </w:rPr>
            </w:pPr>
            <w:r>
              <w:rPr>
                <w:sz w:val="20"/>
                <w:szCs w:val="20"/>
              </w:rPr>
              <w:t>50,0</w:t>
            </w:r>
          </w:p>
        </w:tc>
        <w:tc>
          <w:tcPr>
            <w:tcW w:w="1262" w:type="dxa"/>
            <w:tcBorders>
              <w:top w:val="single" w:sz="4" w:space="0" w:color="auto"/>
              <w:bottom w:val="single" w:sz="4" w:space="0" w:color="auto"/>
            </w:tcBorders>
          </w:tcPr>
          <w:p w:rsidR="00730756" w:rsidRPr="006E69EB" w:rsidRDefault="00730756" w:rsidP="002548A7">
            <w:pPr>
              <w:jc w:val="center"/>
              <w:rPr>
                <w:sz w:val="20"/>
                <w:szCs w:val="20"/>
              </w:rPr>
            </w:pPr>
          </w:p>
        </w:tc>
        <w:tc>
          <w:tcPr>
            <w:tcW w:w="2390" w:type="dxa"/>
            <w:vMerge/>
          </w:tcPr>
          <w:p w:rsidR="00730756" w:rsidRDefault="00730756" w:rsidP="002548A7">
            <w:pPr>
              <w:rPr>
                <w:sz w:val="20"/>
                <w:szCs w:val="20"/>
              </w:rPr>
            </w:pPr>
          </w:p>
        </w:tc>
      </w:tr>
      <w:tr w:rsidR="00730756" w:rsidRPr="006E69EB" w:rsidTr="00CB1B4A">
        <w:trPr>
          <w:trHeight w:val="570"/>
        </w:trPr>
        <w:tc>
          <w:tcPr>
            <w:tcW w:w="520" w:type="dxa"/>
            <w:vMerge/>
          </w:tcPr>
          <w:p w:rsidR="00730756" w:rsidRDefault="00730756" w:rsidP="002548A7">
            <w:pPr>
              <w:jc w:val="center"/>
              <w:rPr>
                <w:sz w:val="20"/>
                <w:szCs w:val="20"/>
              </w:rPr>
            </w:pPr>
          </w:p>
        </w:tc>
        <w:tc>
          <w:tcPr>
            <w:tcW w:w="3604" w:type="dxa"/>
            <w:vMerge/>
            <w:tcBorders>
              <w:right w:val="single" w:sz="4" w:space="0" w:color="auto"/>
            </w:tcBorders>
          </w:tcPr>
          <w:p w:rsidR="00730756" w:rsidRDefault="00730756" w:rsidP="002548A7">
            <w:pPr>
              <w:pStyle w:val="Default"/>
              <w:rPr>
                <w:sz w:val="20"/>
                <w:szCs w:val="20"/>
              </w:rPr>
            </w:pPr>
          </w:p>
        </w:tc>
        <w:tc>
          <w:tcPr>
            <w:tcW w:w="1356" w:type="dxa"/>
            <w:vMerge/>
            <w:tcBorders>
              <w:left w:val="single" w:sz="4" w:space="0" w:color="auto"/>
            </w:tcBorders>
          </w:tcPr>
          <w:p w:rsidR="00730756" w:rsidRDefault="00730756" w:rsidP="002548A7">
            <w:pPr>
              <w:jc w:val="center"/>
              <w:rPr>
                <w:sz w:val="20"/>
                <w:szCs w:val="20"/>
              </w:rPr>
            </w:pPr>
          </w:p>
        </w:tc>
        <w:tc>
          <w:tcPr>
            <w:tcW w:w="1040" w:type="dxa"/>
            <w:tcBorders>
              <w:top w:val="single" w:sz="4" w:space="0" w:color="auto"/>
            </w:tcBorders>
          </w:tcPr>
          <w:p w:rsidR="00730756" w:rsidRPr="006E69EB" w:rsidRDefault="00730756" w:rsidP="002A05FF">
            <w:pPr>
              <w:jc w:val="center"/>
              <w:rPr>
                <w:sz w:val="20"/>
                <w:szCs w:val="20"/>
              </w:rPr>
            </w:pPr>
            <w:r>
              <w:rPr>
                <w:sz w:val="20"/>
                <w:szCs w:val="20"/>
              </w:rPr>
              <w:t>202</w:t>
            </w:r>
            <w:r w:rsidR="002A05FF">
              <w:rPr>
                <w:sz w:val="20"/>
                <w:szCs w:val="20"/>
              </w:rPr>
              <w:t>6</w:t>
            </w:r>
          </w:p>
        </w:tc>
        <w:tc>
          <w:tcPr>
            <w:tcW w:w="1204" w:type="dxa"/>
            <w:tcBorders>
              <w:top w:val="single" w:sz="4" w:space="0" w:color="auto"/>
            </w:tcBorders>
          </w:tcPr>
          <w:p w:rsidR="00730756" w:rsidRPr="006E69EB" w:rsidRDefault="00556070" w:rsidP="002548A7">
            <w:pPr>
              <w:jc w:val="center"/>
              <w:rPr>
                <w:sz w:val="20"/>
                <w:szCs w:val="20"/>
              </w:rPr>
            </w:pPr>
            <w:r>
              <w:rPr>
                <w:sz w:val="20"/>
                <w:szCs w:val="20"/>
              </w:rPr>
              <w:t>50,0</w:t>
            </w:r>
          </w:p>
        </w:tc>
        <w:tc>
          <w:tcPr>
            <w:tcW w:w="1206" w:type="dxa"/>
            <w:tcBorders>
              <w:top w:val="single" w:sz="4" w:space="0" w:color="auto"/>
            </w:tcBorders>
          </w:tcPr>
          <w:p w:rsidR="00730756" w:rsidRPr="006E69EB" w:rsidRDefault="00730756" w:rsidP="002548A7">
            <w:pPr>
              <w:jc w:val="center"/>
              <w:rPr>
                <w:sz w:val="20"/>
                <w:szCs w:val="20"/>
              </w:rPr>
            </w:pPr>
            <w:r>
              <w:rPr>
                <w:sz w:val="20"/>
                <w:szCs w:val="20"/>
              </w:rPr>
              <w:t xml:space="preserve"> </w:t>
            </w:r>
          </w:p>
        </w:tc>
        <w:tc>
          <w:tcPr>
            <w:tcW w:w="1243" w:type="dxa"/>
            <w:tcBorders>
              <w:top w:val="single" w:sz="4" w:space="0" w:color="auto"/>
            </w:tcBorders>
          </w:tcPr>
          <w:p w:rsidR="00730756" w:rsidRPr="006E69EB" w:rsidRDefault="00730756" w:rsidP="002548A7">
            <w:pPr>
              <w:jc w:val="center"/>
              <w:rPr>
                <w:sz w:val="20"/>
                <w:szCs w:val="20"/>
              </w:rPr>
            </w:pPr>
          </w:p>
        </w:tc>
        <w:tc>
          <w:tcPr>
            <w:tcW w:w="1275" w:type="dxa"/>
            <w:tcBorders>
              <w:top w:val="single" w:sz="4" w:space="0" w:color="auto"/>
            </w:tcBorders>
          </w:tcPr>
          <w:p w:rsidR="00730756" w:rsidRPr="006E69EB" w:rsidRDefault="00556070" w:rsidP="002548A7">
            <w:pPr>
              <w:jc w:val="center"/>
              <w:rPr>
                <w:sz w:val="20"/>
                <w:szCs w:val="20"/>
              </w:rPr>
            </w:pPr>
            <w:r>
              <w:rPr>
                <w:sz w:val="20"/>
                <w:szCs w:val="20"/>
              </w:rPr>
              <w:t>50,0</w:t>
            </w:r>
          </w:p>
        </w:tc>
        <w:tc>
          <w:tcPr>
            <w:tcW w:w="1262" w:type="dxa"/>
            <w:tcBorders>
              <w:top w:val="single" w:sz="4" w:space="0" w:color="auto"/>
            </w:tcBorders>
          </w:tcPr>
          <w:p w:rsidR="00730756" w:rsidRPr="006E69EB" w:rsidRDefault="00730756" w:rsidP="002548A7">
            <w:pPr>
              <w:jc w:val="center"/>
              <w:rPr>
                <w:sz w:val="20"/>
                <w:szCs w:val="20"/>
              </w:rPr>
            </w:pPr>
          </w:p>
        </w:tc>
        <w:tc>
          <w:tcPr>
            <w:tcW w:w="2390" w:type="dxa"/>
            <w:vMerge/>
          </w:tcPr>
          <w:p w:rsidR="00730756" w:rsidRDefault="00730756" w:rsidP="002548A7">
            <w:pPr>
              <w:rPr>
                <w:sz w:val="20"/>
                <w:szCs w:val="20"/>
              </w:rPr>
            </w:pPr>
          </w:p>
        </w:tc>
      </w:tr>
      <w:tr w:rsidR="009A0AF4" w:rsidRPr="006B12C1" w:rsidTr="00CB1B4A">
        <w:trPr>
          <w:trHeight w:val="225"/>
        </w:trPr>
        <w:tc>
          <w:tcPr>
            <w:tcW w:w="520" w:type="dxa"/>
            <w:vMerge w:val="restart"/>
          </w:tcPr>
          <w:p w:rsidR="009A0AF4" w:rsidRPr="006B12C1" w:rsidRDefault="009A0AF4" w:rsidP="002548A7">
            <w:pPr>
              <w:jc w:val="center"/>
              <w:rPr>
                <w:sz w:val="20"/>
                <w:szCs w:val="20"/>
              </w:rPr>
            </w:pPr>
          </w:p>
        </w:tc>
        <w:tc>
          <w:tcPr>
            <w:tcW w:w="4960" w:type="dxa"/>
            <w:gridSpan w:val="2"/>
          </w:tcPr>
          <w:p w:rsidR="009A0AF4" w:rsidRPr="006B12C1" w:rsidRDefault="009A0AF4" w:rsidP="009A2D1B">
            <w:pPr>
              <w:jc w:val="center"/>
              <w:rPr>
                <w:sz w:val="20"/>
                <w:szCs w:val="20"/>
              </w:rPr>
            </w:pPr>
            <w:r w:rsidRPr="006B12C1">
              <w:rPr>
                <w:sz w:val="20"/>
                <w:szCs w:val="20"/>
              </w:rPr>
              <w:t>Всего за 202</w:t>
            </w:r>
            <w:r>
              <w:rPr>
                <w:sz w:val="20"/>
                <w:szCs w:val="20"/>
              </w:rPr>
              <w:t>4</w:t>
            </w:r>
            <w:r w:rsidRPr="006B12C1">
              <w:rPr>
                <w:sz w:val="20"/>
                <w:szCs w:val="20"/>
              </w:rPr>
              <w:t xml:space="preserve"> год</w:t>
            </w:r>
          </w:p>
        </w:tc>
        <w:tc>
          <w:tcPr>
            <w:tcW w:w="1040" w:type="dxa"/>
            <w:tcBorders>
              <w:top w:val="single" w:sz="4" w:space="0" w:color="auto"/>
              <w:bottom w:val="single" w:sz="4" w:space="0" w:color="auto"/>
            </w:tcBorders>
          </w:tcPr>
          <w:p w:rsidR="009A0AF4" w:rsidRPr="006B12C1" w:rsidRDefault="009A0AF4" w:rsidP="002548A7">
            <w:pPr>
              <w:jc w:val="center"/>
              <w:rPr>
                <w:sz w:val="20"/>
                <w:szCs w:val="20"/>
              </w:rPr>
            </w:pPr>
          </w:p>
        </w:tc>
        <w:tc>
          <w:tcPr>
            <w:tcW w:w="1204" w:type="dxa"/>
            <w:tcBorders>
              <w:top w:val="single" w:sz="4" w:space="0" w:color="auto"/>
              <w:bottom w:val="single" w:sz="4" w:space="0" w:color="auto"/>
            </w:tcBorders>
          </w:tcPr>
          <w:p w:rsidR="009A0AF4" w:rsidRPr="006B12C1" w:rsidRDefault="00556070" w:rsidP="008F47B5">
            <w:pPr>
              <w:jc w:val="center"/>
              <w:rPr>
                <w:sz w:val="20"/>
                <w:szCs w:val="20"/>
              </w:rPr>
            </w:pPr>
            <w:r>
              <w:rPr>
                <w:sz w:val="20"/>
                <w:szCs w:val="20"/>
              </w:rPr>
              <w:t>400,0</w:t>
            </w:r>
          </w:p>
        </w:tc>
        <w:tc>
          <w:tcPr>
            <w:tcW w:w="1206" w:type="dxa"/>
            <w:tcBorders>
              <w:top w:val="single" w:sz="4" w:space="0" w:color="auto"/>
              <w:bottom w:val="single" w:sz="4" w:space="0" w:color="auto"/>
            </w:tcBorders>
          </w:tcPr>
          <w:p w:rsidR="009A0AF4" w:rsidRPr="006B12C1" w:rsidRDefault="009A0AF4" w:rsidP="008F47B5">
            <w:pPr>
              <w:jc w:val="center"/>
              <w:rPr>
                <w:sz w:val="20"/>
                <w:szCs w:val="20"/>
              </w:rPr>
            </w:pPr>
          </w:p>
        </w:tc>
        <w:tc>
          <w:tcPr>
            <w:tcW w:w="1243" w:type="dxa"/>
            <w:tcBorders>
              <w:top w:val="single" w:sz="4" w:space="0" w:color="auto"/>
              <w:bottom w:val="single" w:sz="4" w:space="0" w:color="auto"/>
            </w:tcBorders>
          </w:tcPr>
          <w:p w:rsidR="009A0AF4" w:rsidRPr="006B12C1" w:rsidRDefault="009A0AF4" w:rsidP="008F47B5">
            <w:pPr>
              <w:jc w:val="center"/>
              <w:rPr>
                <w:sz w:val="20"/>
                <w:szCs w:val="20"/>
              </w:rPr>
            </w:pPr>
            <w:r>
              <w:rPr>
                <w:sz w:val="20"/>
                <w:szCs w:val="20"/>
              </w:rPr>
              <w:t>0,00</w:t>
            </w:r>
          </w:p>
        </w:tc>
        <w:tc>
          <w:tcPr>
            <w:tcW w:w="1275" w:type="dxa"/>
            <w:tcBorders>
              <w:top w:val="single" w:sz="4" w:space="0" w:color="auto"/>
              <w:bottom w:val="single" w:sz="4" w:space="0" w:color="auto"/>
            </w:tcBorders>
          </w:tcPr>
          <w:p w:rsidR="009A0AF4" w:rsidRPr="006B12C1" w:rsidRDefault="00556070" w:rsidP="00076A8A">
            <w:pPr>
              <w:jc w:val="center"/>
              <w:rPr>
                <w:sz w:val="20"/>
                <w:szCs w:val="20"/>
              </w:rPr>
            </w:pPr>
            <w:r>
              <w:rPr>
                <w:sz w:val="20"/>
                <w:szCs w:val="20"/>
              </w:rPr>
              <w:t>400,0</w:t>
            </w:r>
          </w:p>
        </w:tc>
        <w:tc>
          <w:tcPr>
            <w:tcW w:w="1262" w:type="dxa"/>
            <w:tcBorders>
              <w:top w:val="single" w:sz="4" w:space="0" w:color="auto"/>
              <w:bottom w:val="single" w:sz="4" w:space="0" w:color="auto"/>
            </w:tcBorders>
          </w:tcPr>
          <w:p w:rsidR="009A0AF4" w:rsidRPr="006B12C1" w:rsidRDefault="009A0AF4" w:rsidP="002548A7">
            <w:pPr>
              <w:jc w:val="center"/>
              <w:rPr>
                <w:sz w:val="20"/>
                <w:szCs w:val="20"/>
              </w:rPr>
            </w:pPr>
          </w:p>
        </w:tc>
        <w:tc>
          <w:tcPr>
            <w:tcW w:w="2390" w:type="dxa"/>
          </w:tcPr>
          <w:p w:rsidR="009A0AF4" w:rsidRPr="006B12C1" w:rsidRDefault="009A0AF4" w:rsidP="002548A7">
            <w:pPr>
              <w:rPr>
                <w:sz w:val="20"/>
                <w:szCs w:val="20"/>
              </w:rPr>
            </w:pPr>
          </w:p>
        </w:tc>
      </w:tr>
      <w:tr w:rsidR="009A0AF4" w:rsidRPr="006B12C1" w:rsidTr="00CB1B4A">
        <w:trPr>
          <w:trHeight w:val="225"/>
        </w:trPr>
        <w:tc>
          <w:tcPr>
            <w:tcW w:w="520" w:type="dxa"/>
            <w:vMerge/>
          </w:tcPr>
          <w:p w:rsidR="009A0AF4" w:rsidRPr="006B12C1" w:rsidRDefault="009A0AF4" w:rsidP="002548A7">
            <w:pPr>
              <w:jc w:val="center"/>
              <w:rPr>
                <w:sz w:val="20"/>
                <w:szCs w:val="20"/>
              </w:rPr>
            </w:pPr>
          </w:p>
        </w:tc>
        <w:tc>
          <w:tcPr>
            <w:tcW w:w="4960" w:type="dxa"/>
            <w:gridSpan w:val="2"/>
          </w:tcPr>
          <w:p w:rsidR="009A0AF4" w:rsidRPr="006B12C1" w:rsidRDefault="009A0AF4" w:rsidP="009A2D1B">
            <w:pPr>
              <w:jc w:val="center"/>
              <w:rPr>
                <w:sz w:val="20"/>
                <w:szCs w:val="20"/>
              </w:rPr>
            </w:pPr>
            <w:r w:rsidRPr="006B12C1">
              <w:rPr>
                <w:sz w:val="20"/>
                <w:szCs w:val="20"/>
              </w:rPr>
              <w:t>Всего за 202</w:t>
            </w:r>
            <w:r>
              <w:rPr>
                <w:sz w:val="20"/>
                <w:szCs w:val="20"/>
              </w:rPr>
              <w:t>5</w:t>
            </w:r>
            <w:r w:rsidRPr="006B12C1">
              <w:rPr>
                <w:sz w:val="20"/>
                <w:szCs w:val="20"/>
              </w:rPr>
              <w:t xml:space="preserve">  год</w:t>
            </w:r>
          </w:p>
        </w:tc>
        <w:tc>
          <w:tcPr>
            <w:tcW w:w="1040" w:type="dxa"/>
            <w:tcBorders>
              <w:top w:val="single" w:sz="4" w:space="0" w:color="auto"/>
              <w:bottom w:val="single" w:sz="4" w:space="0" w:color="auto"/>
            </w:tcBorders>
          </w:tcPr>
          <w:p w:rsidR="009A0AF4" w:rsidRPr="006B12C1" w:rsidRDefault="009A0AF4" w:rsidP="002548A7">
            <w:pPr>
              <w:jc w:val="center"/>
              <w:rPr>
                <w:sz w:val="20"/>
                <w:szCs w:val="20"/>
              </w:rPr>
            </w:pPr>
          </w:p>
        </w:tc>
        <w:tc>
          <w:tcPr>
            <w:tcW w:w="1204" w:type="dxa"/>
            <w:tcBorders>
              <w:top w:val="single" w:sz="4" w:space="0" w:color="auto"/>
              <w:bottom w:val="single" w:sz="4" w:space="0" w:color="auto"/>
            </w:tcBorders>
          </w:tcPr>
          <w:p w:rsidR="009A0AF4" w:rsidRPr="006B12C1" w:rsidRDefault="00556070" w:rsidP="008F47B5">
            <w:pPr>
              <w:jc w:val="center"/>
              <w:rPr>
                <w:sz w:val="20"/>
                <w:szCs w:val="20"/>
              </w:rPr>
            </w:pPr>
            <w:r>
              <w:rPr>
                <w:sz w:val="20"/>
                <w:szCs w:val="20"/>
              </w:rPr>
              <w:t>369,2</w:t>
            </w:r>
          </w:p>
        </w:tc>
        <w:tc>
          <w:tcPr>
            <w:tcW w:w="1206" w:type="dxa"/>
            <w:tcBorders>
              <w:top w:val="single" w:sz="4" w:space="0" w:color="auto"/>
              <w:bottom w:val="single" w:sz="4" w:space="0" w:color="auto"/>
            </w:tcBorders>
          </w:tcPr>
          <w:p w:rsidR="009A0AF4" w:rsidRPr="006B12C1" w:rsidRDefault="009A0AF4" w:rsidP="008F47B5">
            <w:pPr>
              <w:jc w:val="center"/>
              <w:rPr>
                <w:sz w:val="20"/>
                <w:szCs w:val="20"/>
              </w:rPr>
            </w:pPr>
          </w:p>
        </w:tc>
        <w:tc>
          <w:tcPr>
            <w:tcW w:w="1243" w:type="dxa"/>
            <w:tcBorders>
              <w:top w:val="single" w:sz="4" w:space="0" w:color="auto"/>
              <w:bottom w:val="single" w:sz="4" w:space="0" w:color="auto"/>
            </w:tcBorders>
          </w:tcPr>
          <w:p w:rsidR="009A0AF4" w:rsidRPr="006B12C1" w:rsidRDefault="009A0AF4" w:rsidP="008F47B5">
            <w:pPr>
              <w:jc w:val="center"/>
              <w:rPr>
                <w:sz w:val="20"/>
                <w:szCs w:val="20"/>
              </w:rPr>
            </w:pPr>
            <w:r>
              <w:rPr>
                <w:sz w:val="20"/>
                <w:szCs w:val="20"/>
              </w:rPr>
              <w:t>0,00</w:t>
            </w:r>
          </w:p>
        </w:tc>
        <w:tc>
          <w:tcPr>
            <w:tcW w:w="1275" w:type="dxa"/>
            <w:tcBorders>
              <w:top w:val="single" w:sz="4" w:space="0" w:color="auto"/>
              <w:bottom w:val="single" w:sz="4" w:space="0" w:color="auto"/>
            </w:tcBorders>
          </w:tcPr>
          <w:p w:rsidR="009A0AF4" w:rsidRPr="006B12C1" w:rsidRDefault="00556070" w:rsidP="00076A8A">
            <w:pPr>
              <w:jc w:val="center"/>
              <w:rPr>
                <w:sz w:val="20"/>
                <w:szCs w:val="20"/>
              </w:rPr>
            </w:pPr>
            <w:r>
              <w:rPr>
                <w:sz w:val="20"/>
                <w:szCs w:val="20"/>
              </w:rPr>
              <w:t>369,2</w:t>
            </w:r>
          </w:p>
        </w:tc>
        <w:tc>
          <w:tcPr>
            <w:tcW w:w="1262" w:type="dxa"/>
            <w:tcBorders>
              <w:top w:val="single" w:sz="4" w:space="0" w:color="auto"/>
              <w:bottom w:val="single" w:sz="4" w:space="0" w:color="auto"/>
            </w:tcBorders>
          </w:tcPr>
          <w:p w:rsidR="009A0AF4" w:rsidRPr="006B12C1" w:rsidRDefault="009A0AF4" w:rsidP="002548A7">
            <w:pPr>
              <w:jc w:val="center"/>
              <w:rPr>
                <w:sz w:val="20"/>
                <w:szCs w:val="20"/>
              </w:rPr>
            </w:pPr>
          </w:p>
        </w:tc>
        <w:tc>
          <w:tcPr>
            <w:tcW w:w="2390" w:type="dxa"/>
          </w:tcPr>
          <w:p w:rsidR="009A0AF4" w:rsidRPr="006B12C1" w:rsidRDefault="009A0AF4" w:rsidP="002548A7">
            <w:pPr>
              <w:rPr>
                <w:sz w:val="20"/>
                <w:szCs w:val="20"/>
              </w:rPr>
            </w:pPr>
          </w:p>
        </w:tc>
      </w:tr>
      <w:tr w:rsidR="009A0AF4" w:rsidRPr="006B12C1" w:rsidTr="00CB1B4A">
        <w:trPr>
          <w:trHeight w:val="225"/>
        </w:trPr>
        <w:tc>
          <w:tcPr>
            <w:tcW w:w="520" w:type="dxa"/>
            <w:vMerge/>
          </w:tcPr>
          <w:p w:rsidR="009A0AF4" w:rsidRPr="006B12C1" w:rsidRDefault="009A0AF4" w:rsidP="002548A7">
            <w:pPr>
              <w:jc w:val="center"/>
              <w:rPr>
                <w:sz w:val="20"/>
                <w:szCs w:val="20"/>
              </w:rPr>
            </w:pPr>
          </w:p>
        </w:tc>
        <w:tc>
          <w:tcPr>
            <w:tcW w:w="4960" w:type="dxa"/>
            <w:gridSpan w:val="2"/>
          </w:tcPr>
          <w:p w:rsidR="009A0AF4" w:rsidRPr="006B12C1" w:rsidRDefault="009A0AF4" w:rsidP="009A2D1B">
            <w:pPr>
              <w:jc w:val="center"/>
              <w:rPr>
                <w:sz w:val="20"/>
                <w:szCs w:val="20"/>
              </w:rPr>
            </w:pPr>
            <w:r w:rsidRPr="006B12C1">
              <w:rPr>
                <w:sz w:val="20"/>
                <w:szCs w:val="20"/>
              </w:rPr>
              <w:t>Всего  за 202</w:t>
            </w:r>
            <w:r>
              <w:rPr>
                <w:sz w:val="20"/>
                <w:szCs w:val="20"/>
              </w:rPr>
              <w:t>6</w:t>
            </w:r>
            <w:r w:rsidRPr="006B12C1">
              <w:rPr>
                <w:sz w:val="20"/>
                <w:szCs w:val="20"/>
              </w:rPr>
              <w:t xml:space="preserve"> год </w:t>
            </w:r>
          </w:p>
        </w:tc>
        <w:tc>
          <w:tcPr>
            <w:tcW w:w="1040" w:type="dxa"/>
            <w:tcBorders>
              <w:top w:val="single" w:sz="4" w:space="0" w:color="auto"/>
              <w:bottom w:val="single" w:sz="4" w:space="0" w:color="auto"/>
            </w:tcBorders>
          </w:tcPr>
          <w:p w:rsidR="009A0AF4" w:rsidRPr="006B12C1" w:rsidRDefault="009A0AF4" w:rsidP="002548A7">
            <w:pPr>
              <w:jc w:val="center"/>
              <w:rPr>
                <w:sz w:val="20"/>
                <w:szCs w:val="20"/>
              </w:rPr>
            </w:pPr>
          </w:p>
        </w:tc>
        <w:tc>
          <w:tcPr>
            <w:tcW w:w="1204" w:type="dxa"/>
            <w:tcBorders>
              <w:top w:val="single" w:sz="4" w:space="0" w:color="auto"/>
              <w:bottom w:val="single" w:sz="4" w:space="0" w:color="auto"/>
            </w:tcBorders>
          </w:tcPr>
          <w:p w:rsidR="009A0AF4" w:rsidRPr="006B12C1" w:rsidRDefault="00556070" w:rsidP="008F47B5">
            <w:pPr>
              <w:jc w:val="center"/>
              <w:rPr>
                <w:sz w:val="20"/>
                <w:szCs w:val="20"/>
              </w:rPr>
            </w:pPr>
            <w:r>
              <w:rPr>
                <w:sz w:val="20"/>
                <w:szCs w:val="20"/>
              </w:rPr>
              <w:t>369,2</w:t>
            </w:r>
          </w:p>
        </w:tc>
        <w:tc>
          <w:tcPr>
            <w:tcW w:w="1206" w:type="dxa"/>
            <w:tcBorders>
              <w:top w:val="single" w:sz="4" w:space="0" w:color="auto"/>
              <w:bottom w:val="single" w:sz="4" w:space="0" w:color="auto"/>
            </w:tcBorders>
          </w:tcPr>
          <w:p w:rsidR="009A0AF4" w:rsidRPr="006B12C1" w:rsidRDefault="009A0AF4" w:rsidP="008F47B5">
            <w:pPr>
              <w:jc w:val="center"/>
              <w:rPr>
                <w:sz w:val="20"/>
                <w:szCs w:val="20"/>
              </w:rPr>
            </w:pPr>
          </w:p>
        </w:tc>
        <w:tc>
          <w:tcPr>
            <w:tcW w:w="1243" w:type="dxa"/>
            <w:tcBorders>
              <w:top w:val="single" w:sz="4" w:space="0" w:color="auto"/>
              <w:bottom w:val="single" w:sz="4" w:space="0" w:color="auto"/>
            </w:tcBorders>
          </w:tcPr>
          <w:p w:rsidR="009A0AF4" w:rsidRPr="006B12C1" w:rsidRDefault="009A0AF4" w:rsidP="008F47B5">
            <w:pPr>
              <w:jc w:val="center"/>
              <w:rPr>
                <w:sz w:val="20"/>
                <w:szCs w:val="20"/>
              </w:rPr>
            </w:pPr>
            <w:r>
              <w:rPr>
                <w:sz w:val="20"/>
                <w:szCs w:val="20"/>
              </w:rPr>
              <w:t>0,00</w:t>
            </w:r>
          </w:p>
        </w:tc>
        <w:tc>
          <w:tcPr>
            <w:tcW w:w="1275" w:type="dxa"/>
            <w:tcBorders>
              <w:top w:val="single" w:sz="4" w:space="0" w:color="auto"/>
              <w:bottom w:val="single" w:sz="4" w:space="0" w:color="auto"/>
            </w:tcBorders>
          </w:tcPr>
          <w:p w:rsidR="009A0AF4" w:rsidRPr="006B12C1" w:rsidRDefault="00556070" w:rsidP="00076A8A">
            <w:pPr>
              <w:jc w:val="center"/>
              <w:rPr>
                <w:sz w:val="20"/>
                <w:szCs w:val="20"/>
              </w:rPr>
            </w:pPr>
            <w:r>
              <w:rPr>
                <w:sz w:val="20"/>
                <w:szCs w:val="20"/>
              </w:rPr>
              <w:t>369,2</w:t>
            </w:r>
          </w:p>
        </w:tc>
        <w:tc>
          <w:tcPr>
            <w:tcW w:w="1262" w:type="dxa"/>
            <w:tcBorders>
              <w:top w:val="single" w:sz="4" w:space="0" w:color="auto"/>
              <w:bottom w:val="single" w:sz="4" w:space="0" w:color="auto"/>
            </w:tcBorders>
          </w:tcPr>
          <w:p w:rsidR="009A0AF4" w:rsidRPr="006B12C1" w:rsidRDefault="009A0AF4" w:rsidP="002548A7">
            <w:pPr>
              <w:jc w:val="center"/>
              <w:rPr>
                <w:sz w:val="20"/>
                <w:szCs w:val="20"/>
              </w:rPr>
            </w:pPr>
          </w:p>
        </w:tc>
        <w:tc>
          <w:tcPr>
            <w:tcW w:w="2390" w:type="dxa"/>
          </w:tcPr>
          <w:p w:rsidR="009A0AF4" w:rsidRPr="006B12C1" w:rsidRDefault="009A0AF4" w:rsidP="002548A7">
            <w:pPr>
              <w:rPr>
                <w:sz w:val="20"/>
                <w:szCs w:val="20"/>
              </w:rPr>
            </w:pPr>
          </w:p>
        </w:tc>
      </w:tr>
      <w:tr w:rsidR="00F47083" w:rsidRPr="006B12C1" w:rsidTr="00CB1B4A">
        <w:trPr>
          <w:trHeight w:val="225"/>
        </w:trPr>
        <w:tc>
          <w:tcPr>
            <w:tcW w:w="520" w:type="dxa"/>
            <w:vMerge/>
          </w:tcPr>
          <w:p w:rsidR="00F47083" w:rsidRPr="006B12C1" w:rsidRDefault="00F47083" w:rsidP="002548A7">
            <w:pPr>
              <w:jc w:val="center"/>
              <w:rPr>
                <w:sz w:val="20"/>
                <w:szCs w:val="20"/>
              </w:rPr>
            </w:pPr>
          </w:p>
        </w:tc>
        <w:tc>
          <w:tcPr>
            <w:tcW w:w="4960" w:type="dxa"/>
            <w:gridSpan w:val="2"/>
          </w:tcPr>
          <w:p w:rsidR="00F47083" w:rsidRPr="006B12C1" w:rsidRDefault="00F47083" w:rsidP="002548A7">
            <w:pPr>
              <w:jc w:val="center"/>
              <w:rPr>
                <w:sz w:val="20"/>
                <w:szCs w:val="20"/>
              </w:rPr>
            </w:pPr>
            <w:r w:rsidRPr="006B12C1">
              <w:rPr>
                <w:sz w:val="20"/>
                <w:szCs w:val="20"/>
              </w:rPr>
              <w:t>Итого по программе</w:t>
            </w:r>
          </w:p>
        </w:tc>
        <w:tc>
          <w:tcPr>
            <w:tcW w:w="1040" w:type="dxa"/>
            <w:tcBorders>
              <w:top w:val="single" w:sz="4" w:space="0" w:color="auto"/>
            </w:tcBorders>
          </w:tcPr>
          <w:p w:rsidR="00F47083" w:rsidRPr="006B12C1" w:rsidRDefault="00F47083" w:rsidP="002548A7">
            <w:pPr>
              <w:jc w:val="center"/>
              <w:rPr>
                <w:sz w:val="20"/>
                <w:szCs w:val="20"/>
              </w:rPr>
            </w:pPr>
          </w:p>
        </w:tc>
        <w:tc>
          <w:tcPr>
            <w:tcW w:w="1204" w:type="dxa"/>
            <w:tcBorders>
              <w:top w:val="single" w:sz="4" w:space="0" w:color="auto"/>
            </w:tcBorders>
          </w:tcPr>
          <w:p w:rsidR="00F47083" w:rsidRPr="006B12C1" w:rsidRDefault="00556070" w:rsidP="001F7259">
            <w:pPr>
              <w:jc w:val="center"/>
              <w:rPr>
                <w:sz w:val="20"/>
                <w:szCs w:val="20"/>
              </w:rPr>
            </w:pPr>
            <w:r>
              <w:rPr>
                <w:sz w:val="20"/>
                <w:szCs w:val="20"/>
              </w:rPr>
              <w:t>1</w:t>
            </w:r>
            <w:r w:rsidR="00C14774">
              <w:rPr>
                <w:sz w:val="20"/>
                <w:szCs w:val="20"/>
              </w:rPr>
              <w:t xml:space="preserve"> </w:t>
            </w:r>
            <w:r>
              <w:rPr>
                <w:sz w:val="20"/>
                <w:szCs w:val="20"/>
              </w:rPr>
              <w:t>138,4</w:t>
            </w:r>
          </w:p>
        </w:tc>
        <w:tc>
          <w:tcPr>
            <w:tcW w:w="1206" w:type="dxa"/>
            <w:tcBorders>
              <w:top w:val="single" w:sz="4" w:space="0" w:color="auto"/>
            </w:tcBorders>
          </w:tcPr>
          <w:p w:rsidR="00F47083" w:rsidRPr="006B12C1" w:rsidRDefault="00F47083" w:rsidP="002548A7">
            <w:pPr>
              <w:jc w:val="center"/>
              <w:rPr>
                <w:sz w:val="20"/>
                <w:szCs w:val="20"/>
              </w:rPr>
            </w:pPr>
          </w:p>
        </w:tc>
        <w:tc>
          <w:tcPr>
            <w:tcW w:w="1243" w:type="dxa"/>
            <w:tcBorders>
              <w:top w:val="single" w:sz="4" w:space="0" w:color="auto"/>
            </w:tcBorders>
          </w:tcPr>
          <w:p w:rsidR="00F47083" w:rsidRPr="006B12C1" w:rsidRDefault="00C94520" w:rsidP="00EE5F88">
            <w:pPr>
              <w:jc w:val="center"/>
              <w:rPr>
                <w:sz w:val="20"/>
                <w:szCs w:val="20"/>
              </w:rPr>
            </w:pPr>
            <w:r>
              <w:rPr>
                <w:sz w:val="20"/>
                <w:szCs w:val="20"/>
              </w:rPr>
              <w:t>0,00</w:t>
            </w:r>
          </w:p>
        </w:tc>
        <w:tc>
          <w:tcPr>
            <w:tcW w:w="1275" w:type="dxa"/>
            <w:tcBorders>
              <w:top w:val="single" w:sz="4" w:space="0" w:color="auto"/>
            </w:tcBorders>
          </w:tcPr>
          <w:p w:rsidR="00F47083" w:rsidRPr="006B12C1" w:rsidRDefault="00556070" w:rsidP="001F7259">
            <w:pPr>
              <w:jc w:val="center"/>
              <w:rPr>
                <w:sz w:val="20"/>
                <w:szCs w:val="20"/>
              </w:rPr>
            </w:pPr>
            <w:r>
              <w:rPr>
                <w:sz w:val="20"/>
                <w:szCs w:val="20"/>
              </w:rPr>
              <w:t>1</w:t>
            </w:r>
            <w:r w:rsidR="00C14774">
              <w:rPr>
                <w:sz w:val="20"/>
                <w:szCs w:val="20"/>
              </w:rPr>
              <w:t xml:space="preserve"> </w:t>
            </w:r>
            <w:r>
              <w:rPr>
                <w:sz w:val="20"/>
                <w:szCs w:val="20"/>
              </w:rPr>
              <w:t>138,4</w:t>
            </w:r>
          </w:p>
        </w:tc>
        <w:tc>
          <w:tcPr>
            <w:tcW w:w="1262" w:type="dxa"/>
            <w:tcBorders>
              <w:top w:val="single" w:sz="4" w:space="0" w:color="auto"/>
            </w:tcBorders>
          </w:tcPr>
          <w:p w:rsidR="00F47083" w:rsidRPr="006B12C1" w:rsidRDefault="00F47083" w:rsidP="002548A7">
            <w:pPr>
              <w:jc w:val="center"/>
              <w:rPr>
                <w:sz w:val="20"/>
                <w:szCs w:val="20"/>
              </w:rPr>
            </w:pPr>
          </w:p>
        </w:tc>
        <w:tc>
          <w:tcPr>
            <w:tcW w:w="2390" w:type="dxa"/>
          </w:tcPr>
          <w:p w:rsidR="00F47083" w:rsidRPr="006B12C1" w:rsidRDefault="00F47083" w:rsidP="002548A7">
            <w:pPr>
              <w:rPr>
                <w:sz w:val="20"/>
                <w:szCs w:val="20"/>
              </w:rPr>
            </w:pPr>
          </w:p>
        </w:tc>
      </w:tr>
    </w:tbl>
    <w:p w:rsidR="00117DA4" w:rsidRPr="006B12C1" w:rsidRDefault="00117DA4" w:rsidP="00117DA4"/>
    <w:p w:rsidR="00117DA4" w:rsidRDefault="00117DA4" w:rsidP="00117DA4">
      <w:pPr>
        <w:sectPr w:rsidR="00117DA4" w:rsidSect="002548A7">
          <w:pgSz w:w="16838" w:h="11906" w:orient="landscape"/>
          <w:pgMar w:top="851" w:right="1134" w:bottom="1701" w:left="1276" w:header="709" w:footer="709" w:gutter="0"/>
          <w:cols w:space="708"/>
          <w:docGrid w:linePitch="360"/>
        </w:sectPr>
      </w:pPr>
    </w:p>
    <w:p w:rsidR="00117DA4" w:rsidRPr="00E9401A" w:rsidRDefault="00E37F10" w:rsidP="00E37F10">
      <w:pPr>
        <w:tabs>
          <w:tab w:val="left" w:pos="4433"/>
        </w:tabs>
        <w:rPr>
          <w:sz w:val="24"/>
          <w:szCs w:val="24"/>
        </w:rPr>
      </w:pPr>
      <w:r>
        <w:lastRenderedPageBreak/>
        <w:tab/>
      </w:r>
      <w:r w:rsidR="00117DA4" w:rsidRPr="00E9401A">
        <w:rPr>
          <w:sz w:val="24"/>
          <w:szCs w:val="24"/>
        </w:rPr>
        <w:t>Раздел № 5</w:t>
      </w:r>
      <w:r w:rsidR="00117DA4">
        <w:rPr>
          <w:sz w:val="24"/>
          <w:szCs w:val="24"/>
        </w:rPr>
        <w:t>.</w:t>
      </w:r>
    </w:p>
    <w:p w:rsidR="00117DA4" w:rsidRDefault="00117DA4" w:rsidP="00117DA4">
      <w:pPr>
        <w:rPr>
          <w:sz w:val="24"/>
          <w:szCs w:val="24"/>
        </w:rPr>
      </w:pPr>
      <w:r>
        <w:rPr>
          <w:sz w:val="24"/>
          <w:szCs w:val="24"/>
        </w:rPr>
        <w:t xml:space="preserve">«Прогноз  </w:t>
      </w:r>
      <w:r w:rsidRPr="002B2CA9">
        <w:rPr>
          <w:sz w:val="24"/>
          <w:szCs w:val="24"/>
        </w:rPr>
        <w:t>сводных показателей</w:t>
      </w:r>
      <w:r>
        <w:rPr>
          <w:sz w:val="24"/>
          <w:szCs w:val="24"/>
        </w:rPr>
        <w:t xml:space="preserve"> муниципальных заданий в рамках реализации муниципальной программы».</w:t>
      </w:r>
    </w:p>
    <w:p w:rsidR="00117DA4" w:rsidRDefault="00117DA4" w:rsidP="00117DA4">
      <w:pPr>
        <w:rPr>
          <w:sz w:val="24"/>
          <w:szCs w:val="24"/>
        </w:rPr>
      </w:pPr>
    </w:p>
    <w:p w:rsidR="00117DA4" w:rsidRDefault="00117DA4" w:rsidP="00117DA4">
      <w:pPr>
        <w:jc w:val="both"/>
        <w:rPr>
          <w:sz w:val="24"/>
          <w:szCs w:val="24"/>
        </w:rPr>
      </w:pPr>
      <w:r>
        <w:rPr>
          <w:sz w:val="24"/>
          <w:szCs w:val="24"/>
        </w:rPr>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117DA4" w:rsidRDefault="00117DA4" w:rsidP="00117DA4">
      <w:pPr>
        <w:rPr>
          <w:sz w:val="24"/>
          <w:szCs w:val="24"/>
        </w:rPr>
      </w:pPr>
    </w:p>
    <w:p w:rsidR="00117DA4" w:rsidRDefault="00117DA4" w:rsidP="00117DA4">
      <w:pPr>
        <w:jc w:val="center"/>
        <w:rPr>
          <w:sz w:val="24"/>
          <w:szCs w:val="24"/>
        </w:rPr>
      </w:pPr>
      <w:r>
        <w:rPr>
          <w:sz w:val="24"/>
          <w:szCs w:val="24"/>
        </w:rPr>
        <w:t>Раздел № 6.</w:t>
      </w:r>
    </w:p>
    <w:p w:rsidR="00117DA4" w:rsidRPr="00A07D1E" w:rsidRDefault="00117DA4" w:rsidP="00117DA4">
      <w:pPr>
        <w:jc w:val="center"/>
        <w:rPr>
          <w:sz w:val="24"/>
          <w:szCs w:val="24"/>
        </w:rPr>
      </w:pPr>
      <w:r>
        <w:rPr>
          <w:sz w:val="24"/>
          <w:szCs w:val="24"/>
        </w:rPr>
        <w:t>«Обоснование объема финансовых ресурсов, необходимых для реализации муниципальной программы».</w:t>
      </w:r>
    </w:p>
    <w:p w:rsidR="00117DA4" w:rsidRPr="009B1688" w:rsidRDefault="00117DA4" w:rsidP="00117DA4">
      <w:pPr>
        <w:pStyle w:val="p35"/>
        <w:shd w:val="clear" w:color="auto" w:fill="FFFFFF"/>
        <w:jc w:val="both"/>
        <w:rPr>
          <w:color w:val="000000"/>
        </w:rPr>
      </w:pPr>
      <w:r w:rsidRPr="009B1688">
        <w:rPr>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117DA4" w:rsidRDefault="00117DA4" w:rsidP="00117DA4">
      <w:pPr>
        <w:pStyle w:val="p35"/>
        <w:shd w:val="clear" w:color="auto" w:fill="FFFFFF"/>
        <w:jc w:val="both"/>
        <w:rPr>
          <w:rStyle w:val="apple-converted-space"/>
          <w:color w:val="000000"/>
        </w:rPr>
      </w:pPr>
      <w:r w:rsidRPr="009B1688">
        <w:t>Общий объем финансирования для реализаци</w:t>
      </w:r>
      <w:r>
        <w:t>и муниципальной программы в 20</w:t>
      </w:r>
      <w:r w:rsidR="00A657E7">
        <w:t>2</w:t>
      </w:r>
      <w:r w:rsidR="00961A57">
        <w:t>4</w:t>
      </w:r>
      <w:r>
        <w:t>-202</w:t>
      </w:r>
      <w:r w:rsidR="00961A57">
        <w:t>6</w:t>
      </w:r>
      <w:r w:rsidRPr="009B1688">
        <w:t xml:space="preserve"> гг. за счет средств бюджета Ольховского муниципального района </w:t>
      </w:r>
      <w:r w:rsidRPr="00256C0E">
        <w:t>составляет</w:t>
      </w:r>
      <w:r w:rsidR="00CF6364" w:rsidRPr="00256C0E">
        <w:rPr>
          <w:rStyle w:val="apple-converted-space"/>
          <w:color w:val="000000"/>
        </w:rPr>
        <w:t xml:space="preserve">  </w:t>
      </w:r>
      <w:r w:rsidR="00EF6FBC">
        <w:t>1138,4</w:t>
      </w:r>
      <w:r w:rsidR="00961A57">
        <w:t xml:space="preserve"> т</w:t>
      </w:r>
      <w:r w:rsidRPr="00256C0E">
        <w:rPr>
          <w:rStyle w:val="apple-converted-space"/>
          <w:color w:val="000000"/>
        </w:rPr>
        <w:t>ыс</w:t>
      </w:r>
      <w:r>
        <w:rPr>
          <w:rStyle w:val="apple-converted-space"/>
          <w:color w:val="000000"/>
        </w:rPr>
        <w:t>. рублей.</w:t>
      </w:r>
    </w:p>
    <w:p w:rsidR="00C77194" w:rsidRDefault="00C77194" w:rsidP="00C77194">
      <w:pPr>
        <w:suppressAutoHyphens/>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Расчет финансовых средств  по мероприятиям муниципальной программы отражен  в таблице №3.</w:t>
      </w:r>
    </w:p>
    <w:p w:rsidR="00C77194" w:rsidRDefault="00C77194" w:rsidP="00C77194">
      <w:pPr>
        <w:suppressAutoHyphens/>
        <w:autoSpaceDE w:val="0"/>
        <w:autoSpaceDN w:val="0"/>
        <w:adjustRightInd w:val="0"/>
        <w:jc w:val="both"/>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Pr="00C77194" w:rsidRDefault="00C77194" w:rsidP="00C77194">
      <w:pPr>
        <w:rPr>
          <w:rFonts w:ascii="Times New Roman CYR" w:hAnsi="Times New Roman CYR" w:cs="Times New Roman CYR"/>
          <w:sz w:val="24"/>
          <w:szCs w:val="24"/>
        </w:rPr>
      </w:pPr>
    </w:p>
    <w:p w:rsidR="00C77194" w:rsidRDefault="00C77194" w:rsidP="00C77194">
      <w:pPr>
        <w:ind w:firstLine="708"/>
        <w:rPr>
          <w:rFonts w:ascii="Times New Roman CYR" w:hAnsi="Times New Roman CYR" w:cs="Times New Roman CYR"/>
          <w:sz w:val="24"/>
          <w:szCs w:val="24"/>
        </w:rPr>
        <w:sectPr w:rsidR="00C77194" w:rsidSect="006F7123">
          <w:pgSz w:w="11906" w:h="16838"/>
          <w:pgMar w:top="1134" w:right="1134" w:bottom="1134" w:left="1701" w:header="709" w:footer="709" w:gutter="0"/>
          <w:cols w:space="708"/>
          <w:docGrid w:linePitch="360"/>
        </w:sectPr>
      </w:pPr>
    </w:p>
    <w:p w:rsidR="00C77194" w:rsidRPr="00DA420A" w:rsidRDefault="00C77194" w:rsidP="00C77194">
      <w:pPr>
        <w:suppressAutoHyphens/>
        <w:autoSpaceDE w:val="0"/>
        <w:autoSpaceDN w:val="0"/>
        <w:adjustRightInd w:val="0"/>
        <w:jc w:val="center"/>
        <w:rPr>
          <w:sz w:val="24"/>
          <w:szCs w:val="24"/>
        </w:rPr>
      </w:pPr>
      <w:r w:rsidRPr="00535562">
        <w:rPr>
          <w:sz w:val="24"/>
          <w:szCs w:val="24"/>
        </w:rPr>
        <w:lastRenderedPageBreak/>
        <w:t>Расчет</w:t>
      </w:r>
      <w:r>
        <w:rPr>
          <w:rFonts w:ascii="Times New Roman CYR" w:hAnsi="Times New Roman CYR" w:cs="Times New Roman CYR"/>
        </w:rPr>
        <w:t xml:space="preserve"> </w:t>
      </w:r>
      <w:r w:rsidRPr="00DA420A">
        <w:rPr>
          <w:sz w:val="24"/>
          <w:szCs w:val="24"/>
        </w:rPr>
        <w:t>финансовых средств  по мероприятиям муниципальной программы</w:t>
      </w:r>
    </w:p>
    <w:p w:rsidR="00C77194" w:rsidRPr="00DA420A" w:rsidRDefault="00C77194" w:rsidP="00C77194">
      <w:pPr>
        <w:suppressAutoHyphens/>
        <w:autoSpaceDE w:val="0"/>
        <w:autoSpaceDN w:val="0"/>
        <w:adjustRightInd w:val="0"/>
        <w:ind w:right="-31" w:firstLine="709"/>
        <w:jc w:val="right"/>
        <w:rPr>
          <w:sz w:val="24"/>
          <w:szCs w:val="24"/>
        </w:rPr>
      </w:pPr>
      <w:r w:rsidRPr="00DA420A">
        <w:rPr>
          <w:sz w:val="24"/>
          <w:szCs w:val="24"/>
        </w:rPr>
        <w:t>Таблица №3</w:t>
      </w:r>
    </w:p>
    <w:tbl>
      <w:tblPr>
        <w:tblW w:w="0" w:type="auto"/>
        <w:tblInd w:w="108" w:type="dxa"/>
        <w:tblLayout w:type="fixed"/>
        <w:tblLook w:val="0000"/>
      </w:tblPr>
      <w:tblGrid>
        <w:gridCol w:w="848"/>
        <w:gridCol w:w="3655"/>
        <w:gridCol w:w="1275"/>
        <w:gridCol w:w="1877"/>
        <w:gridCol w:w="1242"/>
        <w:gridCol w:w="1984"/>
        <w:gridCol w:w="1276"/>
        <w:gridCol w:w="2267"/>
      </w:tblGrid>
      <w:tr w:rsidR="00C77194" w:rsidRPr="006F7123" w:rsidTr="006F7123">
        <w:trPr>
          <w:trHeight w:val="1"/>
        </w:trPr>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C77194" w:rsidRPr="006F7123" w:rsidRDefault="00C77194" w:rsidP="006F7123">
            <w:pPr>
              <w:suppressAutoHyphens/>
              <w:autoSpaceDE w:val="0"/>
              <w:autoSpaceDN w:val="0"/>
              <w:adjustRightInd w:val="0"/>
              <w:jc w:val="both"/>
              <w:rPr>
                <w:sz w:val="24"/>
                <w:szCs w:val="24"/>
                <w:lang w:val="en-US"/>
              </w:rPr>
            </w:pPr>
            <w:r w:rsidRPr="006F7123">
              <w:rPr>
                <w:color w:val="000000"/>
                <w:sz w:val="24"/>
                <w:szCs w:val="24"/>
                <w:lang w:val="en-US"/>
              </w:rPr>
              <w:t xml:space="preserve">№ </w:t>
            </w:r>
            <w:r w:rsidRPr="006F7123">
              <w:rPr>
                <w:color w:val="000000"/>
                <w:sz w:val="24"/>
                <w:szCs w:val="24"/>
              </w:rPr>
              <w:t>п/п</w:t>
            </w:r>
          </w:p>
        </w:tc>
        <w:tc>
          <w:tcPr>
            <w:tcW w:w="3655" w:type="dxa"/>
            <w:tcBorders>
              <w:top w:val="single" w:sz="3" w:space="0" w:color="000000"/>
              <w:left w:val="single" w:sz="3" w:space="0" w:color="000000"/>
              <w:bottom w:val="single" w:sz="3" w:space="0" w:color="000000"/>
              <w:right w:val="single" w:sz="3" w:space="0" w:color="000000"/>
            </w:tcBorders>
            <w:shd w:val="clear" w:color="000000" w:fill="FFFFFF"/>
          </w:tcPr>
          <w:p w:rsidR="00C77194" w:rsidRPr="006F7123" w:rsidRDefault="00C77194" w:rsidP="006F7123">
            <w:pPr>
              <w:suppressAutoHyphens/>
              <w:autoSpaceDE w:val="0"/>
              <w:autoSpaceDN w:val="0"/>
              <w:adjustRightInd w:val="0"/>
              <w:jc w:val="both"/>
              <w:rPr>
                <w:sz w:val="24"/>
                <w:szCs w:val="24"/>
                <w:lang w:val="en-US"/>
              </w:rPr>
            </w:pPr>
            <w:r w:rsidRPr="006F7123">
              <w:rPr>
                <w:color w:val="000000"/>
                <w:sz w:val="24"/>
                <w:szCs w:val="24"/>
              </w:rPr>
              <w:t>Наименование программы</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C77194" w:rsidRPr="006F7123" w:rsidRDefault="00C77194" w:rsidP="00DB6884">
            <w:pPr>
              <w:suppressAutoHyphens/>
              <w:autoSpaceDE w:val="0"/>
              <w:autoSpaceDN w:val="0"/>
              <w:adjustRightInd w:val="0"/>
              <w:jc w:val="both"/>
              <w:rPr>
                <w:sz w:val="24"/>
                <w:szCs w:val="24"/>
                <w:lang w:val="en-US"/>
              </w:rPr>
            </w:pPr>
            <w:r w:rsidRPr="006F7123">
              <w:rPr>
                <w:color w:val="000000"/>
                <w:sz w:val="24"/>
                <w:szCs w:val="24"/>
                <w:lang w:val="en-US"/>
              </w:rPr>
              <w:t>20</w:t>
            </w:r>
            <w:r w:rsidRPr="006F7123">
              <w:rPr>
                <w:color w:val="000000"/>
                <w:sz w:val="24"/>
                <w:szCs w:val="24"/>
              </w:rPr>
              <w:t>2</w:t>
            </w:r>
            <w:r w:rsidR="00DB6884" w:rsidRPr="006F7123">
              <w:rPr>
                <w:color w:val="000000"/>
                <w:sz w:val="24"/>
                <w:szCs w:val="24"/>
              </w:rPr>
              <w:t>4</w:t>
            </w:r>
            <w:r w:rsidRPr="006F7123">
              <w:rPr>
                <w:color w:val="000000"/>
                <w:sz w:val="24"/>
                <w:szCs w:val="24"/>
                <w:lang w:val="en-US"/>
              </w:rPr>
              <w:t xml:space="preserve"> </w:t>
            </w:r>
            <w:r w:rsidRPr="006F7123">
              <w:rPr>
                <w:color w:val="000000"/>
                <w:sz w:val="24"/>
                <w:szCs w:val="24"/>
              </w:rPr>
              <w:t xml:space="preserve">год (руб.) </w:t>
            </w:r>
          </w:p>
        </w:tc>
        <w:tc>
          <w:tcPr>
            <w:tcW w:w="1877" w:type="dxa"/>
            <w:tcBorders>
              <w:top w:val="single" w:sz="3" w:space="0" w:color="000000"/>
              <w:left w:val="single" w:sz="3" w:space="0" w:color="000000"/>
              <w:bottom w:val="single" w:sz="3" w:space="0" w:color="000000"/>
              <w:right w:val="single" w:sz="3" w:space="0" w:color="000000"/>
            </w:tcBorders>
            <w:shd w:val="clear" w:color="000000" w:fill="FFFFFF"/>
          </w:tcPr>
          <w:p w:rsidR="00C77194" w:rsidRPr="006F7123" w:rsidRDefault="00C77194" w:rsidP="006F7123">
            <w:pPr>
              <w:suppressAutoHyphens/>
              <w:autoSpaceDE w:val="0"/>
              <w:autoSpaceDN w:val="0"/>
              <w:adjustRightInd w:val="0"/>
              <w:jc w:val="both"/>
              <w:rPr>
                <w:sz w:val="24"/>
                <w:szCs w:val="24"/>
                <w:lang w:val="en-US"/>
              </w:rPr>
            </w:pPr>
            <w:r w:rsidRPr="006F7123">
              <w:rPr>
                <w:color w:val="000000"/>
                <w:sz w:val="24"/>
                <w:szCs w:val="24"/>
              </w:rPr>
              <w:t>Примечание</w:t>
            </w:r>
          </w:p>
        </w:tc>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C77194" w:rsidRPr="006F7123" w:rsidRDefault="00C77194" w:rsidP="00DB6884">
            <w:pPr>
              <w:suppressAutoHyphens/>
              <w:autoSpaceDE w:val="0"/>
              <w:autoSpaceDN w:val="0"/>
              <w:adjustRightInd w:val="0"/>
              <w:jc w:val="both"/>
              <w:rPr>
                <w:sz w:val="24"/>
                <w:szCs w:val="24"/>
                <w:lang w:val="en-US"/>
              </w:rPr>
            </w:pPr>
            <w:r w:rsidRPr="006F7123">
              <w:rPr>
                <w:color w:val="000000"/>
                <w:sz w:val="24"/>
                <w:szCs w:val="24"/>
                <w:lang w:val="en-US"/>
              </w:rPr>
              <w:t>20</w:t>
            </w:r>
            <w:r w:rsidRPr="006F7123">
              <w:rPr>
                <w:color w:val="000000"/>
                <w:sz w:val="24"/>
                <w:szCs w:val="24"/>
              </w:rPr>
              <w:t>2</w:t>
            </w:r>
            <w:r w:rsidR="00DB6884" w:rsidRPr="006F7123">
              <w:rPr>
                <w:color w:val="000000"/>
                <w:sz w:val="24"/>
                <w:szCs w:val="24"/>
              </w:rPr>
              <w:t>5</w:t>
            </w:r>
            <w:r w:rsidRPr="006F7123">
              <w:rPr>
                <w:color w:val="000000"/>
                <w:sz w:val="24"/>
                <w:szCs w:val="24"/>
                <w:lang w:val="en-US"/>
              </w:rPr>
              <w:t xml:space="preserve"> </w:t>
            </w:r>
            <w:r w:rsidRPr="006F7123">
              <w:rPr>
                <w:color w:val="000000"/>
                <w:sz w:val="24"/>
                <w:szCs w:val="24"/>
              </w:rPr>
              <w:t>год (руб.)</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77194" w:rsidRPr="006F7123" w:rsidRDefault="00C77194" w:rsidP="006F7123">
            <w:pPr>
              <w:suppressAutoHyphens/>
              <w:autoSpaceDE w:val="0"/>
              <w:autoSpaceDN w:val="0"/>
              <w:adjustRightInd w:val="0"/>
              <w:jc w:val="both"/>
              <w:rPr>
                <w:sz w:val="24"/>
                <w:szCs w:val="24"/>
                <w:lang w:val="en-US"/>
              </w:rPr>
            </w:pPr>
            <w:r w:rsidRPr="006F7123">
              <w:rPr>
                <w:color w:val="000000"/>
                <w:sz w:val="24"/>
                <w:szCs w:val="24"/>
              </w:rPr>
              <w:t>Примечание</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C77194" w:rsidRPr="006F7123" w:rsidRDefault="00C77194" w:rsidP="006F7123">
            <w:pPr>
              <w:suppressAutoHyphens/>
              <w:autoSpaceDE w:val="0"/>
              <w:autoSpaceDN w:val="0"/>
              <w:adjustRightInd w:val="0"/>
              <w:jc w:val="both"/>
              <w:rPr>
                <w:color w:val="000000"/>
                <w:sz w:val="24"/>
                <w:szCs w:val="24"/>
              </w:rPr>
            </w:pPr>
            <w:r w:rsidRPr="006F7123">
              <w:rPr>
                <w:color w:val="000000"/>
                <w:sz w:val="24"/>
                <w:szCs w:val="24"/>
                <w:lang w:val="en-US"/>
              </w:rPr>
              <w:t>202</w:t>
            </w:r>
            <w:r w:rsidR="00DB6884" w:rsidRPr="006F7123">
              <w:rPr>
                <w:color w:val="000000"/>
                <w:sz w:val="24"/>
                <w:szCs w:val="24"/>
              </w:rPr>
              <w:t>6</w:t>
            </w:r>
            <w:r w:rsidRPr="006F7123">
              <w:rPr>
                <w:color w:val="000000"/>
                <w:sz w:val="24"/>
                <w:szCs w:val="24"/>
                <w:lang w:val="en-US"/>
              </w:rPr>
              <w:t xml:space="preserve"> </w:t>
            </w:r>
            <w:r w:rsidRPr="006F7123">
              <w:rPr>
                <w:color w:val="000000"/>
                <w:sz w:val="24"/>
                <w:szCs w:val="24"/>
              </w:rPr>
              <w:t>год</w:t>
            </w:r>
          </w:p>
          <w:p w:rsidR="00C77194" w:rsidRPr="006F7123" w:rsidRDefault="00C77194" w:rsidP="006F7123">
            <w:pPr>
              <w:suppressAutoHyphens/>
              <w:autoSpaceDE w:val="0"/>
              <w:autoSpaceDN w:val="0"/>
              <w:adjustRightInd w:val="0"/>
              <w:jc w:val="both"/>
              <w:rPr>
                <w:sz w:val="24"/>
                <w:szCs w:val="24"/>
                <w:lang w:val="en-US"/>
              </w:rPr>
            </w:pPr>
            <w:r w:rsidRPr="006F7123">
              <w:rPr>
                <w:color w:val="000000"/>
                <w:sz w:val="24"/>
                <w:szCs w:val="24"/>
                <w:lang w:val="en-US"/>
              </w:rPr>
              <w:t>(</w:t>
            </w:r>
            <w:r w:rsidRPr="006F7123">
              <w:rPr>
                <w:color w:val="000000"/>
                <w:sz w:val="24"/>
                <w:szCs w:val="24"/>
              </w:rPr>
              <w:t>руб.)</w:t>
            </w:r>
          </w:p>
        </w:tc>
        <w:tc>
          <w:tcPr>
            <w:tcW w:w="2267" w:type="dxa"/>
            <w:tcBorders>
              <w:top w:val="single" w:sz="3" w:space="0" w:color="000000"/>
              <w:left w:val="single" w:sz="3" w:space="0" w:color="000000"/>
              <w:bottom w:val="single" w:sz="3" w:space="0" w:color="000000"/>
              <w:right w:val="single" w:sz="3" w:space="0" w:color="000000"/>
            </w:tcBorders>
            <w:shd w:val="clear" w:color="000000" w:fill="FFFFFF"/>
          </w:tcPr>
          <w:p w:rsidR="00C77194" w:rsidRPr="006F7123" w:rsidRDefault="00C77194" w:rsidP="006F7123">
            <w:pPr>
              <w:suppressAutoHyphens/>
              <w:autoSpaceDE w:val="0"/>
              <w:autoSpaceDN w:val="0"/>
              <w:adjustRightInd w:val="0"/>
              <w:jc w:val="both"/>
              <w:rPr>
                <w:sz w:val="24"/>
                <w:szCs w:val="24"/>
                <w:lang w:val="en-US"/>
              </w:rPr>
            </w:pPr>
            <w:r w:rsidRPr="006F7123">
              <w:rPr>
                <w:color w:val="000000"/>
                <w:sz w:val="24"/>
                <w:szCs w:val="24"/>
              </w:rPr>
              <w:t>Примечание</w:t>
            </w:r>
          </w:p>
        </w:tc>
      </w:tr>
      <w:tr w:rsidR="00A75E9A" w:rsidRPr="006F7123" w:rsidTr="006F7123">
        <w:trPr>
          <w:trHeight w:val="1"/>
        </w:trPr>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A75E9A" w:rsidRPr="006F7123" w:rsidRDefault="00A75E9A" w:rsidP="006F7123">
            <w:pPr>
              <w:suppressAutoHyphens/>
              <w:autoSpaceDE w:val="0"/>
              <w:autoSpaceDN w:val="0"/>
              <w:adjustRightInd w:val="0"/>
              <w:jc w:val="both"/>
              <w:rPr>
                <w:sz w:val="24"/>
                <w:szCs w:val="24"/>
                <w:lang w:val="en-US"/>
              </w:rPr>
            </w:pPr>
            <w:r w:rsidRPr="006F7123">
              <w:rPr>
                <w:color w:val="000000"/>
                <w:sz w:val="24"/>
                <w:szCs w:val="24"/>
                <w:lang w:val="en-US"/>
              </w:rPr>
              <w:t>1.</w:t>
            </w:r>
          </w:p>
        </w:tc>
        <w:tc>
          <w:tcPr>
            <w:tcW w:w="3655" w:type="dxa"/>
            <w:tcBorders>
              <w:top w:val="single" w:sz="3" w:space="0" w:color="000000"/>
              <w:left w:val="single" w:sz="3" w:space="0" w:color="000000"/>
              <w:bottom w:val="single" w:sz="3" w:space="0" w:color="000000"/>
              <w:right w:val="single" w:sz="3" w:space="0" w:color="000000"/>
            </w:tcBorders>
            <w:shd w:val="clear" w:color="000000" w:fill="FFFFFF"/>
          </w:tcPr>
          <w:p w:rsidR="00A75E9A" w:rsidRPr="006F7123" w:rsidRDefault="00A75E9A" w:rsidP="006F7123">
            <w:pPr>
              <w:suppressAutoHyphens/>
              <w:autoSpaceDE w:val="0"/>
              <w:autoSpaceDN w:val="0"/>
              <w:adjustRightInd w:val="0"/>
              <w:rPr>
                <w:sz w:val="24"/>
                <w:szCs w:val="24"/>
              </w:rPr>
            </w:pPr>
            <w:r w:rsidRPr="006F7123">
              <w:rPr>
                <w:sz w:val="24"/>
                <w:szCs w:val="24"/>
              </w:rPr>
              <w:t xml:space="preserve">Участие  в спартакиадах  и соревнованиях    Волгоградской  области и всероссийских соревнованиях  </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A75E9A" w:rsidRPr="006F7123" w:rsidRDefault="00A75E9A" w:rsidP="006F7123">
            <w:pPr>
              <w:suppressAutoHyphens/>
              <w:autoSpaceDE w:val="0"/>
              <w:autoSpaceDN w:val="0"/>
              <w:adjustRightInd w:val="0"/>
              <w:jc w:val="both"/>
              <w:rPr>
                <w:sz w:val="24"/>
                <w:szCs w:val="24"/>
                <w:lang w:val="en-US"/>
              </w:rPr>
            </w:pPr>
            <w:r w:rsidRPr="006F7123">
              <w:rPr>
                <w:color w:val="000000"/>
                <w:sz w:val="24"/>
                <w:szCs w:val="24"/>
              </w:rPr>
              <w:t>71700,00</w:t>
            </w:r>
          </w:p>
        </w:tc>
        <w:tc>
          <w:tcPr>
            <w:tcW w:w="1877" w:type="dxa"/>
            <w:tcBorders>
              <w:top w:val="single" w:sz="3" w:space="0" w:color="000000"/>
              <w:left w:val="single" w:sz="3" w:space="0" w:color="000000"/>
              <w:bottom w:val="single" w:sz="3" w:space="0" w:color="000000"/>
              <w:right w:val="single" w:sz="3" w:space="0" w:color="000000"/>
            </w:tcBorders>
            <w:shd w:val="clear" w:color="000000" w:fill="FFFFFF"/>
          </w:tcPr>
          <w:p w:rsidR="00A75E9A" w:rsidRDefault="00A75E9A" w:rsidP="006F7123">
            <w:pPr>
              <w:suppressAutoHyphens/>
              <w:autoSpaceDE w:val="0"/>
              <w:autoSpaceDN w:val="0"/>
              <w:adjustRightInd w:val="0"/>
              <w:jc w:val="both"/>
              <w:rPr>
                <w:color w:val="000000"/>
                <w:sz w:val="24"/>
                <w:szCs w:val="24"/>
              </w:rPr>
            </w:pPr>
            <w:r w:rsidRPr="006F7123">
              <w:rPr>
                <w:color w:val="000000"/>
                <w:sz w:val="24"/>
                <w:szCs w:val="24"/>
              </w:rPr>
              <w:t xml:space="preserve">Приобретение ГСМ   </w:t>
            </w:r>
            <w:r>
              <w:rPr>
                <w:color w:val="000000"/>
                <w:sz w:val="24"/>
                <w:szCs w:val="24"/>
              </w:rPr>
              <w:t>587</w:t>
            </w:r>
            <w:r w:rsidRPr="006F7123">
              <w:rPr>
                <w:color w:val="000000"/>
                <w:sz w:val="24"/>
                <w:szCs w:val="24"/>
              </w:rPr>
              <w:t xml:space="preserve">л * </w:t>
            </w:r>
            <w:r>
              <w:rPr>
                <w:color w:val="000000"/>
                <w:sz w:val="24"/>
                <w:szCs w:val="24"/>
              </w:rPr>
              <w:t>54,00</w:t>
            </w:r>
            <w:r w:rsidRPr="006F7123">
              <w:rPr>
                <w:color w:val="000000"/>
                <w:sz w:val="24"/>
                <w:szCs w:val="24"/>
              </w:rPr>
              <w:t xml:space="preserve"> = </w:t>
            </w:r>
            <w:r w:rsidR="00300E03">
              <w:rPr>
                <w:color w:val="000000"/>
                <w:sz w:val="24"/>
                <w:szCs w:val="24"/>
              </w:rPr>
              <w:t>31700,00</w:t>
            </w:r>
          </w:p>
          <w:p w:rsidR="00A75E9A" w:rsidRDefault="00A75E9A" w:rsidP="006F7123">
            <w:pPr>
              <w:suppressAutoHyphens/>
              <w:autoSpaceDE w:val="0"/>
              <w:autoSpaceDN w:val="0"/>
              <w:adjustRightInd w:val="0"/>
              <w:jc w:val="both"/>
              <w:rPr>
                <w:color w:val="000000"/>
                <w:sz w:val="24"/>
                <w:szCs w:val="24"/>
              </w:rPr>
            </w:pPr>
          </w:p>
          <w:p w:rsidR="00A75E9A" w:rsidRPr="006F7123" w:rsidRDefault="00A75E9A" w:rsidP="006F7123">
            <w:pPr>
              <w:suppressAutoHyphens/>
              <w:autoSpaceDE w:val="0"/>
              <w:autoSpaceDN w:val="0"/>
              <w:adjustRightInd w:val="0"/>
              <w:jc w:val="both"/>
              <w:rPr>
                <w:sz w:val="24"/>
                <w:szCs w:val="24"/>
              </w:rPr>
            </w:pPr>
            <w:r w:rsidRPr="006F7123">
              <w:rPr>
                <w:sz w:val="24"/>
                <w:szCs w:val="24"/>
              </w:rPr>
              <w:t xml:space="preserve"> питание – 20чел.</w:t>
            </w:r>
            <w:r w:rsidRPr="006F7123">
              <w:rPr>
                <w:sz w:val="24"/>
                <w:szCs w:val="24"/>
                <w:lang w:val="en-US"/>
              </w:rPr>
              <w:t>x</w:t>
            </w:r>
            <w:r w:rsidRPr="006F7123">
              <w:rPr>
                <w:sz w:val="24"/>
                <w:szCs w:val="24"/>
              </w:rPr>
              <w:t xml:space="preserve">4дня </w:t>
            </w:r>
            <w:r w:rsidRPr="006F7123">
              <w:rPr>
                <w:sz w:val="24"/>
                <w:szCs w:val="24"/>
                <w:lang w:val="en-US"/>
              </w:rPr>
              <w:t>x</w:t>
            </w:r>
            <w:r w:rsidRPr="006F7123">
              <w:rPr>
                <w:sz w:val="24"/>
                <w:szCs w:val="24"/>
              </w:rPr>
              <w:t xml:space="preserve"> 500 рублей =40000 рублей</w:t>
            </w:r>
          </w:p>
        </w:tc>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A75E9A" w:rsidRPr="006F7123" w:rsidRDefault="00A75E9A" w:rsidP="006F7123">
            <w:pPr>
              <w:suppressAutoHyphens/>
              <w:autoSpaceDE w:val="0"/>
              <w:autoSpaceDN w:val="0"/>
              <w:adjustRightInd w:val="0"/>
              <w:jc w:val="both"/>
              <w:rPr>
                <w:sz w:val="24"/>
                <w:szCs w:val="24"/>
                <w:lang w:val="en-US"/>
              </w:rPr>
            </w:pPr>
            <w:r w:rsidRPr="006F7123">
              <w:rPr>
                <w:color w:val="000000"/>
                <w:sz w:val="24"/>
                <w:szCs w:val="24"/>
              </w:rPr>
              <w:t>71700,00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A75E9A" w:rsidRDefault="00A75E9A" w:rsidP="009270A2">
            <w:pPr>
              <w:suppressAutoHyphens/>
              <w:autoSpaceDE w:val="0"/>
              <w:autoSpaceDN w:val="0"/>
              <w:adjustRightInd w:val="0"/>
              <w:jc w:val="both"/>
              <w:rPr>
                <w:sz w:val="24"/>
                <w:szCs w:val="24"/>
              </w:rPr>
            </w:pPr>
            <w:r w:rsidRPr="006F7123">
              <w:rPr>
                <w:color w:val="000000"/>
                <w:sz w:val="24"/>
                <w:szCs w:val="24"/>
              </w:rPr>
              <w:t xml:space="preserve">Приобретение ГСМ   </w:t>
            </w:r>
            <w:r>
              <w:rPr>
                <w:color w:val="000000"/>
                <w:sz w:val="24"/>
                <w:szCs w:val="24"/>
              </w:rPr>
              <w:t>587</w:t>
            </w:r>
            <w:r w:rsidRPr="006F7123">
              <w:rPr>
                <w:color w:val="000000"/>
                <w:sz w:val="24"/>
                <w:szCs w:val="24"/>
              </w:rPr>
              <w:t xml:space="preserve">л * </w:t>
            </w:r>
            <w:r>
              <w:rPr>
                <w:color w:val="000000"/>
                <w:sz w:val="24"/>
                <w:szCs w:val="24"/>
              </w:rPr>
              <w:t>54,00</w:t>
            </w:r>
            <w:r w:rsidRPr="006F7123">
              <w:rPr>
                <w:color w:val="000000"/>
                <w:sz w:val="24"/>
                <w:szCs w:val="24"/>
              </w:rPr>
              <w:t xml:space="preserve"> = </w:t>
            </w:r>
            <w:r w:rsidR="00300E03">
              <w:rPr>
                <w:color w:val="000000"/>
                <w:sz w:val="24"/>
                <w:szCs w:val="24"/>
              </w:rPr>
              <w:t>31700,00</w:t>
            </w:r>
            <w:r w:rsidRPr="006F7123">
              <w:rPr>
                <w:sz w:val="24"/>
                <w:szCs w:val="24"/>
              </w:rPr>
              <w:t xml:space="preserve"> </w:t>
            </w:r>
          </w:p>
          <w:p w:rsidR="00A75E9A" w:rsidRDefault="00A75E9A" w:rsidP="009270A2">
            <w:pPr>
              <w:suppressAutoHyphens/>
              <w:autoSpaceDE w:val="0"/>
              <w:autoSpaceDN w:val="0"/>
              <w:adjustRightInd w:val="0"/>
              <w:jc w:val="both"/>
              <w:rPr>
                <w:sz w:val="24"/>
                <w:szCs w:val="24"/>
              </w:rPr>
            </w:pPr>
          </w:p>
          <w:p w:rsidR="00A75E9A" w:rsidRPr="006F7123" w:rsidRDefault="00A75E9A" w:rsidP="009270A2">
            <w:pPr>
              <w:suppressAutoHyphens/>
              <w:autoSpaceDE w:val="0"/>
              <w:autoSpaceDN w:val="0"/>
              <w:adjustRightInd w:val="0"/>
              <w:jc w:val="both"/>
              <w:rPr>
                <w:sz w:val="24"/>
                <w:szCs w:val="24"/>
              </w:rPr>
            </w:pPr>
            <w:r w:rsidRPr="006F7123">
              <w:rPr>
                <w:sz w:val="24"/>
                <w:szCs w:val="24"/>
              </w:rPr>
              <w:t>питание – 20чел.</w:t>
            </w:r>
            <w:r w:rsidRPr="006F7123">
              <w:rPr>
                <w:sz w:val="24"/>
                <w:szCs w:val="24"/>
                <w:lang w:val="en-US"/>
              </w:rPr>
              <w:t>x</w:t>
            </w:r>
            <w:r w:rsidRPr="006F7123">
              <w:rPr>
                <w:sz w:val="24"/>
                <w:szCs w:val="24"/>
              </w:rPr>
              <w:t xml:space="preserve">4дня </w:t>
            </w:r>
            <w:r w:rsidRPr="006F7123">
              <w:rPr>
                <w:sz w:val="24"/>
                <w:szCs w:val="24"/>
                <w:lang w:val="en-US"/>
              </w:rPr>
              <w:t>x</w:t>
            </w:r>
            <w:r w:rsidRPr="006F7123">
              <w:rPr>
                <w:sz w:val="24"/>
                <w:szCs w:val="24"/>
              </w:rPr>
              <w:t xml:space="preserve"> 500 рублей =40000 рублей</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A75E9A" w:rsidRPr="006F7123" w:rsidRDefault="00A75E9A" w:rsidP="006F7123">
            <w:pPr>
              <w:suppressAutoHyphens/>
              <w:autoSpaceDE w:val="0"/>
              <w:autoSpaceDN w:val="0"/>
              <w:adjustRightInd w:val="0"/>
              <w:jc w:val="both"/>
              <w:rPr>
                <w:sz w:val="24"/>
                <w:szCs w:val="24"/>
                <w:lang w:val="en-US"/>
              </w:rPr>
            </w:pPr>
            <w:r w:rsidRPr="006F7123">
              <w:rPr>
                <w:color w:val="000000"/>
                <w:sz w:val="24"/>
                <w:szCs w:val="24"/>
              </w:rPr>
              <w:t>0,00</w:t>
            </w:r>
          </w:p>
        </w:tc>
        <w:tc>
          <w:tcPr>
            <w:tcW w:w="2267" w:type="dxa"/>
            <w:tcBorders>
              <w:top w:val="single" w:sz="3" w:space="0" w:color="000000"/>
              <w:left w:val="single" w:sz="3" w:space="0" w:color="000000"/>
              <w:bottom w:val="single" w:sz="3" w:space="0" w:color="000000"/>
              <w:right w:val="single" w:sz="3" w:space="0" w:color="000000"/>
            </w:tcBorders>
            <w:shd w:val="clear" w:color="000000" w:fill="FFFFFF"/>
          </w:tcPr>
          <w:p w:rsidR="00A75E9A" w:rsidRDefault="00A75E9A" w:rsidP="009270A2">
            <w:pPr>
              <w:suppressAutoHyphens/>
              <w:autoSpaceDE w:val="0"/>
              <w:autoSpaceDN w:val="0"/>
              <w:adjustRightInd w:val="0"/>
              <w:jc w:val="both"/>
              <w:rPr>
                <w:sz w:val="24"/>
                <w:szCs w:val="24"/>
              </w:rPr>
            </w:pPr>
            <w:r w:rsidRPr="006F7123">
              <w:rPr>
                <w:color w:val="000000"/>
                <w:sz w:val="24"/>
                <w:szCs w:val="24"/>
              </w:rPr>
              <w:t xml:space="preserve">Приобретение ГСМ   </w:t>
            </w:r>
            <w:r>
              <w:rPr>
                <w:color w:val="000000"/>
                <w:sz w:val="24"/>
                <w:szCs w:val="24"/>
              </w:rPr>
              <w:t>587</w:t>
            </w:r>
            <w:r w:rsidRPr="006F7123">
              <w:rPr>
                <w:color w:val="000000"/>
                <w:sz w:val="24"/>
                <w:szCs w:val="24"/>
              </w:rPr>
              <w:t xml:space="preserve">л * </w:t>
            </w:r>
            <w:r>
              <w:rPr>
                <w:color w:val="000000"/>
                <w:sz w:val="24"/>
                <w:szCs w:val="24"/>
              </w:rPr>
              <w:t>54,00</w:t>
            </w:r>
            <w:r w:rsidRPr="006F7123">
              <w:rPr>
                <w:color w:val="000000"/>
                <w:sz w:val="24"/>
                <w:szCs w:val="24"/>
              </w:rPr>
              <w:t xml:space="preserve"> = </w:t>
            </w:r>
            <w:r w:rsidR="00300E03">
              <w:rPr>
                <w:color w:val="000000"/>
                <w:sz w:val="24"/>
                <w:szCs w:val="24"/>
              </w:rPr>
              <w:t>31700,00</w:t>
            </w:r>
            <w:r w:rsidRPr="006F7123">
              <w:rPr>
                <w:sz w:val="24"/>
                <w:szCs w:val="24"/>
              </w:rPr>
              <w:t xml:space="preserve"> </w:t>
            </w:r>
          </w:p>
          <w:p w:rsidR="00A75E9A" w:rsidRDefault="00A75E9A" w:rsidP="009270A2">
            <w:pPr>
              <w:suppressAutoHyphens/>
              <w:autoSpaceDE w:val="0"/>
              <w:autoSpaceDN w:val="0"/>
              <w:adjustRightInd w:val="0"/>
              <w:jc w:val="both"/>
              <w:rPr>
                <w:sz w:val="24"/>
                <w:szCs w:val="24"/>
              </w:rPr>
            </w:pPr>
          </w:p>
          <w:p w:rsidR="00A75E9A" w:rsidRPr="006F7123" w:rsidRDefault="00A75E9A" w:rsidP="009270A2">
            <w:pPr>
              <w:suppressAutoHyphens/>
              <w:autoSpaceDE w:val="0"/>
              <w:autoSpaceDN w:val="0"/>
              <w:adjustRightInd w:val="0"/>
              <w:jc w:val="both"/>
              <w:rPr>
                <w:sz w:val="24"/>
                <w:szCs w:val="24"/>
              </w:rPr>
            </w:pPr>
            <w:r w:rsidRPr="006F7123">
              <w:rPr>
                <w:sz w:val="24"/>
                <w:szCs w:val="24"/>
              </w:rPr>
              <w:t>питание – 20чел.</w:t>
            </w:r>
            <w:r w:rsidRPr="006F7123">
              <w:rPr>
                <w:sz w:val="24"/>
                <w:szCs w:val="24"/>
                <w:lang w:val="en-US"/>
              </w:rPr>
              <w:t>x</w:t>
            </w:r>
            <w:r w:rsidRPr="006F7123">
              <w:rPr>
                <w:sz w:val="24"/>
                <w:szCs w:val="24"/>
              </w:rPr>
              <w:t xml:space="preserve">4дня </w:t>
            </w:r>
            <w:r w:rsidRPr="006F7123">
              <w:rPr>
                <w:sz w:val="24"/>
                <w:szCs w:val="24"/>
                <w:lang w:val="en-US"/>
              </w:rPr>
              <w:t>x</w:t>
            </w:r>
            <w:r w:rsidRPr="006F7123">
              <w:rPr>
                <w:sz w:val="24"/>
                <w:szCs w:val="24"/>
              </w:rPr>
              <w:t xml:space="preserve"> 500 рублей =40000 рублей</w:t>
            </w:r>
          </w:p>
        </w:tc>
      </w:tr>
      <w:tr w:rsidR="006F7123" w:rsidRPr="006F7123" w:rsidTr="006F7123">
        <w:trPr>
          <w:trHeight w:val="1"/>
        </w:trPr>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lang w:val="en-US"/>
              </w:rPr>
            </w:pPr>
            <w:r w:rsidRPr="006F7123">
              <w:rPr>
                <w:color w:val="000000"/>
                <w:sz w:val="24"/>
                <w:szCs w:val="24"/>
                <w:lang w:val="en-US"/>
              </w:rPr>
              <w:t>2.</w:t>
            </w:r>
          </w:p>
        </w:tc>
        <w:tc>
          <w:tcPr>
            <w:tcW w:w="3655"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173CCB">
            <w:pPr>
              <w:jc w:val="both"/>
              <w:rPr>
                <w:color w:val="000000"/>
                <w:sz w:val="24"/>
                <w:szCs w:val="24"/>
              </w:rPr>
            </w:pPr>
            <w:r w:rsidRPr="006F7123">
              <w:rPr>
                <w:color w:val="000000"/>
                <w:sz w:val="24"/>
                <w:szCs w:val="24"/>
              </w:rPr>
              <w:t>Участие   в спартакиаде  школьников Волгоградской области  (зональные и финальные соревнования)</w:t>
            </w:r>
          </w:p>
          <w:p w:rsidR="006F7123" w:rsidRPr="006F7123" w:rsidRDefault="006F7123" w:rsidP="006F7123">
            <w:pPr>
              <w:widowControl w:val="0"/>
              <w:autoSpaceDE w:val="0"/>
              <w:autoSpaceDN w:val="0"/>
              <w:adjustRightInd w:val="0"/>
              <w:rPr>
                <w:sz w:val="24"/>
                <w:szCs w:val="24"/>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r w:rsidRPr="006F7123">
              <w:rPr>
                <w:color w:val="000000"/>
                <w:sz w:val="24"/>
                <w:szCs w:val="24"/>
              </w:rPr>
              <w:t>217500,00</w:t>
            </w:r>
          </w:p>
        </w:tc>
        <w:tc>
          <w:tcPr>
            <w:tcW w:w="1877" w:type="dxa"/>
            <w:tcBorders>
              <w:top w:val="single" w:sz="3" w:space="0" w:color="000000"/>
              <w:left w:val="single" w:sz="3" w:space="0" w:color="000000"/>
              <w:bottom w:val="single" w:sz="3" w:space="0" w:color="000000"/>
              <w:right w:val="single" w:sz="3" w:space="0" w:color="000000"/>
            </w:tcBorders>
            <w:shd w:val="clear" w:color="000000" w:fill="FFFFFF"/>
          </w:tcPr>
          <w:p w:rsidR="00300E03" w:rsidRPr="0015151B" w:rsidRDefault="00300E03" w:rsidP="00300E03">
            <w:pPr>
              <w:suppressAutoHyphens/>
              <w:autoSpaceDE w:val="0"/>
              <w:autoSpaceDN w:val="0"/>
              <w:adjustRightInd w:val="0"/>
              <w:jc w:val="both"/>
              <w:rPr>
                <w:sz w:val="24"/>
                <w:szCs w:val="24"/>
              </w:rPr>
            </w:pPr>
            <w:r w:rsidRPr="0015151B">
              <w:rPr>
                <w:sz w:val="24"/>
                <w:szCs w:val="24"/>
              </w:rPr>
              <w:t xml:space="preserve">Приобретение ГСМ   </w:t>
            </w:r>
            <w:r w:rsidR="00C149D1" w:rsidRPr="0015151B">
              <w:rPr>
                <w:sz w:val="24"/>
                <w:szCs w:val="24"/>
              </w:rPr>
              <w:t>1373</w:t>
            </w:r>
            <w:r w:rsidRPr="0015151B">
              <w:rPr>
                <w:sz w:val="24"/>
                <w:szCs w:val="24"/>
              </w:rPr>
              <w:t>л * 5</w:t>
            </w:r>
            <w:r w:rsidR="00C149D1" w:rsidRPr="0015151B">
              <w:rPr>
                <w:sz w:val="24"/>
                <w:szCs w:val="24"/>
              </w:rPr>
              <w:t>1</w:t>
            </w:r>
            <w:r w:rsidRPr="0015151B">
              <w:rPr>
                <w:sz w:val="24"/>
                <w:szCs w:val="24"/>
              </w:rPr>
              <w:t xml:space="preserve">,00 = </w:t>
            </w:r>
            <w:r w:rsidR="00C149D1" w:rsidRPr="0015151B">
              <w:rPr>
                <w:sz w:val="24"/>
                <w:szCs w:val="24"/>
              </w:rPr>
              <w:t>70000,00</w:t>
            </w:r>
          </w:p>
          <w:p w:rsidR="006F7123" w:rsidRPr="0015151B" w:rsidRDefault="005E5176" w:rsidP="006F7123">
            <w:pPr>
              <w:suppressAutoHyphens/>
              <w:autoSpaceDE w:val="0"/>
              <w:autoSpaceDN w:val="0"/>
              <w:adjustRightInd w:val="0"/>
              <w:jc w:val="both"/>
              <w:rPr>
                <w:sz w:val="24"/>
              </w:rPr>
            </w:pPr>
            <w:r w:rsidRPr="0015151B">
              <w:rPr>
                <w:sz w:val="24"/>
                <w:szCs w:val="24"/>
              </w:rPr>
              <w:t>35чел.</w:t>
            </w:r>
            <w:r w:rsidRPr="0015151B">
              <w:rPr>
                <w:sz w:val="24"/>
                <w:szCs w:val="24"/>
                <w:lang w:val="en-US"/>
              </w:rPr>
              <w:t>x</w:t>
            </w:r>
            <w:r w:rsidRPr="0015151B">
              <w:rPr>
                <w:sz w:val="24"/>
                <w:szCs w:val="24"/>
              </w:rPr>
              <w:t>5дней</w:t>
            </w:r>
            <w:r w:rsidRPr="0015151B">
              <w:t xml:space="preserve"> </w:t>
            </w:r>
            <w:r w:rsidRPr="0015151B">
              <w:rPr>
                <w:sz w:val="24"/>
                <w:szCs w:val="24"/>
                <w:lang w:val="en-US"/>
              </w:rPr>
              <w:t>x</w:t>
            </w:r>
            <w:r w:rsidRPr="0015151B">
              <w:rPr>
                <w:sz w:val="24"/>
                <w:szCs w:val="24"/>
              </w:rPr>
              <w:t xml:space="preserve"> 500 рублей</w:t>
            </w:r>
            <w:r w:rsidRPr="0015151B">
              <w:t xml:space="preserve"> =</w:t>
            </w:r>
            <w:r w:rsidRPr="0015151B">
              <w:rPr>
                <w:sz w:val="24"/>
                <w:szCs w:val="24"/>
              </w:rPr>
              <w:t xml:space="preserve">87500 </w:t>
            </w:r>
            <w:r w:rsidRPr="0015151B">
              <w:rPr>
                <w:sz w:val="24"/>
              </w:rPr>
              <w:t>рублей</w:t>
            </w:r>
          </w:p>
          <w:p w:rsidR="00C149D1" w:rsidRPr="0015151B" w:rsidRDefault="00C149D1" w:rsidP="006F7123">
            <w:pPr>
              <w:suppressAutoHyphens/>
              <w:autoSpaceDE w:val="0"/>
              <w:autoSpaceDN w:val="0"/>
              <w:adjustRightInd w:val="0"/>
              <w:jc w:val="both"/>
              <w:rPr>
                <w:sz w:val="24"/>
                <w:szCs w:val="24"/>
              </w:rPr>
            </w:pPr>
            <w:r w:rsidRPr="0015151B">
              <w:rPr>
                <w:sz w:val="24"/>
              </w:rPr>
              <w:t>Проживание</w:t>
            </w:r>
            <w:r w:rsidR="0015151B" w:rsidRPr="0015151B">
              <w:rPr>
                <w:sz w:val="24"/>
              </w:rPr>
              <w:t xml:space="preserve"> 16чел.</w:t>
            </w:r>
            <w:r w:rsidR="0015151B" w:rsidRPr="0015151B">
              <w:rPr>
                <w:sz w:val="24"/>
                <w:lang w:val="en-US"/>
              </w:rPr>
              <w:t>x</w:t>
            </w:r>
            <w:r w:rsidR="0015151B" w:rsidRPr="0015151B">
              <w:rPr>
                <w:sz w:val="24"/>
              </w:rPr>
              <w:t xml:space="preserve">5 дней </w:t>
            </w:r>
            <w:r w:rsidR="0015151B" w:rsidRPr="0015151B">
              <w:rPr>
                <w:sz w:val="24"/>
                <w:lang w:val="en-US"/>
              </w:rPr>
              <w:t>x</w:t>
            </w:r>
            <w:r w:rsidR="0015151B" w:rsidRPr="0015151B">
              <w:rPr>
                <w:sz w:val="24"/>
              </w:rPr>
              <w:t xml:space="preserve"> 750,00 рублей=60000,00</w:t>
            </w:r>
          </w:p>
        </w:tc>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15151B" w:rsidRDefault="006F7123" w:rsidP="006F7123">
            <w:pPr>
              <w:suppressAutoHyphens/>
              <w:autoSpaceDE w:val="0"/>
              <w:autoSpaceDN w:val="0"/>
              <w:adjustRightInd w:val="0"/>
              <w:jc w:val="both"/>
              <w:rPr>
                <w:sz w:val="24"/>
                <w:szCs w:val="24"/>
              </w:rPr>
            </w:pPr>
            <w:r w:rsidRPr="0015151B">
              <w:rPr>
                <w:sz w:val="24"/>
                <w:szCs w:val="24"/>
              </w:rPr>
              <w:t>217500,00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300E03" w:rsidRPr="0015151B" w:rsidRDefault="00300E03" w:rsidP="00300E03">
            <w:pPr>
              <w:suppressAutoHyphens/>
              <w:autoSpaceDE w:val="0"/>
              <w:autoSpaceDN w:val="0"/>
              <w:adjustRightInd w:val="0"/>
              <w:jc w:val="both"/>
              <w:rPr>
                <w:sz w:val="24"/>
                <w:szCs w:val="24"/>
              </w:rPr>
            </w:pPr>
            <w:r w:rsidRPr="0015151B">
              <w:rPr>
                <w:sz w:val="24"/>
                <w:szCs w:val="24"/>
              </w:rPr>
              <w:t xml:space="preserve">Приобретение ГСМ   </w:t>
            </w:r>
            <w:r w:rsidR="00250A4C" w:rsidRPr="0015151B">
              <w:rPr>
                <w:sz w:val="24"/>
                <w:szCs w:val="24"/>
              </w:rPr>
              <w:t>1253</w:t>
            </w:r>
            <w:r w:rsidRPr="0015151B">
              <w:rPr>
                <w:sz w:val="24"/>
                <w:szCs w:val="24"/>
              </w:rPr>
              <w:t xml:space="preserve">л * </w:t>
            </w:r>
            <w:r w:rsidR="00250A4C" w:rsidRPr="0015151B">
              <w:rPr>
                <w:sz w:val="24"/>
                <w:szCs w:val="24"/>
              </w:rPr>
              <w:t>55,9</w:t>
            </w:r>
            <w:r w:rsidRPr="0015151B">
              <w:rPr>
                <w:sz w:val="24"/>
                <w:szCs w:val="24"/>
              </w:rPr>
              <w:t xml:space="preserve"> = </w:t>
            </w:r>
            <w:r w:rsidR="00250A4C" w:rsidRPr="0015151B">
              <w:rPr>
                <w:sz w:val="24"/>
                <w:szCs w:val="24"/>
              </w:rPr>
              <w:t>70000,00</w:t>
            </w:r>
          </w:p>
          <w:p w:rsidR="006F7123" w:rsidRPr="0015151B" w:rsidRDefault="005E5176" w:rsidP="006F7123">
            <w:pPr>
              <w:suppressAutoHyphens/>
              <w:autoSpaceDE w:val="0"/>
              <w:autoSpaceDN w:val="0"/>
              <w:adjustRightInd w:val="0"/>
              <w:jc w:val="both"/>
              <w:rPr>
                <w:sz w:val="24"/>
              </w:rPr>
            </w:pPr>
            <w:r w:rsidRPr="0015151B">
              <w:rPr>
                <w:sz w:val="24"/>
                <w:szCs w:val="24"/>
              </w:rPr>
              <w:t>35чел.</w:t>
            </w:r>
            <w:r w:rsidRPr="0015151B">
              <w:rPr>
                <w:sz w:val="24"/>
                <w:szCs w:val="24"/>
                <w:lang w:val="en-US"/>
              </w:rPr>
              <w:t>x</w:t>
            </w:r>
            <w:r w:rsidRPr="0015151B">
              <w:rPr>
                <w:sz w:val="24"/>
                <w:szCs w:val="24"/>
              </w:rPr>
              <w:t>5дней</w:t>
            </w:r>
            <w:r w:rsidRPr="0015151B">
              <w:t xml:space="preserve"> </w:t>
            </w:r>
            <w:r w:rsidRPr="0015151B">
              <w:rPr>
                <w:sz w:val="24"/>
                <w:szCs w:val="24"/>
                <w:lang w:val="en-US"/>
              </w:rPr>
              <w:t>x</w:t>
            </w:r>
            <w:r w:rsidRPr="0015151B">
              <w:rPr>
                <w:sz w:val="24"/>
                <w:szCs w:val="24"/>
              </w:rPr>
              <w:t xml:space="preserve"> 500 рублей</w:t>
            </w:r>
            <w:r w:rsidRPr="0015151B">
              <w:t xml:space="preserve"> =</w:t>
            </w:r>
            <w:r w:rsidRPr="0015151B">
              <w:rPr>
                <w:sz w:val="24"/>
                <w:szCs w:val="24"/>
              </w:rPr>
              <w:t xml:space="preserve">87500 </w:t>
            </w:r>
            <w:r w:rsidRPr="0015151B">
              <w:rPr>
                <w:sz w:val="24"/>
              </w:rPr>
              <w:t>рублей</w:t>
            </w:r>
          </w:p>
          <w:p w:rsidR="0015151B" w:rsidRPr="0015151B" w:rsidRDefault="0015151B" w:rsidP="006F7123">
            <w:pPr>
              <w:suppressAutoHyphens/>
              <w:autoSpaceDE w:val="0"/>
              <w:autoSpaceDN w:val="0"/>
              <w:adjustRightInd w:val="0"/>
              <w:jc w:val="both"/>
              <w:rPr>
                <w:sz w:val="24"/>
                <w:szCs w:val="24"/>
              </w:rPr>
            </w:pPr>
            <w:r w:rsidRPr="0015151B">
              <w:rPr>
                <w:sz w:val="24"/>
              </w:rPr>
              <w:t>Проживание 16чел.</w:t>
            </w:r>
            <w:r w:rsidRPr="0015151B">
              <w:rPr>
                <w:sz w:val="24"/>
                <w:lang w:val="en-US"/>
              </w:rPr>
              <w:t>x</w:t>
            </w:r>
            <w:r w:rsidRPr="0015151B">
              <w:rPr>
                <w:sz w:val="24"/>
              </w:rPr>
              <w:t xml:space="preserve">5 дней </w:t>
            </w:r>
            <w:r w:rsidRPr="0015151B">
              <w:rPr>
                <w:sz w:val="24"/>
                <w:lang w:val="en-US"/>
              </w:rPr>
              <w:t>x</w:t>
            </w:r>
            <w:r w:rsidRPr="0015151B">
              <w:rPr>
                <w:sz w:val="24"/>
              </w:rPr>
              <w:t xml:space="preserve"> 750,00 рублей=60000,00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15151B" w:rsidRDefault="006F7123" w:rsidP="006F7123">
            <w:pPr>
              <w:suppressAutoHyphens/>
              <w:autoSpaceDE w:val="0"/>
              <w:autoSpaceDN w:val="0"/>
              <w:adjustRightInd w:val="0"/>
              <w:jc w:val="both"/>
              <w:rPr>
                <w:sz w:val="24"/>
                <w:szCs w:val="24"/>
              </w:rPr>
            </w:pPr>
            <w:r w:rsidRPr="0015151B">
              <w:rPr>
                <w:sz w:val="24"/>
                <w:szCs w:val="24"/>
              </w:rPr>
              <w:t>25000</w:t>
            </w:r>
            <w:r w:rsidRPr="0015151B">
              <w:rPr>
                <w:sz w:val="24"/>
                <w:szCs w:val="24"/>
                <w:lang w:val="en-US"/>
              </w:rPr>
              <w:t>,00</w:t>
            </w:r>
          </w:p>
        </w:tc>
        <w:tc>
          <w:tcPr>
            <w:tcW w:w="2267" w:type="dxa"/>
            <w:tcBorders>
              <w:top w:val="single" w:sz="3" w:space="0" w:color="000000"/>
              <w:left w:val="single" w:sz="3" w:space="0" w:color="000000"/>
              <w:bottom w:val="single" w:sz="3" w:space="0" w:color="000000"/>
              <w:right w:val="single" w:sz="3" w:space="0" w:color="000000"/>
            </w:tcBorders>
            <w:shd w:val="clear" w:color="000000" w:fill="FFFFFF"/>
          </w:tcPr>
          <w:p w:rsidR="00300E03" w:rsidRPr="0015151B" w:rsidRDefault="00300E03" w:rsidP="00300E03">
            <w:pPr>
              <w:suppressAutoHyphens/>
              <w:autoSpaceDE w:val="0"/>
              <w:autoSpaceDN w:val="0"/>
              <w:adjustRightInd w:val="0"/>
              <w:jc w:val="both"/>
              <w:rPr>
                <w:sz w:val="24"/>
                <w:szCs w:val="24"/>
              </w:rPr>
            </w:pPr>
            <w:r w:rsidRPr="0015151B">
              <w:rPr>
                <w:sz w:val="24"/>
                <w:szCs w:val="24"/>
              </w:rPr>
              <w:t>Приобретение ГСМ   587л * 54,00 = 3000,00</w:t>
            </w:r>
          </w:p>
          <w:p w:rsidR="006F7123" w:rsidRPr="0015151B" w:rsidRDefault="005E5176" w:rsidP="006F7123">
            <w:pPr>
              <w:suppressAutoHyphens/>
              <w:autoSpaceDE w:val="0"/>
              <w:autoSpaceDN w:val="0"/>
              <w:adjustRightInd w:val="0"/>
              <w:jc w:val="both"/>
              <w:rPr>
                <w:sz w:val="24"/>
                <w:szCs w:val="24"/>
              </w:rPr>
            </w:pPr>
            <w:r w:rsidRPr="0015151B">
              <w:rPr>
                <w:sz w:val="24"/>
                <w:szCs w:val="24"/>
              </w:rPr>
              <w:t>35чел.</w:t>
            </w:r>
            <w:r w:rsidRPr="0015151B">
              <w:rPr>
                <w:sz w:val="24"/>
                <w:szCs w:val="24"/>
                <w:lang w:val="en-US"/>
              </w:rPr>
              <w:t>x</w:t>
            </w:r>
            <w:r w:rsidRPr="0015151B">
              <w:rPr>
                <w:sz w:val="24"/>
                <w:szCs w:val="24"/>
              </w:rPr>
              <w:t>5дней</w:t>
            </w:r>
            <w:r w:rsidRPr="0015151B">
              <w:t xml:space="preserve"> </w:t>
            </w:r>
            <w:r w:rsidRPr="0015151B">
              <w:rPr>
                <w:sz w:val="24"/>
                <w:szCs w:val="24"/>
                <w:lang w:val="en-US"/>
              </w:rPr>
              <w:t>x</w:t>
            </w:r>
            <w:r w:rsidRPr="0015151B">
              <w:rPr>
                <w:sz w:val="24"/>
                <w:szCs w:val="24"/>
              </w:rPr>
              <w:t xml:space="preserve"> 500 рублей</w:t>
            </w:r>
            <w:r w:rsidRPr="0015151B">
              <w:t xml:space="preserve"> =</w:t>
            </w:r>
            <w:r w:rsidRPr="0015151B">
              <w:rPr>
                <w:sz w:val="24"/>
                <w:szCs w:val="24"/>
              </w:rPr>
              <w:t xml:space="preserve">87500 </w:t>
            </w:r>
            <w:r w:rsidRPr="0015151B">
              <w:rPr>
                <w:sz w:val="24"/>
              </w:rPr>
              <w:t>рублей</w:t>
            </w:r>
            <w:r w:rsidRPr="0015151B">
              <w:rPr>
                <w:sz w:val="24"/>
                <w:szCs w:val="24"/>
              </w:rPr>
              <w:t xml:space="preserve"> </w:t>
            </w:r>
          </w:p>
          <w:p w:rsidR="0015151B" w:rsidRPr="0015151B" w:rsidRDefault="0015151B" w:rsidP="006F7123">
            <w:pPr>
              <w:suppressAutoHyphens/>
              <w:autoSpaceDE w:val="0"/>
              <w:autoSpaceDN w:val="0"/>
              <w:adjustRightInd w:val="0"/>
              <w:jc w:val="both"/>
              <w:rPr>
                <w:sz w:val="24"/>
                <w:szCs w:val="24"/>
              </w:rPr>
            </w:pPr>
            <w:r w:rsidRPr="0015151B">
              <w:rPr>
                <w:sz w:val="24"/>
              </w:rPr>
              <w:t>Проживание 16чел.</w:t>
            </w:r>
            <w:r w:rsidRPr="0015151B">
              <w:rPr>
                <w:sz w:val="24"/>
                <w:lang w:val="en-US"/>
              </w:rPr>
              <w:t>x</w:t>
            </w:r>
            <w:r w:rsidRPr="0015151B">
              <w:rPr>
                <w:sz w:val="24"/>
              </w:rPr>
              <w:t xml:space="preserve">5 дней </w:t>
            </w:r>
            <w:r w:rsidRPr="0015151B">
              <w:rPr>
                <w:sz w:val="24"/>
                <w:lang w:val="en-US"/>
              </w:rPr>
              <w:t>x</w:t>
            </w:r>
            <w:r w:rsidRPr="0015151B">
              <w:rPr>
                <w:sz w:val="24"/>
              </w:rPr>
              <w:t xml:space="preserve"> 750,00 рублей=60000,00</w:t>
            </w:r>
          </w:p>
        </w:tc>
      </w:tr>
      <w:tr w:rsidR="006F7123" w:rsidRPr="006F7123" w:rsidTr="006F7123">
        <w:trPr>
          <w:trHeight w:val="1"/>
        </w:trPr>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r w:rsidRPr="006F7123">
              <w:rPr>
                <w:color w:val="000000"/>
                <w:sz w:val="24"/>
                <w:szCs w:val="24"/>
              </w:rPr>
              <w:t>3.</w:t>
            </w:r>
          </w:p>
        </w:tc>
        <w:tc>
          <w:tcPr>
            <w:tcW w:w="3655"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24E89" w:rsidRDefault="006F7123" w:rsidP="006F7123">
            <w:pPr>
              <w:suppressAutoHyphens/>
              <w:autoSpaceDE w:val="0"/>
              <w:autoSpaceDN w:val="0"/>
              <w:adjustRightInd w:val="0"/>
              <w:rPr>
                <w:sz w:val="24"/>
                <w:szCs w:val="24"/>
              </w:rPr>
            </w:pPr>
            <w:r w:rsidRPr="00624E89">
              <w:rPr>
                <w:sz w:val="24"/>
                <w:szCs w:val="24"/>
              </w:rPr>
              <w:t>Организация  и проведение районных сельских спортивных игр, спартакиады ТОСов, спартакиада молодежи допризывного возраста и др.</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24E89" w:rsidRDefault="006F7123" w:rsidP="006F7123">
            <w:pPr>
              <w:suppressAutoHyphens/>
              <w:autoSpaceDE w:val="0"/>
              <w:autoSpaceDN w:val="0"/>
              <w:adjustRightInd w:val="0"/>
              <w:jc w:val="both"/>
              <w:rPr>
                <w:sz w:val="24"/>
                <w:szCs w:val="24"/>
              </w:rPr>
            </w:pPr>
            <w:r w:rsidRPr="00624E89">
              <w:rPr>
                <w:sz w:val="24"/>
                <w:szCs w:val="24"/>
              </w:rPr>
              <w:t>30000,00</w:t>
            </w:r>
          </w:p>
        </w:tc>
        <w:tc>
          <w:tcPr>
            <w:tcW w:w="1877" w:type="dxa"/>
            <w:tcBorders>
              <w:top w:val="single" w:sz="3" w:space="0" w:color="000000"/>
              <w:left w:val="single" w:sz="3" w:space="0" w:color="000000"/>
              <w:bottom w:val="single" w:sz="3" w:space="0" w:color="000000"/>
              <w:right w:val="single" w:sz="3" w:space="0" w:color="000000"/>
            </w:tcBorders>
            <w:shd w:val="clear" w:color="000000" w:fill="FFFFFF"/>
          </w:tcPr>
          <w:p w:rsidR="002C2B3D" w:rsidRDefault="00624E89" w:rsidP="006F7123">
            <w:pPr>
              <w:suppressAutoHyphens/>
              <w:autoSpaceDE w:val="0"/>
              <w:autoSpaceDN w:val="0"/>
              <w:adjustRightInd w:val="0"/>
              <w:jc w:val="both"/>
              <w:rPr>
                <w:sz w:val="24"/>
                <w:szCs w:val="24"/>
              </w:rPr>
            </w:pPr>
            <w:r w:rsidRPr="00624E89">
              <w:rPr>
                <w:sz w:val="24"/>
                <w:szCs w:val="24"/>
              </w:rPr>
              <w:t>питание судей 5чел.</w:t>
            </w:r>
            <w:r w:rsidRPr="00624E89">
              <w:rPr>
                <w:sz w:val="24"/>
                <w:szCs w:val="24"/>
                <w:lang w:val="en-US"/>
              </w:rPr>
              <w:t>x</w:t>
            </w:r>
            <w:r w:rsidRPr="00624E89">
              <w:rPr>
                <w:sz w:val="24"/>
                <w:szCs w:val="24"/>
              </w:rPr>
              <w:t xml:space="preserve">3дня </w:t>
            </w:r>
            <w:r w:rsidRPr="00624E89">
              <w:rPr>
                <w:sz w:val="24"/>
                <w:szCs w:val="24"/>
                <w:lang w:val="en-US"/>
              </w:rPr>
              <w:t>x</w:t>
            </w:r>
            <w:r w:rsidRPr="00624E89">
              <w:rPr>
                <w:sz w:val="24"/>
                <w:szCs w:val="24"/>
              </w:rPr>
              <w:t xml:space="preserve"> 500 рублей =7500,00 рублей, </w:t>
            </w:r>
          </w:p>
          <w:p w:rsidR="006F7123" w:rsidRPr="00624E89" w:rsidRDefault="00624E89" w:rsidP="006F7123">
            <w:pPr>
              <w:suppressAutoHyphens/>
              <w:autoSpaceDE w:val="0"/>
              <w:autoSpaceDN w:val="0"/>
              <w:adjustRightInd w:val="0"/>
              <w:jc w:val="both"/>
              <w:rPr>
                <w:sz w:val="24"/>
                <w:szCs w:val="24"/>
              </w:rPr>
            </w:pPr>
            <w:r w:rsidRPr="00624E89">
              <w:rPr>
                <w:sz w:val="24"/>
                <w:szCs w:val="24"/>
              </w:rPr>
              <w:t>кубки, медали – 22500,00 рублей</w:t>
            </w:r>
          </w:p>
        </w:tc>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24E89" w:rsidRDefault="006F7123" w:rsidP="006F7123">
            <w:pPr>
              <w:suppressAutoHyphens/>
              <w:autoSpaceDE w:val="0"/>
              <w:autoSpaceDN w:val="0"/>
              <w:adjustRightInd w:val="0"/>
              <w:jc w:val="both"/>
              <w:rPr>
                <w:sz w:val="24"/>
                <w:szCs w:val="24"/>
                <w:lang w:val="en-US"/>
              </w:rPr>
            </w:pPr>
            <w:r w:rsidRPr="00624E89">
              <w:rPr>
                <w:color w:val="000000"/>
                <w:sz w:val="24"/>
                <w:szCs w:val="24"/>
              </w:rPr>
              <w:t>30000,00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2C2B3D" w:rsidRDefault="00624E89" w:rsidP="006F7123">
            <w:pPr>
              <w:suppressAutoHyphens/>
              <w:autoSpaceDE w:val="0"/>
              <w:autoSpaceDN w:val="0"/>
              <w:adjustRightInd w:val="0"/>
              <w:jc w:val="both"/>
              <w:rPr>
                <w:sz w:val="24"/>
                <w:szCs w:val="24"/>
              </w:rPr>
            </w:pPr>
            <w:r w:rsidRPr="00624E89">
              <w:rPr>
                <w:sz w:val="24"/>
                <w:szCs w:val="24"/>
              </w:rPr>
              <w:t>питание судей 5чел.</w:t>
            </w:r>
            <w:r w:rsidRPr="00624E89">
              <w:rPr>
                <w:sz w:val="24"/>
                <w:szCs w:val="24"/>
                <w:lang w:val="en-US"/>
              </w:rPr>
              <w:t>x</w:t>
            </w:r>
            <w:r w:rsidRPr="00624E89">
              <w:rPr>
                <w:sz w:val="24"/>
                <w:szCs w:val="24"/>
              </w:rPr>
              <w:t xml:space="preserve">3дня </w:t>
            </w:r>
            <w:r w:rsidRPr="00624E89">
              <w:rPr>
                <w:sz w:val="24"/>
                <w:szCs w:val="24"/>
                <w:lang w:val="en-US"/>
              </w:rPr>
              <w:t>x</w:t>
            </w:r>
            <w:r w:rsidRPr="00624E89">
              <w:rPr>
                <w:sz w:val="24"/>
                <w:szCs w:val="24"/>
              </w:rPr>
              <w:t xml:space="preserve"> 500 рублей =7500,00 рублей, </w:t>
            </w:r>
          </w:p>
          <w:p w:rsidR="00AE3723" w:rsidRDefault="00AE3723" w:rsidP="006F7123">
            <w:pPr>
              <w:suppressAutoHyphens/>
              <w:autoSpaceDE w:val="0"/>
              <w:autoSpaceDN w:val="0"/>
              <w:adjustRightInd w:val="0"/>
              <w:jc w:val="both"/>
              <w:rPr>
                <w:sz w:val="24"/>
                <w:szCs w:val="24"/>
              </w:rPr>
            </w:pPr>
          </w:p>
          <w:p w:rsidR="006F7123" w:rsidRPr="00624E89" w:rsidRDefault="00624E89" w:rsidP="006F7123">
            <w:pPr>
              <w:suppressAutoHyphens/>
              <w:autoSpaceDE w:val="0"/>
              <w:autoSpaceDN w:val="0"/>
              <w:adjustRightInd w:val="0"/>
              <w:jc w:val="both"/>
              <w:rPr>
                <w:sz w:val="24"/>
                <w:szCs w:val="24"/>
              </w:rPr>
            </w:pPr>
            <w:r w:rsidRPr="00624E89">
              <w:rPr>
                <w:sz w:val="24"/>
                <w:szCs w:val="24"/>
              </w:rPr>
              <w:t>кубки, медали – 22500,00 рублей</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24E89" w:rsidRDefault="006F7123" w:rsidP="006F7123">
            <w:pPr>
              <w:suppressAutoHyphens/>
              <w:autoSpaceDE w:val="0"/>
              <w:autoSpaceDN w:val="0"/>
              <w:adjustRightInd w:val="0"/>
              <w:jc w:val="both"/>
              <w:rPr>
                <w:sz w:val="24"/>
                <w:szCs w:val="24"/>
                <w:lang w:val="en-US"/>
              </w:rPr>
            </w:pPr>
            <w:r w:rsidRPr="00624E89">
              <w:rPr>
                <w:color w:val="000000"/>
                <w:sz w:val="24"/>
                <w:szCs w:val="24"/>
              </w:rPr>
              <w:t>50</w:t>
            </w:r>
            <w:r w:rsidRPr="00624E89">
              <w:rPr>
                <w:color w:val="000000"/>
                <w:sz w:val="24"/>
                <w:szCs w:val="24"/>
                <w:lang w:val="en-US"/>
              </w:rPr>
              <w:t>000,00</w:t>
            </w:r>
          </w:p>
        </w:tc>
        <w:tc>
          <w:tcPr>
            <w:tcW w:w="2267" w:type="dxa"/>
            <w:tcBorders>
              <w:top w:val="single" w:sz="3" w:space="0" w:color="000000"/>
              <w:left w:val="single" w:sz="3" w:space="0" w:color="000000"/>
              <w:bottom w:val="single" w:sz="3" w:space="0" w:color="000000"/>
              <w:right w:val="single" w:sz="3" w:space="0" w:color="000000"/>
            </w:tcBorders>
            <w:shd w:val="clear" w:color="000000" w:fill="FFFFFF"/>
          </w:tcPr>
          <w:p w:rsidR="002C2B3D" w:rsidRDefault="00624E89" w:rsidP="006F7123">
            <w:pPr>
              <w:suppressAutoHyphens/>
              <w:autoSpaceDE w:val="0"/>
              <w:autoSpaceDN w:val="0"/>
              <w:adjustRightInd w:val="0"/>
              <w:jc w:val="both"/>
              <w:rPr>
                <w:sz w:val="24"/>
                <w:szCs w:val="24"/>
              </w:rPr>
            </w:pPr>
            <w:r w:rsidRPr="00624E89">
              <w:rPr>
                <w:sz w:val="24"/>
                <w:szCs w:val="24"/>
              </w:rPr>
              <w:t>питание судей 5чел.</w:t>
            </w:r>
            <w:r w:rsidRPr="00624E89">
              <w:rPr>
                <w:sz w:val="24"/>
                <w:szCs w:val="24"/>
                <w:lang w:val="en-US"/>
              </w:rPr>
              <w:t>x</w:t>
            </w:r>
            <w:r w:rsidRPr="00624E89">
              <w:rPr>
                <w:sz w:val="24"/>
                <w:szCs w:val="24"/>
              </w:rPr>
              <w:t xml:space="preserve">3дня </w:t>
            </w:r>
            <w:r w:rsidRPr="00624E89">
              <w:rPr>
                <w:sz w:val="24"/>
                <w:szCs w:val="24"/>
                <w:lang w:val="en-US"/>
              </w:rPr>
              <w:t>x</w:t>
            </w:r>
            <w:r w:rsidRPr="00624E89">
              <w:rPr>
                <w:sz w:val="24"/>
                <w:szCs w:val="24"/>
              </w:rPr>
              <w:t xml:space="preserve"> 500 рублей =7500,00 рублей, </w:t>
            </w:r>
          </w:p>
          <w:p w:rsidR="002C2B3D" w:rsidRDefault="002C2B3D" w:rsidP="006F7123">
            <w:pPr>
              <w:suppressAutoHyphens/>
              <w:autoSpaceDE w:val="0"/>
              <w:autoSpaceDN w:val="0"/>
              <w:adjustRightInd w:val="0"/>
              <w:jc w:val="both"/>
              <w:rPr>
                <w:sz w:val="24"/>
                <w:szCs w:val="24"/>
              </w:rPr>
            </w:pPr>
          </w:p>
          <w:p w:rsidR="006F7123" w:rsidRPr="00624E89" w:rsidRDefault="00624E89" w:rsidP="006F7123">
            <w:pPr>
              <w:suppressAutoHyphens/>
              <w:autoSpaceDE w:val="0"/>
              <w:autoSpaceDN w:val="0"/>
              <w:adjustRightInd w:val="0"/>
              <w:jc w:val="both"/>
              <w:rPr>
                <w:sz w:val="24"/>
                <w:szCs w:val="24"/>
              </w:rPr>
            </w:pPr>
            <w:r w:rsidRPr="00624E89">
              <w:rPr>
                <w:sz w:val="24"/>
                <w:szCs w:val="24"/>
              </w:rPr>
              <w:t xml:space="preserve">кубки, медали – 22500,00 рублей </w:t>
            </w:r>
          </w:p>
        </w:tc>
      </w:tr>
      <w:tr w:rsidR="006F7123" w:rsidRPr="006F7123" w:rsidTr="006F7123">
        <w:trPr>
          <w:trHeight w:val="1"/>
        </w:trPr>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r w:rsidRPr="006F7123">
              <w:rPr>
                <w:color w:val="000000"/>
                <w:sz w:val="24"/>
                <w:szCs w:val="24"/>
              </w:rPr>
              <w:lastRenderedPageBreak/>
              <w:t>4.</w:t>
            </w:r>
          </w:p>
        </w:tc>
        <w:tc>
          <w:tcPr>
            <w:tcW w:w="3655"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rPr>
                <w:sz w:val="24"/>
                <w:szCs w:val="24"/>
              </w:rPr>
            </w:pPr>
            <w:r w:rsidRPr="006F7123">
              <w:rPr>
                <w:sz w:val="24"/>
                <w:szCs w:val="24"/>
              </w:rPr>
              <w:t>Приобретение   спортивного  инвентаря, спортивного  оборудования, медалей и кубков,    спортивной формы</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r w:rsidRPr="006F7123">
              <w:rPr>
                <w:sz w:val="24"/>
                <w:szCs w:val="24"/>
              </w:rPr>
              <w:t>80800,00</w:t>
            </w:r>
          </w:p>
        </w:tc>
        <w:tc>
          <w:tcPr>
            <w:tcW w:w="1877"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2C2B3D" w:rsidP="002C2B3D">
            <w:pPr>
              <w:suppressAutoHyphens/>
              <w:autoSpaceDE w:val="0"/>
              <w:autoSpaceDN w:val="0"/>
              <w:adjustRightInd w:val="0"/>
              <w:jc w:val="both"/>
              <w:rPr>
                <w:sz w:val="24"/>
                <w:szCs w:val="24"/>
              </w:rPr>
            </w:pPr>
            <w:r w:rsidRPr="006F7123">
              <w:rPr>
                <w:sz w:val="24"/>
                <w:szCs w:val="24"/>
              </w:rPr>
              <w:t>Приобретение   спортивного  инвентаря, спортивного  оборудования, спортивной формы</w:t>
            </w:r>
          </w:p>
        </w:tc>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r w:rsidRPr="006F7123">
              <w:rPr>
                <w:color w:val="000000"/>
                <w:sz w:val="24"/>
                <w:szCs w:val="24"/>
              </w:rPr>
              <w:t>50000,00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2C2B3D" w:rsidP="002C2B3D">
            <w:pPr>
              <w:suppressAutoHyphens/>
              <w:autoSpaceDE w:val="0"/>
              <w:autoSpaceDN w:val="0"/>
              <w:adjustRightInd w:val="0"/>
              <w:jc w:val="both"/>
              <w:rPr>
                <w:sz w:val="24"/>
                <w:szCs w:val="24"/>
              </w:rPr>
            </w:pPr>
            <w:r w:rsidRPr="006F7123">
              <w:rPr>
                <w:sz w:val="24"/>
                <w:szCs w:val="24"/>
              </w:rPr>
              <w:t>Приобретение   спортивного  инвентаря, спортивного  оборудования, спортивной формы</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color w:val="000000"/>
                <w:sz w:val="24"/>
                <w:szCs w:val="24"/>
              </w:rPr>
            </w:pPr>
            <w:r w:rsidRPr="006F7123">
              <w:rPr>
                <w:color w:val="000000"/>
                <w:sz w:val="24"/>
                <w:szCs w:val="24"/>
              </w:rPr>
              <w:t>50000,00</w:t>
            </w:r>
          </w:p>
          <w:p w:rsidR="006F7123" w:rsidRPr="006F7123" w:rsidRDefault="006F7123" w:rsidP="006F7123">
            <w:pPr>
              <w:suppressAutoHyphens/>
              <w:autoSpaceDE w:val="0"/>
              <w:autoSpaceDN w:val="0"/>
              <w:adjustRightInd w:val="0"/>
              <w:jc w:val="both"/>
              <w:rPr>
                <w:sz w:val="24"/>
                <w:szCs w:val="24"/>
              </w:rPr>
            </w:pPr>
          </w:p>
        </w:tc>
        <w:tc>
          <w:tcPr>
            <w:tcW w:w="2267"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2C2B3D" w:rsidP="002C2B3D">
            <w:pPr>
              <w:suppressAutoHyphens/>
              <w:autoSpaceDE w:val="0"/>
              <w:autoSpaceDN w:val="0"/>
              <w:adjustRightInd w:val="0"/>
              <w:jc w:val="both"/>
              <w:rPr>
                <w:sz w:val="24"/>
                <w:szCs w:val="24"/>
              </w:rPr>
            </w:pPr>
            <w:r w:rsidRPr="006F7123">
              <w:rPr>
                <w:sz w:val="24"/>
                <w:szCs w:val="24"/>
              </w:rPr>
              <w:t>Приобретение   спортивного  инвентаря, спортивного  оборудования, спортивной формы</w:t>
            </w:r>
          </w:p>
        </w:tc>
      </w:tr>
      <w:tr w:rsidR="006F7123" w:rsidRPr="006F7123" w:rsidTr="006F7123">
        <w:trPr>
          <w:trHeight w:val="1"/>
        </w:trPr>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p>
        </w:tc>
        <w:tc>
          <w:tcPr>
            <w:tcW w:w="3655"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ind w:firstLine="709"/>
              <w:jc w:val="both"/>
              <w:rPr>
                <w:sz w:val="24"/>
                <w:szCs w:val="24"/>
                <w:lang w:val="en-US"/>
              </w:rPr>
            </w:pPr>
            <w:r w:rsidRPr="006F7123">
              <w:rPr>
                <w:sz w:val="24"/>
                <w:szCs w:val="24"/>
              </w:rPr>
              <w:t>Всего:</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r w:rsidRPr="006F7123">
              <w:rPr>
                <w:color w:val="000000"/>
                <w:sz w:val="24"/>
                <w:szCs w:val="24"/>
              </w:rPr>
              <w:t>400000,00</w:t>
            </w:r>
          </w:p>
        </w:tc>
        <w:tc>
          <w:tcPr>
            <w:tcW w:w="1877"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autoSpaceDE w:val="0"/>
              <w:autoSpaceDN w:val="0"/>
              <w:adjustRightInd w:val="0"/>
              <w:jc w:val="both"/>
              <w:rPr>
                <w:sz w:val="24"/>
                <w:szCs w:val="24"/>
                <w:lang w:val="en-US"/>
              </w:rP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r w:rsidRPr="006F7123">
              <w:rPr>
                <w:color w:val="000000"/>
                <w:sz w:val="24"/>
                <w:szCs w:val="24"/>
              </w:rPr>
              <w:t>369200,00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autoSpaceDE w:val="0"/>
              <w:autoSpaceDN w:val="0"/>
              <w:adjustRightInd w:val="0"/>
              <w:jc w:val="both"/>
              <w:rPr>
                <w:sz w:val="24"/>
                <w:szCs w:val="24"/>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suppressAutoHyphens/>
              <w:autoSpaceDE w:val="0"/>
              <w:autoSpaceDN w:val="0"/>
              <w:adjustRightInd w:val="0"/>
              <w:jc w:val="both"/>
              <w:rPr>
                <w:sz w:val="24"/>
                <w:szCs w:val="24"/>
              </w:rPr>
            </w:pPr>
            <w:r w:rsidRPr="006F7123">
              <w:rPr>
                <w:color w:val="000000"/>
                <w:sz w:val="24"/>
                <w:szCs w:val="24"/>
              </w:rPr>
              <w:t>369200,00</w:t>
            </w:r>
          </w:p>
        </w:tc>
        <w:tc>
          <w:tcPr>
            <w:tcW w:w="2267" w:type="dxa"/>
            <w:tcBorders>
              <w:top w:val="single" w:sz="3" w:space="0" w:color="000000"/>
              <w:left w:val="single" w:sz="3" w:space="0" w:color="000000"/>
              <w:bottom w:val="single" w:sz="3" w:space="0" w:color="000000"/>
              <w:right w:val="single" w:sz="3" w:space="0" w:color="000000"/>
            </w:tcBorders>
            <w:shd w:val="clear" w:color="000000" w:fill="FFFFFF"/>
          </w:tcPr>
          <w:p w:rsidR="006F7123" w:rsidRPr="006F7123" w:rsidRDefault="006F7123" w:rsidP="006F7123">
            <w:pPr>
              <w:autoSpaceDE w:val="0"/>
              <w:autoSpaceDN w:val="0"/>
              <w:adjustRightInd w:val="0"/>
              <w:jc w:val="both"/>
              <w:rPr>
                <w:sz w:val="24"/>
                <w:szCs w:val="24"/>
                <w:lang w:val="en-US"/>
              </w:rPr>
            </w:pPr>
          </w:p>
        </w:tc>
      </w:tr>
    </w:tbl>
    <w:p w:rsidR="00C77194" w:rsidRPr="00380C81" w:rsidRDefault="00C77194" w:rsidP="00C77194">
      <w:pPr>
        <w:autoSpaceDE w:val="0"/>
        <w:autoSpaceDN w:val="0"/>
        <w:adjustRightInd w:val="0"/>
        <w:rPr>
          <w:rFonts w:cs="Calibri"/>
        </w:rPr>
      </w:pPr>
    </w:p>
    <w:p w:rsidR="00C77194" w:rsidRDefault="00C77194" w:rsidP="00C77194">
      <w:pPr>
        <w:suppressAutoHyphens/>
        <w:autoSpaceDE w:val="0"/>
        <w:autoSpaceDN w:val="0"/>
        <w:adjustRightInd w:val="0"/>
        <w:jc w:val="both"/>
        <w:rPr>
          <w:rFonts w:ascii="Times New Roman CYR" w:hAnsi="Times New Roman CYR" w:cs="Times New Roman CYR"/>
          <w:sz w:val="24"/>
          <w:szCs w:val="24"/>
        </w:rPr>
      </w:pPr>
    </w:p>
    <w:p w:rsidR="00C77194" w:rsidRDefault="00C77194" w:rsidP="00C77194">
      <w:pPr>
        <w:suppressAutoHyphens/>
        <w:autoSpaceDE w:val="0"/>
        <w:autoSpaceDN w:val="0"/>
        <w:adjustRightInd w:val="0"/>
        <w:jc w:val="both"/>
        <w:rPr>
          <w:rFonts w:ascii="Times New Roman CYR" w:hAnsi="Times New Roman CYR" w:cs="Times New Roman CYR"/>
          <w:sz w:val="24"/>
          <w:szCs w:val="24"/>
        </w:rPr>
      </w:pPr>
    </w:p>
    <w:p w:rsidR="00C77194" w:rsidRDefault="00C77194" w:rsidP="00C77194">
      <w:pPr>
        <w:suppressAutoHyphens/>
        <w:autoSpaceDE w:val="0"/>
        <w:autoSpaceDN w:val="0"/>
        <w:adjustRightInd w:val="0"/>
        <w:jc w:val="both"/>
        <w:rPr>
          <w:rFonts w:ascii="Times New Roman CYR" w:hAnsi="Times New Roman CYR" w:cs="Times New Roman CYR"/>
          <w:sz w:val="24"/>
          <w:szCs w:val="24"/>
        </w:rPr>
      </w:pPr>
    </w:p>
    <w:p w:rsidR="00C77194" w:rsidRDefault="00C77194" w:rsidP="00C77194">
      <w:pPr>
        <w:suppressAutoHyphens/>
        <w:autoSpaceDE w:val="0"/>
        <w:autoSpaceDN w:val="0"/>
        <w:adjustRightInd w:val="0"/>
        <w:jc w:val="both"/>
        <w:rPr>
          <w:rFonts w:ascii="Times New Roman CYR" w:hAnsi="Times New Roman CYR" w:cs="Times New Roman CYR"/>
          <w:sz w:val="24"/>
          <w:szCs w:val="24"/>
        </w:rPr>
      </w:pPr>
    </w:p>
    <w:p w:rsidR="00DB6884" w:rsidRDefault="00DB6884" w:rsidP="00117DA4">
      <w:pPr>
        <w:pStyle w:val="p35"/>
        <w:shd w:val="clear" w:color="auto" w:fill="FFFFFF"/>
        <w:jc w:val="both"/>
        <w:rPr>
          <w:rStyle w:val="apple-converted-space"/>
          <w:color w:val="000000"/>
        </w:rPr>
        <w:sectPr w:rsidR="00DB6884" w:rsidSect="00C77194">
          <w:pgSz w:w="16838" w:h="11906" w:orient="landscape"/>
          <w:pgMar w:top="849" w:right="1134" w:bottom="1276" w:left="1134" w:header="708" w:footer="708" w:gutter="0"/>
          <w:cols w:space="708"/>
          <w:docGrid w:linePitch="381"/>
        </w:sectPr>
      </w:pPr>
    </w:p>
    <w:p w:rsidR="00117DA4" w:rsidRDefault="00117DA4" w:rsidP="00117DA4">
      <w:pPr>
        <w:jc w:val="both"/>
        <w:rPr>
          <w:sz w:val="24"/>
          <w:szCs w:val="24"/>
        </w:rPr>
      </w:pPr>
      <w:r>
        <w:rPr>
          <w:sz w:val="24"/>
          <w:szCs w:val="24"/>
        </w:rPr>
        <w:lastRenderedPageBreak/>
        <w:t xml:space="preserve">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  </w:t>
      </w:r>
      <w:r w:rsidR="005D1A05">
        <w:rPr>
          <w:sz w:val="24"/>
          <w:szCs w:val="24"/>
        </w:rPr>
        <w:t>4</w:t>
      </w:r>
      <w:r>
        <w:rPr>
          <w:sz w:val="24"/>
          <w:szCs w:val="24"/>
        </w:rPr>
        <w:t>.</w:t>
      </w:r>
    </w:p>
    <w:p w:rsidR="009651D1" w:rsidRDefault="009651D1" w:rsidP="00117DA4">
      <w:pPr>
        <w:jc w:val="right"/>
        <w:rPr>
          <w:sz w:val="24"/>
          <w:szCs w:val="24"/>
        </w:rPr>
      </w:pPr>
    </w:p>
    <w:p w:rsidR="00117DA4" w:rsidRDefault="00117DA4" w:rsidP="00117DA4">
      <w:pPr>
        <w:jc w:val="right"/>
        <w:rPr>
          <w:sz w:val="24"/>
          <w:szCs w:val="24"/>
        </w:rPr>
      </w:pPr>
      <w:r>
        <w:rPr>
          <w:sz w:val="24"/>
          <w:szCs w:val="24"/>
        </w:rPr>
        <w:t xml:space="preserve">Таблица № </w:t>
      </w:r>
      <w:r w:rsidR="005D1A05">
        <w:rPr>
          <w:sz w:val="24"/>
          <w:szCs w:val="24"/>
        </w:rPr>
        <w:t>4</w:t>
      </w:r>
      <w:r>
        <w:rPr>
          <w:sz w:val="24"/>
          <w:szCs w:val="24"/>
        </w:rPr>
        <w:t>.</w:t>
      </w:r>
    </w:p>
    <w:p w:rsidR="00117DA4" w:rsidRDefault="00117DA4" w:rsidP="00117DA4">
      <w:pPr>
        <w:jc w:val="right"/>
        <w:rPr>
          <w:sz w:val="24"/>
          <w:szCs w:val="24"/>
        </w:rPr>
      </w:pPr>
    </w:p>
    <w:p w:rsidR="00117DA4" w:rsidRDefault="00117DA4" w:rsidP="00117DA4">
      <w:pPr>
        <w:jc w:val="center"/>
        <w:rPr>
          <w:sz w:val="24"/>
          <w:szCs w:val="24"/>
        </w:rPr>
      </w:pPr>
      <w:r>
        <w:rPr>
          <w:sz w:val="24"/>
          <w:szCs w:val="24"/>
        </w:rPr>
        <w:t>РЕСУРСНОЕ ОБЕСПЕЧЕНИЕ</w:t>
      </w:r>
    </w:p>
    <w:p w:rsidR="00117DA4" w:rsidRDefault="00117DA4" w:rsidP="00117DA4">
      <w:pPr>
        <w:jc w:val="both"/>
        <w:rPr>
          <w:sz w:val="24"/>
          <w:szCs w:val="24"/>
        </w:rPr>
      </w:pPr>
      <w:r>
        <w:rPr>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117DA4" w:rsidRPr="0005194E" w:rsidRDefault="00117DA4" w:rsidP="00117DA4">
      <w:pPr>
        <w:jc w:val="center"/>
        <w:rPr>
          <w:sz w:val="24"/>
          <w:szCs w:val="24"/>
        </w:rPr>
      </w:pPr>
    </w:p>
    <w:p w:rsidR="00117DA4" w:rsidRDefault="00117DA4" w:rsidP="00117DA4">
      <w:pPr>
        <w:jc w:val="center"/>
        <w:rPr>
          <w:sz w:val="24"/>
          <w:szCs w:val="24"/>
          <w:u w:val="single"/>
        </w:rPr>
      </w:pPr>
    </w:p>
    <w:tbl>
      <w:tblPr>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780"/>
        <w:gridCol w:w="1738"/>
        <w:gridCol w:w="1167"/>
        <w:gridCol w:w="947"/>
        <w:gridCol w:w="1185"/>
        <w:gridCol w:w="1270"/>
        <w:gridCol w:w="1034"/>
      </w:tblGrid>
      <w:tr w:rsidR="00117DA4" w:rsidRPr="006E69EB" w:rsidTr="002548A7">
        <w:tc>
          <w:tcPr>
            <w:tcW w:w="1668" w:type="dxa"/>
            <w:vMerge w:val="restart"/>
          </w:tcPr>
          <w:p w:rsidR="00117DA4" w:rsidRPr="00FD032C" w:rsidRDefault="00117DA4" w:rsidP="002548A7">
            <w:pPr>
              <w:rPr>
                <w:sz w:val="20"/>
                <w:szCs w:val="20"/>
              </w:rPr>
            </w:pPr>
            <w:r w:rsidRPr="00FD032C">
              <w:rPr>
                <w:sz w:val="20"/>
                <w:szCs w:val="20"/>
              </w:rPr>
              <w:t>Наименование муниципальной программы</w:t>
            </w:r>
          </w:p>
        </w:tc>
        <w:tc>
          <w:tcPr>
            <w:tcW w:w="780" w:type="dxa"/>
            <w:vMerge w:val="restart"/>
          </w:tcPr>
          <w:p w:rsidR="00117DA4" w:rsidRPr="00FD032C" w:rsidRDefault="00117DA4" w:rsidP="002548A7">
            <w:pPr>
              <w:rPr>
                <w:sz w:val="20"/>
                <w:szCs w:val="20"/>
              </w:rPr>
            </w:pPr>
            <w:r w:rsidRPr="00FD032C">
              <w:rPr>
                <w:sz w:val="20"/>
                <w:szCs w:val="20"/>
              </w:rPr>
              <w:t>Год реализации</w:t>
            </w:r>
          </w:p>
        </w:tc>
        <w:tc>
          <w:tcPr>
            <w:tcW w:w="1738" w:type="dxa"/>
            <w:vMerge w:val="restart"/>
          </w:tcPr>
          <w:p w:rsidR="00117DA4" w:rsidRPr="00FD032C" w:rsidRDefault="00117DA4" w:rsidP="002548A7">
            <w:pPr>
              <w:rPr>
                <w:sz w:val="20"/>
                <w:szCs w:val="20"/>
              </w:rPr>
            </w:pPr>
            <w:r w:rsidRPr="00FD032C">
              <w:rPr>
                <w:sz w:val="20"/>
                <w:szCs w:val="20"/>
              </w:rPr>
              <w:t>Наименование ответственного исполнителя, соисполнителя муниципальной программы</w:t>
            </w:r>
          </w:p>
        </w:tc>
        <w:tc>
          <w:tcPr>
            <w:tcW w:w="5603" w:type="dxa"/>
            <w:gridSpan w:val="5"/>
          </w:tcPr>
          <w:p w:rsidR="00117DA4" w:rsidRPr="00FD032C" w:rsidRDefault="00117DA4" w:rsidP="002548A7">
            <w:pPr>
              <w:rPr>
                <w:sz w:val="20"/>
                <w:szCs w:val="20"/>
              </w:rPr>
            </w:pPr>
            <w:r w:rsidRPr="00FD032C">
              <w:rPr>
                <w:sz w:val="20"/>
                <w:szCs w:val="20"/>
              </w:rPr>
              <w:t>Объемы и источники финансирования (тыс. рублей)</w:t>
            </w:r>
          </w:p>
        </w:tc>
      </w:tr>
      <w:tr w:rsidR="00117DA4" w:rsidRPr="006E69EB" w:rsidTr="008C2D0C">
        <w:tc>
          <w:tcPr>
            <w:tcW w:w="1668" w:type="dxa"/>
            <w:vMerge/>
          </w:tcPr>
          <w:p w:rsidR="00117DA4" w:rsidRPr="00FD032C" w:rsidRDefault="00117DA4" w:rsidP="002548A7">
            <w:pPr>
              <w:rPr>
                <w:sz w:val="20"/>
                <w:szCs w:val="20"/>
              </w:rPr>
            </w:pPr>
          </w:p>
        </w:tc>
        <w:tc>
          <w:tcPr>
            <w:tcW w:w="780" w:type="dxa"/>
            <w:vMerge/>
          </w:tcPr>
          <w:p w:rsidR="00117DA4" w:rsidRPr="00FD032C" w:rsidRDefault="00117DA4" w:rsidP="002548A7">
            <w:pPr>
              <w:rPr>
                <w:sz w:val="20"/>
                <w:szCs w:val="20"/>
              </w:rPr>
            </w:pPr>
          </w:p>
        </w:tc>
        <w:tc>
          <w:tcPr>
            <w:tcW w:w="1738" w:type="dxa"/>
            <w:vMerge/>
          </w:tcPr>
          <w:p w:rsidR="00117DA4" w:rsidRPr="00FD032C" w:rsidRDefault="00117DA4" w:rsidP="002548A7">
            <w:pPr>
              <w:rPr>
                <w:sz w:val="20"/>
                <w:szCs w:val="20"/>
              </w:rPr>
            </w:pPr>
          </w:p>
        </w:tc>
        <w:tc>
          <w:tcPr>
            <w:tcW w:w="1167" w:type="dxa"/>
            <w:vMerge w:val="restart"/>
          </w:tcPr>
          <w:p w:rsidR="00117DA4" w:rsidRPr="00FD032C" w:rsidRDefault="00117DA4" w:rsidP="002548A7">
            <w:pPr>
              <w:rPr>
                <w:sz w:val="20"/>
                <w:szCs w:val="20"/>
              </w:rPr>
            </w:pPr>
            <w:r w:rsidRPr="00FD032C">
              <w:rPr>
                <w:sz w:val="20"/>
                <w:szCs w:val="20"/>
              </w:rPr>
              <w:t xml:space="preserve">Всего </w:t>
            </w:r>
          </w:p>
        </w:tc>
        <w:tc>
          <w:tcPr>
            <w:tcW w:w="4436" w:type="dxa"/>
            <w:gridSpan w:val="4"/>
          </w:tcPr>
          <w:p w:rsidR="00117DA4" w:rsidRPr="00FD032C" w:rsidRDefault="00117DA4" w:rsidP="002548A7">
            <w:pPr>
              <w:rPr>
                <w:sz w:val="20"/>
                <w:szCs w:val="20"/>
              </w:rPr>
            </w:pPr>
            <w:r w:rsidRPr="00FD032C">
              <w:rPr>
                <w:sz w:val="20"/>
                <w:szCs w:val="20"/>
              </w:rPr>
              <w:t xml:space="preserve">В том числе </w:t>
            </w:r>
          </w:p>
        </w:tc>
      </w:tr>
      <w:tr w:rsidR="00117DA4" w:rsidRPr="006E69EB" w:rsidTr="008C2D0C">
        <w:tc>
          <w:tcPr>
            <w:tcW w:w="1668" w:type="dxa"/>
            <w:vMerge/>
          </w:tcPr>
          <w:p w:rsidR="00117DA4" w:rsidRPr="00FD032C" w:rsidRDefault="00117DA4" w:rsidP="002548A7">
            <w:pPr>
              <w:rPr>
                <w:sz w:val="20"/>
                <w:szCs w:val="20"/>
              </w:rPr>
            </w:pPr>
          </w:p>
        </w:tc>
        <w:tc>
          <w:tcPr>
            <w:tcW w:w="780" w:type="dxa"/>
            <w:vMerge/>
          </w:tcPr>
          <w:p w:rsidR="00117DA4" w:rsidRPr="00FD032C" w:rsidRDefault="00117DA4" w:rsidP="002548A7">
            <w:pPr>
              <w:rPr>
                <w:sz w:val="20"/>
                <w:szCs w:val="20"/>
              </w:rPr>
            </w:pPr>
          </w:p>
        </w:tc>
        <w:tc>
          <w:tcPr>
            <w:tcW w:w="1738" w:type="dxa"/>
            <w:vMerge/>
          </w:tcPr>
          <w:p w:rsidR="00117DA4" w:rsidRPr="00FD032C" w:rsidRDefault="00117DA4" w:rsidP="002548A7">
            <w:pPr>
              <w:rPr>
                <w:sz w:val="20"/>
                <w:szCs w:val="20"/>
              </w:rPr>
            </w:pPr>
          </w:p>
        </w:tc>
        <w:tc>
          <w:tcPr>
            <w:tcW w:w="1167" w:type="dxa"/>
            <w:vMerge/>
          </w:tcPr>
          <w:p w:rsidR="00117DA4" w:rsidRPr="00FD032C" w:rsidRDefault="00117DA4" w:rsidP="002548A7">
            <w:pPr>
              <w:rPr>
                <w:sz w:val="20"/>
                <w:szCs w:val="20"/>
              </w:rPr>
            </w:pPr>
          </w:p>
        </w:tc>
        <w:tc>
          <w:tcPr>
            <w:tcW w:w="947" w:type="dxa"/>
          </w:tcPr>
          <w:p w:rsidR="00117DA4" w:rsidRPr="00FD032C" w:rsidRDefault="00117DA4" w:rsidP="002548A7">
            <w:pPr>
              <w:rPr>
                <w:sz w:val="20"/>
                <w:szCs w:val="20"/>
              </w:rPr>
            </w:pPr>
            <w:r w:rsidRPr="00FD032C">
              <w:rPr>
                <w:sz w:val="20"/>
                <w:szCs w:val="20"/>
              </w:rPr>
              <w:t>федеральный бюджет</w:t>
            </w:r>
          </w:p>
        </w:tc>
        <w:tc>
          <w:tcPr>
            <w:tcW w:w="1185" w:type="dxa"/>
          </w:tcPr>
          <w:p w:rsidR="00117DA4" w:rsidRPr="00FD032C" w:rsidRDefault="00117DA4" w:rsidP="002548A7">
            <w:pPr>
              <w:rPr>
                <w:sz w:val="20"/>
                <w:szCs w:val="20"/>
              </w:rPr>
            </w:pPr>
            <w:r w:rsidRPr="00FD032C">
              <w:rPr>
                <w:sz w:val="20"/>
                <w:szCs w:val="20"/>
              </w:rPr>
              <w:t>областной бюджет</w:t>
            </w:r>
          </w:p>
        </w:tc>
        <w:tc>
          <w:tcPr>
            <w:tcW w:w="1270" w:type="dxa"/>
          </w:tcPr>
          <w:p w:rsidR="00117DA4" w:rsidRPr="00FD032C" w:rsidRDefault="00117DA4" w:rsidP="002548A7">
            <w:pPr>
              <w:rPr>
                <w:sz w:val="20"/>
                <w:szCs w:val="20"/>
              </w:rPr>
            </w:pPr>
            <w:r w:rsidRPr="00FD032C">
              <w:rPr>
                <w:sz w:val="20"/>
                <w:szCs w:val="20"/>
              </w:rPr>
              <w:t>местный бюджет</w:t>
            </w:r>
          </w:p>
        </w:tc>
        <w:tc>
          <w:tcPr>
            <w:tcW w:w="1034" w:type="dxa"/>
          </w:tcPr>
          <w:p w:rsidR="00117DA4" w:rsidRPr="00FD032C" w:rsidRDefault="00117DA4" w:rsidP="002548A7">
            <w:pPr>
              <w:rPr>
                <w:sz w:val="20"/>
                <w:szCs w:val="20"/>
              </w:rPr>
            </w:pPr>
            <w:r w:rsidRPr="00FD032C">
              <w:rPr>
                <w:sz w:val="20"/>
                <w:szCs w:val="20"/>
              </w:rPr>
              <w:t>внебюджетные средства</w:t>
            </w:r>
          </w:p>
        </w:tc>
      </w:tr>
      <w:tr w:rsidR="00245897" w:rsidRPr="006E69EB" w:rsidTr="008C2D0C">
        <w:tc>
          <w:tcPr>
            <w:tcW w:w="1668" w:type="dxa"/>
            <w:vMerge w:val="restart"/>
          </w:tcPr>
          <w:p w:rsidR="00245897" w:rsidRPr="00FD032C" w:rsidRDefault="00245897" w:rsidP="002548A7">
            <w:pPr>
              <w:rPr>
                <w:sz w:val="20"/>
                <w:szCs w:val="20"/>
              </w:rPr>
            </w:pPr>
            <w:r w:rsidRPr="00FD032C">
              <w:rPr>
                <w:sz w:val="20"/>
                <w:szCs w:val="20"/>
              </w:rPr>
              <w:t>«Развитие физической культуры  и  спорта,</w:t>
            </w:r>
          </w:p>
          <w:p w:rsidR="00245897" w:rsidRPr="00FD032C" w:rsidRDefault="00245897" w:rsidP="002548A7">
            <w:pPr>
              <w:rPr>
                <w:sz w:val="20"/>
                <w:szCs w:val="20"/>
              </w:rPr>
            </w:pPr>
            <w:r w:rsidRPr="00FD032C">
              <w:rPr>
                <w:sz w:val="20"/>
                <w:szCs w:val="20"/>
              </w:rPr>
              <w:t>на территории  Ольховского м</w:t>
            </w:r>
            <w:r>
              <w:rPr>
                <w:sz w:val="20"/>
                <w:szCs w:val="20"/>
              </w:rPr>
              <w:t>униципального  района   на  2024-2026</w:t>
            </w:r>
            <w:r w:rsidRPr="00FD032C">
              <w:rPr>
                <w:sz w:val="20"/>
                <w:szCs w:val="20"/>
              </w:rPr>
              <w:t xml:space="preserve"> годы».</w:t>
            </w:r>
          </w:p>
          <w:p w:rsidR="00245897" w:rsidRPr="00FD032C" w:rsidRDefault="00245897" w:rsidP="002548A7">
            <w:pPr>
              <w:rPr>
                <w:sz w:val="20"/>
                <w:szCs w:val="20"/>
              </w:rPr>
            </w:pPr>
          </w:p>
        </w:tc>
        <w:tc>
          <w:tcPr>
            <w:tcW w:w="780" w:type="dxa"/>
          </w:tcPr>
          <w:p w:rsidR="00245897" w:rsidRDefault="00245897" w:rsidP="002548A7">
            <w:pPr>
              <w:rPr>
                <w:sz w:val="20"/>
                <w:szCs w:val="20"/>
              </w:rPr>
            </w:pPr>
            <w:r>
              <w:rPr>
                <w:sz w:val="20"/>
                <w:szCs w:val="20"/>
              </w:rPr>
              <w:t xml:space="preserve"> </w:t>
            </w:r>
          </w:p>
          <w:p w:rsidR="00245897" w:rsidRDefault="00245897" w:rsidP="002548A7">
            <w:pPr>
              <w:rPr>
                <w:sz w:val="20"/>
                <w:szCs w:val="20"/>
              </w:rPr>
            </w:pPr>
          </w:p>
          <w:p w:rsidR="00245897" w:rsidRDefault="00245897" w:rsidP="002548A7">
            <w:pPr>
              <w:rPr>
                <w:sz w:val="20"/>
                <w:szCs w:val="20"/>
              </w:rPr>
            </w:pPr>
          </w:p>
          <w:p w:rsidR="00245897" w:rsidRDefault="00245897" w:rsidP="002548A7">
            <w:pPr>
              <w:rPr>
                <w:sz w:val="20"/>
                <w:szCs w:val="20"/>
              </w:rPr>
            </w:pPr>
          </w:p>
          <w:p w:rsidR="00245897" w:rsidRDefault="00245897" w:rsidP="002548A7">
            <w:pPr>
              <w:rPr>
                <w:sz w:val="20"/>
                <w:szCs w:val="20"/>
              </w:rPr>
            </w:pPr>
          </w:p>
          <w:p w:rsidR="00245897" w:rsidRDefault="00245897" w:rsidP="002548A7">
            <w:pPr>
              <w:rPr>
                <w:sz w:val="20"/>
                <w:szCs w:val="20"/>
              </w:rPr>
            </w:pPr>
          </w:p>
          <w:p w:rsidR="00245897" w:rsidRDefault="00245897" w:rsidP="002548A7">
            <w:pPr>
              <w:rPr>
                <w:sz w:val="20"/>
                <w:szCs w:val="20"/>
              </w:rPr>
            </w:pPr>
          </w:p>
          <w:p w:rsidR="00245897" w:rsidRDefault="00245897" w:rsidP="002548A7">
            <w:pPr>
              <w:rPr>
                <w:sz w:val="20"/>
                <w:szCs w:val="20"/>
              </w:rPr>
            </w:pPr>
          </w:p>
          <w:p w:rsidR="00245897" w:rsidRDefault="00245897" w:rsidP="002548A7">
            <w:pPr>
              <w:rPr>
                <w:sz w:val="20"/>
                <w:szCs w:val="20"/>
              </w:rPr>
            </w:pPr>
          </w:p>
          <w:p w:rsidR="00245897" w:rsidRDefault="00245897" w:rsidP="002548A7">
            <w:pPr>
              <w:rPr>
                <w:sz w:val="20"/>
                <w:szCs w:val="20"/>
              </w:rPr>
            </w:pPr>
          </w:p>
          <w:p w:rsidR="00245897" w:rsidRPr="00FD032C" w:rsidRDefault="00245897" w:rsidP="002548A7">
            <w:pPr>
              <w:rPr>
                <w:sz w:val="20"/>
                <w:szCs w:val="20"/>
              </w:rPr>
            </w:pPr>
          </w:p>
        </w:tc>
        <w:tc>
          <w:tcPr>
            <w:tcW w:w="1738" w:type="dxa"/>
            <w:vMerge w:val="restart"/>
          </w:tcPr>
          <w:p w:rsidR="00245897" w:rsidRPr="006E69EB" w:rsidRDefault="00245897" w:rsidP="007165C1">
            <w:pPr>
              <w:jc w:val="center"/>
              <w:rPr>
                <w:sz w:val="20"/>
                <w:szCs w:val="20"/>
              </w:rPr>
            </w:pPr>
            <w:r>
              <w:rPr>
                <w:sz w:val="20"/>
                <w:szCs w:val="20"/>
              </w:rPr>
              <w:t>Отдел по образованию и социальной политике администрации Ольховского муниципального района</w:t>
            </w:r>
          </w:p>
        </w:tc>
        <w:tc>
          <w:tcPr>
            <w:tcW w:w="1167" w:type="dxa"/>
          </w:tcPr>
          <w:p w:rsidR="00245897" w:rsidRPr="00E679E6" w:rsidRDefault="00245897" w:rsidP="002548A7">
            <w:pPr>
              <w:jc w:val="center"/>
              <w:rPr>
                <w:sz w:val="20"/>
                <w:szCs w:val="20"/>
              </w:rPr>
            </w:pPr>
            <w:r>
              <w:rPr>
                <w:sz w:val="20"/>
                <w:szCs w:val="20"/>
              </w:rPr>
              <w:t xml:space="preserve"> </w:t>
            </w:r>
          </w:p>
        </w:tc>
        <w:tc>
          <w:tcPr>
            <w:tcW w:w="947" w:type="dxa"/>
          </w:tcPr>
          <w:p w:rsidR="00245897" w:rsidRPr="00E679E6" w:rsidRDefault="00245897" w:rsidP="002548A7">
            <w:pPr>
              <w:jc w:val="center"/>
              <w:rPr>
                <w:sz w:val="20"/>
                <w:szCs w:val="20"/>
              </w:rPr>
            </w:pPr>
            <w:r>
              <w:rPr>
                <w:sz w:val="20"/>
                <w:szCs w:val="20"/>
              </w:rPr>
              <w:t xml:space="preserve"> </w:t>
            </w:r>
          </w:p>
        </w:tc>
        <w:tc>
          <w:tcPr>
            <w:tcW w:w="1185" w:type="dxa"/>
          </w:tcPr>
          <w:p w:rsidR="00245897" w:rsidRPr="00E679E6" w:rsidRDefault="00245897" w:rsidP="002548A7">
            <w:pPr>
              <w:jc w:val="center"/>
              <w:rPr>
                <w:sz w:val="20"/>
                <w:szCs w:val="20"/>
              </w:rPr>
            </w:pPr>
            <w:r>
              <w:rPr>
                <w:sz w:val="20"/>
                <w:szCs w:val="20"/>
              </w:rPr>
              <w:t xml:space="preserve"> </w:t>
            </w:r>
          </w:p>
        </w:tc>
        <w:tc>
          <w:tcPr>
            <w:tcW w:w="1270" w:type="dxa"/>
          </w:tcPr>
          <w:p w:rsidR="00245897" w:rsidRPr="00E679E6" w:rsidRDefault="00245897" w:rsidP="002548A7">
            <w:pPr>
              <w:pStyle w:val="p35"/>
              <w:shd w:val="clear" w:color="auto" w:fill="FFFFFF"/>
              <w:jc w:val="both"/>
              <w:rPr>
                <w:color w:val="000000"/>
                <w:sz w:val="20"/>
                <w:szCs w:val="20"/>
              </w:rPr>
            </w:pPr>
            <w:r>
              <w:rPr>
                <w:rStyle w:val="apple-converted-space"/>
                <w:color w:val="000000"/>
                <w:sz w:val="20"/>
                <w:szCs w:val="20"/>
              </w:rPr>
              <w:t xml:space="preserve"> </w:t>
            </w:r>
          </w:p>
          <w:p w:rsidR="00245897" w:rsidRPr="00E679E6" w:rsidRDefault="00245897" w:rsidP="002548A7">
            <w:pPr>
              <w:jc w:val="center"/>
              <w:rPr>
                <w:sz w:val="20"/>
                <w:szCs w:val="20"/>
              </w:rPr>
            </w:pPr>
            <w:r w:rsidRPr="00E679E6">
              <w:rPr>
                <w:sz w:val="20"/>
                <w:szCs w:val="20"/>
              </w:rPr>
              <w:t xml:space="preserve"> </w:t>
            </w:r>
          </w:p>
        </w:tc>
        <w:tc>
          <w:tcPr>
            <w:tcW w:w="1034" w:type="dxa"/>
          </w:tcPr>
          <w:p w:rsidR="00245897" w:rsidRPr="00FD032C" w:rsidRDefault="00245897" w:rsidP="002548A7">
            <w:pPr>
              <w:jc w:val="center"/>
              <w:rPr>
                <w:sz w:val="20"/>
                <w:szCs w:val="20"/>
              </w:rPr>
            </w:pPr>
            <w:r>
              <w:rPr>
                <w:sz w:val="20"/>
                <w:szCs w:val="20"/>
              </w:rPr>
              <w:t xml:space="preserve"> </w:t>
            </w:r>
          </w:p>
        </w:tc>
      </w:tr>
      <w:tr w:rsidR="00245897" w:rsidRPr="006E69EB" w:rsidTr="008C2D0C">
        <w:tc>
          <w:tcPr>
            <w:tcW w:w="1668" w:type="dxa"/>
            <w:vMerge/>
          </w:tcPr>
          <w:p w:rsidR="00245897" w:rsidRPr="00FD032C" w:rsidRDefault="00245897" w:rsidP="002548A7">
            <w:pPr>
              <w:rPr>
                <w:sz w:val="20"/>
                <w:szCs w:val="20"/>
              </w:rPr>
            </w:pPr>
          </w:p>
        </w:tc>
        <w:tc>
          <w:tcPr>
            <w:tcW w:w="780" w:type="dxa"/>
          </w:tcPr>
          <w:p w:rsidR="00245897" w:rsidRPr="00FD032C" w:rsidRDefault="00245897" w:rsidP="004B1E02">
            <w:pPr>
              <w:rPr>
                <w:sz w:val="20"/>
                <w:szCs w:val="20"/>
              </w:rPr>
            </w:pPr>
            <w:r>
              <w:rPr>
                <w:sz w:val="20"/>
                <w:szCs w:val="20"/>
              </w:rPr>
              <w:t>2024</w:t>
            </w:r>
          </w:p>
        </w:tc>
        <w:tc>
          <w:tcPr>
            <w:tcW w:w="1738" w:type="dxa"/>
            <w:vMerge/>
          </w:tcPr>
          <w:p w:rsidR="00245897" w:rsidRDefault="00245897" w:rsidP="002548A7">
            <w:pPr>
              <w:rPr>
                <w:sz w:val="20"/>
                <w:szCs w:val="20"/>
              </w:rPr>
            </w:pPr>
          </w:p>
        </w:tc>
        <w:tc>
          <w:tcPr>
            <w:tcW w:w="1167" w:type="dxa"/>
          </w:tcPr>
          <w:p w:rsidR="00245897" w:rsidRPr="006B12C1" w:rsidRDefault="00245897" w:rsidP="008F47B5">
            <w:pPr>
              <w:jc w:val="center"/>
              <w:rPr>
                <w:sz w:val="20"/>
                <w:szCs w:val="20"/>
              </w:rPr>
            </w:pPr>
            <w:r>
              <w:rPr>
                <w:sz w:val="20"/>
                <w:szCs w:val="20"/>
              </w:rPr>
              <w:t>400,0</w:t>
            </w:r>
          </w:p>
        </w:tc>
        <w:tc>
          <w:tcPr>
            <w:tcW w:w="947" w:type="dxa"/>
          </w:tcPr>
          <w:p w:rsidR="00245897" w:rsidRPr="006B12C1" w:rsidRDefault="00245897" w:rsidP="002548A7">
            <w:pPr>
              <w:jc w:val="center"/>
              <w:rPr>
                <w:sz w:val="20"/>
                <w:szCs w:val="20"/>
              </w:rPr>
            </w:pPr>
          </w:p>
        </w:tc>
        <w:tc>
          <w:tcPr>
            <w:tcW w:w="1185" w:type="dxa"/>
          </w:tcPr>
          <w:p w:rsidR="00245897" w:rsidRPr="006B12C1" w:rsidRDefault="00245897" w:rsidP="002548A7">
            <w:pPr>
              <w:jc w:val="center"/>
              <w:rPr>
                <w:sz w:val="20"/>
                <w:szCs w:val="20"/>
              </w:rPr>
            </w:pPr>
            <w:r>
              <w:rPr>
                <w:sz w:val="20"/>
                <w:szCs w:val="20"/>
              </w:rPr>
              <w:t>0,00</w:t>
            </w:r>
          </w:p>
        </w:tc>
        <w:tc>
          <w:tcPr>
            <w:tcW w:w="1270" w:type="dxa"/>
          </w:tcPr>
          <w:p w:rsidR="00245897" w:rsidRPr="006B12C1" w:rsidRDefault="00245897" w:rsidP="00076A8A">
            <w:pPr>
              <w:jc w:val="center"/>
              <w:rPr>
                <w:sz w:val="20"/>
                <w:szCs w:val="20"/>
              </w:rPr>
            </w:pPr>
            <w:r>
              <w:rPr>
                <w:sz w:val="20"/>
                <w:szCs w:val="20"/>
              </w:rPr>
              <w:t>400,0</w:t>
            </w:r>
          </w:p>
        </w:tc>
        <w:tc>
          <w:tcPr>
            <w:tcW w:w="1034" w:type="dxa"/>
          </w:tcPr>
          <w:p w:rsidR="00245897" w:rsidRPr="006B12C1" w:rsidRDefault="00245897" w:rsidP="002548A7">
            <w:pPr>
              <w:jc w:val="center"/>
              <w:rPr>
                <w:sz w:val="20"/>
                <w:szCs w:val="20"/>
              </w:rPr>
            </w:pPr>
          </w:p>
        </w:tc>
      </w:tr>
      <w:tr w:rsidR="00245897" w:rsidRPr="006E69EB" w:rsidTr="008C2D0C">
        <w:tc>
          <w:tcPr>
            <w:tcW w:w="1668" w:type="dxa"/>
            <w:vMerge/>
          </w:tcPr>
          <w:p w:rsidR="00245897" w:rsidRPr="00FD032C" w:rsidRDefault="00245897" w:rsidP="002548A7">
            <w:pPr>
              <w:rPr>
                <w:sz w:val="20"/>
                <w:szCs w:val="20"/>
              </w:rPr>
            </w:pPr>
          </w:p>
        </w:tc>
        <w:tc>
          <w:tcPr>
            <w:tcW w:w="780" w:type="dxa"/>
          </w:tcPr>
          <w:p w:rsidR="00245897" w:rsidRPr="00FD032C" w:rsidRDefault="00245897" w:rsidP="004B1E02">
            <w:pPr>
              <w:rPr>
                <w:sz w:val="20"/>
                <w:szCs w:val="20"/>
              </w:rPr>
            </w:pPr>
            <w:r>
              <w:rPr>
                <w:sz w:val="20"/>
                <w:szCs w:val="20"/>
              </w:rPr>
              <w:t>2025</w:t>
            </w:r>
          </w:p>
        </w:tc>
        <w:tc>
          <w:tcPr>
            <w:tcW w:w="1738" w:type="dxa"/>
            <w:vMerge/>
          </w:tcPr>
          <w:p w:rsidR="00245897" w:rsidRDefault="00245897" w:rsidP="002548A7">
            <w:pPr>
              <w:rPr>
                <w:sz w:val="20"/>
                <w:szCs w:val="20"/>
              </w:rPr>
            </w:pPr>
          </w:p>
        </w:tc>
        <w:tc>
          <w:tcPr>
            <w:tcW w:w="1167" w:type="dxa"/>
          </w:tcPr>
          <w:p w:rsidR="00245897" w:rsidRPr="006B12C1" w:rsidRDefault="00245897" w:rsidP="00076A8A">
            <w:pPr>
              <w:jc w:val="center"/>
              <w:rPr>
                <w:sz w:val="20"/>
                <w:szCs w:val="20"/>
              </w:rPr>
            </w:pPr>
            <w:r>
              <w:rPr>
                <w:sz w:val="20"/>
                <w:szCs w:val="20"/>
              </w:rPr>
              <w:t>369,2</w:t>
            </w:r>
          </w:p>
        </w:tc>
        <w:tc>
          <w:tcPr>
            <w:tcW w:w="947" w:type="dxa"/>
          </w:tcPr>
          <w:p w:rsidR="00245897" w:rsidRPr="006B12C1" w:rsidRDefault="00245897" w:rsidP="002548A7">
            <w:pPr>
              <w:jc w:val="center"/>
              <w:rPr>
                <w:sz w:val="20"/>
                <w:szCs w:val="20"/>
              </w:rPr>
            </w:pPr>
          </w:p>
        </w:tc>
        <w:tc>
          <w:tcPr>
            <w:tcW w:w="1185" w:type="dxa"/>
          </w:tcPr>
          <w:p w:rsidR="00245897" w:rsidRPr="006B12C1" w:rsidRDefault="00245897" w:rsidP="002548A7">
            <w:pPr>
              <w:jc w:val="center"/>
              <w:rPr>
                <w:sz w:val="20"/>
                <w:szCs w:val="20"/>
              </w:rPr>
            </w:pPr>
            <w:r>
              <w:rPr>
                <w:sz w:val="20"/>
                <w:szCs w:val="20"/>
              </w:rPr>
              <w:t>0,00</w:t>
            </w:r>
          </w:p>
        </w:tc>
        <w:tc>
          <w:tcPr>
            <w:tcW w:w="1270" w:type="dxa"/>
          </w:tcPr>
          <w:p w:rsidR="00245897" w:rsidRPr="006B12C1" w:rsidRDefault="00245897" w:rsidP="008D6F12">
            <w:pPr>
              <w:jc w:val="center"/>
              <w:rPr>
                <w:sz w:val="20"/>
                <w:szCs w:val="20"/>
              </w:rPr>
            </w:pPr>
            <w:r>
              <w:rPr>
                <w:sz w:val="20"/>
                <w:szCs w:val="20"/>
              </w:rPr>
              <w:t>369,2</w:t>
            </w:r>
          </w:p>
        </w:tc>
        <w:tc>
          <w:tcPr>
            <w:tcW w:w="1034" w:type="dxa"/>
          </w:tcPr>
          <w:p w:rsidR="00245897" w:rsidRPr="006B12C1" w:rsidRDefault="00245897" w:rsidP="002548A7">
            <w:pPr>
              <w:jc w:val="center"/>
              <w:rPr>
                <w:sz w:val="20"/>
                <w:szCs w:val="20"/>
              </w:rPr>
            </w:pPr>
          </w:p>
        </w:tc>
      </w:tr>
      <w:tr w:rsidR="00245897" w:rsidRPr="006E69EB" w:rsidTr="008C2D0C">
        <w:tc>
          <w:tcPr>
            <w:tcW w:w="1668" w:type="dxa"/>
            <w:vMerge/>
          </w:tcPr>
          <w:p w:rsidR="00245897" w:rsidRPr="00FD032C" w:rsidRDefault="00245897" w:rsidP="002548A7">
            <w:pPr>
              <w:rPr>
                <w:sz w:val="20"/>
                <w:szCs w:val="20"/>
              </w:rPr>
            </w:pPr>
          </w:p>
        </w:tc>
        <w:tc>
          <w:tcPr>
            <w:tcW w:w="780" w:type="dxa"/>
          </w:tcPr>
          <w:p w:rsidR="00245897" w:rsidRPr="00FD032C" w:rsidRDefault="00245897" w:rsidP="004B1E02">
            <w:pPr>
              <w:rPr>
                <w:sz w:val="20"/>
                <w:szCs w:val="20"/>
              </w:rPr>
            </w:pPr>
            <w:r>
              <w:rPr>
                <w:sz w:val="20"/>
                <w:szCs w:val="20"/>
              </w:rPr>
              <w:t>2026</w:t>
            </w:r>
          </w:p>
        </w:tc>
        <w:tc>
          <w:tcPr>
            <w:tcW w:w="1738" w:type="dxa"/>
            <w:vMerge/>
          </w:tcPr>
          <w:p w:rsidR="00245897" w:rsidRDefault="00245897" w:rsidP="002548A7">
            <w:pPr>
              <w:rPr>
                <w:sz w:val="20"/>
                <w:szCs w:val="20"/>
              </w:rPr>
            </w:pPr>
          </w:p>
        </w:tc>
        <w:tc>
          <w:tcPr>
            <w:tcW w:w="1167" w:type="dxa"/>
          </w:tcPr>
          <w:p w:rsidR="00245897" w:rsidRPr="006B12C1" w:rsidRDefault="00245897" w:rsidP="00076A8A">
            <w:pPr>
              <w:jc w:val="center"/>
              <w:rPr>
                <w:sz w:val="20"/>
                <w:szCs w:val="20"/>
              </w:rPr>
            </w:pPr>
            <w:r>
              <w:rPr>
                <w:sz w:val="20"/>
                <w:szCs w:val="20"/>
              </w:rPr>
              <w:t>369,2</w:t>
            </w:r>
          </w:p>
        </w:tc>
        <w:tc>
          <w:tcPr>
            <w:tcW w:w="947" w:type="dxa"/>
          </w:tcPr>
          <w:p w:rsidR="00245897" w:rsidRPr="006B12C1" w:rsidRDefault="00245897" w:rsidP="002548A7">
            <w:pPr>
              <w:jc w:val="center"/>
              <w:rPr>
                <w:sz w:val="20"/>
                <w:szCs w:val="20"/>
              </w:rPr>
            </w:pPr>
          </w:p>
        </w:tc>
        <w:tc>
          <w:tcPr>
            <w:tcW w:w="1185" w:type="dxa"/>
          </w:tcPr>
          <w:p w:rsidR="00245897" w:rsidRPr="006B12C1" w:rsidRDefault="00245897" w:rsidP="002548A7">
            <w:pPr>
              <w:jc w:val="center"/>
              <w:rPr>
                <w:sz w:val="20"/>
                <w:szCs w:val="20"/>
              </w:rPr>
            </w:pPr>
            <w:r>
              <w:rPr>
                <w:sz w:val="20"/>
                <w:szCs w:val="20"/>
              </w:rPr>
              <w:t>0,00</w:t>
            </w:r>
          </w:p>
        </w:tc>
        <w:tc>
          <w:tcPr>
            <w:tcW w:w="1270" w:type="dxa"/>
          </w:tcPr>
          <w:p w:rsidR="00245897" w:rsidRPr="006B12C1" w:rsidRDefault="00245897" w:rsidP="008D6F12">
            <w:pPr>
              <w:jc w:val="center"/>
              <w:rPr>
                <w:sz w:val="20"/>
                <w:szCs w:val="20"/>
              </w:rPr>
            </w:pPr>
            <w:r>
              <w:rPr>
                <w:sz w:val="20"/>
                <w:szCs w:val="20"/>
              </w:rPr>
              <w:t>369,2</w:t>
            </w:r>
          </w:p>
        </w:tc>
        <w:tc>
          <w:tcPr>
            <w:tcW w:w="1034" w:type="dxa"/>
          </w:tcPr>
          <w:p w:rsidR="00245897" w:rsidRPr="006B12C1" w:rsidRDefault="00245897" w:rsidP="002548A7">
            <w:pPr>
              <w:jc w:val="center"/>
              <w:rPr>
                <w:sz w:val="20"/>
                <w:szCs w:val="20"/>
              </w:rPr>
            </w:pPr>
          </w:p>
        </w:tc>
      </w:tr>
      <w:tr w:rsidR="00245897" w:rsidRPr="006E69EB" w:rsidTr="008C2D0C">
        <w:trPr>
          <w:trHeight w:val="455"/>
        </w:trPr>
        <w:tc>
          <w:tcPr>
            <w:tcW w:w="1668" w:type="dxa"/>
          </w:tcPr>
          <w:p w:rsidR="00245897" w:rsidRPr="00FD032C" w:rsidRDefault="00245897" w:rsidP="002548A7">
            <w:pPr>
              <w:rPr>
                <w:sz w:val="20"/>
                <w:szCs w:val="20"/>
              </w:rPr>
            </w:pPr>
            <w:r>
              <w:rPr>
                <w:sz w:val="20"/>
                <w:szCs w:val="20"/>
              </w:rPr>
              <w:t>Итого:</w:t>
            </w:r>
          </w:p>
        </w:tc>
        <w:tc>
          <w:tcPr>
            <w:tcW w:w="780" w:type="dxa"/>
          </w:tcPr>
          <w:p w:rsidR="00245897" w:rsidRPr="00FD032C" w:rsidRDefault="00245897" w:rsidP="002548A7">
            <w:pPr>
              <w:rPr>
                <w:sz w:val="20"/>
                <w:szCs w:val="20"/>
              </w:rPr>
            </w:pPr>
          </w:p>
        </w:tc>
        <w:tc>
          <w:tcPr>
            <w:tcW w:w="1738" w:type="dxa"/>
          </w:tcPr>
          <w:p w:rsidR="00245897" w:rsidRDefault="00245897" w:rsidP="002548A7">
            <w:pPr>
              <w:rPr>
                <w:sz w:val="20"/>
                <w:szCs w:val="20"/>
              </w:rPr>
            </w:pPr>
          </w:p>
        </w:tc>
        <w:tc>
          <w:tcPr>
            <w:tcW w:w="1167" w:type="dxa"/>
          </w:tcPr>
          <w:p w:rsidR="00245897" w:rsidRPr="006B12C1" w:rsidRDefault="00245897" w:rsidP="008F47B5">
            <w:pPr>
              <w:jc w:val="center"/>
              <w:rPr>
                <w:sz w:val="20"/>
                <w:szCs w:val="20"/>
              </w:rPr>
            </w:pPr>
            <w:r>
              <w:rPr>
                <w:sz w:val="20"/>
                <w:szCs w:val="20"/>
              </w:rPr>
              <w:t>1138,4</w:t>
            </w:r>
          </w:p>
        </w:tc>
        <w:tc>
          <w:tcPr>
            <w:tcW w:w="947" w:type="dxa"/>
          </w:tcPr>
          <w:p w:rsidR="00245897" w:rsidRPr="006B12C1" w:rsidRDefault="00245897" w:rsidP="002548A7">
            <w:pPr>
              <w:jc w:val="center"/>
              <w:rPr>
                <w:sz w:val="20"/>
                <w:szCs w:val="20"/>
              </w:rPr>
            </w:pPr>
            <w:r w:rsidRPr="006B12C1">
              <w:rPr>
                <w:sz w:val="20"/>
                <w:szCs w:val="20"/>
              </w:rPr>
              <w:t>0,00</w:t>
            </w:r>
          </w:p>
        </w:tc>
        <w:tc>
          <w:tcPr>
            <w:tcW w:w="1185" w:type="dxa"/>
          </w:tcPr>
          <w:p w:rsidR="00245897" w:rsidRPr="006B12C1" w:rsidRDefault="00245897" w:rsidP="00EE5F88">
            <w:pPr>
              <w:jc w:val="center"/>
              <w:rPr>
                <w:sz w:val="20"/>
                <w:szCs w:val="20"/>
              </w:rPr>
            </w:pPr>
            <w:r>
              <w:rPr>
                <w:sz w:val="20"/>
                <w:szCs w:val="20"/>
              </w:rPr>
              <w:t>0,00</w:t>
            </w:r>
          </w:p>
        </w:tc>
        <w:tc>
          <w:tcPr>
            <w:tcW w:w="1270" w:type="dxa"/>
          </w:tcPr>
          <w:p w:rsidR="00245897" w:rsidRPr="006B12C1" w:rsidRDefault="00245897" w:rsidP="00E01AAA">
            <w:pPr>
              <w:jc w:val="center"/>
              <w:rPr>
                <w:sz w:val="20"/>
                <w:szCs w:val="20"/>
              </w:rPr>
            </w:pPr>
            <w:r>
              <w:rPr>
                <w:sz w:val="20"/>
                <w:szCs w:val="20"/>
              </w:rPr>
              <w:t>1138,4</w:t>
            </w:r>
          </w:p>
        </w:tc>
        <w:tc>
          <w:tcPr>
            <w:tcW w:w="1034" w:type="dxa"/>
          </w:tcPr>
          <w:p w:rsidR="00245897" w:rsidRPr="006B12C1" w:rsidRDefault="00245897" w:rsidP="002548A7">
            <w:pPr>
              <w:jc w:val="center"/>
              <w:rPr>
                <w:sz w:val="20"/>
                <w:szCs w:val="20"/>
              </w:rPr>
            </w:pPr>
            <w:r w:rsidRPr="006B12C1">
              <w:rPr>
                <w:sz w:val="20"/>
                <w:szCs w:val="20"/>
              </w:rPr>
              <w:t>0,00</w:t>
            </w:r>
          </w:p>
        </w:tc>
      </w:tr>
    </w:tbl>
    <w:p w:rsidR="00117DA4" w:rsidRDefault="00117DA4" w:rsidP="00117DA4">
      <w:pPr>
        <w:rPr>
          <w:sz w:val="24"/>
          <w:szCs w:val="24"/>
          <w:u w:val="single"/>
        </w:rPr>
      </w:pPr>
    </w:p>
    <w:p w:rsidR="00117DA4" w:rsidRDefault="00117DA4" w:rsidP="00117DA4">
      <w:pPr>
        <w:jc w:val="center"/>
        <w:rPr>
          <w:sz w:val="24"/>
          <w:szCs w:val="24"/>
        </w:rPr>
      </w:pPr>
      <w:r>
        <w:rPr>
          <w:sz w:val="24"/>
          <w:szCs w:val="24"/>
        </w:rPr>
        <w:t xml:space="preserve">Раздел № 7. </w:t>
      </w:r>
    </w:p>
    <w:p w:rsidR="00117DA4" w:rsidRDefault="00117DA4" w:rsidP="00117DA4">
      <w:pPr>
        <w:jc w:val="center"/>
        <w:rPr>
          <w:sz w:val="24"/>
          <w:szCs w:val="24"/>
        </w:rPr>
      </w:pPr>
      <w:r>
        <w:rPr>
          <w:sz w:val="24"/>
          <w:szCs w:val="24"/>
        </w:rPr>
        <w:t>«Механизмы реализации муниципальной программы».</w:t>
      </w:r>
    </w:p>
    <w:p w:rsidR="00117DA4" w:rsidRPr="00E92877" w:rsidRDefault="00117DA4" w:rsidP="00117DA4">
      <w:pPr>
        <w:jc w:val="center"/>
        <w:rPr>
          <w:sz w:val="24"/>
          <w:szCs w:val="24"/>
        </w:rPr>
      </w:pPr>
    </w:p>
    <w:p w:rsidR="00117DA4" w:rsidRPr="00FC45A8" w:rsidRDefault="00117DA4" w:rsidP="00117DA4">
      <w:pPr>
        <w:jc w:val="both"/>
        <w:rPr>
          <w:sz w:val="24"/>
          <w:szCs w:val="24"/>
        </w:rPr>
      </w:pPr>
      <w:r w:rsidRPr="00FC45A8">
        <w:rPr>
          <w:sz w:val="24"/>
          <w:szCs w:val="24"/>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117DA4" w:rsidRPr="00FC45A8" w:rsidRDefault="00117DA4" w:rsidP="00117DA4">
      <w:pPr>
        <w:jc w:val="both"/>
        <w:rPr>
          <w:sz w:val="24"/>
          <w:szCs w:val="24"/>
        </w:rPr>
      </w:pPr>
      <w:r w:rsidRPr="00FC45A8">
        <w:rPr>
          <w:sz w:val="24"/>
          <w:szCs w:val="24"/>
        </w:rPr>
        <w:t>Исполнителями программы являются:</w:t>
      </w:r>
    </w:p>
    <w:p w:rsidR="00117DA4" w:rsidRPr="00FC45A8" w:rsidRDefault="00117DA4" w:rsidP="00117DA4">
      <w:pPr>
        <w:jc w:val="both"/>
        <w:rPr>
          <w:color w:val="000000"/>
          <w:sz w:val="24"/>
          <w:szCs w:val="24"/>
        </w:rPr>
      </w:pPr>
      <w:r w:rsidRPr="00FC45A8">
        <w:rPr>
          <w:sz w:val="24"/>
          <w:szCs w:val="24"/>
        </w:rPr>
        <w:t>- отдел</w:t>
      </w:r>
      <w:r>
        <w:rPr>
          <w:sz w:val="24"/>
          <w:szCs w:val="24"/>
        </w:rPr>
        <w:t xml:space="preserve"> </w:t>
      </w:r>
      <w:r w:rsidR="00625CDF">
        <w:rPr>
          <w:sz w:val="24"/>
          <w:szCs w:val="24"/>
        </w:rPr>
        <w:t>по образованию и социальной политике</w:t>
      </w:r>
      <w:r>
        <w:rPr>
          <w:sz w:val="24"/>
          <w:szCs w:val="24"/>
        </w:rPr>
        <w:t xml:space="preserve"> </w:t>
      </w:r>
      <w:r w:rsidRPr="00FC45A8">
        <w:rPr>
          <w:color w:val="000000"/>
          <w:sz w:val="24"/>
          <w:szCs w:val="24"/>
        </w:rPr>
        <w:t xml:space="preserve"> Администрации Ольховского муниципального района Волгоградской области</w:t>
      </w:r>
    </w:p>
    <w:p w:rsidR="00117DA4" w:rsidRPr="00284073" w:rsidRDefault="00117DA4" w:rsidP="00117DA4">
      <w:pPr>
        <w:rPr>
          <w:sz w:val="24"/>
          <w:szCs w:val="24"/>
        </w:rPr>
      </w:pPr>
    </w:p>
    <w:p w:rsidR="00117DA4" w:rsidRPr="00284073" w:rsidRDefault="00117DA4" w:rsidP="00117DA4">
      <w:pPr>
        <w:jc w:val="center"/>
        <w:rPr>
          <w:sz w:val="24"/>
          <w:szCs w:val="24"/>
        </w:rPr>
      </w:pPr>
      <w:r w:rsidRPr="00284073">
        <w:rPr>
          <w:sz w:val="24"/>
          <w:szCs w:val="24"/>
        </w:rPr>
        <w:t xml:space="preserve">Раздел № 8. </w:t>
      </w:r>
    </w:p>
    <w:p w:rsidR="00117DA4" w:rsidRDefault="00117DA4" w:rsidP="00117DA4">
      <w:pPr>
        <w:jc w:val="both"/>
        <w:rPr>
          <w:sz w:val="24"/>
          <w:szCs w:val="24"/>
        </w:rPr>
      </w:pPr>
      <w:r>
        <w:rPr>
          <w:sz w:val="24"/>
          <w:szCs w:val="24"/>
        </w:rPr>
        <w:t>«Перечень имущества, создаваемого (приобретаемого) в ходе реализации муниципальной программы».</w:t>
      </w:r>
    </w:p>
    <w:p w:rsidR="001828AB" w:rsidRDefault="001828AB" w:rsidP="00117DA4">
      <w:pPr>
        <w:rPr>
          <w:sz w:val="24"/>
          <w:szCs w:val="24"/>
        </w:rPr>
      </w:pPr>
      <w:r>
        <w:rPr>
          <w:sz w:val="24"/>
          <w:szCs w:val="24"/>
        </w:rPr>
        <w:t xml:space="preserve">    </w:t>
      </w:r>
    </w:p>
    <w:p w:rsidR="00E114E2" w:rsidRPr="00B404D0" w:rsidRDefault="001828AB" w:rsidP="00E114E2">
      <w:pPr>
        <w:autoSpaceDE w:val="0"/>
        <w:autoSpaceDN w:val="0"/>
        <w:adjustRightInd w:val="0"/>
        <w:ind w:firstLine="708"/>
        <w:jc w:val="both"/>
        <w:rPr>
          <w:sz w:val="24"/>
          <w:szCs w:val="24"/>
        </w:rPr>
      </w:pPr>
      <w:r>
        <w:rPr>
          <w:sz w:val="24"/>
          <w:szCs w:val="24"/>
        </w:rPr>
        <w:t xml:space="preserve">   </w:t>
      </w:r>
      <w:r w:rsidR="00E114E2">
        <w:rPr>
          <w:rFonts w:ascii="Times New Roman CYR" w:hAnsi="Times New Roman CYR" w:cs="Times New Roman CYR"/>
          <w:sz w:val="24"/>
          <w:szCs w:val="24"/>
        </w:rPr>
        <w:t>В ходе реализации муниципальной программы имущество приобретенное за счет средств программы относится на баланс организаци</w:t>
      </w:r>
      <w:r w:rsidR="004D706A">
        <w:rPr>
          <w:rFonts w:ascii="Times New Roman CYR" w:hAnsi="Times New Roman CYR" w:cs="Times New Roman CYR"/>
          <w:sz w:val="24"/>
          <w:szCs w:val="24"/>
        </w:rPr>
        <w:t>и</w:t>
      </w:r>
      <w:r w:rsidR="00E114E2">
        <w:rPr>
          <w:rFonts w:ascii="Times New Roman CYR" w:hAnsi="Times New Roman CYR" w:cs="Times New Roman CYR"/>
          <w:sz w:val="24"/>
          <w:szCs w:val="24"/>
        </w:rPr>
        <w:t>, ответственн</w:t>
      </w:r>
      <w:r w:rsidR="00344364">
        <w:rPr>
          <w:rFonts w:ascii="Times New Roman CYR" w:hAnsi="Times New Roman CYR" w:cs="Times New Roman CYR"/>
          <w:sz w:val="24"/>
          <w:szCs w:val="24"/>
        </w:rPr>
        <w:t>ой за имущество.</w:t>
      </w:r>
    </w:p>
    <w:p w:rsidR="00117DA4" w:rsidRDefault="006B12C1" w:rsidP="00E114E2">
      <w:pPr>
        <w:rPr>
          <w:sz w:val="24"/>
          <w:szCs w:val="24"/>
        </w:rPr>
      </w:pPr>
      <w:r>
        <w:rPr>
          <w:sz w:val="24"/>
          <w:szCs w:val="24"/>
        </w:rPr>
        <w:t xml:space="preserve">   </w:t>
      </w:r>
    </w:p>
    <w:p w:rsidR="00117DA4" w:rsidRDefault="00117DA4" w:rsidP="00117DA4">
      <w:pPr>
        <w:jc w:val="center"/>
        <w:rPr>
          <w:sz w:val="24"/>
          <w:szCs w:val="24"/>
        </w:rPr>
      </w:pPr>
    </w:p>
    <w:p w:rsidR="00117DA4" w:rsidRDefault="00117DA4" w:rsidP="00117DA4">
      <w:pPr>
        <w:rPr>
          <w:sz w:val="24"/>
          <w:szCs w:val="24"/>
        </w:rPr>
        <w:sectPr w:rsidR="00117DA4" w:rsidSect="00DB6884">
          <w:pgSz w:w="11906" w:h="16838"/>
          <w:pgMar w:top="1134" w:right="849" w:bottom="1134" w:left="1276" w:header="708" w:footer="708" w:gutter="0"/>
          <w:cols w:space="708"/>
          <w:docGrid w:linePitch="381"/>
        </w:sectPr>
      </w:pPr>
    </w:p>
    <w:p w:rsidR="00117DA4" w:rsidRDefault="00117DA4" w:rsidP="00117DA4">
      <w:pPr>
        <w:widowControl w:val="0"/>
        <w:autoSpaceDE w:val="0"/>
        <w:autoSpaceDN w:val="0"/>
        <w:jc w:val="right"/>
        <w:rPr>
          <w:sz w:val="24"/>
          <w:szCs w:val="24"/>
        </w:rPr>
      </w:pPr>
      <w:r>
        <w:rPr>
          <w:sz w:val="24"/>
          <w:szCs w:val="24"/>
        </w:rPr>
        <w:lastRenderedPageBreak/>
        <w:t xml:space="preserve">Таблица </w:t>
      </w:r>
      <w:r w:rsidR="00E4224D">
        <w:rPr>
          <w:sz w:val="24"/>
          <w:szCs w:val="24"/>
        </w:rPr>
        <w:t xml:space="preserve">№ </w:t>
      </w:r>
      <w:r w:rsidR="005D1A05">
        <w:rPr>
          <w:sz w:val="24"/>
          <w:szCs w:val="24"/>
        </w:rPr>
        <w:t>5</w:t>
      </w:r>
    </w:p>
    <w:p w:rsidR="00117DA4" w:rsidRDefault="00117DA4" w:rsidP="00117DA4">
      <w:pPr>
        <w:widowControl w:val="0"/>
        <w:autoSpaceDE w:val="0"/>
        <w:autoSpaceDN w:val="0"/>
        <w:jc w:val="center"/>
        <w:rPr>
          <w:sz w:val="24"/>
          <w:szCs w:val="24"/>
        </w:rPr>
      </w:pPr>
    </w:p>
    <w:p w:rsidR="00117DA4" w:rsidRPr="00972989" w:rsidRDefault="00117DA4" w:rsidP="00117DA4">
      <w:pPr>
        <w:widowControl w:val="0"/>
        <w:autoSpaceDE w:val="0"/>
        <w:autoSpaceDN w:val="0"/>
        <w:jc w:val="center"/>
        <w:rPr>
          <w:sz w:val="24"/>
          <w:szCs w:val="24"/>
        </w:rPr>
      </w:pPr>
      <w:r w:rsidRPr="00972989">
        <w:rPr>
          <w:sz w:val="24"/>
          <w:szCs w:val="24"/>
        </w:rPr>
        <w:t>Обоснование результативности бюджетных расходов к проекту муниципальной</w:t>
      </w:r>
    </w:p>
    <w:p w:rsidR="00117DA4" w:rsidRPr="00972989" w:rsidRDefault="00117DA4" w:rsidP="00117DA4">
      <w:pPr>
        <w:widowControl w:val="0"/>
        <w:autoSpaceDE w:val="0"/>
        <w:autoSpaceDN w:val="0"/>
        <w:jc w:val="center"/>
        <w:rPr>
          <w:sz w:val="24"/>
          <w:szCs w:val="24"/>
        </w:rPr>
      </w:pPr>
      <w:r w:rsidRPr="00972989">
        <w:rPr>
          <w:sz w:val="24"/>
          <w:szCs w:val="24"/>
        </w:rPr>
        <w:t>программы Администрации Ольховского муниципального района на весь срок реализации</w:t>
      </w:r>
    </w:p>
    <w:p w:rsidR="00117DA4" w:rsidRPr="00972989" w:rsidRDefault="00117DA4" w:rsidP="00117DA4">
      <w:pPr>
        <w:widowControl w:val="0"/>
        <w:autoSpaceDE w:val="0"/>
        <w:autoSpaceDN w:val="0"/>
        <w:jc w:val="both"/>
        <w:rPr>
          <w:sz w:val="24"/>
          <w:szCs w:val="24"/>
        </w:rPr>
      </w:pPr>
    </w:p>
    <w:p w:rsidR="00117DA4" w:rsidRPr="00A657E7" w:rsidRDefault="00117DA4" w:rsidP="00117DA4">
      <w:pPr>
        <w:rPr>
          <w:sz w:val="24"/>
          <w:szCs w:val="24"/>
        </w:rPr>
      </w:pPr>
      <w:r w:rsidRPr="00A657E7">
        <w:rPr>
          <w:sz w:val="24"/>
          <w:szCs w:val="24"/>
        </w:rPr>
        <w:t>Наименование муниципальной программы Администрации Ольховского муниципального района «Развитие физической культуры  и  спорта,</w:t>
      </w:r>
      <w:r w:rsidR="00922ACF">
        <w:rPr>
          <w:sz w:val="24"/>
          <w:szCs w:val="24"/>
        </w:rPr>
        <w:t xml:space="preserve"> </w:t>
      </w:r>
      <w:r w:rsidRPr="00A657E7">
        <w:rPr>
          <w:sz w:val="24"/>
          <w:szCs w:val="24"/>
        </w:rPr>
        <w:t>на территории  Ольховского муниципального  района   на  20</w:t>
      </w:r>
      <w:r w:rsidR="00A657E7" w:rsidRPr="00A657E7">
        <w:rPr>
          <w:sz w:val="24"/>
          <w:szCs w:val="24"/>
        </w:rPr>
        <w:t>2</w:t>
      </w:r>
      <w:r w:rsidR="003B1BB9">
        <w:rPr>
          <w:sz w:val="24"/>
          <w:szCs w:val="24"/>
        </w:rPr>
        <w:t>4</w:t>
      </w:r>
      <w:r w:rsidRPr="00A657E7">
        <w:rPr>
          <w:sz w:val="24"/>
          <w:szCs w:val="24"/>
        </w:rPr>
        <w:t>-202</w:t>
      </w:r>
      <w:r w:rsidR="003B1BB9">
        <w:rPr>
          <w:sz w:val="24"/>
          <w:szCs w:val="24"/>
        </w:rPr>
        <w:t>6</w:t>
      </w:r>
      <w:r w:rsidRPr="00A657E7">
        <w:rPr>
          <w:sz w:val="24"/>
          <w:szCs w:val="24"/>
        </w:rPr>
        <w:t xml:space="preserve"> годы».</w:t>
      </w:r>
    </w:p>
    <w:p w:rsidR="00117DA4" w:rsidRPr="00A657E7" w:rsidRDefault="00117DA4" w:rsidP="00117DA4">
      <w:pPr>
        <w:ind w:right="361"/>
        <w:jc w:val="both"/>
        <w:rPr>
          <w:sz w:val="24"/>
          <w:szCs w:val="24"/>
        </w:rPr>
      </w:pPr>
      <w:r w:rsidRPr="00A657E7">
        <w:rPr>
          <w:sz w:val="24"/>
          <w:szCs w:val="24"/>
        </w:rPr>
        <w:t xml:space="preserve">Ответственный исполнитель муниципальной программы: Отдел </w:t>
      </w:r>
      <w:r w:rsidR="00650A09">
        <w:rPr>
          <w:sz w:val="24"/>
          <w:szCs w:val="24"/>
        </w:rPr>
        <w:t>по образованию</w:t>
      </w:r>
      <w:r w:rsidR="00922ACF">
        <w:rPr>
          <w:sz w:val="24"/>
          <w:szCs w:val="24"/>
        </w:rPr>
        <w:t xml:space="preserve"> </w:t>
      </w:r>
      <w:r w:rsidRPr="00A657E7">
        <w:rPr>
          <w:sz w:val="24"/>
          <w:szCs w:val="24"/>
        </w:rPr>
        <w:t>и социальной политик</w:t>
      </w:r>
      <w:r w:rsidR="00650A09">
        <w:rPr>
          <w:sz w:val="24"/>
          <w:szCs w:val="24"/>
        </w:rPr>
        <w:t>е</w:t>
      </w:r>
      <w:r w:rsidRPr="00A657E7">
        <w:rPr>
          <w:sz w:val="24"/>
          <w:szCs w:val="24"/>
        </w:rPr>
        <w:t xml:space="preserve"> Администрации Ольховского    муниципального района.</w:t>
      </w:r>
    </w:p>
    <w:p w:rsidR="00117DA4" w:rsidRPr="00A657E7" w:rsidRDefault="00117DA4" w:rsidP="00117DA4">
      <w:pPr>
        <w:ind w:right="361"/>
        <w:jc w:val="both"/>
        <w:rPr>
          <w:sz w:val="24"/>
          <w:szCs w:val="24"/>
        </w:rPr>
      </w:pPr>
    </w:p>
    <w:p w:rsidR="00117DA4" w:rsidRPr="00972989" w:rsidRDefault="00117DA4" w:rsidP="00117DA4">
      <w:pPr>
        <w:widowControl w:val="0"/>
        <w:autoSpaceDE w:val="0"/>
        <w:autoSpaceDN w:val="0"/>
        <w:jc w:val="both"/>
        <w:rPr>
          <w:sz w:val="24"/>
          <w:szCs w:val="24"/>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97"/>
        <w:gridCol w:w="2127"/>
        <w:gridCol w:w="1842"/>
        <w:gridCol w:w="3119"/>
        <w:gridCol w:w="3118"/>
        <w:gridCol w:w="2410"/>
      </w:tblGrid>
      <w:tr w:rsidR="00117DA4" w:rsidRPr="009C623B" w:rsidTr="002548A7">
        <w:tc>
          <w:tcPr>
            <w:tcW w:w="567" w:type="dxa"/>
          </w:tcPr>
          <w:p w:rsidR="00117DA4" w:rsidRPr="00297BF7" w:rsidRDefault="00117DA4" w:rsidP="002548A7">
            <w:pPr>
              <w:widowControl w:val="0"/>
              <w:autoSpaceDE w:val="0"/>
              <w:autoSpaceDN w:val="0"/>
              <w:jc w:val="center"/>
              <w:rPr>
                <w:sz w:val="20"/>
                <w:szCs w:val="20"/>
              </w:rPr>
            </w:pPr>
            <w:r w:rsidRPr="00297BF7">
              <w:rPr>
                <w:sz w:val="20"/>
                <w:szCs w:val="20"/>
              </w:rPr>
              <w:t>N п/п</w:t>
            </w:r>
          </w:p>
        </w:tc>
        <w:tc>
          <w:tcPr>
            <w:tcW w:w="1697" w:type="dxa"/>
          </w:tcPr>
          <w:p w:rsidR="00117DA4" w:rsidRPr="00297BF7" w:rsidRDefault="00117DA4" w:rsidP="002548A7">
            <w:pPr>
              <w:widowControl w:val="0"/>
              <w:autoSpaceDE w:val="0"/>
              <w:autoSpaceDN w:val="0"/>
              <w:jc w:val="center"/>
              <w:rPr>
                <w:sz w:val="20"/>
                <w:szCs w:val="20"/>
              </w:rPr>
            </w:pPr>
            <w:r w:rsidRPr="00297BF7">
              <w:rPr>
                <w:sz w:val="20"/>
                <w:szCs w:val="20"/>
              </w:rPr>
              <w:t>Наименование основного мероприятия</w:t>
            </w:r>
          </w:p>
        </w:tc>
        <w:tc>
          <w:tcPr>
            <w:tcW w:w="2127" w:type="dxa"/>
          </w:tcPr>
          <w:p w:rsidR="00117DA4" w:rsidRPr="00297BF7" w:rsidRDefault="00117DA4" w:rsidP="002548A7">
            <w:pPr>
              <w:widowControl w:val="0"/>
              <w:autoSpaceDE w:val="0"/>
              <w:autoSpaceDN w:val="0"/>
              <w:jc w:val="center"/>
              <w:rPr>
                <w:sz w:val="20"/>
                <w:szCs w:val="20"/>
              </w:rPr>
            </w:pPr>
            <w:r w:rsidRPr="00297BF7">
              <w:rPr>
                <w:sz w:val="20"/>
                <w:szCs w:val="20"/>
              </w:rPr>
              <w:t>Источник финансирования</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Объем финансирования, предусмотренный проектом муниципальной программы, тыс. рублей</w:t>
            </w:r>
          </w:p>
        </w:tc>
        <w:tc>
          <w:tcPr>
            <w:tcW w:w="3119" w:type="dxa"/>
          </w:tcPr>
          <w:p w:rsidR="00117DA4" w:rsidRPr="00297BF7" w:rsidRDefault="00117DA4" w:rsidP="002548A7">
            <w:pPr>
              <w:widowControl w:val="0"/>
              <w:autoSpaceDE w:val="0"/>
              <w:autoSpaceDN w:val="0"/>
              <w:jc w:val="center"/>
              <w:rPr>
                <w:sz w:val="20"/>
                <w:szCs w:val="20"/>
              </w:rPr>
            </w:pPr>
            <w:r w:rsidRPr="00297BF7">
              <w:rPr>
                <w:sz w:val="20"/>
                <w:szCs w:val="20"/>
              </w:rPr>
              <w:t>Наименование непосредственного результата реализации мероприятия, единица измерения</w:t>
            </w:r>
          </w:p>
        </w:tc>
        <w:tc>
          <w:tcPr>
            <w:tcW w:w="3118" w:type="dxa"/>
          </w:tcPr>
          <w:p w:rsidR="00117DA4" w:rsidRPr="00297BF7" w:rsidRDefault="00117DA4" w:rsidP="002548A7">
            <w:pPr>
              <w:widowControl w:val="0"/>
              <w:autoSpaceDE w:val="0"/>
              <w:autoSpaceDN w:val="0"/>
              <w:jc w:val="center"/>
              <w:rPr>
                <w:sz w:val="20"/>
                <w:szCs w:val="20"/>
              </w:rPr>
            </w:pPr>
            <w:r w:rsidRPr="00297BF7">
              <w:rPr>
                <w:sz w:val="20"/>
                <w:szCs w:val="20"/>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2410" w:type="dxa"/>
          </w:tcPr>
          <w:p w:rsidR="00117DA4" w:rsidRPr="00297BF7" w:rsidRDefault="00117DA4" w:rsidP="002548A7">
            <w:pPr>
              <w:widowControl w:val="0"/>
              <w:autoSpaceDE w:val="0"/>
              <w:autoSpaceDN w:val="0"/>
              <w:jc w:val="center"/>
              <w:rPr>
                <w:sz w:val="20"/>
                <w:szCs w:val="20"/>
              </w:rPr>
            </w:pPr>
            <w:r w:rsidRPr="00297BF7">
              <w:rPr>
                <w:sz w:val="20"/>
                <w:szCs w:val="20"/>
              </w:rPr>
              <w:t>Обоснование необходимости включения основного мероприятия в муниципальную программу</w:t>
            </w:r>
          </w:p>
        </w:tc>
      </w:tr>
      <w:tr w:rsidR="00117DA4" w:rsidRPr="009C623B" w:rsidTr="002548A7">
        <w:trPr>
          <w:trHeight w:val="126"/>
        </w:trPr>
        <w:tc>
          <w:tcPr>
            <w:tcW w:w="567" w:type="dxa"/>
          </w:tcPr>
          <w:p w:rsidR="00117DA4" w:rsidRPr="00297BF7" w:rsidRDefault="00117DA4" w:rsidP="002548A7">
            <w:pPr>
              <w:widowControl w:val="0"/>
              <w:autoSpaceDE w:val="0"/>
              <w:autoSpaceDN w:val="0"/>
              <w:jc w:val="center"/>
              <w:rPr>
                <w:sz w:val="20"/>
                <w:szCs w:val="20"/>
              </w:rPr>
            </w:pPr>
            <w:r w:rsidRPr="00297BF7">
              <w:rPr>
                <w:sz w:val="20"/>
                <w:szCs w:val="20"/>
              </w:rPr>
              <w:t>1</w:t>
            </w:r>
          </w:p>
        </w:tc>
        <w:tc>
          <w:tcPr>
            <w:tcW w:w="1697" w:type="dxa"/>
          </w:tcPr>
          <w:p w:rsidR="00117DA4" w:rsidRPr="00297BF7" w:rsidRDefault="00117DA4" w:rsidP="002548A7">
            <w:pPr>
              <w:widowControl w:val="0"/>
              <w:autoSpaceDE w:val="0"/>
              <w:autoSpaceDN w:val="0"/>
              <w:jc w:val="center"/>
              <w:rPr>
                <w:sz w:val="20"/>
                <w:szCs w:val="20"/>
              </w:rPr>
            </w:pPr>
            <w:r w:rsidRPr="00297BF7">
              <w:rPr>
                <w:sz w:val="20"/>
                <w:szCs w:val="20"/>
              </w:rPr>
              <w:t>2</w:t>
            </w:r>
          </w:p>
        </w:tc>
        <w:tc>
          <w:tcPr>
            <w:tcW w:w="2127" w:type="dxa"/>
          </w:tcPr>
          <w:p w:rsidR="00117DA4" w:rsidRPr="00297BF7" w:rsidRDefault="00117DA4" w:rsidP="002548A7">
            <w:pPr>
              <w:widowControl w:val="0"/>
              <w:autoSpaceDE w:val="0"/>
              <w:autoSpaceDN w:val="0"/>
              <w:jc w:val="center"/>
              <w:rPr>
                <w:sz w:val="20"/>
                <w:szCs w:val="20"/>
              </w:rPr>
            </w:pPr>
            <w:r w:rsidRPr="00297BF7">
              <w:rPr>
                <w:sz w:val="20"/>
                <w:szCs w:val="20"/>
              </w:rPr>
              <w:t>3</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4</w:t>
            </w:r>
          </w:p>
        </w:tc>
        <w:tc>
          <w:tcPr>
            <w:tcW w:w="3119" w:type="dxa"/>
          </w:tcPr>
          <w:p w:rsidR="00117DA4" w:rsidRPr="00297BF7" w:rsidRDefault="00117DA4" w:rsidP="002548A7">
            <w:pPr>
              <w:widowControl w:val="0"/>
              <w:autoSpaceDE w:val="0"/>
              <w:autoSpaceDN w:val="0"/>
              <w:jc w:val="center"/>
              <w:rPr>
                <w:sz w:val="20"/>
                <w:szCs w:val="20"/>
              </w:rPr>
            </w:pPr>
            <w:r w:rsidRPr="00297BF7">
              <w:rPr>
                <w:sz w:val="20"/>
                <w:szCs w:val="20"/>
              </w:rPr>
              <w:t>5</w:t>
            </w:r>
          </w:p>
        </w:tc>
        <w:tc>
          <w:tcPr>
            <w:tcW w:w="3118" w:type="dxa"/>
          </w:tcPr>
          <w:p w:rsidR="00117DA4" w:rsidRPr="00297BF7" w:rsidRDefault="00117DA4" w:rsidP="002548A7">
            <w:pPr>
              <w:widowControl w:val="0"/>
              <w:autoSpaceDE w:val="0"/>
              <w:autoSpaceDN w:val="0"/>
              <w:jc w:val="center"/>
              <w:rPr>
                <w:sz w:val="20"/>
                <w:szCs w:val="20"/>
              </w:rPr>
            </w:pPr>
            <w:r w:rsidRPr="00297BF7">
              <w:rPr>
                <w:sz w:val="20"/>
                <w:szCs w:val="20"/>
              </w:rPr>
              <w:t>6</w:t>
            </w:r>
          </w:p>
        </w:tc>
        <w:tc>
          <w:tcPr>
            <w:tcW w:w="2410" w:type="dxa"/>
          </w:tcPr>
          <w:p w:rsidR="00117DA4" w:rsidRPr="00297BF7" w:rsidRDefault="00117DA4" w:rsidP="002548A7">
            <w:pPr>
              <w:widowControl w:val="0"/>
              <w:autoSpaceDE w:val="0"/>
              <w:autoSpaceDN w:val="0"/>
              <w:jc w:val="center"/>
              <w:rPr>
                <w:sz w:val="20"/>
                <w:szCs w:val="20"/>
              </w:rPr>
            </w:pPr>
            <w:r w:rsidRPr="00297BF7">
              <w:rPr>
                <w:sz w:val="20"/>
                <w:szCs w:val="20"/>
              </w:rPr>
              <w:t>7</w:t>
            </w:r>
          </w:p>
        </w:tc>
      </w:tr>
      <w:tr w:rsidR="00117DA4" w:rsidRPr="009C623B" w:rsidTr="002548A7">
        <w:trPr>
          <w:trHeight w:val="510"/>
        </w:trPr>
        <w:tc>
          <w:tcPr>
            <w:tcW w:w="567" w:type="dxa"/>
            <w:vMerge w:val="restart"/>
          </w:tcPr>
          <w:p w:rsidR="00117DA4" w:rsidRPr="00297BF7" w:rsidRDefault="00F57843" w:rsidP="002548A7">
            <w:pPr>
              <w:widowControl w:val="0"/>
              <w:autoSpaceDE w:val="0"/>
              <w:autoSpaceDN w:val="0"/>
              <w:jc w:val="center"/>
              <w:rPr>
                <w:sz w:val="20"/>
                <w:szCs w:val="20"/>
              </w:rPr>
            </w:pPr>
            <w:r>
              <w:rPr>
                <w:sz w:val="20"/>
                <w:szCs w:val="20"/>
              </w:rPr>
              <w:t>1</w:t>
            </w:r>
            <w:r w:rsidR="00117DA4" w:rsidRPr="00297BF7">
              <w:rPr>
                <w:sz w:val="20"/>
                <w:szCs w:val="20"/>
              </w:rPr>
              <w:t>.</w:t>
            </w:r>
          </w:p>
        </w:tc>
        <w:tc>
          <w:tcPr>
            <w:tcW w:w="1697" w:type="dxa"/>
            <w:vMerge w:val="restart"/>
          </w:tcPr>
          <w:p w:rsidR="00117DA4" w:rsidRPr="00297BF7" w:rsidRDefault="00117DA4" w:rsidP="002548A7">
            <w:pPr>
              <w:widowControl w:val="0"/>
              <w:autoSpaceDE w:val="0"/>
              <w:autoSpaceDN w:val="0"/>
              <w:rPr>
                <w:sz w:val="20"/>
                <w:szCs w:val="20"/>
              </w:rPr>
            </w:pPr>
            <w:r w:rsidRPr="00297BF7">
              <w:rPr>
                <w:sz w:val="20"/>
                <w:szCs w:val="20"/>
              </w:rPr>
              <w:t xml:space="preserve"> Участие  в спартакиадах  и соревнованиях    Волгоградской  области и всероссийских соревнованиях  ( летние сельские спортивные игры, спартакиада  ТОСов, спартакиада молодежи допризывного </w:t>
            </w:r>
            <w:r w:rsidRPr="00297BF7">
              <w:rPr>
                <w:sz w:val="20"/>
                <w:szCs w:val="20"/>
              </w:rPr>
              <w:lastRenderedPageBreak/>
              <w:t>возраста)</w:t>
            </w:r>
          </w:p>
        </w:tc>
        <w:tc>
          <w:tcPr>
            <w:tcW w:w="2127" w:type="dxa"/>
          </w:tcPr>
          <w:p w:rsidR="00117DA4" w:rsidRPr="00297BF7" w:rsidRDefault="00117DA4" w:rsidP="002548A7">
            <w:pPr>
              <w:widowControl w:val="0"/>
              <w:autoSpaceDE w:val="0"/>
              <w:autoSpaceDN w:val="0"/>
              <w:rPr>
                <w:sz w:val="20"/>
                <w:szCs w:val="20"/>
              </w:rPr>
            </w:pPr>
            <w:r w:rsidRPr="00297BF7">
              <w:rPr>
                <w:sz w:val="20"/>
                <w:szCs w:val="20"/>
              </w:rPr>
              <w:lastRenderedPageBreak/>
              <w:t>федеральный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DF4709">
            <w:pPr>
              <w:widowControl w:val="0"/>
              <w:autoSpaceDE w:val="0"/>
              <w:autoSpaceDN w:val="0"/>
              <w:rPr>
                <w:sz w:val="20"/>
                <w:szCs w:val="20"/>
              </w:rPr>
            </w:pPr>
            <w:r w:rsidRPr="00297BF7">
              <w:rPr>
                <w:sz w:val="20"/>
                <w:szCs w:val="20"/>
              </w:rPr>
              <w:t xml:space="preserve"> </w:t>
            </w:r>
            <w:r>
              <w:rPr>
                <w:sz w:val="20"/>
                <w:szCs w:val="20"/>
              </w:rPr>
              <w:t>Участие в  1</w:t>
            </w:r>
            <w:r w:rsidR="00DF4709">
              <w:rPr>
                <w:sz w:val="20"/>
                <w:szCs w:val="20"/>
              </w:rPr>
              <w:t>2</w:t>
            </w:r>
            <w:r>
              <w:rPr>
                <w:sz w:val="20"/>
                <w:szCs w:val="20"/>
              </w:rPr>
              <w:t xml:space="preserve"> областных  спортивных мероприятиях.</w:t>
            </w:r>
          </w:p>
        </w:tc>
        <w:tc>
          <w:tcPr>
            <w:tcW w:w="3118" w:type="dxa"/>
            <w:vMerge w:val="restart"/>
          </w:tcPr>
          <w:p w:rsidR="00117DA4" w:rsidRPr="00297BF7" w:rsidRDefault="00117DA4" w:rsidP="002548A7">
            <w:pPr>
              <w:widowControl w:val="0"/>
              <w:autoSpaceDE w:val="0"/>
              <w:autoSpaceDN w:val="0"/>
              <w:rPr>
                <w:sz w:val="20"/>
                <w:szCs w:val="20"/>
              </w:rPr>
            </w:pPr>
            <w:r w:rsidRPr="00297BF7">
              <w:rPr>
                <w:sz w:val="20"/>
                <w:szCs w:val="20"/>
              </w:rPr>
              <w:t xml:space="preserve"> </w:t>
            </w:r>
            <w:r>
              <w:rPr>
                <w:sz w:val="20"/>
                <w:szCs w:val="20"/>
              </w:rPr>
              <w:t>У</w:t>
            </w:r>
            <w:r w:rsidRPr="00B41E20">
              <w:rPr>
                <w:sz w:val="20"/>
                <w:szCs w:val="20"/>
              </w:rPr>
              <w:t>величение числа жителей Ольх</w:t>
            </w:r>
            <w:r>
              <w:rPr>
                <w:sz w:val="20"/>
                <w:szCs w:val="20"/>
              </w:rPr>
              <w:t>овского муниципального района, р</w:t>
            </w:r>
            <w:r w:rsidRPr="00B41E20">
              <w:rPr>
                <w:sz w:val="20"/>
                <w:szCs w:val="20"/>
              </w:rPr>
              <w:t>егулярно занимающихся</w:t>
            </w:r>
            <w:r>
              <w:rPr>
                <w:sz w:val="20"/>
                <w:szCs w:val="20"/>
              </w:rPr>
              <w:t xml:space="preserve"> физической культурой и спортом.</w:t>
            </w:r>
          </w:p>
        </w:tc>
        <w:tc>
          <w:tcPr>
            <w:tcW w:w="2410" w:type="dxa"/>
            <w:vMerge w:val="restart"/>
          </w:tcPr>
          <w:p w:rsidR="00117DA4" w:rsidRPr="00297BF7" w:rsidRDefault="00117DA4" w:rsidP="002548A7">
            <w:pPr>
              <w:widowControl w:val="0"/>
              <w:autoSpaceDE w:val="0"/>
              <w:autoSpaceDN w:val="0"/>
              <w:jc w:val="both"/>
              <w:rPr>
                <w:sz w:val="20"/>
                <w:szCs w:val="20"/>
              </w:rPr>
            </w:pPr>
            <w:r>
              <w:rPr>
                <w:sz w:val="20"/>
                <w:szCs w:val="20"/>
              </w:rPr>
              <w:t>Совершенствование спортивного мастерства спортсменов Ольховского района.</w:t>
            </w:r>
            <w:r w:rsidRPr="00297BF7">
              <w:rPr>
                <w:sz w:val="20"/>
                <w:szCs w:val="20"/>
              </w:rPr>
              <w:t xml:space="preserve"> </w:t>
            </w:r>
          </w:p>
        </w:tc>
      </w:tr>
      <w:tr w:rsidR="00117DA4" w:rsidRPr="009C623B" w:rsidTr="002548A7">
        <w:tc>
          <w:tcPr>
            <w:tcW w:w="567" w:type="dxa"/>
            <w:vMerge/>
          </w:tcPr>
          <w:p w:rsidR="00117DA4" w:rsidRPr="00297BF7" w:rsidRDefault="00117DA4" w:rsidP="002548A7">
            <w:pP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jc w:val="center"/>
              <w:rPr>
                <w:sz w:val="20"/>
                <w:szCs w:val="20"/>
              </w:rPr>
            </w:pPr>
          </w:p>
        </w:tc>
        <w:tc>
          <w:tcPr>
            <w:tcW w:w="3118" w:type="dxa"/>
            <w:vMerge/>
          </w:tcPr>
          <w:p w:rsidR="00117DA4" w:rsidRPr="00297BF7" w:rsidRDefault="00117DA4" w:rsidP="002548A7">
            <w:pPr>
              <w:jc w:val="center"/>
              <w:rPr>
                <w:sz w:val="20"/>
                <w:szCs w:val="20"/>
              </w:rPr>
            </w:pPr>
          </w:p>
        </w:tc>
        <w:tc>
          <w:tcPr>
            <w:tcW w:w="2410" w:type="dxa"/>
            <w:vMerge/>
          </w:tcPr>
          <w:p w:rsidR="00117DA4" w:rsidRPr="00297BF7" w:rsidRDefault="00117DA4" w:rsidP="002548A7">
            <w:pPr>
              <w:jc w:val="center"/>
              <w:rPr>
                <w:sz w:val="20"/>
                <w:szCs w:val="20"/>
              </w:rPr>
            </w:pPr>
          </w:p>
        </w:tc>
      </w:tr>
      <w:tr w:rsidR="00117DA4" w:rsidRPr="009C623B" w:rsidTr="002548A7">
        <w:tc>
          <w:tcPr>
            <w:tcW w:w="567" w:type="dxa"/>
            <w:vMerge/>
          </w:tcPr>
          <w:p w:rsidR="00117DA4" w:rsidRPr="00297BF7" w:rsidRDefault="00117DA4" w:rsidP="002548A7">
            <w:pP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EE616F" w:rsidP="00DF4709">
            <w:pPr>
              <w:widowControl w:val="0"/>
              <w:autoSpaceDE w:val="0"/>
              <w:autoSpaceDN w:val="0"/>
              <w:jc w:val="center"/>
              <w:rPr>
                <w:sz w:val="20"/>
                <w:szCs w:val="20"/>
              </w:rPr>
            </w:pPr>
            <w:r>
              <w:rPr>
                <w:sz w:val="20"/>
                <w:szCs w:val="20"/>
              </w:rPr>
              <w:t>215,1</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297BF7"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jc w:val="center"/>
              <w:rPr>
                <w:sz w:val="20"/>
                <w:szCs w:val="20"/>
              </w:rPr>
            </w:pPr>
          </w:p>
        </w:tc>
      </w:tr>
      <w:tr w:rsidR="00117DA4" w:rsidRPr="009C623B" w:rsidTr="002548A7">
        <w:trPr>
          <w:trHeight w:val="521"/>
        </w:trPr>
        <w:tc>
          <w:tcPr>
            <w:tcW w:w="567" w:type="dxa"/>
            <w:vMerge/>
          </w:tcPr>
          <w:p w:rsidR="00117DA4" w:rsidRPr="00297BF7" w:rsidRDefault="00117DA4" w:rsidP="002548A7">
            <w:pP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jc w:val="center"/>
              <w:rPr>
                <w:sz w:val="20"/>
                <w:szCs w:val="20"/>
              </w:rPr>
            </w:pPr>
          </w:p>
        </w:tc>
        <w:tc>
          <w:tcPr>
            <w:tcW w:w="3118" w:type="dxa"/>
            <w:vMerge/>
          </w:tcPr>
          <w:p w:rsidR="00117DA4" w:rsidRPr="00297BF7" w:rsidRDefault="00117DA4" w:rsidP="002548A7">
            <w:pPr>
              <w:jc w:val="center"/>
              <w:rPr>
                <w:sz w:val="20"/>
                <w:szCs w:val="20"/>
              </w:rPr>
            </w:pPr>
          </w:p>
        </w:tc>
        <w:tc>
          <w:tcPr>
            <w:tcW w:w="2410" w:type="dxa"/>
            <w:vMerge/>
          </w:tcPr>
          <w:p w:rsidR="00117DA4" w:rsidRPr="00297BF7" w:rsidRDefault="00117DA4" w:rsidP="002548A7">
            <w:pPr>
              <w:jc w:val="center"/>
              <w:rPr>
                <w:sz w:val="20"/>
                <w:szCs w:val="20"/>
              </w:rPr>
            </w:pPr>
          </w:p>
        </w:tc>
      </w:tr>
      <w:tr w:rsidR="00117DA4" w:rsidRPr="009C623B" w:rsidTr="002548A7">
        <w:trPr>
          <w:trHeight w:val="61"/>
        </w:trPr>
        <w:tc>
          <w:tcPr>
            <w:tcW w:w="567" w:type="dxa"/>
            <w:vMerge/>
          </w:tcPr>
          <w:p w:rsidR="00117DA4" w:rsidRPr="00297BF7" w:rsidRDefault="00117DA4" w:rsidP="002548A7">
            <w:pP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ВСЕГО</w:t>
            </w:r>
          </w:p>
        </w:tc>
        <w:tc>
          <w:tcPr>
            <w:tcW w:w="1842" w:type="dxa"/>
          </w:tcPr>
          <w:p w:rsidR="00117DA4" w:rsidRPr="00297BF7" w:rsidRDefault="00EE616F" w:rsidP="00F57843">
            <w:pPr>
              <w:widowControl w:val="0"/>
              <w:autoSpaceDE w:val="0"/>
              <w:autoSpaceDN w:val="0"/>
              <w:jc w:val="center"/>
              <w:rPr>
                <w:sz w:val="20"/>
                <w:szCs w:val="20"/>
              </w:rPr>
            </w:pPr>
            <w:r>
              <w:rPr>
                <w:sz w:val="20"/>
                <w:szCs w:val="20"/>
              </w:rPr>
              <w:t>215,1</w:t>
            </w:r>
          </w:p>
        </w:tc>
        <w:tc>
          <w:tcPr>
            <w:tcW w:w="3119" w:type="dxa"/>
            <w:vMerge/>
          </w:tcPr>
          <w:p w:rsidR="00117DA4" w:rsidRPr="00297BF7" w:rsidRDefault="00117DA4" w:rsidP="002548A7">
            <w:pPr>
              <w:jc w:val="center"/>
              <w:rPr>
                <w:sz w:val="20"/>
                <w:szCs w:val="20"/>
              </w:rPr>
            </w:pPr>
          </w:p>
        </w:tc>
        <w:tc>
          <w:tcPr>
            <w:tcW w:w="3118" w:type="dxa"/>
            <w:vMerge/>
          </w:tcPr>
          <w:p w:rsidR="00117DA4" w:rsidRPr="00297BF7" w:rsidRDefault="00117DA4" w:rsidP="002548A7">
            <w:pPr>
              <w:jc w:val="center"/>
              <w:rPr>
                <w:sz w:val="20"/>
                <w:szCs w:val="20"/>
              </w:rPr>
            </w:pPr>
          </w:p>
        </w:tc>
        <w:tc>
          <w:tcPr>
            <w:tcW w:w="2410" w:type="dxa"/>
            <w:vMerge/>
          </w:tcPr>
          <w:p w:rsidR="00117DA4" w:rsidRPr="00297BF7" w:rsidRDefault="00117DA4" w:rsidP="002548A7">
            <w:pPr>
              <w:jc w:val="center"/>
              <w:rPr>
                <w:sz w:val="20"/>
                <w:szCs w:val="20"/>
              </w:rPr>
            </w:pPr>
          </w:p>
        </w:tc>
      </w:tr>
      <w:tr w:rsidR="00117DA4" w:rsidRPr="009A7E73" w:rsidTr="002548A7">
        <w:trPr>
          <w:trHeight w:val="435"/>
        </w:trPr>
        <w:tc>
          <w:tcPr>
            <w:tcW w:w="567" w:type="dxa"/>
            <w:vMerge w:val="restart"/>
          </w:tcPr>
          <w:p w:rsidR="00117DA4" w:rsidRPr="00297BF7" w:rsidRDefault="00F57843" w:rsidP="002548A7">
            <w:pPr>
              <w:rPr>
                <w:sz w:val="20"/>
                <w:szCs w:val="20"/>
              </w:rPr>
            </w:pPr>
            <w:r>
              <w:rPr>
                <w:sz w:val="20"/>
                <w:szCs w:val="20"/>
              </w:rPr>
              <w:lastRenderedPageBreak/>
              <w:t>2</w:t>
            </w:r>
            <w:r w:rsidR="00117DA4" w:rsidRPr="00297BF7">
              <w:rPr>
                <w:sz w:val="20"/>
                <w:szCs w:val="20"/>
              </w:rPr>
              <w:t>.</w:t>
            </w:r>
          </w:p>
        </w:tc>
        <w:tc>
          <w:tcPr>
            <w:tcW w:w="1697" w:type="dxa"/>
            <w:vMerge w:val="restart"/>
          </w:tcPr>
          <w:p w:rsidR="00117DA4" w:rsidRPr="00297BF7" w:rsidRDefault="00117DA4" w:rsidP="002548A7">
            <w:pPr>
              <w:rPr>
                <w:sz w:val="20"/>
                <w:szCs w:val="20"/>
              </w:rPr>
            </w:pPr>
            <w:r w:rsidRPr="00297BF7">
              <w:rPr>
                <w:sz w:val="20"/>
                <w:szCs w:val="20"/>
              </w:rPr>
              <w:t>Участие   в спартакиаде  школьников Волгоградской области  ( зональные и финальные соревнования)</w:t>
            </w:r>
          </w:p>
        </w:tc>
        <w:tc>
          <w:tcPr>
            <w:tcW w:w="2127" w:type="dxa"/>
          </w:tcPr>
          <w:p w:rsidR="00117DA4" w:rsidRPr="00297BF7" w:rsidRDefault="00117DA4" w:rsidP="002548A7">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2548A7">
            <w:pPr>
              <w:rPr>
                <w:sz w:val="20"/>
                <w:szCs w:val="20"/>
              </w:rPr>
            </w:pPr>
            <w:r>
              <w:rPr>
                <w:sz w:val="20"/>
                <w:szCs w:val="20"/>
              </w:rPr>
              <w:t>Участие  школьников  в 20 областных  спортивных мероприятиях.</w:t>
            </w:r>
          </w:p>
        </w:tc>
        <w:tc>
          <w:tcPr>
            <w:tcW w:w="3118" w:type="dxa"/>
            <w:vMerge w:val="restart"/>
          </w:tcPr>
          <w:p w:rsidR="00117DA4" w:rsidRPr="00381BB4" w:rsidRDefault="00117DA4" w:rsidP="002548A7">
            <w:pPr>
              <w:pStyle w:val="Default"/>
              <w:rPr>
                <w:sz w:val="20"/>
                <w:szCs w:val="20"/>
              </w:rPr>
            </w:pPr>
            <w:r>
              <w:rPr>
                <w:sz w:val="20"/>
                <w:szCs w:val="20"/>
              </w:rPr>
              <w:t>У</w:t>
            </w:r>
            <w:r w:rsidRPr="00381BB4">
              <w:rPr>
                <w:sz w:val="20"/>
                <w:szCs w:val="20"/>
              </w:rPr>
              <w:t>ве</w:t>
            </w:r>
            <w:r>
              <w:rPr>
                <w:sz w:val="20"/>
                <w:szCs w:val="20"/>
              </w:rPr>
              <w:t xml:space="preserve">личение  доли </w:t>
            </w:r>
            <w:r w:rsidRPr="00381BB4">
              <w:rPr>
                <w:sz w:val="20"/>
                <w:szCs w:val="20"/>
              </w:rPr>
              <w:t xml:space="preserve"> учащихся общеобразовательных учреждений района, систематически занимающихся физической культурой  и</w:t>
            </w:r>
            <w:r>
              <w:rPr>
                <w:sz w:val="20"/>
                <w:szCs w:val="20"/>
              </w:rPr>
              <w:t xml:space="preserve"> спортом.</w:t>
            </w:r>
          </w:p>
          <w:p w:rsidR="00117DA4" w:rsidRPr="00297BF7" w:rsidRDefault="00117DA4" w:rsidP="002548A7">
            <w:pPr>
              <w:jc w:val="center"/>
              <w:rPr>
                <w:sz w:val="20"/>
                <w:szCs w:val="20"/>
              </w:rPr>
            </w:pPr>
            <w:r w:rsidRPr="00297BF7">
              <w:rPr>
                <w:sz w:val="20"/>
                <w:szCs w:val="20"/>
              </w:rPr>
              <w:t xml:space="preserve"> </w:t>
            </w:r>
          </w:p>
        </w:tc>
        <w:tc>
          <w:tcPr>
            <w:tcW w:w="2410" w:type="dxa"/>
            <w:vMerge w:val="restart"/>
          </w:tcPr>
          <w:p w:rsidR="00117DA4" w:rsidRPr="009A7E73" w:rsidRDefault="00117DA4" w:rsidP="002548A7">
            <w:pPr>
              <w:jc w:val="both"/>
              <w:rPr>
                <w:sz w:val="20"/>
                <w:szCs w:val="20"/>
              </w:rPr>
            </w:pPr>
            <w:r w:rsidRPr="009A7E73">
              <w:rPr>
                <w:sz w:val="20"/>
                <w:szCs w:val="20"/>
              </w:rPr>
              <w:t>Улучшение     физической подготовленности детей, подростков, молодежи, повышение их готовности  к производительному труду и защите Родины.</w:t>
            </w:r>
          </w:p>
          <w:p w:rsidR="00117DA4" w:rsidRPr="009A7E73" w:rsidRDefault="00117DA4" w:rsidP="002548A7">
            <w:pPr>
              <w:pStyle w:val="Default"/>
              <w:rPr>
                <w:sz w:val="20"/>
                <w:szCs w:val="20"/>
              </w:rPr>
            </w:pPr>
            <w:r w:rsidRPr="009A7E73">
              <w:rPr>
                <w:sz w:val="20"/>
                <w:szCs w:val="20"/>
              </w:rPr>
              <w:t xml:space="preserve"> </w:t>
            </w:r>
          </w:p>
          <w:p w:rsidR="00117DA4" w:rsidRPr="009A7E73" w:rsidRDefault="00117DA4" w:rsidP="002548A7">
            <w:pPr>
              <w:jc w:val="center"/>
              <w:rPr>
                <w:sz w:val="20"/>
                <w:szCs w:val="20"/>
              </w:rPr>
            </w:pPr>
            <w:r w:rsidRPr="009A7E73">
              <w:rPr>
                <w:sz w:val="20"/>
                <w:szCs w:val="20"/>
              </w:rPr>
              <w:t xml:space="preserve"> </w:t>
            </w:r>
          </w:p>
        </w:tc>
      </w:tr>
      <w:tr w:rsidR="00117DA4" w:rsidRPr="009A7E73" w:rsidTr="002548A7">
        <w:trPr>
          <w:trHeight w:val="480"/>
        </w:trPr>
        <w:tc>
          <w:tcPr>
            <w:tcW w:w="567" w:type="dxa"/>
            <w:vMerge/>
          </w:tcPr>
          <w:p w:rsidR="00117DA4" w:rsidRPr="00297BF7" w:rsidRDefault="00117DA4" w:rsidP="002548A7">
            <w:pP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jc w:val="center"/>
              <w:rPr>
                <w:sz w:val="20"/>
                <w:szCs w:val="20"/>
              </w:rPr>
            </w:pPr>
          </w:p>
        </w:tc>
        <w:tc>
          <w:tcPr>
            <w:tcW w:w="3118" w:type="dxa"/>
            <w:vMerge/>
          </w:tcPr>
          <w:p w:rsidR="00117DA4" w:rsidRPr="00297BF7" w:rsidRDefault="00117DA4" w:rsidP="002548A7">
            <w:pPr>
              <w:jc w:val="center"/>
              <w:rPr>
                <w:sz w:val="20"/>
                <w:szCs w:val="20"/>
              </w:rPr>
            </w:pPr>
          </w:p>
        </w:tc>
        <w:tc>
          <w:tcPr>
            <w:tcW w:w="2410" w:type="dxa"/>
            <w:vMerge/>
          </w:tcPr>
          <w:p w:rsidR="00117DA4" w:rsidRPr="009A7E73" w:rsidRDefault="00117DA4" w:rsidP="002548A7">
            <w:pPr>
              <w:jc w:val="center"/>
              <w:rPr>
                <w:sz w:val="20"/>
                <w:szCs w:val="20"/>
              </w:rPr>
            </w:pPr>
          </w:p>
        </w:tc>
      </w:tr>
      <w:tr w:rsidR="00117DA4" w:rsidRPr="009A7E73" w:rsidTr="002548A7">
        <w:trPr>
          <w:trHeight w:val="510"/>
        </w:trPr>
        <w:tc>
          <w:tcPr>
            <w:tcW w:w="567" w:type="dxa"/>
            <w:vMerge/>
          </w:tcPr>
          <w:p w:rsidR="00117DA4" w:rsidRPr="00297BF7" w:rsidRDefault="00117DA4" w:rsidP="002548A7">
            <w:pP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EE616F">
            <w:pPr>
              <w:widowControl w:val="0"/>
              <w:autoSpaceDE w:val="0"/>
              <w:autoSpaceDN w:val="0"/>
              <w:jc w:val="center"/>
              <w:rPr>
                <w:sz w:val="20"/>
                <w:szCs w:val="20"/>
              </w:rPr>
            </w:pPr>
            <w:r>
              <w:rPr>
                <w:sz w:val="20"/>
                <w:szCs w:val="20"/>
              </w:rPr>
              <w:t xml:space="preserve"> </w:t>
            </w:r>
            <w:r w:rsidR="00EE616F">
              <w:rPr>
                <w:sz w:val="20"/>
                <w:szCs w:val="20"/>
              </w:rPr>
              <w:t>652,5</w:t>
            </w:r>
          </w:p>
        </w:tc>
        <w:tc>
          <w:tcPr>
            <w:tcW w:w="3119" w:type="dxa"/>
            <w:vMerge/>
          </w:tcPr>
          <w:p w:rsidR="00117DA4" w:rsidRPr="00297BF7" w:rsidRDefault="00117DA4" w:rsidP="002548A7">
            <w:pPr>
              <w:jc w:val="center"/>
              <w:rPr>
                <w:sz w:val="20"/>
                <w:szCs w:val="20"/>
              </w:rPr>
            </w:pPr>
          </w:p>
        </w:tc>
        <w:tc>
          <w:tcPr>
            <w:tcW w:w="3118" w:type="dxa"/>
            <w:vMerge/>
          </w:tcPr>
          <w:p w:rsidR="00117DA4" w:rsidRPr="00297BF7" w:rsidRDefault="00117DA4" w:rsidP="002548A7">
            <w:pPr>
              <w:jc w:val="center"/>
              <w:rPr>
                <w:sz w:val="20"/>
                <w:szCs w:val="20"/>
              </w:rPr>
            </w:pPr>
          </w:p>
        </w:tc>
        <w:tc>
          <w:tcPr>
            <w:tcW w:w="2410" w:type="dxa"/>
            <w:vMerge/>
          </w:tcPr>
          <w:p w:rsidR="00117DA4" w:rsidRPr="009A7E73" w:rsidRDefault="00117DA4" w:rsidP="002548A7">
            <w:pPr>
              <w:jc w:val="center"/>
              <w:rPr>
                <w:sz w:val="20"/>
                <w:szCs w:val="20"/>
              </w:rPr>
            </w:pPr>
          </w:p>
        </w:tc>
      </w:tr>
      <w:tr w:rsidR="00117DA4" w:rsidRPr="009A7E73" w:rsidTr="002548A7">
        <w:trPr>
          <w:trHeight w:val="465"/>
        </w:trPr>
        <w:tc>
          <w:tcPr>
            <w:tcW w:w="567" w:type="dxa"/>
            <w:vMerge/>
          </w:tcPr>
          <w:p w:rsidR="00117DA4" w:rsidRPr="00297BF7" w:rsidRDefault="00117DA4" w:rsidP="002548A7">
            <w:pP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jc w:val="center"/>
              <w:rPr>
                <w:sz w:val="20"/>
                <w:szCs w:val="20"/>
              </w:rPr>
            </w:pPr>
          </w:p>
        </w:tc>
        <w:tc>
          <w:tcPr>
            <w:tcW w:w="3118" w:type="dxa"/>
            <w:vMerge/>
          </w:tcPr>
          <w:p w:rsidR="00117DA4" w:rsidRPr="00297BF7" w:rsidRDefault="00117DA4" w:rsidP="002548A7">
            <w:pPr>
              <w:jc w:val="center"/>
              <w:rPr>
                <w:sz w:val="20"/>
                <w:szCs w:val="20"/>
              </w:rPr>
            </w:pPr>
          </w:p>
        </w:tc>
        <w:tc>
          <w:tcPr>
            <w:tcW w:w="2410" w:type="dxa"/>
            <w:vMerge/>
          </w:tcPr>
          <w:p w:rsidR="00117DA4" w:rsidRPr="009A7E73" w:rsidRDefault="00117DA4" w:rsidP="002548A7">
            <w:pPr>
              <w:jc w:val="center"/>
              <w:rPr>
                <w:sz w:val="20"/>
                <w:szCs w:val="20"/>
              </w:rPr>
            </w:pPr>
          </w:p>
        </w:tc>
      </w:tr>
      <w:tr w:rsidR="00117DA4" w:rsidRPr="009C623B" w:rsidTr="002548A7">
        <w:trPr>
          <w:trHeight w:val="330"/>
        </w:trPr>
        <w:tc>
          <w:tcPr>
            <w:tcW w:w="567" w:type="dxa"/>
            <w:vMerge/>
          </w:tcPr>
          <w:p w:rsidR="00117DA4" w:rsidRPr="00297BF7" w:rsidRDefault="00117DA4" w:rsidP="002548A7">
            <w:pP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ВСЕГО</w:t>
            </w:r>
          </w:p>
        </w:tc>
        <w:tc>
          <w:tcPr>
            <w:tcW w:w="1842" w:type="dxa"/>
          </w:tcPr>
          <w:p w:rsidR="00117DA4" w:rsidRPr="00297BF7" w:rsidRDefault="00EE616F" w:rsidP="00731F33">
            <w:pPr>
              <w:widowControl w:val="0"/>
              <w:autoSpaceDE w:val="0"/>
              <w:autoSpaceDN w:val="0"/>
              <w:jc w:val="center"/>
              <w:rPr>
                <w:sz w:val="20"/>
                <w:szCs w:val="20"/>
              </w:rPr>
            </w:pPr>
            <w:r>
              <w:rPr>
                <w:sz w:val="20"/>
                <w:szCs w:val="20"/>
              </w:rPr>
              <w:t>652,5</w:t>
            </w:r>
          </w:p>
        </w:tc>
        <w:tc>
          <w:tcPr>
            <w:tcW w:w="3119" w:type="dxa"/>
            <w:vMerge/>
          </w:tcPr>
          <w:p w:rsidR="00117DA4" w:rsidRPr="00297BF7" w:rsidRDefault="00117DA4" w:rsidP="002548A7">
            <w:pPr>
              <w:jc w:val="center"/>
              <w:rPr>
                <w:sz w:val="20"/>
                <w:szCs w:val="20"/>
              </w:rPr>
            </w:pPr>
          </w:p>
        </w:tc>
        <w:tc>
          <w:tcPr>
            <w:tcW w:w="3118" w:type="dxa"/>
            <w:vMerge/>
          </w:tcPr>
          <w:p w:rsidR="00117DA4" w:rsidRPr="00297BF7" w:rsidRDefault="00117DA4" w:rsidP="002548A7">
            <w:pPr>
              <w:jc w:val="center"/>
              <w:rPr>
                <w:sz w:val="20"/>
                <w:szCs w:val="20"/>
              </w:rPr>
            </w:pPr>
          </w:p>
        </w:tc>
        <w:tc>
          <w:tcPr>
            <w:tcW w:w="2410" w:type="dxa"/>
            <w:vMerge/>
          </w:tcPr>
          <w:p w:rsidR="00117DA4" w:rsidRPr="00297BF7" w:rsidRDefault="00117DA4" w:rsidP="002548A7">
            <w:pPr>
              <w:jc w:val="center"/>
              <w:rPr>
                <w:sz w:val="20"/>
                <w:szCs w:val="20"/>
              </w:rPr>
            </w:pPr>
          </w:p>
        </w:tc>
      </w:tr>
      <w:tr w:rsidR="00117DA4" w:rsidRPr="009C623B" w:rsidTr="002548A7">
        <w:trPr>
          <w:trHeight w:val="375"/>
        </w:trPr>
        <w:tc>
          <w:tcPr>
            <w:tcW w:w="567" w:type="dxa"/>
            <w:vMerge w:val="restart"/>
          </w:tcPr>
          <w:p w:rsidR="00117DA4" w:rsidRPr="00297BF7" w:rsidRDefault="00F57843" w:rsidP="002548A7">
            <w:pPr>
              <w:widowControl w:val="0"/>
              <w:autoSpaceDE w:val="0"/>
              <w:autoSpaceDN w:val="0"/>
              <w:jc w:val="center"/>
              <w:rPr>
                <w:sz w:val="20"/>
                <w:szCs w:val="20"/>
              </w:rPr>
            </w:pPr>
            <w:r>
              <w:rPr>
                <w:sz w:val="20"/>
                <w:szCs w:val="20"/>
              </w:rPr>
              <w:t>3</w:t>
            </w:r>
            <w:r w:rsidR="00117DA4">
              <w:rPr>
                <w:sz w:val="20"/>
                <w:szCs w:val="20"/>
              </w:rPr>
              <w:t>.</w:t>
            </w:r>
          </w:p>
        </w:tc>
        <w:tc>
          <w:tcPr>
            <w:tcW w:w="1697" w:type="dxa"/>
            <w:vMerge w:val="restart"/>
          </w:tcPr>
          <w:p w:rsidR="00117DA4" w:rsidRPr="009D10D8" w:rsidRDefault="009D10D8" w:rsidP="00AC3848">
            <w:pPr>
              <w:widowControl w:val="0"/>
              <w:autoSpaceDE w:val="0"/>
              <w:autoSpaceDN w:val="0"/>
              <w:rPr>
                <w:sz w:val="20"/>
                <w:szCs w:val="20"/>
              </w:rPr>
            </w:pPr>
            <w:r w:rsidRPr="009D10D8">
              <w:rPr>
                <w:sz w:val="20"/>
                <w:szCs w:val="20"/>
              </w:rPr>
              <w:t>Организация  и проведение районных сельских спортивных игр, спартакиады ТОСов, спартакиада молодежи допризывного возраста и др</w:t>
            </w:r>
            <w:r>
              <w:rPr>
                <w:sz w:val="20"/>
                <w:szCs w:val="20"/>
              </w:rPr>
              <w:t>.</w:t>
            </w:r>
          </w:p>
        </w:tc>
        <w:tc>
          <w:tcPr>
            <w:tcW w:w="2127" w:type="dxa"/>
          </w:tcPr>
          <w:p w:rsidR="00117DA4" w:rsidRPr="00297BF7" w:rsidRDefault="00117DA4" w:rsidP="002548A7">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117DA4" w:rsidP="00AC3848">
            <w:pPr>
              <w:widowControl w:val="0"/>
              <w:autoSpaceDE w:val="0"/>
              <w:autoSpaceDN w:val="0"/>
              <w:rPr>
                <w:sz w:val="20"/>
                <w:szCs w:val="20"/>
              </w:rPr>
            </w:pPr>
            <w:r>
              <w:rPr>
                <w:sz w:val="20"/>
                <w:szCs w:val="20"/>
              </w:rPr>
              <w:t xml:space="preserve">Проведение </w:t>
            </w:r>
            <w:r w:rsidR="00AC3848">
              <w:rPr>
                <w:sz w:val="20"/>
                <w:szCs w:val="20"/>
              </w:rPr>
              <w:t>10</w:t>
            </w:r>
            <w:r>
              <w:rPr>
                <w:sz w:val="20"/>
                <w:szCs w:val="20"/>
              </w:rPr>
              <w:t xml:space="preserve"> районных мероприятия.</w:t>
            </w:r>
          </w:p>
        </w:tc>
        <w:tc>
          <w:tcPr>
            <w:tcW w:w="3118" w:type="dxa"/>
            <w:vMerge w:val="restart"/>
          </w:tcPr>
          <w:p w:rsidR="00117DA4" w:rsidRPr="00B41E20" w:rsidRDefault="00117DA4" w:rsidP="002548A7">
            <w:pPr>
              <w:jc w:val="both"/>
              <w:rPr>
                <w:sz w:val="20"/>
                <w:szCs w:val="20"/>
              </w:rPr>
            </w:pPr>
            <w:r>
              <w:rPr>
                <w:sz w:val="20"/>
                <w:szCs w:val="20"/>
              </w:rPr>
              <w:t xml:space="preserve"> У</w:t>
            </w:r>
            <w:r w:rsidRPr="00B41E20">
              <w:rPr>
                <w:sz w:val="20"/>
                <w:szCs w:val="20"/>
              </w:rPr>
              <w:t>величение числа жителей Ольх</w:t>
            </w:r>
            <w:r>
              <w:rPr>
                <w:sz w:val="20"/>
                <w:szCs w:val="20"/>
              </w:rPr>
              <w:t>овского муниципального района, р</w:t>
            </w:r>
            <w:r w:rsidRPr="00B41E20">
              <w:rPr>
                <w:sz w:val="20"/>
                <w:szCs w:val="20"/>
              </w:rPr>
              <w:t>егулярно занимающихся</w:t>
            </w:r>
            <w:r>
              <w:rPr>
                <w:sz w:val="20"/>
                <w:szCs w:val="20"/>
              </w:rPr>
              <w:t xml:space="preserve"> физической культурой и спортом.</w:t>
            </w:r>
          </w:p>
          <w:p w:rsidR="00117DA4" w:rsidRPr="00297BF7" w:rsidRDefault="00117DA4" w:rsidP="002548A7">
            <w:pPr>
              <w:widowControl w:val="0"/>
              <w:autoSpaceDE w:val="0"/>
              <w:autoSpaceDN w:val="0"/>
              <w:rPr>
                <w:sz w:val="20"/>
                <w:szCs w:val="20"/>
              </w:rPr>
            </w:pPr>
          </w:p>
          <w:p w:rsidR="00117DA4" w:rsidRPr="00297BF7" w:rsidRDefault="00117DA4" w:rsidP="002548A7">
            <w:pPr>
              <w:widowControl w:val="0"/>
              <w:autoSpaceDE w:val="0"/>
              <w:autoSpaceDN w:val="0"/>
              <w:jc w:val="center"/>
              <w:rPr>
                <w:sz w:val="20"/>
                <w:szCs w:val="20"/>
              </w:rPr>
            </w:pPr>
          </w:p>
        </w:tc>
        <w:tc>
          <w:tcPr>
            <w:tcW w:w="2410" w:type="dxa"/>
            <w:vMerge w:val="restart"/>
          </w:tcPr>
          <w:p w:rsidR="00117DA4" w:rsidRPr="00297BF7" w:rsidRDefault="00AC3848" w:rsidP="002548A7">
            <w:pPr>
              <w:widowControl w:val="0"/>
              <w:autoSpaceDE w:val="0"/>
              <w:autoSpaceDN w:val="0"/>
              <w:jc w:val="both"/>
              <w:rPr>
                <w:sz w:val="20"/>
                <w:szCs w:val="20"/>
              </w:rPr>
            </w:pPr>
            <w:r>
              <w:rPr>
                <w:sz w:val="20"/>
                <w:szCs w:val="20"/>
              </w:rPr>
              <w:t>Реализация мероприятий по внедрению Всероссийского физкультурно-спортивного комплекса ГТО в Ольховском районе.</w:t>
            </w:r>
            <w:r w:rsidR="00117DA4">
              <w:rPr>
                <w:sz w:val="20"/>
                <w:szCs w:val="20"/>
              </w:rPr>
              <w:t xml:space="preserve"> </w:t>
            </w:r>
          </w:p>
        </w:tc>
      </w:tr>
      <w:tr w:rsidR="00117DA4" w:rsidRPr="009C623B" w:rsidTr="002548A7">
        <w:trPr>
          <w:trHeight w:val="420"/>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297BF7"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both"/>
              <w:rPr>
                <w:sz w:val="20"/>
                <w:szCs w:val="20"/>
              </w:rPr>
            </w:pPr>
          </w:p>
        </w:tc>
      </w:tr>
      <w:tr w:rsidR="00117DA4" w:rsidRPr="009C623B" w:rsidTr="002548A7">
        <w:trPr>
          <w:trHeight w:val="390"/>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DF4709" w:rsidP="002548A7">
            <w:pPr>
              <w:widowControl w:val="0"/>
              <w:autoSpaceDE w:val="0"/>
              <w:autoSpaceDN w:val="0"/>
              <w:jc w:val="center"/>
              <w:rPr>
                <w:sz w:val="20"/>
                <w:szCs w:val="20"/>
              </w:rPr>
            </w:pPr>
            <w:r>
              <w:rPr>
                <w:sz w:val="20"/>
                <w:szCs w:val="20"/>
              </w:rPr>
              <w:t>9</w:t>
            </w:r>
            <w:r w:rsidR="0009799B">
              <w:rPr>
                <w:sz w:val="20"/>
                <w:szCs w:val="20"/>
              </w:rPr>
              <w:t>0,0</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297BF7"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2548A7">
        <w:trPr>
          <w:trHeight w:val="450"/>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297BF7"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2548A7">
        <w:trPr>
          <w:trHeight w:val="260"/>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ВСЕГО</w:t>
            </w:r>
          </w:p>
        </w:tc>
        <w:tc>
          <w:tcPr>
            <w:tcW w:w="1842" w:type="dxa"/>
          </w:tcPr>
          <w:p w:rsidR="00117DA4" w:rsidRPr="00297BF7" w:rsidRDefault="00117DA4" w:rsidP="00DF4709">
            <w:pPr>
              <w:widowControl w:val="0"/>
              <w:autoSpaceDE w:val="0"/>
              <w:autoSpaceDN w:val="0"/>
              <w:rPr>
                <w:sz w:val="20"/>
                <w:szCs w:val="20"/>
              </w:rPr>
            </w:pPr>
            <w:r>
              <w:rPr>
                <w:sz w:val="20"/>
                <w:szCs w:val="20"/>
              </w:rPr>
              <w:t xml:space="preserve">              </w:t>
            </w:r>
            <w:r w:rsidR="00DF4709">
              <w:rPr>
                <w:sz w:val="20"/>
                <w:szCs w:val="20"/>
              </w:rPr>
              <w:t>9</w:t>
            </w:r>
            <w:r w:rsidR="0009799B">
              <w:rPr>
                <w:sz w:val="20"/>
                <w:szCs w:val="20"/>
              </w:rPr>
              <w:t>0,0</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297BF7"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2548A7">
        <w:trPr>
          <w:trHeight w:val="300"/>
        </w:trPr>
        <w:tc>
          <w:tcPr>
            <w:tcW w:w="567" w:type="dxa"/>
            <w:vMerge w:val="restart"/>
          </w:tcPr>
          <w:p w:rsidR="00117DA4" w:rsidRPr="00297BF7" w:rsidRDefault="00F57843" w:rsidP="002548A7">
            <w:pPr>
              <w:widowControl w:val="0"/>
              <w:autoSpaceDE w:val="0"/>
              <w:autoSpaceDN w:val="0"/>
              <w:jc w:val="center"/>
              <w:rPr>
                <w:sz w:val="20"/>
                <w:szCs w:val="20"/>
              </w:rPr>
            </w:pPr>
            <w:r>
              <w:rPr>
                <w:sz w:val="20"/>
                <w:szCs w:val="20"/>
              </w:rPr>
              <w:t>4</w:t>
            </w:r>
            <w:r w:rsidR="00117DA4">
              <w:rPr>
                <w:sz w:val="20"/>
                <w:szCs w:val="20"/>
              </w:rPr>
              <w:t>.</w:t>
            </w:r>
          </w:p>
        </w:tc>
        <w:tc>
          <w:tcPr>
            <w:tcW w:w="1697" w:type="dxa"/>
            <w:vMerge w:val="restart"/>
          </w:tcPr>
          <w:p w:rsidR="00117DA4" w:rsidRPr="00297BF7" w:rsidRDefault="00117DA4" w:rsidP="002548A7">
            <w:pPr>
              <w:rPr>
                <w:sz w:val="20"/>
                <w:szCs w:val="20"/>
              </w:rPr>
            </w:pPr>
            <w:r w:rsidRPr="00297BF7">
              <w:rPr>
                <w:sz w:val="20"/>
                <w:szCs w:val="20"/>
              </w:rPr>
              <w:t>Приобретение   спортивного инвентаря,  оборудования, медалей и кубков, формы</w:t>
            </w:r>
          </w:p>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val="restart"/>
          </w:tcPr>
          <w:p w:rsidR="00117DA4" w:rsidRPr="00297BF7" w:rsidRDefault="00F57843" w:rsidP="00F57843">
            <w:pPr>
              <w:widowControl w:val="0"/>
              <w:autoSpaceDE w:val="0"/>
              <w:autoSpaceDN w:val="0"/>
              <w:rPr>
                <w:sz w:val="20"/>
                <w:szCs w:val="20"/>
              </w:rPr>
            </w:pPr>
            <w:r>
              <w:rPr>
                <w:sz w:val="20"/>
                <w:szCs w:val="20"/>
              </w:rPr>
              <w:t xml:space="preserve">Приобретение  </w:t>
            </w:r>
            <w:r w:rsidR="00117DA4">
              <w:rPr>
                <w:sz w:val="20"/>
                <w:szCs w:val="20"/>
              </w:rPr>
              <w:t>медалей и  кубков</w:t>
            </w:r>
            <w:r w:rsidR="00DF4709">
              <w:rPr>
                <w:sz w:val="20"/>
                <w:szCs w:val="20"/>
              </w:rPr>
              <w:t>, спорт.</w:t>
            </w:r>
            <w:r>
              <w:rPr>
                <w:sz w:val="20"/>
                <w:szCs w:val="20"/>
              </w:rPr>
              <w:t xml:space="preserve"> </w:t>
            </w:r>
            <w:r w:rsidR="00DF4709">
              <w:rPr>
                <w:sz w:val="20"/>
                <w:szCs w:val="20"/>
              </w:rPr>
              <w:t>инвентаря.</w:t>
            </w:r>
          </w:p>
        </w:tc>
        <w:tc>
          <w:tcPr>
            <w:tcW w:w="3118" w:type="dxa"/>
            <w:vMerge w:val="restart"/>
          </w:tcPr>
          <w:p w:rsidR="00117DA4" w:rsidRPr="00B41E20" w:rsidRDefault="00117DA4" w:rsidP="002548A7">
            <w:pPr>
              <w:jc w:val="both"/>
              <w:rPr>
                <w:sz w:val="20"/>
                <w:szCs w:val="20"/>
              </w:rPr>
            </w:pPr>
            <w:r w:rsidRPr="00B41E20">
              <w:rPr>
                <w:sz w:val="20"/>
                <w:szCs w:val="20"/>
              </w:rPr>
              <w:t>Повышение эффективности физкультурно-спортивной работы в районе.</w:t>
            </w:r>
          </w:p>
          <w:p w:rsidR="00117DA4" w:rsidRPr="00B41E20" w:rsidRDefault="00117DA4" w:rsidP="002548A7">
            <w:pPr>
              <w:widowControl w:val="0"/>
              <w:autoSpaceDE w:val="0"/>
              <w:autoSpaceDN w:val="0"/>
              <w:jc w:val="center"/>
              <w:rPr>
                <w:sz w:val="20"/>
                <w:szCs w:val="20"/>
              </w:rPr>
            </w:pPr>
            <w:r w:rsidRPr="00B41E20">
              <w:rPr>
                <w:sz w:val="20"/>
                <w:szCs w:val="20"/>
              </w:rPr>
              <w:t xml:space="preserve">  </w:t>
            </w:r>
          </w:p>
        </w:tc>
        <w:tc>
          <w:tcPr>
            <w:tcW w:w="2410" w:type="dxa"/>
            <w:vMerge w:val="restart"/>
          </w:tcPr>
          <w:p w:rsidR="00117DA4" w:rsidRDefault="00117DA4" w:rsidP="002548A7">
            <w:pPr>
              <w:rPr>
                <w:sz w:val="20"/>
                <w:szCs w:val="20"/>
              </w:rPr>
            </w:pPr>
            <w:r w:rsidRPr="00BF5365">
              <w:rPr>
                <w:sz w:val="20"/>
                <w:szCs w:val="20"/>
              </w:rPr>
              <w:t xml:space="preserve"> </w:t>
            </w:r>
            <w:r>
              <w:rPr>
                <w:sz w:val="20"/>
                <w:szCs w:val="20"/>
              </w:rPr>
              <w:t>Обеспечение спортивных мероприятий наградной продукцией.</w:t>
            </w:r>
          </w:p>
        </w:tc>
      </w:tr>
      <w:tr w:rsidR="00117DA4" w:rsidRPr="009C623B" w:rsidTr="002548A7">
        <w:trPr>
          <w:trHeight w:val="525"/>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B41E20"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2548A7">
        <w:trPr>
          <w:trHeight w:val="375"/>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117DA4" w:rsidP="00F57843">
            <w:pPr>
              <w:widowControl w:val="0"/>
              <w:autoSpaceDE w:val="0"/>
              <w:autoSpaceDN w:val="0"/>
              <w:jc w:val="center"/>
              <w:rPr>
                <w:sz w:val="20"/>
                <w:szCs w:val="20"/>
              </w:rPr>
            </w:pPr>
            <w:r>
              <w:rPr>
                <w:sz w:val="20"/>
                <w:szCs w:val="20"/>
              </w:rPr>
              <w:t xml:space="preserve"> </w:t>
            </w:r>
            <w:r w:rsidR="00F57843">
              <w:rPr>
                <w:sz w:val="20"/>
                <w:szCs w:val="20"/>
              </w:rPr>
              <w:t>180,8</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B41E20"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2548A7">
        <w:trPr>
          <w:trHeight w:val="285"/>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B41E20"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2548A7">
        <w:trPr>
          <w:trHeight w:val="345"/>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ВСЕГО</w:t>
            </w:r>
          </w:p>
        </w:tc>
        <w:tc>
          <w:tcPr>
            <w:tcW w:w="1842" w:type="dxa"/>
          </w:tcPr>
          <w:p w:rsidR="00117DA4" w:rsidRPr="00297BF7" w:rsidRDefault="00F57843" w:rsidP="002548A7">
            <w:pPr>
              <w:widowControl w:val="0"/>
              <w:autoSpaceDE w:val="0"/>
              <w:autoSpaceDN w:val="0"/>
              <w:jc w:val="center"/>
              <w:rPr>
                <w:sz w:val="20"/>
                <w:szCs w:val="20"/>
              </w:rPr>
            </w:pPr>
            <w:r>
              <w:rPr>
                <w:sz w:val="20"/>
                <w:szCs w:val="20"/>
              </w:rPr>
              <w:t>180,8</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B41E20"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1F671E">
        <w:trPr>
          <w:trHeight w:val="682"/>
        </w:trPr>
        <w:tc>
          <w:tcPr>
            <w:tcW w:w="567" w:type="dxa"/>
          </w:tcPr>
          <w:p w:rsidR="00117DA4" w:rsidRPr="00297BF7" w:rsidRDefault="00EB56CF" w:rsidP="002548A7">
            <w:pPr>
              <w:widowControl w:val="0"/>
              <w:autoSpaceDE w:val="0"/>
              <w:autoSpaceDN w:val="0"/>
              <w:jc w:val="center"/>
              <w:rPr>
                <w:sz w:val="20"/>
                <w:szCs w:val="20"/>
              </w:rPr>
            </w:pPr>
            <w:r>
              <w:rPr>
                <w:sz w:val="20"/>
                <w:szCs w:val="20"/>
              </w:rPr>
              <w:t>9</w:t>
            </w:r>
            <w:r w:rsidR="00117DA4">
              <w:rPr>
                <w:sz w:val="20"/>
                <w:szCs w:val="20"/>
              </w:rPr>
              <w:t>.</w:t>
            </w:r>
          </w:p>
        </w:tc>
        <w:tc>
          <w:tcPr>
            <w:tcW w:w="1697" w:type="dxa"/>
          </w:tcPr>
          <w:p w:rsidR="00117DA4" w:rsidRPr="00AD3855" w:rsidRDefault="00117DA4" w:rsidP="001F671E">
            <w:pPr>
              <w:pStyle w:val="Default"/>
              <w:rPr>
                <w:sz w:val="20"/>
                <w:szCs w:val="20"/>
              </w:rPr>
            </w:pPr>
            <w:r w:rsidRPr="00AD3855">
              <w:rPr>
                <w:sz w:val="20"/>
                <w:szCs w:val="20"/>
              </w:rPr>
              <w:t>Итого по программе</w:t>
            </w:r>
          </w:p>
        </w:tc>
        <w:tc>
          <w:tcPr>
            <w:tcW w:w="2127" w:type="dxa"/>
          </w:tcPr>
          <w:p w:rsidR="00117DA4" w:rsidRPr="00297BF7" w:rsidRDefault="00117DA4" w:rsidP="002548A7">
            <w:pPr>
              <w:widowControl w:val="0"/>
              <w:autoSpaceDE w:val="0"/>
              <w:autoSpaceDN w:val="0"/>
              <w:rPr>
                <w:sz w:val="20"/>
                <w:szCs w:val="20"/>
              </w:rPr>
            </w:pPr>
            <w:r w:rsidRPr="00297BF7">
              <w:rPr>
                <w:sz w:val="20"/>
                <w:szCs w:val="20"/>
              </w:rPr>
              <w:t>федеральный бюджет</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tcPr>
          <w:p w:rsidR="00117DA4" w:rsidRPr="003E4326" w:rsidRDefault="00117DA4" w:rsidP="002548A7">
            <w:pPr>
              <w:widowControl w:val="0"/>
              <w:autoSpaceDE w:val="0"/>
              <w:autoSpaceDN w:val="0"/>
              <w:jc w:val="center"/>
            </w:pPr>
            <w:r w:rsidRPr="003E4326">
              <w:t>х</w:t>
            </w:r>
          </w:p>
        </w:tc>
        <w:tc>
          <w:tcPr>
            <w:tcW w:w="3118" w:type="dxa"/>
          </w:tcPr>
          <w:p w:rsidR="00117DA4" w:rsidRPr="003E4326" w:rsidRDefault="00117DA4" w:rsidP="002548A7">
            <w:pPr>
              <w:widowControl w:val="0"/>
              <w:autoSpaceDE w:val="0"/>
              <w:autoSpaceDN w:val="0"/>
              <w:jc w:val="center"/>
            </w:pPr>
            <w:r w:rsidRPr="003E4326">
              <w:t xml:space="preserve"> х</w:t>
            </w:r>
          </w:p>
        </w:tc>
        <w:tc>
          <w:tcPr>
            <w:tcW w:w="2410" w:type="dxa"/>
          </w:tcPr>
          <w:p w:rsidR="00117DA4" w:rsidRPr="003E4326" w:rsidRDefault="00117DA4" w:rsidP="002548A7">
            <w:pPr>
              <w:widowControl w:val="0"/>
              <w:autoSpaceDE w:val="0"/>
              <w:autoSpaceDN w:val="0"/>
              <w:jc w:val="center"/>
            </w:pPr>
            <w:r w:rsidRPr="003E4326">
              <w:t xml:space="preserve"> х</w:t>
            </w:r>
          </w:p>
        </w:tc>
      </w:tr>
      <w:tr w:rsidR="00117DA4" w:rsidRPr="009C623B" w:rsidTr="002548A7">
        <w:trPr>
          <w:trHeight w:val="495"/>
        </w:trPr>
        <w:tc>
          <w:tcPr>
            <w:tcW w:w="567" w:type="dxa"/>
            <w:vMerge w:val="restart"/>
          </w:tcPr>
          <w:p w:rsidR="00117DA4" w:rsidRPr="00297BF7" w:rsidRDefault="00117DA4" w:rsidP="002548A7">
            <w:pPr>
              <w:widowControl w:val="0"/>
              <w:autoSpaceDE w:val="0"/>
              <w:autoSpaceDN w:val="0"/>
              <w:jc w:val="center"/>
              <w:rPr>
                <w:sz w:val="20"/>
                <w:szCs w:val="20"/>
              </w:rPr>
            </w:pPr>
          </w:p>
        </w:tc>
        <w:tc>
          <w:tcPr>
            <w:tcW w:w="1697" w:type="dxa"/>
            <w:vMerge w:val="restart"/>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областной бюджет</w:t>
            </w:r>
          </w:p>
        </w:tc>
        <w:tc>
          <w:tcPr>
            <w:tcW w:w="1842" w:type="dxa"/>
          </w:tcPr>
          <w:p w:rsidR="00117DA4" w:rsidRPr="00297BF7" w:rsidRDefault="00DF4709" w:rsidP="002548A7">
            <w:pPr>
              <w:widowControl w:val="0"/>
              <w:autoSpaceDE w:val="0"/>
              <w:autoSpaceDN w:val="0"/>
              <w:jc w:val="center"/>
              <w:rPr>
                <w:sz w:val="20"/>
                <w:szCs w:val="20"/>
              </w:rPr>
            </w:pPr>
            <w:r>
              <w:rPr>
                <w:sz w:val="20"/>
                <w:szCs w:val="20"/>
              </w:rPr>
              <w:t>0,00</w:t>
            </w:r>
          </w:p>
        </w:tc>
        <w:tc>
          <w:tcPr>
            <w:tcW w:w="3119" w:type="dxa"/>
            <w:vMerge w:val="restart"/>
          </w:tcPr>
          <w:p w:rsidR="00117DA4" w:rsidRPr="00297BF7" w:rsidRDefault="00117DA4" w:rsidP="002548A7">
            <w:pPr>
              <w:widowControl w:val="0"/>
              <w:autoSpaceDE w:val="0"/>
              <w:autoSpaceDN w:val="0"/>
              <w:jc w:val="center"/>
              <w:rPr>
                <w:sz w:val="20"/>
                <w:szCs w:val="20"/>
              </w:rPr>
            </w:pPr>
          </w:p>
        </w:tc>
        <w:tc>
          <w:tcPr>
            <w:tcW w:w="3118" w:type="dxa"/>
            <w:vMerge w:val="restart"/>
          </w:tcPr>
          <w:p w:rsidR="00117DA4" w:rsidRPr="00297BF7" w:rsidRDefault="00117DA4" w:rsidP="002548A7">
            <w:pPr>
              <w:widowControl w:val="0"/>
              <w:autoSpaceDE w:val="0"/>
              <w:autoSpaceDN w:val="0"/>
              <w:jc w:val="center"/>
              <w:rPr>
                <w:sz w:val="20"/>
                <w:szCs w:val="20"/>
              </w:rPr>
            </w:pPr>
          </w:p>
        </w:tc>
        <w:tc>
          <w:tcPr>
            <w:tcW w:w="2410" w:type="dxa"/>
            <w:vMerge w:val="restart"/>
          </w:tcPr>
          <w:p w:rsidR="00117DA4" w:rsidRPr="00297BF7" w:rsidRDefault="00117DA4" w:rsidP="002548A7">
            <w:pPr>
              <w:widowControl w:val="0"/>
              <w:autoSpaceDE w:val="0"/>
              <w:autoSpaceDN w:val="0"/>
              <w:jc w:val="center"/>
              <w:rPr>
                <w:sz w:val="20"/>
                <w:szCs w:val="20"/>
              </w:rPr>
            </w:pPr>
          </w:p>
        </w:tc>
      </w:tr>
      <w:tr w:rsidR="00117DA4" w:rsidRPr="009C623B" w:rsidTr="002548A7">
        <w:trPr>
          <w:trHeight w:val="405"/>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местный бюджет</w:t>
            </w:r>
          </w:p>
        </w:tc>
        <w:tc>
          <w:tcPr>
            <w:tcW w:w="1842" w:type="dxa"/>
          </w:tcPr>
          <w:p w:rsidR="00117DA4" w:rsidRPr="00297BF7" w:rsidRDefault="00F57843" w:rsidP="002548A7">
            <w:pPr>
              <w:widowControl w:val="0"/>
              <w:autoSpaceDE w:val="0"/>
              <w:autoSpaceDN w:val="0"/>
              <w:jc w:val="center"/>
              <w:rPr>
                <w:sz w:val="20"/>
                <w:szCs w:val="20"/>
              </w:rPr>
            </w:pPr>
            <w:r>
              <w:rPr>
                <w:sz w:val="20"/>
                <w:szCs w:val="20"/>
              </w:rPr>
              <w:t>1138,4</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297BF7"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2548A7">
        <w:trPr>
          <w:trHeight w:val="330"/>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внебюджетные источники</w:t>
            </w:r>
          </w:p>
        </w:tc>
        <w:tc>
          <w:tcPr>
            <w:tcW w:w="1842" w:type="dxa"/>
          </w:tcPr>
          <w:p w:rsidR="00117DA4" w:rsidRPr="00297BF7" w:rsidRDefault="00117DA4" w:rsidP="002548A7">
            <w:pPr>
              <w:widowControl w:val="0"/>
              <w:autoSpaceDE w:val="0"/>
              <w:autoSpaceDN w:val="0"/>
              <w:jc w:val="center"/>
              <w:rPr>
                <w:sz w:val="20"/>
                <w:szCs w:val="20"/>
              </w:rPr>
            </w:pPr>
            <w:r w:rsidRPr="00297BF7">
              <w:rPr>
                <w:sz w:val="20"/>
                <w:szCs w:val="20"/>
              </w:rPr>
              <w:t>0,00</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297BF7"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r w:rsidR="00117DA4" w:rsidRPr="009C623B" w:rsidTr="002548A7">
        <w:trPr>
          <w:trHeight w:val="321"/>
        </w:trPr>
        <w:tc>
          <w:tcPr>
            <w:tcW w:w="567" w:type="dxa"/>
            <w:vMerge/>
          </w:tcPr>
          <w:p w:rsidR="00117DA4" w:rsidRPr="00297BF7" w:rsidRDefault="00117DA4" w:rsidP="002548A7">
            <w:pPr>
              <w:widowControl w:val="0"/>
              <w:autoSpaceDE w:val="0"/>
              <w:autoSpaceDN w:val="0"/>
              <w:jc w:val="center"/>
              <w:rPr>
                <w:sz w:val="20"/>
                <w:szCs w:val="20"/>
              </w:rPr>
            </w:pPr>
          </w:p>
        </w:tc>
        <w:tc>
          <w:tcPr>
            <w:tcW w:w="1697" w:type="dxa"/>
            <w:vMerge/>
          </w:tcPr>
          <w:p w:rsidR="00117DA4" w:rsidRPr="00297BF7" w:rsidRDefault="00117DA4" w:rsidP="002548A7">
            <w:pPr>
              <w:rPr>
                <w:sz w:val="20"/>
                <w:szCs w:val="20"/>
              </w:rPr>
            </w:pPr>
          </w:p>
        </w:tc>
        <w:tc>
          <w:tcPr>
            <w:tcW w:w="2127" w:type="dxa"/>
          </w:tcPr>
          <w:p w:rsidR="00117DA4" w:rsidRPr="00297BF7" w:rsidRDefault="00117DA4" w:rsidP="002548A7">
            <w:pPr>
              <w:widowControl w:val="0"/>
              <w:autoSpaceDE w:val="0"/>
              <w:autoSpaceDN w:val="0"/>
              <w:rPr>
                <w:sz w:val="20"/>
                <w:szCs w:val="20"/>
              </w:rPr>
            </w:pPr>
            <w:r w:rsidRPr="00297BF7">
              <w:rPr>
                <w:sz w:val="20"/>
                <w:szCs w:val="20"/>
              </w:rPr>
              <w:t>ВСЕГО</w:t>
            </w:r>
          </w:p>
        </w:tc>
        <w:tc>
          <w:tcPr>
            <w:tcW w:w="1842" w:type="dxa"/>
          </w:tcPr>
          <w:p w:rsidR="00117DA4" w:rsidRPr="00297BF7" w:rsidRDefault="00F57843" w:rsidP="002D202D">
            <w:pPr>
              <w:pStyle w:val="p35"/>
              <w:shd w:val="clear" w:color="auto" w:fill="FFFFFF"/>
              <w:tabs>
                <w:tab w:val="left" w:pos="330"/>
              </w:tabs>
              <w:jc w:val="center"/>
              <w:rPr>
                <w:sz w:val="20"/>
                <w:szCs w:val="20"/>
              </w:rPr>
            </w:pPr>
            <w:r>
              <w:rPr>
                <w:sz w:val="20"/>
                <w:szCs w:val="20"/>
              </w:rPr>
              <w:t>1138,4</w:t>
            </w:r>
          </w:p>
        </w:tc>
        <w:tc>
          <w:tcPr>
            <w:tcW w:w="3119" w:type="dxa"/>
            <w:vMerge/>
          </w:tcPr>
          <w:p w:rsidR="00117DA4" w:rsidRPr="00297BF7" w:rsidRDefault="00117DA4" w:rsidP="002548A7">
            <w:pPr>
              <w:widowControl w:val="0"/>
              <w:autoSpaceDE w:val="0"/>
              <w:autoSpaceDN w:val="0"/>
              <w:jc w:val="center"/>
              <w:rPr>
                <w:sz w:val="20"/>
                <w:szCs w:val="20"/>
              </w:rPr>
            </w:pPr>
          </w:p>
        </w:tc>
        <w:tc>
          <w:tcPr>
            <w:tcW w:w="3118" w:type="dxa"/>
            <w:vMerge/>
          </w:tcPr>
          <w:p w:rsidR="00117DA4" w:rsidRPr="00297BF7" w:rsidRDefault="00117DA4" w:rsidP="002548A7">
            <w:pPr>
              <w:widowControl w:val="0"/>
              <w:autoSpaceDE w:val="0"/>
              <w:autoSpaceDN w:val="0"/>
              <w:jc w:val="center"/>
              <w:rPr>
                <w:sz w:val="20"/>
                <w:szCs w:val="20"/>
              </w:rPr>
            </w:pPr>
          </w:p>
        </w:tc>
        <w:tc>
          <w:tcPr>
            <w:tcW w:w="2410" w:type="dxa"/>
            <w:vMerge/>
          </w:tcPr>
          <w:p w:rsidR="00117DA4" w:rsidRPr="00297BF7" w:rsidRDefault="00117DA4" w:rsidP="002548A7">
            <w:pPr>
              <w:widowControl w:val="0"/>
              <w:autoSpaceDE w:val="0"/>
              <w:autoSpaceDN w:val="0"/>
              <w:jc w:val="center"/>
              <w:rPr>
                <w:sz w:val="20"/>
                <w:szCs w:val="20"/>
              </w:rPr>
            </w:pPr>
          </w:p>
        </w:tc>
      </w:tr>
    </w:tbl>
    <w:p w:rsidR="00117DA4" w:rsidRDefault="00117DA4" w:rsidP="00117DA4">
      <w:pPr>
        <w:sectPr w:rsidR="00117DA4" w:rsidSect="002548A7">
          <w:headerReference w:type="default" r:id="rId9"/>
          <w:pgSz w:w="16838" w:h="11906" w:orient="landscape"/>
          <w:pgMar w:top="851" w:right="1134" w:bottom="1701" w:left="1276" w:header="709" w:footer="709" w:gutter="0"/>
          <w:cols w:space="708"/>
          <w:docGrid w:linePitch="360"/>
        </w:sectPr>
      </w:pPr>
    </w:p>
    <w:p w:rsidR="00117DA4" w:rsidRDefault="00117DA4" w:rsidP="00117DA4"/>
    <w:sectPr w:rsidR="00117DA4" w:rsidSect="000B2332">
      <w:footerReference w:type="even" r:id="rId10"/>
      <w:footerReference w:type="default" r:id="rId11"/>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CE7" w:rsidRDefault="00BE0CE7" w:rsidP="004818F0">
      <w:r>
        <w:separator/>
      </w:r>
    </w:p>
  </w:endnote>
  <w:endnote w:type="continuationSeparator" w:id="1">
    <w:p w:rsidR="00BE0CE7" w:rsidRDefault="00BE0CE7" w:rsidP="00481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charset w:val="CC"/>
    <w:family w:val="swiss"/>
    <w:pitch w:val="variable"/>
    <w:sig w:usb0="E7002EFF" w:usb1="D200F5FF" w:usb2="0A24602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C1" w:rsidRDefault="0023014D" w:rsidP="002548A7">
    <w:pPr>
      <w:pStyle w:val="afb"/>
      <w:framePr w:wrap="around" w:vAnchor="text" w:hAnchor="margin" w:xAlign="right" w:y="1"/>
      <w:rPr>
        <w:rStyle w:val="aff1"/>
      </w:rPr>
    </w:pPr>
    <w:r>
      <w:rPr>
        <w:rStyle w:val="aff1"/>
      </w:rPr>
      <w:fldChar w:fldCharType="begin"/>
    </w:r>
    <w:r w:rsidR="007165C1">
      <w:rPr>
        <w:rStyle w:val="aff1"/>
      </w:rPr>
      <w:instrText xml:space="preserve">PAGE  </w:instrText>
    </w:r>
    <w:r>
      <w:rPr>
        <w:rStyle w:val="aff1"/>
      </w:rPr>
      <w:fldChar w:fldCharType="end"/>
    </w:r>
  </w:p>
  <w:p w:rsidR="007165C1" w:rsidRDefault="007165C1" w:rsidP="002548A7">
    <w:pPr>
      <w:pStyle w:val="a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C1" w:rsidRDefault="007165C1" w:rsidP="002548A7">
    <w:pPr>
      <w:pStyle w:val="afb"/>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CE7" w:rsidRDefault="00BE0CE7" w:rsidP="004818F0">
      <w:r>
        <w:separator/>
      </w:r>
    </w:p>
  </w:footnote>
  <w:footnote w:type="continuationSeparator" w:id="1">
    <w:p w:rsidR="00BE0CE7" w:rsidRDefault="00BE0CE7" w:rsidP="00481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C1" w:rsidRDefault="007165C1" w:rsidP="002548A7">
    <w:pPr>
      <w:pStyle w:val="af9"/>
      <w:jc w:val="center"/>
      <w:rPr>
        <w:sz w:val="24"/>
        <w:szCs w:val="24"/>
      </w:rPr>
    </w:pPr>
  </w:p>
  <w:p w:rsidR="007165C1" w:rsidRPr="00010C3B" w:rsidRDefault="007165C1" w:rsidP="002548A7">
    <w:pPr>
      <w:pStyle w:val="af9"/>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C1" w:rsidRDefault="007165C1" w:rsidP="002548A7">
    <w:pPr>
      <w:pStyle w:val="af9"/>
      <w:jc w:val="center"/>
      <w:rPr>
        <w:sz w:val="24"/>
        <w:szCs w:val="24"/>
      </w:rPr>
    </w:pPr>
  </w:p>
  <w:p w:rsidR="007165C1" w:rsidRPr="00010C3B" w:rsidRDefault="007165C1" w:rsidP="002548A7">
    <w:pPr>
      <w:pStyle w:val="af9"/>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2520"/>
        </w:tabs>
        <w:ind w:left="2520" w:hanging="2520"/>
      </w:pPr>
      <w:rPr>
        <w:rFonts w:cs="Times New Roman"/>
      </w:rPr>
    </w:lvl>
    <w:lvl w:ilvl="1">
      <w:numFmt w:val="none"/>
      <w:lvlText w:val=""/>
      <w:lvlJc w:val="left"/>
      <w:pPr>
        <w:tabs>
          <w:tab w:val="num" w:pos="360"/>
        </w:tabs>
        <w:ind w:left="0" w:firstLine="0"/>
      </w:pPr>
      <w:rPr>
        <w:rFonts w:cs="Times New Roman"/>
      </w:rPr>
    </w:lvl>
    <w:lvl w:ilvl="2">
      <w:numFmt w:val="none"/>
      <w:lvlText w:val=""/>
      <w:lvlJc w:val="left"/>
      <w:pPr>
        <w:tabs>
          <w:tab w:val="num" w:pos="360"/>
        </w:tabs>
        <w:ind w:left="0" w:firstLine="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start w:val="1"/>
      <w:numFmt w:val="decimal"/>
      <w:lvlText w:val="%9........"/>
      <w:lvlJc w:val="left"/>
      <w:pPr>
        <w:tabs>
          <w:tab w:val="num" w:pos="1800"/>
        </w:tabs>
        <w:ind w:left="1800" w:hanging="1800"/>
      </w:pPr>
      <w:rPr>
        <w:rFonts w:cs="Times New Roman"/>
      </w:rPr>
    </w:lvl>
  </w:abstractNum>
  <w:abstractNum w:abstractNumId="1">
    <w:nsid w:val="00000003"/>
    <w:multiLevelType w:val="singleLevel"/>
    <w:tmpl w:val="00000003"/>
    <w:name w:val="WW8Num3"/>
    <w:lvl w:ilvl="0">
      <w:start w:val="11"/>
      <w:numFmt w:val="decimal"/>
      <w:lvlText w:val="%1."/>
      <w:lvlJc w:val="left"/>
      <w:pPr>
        <w:tabs>
          <w:tab w:val="num" w:pos="0"/>
        </w:tabs>
        <w:ind w:left="1080" w:hanging="360"/>
      </w:pPr>
      <w:rPr>
        <w:b/>
        <w:bCs/>
        <w:spacing w:val="-1"/>
      </w:rPr>
    </w:lvl>
  </w:abstractNum>
  <w:abstractNum w:abstractNumId="2">
    <w:nsid w:val="00000004"/>
    <w:multiLevelType w:val="singleLevel"/>
    <w:tmpl w:val="00000004"/>
    <w:name w:val="WW8Num4"/>
    <w:lvl w:ilvl="0">
      <w:start w:val="10"/>
      <w:numFmt w:val="decimal"/>
      <w:lvlText w:val="%1."/>
      <w:lvlJc w:val="left"/>
      <w:pPr>
        <w:tabs>
          <w:tab w:val="num" w:pos="0"/>
        </w:tabs>
        <w:ind w:left="1440" w:hanging="360"/>
      </w:pPr>
      <w:rPr>
        <w:b/>
        <w:bCs/>
      </w:rPr>
    </w:lvl>
  </w:abstractNum>
  <w:abstractNum w:abstractNumId="3">
    <w:nsid w:val="00000005"/>
    <w:multiLevelType w:val="multilevel"/>
    <w:tmpl w:val="00000005"/>
    <w:name w:val="WW8Num5"/>
    <w:lvl w:ilvl="0">
      <w:start w:val="4"/>
      <w:numFmt w:val="decimal"/>
      <w:lvlText w:val="%1"/>
      <w:lvlJc w:val="left"/>
      <w:pPr>
        <w:tabs>
          <w:tab w:val="num" w:pos="0"/>
        </w:tabs>
        <w:ind w:left="375" w:hanging="375"/>
      </w:pPr>
    </w:lvl>
    <w:lvl w:ilvl="1">
      <w:start w:val="3"/>
      <w:numFmt w:val="decimal"/>
      <w:lvlText w:val="%1.%2"/>
      <w:lvlJc w:val="left"/>
      <w:pPr>
        <w:tabs>
          <w:tab w:val="num" w:pos="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nsid w:val="00000006"/>
    <w:multiLevelType w:val="multilevel"/>
    <w:tmpl w:val="43FC92A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8"/>
    <w:lvl w:ilvl="0">
      <w:start w:val="2"/>
      <w:numFmt w:val="decimal"/>
      <w:lvlText w:val="%1."/>
      <w:lvlJc w:val="left"/>
      <w:pPr>
        <w:tabs>
          <w:tab w:val="num" w:pos="0"/>
        </w:tabs>
        <w:ind w:left="540" w:hanging="540"/>
      </w:pPr>
      <w:rPr>
        <w:rFonts w:hint="default"/>
        <w:bCs/>
        <w:spacing w:val="2"/>
      </w:rPr>
    </w:lvl>
    <w:lvl w:ilvl="1">
      <w:start w:val="1"/>
      <w:numFmt w:val="decimal"/>
      <w:lvlText w:val="%1.%2."/>
      <w:lvlJc w:val="left"/>
      <w:pPr>
        <w:tabs>
          <w:tab w:val="num" w:pos="0"/>
        </w:tabs>
        <w:ind w:left="540" w:hanging="540"/>
      </w:pPr>
      <w:rPr>
        <w:rFonts w:hint="default"/>
        <w:bCs/>
        <w:spacing w:val="2"/>
      </w:rPr>
    </w:lvl>
    <w:lvl w:ilvl="2">
      <w:start w:val="1"/>
      <w:numFmt w:val="decimal"/>
      <w:lvlText w:val="%1.%2.%3."/>
      <w:lvlJc w:val="left"/>
      <w:pPr>
        <w:tabs>
          <w:tab w:val="num" w:pos="0"/>
        </w:tabs>
        <w:ind w:left="720" w:hanging="720"/>
      </w:pPr>
      <w:rPr>
        <w:rFonts w:hint="default"/>
        <w:bCs/>
        <w:spacing w:val="2"/>
      </w:rPr>
    </w:lvl>
    <w:lvl w:ilvl="3">
      <w:start w:val="1"/>
      <w:numFmt w:val="decimal"/>
      <w:lvlText w:val="%1.%2.%3.%4."/>
      <w:lvlJc w:val="left"/>
      <w:pPr>
        <w:tabs>
          <w:tab w:val="num" w:pos="0"/>
        </w:tabs>
        <w:ind w:left="720" w:hanging="720"/>
      </w:pPr>
      <w:rPr>
        <w:rFonts w:hint="default"/>
        <w:bCs/>
        <w:spacing w:val="2"/>
      </w:rPr>
    </w:lvl>
    <w:lvl w:ilvl="4">
      <w:start w:val="1"/>
      <w:numFmt w:val="decimal"/>
      <w:lvlText w:val="%1.%2.%3.%4.%5."/>
      <w:lvlJc w:val="left"/>
      <w:pPr>
        <w:tabs>
          <w:tab w:val="num" w:pos="0"/>
        </w:tabs>
        <w:ind w:left="1080" w:hanging="1080"/>
      </w:pPr>
      <w:rPr>
        <w:rFonts w:hint="default"/>
        <w:bCs/>
        <w:spacing w:val="2"/>
      </w:rPr>
    </w:lvl>
    <w:lvl w:ilvl="5">
      <w:start w:val="1"/>
      <w:numFmt w:val="decimal"/>
      <w:lvlText w:val="%1.%2.%3.%4.%5.%6."/>
      <w:lvlJc w:val="left"/>
      <w:pPr>
        <w:tabs>
          <w:tab w:val="num" w:pos="0"/>
        </w:tabs>
        <w:ind w:left="1080" w:hanging="1080"/>
      </w:pPr>
      <w:rPr>
        <w:rFonts w:hint="default"/>
        <w:bCs/>
        <w:spacing w:val="2"/>
      </w:rPr>
    </w:lvl>
    <w:lvl w:ilvl="6">
      <w:start w:val="1"/>
      <w:numFmt w:val="decimal"/>
      <w:lvlText w:val="%1.%2.%3.%4.%5.%6.%7."/>
      <w:lvlJc w:val="left"/>
      <w:pPr>
        <w:tabs>
          <w:tab w:val="num" w:pos="0"/>
        </w:tabs>
        <w:ind w:left="1440" w:hanging="1440"/>
      </w:pPr>
      <w:rPr>
        <w:rFonts w:hint="default"/>
        <w:bCs/>
        <w:spacing w:val="2"/>
      </w:rPr>
    </w:lvl>
    <w:lvl w:ilvl="7">
      <w:start w:val="1"/>
      <w:numFmt w:val="decimal"/>
      <w:lvlText w:val="%1.%2.%3.%4.%5.%6.%7.%8."/>
      <w:lvlJc w:val="left"/>
      <w:pPr>
        <w:tabs>
          <w:tab w:val="num" w:pos="0"/>
        </w:tabs>
        <w:ind w:left="1440" w:hanging="1440"/>
      </w:pPr>
      <w:rPr>
        <w:rFonts w:hint="default"/>
        <w:bCs/>
        <w:spacing w:val="2"/>
      </w:rPr>
    </w:lvl>
    <w:lvl w:ilvl="8">
      <w:start w:val="1"/>
      <w:numFmt w:val="decimal"/>
      <w:lvlText w:val="%1.%2.%3.%4.%5.%6.%7.%8.%9."/>
      <w:lvlJc w:val="left"/>
      <w:pPr>
        <w:tabs>
          <w:tab w:val="num" w:pos="0"/>
        </w:tabs>
        <w:ind w:left="1800" w:hanging="1800"/>
      </w:pPr>
      <w:rPr>
        <w:rFonts w:hint="default"/>
        <w:bCs/>
        <w:spacing w:val="2"/>
      </w:rPr>
    </w:lvl>
  </w:abstractNum>
  <w:abstractNum w:abstractNumId="6">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7">
    <w:nsid w:val="02E00D50"/>
    <w:multiLevelType w:val="hybridMultilevel"/>
    <w:tmpl w:val="985A2050"/>
    <w:lvl w:ilvl="0" w:tplc="95E299EC">
      <w:start w:val="1"/>
      <w:numFmt w:val="decimal"/>
      <w:lvlText w:val="%1)"/>
      <w:lvlJc w:val="left"/>
      <w:pPr>
        <w:ind w:left="714" w:hanging="360"/>
      </w:pPr>
      <w:rPr>
        <w:rFonts w:cs="Times New Roman" w:hint="default"/>
      </w:rPr>
    </w:lvl>
    <w:lvl w:ilvl="1" w:tplc="04190019" w:tentative="1">
      <w:start w:val="1"/>
      <w:numFmt w:val="lowerLetter"/>
      <w:lvlText w:val="%2."/>
      <w:lvlJc w:val="left"/>
      <w:pPr>
        <w:ind w:left="1434" w:hanging="360"/>
      </w:pPr>
      <w:rPr>
        <w:rFonts w:cs="Times New Roman"/>
      </w:rPr>
    </w:lvl>
    <w:lvl w:ilvl="2" w:tplc="0419001B" w:tentative="1">
      <w:start w:val="1"/>
      <w:numFmt w:val="lowerRoman"/>
      <w:lvlText w:val="%3."/>
      <w:lvlJc w:val="right"/>
      <w:pPr>
        <w:ind w:left="2154" w:hanging="180"/>
      </w:pPr>
      <w:rPr>
        <w:rFonts w:cs="Times New Roman"/>
      </w:rPr>
    </w:lvl>
    <w:lvl w:ilvl="3" w:tplc="0419000F" w:tentative="1">
      <w:start w:val="1"/>
      <w:numFmt w:val="decimal"/>
      <w:lvlText w:val="%4."/>
      <w:lvlJc w:val="left"/>
      <w:pPr>
        <w:ind w:left="2874" w:hanging="360"/>
      </w:pPr>
      <w:rPr>
        <w:rFonts w:cs="Times New Roman"/>
      </w:rPr>
    </w:lvl>
    <w:lvl w:ilvl="4" w:tplc="04190019" w:tentative="1">
      <w:start w:val="1"/>
      <w:numFmt w:val="lowerLetter"/>
      <w:lvlText w:val="%5."/>
      <w:lvlJc w:val="left"/>
      <w:pPr>
        <w:ind w:left="3594" w:hanging="360"/>
      </w:pPr>
      <w:rPr>
        <w:rFonts w:cs="Times New Roman"/>
      </w:rPr>
    </w:lvl>
    <w:lvl w:ilvl="5" w:tplc="0419001B" w:tentative="1">
      <w:start w:val="1"/>
      <w:numFmt w:val="lowerRoman"/>
      <w:lvlText w:val="%6."/>
      <w:lvlJc w:val="right"/>
      <w:pPr>
        <w:ind w:left="4314" w:hanging="180"/>
      </w:pPr>
      <w:rPr>
        <w:rFonts w:cs="Times New Roman"/>
      </w:rPr>
    </w:lvl>
    <w:lvl w:ilvl="6" w:tplc="0419000F" w:tentative="1">
      <w:start w:val="1"/>
      <w:numFmt w:val="decimal"/>
      <w:lvlText w:val="%7."/>
      <w:lvlJc w:val="left"/>
      <w:pPr>
        <w:ind w:left="5034" w:hanging="360"/>
      </w:pPr>
      <w:rPr>
        <w:rFonts w:cs="Times New Roman"/>
      </w:rPr>
    </w:lvl>
    <w:lvl w:ilvl="7" w:tplc="04190019" w:tentative="1">
      <w:start w:val="1"/>
      <w:numFmt w:val="lowerLetter"/>
      <w:lvlText w:val="%8."/>
      <w:lvlJc w:val="left"/>
      <w:pPr>
        <w:ind w:left="5754" w:hanging="360"/>
      </w:pPr>
      <w:rPr>
        <w:rFonts w:cs="Times New Roman"/>
      </w:rPr>
    </w:lvl>
    <w:lvl w:ilvl="8" w:tplc="0419001B" w:tentative="1">
      <w:start w:val="1"/>
      <w:numFmt w:val="lowerRoman"/>
      <w:lvlText w:val="%9."/>
      <w:lvlJc w:val="right"/>
      <w:pPr>
        <w:ind w:left="6474" w:hanging="180"/>
      </w:pPr>
      <w:rPr>
        <w:rFonts w:cs="Times New Roman"/>
      </w:rPr>
    </w:lvl>
  </w:abstractNum>
  <w:abstractNum w:abstractNumId="8">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0FF55CE3"/>
    <w:multiLevelType w:val="hybridMultilevel"/>
    <w:tmpl w:val="6BD2D30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19FF79C2"/>
    <w:multiLevelType w:val="hybridMultilevel"/>
    <w:tmpl w:val="6C162AF0"/>
    <w:lvl w:ilvl="0" w:tplc="04190001">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E32A7E"/>
    <w:multiLevelType w:val="multilevel"/>
    <w:tmpl w:val="B9129568"/>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39E36E40"/>
    <w:multiLevelType w:val="multilevel"/>
    <w:tmpl w:val="36A6CE7A"/>
    <w:lvl w:ilvl="0">
      <w:start w:val="5"/>
      <w:numFmt w:val="decimal"/>
      <w:lvlText w:val="%1."/>
      <w:lvlJc w:val="left"/>
      <w:rPr>
        <w:rFonts w:ascii="Times New Roman" w:hAnsi="Times New Roman" w:cs="Times New Roman"/>
        <w:sz w:val="28"/>
        <w:szCs w:val="28"/>
      </w:rPr>
    </w:lvl>
    <w:lvl w:ilvl="1">
      <w:start w:val="6"/>
      <w:numFmt w:val="decimal"/>
      <w:lvlText w:val="%1.%2."/>
      <w:lvlJc w:val="left"/>
      <w:rPr>
        <w:rFonts w:ascii="Times New Roman" w:hAnsi="Times New Roman" w:cs="Times New Roman"/>
        <w:sz w:val="24"/>
        <w:szCs w:val="24"/>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421313BD"/>
    <w:multiLevelType w:val="hybridMultilevel"/>
    <w:tmpl w:val="7E76E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BA1BFA"/>
    <w:multiLevelType w:val="hybridMultilevel"/>
    <w:tmpl w:val="7826C796"/>
    <w:lvl w:ilvl="0" w:tplc="B0820F62">
      <w:start w:val="2"/>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45C85E9E"/>
    <w:multiLevelType w:val="hybridMultilevel"/>
    <w:tmpl w:val="308E1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7609A5"/>
    <w:multiLevelType w:val="hybridMultilevel"/>
    <w:tmpl w:val="D10416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50620F06"/>
    <w:multiLevelType w:val="hybridMultilevel"/>
    <w:tmpl w:val="9098C236"/>
    <w:lvl w:ilvl="0" w:tplc="55BC5FE6">
      <w:start w:val="1"/>
      <w:numFmt w:val="decimal"/>
      <w:pStyle w:val="a0"/>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1991C6C"/>
    <w:multiLevelType w:val="hybridMultilevel"/>
    <w:tmpl w:val="399EE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3DD11E8"/>
    <w:multiLevelType w:val="hybridMultilevel"/>
    <w:tmpl w:val="63122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55741B7D"/>
    <w:multiLevelType w:val="hybridMultilevel"/>
    <w:tmpl w:val="E0B06E34"/>
    <w:lvl w:ilvl="0" w:tplc="5B66ECD2">
      <w:start w:val="2"/>
      <w:numFmt w:val="decimal"/>
      <w:lvlText w:val="%1"/>
      <w:lvlJc w:val="left"/>
      <w:pPr>
        <w:tabs>
          <w:tab w:val="num" w:pos="2640"/>
        </w:tabs>
        <w:ind w:left="2640" w:hanging="360"/>
      </w:pPr>
      <w:rPr>
        <w:rFonts w:hint="default"/>
      </w:rPr>
    </w:lvl>
    <w:lvl w:ilvl="1" w:tplc="04190019" w:tentative="1">
      <w:start w:val="1"/>
      <w:numFmt w:val="lowerLetter"/>
      <w:lvlText w:val="%2."/>
      <w:lvlJc w:val="left"/>
      <w:pPr>
        <w:tabs>
          <w:tab w:val="num" w:pos="3360"/>
        </w:tabs>
        <w:ind w:left="3360" w:hanging="360"/>
      </w:pPr>
    </w:lvl>
    <w:lvl w:ilvl="2" w:tplc="0419001B" w:tentative="1">
      <w:start w:val="1"/>
      <w:numFmt w:val="lowerRoman"/>
      <w:lvlText w:val="%3."/>
      <w:lvlJc w:val="right"/>
      <w:pPr>
        <w:tabs>
          <w:tab w:val="num" w:pos="4080"/>
        </w:tabs>
        <w:ind w:left="4080" w:hanging="180"/>
      </w:pPr>
    </w:lvl>
    <w:lvl w:ilvl="3" w:tplc="0419000F" w:tentative="1">
      <w:start w:val="1"/>
      <w:numFmt w:val="decimal"/>
      <w:lvlText w:val="%4."/>
      <w:lvlJc w:val="left"/>
      <w:pPr>
        <w:tabs>
          <w:tab w:val="num" w:pos="4800"/>
        </w:tabs>
        <w:ind w:left="4800" w:hanging="360"/>
      </w:pPr>
    </w:lvl>
    <w:lvl w:ilvl="4" w:tplc="04190019" w:tentative="1">
      <w:start w:val="1"/>
      <w:numFmt w:val="lowerLetter"/>
      <w:lvlText w:val="%5."/>
      <w:lvlJc w:val="left"/>
      <w:pPr>
        <w:tabs>
          <w:tab w:val="num" w:pos="5520"/>
        </w:tabs>
        <w:ind w:left="5520" w:hanging="360"/>
      </w:pPr>
    </w:lvl>
    <w:lvl w:ilvl="5" w:tplc="0419001B" w:tentative="1">
      <w:start w:val="1"/>
      <w:numFmt w:val="lowerRoman"/>
      <w:lvlText w:val="%6."/>
      <w:lvlJc w:val="right"/>
      <w:pPr>
        <w:tabs>
          <w:tab w:val="num" w:pos="6240"/>
        </w:tabs>
        <w:ind w:left="6240" w:hanging="180"/>
      </w:pPr>
    </w:lvl>
    <w:lvl w:ilvl="6" w:tplc="0419000F" w:tentative="1">
      <w:start w:val="1"/>
      <w:numFmt w:val="decimal"/>
      <w:lvlText w:val="%7."/>
      <w:lvlJc w:val="left"/>
      <w:pPr>
        <w:tabs>
          <w:tab w:val="num" w:pos="6960"/>
        </w:tabs>
        <w:ind w:left="6960" w:hanging="360"/>
      </w:pPr>
    </w:lvl>
    <w:lvl w:ilvl="7" w:tplc="04190019" w:tentative="1">
      <w:start w:val="1"/>
      <w:numFmt w:val="lowerLetter"/>
      <w:lvlText w:val="%8."/>
      <w:lvlJc w:val="left"/>
      <w:pPr>
        <w:tabs>
          <w:tab w:val="num" w:pos="7680"/>
        </w:tabs>
        <w:ind w:left="7680" w:hanging="360"/>
      </w:pPr>
    </w:lvl>
    <w:lvl w:ilvl="8" w:tplc="0419001B" w:tentative="1">
      <w:start w:val="1"/>
      <w:numFmt w:val="lowerRoman"/>
      <w:lvlText w:val="%9."/>
      <w:lvlJc w:val="right"/>
      <w:pPr>
        <w:tabs>
          <w:tab w:val="num" w:pos="8400"/>
        </w:tabs>
        <w:ind w:left="8400" w:hanging="180"/>
      </w:pPr>
    </w:lvl>
  </w:abstractNum>
  <w:abstractNum w:abstractNumId="24">
    <w:nsid w:val="5F3B3125"/>
    <w:multiLevelType w:val="hybridMultilevel"/>
    <w:tmpl w:val="64A0C188"/>
    <w:lvl w:ilvl="0" w:tplc="279848C0">
      <w:start w:val="1"/>
      <w:numFmt w:val="decimal"/>
      <w:lvlText w:val="%1."/>
      <w:lvlJc w:val="left"/>
      <w:pPr>
        <w:ind w:left="1014" w:hanging="588"/>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682D453F"/>
    <w:multiLevelType w:val="hybridMultilevel"/>
    <w:tmpl w:val="121C224E"/>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A7B4A7F"/>
    <w:multiLevelType w:val="hybridMultilevel"/>
    <w:tmpl w:val="F6EEAAD2"/>
    <w:lvl w:ilvl="0" w:tplc="A0009D7A">
      <w:start w:val="1"/>
      <w:numFmt w:val="decimal"/>
      <w:lvlText w:val="%1."/>
      <w:lvlJc w:val="left"/>
      <w:pPr>
        <w:tabs>
          <w:tab w:val="num" w:pos="0"/>
        </w:tabs>
        <w:ind w:left="0" w:hanging="360"/>
      </w:pPr>
      <w:rPr>
        <w:rFonts w:eastAsia="Times New Roman" w:hint="default"/>
        <w:sz w:val="26"/>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5A4534B"/>
    <w:multiLevelType w:val="multilevel"/>
    <w:tmpl w:val="41B08DBA"/>
    <w:lvl w:ilvl="0">
      <w:start w:val="1"/>
      <w:numFmt w:val="decimal"/>
      <w:lvlText w:val="%1."/>
      <w:lvlJc w:val="left"/>
      <w:pPr>
        <w:ind w:left="900" w:hanging="360"/>
      </w:pPr>
      <w:rPr>
        <w:rFonts w:hint="default"/>
        <w:sz w:val="28"/>
      </w:rPr>
    </w:lvl>
    <w:lvl w:ilvl="1">
      <w:start w:val="5"/>
      <w:numFmt w:val="decimal"/>
      <w:isLgl/>
      <w:lvlText w:val="%1.%2."/>
      <w:lvlJc w:val="left"/>
      <w:pPr>
        <w:ind w:left="1035" w:hanging="495"/>
      </w:pPr>
      <w:rPr>
        <w:rFonts w:hint="default"/>
        <w:sz w:val="24"/>
        <w:szCs w:val="24"/>
      </w:rPr>
    </w:lvl>
    <w:lvl w:ilvl="2">
      <w:start w:val="1"/>
      <w:numFmt w:val="decimal"/>
      <w:isLgl/>
      <w:lvlText w:val="%1.%2.%3."/>
      <w:lvlJc w:val="left"/>
      <w:pPr>
        <w:ind w:left="1260" w:hanging="720"/>
      </w:pPr>
      <w:rPr>
        <w:rFonts w:hint="default"/>
        <w:sz w:val="28"/>
      </w:rPr>
    </w:lvl>
    <w:lvl w:ilvl="3">
      <w:start w:val="1"/>
      <w:numFmt w:val="decimal"/>
      <w:isLgl/>
      <w:lvlText w:val="%1.%2.%3.%4."/>
      <w:lvlJc w:val="left"/>
      <w:pPr>
        <w:ind w:left="1260" w:hanging="720"/>
      </w:pPr>
      <w:rPr>
        <w:rFonts w:hint="default"/>
        <w:sz w:val="28"/>
      </w:rPr>
    </w:lvl>
    <w:lvl w:ilvl="4">
      <w:start w:val="1"/>
      <w:numFmt w:val="decimal"/>
      <w:isLgl/>
      <w:lvlText w:val="%1.%2.%3.%4.%5."/>
      <w:lvlJc w:val="left"/>
      <w:pPr>
        <w:ind w:left="1620" w:hanging="1080"/>
      </w:pPr>
      <w:rPr>
        <w:rFonts w:hint="default"/>
        <w:sz w:val="28"/>
      </w:rPr>
    </w:lvl>
    <w:lvl w:ilvl="5">
      <w:start w:val="1"/>
      <w:numFmt w:val="decimal"/>
      <w:isLgl/>
      <w:lvlText w:val="%1.%2.%3.%4.%5.%6."/>
      <w:lvlJc w:val="left"/>
      <w:pPr>
        <w:ind w:left="1620" w:hanging="1080"/>
      </w:pPr>
      <w:rPr>
        <w:rFonts w:hint="default"/>
        <w:sz w:val="28"/>
      </w:rPr>
    </w:lvl>
    <w:lvl w:ilvl="6">
      <w:start w:val="1"/>
      <w:numFmt w:val="decimal"/>
      <w:isLgl/>
      <w:lvlText w:val="%1.%2.%3.%4.%5.%6.%7."/>
      <w:lvlJc w:val="left"/>
      <w:pPr>
        <w:ind w:left="1980" w:hanging="1440"/>
      </w:pPr>
      <w:rPr>
        <w:rFonts w:hint="default"/>
        <w:sz w:val="28"/>
      </w:rPr>
    </w:lvl>
    <w:lvl w:ilvl="7">
      <w:start w:val="1"/>
      <w:numFmt w:val="decimal"/>
      <w:isLgl/>
      <w:lvlText w:val="%1.%2.%3.%4.%5.%6.%7.%8."/>
      <w:lvlJc w:val="left"/>
      <w:pPr>
        <w:ind w:left="1980" w:hanging="1440"/>
      </w:pPr>
      <w:rPr>
        <w:rFonts w:hint="default"/>
        <w:sz w:val="28"/>
      </w:rPr>
    </w:lvl>
    <w:lvl w:ilvl="8">
      <w:start w:val="1"/>
      <w:numFmt w:val="decimal"/>
      <w:isLgl/>
      <w:lvlText w:val="%1.%2.%3.%4.%5.%6.%7.%8.%9."/>
      <w:lvlJc w:val="left"/>
      <w:pPr>
        <w:ind w:left="2340" w:hanging="1800"/>
      </w:pPr>
      <w:rPr>
        <w:rFonts w:hint="default"/>
        <w:sz w:val="28"/>
      </w:rPr>
    </w:lvl>
  </w:abstractNum>
  <w:abstractNum w:abstractNumId="31">
    <w:nsid w:val="77B11A51"/>
    <w:multiLevelType w:val="hybridMultilevel"/>
    <w:tmpl w:val="3F285E06"/>
    <w:lvl w:ilvl="0" w:tplc="B3880AD8">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D353617"/>
    <w:multiLevelType w:val="multilevel"/>
    <w:tmpl w:val="FFFFFFFF"/>
    <w:lvl w:ilvl="0">
      <w:start w:val="1"/>
      <w:numFmt w:val="upperRoman"/>
      <w:lvlText w:val="%1."/>
      <w:lvlJc w:val="left"/>
      <w:pPr>
        <w:tabs>
          <w:tab w:val="num" w:pos="1080"/>
        </w:tabs>
        <w:ind w:left="1080" w:hanging="720"/>
      </w:pPr>
      <w:rPr>
        <w:rFonts w:cs="Times New Roman"/>
      </w:rPr>
    </w:lvl>
    <w:lvl w:ilvl="1">
      <w:start w:val="9"/>
      <w:numFmt w:val="decimal"/>
      <w:lvlText w:val="%1.%2."/>
      <w:lvlJc w:val="left"/>
      <w:pPr>
        <w:ind w:left="126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980" w:hanging="108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33">
    <w:nsid w:val="7DF4589B"/>
    <w:multiLevelType w:val="hybridMultilevel"/>
    <w:tmpl w:val="868C2B5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2"/>
  </w:num>
  <w:num w:numId="4">
    <w:abstractNumId w:val="21"/>
  </w:num>
  <w:num w:numId="5">
    <w:abstractNumId w:val="12"/>
  </w:num>
  <w:num w:numId="6">
    <w:abstractNumId w:val="19"/>
  </w:num>
  <w:num w:numId="7">
    <w:abstractNumId w:val="28"/>
  </w:num>
  <w:num w:numId="8">
    <w:abstractNumId w:val="1"/>
  </w:num>
  <w:num w:numId="9">
    <w:abstractNumId w:val="24"/>
  </w:num>
  <w:num w:numId="10">
    <w:abstractNumId w:val="9"/>
  </w:num>
  <w:num w:numId="11">
    <w:abstractNumId w:val="29"/>
  </w:num>
  <w:num w:numId="12">
    <w:abstractNumId w:val="22"/>
  </w:num>
  <w:num w:numId="13">
    <w:abstractNumId w:val="11"/>
  </w:num>
  <w:num w:numId="14">
    <w:abstractNumId w:val="25"/>
  </w:num>
  <w:num w:numId="15">
    <w:abstractNumId w:val="20"/>
  </w:num>
  <w:num w:numId="16">
    <w:abstractNumId w:val="17"/>
  </w:num>
  <w:num w:numId="17">
    <w:abstractNumId w:val="10"/>
  </w:num>
  <w:num w:numId="18">
    <w:abstractNumId w:val="14"/>
  </w:num>
  <w:num w:numId="19">
    <w:abstractNumId w:val="23"/>
  </w:num>
  <w:num w:numId="20">
    <w:abstractNumId w:val="13"/>
  </w:num>
  <w:num w:numId="21">
    <w:abstractNumId w:val="31"/>
  </w:num>
  <w:num w:numId="22">
    <w:abstractNumId w:val="26"/>
  </w:num>
  <w:num w:numId="23">
    <w:abstractNumId w:val="4"/>
  </w:num>
  <w:num w:numId="24">
    <w:abstractNumId w:val="33"/>
  </w:num>
  <w:num w:numId="25">
    <w:abstractNumId w:val="18"/>
  </w:num>
  <w:num w:numId="26">
    <w:abstractNumId w:val="27"/>
  </w:num>
  <w:num w:numId="27">
    <w:abstractNumId w:val="15"/>
  </w:num>
  <w:num w:numId="28">
    <w:abstractNumId w:val="7"/>
  </w:num>
  <w:num w:numId="29">
    <w:abstractNumId w:val="1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0B2332"/>
    <w:rsid w:val="0000123A"/>
    <w:rsid w:val="00003839"/>
    <w:rsid w:val="00006558"/>
    <w:rsid w:val="000117BE"/>
    <w:rsid w:val="000175C0"/>
    <w:rsid w:val="00023199"/>
    <w:rsid w:val="00025781"/>
    <w:rsid w:val="00025959"/>
    <w:rsid w:val="00040AEB"/>
    <w:rsid w:val="00041AFD"/>
    <w:rsid w:val="00052237"/>
    <w:rsid w:val="000527CD"/>
    <w:rsid w:val="00054EF0"/>
    <w:rsid w:val="00064D9E"/>
    <w:rsid w:val="00065AD3"/>
    <w:rsid w:val="00076A8A"/>
    <w:rsid w:val="00084046"/>
    <w:rsid w:val="00091745"/>
    <w:rsid w:val="00097825"/>
    <w:rsid w:val="0009799B"/>
    <w:rsid w:val="000A4125"/>
    <w:rsid w:val="000A668C"/>
    <w:rsid w:val="000B2332"/>
    <w:rsid w:val="000B741C"/>
    <w:rsid w:val="000C1146"/>
    <w:rsid w:val="000C11BE"/>
    <w:rsid w:val="000C592D"/>
    <w:rsid w:val="000C5C8C"/>
    <w:rsid w:val="000C6F11"/>
    <w:rsid w:val="000D3B42"/>
    <w:rsid w:val="000D3F4B"/>
    <w:rsid w:val="000D4714"/>
    <w:rsid w:val="000F0648"/>
    <w:rsid w:val="0010169D"/>
    <w:rsid w:val="001023D4"/>
    <w:rsid w:val="00103B36"/>
    <w:rsid w:val="00104444"/>
    <w:rsid w:val="00104AAF"/>
    <w:rsid w:val="00106148"/>
    <w:rsid w:val="001179EA"/>
    <w:rsid w:val="00117DA4"/>
    <w:rsid w:val="001208E6"/>
    <w:rsid w:val="001416EA"/>
    <w:rsid w:val="00150EA3"/>
    <w:rsid w:val="0015151B"/>
    <w:rsid w:val="0015490B"/>
    <w:rsid w:val="00154CB7"/>
    <w:rsid w:val="001629F6"/>
    <w:rsid w:val="0016516C"/>
    <w:rsid w:val="0017158C"/>
    <w:rsid w:val="001716CA"/>
    <w:rsid w:val="00173CCB"/>
    <w:rsid w:val="001828AB"/>
    <w:rsid w:val="0018597D"/>
    <w:rsid w:val="001922F2"/>
    <w:rsid w:val="00192FCC"/>
    <w:rsid w:val="00194D39"/>
    <w:rsid w:val="001A0F3D"/>
    <w:rsid w:val="001A2DBE"/>
    <w:rsid w:val="001A47F3"/>
    <w:rsid w:val="001A60C7"/>
    <w:rsid w:val="001D07C1"/>
    <w:rsid w:val="001E5D61"/>
    <w:rsid w:val="001F671E"/>
    <w:rsid w:val="001F7259"/>
    <w:rsid w:val="002014D9"/>
    <w:rsid w:val="00201D18"/>
    <w:rsid w:val="0023014D"/>
    <w:rsid w:val="0023526C"/>
    <w:rsid w:val="00235B90"/>
    <w:rsid w:val="00236761"/>
    <w:rsid w:val="00244BEA"/>
    <w:rsid w:val="00245897"/>
    <w:rsid w:val="00250A4C"/>
    <w:rsid w:val="002548A7"/>
    <w:rsid w:val="00256C0E"/>
    <w:rsid w:val="002579F7"/>
    <w:rsid w:val="00262CE3"/>
    <w:rsid w:val="002746BA"/>
    <w:rsid w:val="00282BBE"/>
    <w:rsid w:val="002921BC"/>
    <w:rsid w:val="00293D57"/>
    <w:rsid w:val="0029575C"/>
    <w:rsid w:val="002970AC"/>
    <w:rsid w:val="002A05FF"/>
    <w:rsid w:val="002A2A75"/>
    <w:rsid w:val="002A3F4E"/>
    <w:rsid w:val="002C2B3D"/>
    <w:rsid w:val="002D142C"/>
    <w:rsid w:val="002D202D"/>
    <w:rsid w:val="002E15E3"/>
    <w:rsid w:val="002E3594"/>
    <w:rsid w:val="002F28E8"/>
    <w:rsid w:val="002F7EBA"/>
    <w:rsid w:val="00300E03"/>
    <w:rsid w:val="00302F29"/>
    <w:rsid w:val="0031056E"/>
    <w:rsid w:val="00311749"/>
    <w:rsid w:val="00314FE7"/>
    <w:rsid w:val="00317C5B"/>
    <w:rsid w:val="00323A8B"/>
    <w:rsid w:val="00335985"/>
    <w:rsid w:val="00340EAE"/>
    <w:rsid w:val="0034304C"/>
    <w:rsid w:val="0034325E"/>
    <w:rsid w:val="00344364"/>
    <w:rsid w:val="003457DF"/>
    <w:rsid w:val="003507D0"/>
    <w:rsid w:val="00362944"/>
    <w:rsid w:val="0036690A"/>
    <w:rsid w:val="00372942"/>
    <w:rsid w:val="00386CCF"/>
    <w:rsid w:val="003A2E70"/>
    <w:rsid w:val="003A761B"/>
    <w:rsid w:val="003B18CB"/>
    <w:rsid w:val="003B1BB9"/>
    <w:rsid w:val="003B6990"/>
    <w:rsid w:val="003C4E3A"/>
    <w:rsid w:val="003C7F5A"/>
    <w:rsid w:val="003E4326"/>
    <w:rsid w:val="003F36CD"/>
    <w:rsid w:val="00402761"/>
    <w:rsid w:val="00406372"/>
    <w:rsid w:val="00407282"/>
    <w:rsid w:val="00410B51"/>
    <w:rsid w:val="00412A7D"/>
    <w:rsid w:val="00424199"/>
    <w:rsid w:val="004338A0"/>
    <w:rsid w:val="00437274"/>
    <w:rsid w:val="0044134A"/>
    <w:rsid w:val="00444B0F"/>
    <w:rsid w:val="00446FE4"/>
    <w:rsid w:val="004504F9"/>
    <w:rsid w:val="004576A8"/>
    <w:rsid w:val="00462552"/>
    <w:rsid w:val="00463CB5"/>
    <w:rsid w:val="004676DF"/>
    <w:rsid w:val="00467E4B"/>
    <w:rsid w:val="004704A3"/>
    <w:rsid w:val="004714E6"/>
    <w:rsid w:val="004801F4"/>
    <w:rsid w:val="004818F0"/>
    <w:rsid w:val="004940CD"/>
    <w:rsid w:val="004A1B38"/>
    <w:rsid w:val="004B1E02"/>
    <w:rsid w:val="004B2CB7"/>
    <w:rsid w:val="004D317B"/>
    <w:rsid w:val="004D706A"/>
    <w:rsid w:val="004E2F45"/>
    <w:rsid w:val="004E31B0"/>
    <w:rsid w:val="004E5A01"/>
    <w:rsid w:val="004F162A"/>
    <w:rsid w:val="004F7C52"/>
    <w:rsid w:val="005048AF"/>
    <w:rsid w:val="00510D04"/>
    <w:rsid w:val="005170AE"/>
    <w:rsid w:val="005174CA"/>
    <w:rsid w:val="00522CB7"/>
    <w:rsid w:val="00523026"/>
    <w:rsid w:val="00526AAB"/>
    <w:rsid w:val="00536E54"/>
    <w:rsid w:val="005475E2"/>
    <w:rsid w:val="00556070"/>
    <w:rsid w:val="00556598"/>
    <w:rsid w:val="00557674"/>
    <w:rsid w:val="00564B58"/>
    <w:rsid w:val="00564F2C"/>
    <w:rsid w:val="005735FA"/>
    <w:rsid w:val="00576464"/>
    <w:rsid w:val="005764E3"/>
    <w:rsid w:val="0058753D"/>
    <w:rsid w:val="005C60D2"/>
    <w:rsid w:val="005D1A05"/>
    <w:rsid w:val="005D5EC8"/>
    <w:rsid w:val="005E0A38"/>
    <w:rsid w:val="005E1D1B"/>
    <w:rsid w:val="005E5176"/>
    <w:rsid w:val="005F359C"/>
    <w:rsid w:val="005F38AF"/>
    <w:rsid w:val="005F7005"/>
    <w:rsid w:val="006001A1"/>
    <w:rsid w:val="006008F3"/>
    <w:rsid w:val="00605894"/>
    <w:rsid w:val="0061304E"/>
    <w:rsid w:val="00613F04"/>
    <w:rsid w:val="00622EB1"/>
    <w:rsid w:val="00624E89"/>
    <w:rsid w:val="00625CDF"/>
    <w:rsid w:val="0063090E"/>
    <w:rsid w:val="0063562C"/>
    <w:rsid w:val="00650A09"/>
    <w:rsid w:val="006705DE"/>
    <w:rsid w:val="00672014"/>
    <w:rsid w:val="00674A41"/>
    <w:rsid w:val="00674D21"/>
    <w:rsid w:val="00681FE0"/>
    <w:rsid w:val="0068400B"/>
    <w:rsid w:val="006876DD"/>
    <w:rsid w:val="00693B32"/>
    <w:rsid w:val="00693EA4"/>
    <w:rsid w:val="006A7E43"/>
    <w:rsid w:val="006B12C1"/>
    <w:rsid w:val="006B4551"/>
    <w:rsid w:val="006B6E3F"/>
    <w:rsid w:val="006C12C1"/>
    <w:rsid w:val="006C30BB"/>
    <w:rsid w:val="006D315A"/>
    <w:rsid w:val="006E3855"/>
    <w:rsid w:val="006E544E"/>
    <w:rsid w:val="006E5B0C"/>
    <w:rsid w:val="006E72B0"/>
    <w:rsid w:val="006F18AC"/>
    <w:rsid w:val="006F63AF"/>
    <w:rsid w:val="006F7123"/>
    <w:rsid w:val="00703310"/>
    <w:rsid w:val="007105FB"/>
    <w:rsid w:val="00710C17"/>
    <w:rsid w:val="00713505"/>
    <w:rsid w:val="00713F02"/>
    <w:rsid w:val="00715EC5"/>
    <w:rsid w:val="007165C1"/>
    <w:rsid w:val="007210C1"/>
    <w:rsid w:val="00723521"/>
    <w:rsid w:val="00725AE5"/>
    <w:rsid w:val="00727301"/>
    <w:rsid w:val="00727571"/>
    <w:rsid w:val="00730756"/>
    <w:rsid w:val="00731F33"/>
    <w:rsid w:val="00732D96"/>
    <w:rsid w:val="00735375"/>
    <w:rsid w:val="0073560D"/>
    <w:rsid w:val="0074273C"/>
    <w:rsid w:val="00751A08"/>
    <w:rsid w:val="00770DAB"/>
    <w:rsid w:val="0077654C"/>
    <w:rsid w:val="00783B91"/>
    <w:rsid w:val="0079357D"/>
    <w:rsid w:val="007973CA"/>
    <w:rsid w:val="007C2396"/>
    <w:rsid w:val="007C27B2"/>
    <w:rsid w:val="007C7985"/>
    <w:rsid w:val="007D5D7F"/>
    <w:rsid w:val="007E71BC"/>
    <w:rsid w:val="007F2662"/>
    <w:rsid w:val="00804920"/>
    <w:rsid w:val="008141E1"/>
    <w:rsid w:val="008165B9"/>
    <w:rsid w:val="0082678E"/>
    <w:rsid w:val="00835F65"/>
    <w:rsid w:val="008363AC"/>
    <w:rsid w:val="008430E8"/>
    <w:rsid w:val="00856C1C"/>
    <w:rsid w:val="00873AC7"/>
    <w:rsid w:val="008871B2"/>
    <w:rsid w:val="008C0E12"/>
    <w:rsid w:val="008C1241"/>
    <w:rsid w:val="008C2D0C"/>
    <w:rsid w:val="008D10A7"/>
    <w:rsid w:val="008D4629"/>
    <w:rsid w:val="008D6DAF"/>
    <w:rsid w:val="008D6F12"/>
    <w:rsid w:val="008D7630"/>
    <w:rsid w:val="008E1F06"/>
    <w:rsid w:val="008E33A4"/>
    <w:rsid w:val="008E74C9"/>
    <w:rsid w:val="008F47B5"/>
    <w:rsid w:val="008F6006"/>
    <w:rsid w:val="008F60CA"/>
    <w:rsid w:val="00903163"/>
    <w:rsid w:val="00905A63"/>
    <w:rsid w:val="0091469D"/>
    <w:rsid w:val="00917A54"/>
    <w:rsid w:val="00922ACF"/>
    <w:rsid w:val="009270A2"/>
    <w:rsid w:val="0093314C"/>
    <w:rsid w:val="00947FD9"/>
    <w:rsid w:val="0095282D"/>
    <w:rsid w:val="009547B4"/>
    <w:rsid w:val="0096028A"/>
    <w:rsid w:val="00961A57"/>
    <w:rsid w:val="009628E1"/>
    <w:rsid w:val="009651D1"/>
    <w:rsid w:val="009733A7"/>
    <w:rsid w:val="009743A8"/>
    <w:rsid w:val="009806EB"/>
    <w:rsid w:val="00990EBD"/>
    <w:rsid w:val="00997F76"/>
    <w:rsid w:val="009A0AF4"/>
    <w:rsid w:val="009A2D1B"/>
    <w:rsid w:val="009A3F2A"/>
    <w:rsid w:val="009A6E2F"/>
    <w:rsid w:val="009B2996"/>
    <w:rsid w:val="009B5934"/>
    <w:rsid w:val="009B7B42"/>
    <w:rsid w:val="009D10D8"/>
    <w:rsid w:val="009E5BE8"/>
    <w:rsid w:val="009E5E89"/>
    <w:rsid w:val="009E64EA"/>
    <w:rsid w:val="009F2882"/>
    <w:rsid w:val="009F5DA4"/>
    <w:rsid w:val="00A14C67"/>
    <w:rsid w:val="00A15CDF"/>
    <w:rsid w:val="00A2003F"/>
    <w:rsid w:val="00A54F74"/>
    <w:rsid w:val="00A57E5E"/>
    <w:rsid w:val="00A6368A"/>
    <w:rsid w:val="00A64977"/>
    <w:rsid w:val="00A657E7"/>
    <w:rsid w:val="00A66403"/>
    <w:rsid w:val="00A75E9A"/>
    <w:rsid w:val="00A81FA8"/>
    <w:rsid w:val="00A82746"/>
    <w:rsid w:val="00A82B31"/>
    <w:rsid w:val="00A878F0"/>
    <w:rsid w:val="00A931EC"/>
    <w:rsid w:val="00A9702E"/>
    <w:rsid w:val="00AA17E8"/>
    <w:rsid w:val="00AA2462"/>
    <w:rsid w:val="00AA2D79"/>
    <w:rsid w:val="00AA3ACC"/>
    <w:rsid w:val="00AA740D"/>
    <w:rsid w:val="00AB5480"/>
    <w:rsid w:val="00AB5A82"/>
    <w:rsid w:val="00AB700C"/>
    <w:rsid w:val="00AC3848"/>
    <w:rsid w:val="00AD3855"/>
    <w:rsid w:val="00AD7A47"/>
    <w:rsid w:val="00AE2313"/>
    <w:rsid w:val="00AE3723"/>
    <w:rsid w:val="00AE6080"/>
    <w:rsid w:val="00AE6A59"/>
    <w:rsid w:val="00AF7C76"/>
    <w:rsid w:val="00B00E6D"/>
    <w:rsid w:val="00B01172"/>
    <w:rsid w:val="00B02C5D"/>
    <w:rsid w:val="00B04645"/>
    <w:rsid w:val="00B04FF0"/>
    <w:rsid w:val="00B112DA"/>
    <w:rsid w:val="00B21A3B"/>
    <w:rsid w:val="00B22099"/>
    <w:rsid w:val="00B2752C"/>
    <w:rsid w:val="00B2790E"/>
    <w:rsid w:val="00B429D1"/>
    <w:rsid w:val="00B529A5"/>
    <w:rsid w:val="00B55030"/>
    <w:rsid w:val="00B631B0"/>
    <w:rsid w:val="00B64530"/>
    <w:rsid w:val="00B6579C"/>
    <w:rsid w:val="00B67029"/>
    <w:rsid w:val="00B86F89"/>
    <w:rsid w:val="00B952BA"/>
    <w:rsid w:val="00BA3ECD"/>
    <w:rsid w:val="00BB093B"/>
    <w:rsid w:val="00BB2940"/>
    <w:rsid w:val="00BB37D4"/>
    <w:rsid w:val="00BB3A29"/>
    <w:rsid w:val="00BB4818"/>
    <w:rsid w:val="00BB74E6"/>
    <w:rsid w:val="00BC0330"/>
    <w:rsid w:val="00BD7E44"/>
    <w:rsid w:val="00BE0CE7"/>
    <w:rsid w:val="00BE0DD2"/>
    <w:rsid w:val="00C0042D"/>
    <w:rsid w:val="00C0241F"/>
    <w:rsid w:val="00C102E1"/>
    <w:rsid w:val="00C1131F"/>
    <w:rsid w:val="00C14774"/>
    <w:rsid w:val="00C149D1"/>
    <w:rsid w:val="00C15E13"/>
    <w:rsid w:val="00C178F4"/>
    <w:rsid w:val="00C249C3"/>
    <w:rsid w:val="00C25A3B"/>
    <w:rsid w:val="00C25E1C"/>
    <w:rsid w:val="00C277B3"/>
    <w:rsid w:val="00C326F9"/>
    <w:rsid w:val="00C35AC8"/>
    <w:rsid w:val="00C527A9"/>
    <w:rsid w:val="00C6436E"/>
    <w:rsid w:val="00C77194"/>
    <w:rsid w:val="00C80E69"/>
    <w:rsid w:val="00C840CF"/>
    <w:rsid w:val="00C87CD3"/>
    <w:rsid w:val="00C94520"/>
    <w:rsid w:val="00CA2448"/>
    <w:rsid w:val="00CA30BD"/>
    <w:rsid w:val="00CA55D8"/>
    <w:rsid w:val="00CB0785"/>
    <w:rsid w:val="00CB1B4A"/>
    <w:rsid w:val="00CC02EC"/>
    <w:rsid w:val="00CC11B8"/>
    <w:rsid w:val="00CC241D"/>
    <w:rsid w:val="00CD185D"/>
    <w:rsid w:val="00CD5CB4"/>
    <w:rsid w:val="00CE0220"/>
    <w:rsid w:val="00CE1B02"/>
    <w:rsid w:val="00CE3736"/>
    <w:rsid w:val="00CE6B9F"/>
    <w:rsid w:val="00CF6364"/>
    <w:rsid w:val="00D069A2"/>
    <w:rsid w:val="00D12648"/>
    <w:rsid w:val="00D2306D"/>
    <w:rsid w:val="00D24D2D"/>
    <w:rsid w:val="00D271C4"/>
    <w:rsid w:val="00D32BA3"/>
    <w:rsid w:val="00D33AAD"/>
    <w:rsid w:val="00D37573"/>
    <w:rsid w:val="00D46EE0"/>
    <w:rsid w:val="00D65808"/>
    <w:rsid w:val="00D66E0B"/>
    <w:rsid w:val="00D9110B"/>
    <w:rsid w:val="00D921AB"/>
    <w:rsid w:val="00DA070F"/>
    <w:rsid w:val="00DA424A"/>
    <w:rsid w:val="00DA5391"/>
    <w:rsid w:val="00DB3FE8"/>
    <w:rsid w:val="00DB5D0F"/>
    <w:rsid w:val="00DB6884"/>
    <w:rsid w:val="00DC1257"/>
    <w:rsid w:val="00DC39CD"/>
    <w:rsid w:val="00DC3A0E"/>
    <w:rsid w:val="00DC720F"/>
    <w:rsid w:val="00DF18CF"/>
    <w:rsid w:val="00DF4709"/>
    <w:rsid w:val="00DF6DD7"/>
    <w:rsid w:val="00E01AAA"/>
    <w:rsid w:val="00E0455B"/>
    <w:rsid w:val="00E10EC2"/>
    <w:rsid w:val="00E114E2"/>
    <w:rsid w:val="00E21324"/>
    <w:rsid w:val="00E23CFA"/>
    <w:rsid w:val="00E24044"/>
    <w:rsid w:val="00E30D81"/>
    <w:rsid w:val="00E36C90"/>
    <w:rsid w:val="00E37F10"/>
    <w:rsid w:val="00E40D6D"/>
    <w:rsid w:val="00E4224D"/>
    <w:rsid w:val="00E465B0"/>
    <w:rsid w:val="00E46DA4"/>
    <w:rsid w:val="00E509A8"/>
    <w:rsid w:val="00E6584C"/>
    <w:rsid w:val="00E77496"/>
    <w:rsid w:val="00EB56CF"/>
    <w:rsid w:val="00EB74E5"/>
    <w:rsid w:val="00EC5728"/>
    <w:rsid w:val="00ED0AF2"/>
    <w:rsid w:val="00ED2EEE"/>
    <w:rsid w:val="00ED4826"/>
    <w:rsid w:val="00ED6815"/>
    <w:rsid w:val="00EE5F88"/>
    <w:rsid w:val="00EE616F"/>
    <w:rsid w:val="00EE7D2F"/>
    <w:rsid w:val="00EF055A"/>
    <w:rsid w:val="00EF50CC"/>
    <w:rsid w:val="00EF67FB"/>
    <w:rsid w:val="00EF6FBC"/>
    <w:rsid w:val="00F032F7"/>
    <w:rsid w:val="00F13D60"/>
    <w:rsid w:val="00F150AE"/>
    <w:rsid w:val="00F3329B"/>
    <w:rsid w:val="00F35111"/>
    <w:rsid w:val="00F40A81"/>
    <w:rsid w:val="00F47083"/>
    <w:rsid w:val="00F5033E"/>
    <w:rsid w:val="00F57843"/>
    <w:rsid w:val="00F60AF3"/>
    <w:rsid w:val="00F619A7"/>
    <w:rsid w:val="00F64119"/>
    <w:rsid w:val="00F65CF1"/>
    <w:rsid w:val="00F66916"/>
    <w:rsid w:val="00F66E33"/>
    <w:rsid w:val="00F810C4"/>
    <w:rsid w:val="00F9330F"/>
    <w:rsid w:val="00F93BCA"/>
    <w:rsid w:val="00F96C99"/>
    <w:rsid w:val="00FA1F6F"/>
    <w:rsid w:val="00FA30B0"/>
    <w:rsid w:val="00FA6415"/>
    <w:rsid w:val="00FC1868"/>
    <w:rsid w:val="00FC1EF1"/>
    <w:rsid w:val="00FD0C9D"/>
    <w:rsid w:val="00FD1CE4"/>
    <w:rsid w:val="00FD5F35"/>
    <w:rsid w:val="00FE35D4"/>
    <w:rsid w:val="00FE79CE"/>
    <w:rsid w:val="00FF5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qFormat="1"/>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1">
    <w:name w:val="Normal"/>
    <w:qFormat/>
    <w:rsid w:val="000B2332"/>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2"/>
    <w:qFormat/>
    <w:rsid w:val="00437274"/>
    <w:pPr>
      <w:keepNext/>
      <w:spacing w:before="240" w:after="60"/>
      <w:jc w:val="center"/>
      <w:outlineLvl w:val="0"/>
    </w:pPr>
    <w:rPr>
      <w:b/>
      <w:kern w:val="28"/>
      <w:sz w:val="36"/>
      <w:szCs w:val="20"/>
      <w:lang w:eastAsia="ru-RU"/>
    </w:rPr>
  </w:style>
  <w:style w:type="paragraph" w:styleId="20">
    <w:name w:val="heading 2"/>
    <w:aliases w:val="H2"/>
    <w:basedOn w:val="a1"/>
    <w:next w:val="a1"/>
    <w:link w:val="21"/>
    <w:uiPriority w:val="99"/>
    <w:qFormat/>
    <w:rsid w:val="00437274"/>
    <w:pPr>
      <w:keepNext/>
      <w:widowControl w:val="0"/>
      <w:autoSpaceDE w:val="0"/>
      <w:ind w:left="900" w:hanging="360"/>
      <w:outlineLvl w:val="1"/>
    </w:pPr>
    <w:rPr>
      <w:b/>
      <w:bCs/>
      <w:sz w:val="20"/>
      <w:szCs w:val="20"/>
    </w:rPr>
  </w:style>
  <w:style w:type="paragraph" w:styleId="30">
    <w:name w:val="heading 3"/>
    <w:aliases w:val="H3"/>
    <w:basedOn w:val="a1"/>
    <w:next w:val="a1"/>
    <w:link w:val="31"/>
    <w:unhideWhenUsed/>
    <w:qFormat/>
    <w:rsid w:val="00437274"/>
    <w:pPr>
      <w:keepNext/>
      <w:keepLines/>
      <w:spacing w:before="40"/>
      <w:outlineLvl w:val="2"/>
    </w:pPr>
    <w:rPr>
      <w:rFonts w:ascii="Cambria" w:hAnsi="Cambria"/>
      <w:color w:val="243F60"/>
      <w:sz w:val="24"/>
      <w:szCs w:val="24"/>
      <w:lang w:eastAsia="en-US"/>
    </w:rPr>
  </w:style>
  <w:style w:type="paragraph" w:styleId="4">
    <w:name w:val="heading 4"/>
    <w:basedOn w:val="a1"/>
    <w:next w:val="a1"/>
    <w:link w:val="40"/>
    <w:qFormat/>
    <w:rsid w:val="00437274"/>
    <w:pPr>
      <w:keepNext/>
      <w:suppressAutoHyphens/>
      <w:spacing w:before="600" w:after="120"/>
      <w:jc w:val="center"/>
      <w:outlineLvl w:val="3"/>
    </w:pPr>
    <w:rPr>
      <w:b/>
      <w:szCs w:val="20"/>
      <w:lang w:eastAsia="ru-RU"/>
    </w:rPr>
  </w:style>
  <w:style w:type="paragraph" w:styleId="5">
    <w:name w:val="heading 5"/>
    <w:basedOn w:val="a1"/>
    <w:next w:val="a1"/>
    <w:link w:val="50"/>
    <w:uiPriority w:val="99"/>
    <w:qFormat/>
    <w:rsid w:val="00437274"/>
    <w:pPr>
      <w:keepNext/>
      <w:jc w:val="center"/>
      <w:outlineLvl w:val="4"/>
    </w:pPr>
    <w:rPr>
      <w:szCs w:val="24"/>
      <w:lang w:eastAsia="ru-RU"/>
    </w:rPr>
  </w:style>
  <w:style w:type="paragraph" w:styleId="6">
    <w:name w:val="heading 6"/>
    <w:basedOn w:val="a1"/>
    <w:next w:val="a1"/>
    <w:link w:val="60"/>
    <w:uiPriority w:val="99"/>
    <w:qFormat/>
    <w:rsid w:val="00437274"/>
    <w:pPr>
      <w:keepNext/>
      <w:outlineLvl w:val="5"/>
    </w:pPr>
    <w:rPr>
      <w:rFonts w:eastAsia="Arial Unicode MS"/>
      <w:sz w:val="24"/>
      <w:szCs w:val="20"/>
      <w:lang w:eastAsia="ru-RU"/>
    </w:rPr>
  </w:style>
  <w:style w:type="paragraph" w:styleId="7">
    <w:name w:val="heading 7"/>
    <w:basedOn w:val="a1"/>
    <w:next w:val="a1"/>
    <w:link w:val="70"/>
    <w:uiPriority w:val="99"/>
    <w:qFormat/>
    <w:rsid w:val="00437274"/>
    <w:pPr>
      <w:keepNext/>
      <w:jc w:val="center"/>
      <w:outlineLvl w:val="6"/>
    </w:pPr>
    <w:rPr>
      <w:sz w:val="24"/>
      <w:szCs w:val="20"/>
      <w:lang w:eastAsia="ru-RU"/>
    </w:rPr>
  </w:style>
  <w:style w:type="paragraph" w:styleId="8">
    <w:name w:val="heading 8"/>
    <w:basedOn w:val="a1"/>
    <w:next w:val="a1"/>
    <w:link w:val="80"/>
    <w:qFormat/>
    <w:rsid w:val="00437274"/>
    <w:pPr>
      <w:keepNext/>
      <w:jc w:val="center"/>
      <w:outlineLvl w:val="7"/>
    </w:pPr>
    <w:rPr>
      <w:b/>
      <w:sz w:val="24"/>
      <w:szCs w:val="20"/>
      <w:lang w:eastAsia="ru-RU"/>
    </w:rPr>
  </w:style>
  <w:style w:type="paragraph" w:styleId="9">
    <w:name w:val="heading 9"/>
    <w:basedOn w:val="a1"/>
    <w:next w:val="a1"/>
    <w:link w:val="90"/>
    <w:uiPriority w:val="99"/>
    <w:qFormat/>
    <w:rsid w:val="00437274"/>
    <w:pPr>
      <w:keepNext/>
      <w:jc w:val="center"/>
      <w:outlineLvl w:val="8"/>
    </w:pPr>
    <w:rPr>
      <w:b/>
      <w:sz w:val="22"/>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aliases w:val="Текстовая часть,Текстовый,Без интервала1"/>
    <w:link w:val="a6"/>
    <w:uiPriority w:val="1"/>
    <w:qFormat/>
    <w:rsid w:val="000B2332"/>
    <w:pPr>
      <w:spacing w:after="0" w:line="240" w:lineRule="auto"/>
    </w:pPr>
    <w:rPr>
      <w:rFonts w:ascii="Times New Roman" w:eastAsia="Times New Roman" w:hAnsi="Times New Roman" w:cs="Times New Roman"/>
      <w:sz w:val="28"/>
      <w:szCs w:val="28"/>
      <w:lang w:eastAsia="ar-SA"/>
    </w:rPr>
  </w:style>
  <w:style w:type="character" w:styleId="a7">
    <w:name w:val="Hyperlink"/>
    <w:basedOn w:val="a2"/>
    <w:rsid w:val="00103B36"/>
    <w:rPr>
      <w:rFonts w:ascii="Times New Roman" w:hAnsi="Times New Roman" w:cs="Times New Roman" w:hint="default"/>
      <w:color w:val="0000FF"/>
      <w:u w:val="single"/>
    </w:rPr>
  </w:style>
  <w:style w:type="paragraph" w:customStyle="1" w:styleId="ConsPlusNormal">
    <w:name w:val="ConsPlusNormal"/>
    <w:link w:val="ConsPlusNormal0"/>
    <w:qFormat/>
    <w:rsid w:val="00103B36"/>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link w:val="ConsPlusNonformat0"/>
    <w:rsid w:val="00103B3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103B36"/>
    <w:pPr>
      <w:widowControl w:val="0"/>
      <w:autoSpaceDE w:val="0"/>
      <w:autoSpaceDN w:val="0"/>
      <w:spacing w:after="0" w:line="240" w:lineRule="auto"/>
    </w:pPr>
    <w:rPr>
      <w:rFonts w:ascii="Calibri" w:eastAsia="Calibri" w:hAnsi="Calibri" w:cs="Calibri"/>
      <w:b/>
      <w:szCs w:val="20"/>
      <w:lang w:eastAsia="ru-RU"/>
    </w:rPr>
  </w:style>
  <w:style w:type="character" w:customStyle="1" w:styleId="ConsPlusNormal0">
    <w:name w:val="ConsPlusNormal Знак"/>
    <w:link w:val="ConsPlusNormal"/>
    <w:locked/>
    <w:rsid w:val="00437274"/>
    <w:rPr>
      <w:rFonts w:ascii="Calibri" w:eastAsia="Calibri" w:hAnsi="Calibri" w:cs="Calibri"/>
      <w:szCs w:val="20"/>
      <w:lang w:eastAsia="ru-RU"/>
    </w:rPr>
  </w:style>
  <w:style w:type="character" w:customStyle="1" w:styleId="a6">
    <w:name w:val="Без интервала Знак"/>
    <w:aliases w:val="Текстовая часть Знак,Текстовый Знак,Без интервала1 Знак"/>
    <w:link w:val="a5"/>
    <w:uiPriority w:val="99"/>
    <w:locked/>
    <w:rsid w:val="00437274"/>
    <w:rPr>
      <w:rFonts w:ascii="Times New Roman" w:eastAsia="Times New Roman" w:hAnsi="Times New Roman" w:cs="Times New Roman"/>
      <w:sz w:val="28"/>
      <w:szCs w:val="28"/>
      <w:lang w:eastAsia="ar-SA"/>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1"/>
    <w:uiPriority w:val="99"/>
    <w:rsid w:val="00437274"/>
    <w:rPr>
      <w:rFonts w:ascii="Times New Roman" w:eastAsia="Times New Roman" w:hAnsi="Times New Roman" w:cs="Times New Roman"/>
      <w:b/>
      <w:kern w:val="28"/>
      <w:sz w:val="36"/>
      <w:szCs w:val="20"/>
      <w:lang w:eastAsia="ru-RU"/>
    </w:rPr>
  </w:style>
  <w:style w:type="paragraph" w:styleId="a8">
    <w:name w:val="List Paragraph"/>
    <w:basedOn w:val="a1"/>
    <w:uiPriority w:val="99"/>
    <w:qFormat/>
    <w:rsid w:val="00437274"/>
    <w:pPr>
      <w:ind w:left="720"/>
      <w:contextualSpacing/>
    </w:pPr>
    <w:rPr>
      <w:rFonts w:eastAsia="Calibri"/>
      <w:sz w:val="20"/>
      <w:szCs w:val="20"/>
      <w:lang w:eastAsia="ru-RU"/>
    </w:rPr>
  </w:style>
  <w:style w:type="paragraph" w:styleId="a9">
    <w:name w:val="Balloon Text"/>
    <w:basedOn w:val="a1"/>
    <w:link w:val="aa"/>
    <w:unhideWhenUsed/>
    <w:rsid w:val="00437274"/>
    <w:rPr>
      <w:rFonts w:ascii="Tahoma" w:hAnsi="Tahoma" w:cs="Tahoma"/>
      <w:sz w:val="16"/>
      <w:szCs w:val="16"/>
    </w:rPr>
  </w:style>
  <w:style w:type="character" w:customStyle="1" w:styleId="aa">
    <w:name w:val="Текст выноски Знак"/>
    <w:basedOn w:val="a2"/>
    <w:link w:val="a9"/>
    <w:uiPriority w:val="99"/>
    <w:rsid w:val="00437274"/>
    <w:rPr>
      <w:rFonts w:ascii="Tahoma" w:eastAsia="Times New Roman" w:hAnsi="Tahoma" w:cs="Tahoma"/>
      <w:sz w:val="16"/>
      <w:szCs w:val="16"/>
      <w:lang w:eastAsia="ar-SA"/>
    </w:rPr>
  </w:style>
  <w:style w:type="character" w:customStyle="1" w:styleId="21">
    <w:name w:val="Заголовок 2 Знак"/>
    <w:aliases w:val="H2 Знак"/>
    <w:basedOn w:val="a2"/>
    <w:link w:val="20"/>
    <w:uiPriority w:val="99"/>
    <w:rsid w:val="00437274"/>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2"/>
    <w:link w:val="30"/>
    <w:uiPriority w:val="99"/>
    <w:rsid w:val="00437274"/>
    <w:rPr>
      <w:rFonts w:ascii="Cambria" w:eastAsia="Times New Roman" w:hAnsi="Cambria" w:cs="Times New Roman"/>
      <w:color w:val="243F60"/>
      <w:sz w:val="24"/>
      <w:szCs w:val="24"/>
    </w:rPr>
  </w:style>
  <w:style w:type="character" w:customStyle="1" w:styleId="40">
    <w:name w:val="Заголовок 4 Знак"/>
    <w:basedOn w:val="a2"/>
    <w:link w:val="4"/>
    <w:uiPriority w:val="99"/>
    <w:rsid w:val="00437274"/>
    <w:rPr>
      <w:rFonts w:ascii="Times New Roman" w:eastAsia="Times New Roman" w:hAnsi="Times New Roman" w:cs="Times New Roman"/>
      <w:b/>
      <w:sz w:val="28"/>
      <w:szCs w:val="20"/>
      <w:lang w:eastAsia="ru-RU"/>
    </w:rPr>
  </w:style>
  <w:style w:type="character" w:customStyle="1" w:styleId="50">
    <w:name w:val="Заголовок 5 Знак"/>
    <w:basedOn w:val="a2"/>
    <w:link w:val="5"/>
    <w:uiPriority w:val="99"/>
    <w:rsid w:val="00437274"/>
    <w:rPr>
      <w:rFonts w:ascii="Times New Roman" w:eastAsia="Times New Roman" w:hAnsi="Times New Roman" w:cs="Times New Roman"/>
      <w:sz w:val="28"/>
      <w:szCs w:val="24"/>
      <w:lang w:eastAsia="ru-RU"/>
    </w:rPr>
  </w:style>
  <w:style w:type="character" w:customStyle="1" w:styleId="60">
    <w:name w:val="Заголовок 6 Знак"/>
    <w:basedOn w:val="a2"/>
    <w:link w:val="6"/>
    <w:uiPriority w:val="99"/>
    <w:rsid w:val="00437274"/>
    <w:rPr>
      <w:rFonts w:ascii="Times New Roman" w:eastAsia="Arial Unicode MS" w:hAnsi="Times New Roman" w:cs="Times New Roman"/>
      <w:sz w:val="24"/>
      <w:szCs w:val="20"/>
      <w:lang w:eastAsia="ru-RU"/>
    </w:rPr>
  </w:style>
  <w:style w:type="character" w:customStyle="1" w:styleId="70">
    <w:name w:val="Заголовок 7 Знак"/>
    <w:basedOn w:val="a2"/>
    <w:link w:val="7"/>
    <w:uiPriority w:val="99"/>
    <w:rsid w:val="00437274"/>
    <w:rPr>
      <w:rFonts w:ascii="Times New Roman" w:eastAsia="Times New Roman" w:hAnsi="Times New Roman" w:cs="Times New Roman"/>
      <w:sz w:val="24"/>
      <w:szCs w:val="20"/>
      <w:lang w:eastAsia="ru-RU"/>
    </w:rPr>
  </w:style>
  <w:style w:type="character" w:customStyle="1" w:styleId="80">
    <w:name w:val="Заголовок 8 Знак"/>
    <w:basedOn w:val="a2"/>
    <w:link w:val="8"/>
    <w:uiPriority w:val="99"/>
    <w:rsid w:val="00437274"/>
    <w:rPr>
      <w:rFonts w:ascii="Times New Roman" w:eastAsia="Times New Roman" w:hAnsi="Times New Roman" w:cs="Times New Roman"/>
      <w:b/>
      <w:sz w:val="24"/>
      <w:szCs w:val="20"/>
      <w:lang w:eastAsia="ru-RU"/>
    </w:rPr>
  </w:style>
  <w:style w:type="character" w:customStyle="1" w:styleId="90">
    <w:name w:val="Заголовок 9 Знак"/>
    <w:basedOn w:val="a2"/>
    <w:link w:val="9"/>
    <w:uiPriority w:val="99"/>
    <w:rsid w:val="00437274"/>
    <w:rPr>
      <w:rFonts w:ascii="Times New Roman" w:eastAsia="Times New Roman" w:hAnsi="Times New Roman" w:cs="Times New Roman"/>
      <w:b/>
      <w:szCs w:val="24"/>
      <w:lang w:eastAsia="ru-RU"/>
    </w:rPr>
  </w:style>
  <w:style w:type="character" w:styleId="ab">
    <w:name w:val="FollowedHyperlink"/>
    <w:basedOn w:val="a2"/>
    <w:uiPriority w:val="99"/>
    <w:rsid w:val="00437274"/>
    <w:rPr>
      <w:color w:val="800080"/>
      <w:u w:val="single"/>
    </w:rPr>
  </w:style>
  <w:style w:type="character" w:customStyle="1" w:styleId="13">
    <w:name w:val="Текст выноски Знак1"/>
    <w:basedOn w:val="a2"/>
    <w:uiPriority w:val="99"/>
    <w:semiHidden/>
    <w:rsid w:val="00437274"/>
    <w:rPr>
      <w:rFonts w:ascii="Tahoma" w:eastAsia="Times New Roman" w:hAnsi="Tahoma" w:cs="Tahoma"/>
      <w:sz w:val="16"/>
      <w:szCs w:val="16"/>
      <w:lang w:eastAsia="ar-SA"/>
    </w:rPr>
  </w:style>
  <w:style w:type="paragraph" w:customStyle="1" w:styleId="ConsPlusCell">
    <w:name w:val="ConsPlusCell"/>
    <w:uiPriority w:val="99"/>
    <w:rsid w:val="0043727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43727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437274"/>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437274"/>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437274"/>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1"/>
    <w:rsid w:val="00437274"/>
    <w:pPr>
      <w:spacing w:before="100" w:beforeAutospacing="1" w:after="100" w:afterAutospacing="1"/>
    </w:pPr>
    <w:rPr>
      <w:rFonts w:eastAsia="Calibri"/>
      <w:sz w:val="24"/>
      <w:szCs w:val="24"/>
      <w:lang w:eastAsia="ru-RU"/>
    </w:rPr>
  </w:style>
  <w:style w:type="character" w:customStyle="1" w:styleId="apple-converted-space">
    <w:name w:val="apple-converted-space"/>
    <w:basedOn w:val="a2"/>
    <w:uiPriority w:val="99"/>
    <w:rsid w:val="00437274"/>
    <w:rPr>
      <w:rFonts w:ascii="Times New Roman" w:hAnsi="Times New Roman" w:cs="Times New Roman" w:hint="default"/>
    </w:rPr>
  </w:style>
  <w:style w:type="paragraph" w:styleId="ac">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1"/>
    <w:link w:val="14"/>
    <w:rsid w:val="00437274"/>
    <w:pPr>
      <w:suppressAutoHyphens/>
      <w:spacing w:before="280" w:after="119"/>
    </w:pPr>
    <w:rPr>
      <w:sz w:val="24"/>
      <w:szCs w:val="24"/>
    </w:rPr>
  </w:style>
  <w:style w:type="paragraph" w:styleId="ad">
    <w:name w:val="Body Text"/>
    <w:basedOn w:val="a1"/>
    <w:link w:val="ae"/>
    <w:rsid w:val="00437274"/>
    <w:pPr>
      <w:suppressAutoHyphens/>
      <w:jc w:val="both"/>
    </w:pPr>
    <w:rPr>
      <w:szCs w:val="20"/>
    </w:rPr>
  </w:style>
  <w:style w:type="character" w:customStyle="1" w:styleId="ae">
    <w:name w:val="Основной текст Знак"/>
    <w:basedOn w:val="a2"/>
    <w:link w:val="ad"/>
    <w:rsid w:val="00437274"/>
    <w:rPr>
      <w:rFonts w:ascii="Times New Roman" w:eastAsia="Times New Roman" w:hAnsi="Times New Roman" w:cs="Times New Roman"/>
      <w:sz w:val="28"/>
      <w:szCs w:val="20"/>
      <w:lang w:eastAsia="ar-SA"/>
    </w:rPr>
  </w:style>
  <w:style w:type="character" w:customStyle="1" w:styleId="FontStyle17">
    <w:name w:val="Font Style17"/>
    <w:rsid w:val="00437274"/>
    <w:rPr>
      <w:rFonts w:ascii="Times New Roman" w:hAnsi="Times New Roman" w:cs="Times New Roman" w:hint="default"/>
      <w:sz w:val="26"/>
      <w:szCs w:val="26"/>
    </w:rPr>
  </w:style>
  <w:style w:type="paragraph" w:styleId="af">
    <w:name w:val="Body Text Indent"/>
    <w:basedOn w:val="a1"/>
    <w:link w:val="af0"/>
    <w:rsid w:val="00437274"/>
    <w:pPr>
      <w:spacing w:after="120"/>
      <w:ind w:left="283"/>
    </w:pPr>
  </w:style>
  <w:style w:type="character" w:customStyle="1" w:styleId="af0">
    <w:name w:val="Основной текст с отступом Знак"/>
    <w:basedOn w:val="a2"/>
    <w:link w:val="af"/>
    <w:uiPriority w:val="99"/>
    <w:rsid w:val="00437274"/>
    <w:rPr>
      <w:rFonts w:ascii="Times New Roman" w:eastAsia="Times New Roman" w:hAnsi="Times New Roman" w:cs="Times New Roman"/>
      <w:sz w:val="28"/>
      <w:szCs w:val="28"/>
      <w:lang w:eastAsia="ar-SA"/>
    </w:rPr>
  </w:style>
  <w:style w:type="paragraph" w:customStyle="1" w:styleId="af1">
    <w:name w:val="Нормальный (таблица)"/>
    <w:basedOn w:val="a1"/>
    <w:next w:val="a1"/>
    <w:uiPriority w:val="99"/>
    <w:rsid w:val="00437274"/>
    <w:pPr>
      <w:widowControl w:val="0"/>
      <w:autoSpaceDE w:val="0"/>
      <w:autoSpaceDN w:val="0"/>
      <w:adjustRightInd w:val="0"/>
      <w:jc w:val="both"/>
    </w:pPr>
    <w:rPr>
      <w:rFonts w:ascii="Arial" w:hAnsi="Arial"/>
      <w:sz w:val="24"/>
      <w:szCs w:val="24"/>
      <w:lang w:eastAsia="ru-RU"/>
    </w:rPr>
  </w:style>
  <w:style w:type="paragraph" w:customStyle="1" w:styleId="af2">
    <w:name w:val="Таблицы (моноширинный)"/>
    <w:basedOn w:val="a1"/>
    <w:next w:val="a1"/>
    <w:rsid w:val="00437274"/>
    <w:pPr>
      <w:widowControl w:val="0"/>
      <w:autoSpaceDE w:val="0"/>
      <w:autoSpaceDN w:val="0"/>
      <w:adjustRightInd w:val="0"/>
    </w:pPr>
    <w:rPr>
      <w:rFonts w:ascii="Courier New" w:hAnsi="Courier New" w:cs="Courier New"/>
      <w:sz w:val="24"/>
      <w:szCs w:val="24"/>
      <w:lang w:eastAsia="ru-RU"/>
    </w:rPr>
  </w:style>
  <w:style w:type="character" w:customStyle="1" w:styleId="af3">
    <w:name w:val="Цветовое выделение"/>
    <w:uiPriority w:val="99"/>
    <w:rsid w:val="00437274"/>
    <w:rPr>
      <w:b/>
      <w:bCs w:val="0"/>
      <w:color w:val="26282F"/>
    </w:rPr>
  </w:style>
  <w:style w:type="table" w:styleId="af4">
    <w:name w:val="Table Grid"/>
    <w:basedOn w:val="a3"/>
    <w:uiPriority w:val="59"/>
    <w:rsid w:val="0043727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aliases w:val=" Знак,Знак2,Знак21,Знак1"/>
    <w:basedOn w:val="a1"/>
    <w:link w:val="af6"/>
    <w:unhideWhenUsed/>
    <w:rsid w:val="00437274"/>
    <w:rPr>
      <w:rFonts w:eastAsia="Calibri"/>
      <w:sz w:val="20"/>
      <w:szCs w:val="20"/>
      <w:lang w:eastAsia="en-US"/>
    </w:rPr>
  </w:style>
  <w:style w:type="character" w:customStyle="1" w:styleId="af6">
    <w:name w:val="Текст сноски Знак"/>
    <w:aliases w:val=" Знак Знак,Знак2 Знак,Знак21 Знак,Знак1 Знак"/>
    <w:basedOn w:val="a2"/>
    <w:link w:val="af5"/>
    <w:uiPriority w:val="99"/>
    <w:rsid w:val="00437274"/>
    <w:rPr>
      <w:rFonts w:ascii="Times New Roman" w:eastAsia="Calibri" w:hAnsi="Times New Roman" w:cs="Times New Roman"/>
      <w:sz w:val="20"/>
      <w:szCs w:val="20"/>
    </w:rPr>
  </w:style>
  <w:style w:type="character" w:styleId="af7">
    <w:name w:val="footnote reference"/>
    <w:basedOn w:val="a2"/>
    <w:uiPriority w:val="99"/>
    <w:unhideWhenUsed/>
    <w:rsid w:val="00437274"/>
    <w:rPr>
      <w:vertAlign w:val="superscript"/>
    </w:rPr>
  </w:style>
  <w:style w:type="paragraph" w:customStyle="1" w:styleId="af8">
    <w:name w:val="Îáû÷íûé"/>
    <w:uiPriority w:val="99"/>
    <w:rsid w:val="00437274"/>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1"/>
    <w:uiPriority w:val="99"/>
    <w:rsid w:val="00437274"/>
    <w:pPr>
      <w:keepNext/>
      <w:keepLines/>
      <w:widowControl w:val="0"/>
      <w:numPr>
        <w:numId w:val="7"/>
      </w:numPr>
      <w:suppressLineNumbers/>
      <w:suppressAutoHyphens/>
      <w:spacing w:after="60"/>
    </w:pPr>
    <w:rPr>
      <w:b/>
      <w:szCs w:val="24"/>
      <w:lang w:eastAsia="ru-RU"/>
    </w:rPr>
  </w:style>
  <w:style w:type="paragraph" w:customStyle="1" w:styleId="3">
    <w:name w:val="Стиль3 Знак Знак"/>
    <w:basedOn w:val="22"/>
    <w:link w:val="310"/>
    <w:uiPriority w:val="99"/>
    <w:rsid w:val="00437274"/>
    <w:pPr>
      <w:widowControl w:val="0"/>
      <w:numPr>
        <w:ilvl w:val="2"/>
        <w:numId w:val="7"/>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2"/>
    <w:link w:val="3"/>
    <w:uiPriority w:val="99"/>
    <w:rsid w:val="00437274"/>
    <w:rPr>
      <w:rFonts w:ascii="Times New Roman" w:eastAsia="Times New Roman" w:hAnsi="Times New Roman" w:cs="Times New Roman"/>
      <w:sz w:val="24"/>
      <w:szCs w:val="24"/>
      <w:lang w:eastAsia="ru-RU"/>
    </w:rPr>
  </w:style>
  <w:style w:type="paragraph" w:styleId="22">
    <w:name w:val="Body Text Indent 2"/>
    <w:aliases w:val="Знак"/>
    <w:basedOn w:val="a1"/>
    <w:link w:val="23"/>
    <w:unhideWhenUsed/>
    <w:rsid w:val="00437274"/>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2"/>
    <w:link w:val="22"/>
    <w:rsid w:val="00437274"/>
    <w:rPr>
      <w:rFonts w:ascii="Times New Roman" w:eastAsia="Calibri" w:hAnsi="Times New Roman" w:cs="Times New Roman"/>
      <w:sz w:val="28"/>
    </w:rPr>
  </w:style>
  <w:style w:type="character" w:customStyle="1" w:styleId="f">
    <w:name w:val="f"/>
    <w:rsid w:val="00437274"/>
  </w:style>
  <w:style w:type="paragraph" w:customStyle="1" w:styleId="15">
    <w:name w:val="Абзац списка1"/>
    <w:basedOn w:val="a1"/>
    <w:uiPriority w:val="99"/>
    <w:rsid w:val="00437274"/>
    <w:pPr>
      <w:ind w:left="720"/>
    </w:pPr>
    <w:rPr>
      <w:szCs w:val="22"/>
      <w:lang w:eastAsia="en-US"/>
    </w:rPr>
  </w:style>
  <w:style w:type="paragraph" w:styleId="af9">
    <w:name w:val="header"/>
    <w:basedOn w:val="a1"/>
    <w:link w:val="afa"/>
    <w:unhideWhenUsed/>
    <w:rsid w:val="00437274"/>
    <w:pPr>
      <w:tabs>
        <w:tab w:val="center" w:pos="4677"/>
        <w:tab w:val="right" w:pos="9355"/>
      </w:tabs>
    </w:pPr>
    <w:rPr>
      <w:rFonts w:eastAsia="Calibri"/>
      <w:szCs w:val="22"/>
      <w:lang w:eastAsia="en-US"/>
    </w:rPr>
  </w:style>
  <w:style w:type="character" w:customStyle="1" w:styleId="afa">
    <w:name w:val="Верхний колонтитул Знак"/>
    <w:basedOn w:val="a2"/>
    <w:link w:val="af9"/>
    <w:uiPriority w:val="99"/>
    <w:rsid w:val="00437274"/>
    <w:rPr>
      <w:rFonts w:ascii="Times New Roman" w:eastAsia="Calibri" w:hAnsi="Times New Roman" w:cs="Times New Roman"/>
      <w:sz w:val="28"/>
    </w:rPr>
  </w:style>
  <w:style w:type="paragraph" w:styleId="afb">
    <w:name w:val="footer"/>
    <w:basedOn w:val="a1"/>
    <w:link w:val="afc"/>
    <w:unhideWhenUsed/>
    <w:rsid w:val="00437274"/>
    <w:pPr>
      <w:tabs>
        <w:tab w:val="center" w:pos="4677"/>
        <w:tab w:val="right" w:pos="9355"/>
      </w:tabs>
    </w:pPr>
    <w:rPr>
      <w:rFonts w:eastAsia="Calibri"/>
      <w:szCs w:val="22"/>
      <w:lang w:eastAsia="en-US"/>
    </w:rPr>
  </w:style>
  <w:style w:type="character" w:customStyle="1" w:styleId="afc">
    <w:name w:val="Нижний колонтитул Знак"/>
    <w:basedOn w:val="a2"/>
    <w:link w:val="afb"/>
    <w:uiPriority w:val="99"/>
    <w:rsid w:val="00437274"/>
    <w:rPr>
      <w:rFonts w:ascii="Times New Roman" w:eastAsia="Calibri" w:hAnsi="Times New Roman" w:cs="Times New Roman"/>
      <w:sz w:val="28"/>
    </w:rPr>
  </w:style>
  <w:style w:type="character" w:customStyle="1" w:styleId="24">
    <w:name w:val="Основной текст (2)_"/>
    <w:link w:val="25"/>
    <w:rsid w:val="00437274"/>
    <w:rPr>
      <w:b/>
      <w:bCs/>
      <w:shd w:val="clear" w:color="auto" w:fill="FFFFFF"/>
    </w:rPr>
  </w:style>
  <w:style w:type="paragraph" w:customStyle="1" w:styleId="25">
    <w:name w:val="Основной текст (2)"/>
    <w:basedOn w:val="a1"/>
    <w:link w:val="24"/>
    <w:rsid w:val="00437274"/>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1"/>
    <w:rsid w:val="00437274"/>
    <w:pPr>
      <w:spacing w:before="100" w:beforeAutospacing="1" w:after="100" w:afterAutospacing="1"/>
    </w:pPr>
    <w:rPr>
      <w:rFonts w:ascii="Tahoma" w:hAnsi="Tahoma"/>
      <w:sz w:val="20"/>
      <w:szCs w:val="20"/>
      <w:lang w:val="en-US" w:eastAsia="en-US"/>
    </w:rPr>
  </w:style>
  <w:style w:type="paragraph" w:customStyle="1" w:styleId="afd">
    <w:name w:val="Базовый"/>
    <w:rsid w:val="00437274"/>
    <w:pPr>
      <w:tabs>
        <w:tab w:val="left" w:pos="709"/>
      </w:tabs>
      <w:suppressAutoHyphens/>
      <w:spacing w:line="276" w:lineRule="atLeast"/>
    </w:pPr>
    <w:rPr>
      <w:rFonts w:ascii="Calibri" w:eastAsia="Lucida Sans Unicode" w:hAnsi="Calibri" w:cs="Times New Roman"/>
      <w:lang w:eastAsia="ru-RU"/>
    </w:rPr>
  </w:style>
  <w:style w:type="numbering" w:customStyle="1" w:styleId="16">
    <w:name w:val="Нет списка1"/>
    <w:next w:val="a4"/>
    <w:uiPriority w:val="99"/>
    <w:semiHidden/>
    <w:unhideWhenUsed/>
    <w:rsid w:val="00437274"/>
  </w:style>
  <w:style w:type="paragraph" w:customStyle="1" w:styleId="msonormal0">
    <w:name w:val="msonormal"/>
    <w:basedOn w:val="a1"/>
    <w:rsid w:val="00437274"/>
    <w:pPr>
      <w:spacing w:before="100" w:beforeAutospacing="1" w:after="100" w:afterAutospacing="1"/>
      <w:ind w:firstLine="539"/>
      <w:jc w:val="both"/>
    </w:pPr>
    <w:rPr>
      <w:sz w:val="24"/>
      <w:szCs w:val="24"/>
      <w:lang w:eastAsia="ru-RU"/>
    </w:rPr>
  </w:style>
  <w:style w:type="paragraph" w:customStyle="1" w:styleId="consplustitle0">
    <w:name w:val="consplustitle"/>
    <w:basedOn w:val="a1"/>
    <w:rsid w:val="00437274"/>
    <w:pPr>
      <w:spacing w:before="100" w:beforeAutospacing="1" w:after="100" w:afterAutospacing="1"/>
      <w:ind w:firstLine="539"/>
      <w:jc w:val="both"/>
    </w:pPr>
    <w:rPr>
      <w:sz w:val="24"/>
      <w:szCs w:val="24"/>
      <w:lang w:eastAsia="ru-RU"/>
    </w:rPr>
  </w:style>
  <w:style w:type="paragraph" w:customStyle="1" w:styleId="a00">
    <w:name w:val="a0"/>
    <w:basedOn w:val="a1"/>
    <w:rsid w:val="00437274"/>
    <w:pPr>
      <w:spacing w:before="100" w:beforeAutospacing="1" w:after="100" w:afterAutospacing="1"/>
      <w:ind w:firstLine="539"/>
      <w:jc w:val="both"/>
    </w:pPr>
    <w:rPr>
      <w:sz w:val="24"/>
      <w:szCs w:val="24"/>
      <w:lang w:eastAsia="ru-RU"/>
    </w:rPr>
  </w:style>
  <w:style w:type="paragraph" w:customStyle="1" w:styleId="afe">
    <w:name w:val="a"/>
    <w:basedOn w:val="a1"/>
    <w:rsid w:val="00437274"/>
    <w:pPr>
      <w:spacing w:before="100" w:beforeAutospacing="1" w:after="100" w:afterAutospacing="1"/>
      <w:ind w:firstLine="539"/>
      <w:jc w:val="both"/>
    </w:pPr>
    <w:rPr>
      <w:sz w:val="24"/>
      <w:szCs w:val="24"/>
      <w:lang w:eastAsia="ru-RU"/>
    </w:rPr>
  </w:style>
  <w:style w:type="paragraph" w:customStyle="1" w:styleId="consplusnonformat1">
    <w:name w:val="consplusnonformat"/>
    <w:basedOn w:val="a1"/>
    <w:rsid w:val="00437274"/>
    <w:pPr>
      <w:spacing w:before="100" w:beforeAutospacing="1" w:after="100" w:afterAutospacing="1"/>
      <w:ind w:firstLine="539"/>
      <w:jc w:val="both"/>
    </w:pPr>
    <w:rPr>
      <w:sz w:val="24"/>
      <w:szCs w:val="24"/>
      <w:lang w:eastAsia="ru-RU"/>
    </w:rPr>
  </w:style>
  <w:style w:type="paragraph" w:customStyle="1" w:styleId="consplusnormal1">
    <w:name w:val="consplusnormal"/>
    <w:basedOn w:val="a1"/>
    <w:rsid w:val="00437274"/>
    <w:pPr>
      <w:spacing w:before="100" w:beforeAutospacing="1" w:after="100" w:afterAutospacing="1"/>
      <w:ind w:firstLine="539"/>
      <w:jc w:val="both"/>
    </w:pPr>
    <w:rPr>
      <w:sz w:val="24"/>
      <w:szCs w:val="24"/>
      <w:lang w:eastAsia="ru-RU"/>
    </w:rPr>
  </w:style>
  <w:style w:type="paragraph" w:customStyle="1" w:styleId="17">
    <w:name w:val="Знак1 Знак Знак Знак Знак Знак Знак"/>
    <w:basedOn w:val="a1"/>
    <w:uiPriority w:val="99"/>
    <w:rsid w:val="00437274"/>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437274"/>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437274"/>
    <w:rPr>
      <w:bCs/>
      <w:sz w:val="28"/>
      <w:szCs w:val="24"/>
      <w:lang w:val="ru-RU" w:eastAsia="ru-RU" w:bidi="ar-SA"/>
    </w:rPr>
  </w:style>
  <w:style w:type="paragraph" w:customStyle="1" w:styleId="18">
    <w:name w:val="Обычный1"/>
    <w:link w:val="Normal"/>
    <w:uiPriority w:val="99"/>
    <w:rsid w:val="00437274"/>
    <w:pPr>
      <w:spacing w:after="0" w:line="240" w:lineRule="auto"/>
    </w:pPr>
    <w:rPr>
      <w:rFonts w:ascii="Times New Roman" w:eastAsia="Times New Roman" w:hAnsi="Times New Roman" w:cs="Times New Roman"/>
      <w:sz w:val="20"/>
      <w:szCs w:val="20"/>
      <w:lang w:eastAsia="ru-RU"/>
    </w:rPr>
  </w:style>
  <w:style w:type="paragraph" w:styleId="32">
    <w:name w:val="Body Text 3"/>
    <w:basedOn w:val="a1"/>
    <w:link w:val="33"/>
    <w:uiPriority w:val="99"/>
    <w:rsid w:val="00437274"/>
    <w:pPr>
      <w:jc w:val="both"/>
    </w:pPr>
    <w:rPr>
      <w:sz w:val="24"/>
      <w:szCs w:val="24"/>
      <w:lang w:eastAsia="ru-RU"/>
    </w:rPr>
  </w:style>
  <w:style w:type="character" w:customStyle="1" w:styleId="33">
    <w:name w:val="Основной текст 3 Знак"/>
    <w:basedOn w:val="a2"/>
    <w:link w:val="32"/>
    <w:uiPriority w:val="99"/>
    <w:rsid w:val="00437274"/>
    <w:rPr>
      <w:rFonts w:ascii="Times New Roman" w:eastAsia="Times New Roman" w:hAnsi="Times New Roman" w:cs="Times New Roman"/>
      <w:sz w:val="24"/>
      <w:szCs w:val="24"/>
      <w:lang w:eastAsia="ru-RU"/>
    </w:rPr>
  </w:style>
  <w:style w:type="paragraph" w:customStyle="1" w:styleId="110">
    <w:name w:val="заголовок 11"/>
    <w:basedOn w:val="a1"/>
    <w:next w:val="a1"/>
    <w:uiPriority w:val="99"/>
    <w:rsid w:val="00437274"/>
    <w:pPr>
      <w:keepNext/>
      <w:snapToGrid w:val="0"/>
      <w:jc w:val="center"/>
    </w:pPr>
    <w:rPr>
      <w:sz w:val="24"/>
      <w:szCs w:val="20"/>
      <w:lang w:eastAsia="ru-RU"/>
    </w:rPr>
  </w:style>
  <w:style w:type="paragraph" w:styleId="27">
    <w:name w:val="Body Text 2"/>
    <w:basedOn w:val="a1"/>
    <w:link w:val="28"/>
    <w:uiPriority w:val="99"/>
    <w:rsid w:val="00437274"/>
    <w:rPr>
      <w:b/>
      <w:sz w:val="24"/>
      <w:szCs w:val="20"/>
      <w:lang w:eastAsia="ru-RU"/>
    </w:rPr>
  </w:style>
  <w:style w:type="character" w:customStyle="1" w:styleId="28">
    <w:name w:val="Основной текст 2 Знак"/>
    <w:basedOn w:val="a2"/>
    <w:link w:val="27"/>
    <w:uiPriority w:val="99"/>
    <w:rsid w:val="00437274"/>
    <w:rPr>
      <w:rFonts w:ascii="Times New Roman" w:eastAsia="Times New Roman" w:hAnsi="Times New Roman" w:cs="Times New Roman"/>
      <w:b/>
      <w:sz w:val="24"/>
      <w:szCs w:val="20"/>
      <w:lang w:eastAsia="ru-RU"/>
    </w:rPr>
  </w:style>
  <w:style w:type="paragraph" w:styleId="34">
    <w:name w:val="Body Text Indent 3"/>
    <w:basedOn w:val="a1"/>
    <w:link w:val="312"/>
    <w:rsid w:val="00437274"/>
    <w:pPr>
      <w:ind w:firstLine="708"/>
      <w:jc w:val="both"/>
    </w:pPr>
    <w:rPr>
      <w:sz w:val="24"/>
      <w:szCs w:val="24"/>
    </w:rPr>
  </w:style>
  <w:style w:type="character" w:customStyle="1" w:styleId="35">
    <w:name w:val="Основной текст с отступом 3 Знак"/>
    <w:basedOn w:val="a2"/>
    <w:link w:val="34"/>
    <w:uiPriority w:val="99"/>
    <w:rsid w:val="00437274"/>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437274"/>
    <w:rPr>
      <w:rFonts w:ascii="Times New Roman" w:eastAsia="Times New Roman" w:hAnsi="Times New Roman" w:cs="Times New Roman"/>
      <w:sz w:val="24"/>
      <w:szCs w:val="24"/>
      <w:lang w:eastAsia="ar-SA"/>
    </w:rPr>
  </w:style>
  <w:style w:type="paragraph" w:styleId="aff">
    <w:name w:val="Document Map"/>
    <w:basedOn w:val="a1"/>
    <w:link w:val="aff0"/>
    <w:uiPriority w:val="99"/>
    <w:rsid w:val="00437274"/>
    <w:pPr>
      <w:shd w:val="clear" w:color="auto" w:fill="000080"/>
    </w:pPr>
    <w:rPr>
      <w:rFonts w:ascii="Tahoma" w:hAnsi="Tahoma" w:cs="Tahoma"/>
      <w:sz w:val="24"/>
      <w:szCs w:val="24"/>
      <w:lang w:eastAsia="ru-RU"/>
    </w:rPr>
  </w:style>
  <w:style w:type="character" w:customStyle="1" w:styleId="aff0">
    <w:name w:val="Схема документа Знак"/>
    <w:basedOn w:val="a2"/>
    <w:link w:val="aff"/>
    <w:uiPriority w:val="99"/>
    <w:rsid w:val="00437274"/>
    <w:rPr>
      <w:rFonts w:ascii="Tahoma" w:eastAsia="Times New Roman" w:hAnsi="Tahoma" w:cs="Tahoma"/>
      <w:sz w:val="24"/>
      <w:szCs w:val="24"/>
      <w:shd w:val="clear" w:color="auto" w:fill="000080"/>
      <w:lang w:eastAsia="ru-RU"/>
    </w:rPr>
  </w:style>
  <w:style w:type="character" w:styleId="aff1">
    <w:name w:val="page number"/>
    <w:basedOn w:val="a2"/>
    <w:rsid w:val="00437274"/>
  </w:style>
  <w:style w:type="character" w:customStyle="1" w:styleId="aff2">
    <w:name w:val="Гипертекстовая ссылка"/>
    <w:rsid w:val="00437274"/>
    <w:rPr>
      <w:color w:val="008000"/>
      <w:u w:val="single"/>
    </w:rPr>
  </w:style>
  <w:style w:type="paragraph" w:customStyle="1" w:styleId="aff3">
    <w:name w:val="Заголовок статьи"/>
    <w:basedOn w:val="a1"/>
    <w:next w:val="a1"/>
    <w:uiPriority w:val="99"/>
    <w:rsid w:val="00437274"/>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4">
    <w:name w:val="Символ сноски"/>
    <w:rsid w:val="00437274"/>
    <w:rPr>
      <w:vertAlign w:val="superscript"/>
    </w:rPr>
  </w:style>
  <w:style w:type="paragraph" w:customStyle="1" w:styleId="aff5">
    <w:name w:val="Знак Знак Знак Знак"/>
    <w:basedOn w:val="a1"/>
    <w:rsid w:val="00437274"/>
    <w:pPr>
      <w:spacing w:after="160" w:line="240" w:lineRule="exact"/>
    </w:pPr>
    <w:rPr>
      <w:rFonts w:ascii="Verdana" w:hAnsi="Verdana" w:cs="Verdana"/>
      <w:sz w:val="20"/>
      <w:szCs w:val="20"/>
      <w:lang w:val="en-US" w:eastAsia="en-US"/>
    </w:rPr>
  </w:style>
  <w:style w:type="paragraph" w:customStyle="1" w:styleId="19">
    <w:name w:val="Знак1 Знак Знак Знак"/>
    <w:basedOn w:val="a1"/>
    <w:rsid w:val="00437274"/>
    <w:pPr>
      <w:spacing w:after="160" w:line="240" w:lineRule="exact"/>
    </w:pPr>
    <w:rPr>
      <w:rFonts w:ascii="Verdana" w:hAnsi="Verdana" w:cs="Verdana"/>
      <w:sz w:val="20"/>
      <w:szCs w:val="20"/>
      <w:lang w:val="en-US" w:eastAsia="en-US"/>
    </w:rPr>
  </w:style>
  <w:style w:type="paragraph" w:customStyle="1" w:styleId="1a">
    <w:name w:val="Основной текст с отступом1"/>
    <w:basedOn w:val="a1"/>
    <w:rsid w:val="00437274"/>
    <w:pPr>
      <w:jc w:val="both"/>
    </w:pPr>
    <w:rPr>
      <w:lang w:eastAsia="ru-RU"/>
    </w:rPr>
  </w:style>
  <w:style w:type="paragraph" w:customStyle="1" w:styleId="29">
    <w:name w:val="Стиль2"/>
    <w:basedOn w:val="2a"/>
    <w:uiPriority w:val="99"/>
    <w:rsid w:val="00437274"/>
    <w:pPr>
      <w:keepNext/>
      <w:keepLines/>
      <w:widowControl w:val="0"/>
      <w:suppressLineNumbers/>
      <w:tabs>
        <w:tab w:val="clear" w:pos="3190"/>
        <w:tab w:val="num" w:pos="576"/>
      </w:tabs>
      <w:suppressAutoHyphens/>
      <w:spacing w:after="60"/>
      <w:ind w:left="576" w:hanging="576"/>
    </w:pPr>
    <w:rPr>
      <w:b/>
      <w:szCs w:val="20"/>
    </w:rPr>
  </w:style>
  <w:style w:type="paragraph" w:styleId="2a">
    <w:name w:val="List Number 2"/>
    <w:basedOn w:val="a1"/>
    <w:uiPriority w:val="99"/>
    <w:rsid w:val="00437274"/>
    <w:pPr>
      <w:tabs>
        <w:tab w:val="num" w:pos="3190"/>
      </w:tabs>
      <w:ind w:left="3190" w:hanging="360"/>
      <w:jc w:val="both"/>
    </w:pPr>
    <w:rPr>
      <w:sz w:val="24"/>
      <w:szCs w:val="24"/>
      <w:lang w:eastAsia="ru-RU"/>
    </w:rPr>
  </w:style>
  <w:style w:type="paragraph" w:customStyle="1" w:styleId="36">
    <w:name w:val="Стиль3 Знак"/>
    <w:basedOn w:val="22"/>
    <w:rsid w:val="00437274"/>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43727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b">
    <w:name w:val="toc 2"/>
    <w:basedOn w:val="a1"/>
    <w:next w:val="a1"/>
    <w:autoRedefine/>
    <w:uiPriority w:val="99"/>
    <w:rsid w:val="00437274"/>
    <w:pPr>
      <w:tabs>
        <w:tab w:val="left" w:pos="720"/>
        <w:tab w:val="right" w:leader="dot" w:pos="9720"/>
      </w:tabs>
      <w:ind w:left="240"/>
    </w:pPr>
    <w:rPr>
      <w:smallCaps/>
      <w:noProof/>
      <w:sz w:val="20"/>
      <w:szCs w:val="20"/>
      <w:lang w:eastAsia="ru-RU"/>
    </w:rPr>
  </w:style>
  <w:style w:type="paragraph" w:styleId="2c">
    <w:name w:val="List Bullet 2"/>
    <w:basedOn w:val="a1"/>
    <w:autoRedefine/>
    <w:uiPriority w:val="99"/>
    <w:rsid w:val="00437274"/>
    <w:pPr>
      <w:tabs>
        <w:tab w:val="num" w:pos="643"/>
      </w:tabs>
      <w:spacing w:after="60"/>
      <w:ind w:left="643" w:hanging="360"/>
      <w:jc w:val="both"/>
    </w:pPr>
    <w:rPr>
      <w:sz w:val="24"/>
      <w:szCs w:val="20"/>
      <w:lang w:eastAsia="ru-RU"/>
    </w:rPr>
  </w:style>
  <w:style w:type="paragraph" w:styleId="1b">
    <w:name w:val="toc 1"/>
    <w:basedOn w:val="a1"/>
    <w:next w:val="a1"/>
    <w:autoRedefine/>
    <w:uiPriority w:val="99"/>
    <w:rsid w:val="00437274"/>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1"/>
    <w:next w:val="a1"/>
    <w:autoRedefine/>
    <w:uiPriority w:val="99"/>
    <w:rsid w:val="00437274"/>
    <w:pPr>
      <w:tabs>
        <w:tab w:val="left" w:pos="1200"/>
        <w:tab w:val="right" w:leader="dot" w:pos="9720"/>
      </w:tabs>
      <w:ind w:left="480"/>
    </w:pPr>
    <w:rPr>
      <w:i/>
      <w:iCs/>
      <w:sz w:val="20"/>
      <w:szCs w:val="20"/>
      <w:lang w:eastAsia="ru-RU"/>
    </w:rPr>
  </w:style>
  <w:style w:type="paragraph" w:styleId="41">
    <w:name w:val="toc 4"/>
    <w:basedOn w:val="a1"/>
    <w:next w:val="a1"/>
    <w:autoRedefine/>
    <w:uiPriority w:val="99"/>
    <w:rsid w:val="00437274"/>
    <w:pPr>
      <w:ind w:left="720"/>
      <w:jc w:val="both"/>
    </w:pPr>
    <w:rPr>
      <w:sz w:val="18"/>
      <w:szCs w:val="18"/>
      <w:lang w:eastAsia="ru-RU"/>
    </w:rPr>
  </w:style>
  <w:style w:type="paragraph" w:styleId="51">
    <w:name w:val="toc 5"/>
    <w:basedOn w:val="a1"/>
    <w:next w:val="a1"/>
    <w:autoRedefine/>
    <w:uiPriority w:val="99"/>
    <w:rsid w:val="00437274"/>
    <w:pPr>
      <w:ind w:left="960"/>
      <w:jc w:val="both"/>
    </w:pPr>
    <w:rPr>
      <w:sz w:val="18"/>
      <w:szCs w:val="18"/>
      <w:lang w:eastAsia="ru-RU"/>
    </w:rPr>
  </w:style>
  <w:style w:type="paragraph" w:styleId="61">
    <w:name w:val="toc 6"/>
    <w:basedOn w:val="a1"/>
    <w:next w:val="a1"/>
    <w:autoRedefine/>
    <w:uiPriority w:val="99"/>
    <w:rsid w:val="00437274"/>
    <w:pPr>
      <w:ind w:left="1200"/>
      <w:jc w:val="both"/>
    </w:pPr>
    <w:rPr>
      <w:sz w:val="18"/>
      <w:szCs w:val="18"/>
      <w:lang w:eastAsia="ru-RU"/>
    </w:rPr>
  </w:style>
  <w:style w:type="paragraph" w:styleId="71">
    <w:name w:val="toc 7"/>
    <w:basedOn w:val="a1"/>
    <w:next w:val="a1"/>
    <w:autoRedefine/>
    <w:uiPriority w:val="99"/>
    <w:rsid w:val="00437274"/>
    <w:pPr>
      <w:ind w:left="1440"/>
      <w:jc w:val="both"/>
    </w:pPr>
    <w:rPr>
      <w:sz w:val="18"/>
      <w:szCs w:val="18"/>
      <w:lang w:eastAsia="ru-RU"/>
    </w:rPr>
  </w:style>
  <w:style w:type="paragraph" w:styleId="81">
    <w:name w:val="toc 8"/>
    <w:basedOn w:val="a1"/>
    <w:next w:val="a1"/>
    <w:autoRedefine/>
    <w:uiPriority w:val="99"/>
    <w:rsid w:val="00437274"/>
    <w:pPr>
      <w:ind w:left="1680"/>
      <w:jc w:val="both"/>
    </w:pPr>
    <w:rPr>
      <w:sz w:val="18"/>
      <w:szCs w:val="18"/>
      <w:lang w:eastAsia="ru-RU"/>
    </w:rPr>
  </w:style>
  <w:style w:type="paragraph" w:styleId="91">
    <w:name w:val="toc 9"/>
    <w:basedOn w:val="a1"/>
    <w:next w:val="a1"/>
    <w:autoRedefine/>
    <w:uiPriority w:val="99"/>
    <w:rsid w:val="00437274"/>
    <w:pPr>
      <w:ind w:left="1920"/>
      <w:jc w:val="both"/>
    </w:pPr>
    <w:rPr>
      <w:sz w:val="18"/>
      <w:szCs w:val="18"/>
      <w:lang w:eastAsia="ru-RU"/>
    </w:rPr>
  </w:style>
  <w:style w:type="paragraph" w:styleId="aff6">
    <w:name w:val="Plain Text"/>
    <w:basedOn w:val="a1"/>
    <w:link w:val="aff7"/>
    <w:rsid w:val="00437274"/>
    <w:pPr>
      <w:jc w:val="both"/>
    </w:pPr>
    <w:rPr>
      <w:rFonts w:ascii="Courier New" w:hAnsi="Courier New" w:cs="Courier New"/>
      <w:sz w:val="20"/>
      <w:szCs w:val="20"/>
      <w:lang w:eastAsia="ru-RU"/>
    </w:rPr>
  </w:style>
  <w:style w:type="character" w:customStyle="1" w:styleId="aff7">
    <w:name w:val="Текст Знак"/>
    <w:basedOn w:val="a2"/>
    <w:link w:val="aff6"/>
    <w:uiPriority w:val="99"/>
    <w:rsid w:val="00437274"/>
    <w:rPr>
      <w:rFonts w:ascii="Courier New" w:eastAsia="Times New Roman" w:hAnsi="Courier New" w:cs="Courier New"/>
      <w:sz w:val="20"/>
      <w:szCs w:val="20"/>
      <w:lang w:eastAsia="ru-RU"/>
    </w:rPr>
  </w:style>
  <w:style w:type="paragraph" w:styleId="38">
    <w:name w:val="List Bullet 3"/>
    <w:basedOn w:val="a1"/>
    <w:autoRedefine/>
    <w:uiPriority w:val="99"/>
    <w:rsid w:val="00437274"/>
    <w:pPr>
      <w:tabs>
        <w:tab w:val="num" w:pos="926"/>
      </w:tabs>
      <w:spacing w:after="60"/>
      <w:ind w:left="926" w:hanging="360"/>
      <w:jc w:val="both"/>
    </w:pPr>
    <w:rPr>
      <w:sz w:val="24"/>
      <w:szCs w:val="20"/>
      <w:lang w:eastAsia="ru-RU"/>
    </w:rPr>
  </w:style>
  <w:style w:type="paragraph" w:styleId="42">
    <w:name w:val="List Bullet 4"/>
    <w:basedOn w:val="a1"/>
    <w:autoRedefine/>
    <w:uiPriority w:val="99"/>
    <w:rsid w:val="00437274"/>
    <w:pPr>
      <w:tabs>
        <w:tab w:val="num" w:pos="360"/>
        <w:tab w:val="num" w:pos="1209"/>
      </w:tabs>
      <w:spacing w:after="60"/>
      <w:ind w:left="1209" w:hanging="360"/>
      <w:jc w:val="both"/>
    </w:pPr>
    <w:rPr>
      <w:sz w:val="24"/>
      <w:szCs w:val="20"/>
      <w:lang w:eastAsia="ru-RU"/>
    </w:rPr>
  </w:style>
  <w:style w:type="paragraph" w:styleId="52">
    <w:name w:val="List Bullet 5"/>
    <w:basedOn w:val="a1"/>
    <w:autoRedefine/>
    <w:uiPriority w:val="99"/>
    <w:rsid w:val="00437274"/>
    <w:pPr>
      <w:tabs>
        <w:tab w:val="num" w:pos="360"/>
        <w:tab w:val="num" w:pos="1492"/>
      </w:tabs>
      <w:spacing w:after="60"/>
      <w:ind w:left="1492" w:hanging="360"/>
      <w:jc w:val="both"/>
    </w:pPr>
    <w:rPr>
      <w:sz w:val="24"/>
      <w:szCs w:val="20"/>
      <w:lang w:eastAsia="ru-RU"/>
    </w:rPr>
  </w:style>
  <w:style w:type="paragraph" w:styleId="aff8">
    <w:name w:val="List Number"/>
    <w:basedOn w:val="a1"/>
    <w:uiPriority w:val="99"/>
    <w:rsid w:val="00437274"/>
    <w:pPr>
      <w:tabs>
        <w:tab w:val="num" w:pos="360"/>
      </w:tabs>
      <w:spacing w:after="60"/>
      <w:ind w:left="360" w:hanging="360"/>
      <w:jc w:val="both"/>
    </w:pPr>
    <w:rPr>
      <w:sz w:val="24"/>
      <w:szCs w:val="20"/>
      <w:lang w:eastAsia="ru-RU"/>
    </w:rPr>
  </w:style>
  <w:style w:type="paragraph" w:styleId="39">
    <w:name w:val="List Number 3"/>
    <w:basedOn w:val="a1"/>
    <w:uiPriority w:val="99"/>
    <w:rsid w:val="00437274"/>
    <w:pPr>
      <w:tabs>
        <w:tab w:val="num" w:pos="926"/>
      </w:tabs>
      <w:spacing w:after="60"/>
      <w:ind w:left="926" w:hanging="360"/>
      <w:jc w:val="both"/>
    </w:pPr>
    <w:rPr>
      <w:sz w:val="24"/>
      <w:szCs w:val="20"/>
      <w:lang w:eastAsia="ru-RU"/>
    </w:rPr>
  </w:style>
  <w:style w:type="paragraph" w:styleId="43">
    <w:name w:val="List Number 4"/>
    <w:basedOn w:val="a1"/>
    <w:uiPriority w:val="99"/>
    <w:rsid w:val="00437274"/>
    <w:pPr>
      <w:tabs>
        <w:tab w:val="num" w:pos="1209"/>
      </w:tabs>
      <w:spacing w:after="60"/>
      <w:ind w:left="1209" w:hanging="360"/>
      <w:jc w:val="both"/>
    </w:pPr>
    <w:rPr>
      <w:sz w:val="24"/>
      <w:szCs w:val="20"/>
      <w:lang w:eastAsia="ru-RU"/>
    </w:rPr>
  </w:style>
  <w:style w:type="paragraph" w:styleId="53">
    <w:name w:val="List Number 5"/>
    <w:basedOn w:val="a1"/>
    <w:uiPriority w:val="99"/>
    <w:rsid w:val="00437274"/>
    <w:pPr>
      <w:tabs>
        <w:tab w:val="num" w:pos="1492"/>
      </w:tabs>
      <w:spacing w:after="60"/>
      <w:ind w:left="1492" w:hanging="360"/>
      <w:jc w:val="both"/>
    </w:pPr>
    <w:rPr>
      <w:sz w:val="24"/>
      <w:szCs w:val="20"/>
      <w:lang w:eastAsia="ru-RU"/>
    </w:rPr>
  </w:style>
  <w:style w:type="paragraph" w:customStyle="1" w:styleId="aff9">
    <w:name w:val="Раздел"/>
    <w:basedOn w:val="a1"/>
    <w:uiPriority w:val="99"/>
    <w:semiHidden/>
    <w:rsid w:val="00437274"/>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1"/>
    <w:uiPriority w:val="99"/>
    <w:semiHidden/>
    <w:rsid w:val="00437274"/>
    <w:pPr>
      <w:tabs>
        <w:tab w:val="num" w:pos="360"/>
      </w:tabs>
      <w:spacing w:before="120" w:after="120"/>
      <w:ind w:left="360" w:hanging="360"/>
      <w:jc w:val="center"/>
    </w:pPr>
    <w:rPr>
      <w:b/>
      <w:sz w:val="24"/>
      <w:szCs w:val="20"/>
      <w:lang w:eastAsia="ru-RU"/>
    </w:rPr>
  </w:style>
  <w:style w:type="paragraph" w:customStyle="1" w:styleId="affa">
    <w:name w:val="Условия контракта"/>
    <w:basedOn w:val="a1"/>
    <w:uiPriority w:val="99"/>
    <w:semiHidden/>
    <w:rsid w:val="00437274"/>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437274"/>
    <w:pPr>
      <w:tabs>
        <w:tab w:val="num" w:pos="360"/>
        <w:tab w:val="num" w:pos="567"/>
      </w:tabs>
      <w:spacing w:before="180" w:after="60"/>
      <w:ind w:left="567" w:hanging="567"/>
      <w:jc w:val="both"/>
    </w:pPr>
  </w:style>
  <w:style w:type="paragraph" w:customStyle="1" w:styleId="3b">
    <w:name w:val="Стиль3"/>
    <w:basedOn w:val="22"/>
    <w:uiPriority w:val="99"/>
    <w:rsid w:val="00437274"/>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1"/>
    <w:uiPriority w:val="99"/>
    <w:rsid w:val="00437274"/>
    <w:pPr>
      <w:spacing w:after="60"/>
      <w:jc w:val="both"/>
    </w:pPr>
    <w:rPr>
      <w:sz w:val="24"/>
      <w:szCs w:val="24"/>
      <w:lang w:eastAsia="ru-RU"/>
    </w:rPr>
  </w:style>
  <w:style w:type="paragraph" w:styleId="affb">
    <w:name w:val="List Bullet"/>
    <w:basedOn w:val="a1"/>
    <w:autoRedefine/>
    <w:uiPriority w:val="99"/>
    <w:rsid w:val="00437274"/>
    <w:pPr>
      <w:widowControl w:val="0"/>
      <w:spacing w:after="60"/>
      <w:jc w:val="both"/>
    </w:pPr>
    <w:rPr>
      <w:sz w:val="24"/>
      <w:szCs w:val="24"/>
      <w:lang w:eastAsia="ru-RU"/>
    </w:rPr>
  </w:style>
  <w:style w:type="paragraph" w:customStyle="1" w:styleId="2d">
    <w:name w:val="Заголовок 2 со списком"/>
    <w:basedOn w:val="20"/>
    <w:next w:val="a1"/>
    <w:link w:val="2e"/>
    <w:rsid w:val="00437274"/>
    <w:pPr>
      <w:widowControl/>
      <w:tabs>
        <w:tab w:val="num" w:pos="360"/>
      </w:tabs>
      <w:autoSpaceDE/>
      <w:spacing w:line="360" w:lineRule="auto"/>
      <w:ind w:left="360"/>
      <w:jc w:val="center"/>
    </w:pPr>
    <w:rPr>
      <w:rFonts w:eastAsia="Arial Unicode MS"/>
      <w:b w:val="0"/>
      <w:sz w:val="24"/>
      <w:szCs w:val="24"/>
    </w:rPr>
  </w:style>
  <w:style w:type="character" w:customStyle="1" w:styleId="2e">
    <w:name w:val="Заголовок 2 со списком Знак"/>
    <w:link w:val="2d"/>
    <w:rsid w:val="00437274"/>
    <w:rPr>
      <w:rFonts w:ascii="Times New Roman" w:eastAsia="Arial Unicode MS" w:hAnsi="Times New Roman" w:cs="Times New Roman"/>
      <w:bCs/>
      <w:sz w:val="24"/>
      <w:szCs w:val="24"/>
      <w:lang w:eastAsia="ar-SA"/>
    </w:rPr>
  </w:style>
  <w:style w:type="paragraph" w:customStyle="1" w:styleId="3c">
    <w:name w:val="Заголовок 3 со списком"/>
    <w:basedOn w:val="30"/>
    <w:link w:val="3d"/>
    <w:rsid w:val="00437274"/>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437274"/>
    <w:rPr>
      <w:rFonts w:ascii="Arial" w:eastAsia="Times New Roman" w:hAnsi="Arial" w:cs="Times New Roman"/>
      <w:b/>
      <w:bCs/>
      <w:sz w:val="24"/>
      <w:szCs w:val="26"/>
    </w:rPr>
  </w:style>
  <w:style w:type="paragraph" w:customStyle="1" w:styleId="affc">
    <w:name w:val="текст таблицы"/>
    <w:basedOn w:val="a1"/>
    <w:uiPriority w:val="99"/>
    <w:rsid w:val="00437274"/>
    <w:pPr>
      <w:spacing w:before="120"/>
      <w:ind w:right="-102"/>
      <w:jc w:val="both"/>
    </w:pPr>
    <w:rPr>
      <w:sz w:val="24"/>
      <w:szCs w:val="24"/>
      <w:lang w:eastAsia="ru-RU"/>
    </w:rPr>
  </w:style>
  <w:style w:type="paragraph" w:customStyle="1" w:styleId="affd">
    <w:name w:val="ТЛ_Заказчик"/>
    <w:basedOn w:val="a1"/>
    <w:link w:val="affe"/>
    <w:qFormat/>
    <w:rsid w:val="00437274"/>
    <w:pPr>
      <w:jc w:val="center"/>
    </w:pPr>
  </w:style>
  <w:style w:type="character" w:customStyle="1" w:styleId="affe">
    <w:name w:val="ТЛ_Заказчик Знак"/>
    <w:link w:val="affd"/>
    <w:rsid w:val="00437274"/>
    <w:rPr>
      <w:rFonts w:ascii="Times New Roman" w:eastAsia="Times New Roman" w:hAnsi="Times New Roman" w:cs="Times New Roman"/>
      <w:sz w:val="28"/>
      <w:szCs w:val="28"/>
      <w:lang w:eastAsia="ar-SA"/>
    </w:rPr>
  </w:style>
  <w:style w:type="paragraph" w:customStyle="1" w:styleId="afff">
    <w:name w:val="ТЛ_Утверждаю"/>
    <w:basedOn w:val="a1"/>
    <w:link w:val="afff0"/>
    <w:qFormat/>
    <w:rsid w:val="00437274"/>
    <w:pPr>
      <w:ind w:left="4860"/>
      <w:jc w:val="center"/>
    </w:pPr>
  </w:style>
  <w:style w:type="character" w:customStyle="1" w:styleId="afff0">
    <w:name w:val="ТЛ_Утверждаю Знак"/>
    <w:link w:val="afff"/>
    <w:rsid w:val="00437274"/>
    <w:rPr>
      <w:rFonts w:ascii="Times New Roman" w:eastAsia="Times New Roman" w:hAnsi="Times New Roman" w:cs="Times New Roman"/>
      <w:sz w:val="28"/>
      <w:szCs w:val="28"/>
      <w:lang w:eastAsia="ar-SA"/>
    </w:rPr>
  </w:style>
  <w:style w:type="paragraph" w:customStyle="1" w:styleId="afff1">
    <w:name w:val="ТЛ_Название"/>
    <w:basedOn w:val="a1"/>
    <w:link w:val="afff2"/>
    <w:qFormat/>
    <w:rsid w:val="00437274"/>
    <w:pPr>
      <w:jc w:val="center"/>
    </w:pPr>
    <w:rPr>
      <w:b/>
    </w:rPr>
  </w:style>
  <w:style w:type="character" w:customStyle="1" w:styleId="afff2">
    <w:name w:val="ТЛ_Название Знак"/>
    <w:link w:val="afff1"/>
    <w:rsid w:val="00437274"/>
    <w:rPr>
      <w:rFonts w:ascii="Times New Roman" w:eastAsia="Times New Roman" w:hAnsi="Times New Roman" w:cs="Times New Roman"/>
      <w:b/>
      <w:sz w:val="28"/>
      <w:szCs w:val="28"/>
      <w:lang w:eastAsia="ar-SA"/>
    </w:rPr>
  </w:style>
  <w:style w:type="paragraph" w:customStyle="1" w:styleId="afff3">
    <w:name w:val="ТЛ_Город и Дата"/>
    <w:basedOn w:val="a1"/>
    <w:link w:val="afff4"/>
    <w:qFormat/>
    <w:rsid w:val="00437274"/>
    <w:pPr>
      <w:jc w:val="center"/>
    </w:pPr>
  </w:style>
  <w:style w:type="character" w:customStyle="1" w:styleId="afff4">
    <w:name w:val="ТЛ_Город и Дата Знак"/>
    <w:link w:val="afff3"/>
    <w:rsid w:val="00437274"/>
    <w:rPr>
      <w:rFonts w:ascii="Times New Roman" w:eastAsia="Times New Roman" w:hAnsi="Times New Roman" w:cs="Times New Roman"/>
      <w:sz w:val="28"/>
      <w:szCs w:val="28"/>
      <w:lang w:eastAsia="ar-SA"/>
    </w:rPr>
  </w:style>
  <w:style w:type="paragraph" w:customStyle="1" w:styleId="afff5">
    <w:name w:val="АД_Наименование Разделов"/>
    <w:basedOn w:val="11"/>
    <w:link w:val="afff6"/>
    <w:qFormat/>
    <w:rsid w:val="00437274"/>
    <w:rPr>
      <w:sz w:val="28"/>
    </w:rPr>
  </w:style>
  <w:style w:type="character" w:customStyle="1" w:styleId="afff6">
    <w:name w:val="АД_Наименование Разделов Знак"/>
    <w:link w:val="afff5"/>
    <w:rsid w:val="00437274"/>
    <w:rPr>
      <w:rFonts w:ascii="Times New Roman" w:eastAsia="Times New Roman" w:hAnsi="Times New Roman" w:cs="Times New Roman"/>
      <w:b/>
      <w:kern w:val="28"/>
      <w:sz w:val="28"/>
      <w:szCs w:val="20"/>
      <w:lang w:eastAsia="ru-RU"/>
    </w:rPr>
  </w:style>
  <w:style w:type="paragraph" w:customStyle="1" w:styleId="afff7">
    <w:name w:val="АД_Наименование главы с нумерацией"/>
    <w:basedOn w:val="2d"/>
    <w:link w:val="afff8"/>
    <w:qFormat/>
    <w:rsid w:val="00437274"/>
    <w:rPr>
      <w:b/>
    </w:rPr>
  </w:style>
  <w:style w:type="character" w:customStyle="1" w:styleId="afff8">
    <w:name w:val="АД_Глава Знак"/>
    <w:link w:val="afff7"/>
    <w:rsid w:val="00437274"/>
    <w:rPr>
      <w:rFonts w:ascii="Times New Roman" w:eastAsia="Arial Unicode MS" w:hAnsi="Times New Roman" w:cs="Times New Roman"/>
      <w:b/>
      <w:bCs/>
      <w:sz w:val="24"/>
      <w:szCs w:val="24"/>
      <w:lang w:eastAsia="ar-SA"/>
    </w:rPr>
  </w:style>
  <w:style w:type="paragraph" w:customStyle="1" w:styleId="afff9">
    <w:name w:val="АД_Наименование главы без нумерации"/>
    <w:basedOn w:val="20"/>
    <w:link w:val="afffa"/>
    <w:qFormat/>
    <w:rsid w:val="00437274"/>
    <w:pPr>
      <w:widowControl/>
      <w:autoSpaceDE/>
      <w:ind w:left="0" w:firstLine="0"/>
      <w:jc w:val="center"/>
    </w:pPr>
    <w:rPr>
      <w:rFonts w:eastAsia="Arial Unicode MS"/>
      <w:sz w:val="24"/>
      <w:szCs w:val="24"/>
    </w:rPr>
  </w:style>
  <w:style w:type="character" w:customStyle="1" w:styleId="afffa">
    <w:name w:val="АД_Наименование главы без нумерации Знак"/>
    <w:link w:val="afff9"/>
    <w:rsid w:val="00437274"/>
    <w:rPr>
      <w:rFonts w:ascii="Times New Roman" w:eastAsia="Arial Unicode MS" w:hAnsi="Times New Roman" w:cs="Times New Roman"/>
      <w:b/>
      <w:bCs/>
      <w:sz w:val="24"/>
      <w:szCs w:val="24"/>
      <w:lang w:eastAsia="ar-SA"/>
    </w:rPr>
  </w:style>
  <w:style w:type="paragraph" w:customStyle="1" w:styleId="afffb">
    <w:name w:val="АД_Нумерованный пункт"/>
    <w:basedOn w:val="3c"/>
    <w:link w:val="afffc"/>
    <w:qFormat/>
    <w:rsid w:val="00437274"/>
    <w:pPr>
      <w:tabs>
        <w:tab w:val="num" w:pos="720"/>
      </w:tabs>
      <w:ind w:left="720" w:hanging="720"/>
    </w:pPr>
    <w:rPr>
      <w:rFonts w:ascii="Times New Roman" w:hAnsi="Times New Roman"/>
    </w:rPr>
  </w:style>
  <w:style w:type="character" w:customStyle="1" w:styleId="afffc">
    <w:name w:val="АД_Нумерованный пункт Знак"/>
    <w:basedOn w:val="3d"/>
    <w:link w:val="afffb"/>
    <w:rsid w:val="00437274"/>
    <w:rPr>
      <w:rFonts w:ascii="Times New Roman" w:hAnsi="Times New Roman"/>
    </w:rPr>
  </w:style>
  <w:style w:type="paragraph" w:customStyle="1" w:styleId="afffd">
    <w:name w:val="АД_Нумерованный подпункт"/>
    <w:basedOn w:val="a1"/>
    <w:link w:val="afffe"/>
    <w:qFormat/>
    <w:rsid w:val="00437274"/>
    <w:pPr>
      <w:tabs>
        <w:tab w:val="left" w:pos="720"/>
        <w:tab w:val="num" w:pos="2160"/>
      </w:tabs>
      <w:ind w:left="720" w:hanging="720"/>
      <w:jc w:val="both"/>
    </w:pPr>
    <w:rPr>
      <w:sz w:val="24"/>
      <w:szCs w:val="24"/>
    </w:rPr>
  </w:style>
  <w:style w:type="character" w:customStyle="1" w:styleId="afffe">
    <w:name w:val="АД_Нумерованный подпункт Знак"/>
    <w:link w:val="afffd"/>
    <w:rsid w:val="00437274"/>
    <w:rPr>
      <w:rFonts w:ascii="Times New Roman" w:eastAsia="Times New Roman" w:hAnsi="Times New Roman" w:cs="Times New Roman"/>
      <w:sz w:val="24"/>
      <w:szCs w:val="24"/>
      <w:lang w:eastAsia="ar-SA"/>
    </w:rPr>
  </w:style>
  <w:style w:type="paragraph" w:customStyle="1" w:styleId="affff">
    <w:name w:val="АД_Основной текст"/>
    <w:basedOn w:val="a1"/>
    <w:link w:val="affff0"/>
    <w:qFormat/>
    <w:rsid w:val="00437274"/>
    <w:pPr>
      <w:ind w:firstLine="567"/>
      <w:jc w:val="both"/>
    </w:pPr>
    <w:rPr>
      <w:sz w:val="24"/>
      <w:szCs w:val="24"/>
    </w:rPr>
  </w:style>
  <w:style w:type="character" w:customStyle="1" w:styleId="affff0">
    <w:name w:val="АД_Основной текст Знак"/>
    <w:link w:val="affff"/>
    <w:rsid w:val="00437274"/>
    <w:rPr>
      <w:rFonts w:ascii="Times New Roman" w:eastAsia="Times New Roman" w:hAnsi="Times New Roman" w:cs="Times New Roman"/>
      <w:sz w:val="24"/>
      <w:szCs w:val="24"/>
      <w:lang w:eastAsia="ar-SA"/>
    </w:rPr>
  </w:style>
  <w:style w:type="paragraph" w:customStyle="1" w:styleId="1c">
    <w:name w:val="Стиль АД_Список 1"/>
    <w:aliases w:val="2,3 + полужирный курсив"/>
    <w:basedOn w:val="a1"/>
    <w:rsid w:val="00437274"/>
    <w:pPr>
      <w:tabs>
        <w:tab w:val="left" w:pos="720"/>
        <w:tab w:val="num" w:pos="2160"/>
      </w:tabs>
      <w:ind w:left="2160" w:hanging="720"/>
      <w:jc w:val="both"/>
    </w:pPr>
    <w:rPr>
      <w:b/>
      <w:bCs/>
      <w:i/>
      <w:iCs/>
      <w:sz w:val="24"/>
      <w:szCs w:val="24"/>
      <w:lang w:eastAsia="ru-RU"/>
    </w:rPr>
  </w:style>
  <w:style w:type="paragraph" w:customStyle="1" w:styleId="affff1">
    <w:name w:val="АД_Заголовки таблиц"/>
    <w:basedOn w:val="a1"/>
    <w:qFormat/>
    <w:rsid w:val="00437274"/>
    <w:pPr>
      <w:jc w:val="center"/>
    </w:pPr>
    <w:rPr>
      <w:b/>
      <w:bCs/>
      <w:sz w:val="24"/>
      <w:szCs w:val="24"/>
      <w:lang w:eastAsia="ru-RU"/>
    </w:rPr>
  </w:style>
  <w:style w:type="paragraph" w:styleId="affff2">
    <w:name w:val="TOC Heading"/>
    <w:basedOn w:val="11"/>
    <w:next w:val="a1"/>
    <w:qFormat/>
    <w:rsid w:val="00437274"/>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3">
    <w:name w:val="АД_Основной текст по центру полужирный"/>
    <w:basedOn w:val="a1"/>
    <w:link w:val="affff4"/>
    <w:qFormat/>
    <w:rsid w:val="00437274"/>
    <w:pPr>
      <w:ind w:firstLine="567"/>
      <w:jc w:val="center"/>
    </w:pPr>
    <w:rPr>
      <w:b/>
      <w:sz w:val="24"/>
      <w:szCs w:val="24"/>
    </w:rPr>
  </w:style>
  <w:style w:type="character" w:customStyle="1" w:styleId="affff4">
    <w:name w:val="АД_Основной текст по центру полужирный Знак"/>
    <w:link w:val="affff3"/>
    <w:rsid w:val="00437274"/>
    <w:rPr>
      <w:rFonts w:ascii="Times New Roman" w:eastAsia="Times New Roman" w:hAnsi="Times New Roman" w:cs="Times New Roman"/>
      <w:b/>
      <w:sz w:val="24"/>
      <w:szCs w:val="24"/>
      <w:lang w:eastAsia="ar-SA"/>
    </w:rPr>
  </w:style>
  <w:style w:type="paragraph" w:customStyle="1" w:styleId="3e">
    <w:name w:val="АД_Текст отступ 3"/>
    <w:aliases w:val="25"/>
    <w:basedOn w:val="a1"/>
    <w:link w:val="3f"/>
    <w:qFormat/>
    <w:rsid w:val="00437274"/>
    <w:pPr>
      <w:ind w:left="1418"/>
      <w:jc w:val="both"/>
    </w:pPr>
    <w:rPr>
      <w:sz w:val="24"/>
      <w:szCs w:val="24"/>
    </w:rPr>
  </w:style>
  <w:style w:type="character" w:customStyle="1" w:styleId="3f">
    <w:name w:val="АД_Текст отступ 3 Знак"/>
    <w:aliases w:val="25 Знак"/>
    <w:link w:val="3e"/>
    <w:rsid w:val="00437274"/>
    <w:rPr>
      <w:rFonts w:ascii="Times New Roman" w:eastAsia="Times New Roman" w:hAnsi="Times New Roman" w:cs="Times New Roman"/>
      <w:sz w:val="24"/>
      <w:szCs w:val="24"/>
      <w:lang w:eastAsia="ar-SA"/>
    </w:rPr>
  </w:style>
  <w:style w:type="paragraph" w:customStyle="1" w:styleId="44">
    <w:name w:val="АД_Нумерованный подпункт 4 уровня"/>
    <w:basedOn w:val="afffd"/>
    <w:link w:val="45"/>
    <w:qFormat/>
    <w:rsid w:val="00437274"/>
    <w:pPr>
      <w:tabs>
        <w:tab w:val="clear" w:pos="720"/>
        <w:tab w:val="clear" w:pos="2160"/>
        <w:tab w:val="num" w:pos="993"/>
      </w:tabs>
      <w:ind w:left="993" w:hanging="993"/>
    </w:pPr>
  </w:style>
  <w:style w:type="character" w:customStyle="1" w:styleId="45">
    <w:name w:val="АД_Нумерованный подпункт 4 уровня Знак"/>
    <w:basedOn w:val="afffe"/>
    <w:link w:val="44"/>
    <w:rsid w:val="00437274"/>
  </w:style>
  <w:style w:type="paragraph" w:customStyle="1" w:styleId="affff5">
    <w:name w:val="АД_Список абв"/>
    <w:basedOn w:val="a1"/>
    <w:rsid w:val="00437274"/>
    <w:pPr>
      <w:ind w:left="1429" w:hanging="360"/>
      <w:jc w:val="both"/>
    </w:pPr>
    <w:rPr>
      <w:sz w:val="24"/>
      <w:szCs w:val="24"/>
      <w:lang w:eastAsia="ru-RU"/>
    </w:rPr>
  </w:style>
  <w:style w:type="paragraph" w:styleId="affff6">
    <w:name w:val="Block Text"/>
    <w:basedOn w:val="a1"/>
    <w:uiPriority w:val="99"/>
    <w:rsid w:val="00437274"/>
    <w:pPr>
      <w:spacing w:after="120"/>
      <w:ind w:left="1440" w:right="1440"/>
      <w:jc w:val="both"/>
    </w:pPr>
    <w:rPr>
      <w:sz w:val="24"/>
      <w:szCs w:val="20"/>
      <w:lang w:eastAsia="ru-RU"/>
    </w:rPr>
  </w:style>
  <w:style w:type="paragraph" w:customStyle="1" w:styleId="Heading">
    <w:name w:val="Heading"/>
    <w:rsid w:val="00437274"/>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437274"/>
    <w:pPr>
      <w:suppressAutoHyphens/>
      <w:ind w:left="-540"/>
      <w:jc w:val="both"/>
    </w:pPr>
    <w:rPr>
      <w:rFonts w:ascii="Arial" w:hAnsi="Arial" w:cs="Arial"/>
      <w:sz w:val="18"/>
      <w:szCs w:val="24"/>
    </w:rPr>
  </w:style>
  <w:style w:type="paragraph" w:customStyle="1" w:styleId="WW-3">
    <w:name w:val="WW-Основной текст с отступом 3"/>
    <w:basedOn w:val="a1"/>
    <w:rsid w:val="00437274"/>
    <w:pPr>
      <w:suppressAutoHyphens/>
      <w:ind w:left="-540"/>
      <w:jc w:val="both"/>
    </w:pPr>
    <w:rPr>
      <w:rFonts w:ascii="Arial" w:hAnsi="Arial" w:cs="Arial"/>
      <w:sz w:val="17"/>
      <w:szCs w:val="24"/>
    </w:rPr>
  </w:style>
  <w:style w:type="paragraph" w:customStyle="1" w:styleId="affff7">
    <w:name w:val="Список нум."/>
    <w:basedOn w:val="a1"/>
    <w:rsid w:val="00437274"/>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437274"/>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437274"/>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437274"/>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1"/>
    <w:rsid w:val="00437274"/>
    <w:pPr>
      <w:keepNext/>
      <w:spacing w:before="360" w:after="120" w:line="360" w:lineRule="atLeast"/>
      <w:outlineLvl w:val="1"/>
    </w:pPr>
    <w:rPr>
      <w:rFonts w:ascii="GaramondC" w:hAnsi="GaramondC"/>
      <w:b/>
      <w:color w:val="000000"/>
      <w:lang w:eastAsia="ru-RU"/>
    </w:rPr>
  </w:style>
  <w:style w:type="paragraph" w:customStyle="1" w:styleId="affff8">
    <w:name w:val="текст"/>
    <w:rsid w:val="00437274"/>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9">
    <w:name w:val="втяжка"/>
    <w:basedOn w:val="1d"/>
    <w:next w:val="1d"/>
    <w:rsid w:val="00437274"/>
    <w:pPr>
      <w:tabs>
        <w:tab w:val="left" w:pos="567"/>
      </w:tabs>
      <w:spacing w:before="57"/>
      <w:ind w:left="567" w:hanging="567"/>
    </w:pPr>
  </w:style>
  <w:style w:type="paragraph" w:customStyle="1" w:styleId="1d">
    <w:name w:val="текст1"/>
    <w:rsid w:val="00437274"/>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37274"/>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437274"/>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w:basedOn w:val="a1"/>
    <w:rsid w:val="00437274"/>
    <w:pPr>
      <w:spacing w:after="160" w:line="240" w:lineRule="exact"/>
    </w:pPr>
    <w:rPr>
      <w:rFonts w:ascii="Verdana" w:hAnsi="Verdana" w:cs="Verdana"/>
      <w:sz w:val="20"/>
      <w:szCs w:val="20"/>
      <w:lang w:val="en-US" w:eastAsia="en-US"/>
    </w:rPr>
  </w:style>
  <w:style w:type="character" w:styleId="affffb">
    <w:name w:val="Strong"/>
    <w:qFormat/>
    <w:rsid w:val="00437274"/>
    <w:rPr>
      <w:b/>
      <w:bCs/>
    </w:rPr>
  </w:style>
  <w:style w:type="paragraph" w:customStyle="1" w:styleId="1e">
    <w:name w:val="1"/>
    <w:basedOn w:val="a1"/>
    <w:next w:val="a1"/>
    <w:rsid w:val="00437274"/>
    <w:pPr>
      <w:spacing w:before="129" w:after="129"/>
      <w:ind w:left="129" w:right="129"/>
    </w:pPr>
    <w:rPr>
      <w:sz w:val="24"/>
      <w:szCs w:val="24"/>
      <w:lang w:eastAsia="ru-RU"/>
    </w:rPr>
  </w:style>
  <w:style w:type="paragraph" w:customStyle="1" w:styleId="affffc">
    <w:name w:val="Ïóíêò"/>
    <w:basedOn w:val="a1"/>
    <w:rsid w:val="00437274"/>
    <w:pPr>
      <w:jc w:val="both"/>
    </w:pPr>
    <w:rPr>
      <w:sz w:val="24"/>
      <w:szCs w:val="20"/>
      <w:lang w:eastAsia="ru-RU"/>
    </w:rPr>
  </w:style>
  <w:style w:type="paragraph" w:customStyle="1" w:styleId="1f">
    <w:name w:val="çàãîëîâîê 1"/>
    <w:basedOn w:val="a1"/>
    <w:next w:val="a1"/>
    <w:rsid w:val="00437274"/>
    <w:pPr>
      <w:keepNext/>
      <w:ind w:firstLine="567"/>
      <w:jc w:val="both"/>
    </w:pPr>
    <w:rPr>
      <w:sz w:val="24"/>
      <w:szCs w:val="20"/>
      <w:lang w:eastAsia="ru-RU"/>
    </w:rPr>
  </w:style>
  <w:style w:type="paragraph" w:customStyle="1" w:styleId="2f">
    <w:name w:val="çàãîëîâîê 2"/>
    <w:basedOn w:val="a1"/>
    <w:next w:val="a1"/>
    <w:rsid w:val="00437274"/>
    <w:pPr>
      <w:keepNext/>
      <w:ind w:firstLine="567"/>
    </w:pPr>
    <w:rPr>
      <w:sz w:val="24"/>
      <w:szCs w:val="20"/>
      <w:lang w:eastAsia="ru-RU"/>
    </w:rPr>
  </w:style>
  <w:style w:type="paragraph" w:customStyle="1" w:styleId="211">
    <w:name w:val="Основной текст с отступом 21"/>
    <w:basedOn w:val="a1"/>
    <w:rsid w:val="00437274"/>
    <w:pPr>
      <w:ind w:left="5103"/>
    </w:pPr>
    <w:rPr>
      <w:sz w:val="20"/>
      <w:szCs w:val="20"/>
      <w:lang w:eastAsia="ru-RU"/>
    </w:rPr>
  </w:style>
  <w:style w:type="paragraph" w:customStyle="1" w:styleId="1f0">
    <w:name w:val="Цитата1"/>
    <w:basedOn w:val="a1"/>
    <w:rsid w:val="00437274"/>
    <w:pPr>
      <w:ind w:left="567" w:right="5952"/>
    </w:pPr>
    <w:rPr>
      <w:sz w:val="24"/>
      <w:szCs w:val="20"/>
      <w:lang w:eastAsia="ru-RU"/>
    </w:rPr>
  </w:style>
  <w:style w:type="character" w:styleId="affffd">
    <w:name w:val="Book Title"/>
    <w:qFormat/>
    <w:rsid w:val="00437274"/>
    <w:rPr>
      <w:b/>
      <w:bCs/>
      <w:smallCaps/>
      <w:spacing w:val="5"/>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7274"/>
    <w:pPr>
      <w:spacing w:after="160" w:line="240" w:lineRule="exact"/>
    </w:pPr>
    <w:rPr>
      <w:rFonts w:ascii="Verdana" w:hAnsi="Verdana" w:cs="Verdana"/>
      <w:sz w:val="20"/>
      <w:szCs w:val="20"/>
      <w:lang w:val="en-US" w:eastAsia="en-US"/>
    </w:rPr>
  </w:style>
  <w:style w:type="paragraph" w:customStyle="1" w:styleId="ConsNonformat">
    <w:name w:val="ConsNonformat"/>
    <w:rsid w:val="0043727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2"/>
    <w:rsid w:val="00437274"/>
  </w:style>
  <w:style w:type="character" w:customStyle="1" w:styleId="blk">
    <w:name w:val="blk"/>
    <w:basedOn w:val="a2"/>
    <w:rsid w:val="00437274"/>
  </w:style>
  <w:style w:type="character" w:customStyle="1" w:styleId="Normal">
    <w:name w:val="Normal Знак"/>
    <w:link w:val="18"/>
    <w:rsid w:val="00437274"/>
    <w:rPr>
      <w:rFonts w:ascii="Times New Roman" w:eastAsia="Times New Roman" w:hAnsi="Times New Roman" w:cs="Times New Roman"/>
      <w:sz w:val="20"/>
      <w:szCs w:val="20"/>
      <w:lang w:eastAsia="ru-RU"/>
    </w:rPr>
  </w:style>
  <w:style w:type="paragraph" w:customStyle="1" w:styleId="western">
    <w:name w:val="western"/>
    <w:basedOn w:val="a1"/>
    <w:rsid w:val="00437274"/>
    <w:pPr>
      <w:spacing w:before="100" w:beforeAutospacing="1" w:after="100" w:afterAutospacing="1"/>
    </w:pPr>
    <w:rPr>
      <w:sz w:val="24"/>
      <w:szCs w:val="24"/>
      <w:lang w:eastAsia="ru-RU"/>
    </w:rPr>
  </w:style>
  <w:style w:type="character" w:customStyle="1" w:styleId="ConsNormal0">
    <w:name w:val="ConsNormal Знак"/>
    <w:link w:val="ConsNormal"/>
    <w:locked/>
    <w:rsid w:val="00437274"/>
    <w:rPr>
      <w:rFonts w:ascii="Arial" w:eastAsia="Times New Roman" w:hAnsi="Arial" w:cs="Arial"/>
      <w:sz w:val="20"/>
      <w:szCs w:val="20"/>
      <w:lang w:eastAsia="ru-RU"/>
    </w:rPr>
  </w:style>
  <w:style w:type="paragraph" w:customStyle="1" w:styleId="212">
    <w:name w:val="Основной текст 21"/>
    <w:basedOn w:val="a1"/>
    <w:uiPriority w:val="99"/>
    <w:rsid w:val="00437274"/>
    <w:pPr>
      <w:overflowPunct w:val="0"/>
      <w:autoSpaceDE w:val="0"/>
      <w:autoSpaceDN w:val="0"/>
      <w:adjustRightInd w:val="0"/>
      <w:jc w:val="center"/>
    </w:pPr>
    <w:rPr>
      <w:b/>
      <w:szCs w:val="20"/>
      <w:lang w:eastAsia="ru-RU"/>
    </w:rPr>
  </w:style>
  <w:style w:type="paragraph" w:customStyle="1" w:styleId="2f0">
    <w:name w:val="?сновной текст с отступом 2"/>
    <w:basedOn w:val="a1"/>
    <w:rsid w:val="00437274"/>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1"/>
    <w:rsid w:val="00437274"/>
    <w:pPr>
      <w:ind w:firstLine="720"/>
      <w:jc w:val="both"/>
    </w:pPr>
    <w:rPr>
      <w:rFonts w:ascii="Arial" w:hAnsi="Arial" w:cs="Arial"/>
      <w:sz w:val="26"/>
      <w:szCs w:val="26"/>
      <w:lang w:eastAsia="ru-RU"/>
    </w:rPr>
  </w:style>
  <w:style w:type="paragraph" w:customStyle="1" w:styleId="2f1">
    <w:name w:val="Абзац списка2"/>
    <w:basedOn w:val="a1"/>
    <w:uiPriority w:val="99"/>
    <w:rsid w:val="00437274"/>
    <w:pPr>
      <w:spacing w:after="200" w:line="276" w:lineRule="auto"/>
      <w:ind w:left="720"/>
      <w:contextualSpacing/>
    </w:pPr>
    <w:rPr>
      <w:rFonts w:ascii="Calibri" w:hAnsi="Calibri"/>
      <w:sz w:val="22"/>
      <w:lang w:eastAsia="en-US"/>
    </w:rPr>
  </w:style>
  <w:style w:type="character" w:customStyle="1" w:styleId="14">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c"/>
    <w:locked/>
    <w:rsid w:val="00437274"/>
    <w:rPr>
      <w:rFonts w:ascii="Times New Roman" w:eastAsia="Times New Roman" w:hAnsi="Times New Roman" w:cs="Times New Roman"/>
      <w:sz w:val="24"/>
      <w:szCs w:val="24"/>
      <w:lang w:eastAsia="ar-SA"/>
    </w:rPr>
  </w:style>
  <w:style w:type="character" w:customStyle="1" w:styleId="WW8Num1z0">
    <w:name w:val="WW8Num1z0"/>
    <w:rsid w:val="00437274"/>
    <w:rPr>
      <w:rFonts w:ascii="Symbol" w:hAnsi="Symbol" w:cs="Symbol" w:hint="default"/>
    </w:rPr>
  </w:style>
  <w:style w:type="character" w:customStyle="1" w:styleId="WW8Num1z1">
    <w:name w:val="WW8Num1z1"/>
    <w:rsid w:val="00437274"/>
  </w:style>
  <w:style w:type="character" w:customStyle="1" w:styleId="WW8Num1z2">
    <w:name w:val="WW8Num1z2"/>
    <w:rsid w:val="00437274"/>
  </w:style>
  <w:style w:type="character" w:customStyle="1" w:styleId="WW8Num1z3">
    <w:name w:val="WW8Num1z3"/>
    <w:rsid w:val="00437274"/>
  </w:style>
  <w:style w:type="character" w:customStyle="1" w:styleId="WW8Num1z4">
    <w:name w:val="WW8Num1z4"/>
    <w:rsid w:val="00437274"/>
  </w:style>
  <w:style w:type="character" w:customStyle="1" w:styleId="WW8Num1z5">
    <w:name w:val="WW8Num1z5"/>
    <w:rsid w:val="00437274"/>
  </w:style>
  <w:style w:type="character" w:customStyle="1" w:styleId="WW8Num1z6">
    <w:name w:val="WW8Num1z6"/>
    <w:rsid w:val="00437274"/>
  </w:style>
  <w:style w:type="character" w:customStyle="1" w:styleId="WW8Num1z7">
    <w:name w:val="WW8Num1z7"/>
    <w:rsid w:val="00437274"/>
  </w:style>
  <w:style w:type="character" w:customStyle="1" w:styleId="WW8Num1z8">
    <w:name w:val="WW8Num1z8"/>
    <w:rsid w:val="00437274"/>
  </w:style>
  <w:style w:type="character" w:customStyle="1" w:styleId="WW8Num2z0">
    <w:name w:val="WW8Num2z0"/>
    <w:rsid w:val="00437274"/>
    <w:rPr>
      <w:rFonts w:ascii="Symbol" w:hAnsi="Symbol" w:cs="Symbol" w:hint="default"/>
      <w:b/>
    </w:rPr>
  </w:style>
  <w:style w:type="character" w:customStyle="1" w:styleId="WW8Num3z0">
    <w:name w:val="WW8Num3z0"/>
    <w:rsid w:val="00437274"/>
    <w:rPr>
      <w:b/>
      <w:bCs/>
      <w:spacing w:val="-1"/>
    </w:rPr>
  </w:style>
  <w:style w:type="character" w:customStyle="1" w:styleId="WW8Num4z0">
    <w:name w:val="WW8Num4z0"/>
    <w:rsid w:val="00437274"/>
    <w:rPr>
      <w:b/>
      <w:bCs/>
    </w:rPr>
  </w:style>
  <w:style w:type="character" w:customStyle="1" w:styleId="WW8Num5z0">
    <w:name w:val="WW8Num5z0"/>
    <w:rsid w:val="00437274"/>
    <w:rPr>
      <w:rFonts w:hint="default"/>
      <w:b/>
    </w:rPr>
  </w:style>
  <w:style w:type="character" w:customStyle="1" w:styleId="WW8Num6z0">
    <w:name w:val="WW8Num6z0"/>
    <w:rsid w:val="00437274"/>
    <w:rPr>
      <w:b/>
      <w:bCs/>
    </w:rPr>
  </w:style>
  <w:style w:type="character" w:customStyle="1" w:styleId="WW8Num7z0">
    <w:name w:val="WW8Num7z0"/>
    <w:rsid w:val="00437274"/>
    <w:rPr>
      <w:rFonts w:hint="default"/>
    </w:rPr>
  </w:style>
  <w:style w:type="character" w:customStyle="1" w:styleId="WW8Num7z2">
    <w:name w:val="WW8Num7z2"/>
    <w:rsid w:val="00437274"/>
    <w:rPr>
      <w:b/>
      <w:color w:val="auto"/>
    </w:rPr>
  </w:style>
  <w:style w:type="character" w:customStyle="1" w:styleId="WW8Num7z3">
    <w:name w:val="WW8Num7z3"/>
    <w:rsid w:val="00437274"/>
  </w:style>
  <w:style w:type="character" w:customStyle="1" w:styleId="WW8Num7z4">
    <w:name w:val="WW8Num7z4"/>
    <w:rsid w:val="00437274"/>
  </w:style>
  <w:style w:type="character" w:customStyle="1" w:styleId="WW8Num7z5">
    <w:name w:val="WW8Num7z5"/>
    <w:rsid w:val="00437274"/>
  </w:style>
  <w:style w:type="character" w:customStyle="1" w:styleId="WW8Num7z6">
    <w:name w:val="WW8Num7z6"/>
    <w:rsid w:val="00437274"/>
  </w:style>
  <w:style w:type="character" w:customStyle="1" w:styleId="WW8Num7z7">
    <w:name w:val="WW8Num7z7"/>
    <w:rsid w:val="00437274"/>
  </w:style>
  <w:style w:type="character" w:customStyle="1" w:styleId="WW8Num7z8">
    <w:name w:val="WW8Num7z8"/>
    <w:rsid w:val="00437274"/>
  </w:style>
  <w:style w:type="character" w:customStyle="1" w:styleId="WW8Num8z0">
    <w:name w:val="WW8Num8z0"/>
    <w:rsid w:val="00437274"/>
    <w:rPr>
      <w:rFonts w:hint="default"/>
      <w:bCs/>
      <w:spacing w:val="2"/>
    </w:rPr>
  </w:style>
  <w:style w:type="character" w:customStyle="1" w:styleId="WW8Num8z2">
    <w:name w:val="WW8Num8z2"/>
    <w:rsid w:val="00437274"/>
    <w:rPr>
      <w:b/>
      <w:color w:val="auto"/>
    </w:rPr>
  </w:style>
  <w:style w:type="character" w:customStyle="1" w:styleId="WW8Num8z3">
    <w:name w:val="WW8Num8z3"/>
    <w:rsid w:val="00437274"/>
  </w:style>
  <w:style w:type="character" w:customStyle="1" w:styleId="WW8Num8z4">
    <w:name w:val="WW8Num8z4"/>
    <w:rsid w:val="00437274"/>
  </w:style>
  <w:style w:type="character" w:customStyle="1" w:styleId="WW8Num8z5">
    <w:name w:val="WW8Num8z5"/>
    <w:rsid w:val="00437274"/>
  </w:style>
  <w:style w:type="character" w:customStyle="1" w:styleId="WW8Num8z6">
    <w:name w:val="WW8Num8z6"/>
    <w:rsid w:val="00437274"/>
  </w:style>
  <w:style w:type="character" w:customStyle="1" w:styleId="WW8Num8z7">
    <w:name w:val="WW8Num8z7"/>
    <w:rsid w:val="00437274"/>
  </w:style>
  <w:style w:type="character" w:customStyle="1" w:styleId="WW8Num8z8">
    <w:name w:val="WW8Num8z8"/>
    <w:rsid w:val="00437274"/>
  </w:style>
  <w:style w:type="character" w:customStyle="1" w:styleId="WW8Num9z0">
    <w:name w:val="WW8Num9z0"/>
    <w:rsid w:val="00437274"/>
    <w:rPr>
      <w:rFonts w:hint="default"/>
      <w:bCs/>
      <w:spacing w:val="2"/>
    </w:rPr>
  </w:style>
  <w:style w:type="character" w:customStyle="1" w:styleId="WW8Num10z0">
    <w:name w:val="WW8Num10z0"/>
    <w:rsid w:val="00437274"/>
    <w:rPr>
      <w:b/>
      <w:i w:val="0"/>
      <w:color w:val="auto"/>
    </w:rPr>
  </w:style>
  <w:style w:type="character" w:customStyle="1" w:styleId="WW8Num11z0">
    <w:name w:val="WW8Num11z0"/>
    <w:rsid w:val="00437274"/>
    <w:rPr>
      <w:rFonts w:hint="default"/>
    </w:rPr>
  </w:style>
  <w:style w:type="character" w:customStyle="1" w:styleId="2f2">
    <w:name w:val="Основной шрифт абзаца2"/>
    <w:rsid w:val="00437274"/>
  </w:style>
  <w:style w:type="character" w:customStyle="1" w:styleId="WW8Num2z1">
    <w:name w:val="WW8Num2z1"/>
    <w:rsid w:val="00437274"/>
  </w:style>
  <w:style w:type="character" w:customStyle="1" w:styleId="WW8Num2z2">
    <w:name w:val="WW8Num2z2"/>
    <w:rsid w:val="00437274"/>
  </w:style>
  <w:style w:type="character" w:customStyle="1" w:styleId="WW8Num2z3">
    <w:name w:val="WW8Num2z3"/>
    <w:rsid w:val="00437274"/>
  </w:style>
  <w:style w:type="character" w:customStyle="1" w:styleId="WW8Num2z4">
    <w:name w:val="WW8Num2z4"/>
    <w:rsid w:val="00437274"/>
  </w:style>
  <w:style w:type="character" w:customStyle="1" w:styleId="WW8Num2z5">
    <w:name w:val="WW8Num2z5"/>
    <w:rsid w:val="00437274"/>
  </w:style>
  <w:style w:type="character" w:customStyle="1" w:styleId="WW8Num2z6">
    <w:name w:val="WW8Num2z6"/>
    <w:rsid w:val="00437274"/>
  </w:style>
  <w:style w:type="character" w:customStyle="1" w:styleId="WW8Num2z7">
    <w:name w:val="WW8Num2z7"/>
    <w:rsid w:val="00437274"/>
  </w:style>
  <w:style w:type="character" w:customStyle="1" w:styleId="WW8Num2z8">
    <w:name w:val="WW8Num2z8"/>
    <w:rsid w:val="00437274"/>
  </w:style>
  <w:style w:type="character" w:customStyle="1" w:styleId="WW8Num3z1">
    <w:name w:val="WW8Num3z1"/>
    <w:rsid w:val="00437274"/>
  </w:style>
  <w:style w:type="character" w:customStyle="1" w:styleId="WW8Num3z2">
    <w:name w:val="WW8Num3z2"/>
    <w:rsid w:val="00437274"/>
  </w:style>
  <w:style w:type="character" w:customStyle="1" w:styleId="WW8Num3z3">
    <w:name w:val="WW8Num3z3"/>
    <w:rsid w:val="00437274"/>
  </w:style>
  <w:style w:type="character" w:customStyle="1" w:styleId="WW8Num3z4">
    <w:name w:val="WW8Num3z4"/>
    <w:rsid w:val="00437274"/>
  </w:style>
  <w:style w:type="character" w:customStyle="1" w:styleId="WW8Num3z5">
    <w:name w:val="WW8Num3z5"/>
    <w:rsid w:val="00437274"/>
  </w:style>
  <w:style w:type="character" w:customStyle="1" w:styleId="WW8Num3z6">
    <w:name w:val="WW8Num3z6"/>
    <w:rsid w:val="00437274"/>
  </w:style>
  <w:style w:type="character" w:customStyle="1" w:styleId="WW8Num3z7">
    <w:name w:val="WW8Num3z7"/>
    <w:rsid w:val="00437274"/>
  </w:style>
  <w:style w:type="character" w:customStyle="1" w:styleId="WW8Num3z8">
    <w:name w:val="WW8Num3z8"/>
    <w:rsid w:val="00437274"/>
  </w:style>
  <w:style w:type="character" w:customStyle="1" w:styleId="WW8Num4z1">
    <w:name w:val="WW8Num4z1"/>
    <w:rsid w:val="00437274"/>
  </w:style>
  <w:style w:type="character" w:customStyle="1" w:styleId="WW8Num4z2">
    <w:name w:val="WW8Num4z2"/>
    <w:rsid w:val="00437274"/>
  </w:style>
  <w:style w:type="character" w:customStyle="1" w:styleId="WW8Num4z3">
    <w:name w:val="WW8Num4z3"/>
    <w:rsid w:val="00437274"/>
  </w:style>
  <w:style w:type="character" w:customStyle="1" w:styleId="WW8Num4z4">
    <w:name w:val="WW8Num4z4"/>
    <w:rsid w:val="00437274"/>
  </w:style>
  <w:style w:type="character" w:customStyle="1" w:styleId="WW8Num4z5">
    <w:name w:val="WW8Num4z5"/>
    <w:rsid w:val="00437274"/>
  </w:style>
  <w:style w:type="character" w:customStyle="1" w:styleId="WW8Num4z6">
    <w:name w:val="WW8Num4z6"/>
    <w:rsid w:val="00437274"/>
  </w:style>
  <w:style w:type="character" w:customStyle="1" w:styleId="WW8Num4z7">
    <w:name w:val="WW8Num4z7"/>
    <w:rsid w:val="00437274"/>
  </w:style>
  <w:style w:type="character" w:customStyle="1" w:styleId="WW8Num4z8">
    <w:name w:val="WW8Num4z8"/>
    <w:rsid w:val="00437274"/>
  </w:style>
  <w:style w:type="character" w:customStyle="1" w:styleId="WW8Num5z1">
    <w:name w:val="WW8Num5z1"/>
    <w:rsid w:val="00437274"/>
  </w:style>
  <w:style w:type="character" w:customStyle="1" w:styleId="WW8Num5z2">
    <w:name w:val="WW8Num5z2"/>
    <w:rsid w:val="00437274"/>
  </w:style>
  <w:style w:type="character" w:customStyle="1" w:styleId="WW8Num5z3">
    <w:name w:val="WW8Num5z3"/>
    <w:rsid w:val="00437274"/>
  </w:style>
  <w:style w:type="character" w:customStyle="1" w:styleId="WW8Num5z4">
    <w:name w:val="WW8Num5z4"/>
    <w:rsid w:val="00437274"/>
  </w:style>
  <w:style w:type="character" w:customStyle="1" w:styleId="WW8Num5z5">
    <w:name w:val="WW8Num5z5"/>
    <w:rsid w:val="00437274"/>
  </w:style>
  <w:style w:type="character" w:customStyle="1" w:styleId="WW8Num5z6">
    <w:name w:val="WW8Num5z6"/>
    <w:rsid w:val="00437274"/>
  </w:style>
  <w:style w:type="character" w:customStyle="1" w:styleId="WW8Num5z7">
    <w:name w:val="WW8Num5z7"/>
    <w:rsid w:val="00437274"/>
  </w:style>
  <w:style w:type="character" w:customStyle="1" w:styleId="WW8Num5z8">
    <w:name w:val="WW8Num5z8"/>
    <w:rsid w:val="00437274"/>
  </w:style>
  <w:style w:type="character" w:customStyle="1" w:styleId="WW8Num6z1">
    <w:name w:val="WW8Num6z1"/>
    <w:rsid w:val="00437274"/>
  </w:style>
  <w:style w:type="character" w:customStyle="1" w:styleId="WW8Num6z2">
    <w:name w:val="WW8Num6z2"/>
    <w:rsid w:val="00437274"/>
  </w:style>
  <w:style w:type="character" w:customStyle="1" w:styleId="WW8Num6z3">
    <w:name w:val="WW8Num6z3"/>
    <w:rsid w:val="00437274"/>
  </w:style>
  <w:style w:type="character" w:customStyle="1" w:styleId="WW8Num6z4">
    <w:name w:val="WW8Num6z4"/>
    <w:rsid w:val="00437274"/>
  </w:style>
  <w:style w:type="character" w:customStyle="1" w:styleId="WW8Num6z5">
    <w:name w:val="WW8Num6z5"/>
    <w:rsid w:val="00437274"/>
  </w:style>
  <w:style w:type="character" w:customStyle="1" w:styleId="WW8Num6z6">
    <w:name w:val="WW8Num6z6"/>
    <w:rsid w:val="00437274"/>
  </w:style>
  <w:style w:type="character" w:customStyle="1" w:styleId="WW8Num6z7">
    <w:name w:val="WW8Num6z7"/>
    <w:rsid w:val="00437274"/>
  </w:style>
  <w:style w:type="character" w:customStyle="1" w:styleId="WW8Num6z8">
    <w:name w:val="WW8Num6z8"/>
    <w:rsid w:val="00437274"/>
  </w:style>
  <w:style w:type="character" w:customStyle="1" w:styleId="WW8Num7z1">
    <w:name w:val="WW8Num7z1"/>
    <w:rsid w:val="00437274"/>
  </w:style>
  <w:style w:type="character" w:customStyle="1" w:styleId="WW8Num10z2">
    <w:name w:val="WW8Num10z2"/>
    <w:rsid w:val="00437274"/>
    <w:rPr>
      <w:b/>
      <w:color w:val="auto"/>
    </w:rPr>
  </w:style>
  <w:style w:type="character" w:customStyle="1" w:styleId="WW8Num10z3">
    <w:name w:val="WW8Num10z3"/>
    <w:rsid w:val="00437274"/>
  </w:style>
  <w:style w:type="character" w:customStyle="1" w:styleId="WW8Num10z4">
    <w:name w:val="WW8Num10z4"/>
    <w:rsid w:val="00437274"/>
  </w:style>
  <w:style w:type="character" w:customStyle="1" w:styleId="WW8Num10z5">
    <w:name w:val="WW8Num10z5"/>
    <w:rsid w:val="00437274"/>
  </w:style>
  <w:style w:type="character" w:customStyle="1" w:styleId="WW8Num10z6">
    <w:name w:val="WW8Num10z6"/>
    <w:rsid w:val="00437274"/>
  </w:style>
  <w:style w:type="character" w:customStyle="1" w:styleId="WW8Num10z7">
    <w:name w:val="WW8Num10z7"/>
    <w:rsid w:val="00437274"/>
  </w:style>
  <w:style w:type="character" w:customStyle="1" w:styleId="WW8Num10z8">
    <w:name w:val="WW8Num10z8"/>
    <w:rsid w:val="00437274"/>
  </w:style>
  <w:style w:type="character" w:customStyle="1" w:styleId="WW8Num12z0">
    <w:name w:val="WW8Num12z0"/>
    <w:rsid w:val="00437274"/>
    <w:rPr>
      <w:rFonts w:hint="default"/>
    </w:rPr>
  </w:style>
  <w:style w:type="character" w:customStyle="1" w:styleId="WW8Num12z1">
    <w:name w:val="WW8Num12z1"/>
    <w:rsid w:val="00437274"/>
  </w:style>
  <w:style w:type="character" w:customStyle="1" w:styleId="WW8Num12z2">
    <w:name w:val="WW8Num12z2"/>
    <w:rsid w:val="00437274"/>
  </w:style>
  <w:style w:type="character" w:customStyle="1" w:styleId="WW8Num12z3">
    <w:name w:val="WW8Num12z3"/>
    <w:rsid w:val="00437274"/>
  </w:style>
  <w:style w:type="character" w:customStyle="1" w:styleId="WW8Num12z4">
    <w:name w:val="WW8Num12z4"/>
    <w:rsid w:val="00437274"/>
  </w:style>
  <w:style w:type="character" w:customStyle="1" w:styleId="WW8Num12z5">
    <w:name w:val="WW8Num12z5"/>
    <w:rsid w:val="00437274"/>
  </w:style>
  <w:style w:type="character" w:customStyle="1" w:styleId="WW8Num12z6">
    <w:name w:val="WW8Num12z6"/>
    <w:rsid w:val="00437274"/>
  </w:style>
  <w:style w:type="character" w:customStyle="1" w:styleId="WW8Num12z7">
    <w:name w:val="WW8Num12z7"/>
    <w:rsid w:val="00437274"/>
  </w:style>
  <w:style w:type="character" w:customStyle="1" w:styleId="WW8Num12z8">
    <w:name w:val="WW8Num12z8"/>
    <w:rsid w:val="00437274"/>
  </w:style>
  <w:style w:type="character" w:customStyle="1" w:styleId="1f1">
    <w:name w:val="Основной шрифт абзаца1"/>
    <w:rsid w:val="00437274"/>
  </w:style>
  <w:style w:type="character" w:customStyle="1" w:styleId="FontStyle27">
    <w:name w:val="Font Style27"/>
    <w:uiPriority w:val="99"/>
    <w:rsid w:val="00437274"/>
    <w:rPr>
      <w:rFonts w:ascii="Times New Roman" w:hAnsi="Times New Roman" w:cs="Times New Roman"/>
      <w:sz w:val="28"/>
      <w:szCs w:val="28"/>
    </w:rPr>
  </w:style>
  <w:style w:type="character" w:customStyle="1" w:styleId="afffff">
    <w:name w:val="Текст ТД Знак"/>
    <w:rsid w:val="00437274"/>
    <w:rPr>
      <w:rFonts w:eastAsia="Calibri"/>
      <w:sz w:val="24"/>
      <w:szCs w:val="24"/>
      <w:lang w:val="ru-RU" w:bidi="ar-SA"/>
    </w:rPr>
  </w:style>
  <w:style w:type="character" w:customStyle="1" w:styleId="afffff0">
    <w:name w:val="Раздел ТД Знак"/>
    <w:rsid w:val="00437274"/>
    <w:rPr>
      <w:rFonts w:eastAsia="Calibri"/>
      <w:b/>
      <w:sz w:val="24"/>
      <w:szCs w:val="24"/>
      <w:lang w:val="ru-RU" w:bidi="ar-SA"/>
    </w:rPr>
  </w:style>
  <w:style w:type="character" w:customStyle="1" w:styleId="afffff1">
    <w:name w:val="Приложение Знак"/>
    <w:rsid w:val="00437274"/>
  </w:style>
  <w:style w:type="character" w:customStyle="1" w:styleId="111">
    <w:name w:val="Текст ТД Знак Знак Знак1 Знак1 Знак Знак"/>
    <w:rsid w:val="00437274"/>
    <w:rPr>
      <w:rFonts w:eastAsia="Calibri"/>
      <w:sz w:val="24"/>
      <w:szCs w:val="24"/>
      <w:lang w:val="ru-RU" w:bidi="ar-SA"/>
    </w:rPr>
  </w:style>
  <w:style w:type="character" w:customStyle="1" w:styleId="1f2">
    <w:name w:val="Текст ТД Знак Знак Знак1 Знак Знак"/>
    <w:rsid w:val="00437274"/>
    <w:rPr>
      <w:rFonts w:eastAsia="Calibri"/>
      <w:sz w:val="24"/>
      <w:szCs w:val="24"/>
      <w:lang w:val="ru-RU" w:bidi="ar-SA"/>
    </w:rPr>
  </w:style>
  <w:style w:type="character" w:customStyle="1" w:styleId="1f3">
    <w:name w:val="Название Знак1"/>
    <w:uiPriority w:val="99"/>
    <w:rsid w:val="00437274"/>
    <w:rPr>
      <w:rFonts w:ascii="Arial" w:eastAsia="Calibri" w:hAnsi="Arial" w:cs="Arial"/>
      <w:b/>
      <w:sz w:val="22"/>
      <w:lang w:val="ru-RU" w:bidi="ar-SA"/>
    </w:rPr>
  </w:style>
  <w:style w:type="character" w:customStyle="1" w:styleId="afffff2">
    <w:name w:val="Текст ТД Знак Знак Знак Знак"/>
    <w:rsid w:val="00437274"/>
    <w:rPr>
      <w:sz w:val="24"/>
      <w:szCs w:val="24"/>
      <w:lang w:val="ru-RU" w:bidi="ar-SA"/>
    </w:rPr>
  </w:style>
  <w:style w:type="character" w:customStyle="1" w:styleId="Web1">
    <w:name w:val="Обычный (Web) Знак1"/>
    <w:rsid w:val="00437274"/>
    <w:rPr>
      <w:rFonts w:ascii="Calibri" w:eastAsia="Calibri" w:hAnsi="Calibri" w:cs="Calibri"/>
      <w:sz w:val="22"/>
      <w:szCs w:val="22"/>
      <w:lang w:val="ru-RU" w:bidi="ar-SA"/>
    </w:rPr>
  </w:style>
  <w:style w:type="character" w:customStyle="1" w:styleId="afffff3">
    <w:name w:val="Морозова"/>
    <w:rsid w:val="00437274"/>
    <w:rPr>
      <w:rFonts w:ascii="Arial" w:hAnsi="Arial" w:cs="Arial"/>
      <w:color w:val="auto"/>
      <w:sz w:val="20"/>
      <w:szCs w:val="20"/>
    </w:rPr>
  </w:style>
  <w:style w:type="character" w:customStyle="1" w:styleId="afffff4">
    <w:name w:val="Знак Знак Знак Знак Знак Знак Знак Знак Знак"/>
    <w:rsid w:val="00437274"/>
    <w:rPr>
      <w:rFonts w:ascii="Arial" w:eastAsia="Calibri" w:hAnsi="Arial" w:cs="Arial"/>
      <w:b/>
      <w:sz w:val="22"/>
      <w:lang w:val="ru-RU" w:bidi="ar-SA"/>
    </w:rPr>
  </w:style>
  <w:style w:type="character" w:customStyle="1" w:styleId="2f3">
    <w:name w:val="Знак Знак Знак Знак Знак Знак Знак2"/>
    <w:rsid w:val="00437274"/>
    <w:rPr>
      <w:rFonts w:ascii="Arial" w:eastAsia="Calibri" w:hAnsi="Arial" w:cs="Arial"/>
      <w:b/>
      <w:sz w:val="22"/>
      <w:lang w:val="ru-RU" w:bidi="ar-SA"/>
    </w:rPr>
  </w:style>
  <w:style w:type="character" w:customStyle="1" w:styleId="iceouttxt4">
    <w:name w:val="iceouttxt4"/>
    <w:rsid w:val="00437274"/>
    <w:rPr>
      <w:rFonts w:ascii="Arial" w:hAnsi="Arial" w:cs="Arial" w:hint="default"/>
      <w:color w:val="666666"/>
      <w:sz w:val="17"/>
      <w:szCs w:val="17"/>
    </w:rPr>
  </w:style>
  <w:style w:type="character" w:customStyle="1" w:styleId="BodyTextIndent3Char">
    <w:name w:val="Body Text Indent 3 Char"/>
    <w:rsid w:val="00437274"/>
    <w:rPr>
      <w:rFonts w:ascii="Calibri" w:hAnsi="Calibri" w:cs="Calibri"/>
      <w:sz w:val="16"/>
      <w:szCs w:val="16"/>
      <w:lang w:val="ru-RU" w:bidi="ar-SA"/>
    </w:rPr>
  </w:style>
  <w:style w:type="character" w:customStyle="1" w:styleId="afffff5">
    <w:name w:val="Символы концевой сноски"/>
    <w:rsid w:val="00437274"/>
    <w:rPr>
      <w:vertAlign w:val="superscript"/>
    </w:rPr>
  </w:style>
  <w:style w:type="character" w:customStyle="1" w:styleId="afffff6">
    <w:name w:val="Пункт Знак"/>
    <w:rsid w:val="00437274"/>
    <w:rPr>
      <w:rFonts w:ascii="Calibri" w:hAnsi="Calibri" w:cs="Calibri"/>
      <w:sz w:val="24"/>
      <w:szCs w:val="24"/>
      <w:lang w:val="ru-RU" w:bidi="ar-SA"/>
    </w:rPr>
  </w:style>
  <w:style w:type="character" w:styleId="afffff7">
    <w:name w:val="Emphasis"/>
    <w:uiPriority w:val="99"/>
    <w:qFormat/>
    <w:rsid w:val="00437274"/>
    <w:rPr>
      <w:rFonts w:ascii="Calibri" w:hAnsi="Calibri" w:cs="Calibri"/>
      <w:b/>
      <w:i/>
      <w:iCs/>
    </w:rPr>
  </w:style>
  <w:style w:type="character" w:customStyle="1" w:styleId="1f4">
    <w:name w:val="Основной текст Знак1"/>
    <w:uiPriority w:val="99"/>
    <w:rsid w:val="00437274"/>
    <w:rPr>
      <w:rFonts w:ascii="Calibri" w:eastAsia="Calibri" w:hAnsi="Calibri" w:cs="Calibri"/>
      <w:sz w:val="22"/>
      <w:szCs w:val="22"/>
      <w:lang w:val="ru-RU" w:bidi="ar-SA"/>
    </w:rPr>
  </w:style>
  <w:style w:type="character" w:customStyle="1" w:styleId="1f5">
    <w:name w:val="Знак примечания1"/>
    <w:rsid w:val="00437274"/>
    <w:rPr>
      <w:sz w:val="16"/>
      <w:szCs w:val="16"/>
    </w:rPr>
  </w:style>
  <w:style w:type="character" w:customStyle="1" w:styleId="afffff8">
    <w:name w:val="Текст примечания Знак"/>
    <w:uiPriority w:val="99"/>
    <w:rsid w:val="00437274"/>
    <w:rPr>
      <w:rFonts w:ascii="Calibri" w:hAnsi="Calibri" w:cs="Calibri"/>
      <w:lang w:val="ru-RU" w:bidi="ar-SA"/>
    </w:rPr>
  </w:style>
  <w:style w:type="character" w:customStyle="1" w:styleId="afffff9">
    <w:name w:val="Текст концевой сноски Знак"/>
    <w:rsid w:val="00437274"/>
    <w:rPr>
      <w:rFonts w:ascii="Calibri" w:hAnsi="Calibri" w:cs="Calibri"/>
      <w:lang w:val="ru-RU" w:bidi="ar-SA"/>
    </w:rPr>
  </w:style>
  <w:style w:type="character" w:customStyle="1" w:styleId="afffffa">
    <w:name w:val="Основной текст_"/>
    <w:link w:val="3f0"/>
    <w:rsid w:val="00437274"/>
    <w:rPr>
      <w:rFonts w:ascii="Sylfaen" w:hAnsi="Sylfaen" w:cs="Sylfaen"/>
      <w:u w:val="none"/>
    </w:rPr>
  </w:style>
  <w:style w:type="character" w:customStyle="1" w:styleId="120">
    <w:name w:val="Знак Знак12"/>
    <w:rsid w:val="00437274"/>
    <w:rPr>
      <w:rFonts w:ascii="Cambria" w:eastAsia="Times New Roman" w:hAnsi="Cambria" w:cs="Cambria"/>
      <w:b/>
      <w:bCs/>
      <w:kern w:val="1"/>
      <w:sz w:val="32"/>
      <w:szCs w:val="32"/>
    </w:rPr>
  </w:style>
  <w:style w:type="character" w:customStyle="1" w:styleId="2f4">
    <w:name w:val="Цитата 2 Знак"/>
    <w:rsid w:val="00437274"/>
    <w:rPr>
      <w:rFonts w:ascii="Calibri" w:hAnsi="Calibri" w:cs="Calibri"/>
      <w:i/>
      <w:sz w:val="24"/>
      <w:szCs w:val="24"/>
      <w:lang w:bidi="ar-SA"/>
    </w:rPr>
  </w:style>
  <w:style w:type="character" w:customStyle="1" w:styleId="afffffb">
    <w:name w:val="Выделенная цитата Знак"/>
    <w:rsid w:val="00437274"/>
    <w:rPr>
      <w:rFonts w:ascii="Calibri" w:hAnsi="Calibri" w:cs="Calibri"/>
      <w:b/>
      <w:i/>
      <w:sz w:val="24"/>
      <w:lang w:bidi="ar-SA"/>
    </w:rPr>
  </w:style>
  <w:style w:type="character" w:styleId="afffffc">
    <w:name w:val="Subtle Emphasis"/>
    <w:qFormat/>
    <w:rsid w:val="00437274"/>
    <w:rPr>
      <w:i/>
      <w:color w:val="5A5A5A"/>
    </w:rPr>
  </w:style>
  <w:style w:type="character" w:styleId="afffffd">
    <w:name w:val="Intense Emphasis"/>
    <w:qFormat/>
    <w:rsid w:val="00437274"/>
    <w:rPr>
      <w:b/>
      <w:i/>
      <w:sz w:val="24"/>
      <w:szCs w:val="24"/>
      <w:u w:val="single"/>
    </w:rPr>
  </w:style>
  <w:style w:type="character" w:styleId="afffffe">
    <w:name w:val="Subtle Reference"/>
    <w:qFormat/>
    <w:rsid w:val="00437274"/>
    <w:rPr>
      <w:sz w:val="24"/>
      <w:szCs w:val="24"/>
      <w:u w:val="single"/>
    </w:rPr>
  </w:style>
  <w:style w:type="character" w:styleId="affffff">
    <w:name w:val="Intense Reference"/>
    <w:qFormat/>
    <w:rsid w:val="00437274"/>
    <w:rPr>
      <w:b/>
      <w:sz w:val="24"/>
      <w:u w:val="single"/>
    </w:rPr>
  </w:style>
  <w:style w:type="character" w:customStyle="1" w:styleId="130">
    <w:name w:val="Знак Знак13"/>
    <w:rsid w:val="00437274"/>
    <w:rPr>
      <w:sz w:val="24"/>
    </w:rPr>
  </w:style>
  <w:style w:type="character" w:customStyle="1" w:styleId="46">
    <w:name w:val="Знак Знак4"/>
    <w:rsid w:val="00437274"/>
    <w:rPr>
      <w:sz w:val="24"/>
      <w:szCs w:val="24"/>
    </w:rPr>
  </w:style>
  <w:style w:type="character" w:customStyle="1" w:styleId="mrreadfromf1">
    <w:name w:val="mr_read__fromf1"/>
    <w:rsid w:val="00437274"/>
    <w:rPr>
      <w:b/>
      <w:bCs/>
      <w:color w:val="000000"/>
      <w:sz w:val="20"/>
      <w:szCs w:val="20"/>
    </w:rPr>
  </w:style>
  <w:style w:type="character" w:customStyle="1" w:styleId="footnotetext">
    <w:name w:val="footnote text Знак Знак"/>
    <w:rsid w:val="00437274"/>
    <w:rPr>
      <w:sz w:val="24"/>
      <w:szCs w:val="24"/>
    </w:rPr>
  </w:style>
  <w:style w:type="character" w:customStyle="1" w:styleId="3f1">
    <w:name w:val="Текст Знак3"/>
    <w:rsid w:val="00437274"/>
    <w:rPr>
      <w:rFonts w:ascii="Courier New" w:hAnsi="Courier New" w:cs="Courier New"/>
      <w:lang w:val="ru-RU" w:bidi="ar-SA"/>
    </w:rPr>
  </w:style>
  <w:style w:type="character" w:customStyle="1" w:styleId="FontStyle15">
    <w:name w:val="Font Style15"/>
    <w:rsid w:val="00437274"/>
    <w:rPr>
      <w:rFonts w:ascii="Times New Roman" w:hAnsi="Times New Roman" w:cs="Times New Roman" w:hint="default"/>
      <w:b/>
      <w:bCs/>
      <w:i/>
      <w:iCs/>
      <w:sz w:val="20"/>
      <w:szCs w:val="20"/>
    </w:rPr>
  </w:style>
  <w:style w:type="character" w:customStyle="1" w:styleId="FontStyle16">
    <w:name w:val="Font Style16"/>
    <w:rsid w:val="00437274"/>
    <w:rPr>
      <w:rFonts w:ascii="Times New Roman" w:hAnsi="Times New Roman" w:cs="Times New Roman" w:hint="default"/>
      <w:sz w:val="22"/>
      <w:szCs w:val="22"/>
    </w:rPr>
  </w:style>
  <w:style w:type="character" w:customStyle="1" w:styleId="FontStyle21">
    <w:name w:val="Font Style21"/>
    <w:uiPriority w:val="99"/>
    <w:rsid w:val="00437274"/>
    <w:rPr>
      <w:rFonts w:ascii="Times New Roman" w:hAnsi="Times New Roman" w:cs="Times New Roman" w:hint="default"/>
      <w:b/>
      <w:bCs/>
      <w:sz w:val="22"/>
      <w:szCs w:val="22"/>
    </w:rPr>
  </w:style>
  <w:style w:type="character" w:customStyle="1" w:styleId="FontStyle48">
    <w:name w:val="Font Style48"/>
    <w:rsid w:val="00437274"/>
    <w:rPr>
      <w:rFonts w:ascii="Times New Roman" w:hAnsi="Times New Roman" w:cs="Times New Roman"/>
      <w:sz w:val="22"/>
      <w:szCs w:val="22"/>
    </w:rPr>
  </w:style>
  <w:style w:type="character" w:customStyle="1" w:styleId="54">
    <w:name w:val="Знак Знак5"/>
    <w:rsid w:val="00437274"/>
    <w:rPr>
      <w:sz w:val="24"/>
      <w:szCs w:val="24"/>
      <w:lang w:val="ru-RU" w:bidi="ar-SA"/>
    </w:rPr>
  </w:style>
  <w:style w:type="character" w:customStyle="1" w:styleId="220">
    <w:name w:val="Знак2 Знак Знак2"/>
    <w:rsid w:val="00437274"/>
    <w:rPr>
      <w:rFonts w:ascii="Courier New" w:hAnsi="Courier New" w:cs="Courier New"/>
      <w:szCs w:val="24"/>
      <w:lang w:val="ru-RU" w:bidi="ar-SA"/>
    </w:rPr>
  </w:style>
  <w:style w:type="character" w:customStyle="1" w:styleId="Arial8">
    <w:name w:val="Стиль (латиница) Arial 8 пт Синий"/>
    <w:rsid w:val="00437274"/>
    <w:rPr>
      <w:rFonts w:ascii="Times New Roman" w:hAnsi="Times New Roman" w:cs="Times New Roman" w:hint="default"/>
      <w:color w:val="0000FF"/>
      <w:sz w:val="24"/>
    </w:rPr>
  </w:style>
  <w:style w:type="character" w:customStyle="1" w:styleId="1f6">
    <w:name w:val="Знак сноски1"/>
    <w:rsid w:val="00437274"/>
    <w:rPr>
      <w:vertAlign w:val="superscript"/>
    </w:rPr>
  </w:style>
  <w:style w:type="character" w:customStyle="1" w:styleId="1f7">
    <w:name w:val="Знак концевой сноски1"/>
    <w:rsid w:val="00437274"/>
    <w:rPr>
      <w:vertAlign w:val="superscript"/>
    </w:rPr>
  </w:style>
  <w:style w:type="character" w:styleId="affffff0">
    <w:name w:val="endnote reference"/>
    <w:rsid w:val="00437274"/>
    <w:rPr>
      <w:vertAlign w:val="superscript"/>
    </w:rPr>
  </w:style>
  <w:style w:type="paragraph" w:styleId="affffff1">
    <w:name w:val="List"/>
    <w:basedOn w:val="ad"/>
    <w:rsid w:val="00437274"/>
    <w:pPr>
      <w:spacing w:after="120" w:line="276" w:lineRule="auto"/>
      <w:jc w:val="left"/>
    </w:pPr>
    <w:rPr>
      <w:rFonts w:ascii="Calibri" w:eastAsia="Calibri" w:hAnsi="Calibri" w:cs="DejaVu Sans Condensed"/>
      <w:sz w:val="22"/>
      <w:szCs w:val="22"/>
      <w:lang w:eastAsia="zh-CN"/>
    </w:rPr>
  </w:style>
  <w:style w:type="paragraph" w:styleId="affffff2">
    <w:name w:val="caption"/>
    <w:basedOn w:val="a1"/>
    <w:qFormat/>
    <w:rsid w:val="00437274"/>
    <w:pPr>
      <w:suppressLineNumbers/>
      <w:suppressAutoHyphens/>
      <w:spacing w:before="120" w:after="120"/>
    </w:pPr>
    <w:rPr>
      <w:rFonts w:cs="DejaVu Sans Condensed"/>
      <w:i/>
      <w:iCs/>
      <w:sz w:val="24"/>
      <w:szCs w:val="24"/>
      <w:lang w:eastAsia="zh-CN"/>
    </w:rPr>
  </w:style>
  <w:style w:type="paragraph" w:customStyle="1" w:styleId="2f5">
    <w:name w:val="Указатель2"/>
    <w:basedOn w:val="a1"/>
    <w:rsid w:val="00437274"/>
    <w:pPr>
      <w:suppressLineNumbers/>
      <w:suppressAutoHyphens/>
    </w:pPr>
    <w:rPr>
      <w:rFonts w:cs="DejaVu Sans Condensed"/>
      <w:sz w:val="24"/>
      <w:szCs w:val="24"/>
      <w:lang w:eastAsia="zh-CN"/>
    </w:rPr>
  </w:style>
  <w:style w:type="paragraph" w:customStyle="1" w:styleId="1f8">
    <w:name w:val="Название1"/>
    <w:basedOn w:val="a1"/>
    <w:rsid w:val="00437274"/>
    <w:pPr>
      <w:suppressLineNumbers/>
      <w:suppressAutoHyphens/>
      <w:spacing w:before="120" w:after="120"/>
    </w:pPr>
    <w:rPr>
      <w:rFonts w:cs="DejaVu Sans Condensed"/>
      <w:i/>
      <w:iCs/>
      <w:sz w:val="24"/>
      <w:szCs w:val="24"/>
      <w:lang w:eastAsia="zh-CN"/>
    </w:rPr>
  </w:style>
  <w:style w:type="paragraph" w:customStyle="1" w:styleId="1f9">
    <w:name w:val="Указатель1"/>
    <w:basedOn w:val="a1"/>
    <w:rsid w:val="00437274"/>
    <w:pPr>
      <w:suppressLineNumbers/>
      <w:suppressAutoHyphens/>
    </w:pPr>
    <w:rPr>
      <w:rFonts w:cs="DejaVu Sans Condensed"/>
      <w:sz w:val="24"/>
      <w:szCs w:val="24"/>
      <w:lang w:eastAsia="zh-CN"/>
    </w:rPr>
  </w:style>
  <w:style w:type="paragraph" w:styleId="HTML">
    <w:name w:val="HTML Preformatted"/>
    <w:basedOn w:val="a1"/>
    <w:link w:val="HTML0"/>
    <w:uiPriority w:val="99"/>
    <w:rsid w:val="0043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2"/>
    <w:link w:val="HTML"/>
    <w:uiPriority w:val="99"/>
    <w:rsid w:val="00437274"/>
    <w:rPr>
      <w:rFonts w:ascii="Courier New" w:eastAsia="Times New Roman" w:hAnsi="Courier New" w:cs="Courier New"/>
      <w:sz w:val="20"/>
      <w:szCs w:val="20"/>
      <w:lang w:eastAsia="zh-CN"/>
    </w:rPr>
  </w:style>
  <w:style w:type="paragraph" w:customStyle="1" w:styleId="a0">
    <w:name w:val="Текст ТД"/>
    <w:basedOn w:val="a1"/>
    <w:rsid w:val="00437274"/>
    <w:pPr>
      <w:numPr>
        <w:numId w:val="6"/>
      </w:numPr>
      <w:suppressAutoHyphens/>
      <w:autoSpaceDE w:val="0"/>
      <w:spacing w:after="200"/>
      <w:jc w:val="both"/>
    </w:pPr>
    <w:rPr>
      <w:rFonts w:eastAsia="Calibri"/>
      <w:sz w:val="24"/>
      <w:szCs w:val="24"/>
      <w:lang w:eastAsia="zh-CN"/>
    </w:rPr>
  </w:style>
  <w:style w:type="paragraph" w:customStyle="1" w:styleId="a">
    <w:name w:val="Раздел ТД"/>
    <w:basedOn w:val="a1"/>
    <w:rsid w:val="00437274"/>
    <w:pPr>
      <w:numPr>
        <w:numId w:val="5"/>
      </w:numPr>
      <w:suppressAutoHyphens/>
      <w:autoSpaceDE w:val="0"/>
      <w:spacing w:before="240" w:line="360" w:lineRule="auto"/>
      <w:jc w:val="center"/>
    </w:pPr>
    <w:rPr>
      <w:rFonts w:eastAsia="Calibri"/>
      <w:b/>
      <w:sz w:val="24"/>
      <w:szCs w:val="24"/>
      <w:lang w:eastAsia="zh-CN"/>
    </w:rPr>
  </w:style>
  <w:style w:type="paragraph" w:customStyle="1" w:styleId="affffff3">
    <w:name w:val="Приложение"/>
    <w:basedOn w:val="a0"/>
    <w:rsid w:val="00437274"/>
    <w:pPr>
      <w:numPr>
        <w:numId w:val="0"/>
      </w:numPr>
      <w:ind w:left="8080"/>
      <w:jc w:val="right"/>
    </w:pPr>
  </w:style>
  <w:style w:type="paragraph" w:customStyle="1" w:styleId="112">
    <w:name w:val="Текст ТД Знак Знак Знак1 Знак1 Знак"/>
    <w:basedOn w:val="a1"/>
    <w:rsid w:val="00437274"/>
    <w:pPr>
      <w:suppressAutoHyphens/>
      <w:autoSpaceDE w:val="0"/>
      <w:spacing w:after="200"/>
      <w:ind w:left="720" w:hanging="360"/>
      <w:jc w:val="both"/>
    </w:pPr>
    <w:rPr>
      <w:rFonts w:eastAsia="Calibri"/>
      <w:sz w:val="24"/>
      <w:szCs w:val="24"/>
      <w:lang w:eastAsia="zh-CN"/>
    </w:rPr>
  </w:style>
  <w:style w:type="paragraph" w:customStyle="1" w:styleId="1fa">
    <w:name w:val="Текст ТД Знак Знак Знак1 Знак"/>
    <w:basedOn w:val="a1"/>
    <w:rsid w:val="00437274"/>
    <w:pPr>
      <w:suppressAutoHyphens/>
      <w:autoSpaceDE w:val="0"/>
      <w:spacing w:after="200"/>
      <w:ind w:left="360" w:hanging="360"/>
      <w:jc w:val="both"/>
    </w:pPr>
    <w:rPr>
      <w:rFonts w:eastAsia="Calibri"/>
      <w:sz w:val="24"/>
      <w:szCs w:val="24"/>
      <w:lang w:eastAsia="zh-CN"/>
    </w:rPr>
  </w:style>
  <w:style w:type="paragraph" w:styleId="affffff4">
    <w:name w:val="Subtitle"/>
    <w:basedOn w:val="a1"/>
    <w:next w:val="a1"/>
    <w:link w:val="affffff5"/>
    <w:uiPriority w:val="99"/>
    <w:qFormat/>
    <w:rsid w:val="00437274"/>
    <w:pPr>
      <w:suppressAutoHyphens/>
      <w:spacing w:after="60"/>
      <w:jc w:val="center"/>
    </w:pPr>
    <w:rPr>
      <w:rFonts w:ascii="Cambria" w:hAnsi="Cambria" w:cs="Cambria"/>
      <w:sz w:val="24"/>
      <w:szCs w:val="24"/>
      <w:lang w:eastAsia="zh-CN"/>
    </w:rPr>
  </w:style>
  <w:style w:type="character" w:customStyle="1" w:styleId="affffff5">
    <w:name w:val="Подзаголовок Знак"/>
    <w:basedOn w:val="a2"/>
    <w:link w:val="affffff4"/>
    <w:uiPriority w:val="99"/>
    <w:rsid w:val="00437274"/>
    <w:rPr>
      <w:rFonts w:ascii="Cambria" w:eastAsia="Times New Roman" w:hAnsi="Cambria" w:cs="Cambria"/>
      <w:sz w:val="24"/>
      <w:szCs w:val="24"/>
      <w:lang w:eastAsia="zh-CN"/>
    </w:rPr>
  </w:style>
  <w:style w:type="paragraph" w:customStyle="1" w:styleId="410">
    <w:name w:val="Маркированный список 41"/>
    <w:basedOn w:val="a1"/>
    <w:rsid w:val="00437274"/>
    <w:pPr>
      <w:suppressAutoHyphens/>
      <w:spacing w:after="60"/>
      <w:ind w:left="360" w:hanging="360"/>
      <w:jc w:val="both"/>
    </w:pPr>
    <w:rPr>
      <w:sz w:val="24"/>
      <w:szCs w:val="20"/>
      <w:lang w:eastAsia="zh-CN"/>
    </w:rPr>
  </w:style>
  <w:style w:type="paragraph" w:customStyle="1" w:styleId="1fb">
    <w:name w:val="Нумерованный список1"/>
    <w:basedOn w:val="a1"/>
    <w:rsid w:val="00437274"/>
    <w:pPr>
      <w:tabs>
        <w:tab w:val="left" w:pos="576"/>
      </w:tabs>
      <w:suppressAutoHyphens/>
      <w:ind w:left="576" w:hanging="576"/>
    </w:pPr>
    <w:rPr>
      <w:rFonts w:ascii="Courier New" w:hAnsi="Courier New" w:cs="Courier New"/>
      <w:sz w:val="24"/>
      <w:szCs w:val="24"/>
      <w:lang w:eastAsia="zh-CN"/>
    </w:rPr>
  </w:style>
  <w:style w:type="paragraph" w:customStyle="1" w:styleId="affffff6">
    <w:name w:val="Текст ТД Знак Знак Знак"/>
    <w:basedOn w:val="a1"/>
    <w:rsid w:val="00437274"/>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1"/>
    <w:rsid w:val="00437274"/>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437274"/>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1"/>
    <w:rsid w:val="00437274"/>
    <w:pPr>
      <w:suppressAutoHyphens/>
    </w:pPr>
    <w:rPr>
      <w:rFonts w:ascii="Calibri" w:hAnsi="Calibri" w:cs="Calibri"/>
      <w:color w:val="000000"/>
      <w:sz w:val="22"/>
      <w:szCs w:val="22"/>
      <w:lang w:eastAsia="zh-CN"/>
    </w:rPr>
  </w:style>
  <w:style w:type="paragraph" w:customStyle="1" w:styleId="Standard">
    <w:name w:val="Standard"/>
    <w:rsid w:val="00437274"/>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1"/>
    <w:rsid w:val="00437274"/>
    <w:pPr>
      <w:tabs>
        <w:tab w:val="left" w:pos="432"/>
      </w:tabs>
      <w:suppressAutoHyphens/>
      <w:ind w:left="432" w:hanging="432"/>
    </w:pPr>
    <w:rPr>
      <w:rFonts w:ascii="Calibri" w:hAnsi="Calibri" w:cs="Calibri"/>
      <w:sz w:val="24"/>
      <w:szCs w:val="24"/>
      <w:lang w:eastAsia="zh-CN"/>
    </w:rPr>
  </w:style>
  <w:style w:type="paragraph" w:customStyle="1" w:styleId="1fc">
    <w:name w:val="Маркированный список1"/>
    <w:basedOn w:val="a1"/>
    <w:rsid w:val="00437274"/>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1"/>
    <w:rsid w:val="00437274"/>
    <w:pPr>
      <w:suppressAutoHyphens/>
      <w:spacing w:after="120"/>
    </w:pPr>
    <w:rPr>
      <w:rFonts w:ascii="Calibri" w:hAnsi="Calibri" w:cs="Calibri"/>
      <w:sz w:val="16"/>
      <w:szCs w:val="16"/>
      <w:lang w:eastAsia="zh-CN"/>
    </w:rPr>
  </w:style>
  <w:style w:type="paragraph" w:customStyle="1" w:styleId="affffff7">
    <w:name w:val="Пункт"/>
    <w:basedOn w:val="a1"/>
    <w:uiPriority w:val="99"/>
    <w:rsid w:val="00437274"/>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437274"/>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8">
    <w:name w:val="Словарная статья"/>
    <w:basedOn w:val="a1"/>
    <w:next w:val="a1"/>
    <w:uiPriority w:val="99"/>
    <w:rsid w:val="00437274"/>
    <w:pPr>
      <w:suppressAutoHyphens/>
      <w:autoSpaceDE w:val="0"/>
      <w:ind w:right="118"/>
      <w:jc w:val="both"/>
    </w:pPr>
    <w:rPr>
      <w:rFonts w:ascii="Arial" w:hAnsi="Arial" w:cs="Arial"/>
      <w:sz w:val="20"/>
      <w:szCs w:val="20"/>
      <w:lang w:eastAsia="zh-CN"/>
    </w:rPr>
  </w:style>
  <w:style w:type="paragraph" w:customStyle="1" w:styleId="affffff9">
    <w:name w:val="Íîðìàëüíûé"/>
    <w:uiPriority w:val="99"/>
    <w:rsid w:val="00437274"/>
    <w:pPr>
      <w:suppressAutoHyphens/>
      <w:spacing w:after="0" w:line="240" w:lineRule="auto"/>
    </w:pPr>
    <w:rPr>
      <w:rFonts w:ascii="Courier" w:eastAsia="Times New Roman" w:hAnsi="Courier" w:cs="Courier"/>
      <w:sz w:val="24"/>
      <w:lang w:val="en-GB" w:eastAsia="zh-CN"/>
    </w:rPr>
  </w:style>
  <w:style w:type="paragraph" w:customStyle="1" w:styleId="1fd">
    <w:name w:val="Заголовок записки1"/>
    <w:basedOn w:val="a1"/>
    <w:next w:val="a1"/>
    <w:rsid w:val="00437274"/>
    <w:pPr>
      <w:suppressAutoHyphens/>
      <w:spacing w:after="60"/>
      <w:jc w:val="both"/>
    </w:pPr>
    <w:rPr>
      <w:rFonts w:ascii="Calibri" w:hAnsi="Calibri" w:cs="Calibri"/>
      <w:sz w:val="24"/>
      <w:szCs w:val="24"/>
      <w:lang w:eastAsia="zh-CN"/>
    </w:rPr>
  </w:style>
  <w:style w:type="paragraph" w:customStyle="1" w:styleId="affffffa">
    <w:name w:val="Заголовок к тексту"/>
    <w:basedOn w:val="a1"/>
    <w:next w:val="ad"/>
    <w:rsid w:val="00437274"/>
    <w:pPr>
      <w:suppressAutoHyphens/>
      <w:spacing w:after="480" w:line="240" w:lineRule="exact"/>
    </w:pPr>
    <w:rPr>
      <w:rFonts w:ascii="Calibri" w:hAnsi="Calibri" w:cs="Calibri"/>
      <w:b/>
      <w:szCs w:val="20"/>
      <w:lang w:eastAsia="zh-CN"/>
    </w:rPr>
  </w:style>
  <w:style w:type="paragraph" w:styleId="affffffb">
    <w:name w:val="endnote text"/>
    <w:basedOn w:val="a1"/>
    <w:link w:val="1fe"/>
    <w:rsid w:val="00437274"/>
    <w:pPr>
      <w:suppressAutoHyphens/>
    </w:pPr>
    <w:rPr>
      <w:rFonts w:ascii="Calibri" w:hAnsi="Calibri" w:cs="Calibri"/>
      <w:sz w:val="20"/>
      <w:szCs w:val="20"/>
      <w:lang w:eastAsia="zh-CN"/>
    </w:rPr>
  </w:style>
  <w:style w:type="character" w:customStyle="1" w:styleId="1fe">
    <w:name w:val="Текст концевой сноски Знак1"/>
    <w:basedOn w:val="a2"/>
    <w:link w:val="affffffb"/>
    <w:rsid w:val="00437274"/>
    <w:rPr>
      <w:rFonts w:ascii="Calibri" w:eastAsia="Times New Roman" w:hAnsi="Calibri" w:cs="Calibri"/>
      <w:sz w:val="20"/>
      <w:szCs w:val="20"/>
      <w:lang w:eastAsia="zh-CN"/>
    </w:rPr>
  </w:style>
  <w:style w:type="paragraph" w:customStyle="1" w:styleId="affffffc">
    <w:name w:val="регистрационные поля"/>
    <w:basedOn w:val="a1"/>
    <w:rsid w:val="00437274"/>
    <w:pPr>
      <w:suppressAutoHyphens/>
      <w:spacing w:line="240" w:lineRule="exact"/>
      <w:jc w:val="center"/>
    </w:pPr>
    <w:rPr>
      <w:rFonts w:ascii="Calibri" w:hAnsi="Calibri" w:cs="Calibri"/>
      <w:szCs w:val="20"/>
      <w:lang w:val="en-US" w:eastAsia="zh-CN"/>
    </w:rPr>
  </w:style>
  <w:style w:type="paragraph" w:customStyle="1" w:styleId="affffffd">
    <w:name w:val="Стиль"/>
    <w:basedOn w:val="a1"/>
    <w:uiPriority w:val="99"/>
    <w:rsid w:val="00437274"/>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1"/>
    <w:next w:val="a1"/>
    <w:rsid w:val="00437274"/>
    <w:pPr>
      <w:keepNext/>
      <w:suppressAutoHyphens/>
      <w:jc w:val="both"/>
    </w:pPr>
    <w:rPr>
      <w:rFonts w:ascii="Calibri" w:hAnsi="Calibri" w:cs="Calibri"/>
      <w:sz w:val="24"/>
      <w:szCs w:val="24"/>
      <w:lang w:eastAsia="zh-CN"/>
    </w:rPr>
  </w:style>
  <w:style w:type="paragraph" w:customStyle="1" w:styleId="affffffe">
    <w:name w:val="Адресат"/>
    <w:basedOn w:val="a1"/>
    <w:rsid w:val="00437274"/>
    <w:pPr>
      <w:suppressAutoHyphens/>
      <w:spacing w:line="240" w:lineRule="exact"/>
    </w:pPr>
    <w:rPr>
      <w:rFonts w:ascii="Calibri" w:hAnsi="Calibri" w:cs="Calibri"/>
      <w:szCs w:val="20"/>
      <w:lang w:eastAsia="zh-CN"/>
    </w:rPr>
  </w:style>
  <w:style w:type="paragraph" w:customStyle="1" w:styleId="afffffff">
    <w:name w:val="А_обычный"/>
    <w:basedOn w:val="a1"/>
    <w:rsid w:val="00437274"/>
    <w:pPr>
      <w:suppressAutoHyphens/>
      <w:ind w:firstLine="709"/>
      <w:jc w:val="both"/>
    </w:pPr>
    <w:rPr>
      <w:rFonts w:ascii="Calibri" w:hAnsi="Calibri" w:cs="Calibri"/>
      <w:sz w:val="24"/>
      <w:szCs w:val="24"/>
      <w:lang w:eastAsia="zh-CN"/>
    </w:rPr>
  </w:style>
  <w:style w:type="paragraph" w:customStyle="1" w:styleId="1ff">
    <w:name w:val="Схема документа1"/>
    <w:basedOn w:val="a1"/>
    <w:rsid w:val="00437274"/>
    <w:pPr>
      <w:shd w:val="clear" w:color="auto" w:fill="000080"/>
      <w:suppressAutoHyphens/>
    </w:pPr>
    <w:rPr>
      <w:rFonts w:ascii="Tahoma" w:hAnsi="Tahoma" w:cs="Tahoma"/>
      <w:sz w:val="20"/>
      <w:szCs w:val="20"/>
      <w:lang w:eastAsia="zh-CN"/>
    </w:rPr>
  </w:style>
  <w:style w:type="paragraph" w:customStyle="1" w:styleId="02statia2">
    <w:name w:val="02statia2"/>
    <w:basedOn w:val="a1"/>
    <w:rsid w:val="00437274"/>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1"/>
    <w:rsid w:val="00437274"/>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0">
    <w:name w:val="Revision"/>
    <w:rsid w:val="00437274"/>
    <w:pPr>
      <w:suppressAutoHyphens/>
      <w:spacing w:after="0" w:line="240" w:lineRule="auto"/>
    </w:pPr>
    <w:rPr>
      <w:rFonts w:ascii="Calibri" w:eastAsia="Times New Roman" w:hAnsi="Calibri" w:cs="Calibri"/>
      <w:sz w:val="24"/>
      <w:szCs w:val="24"/>
      <w:lang w:eastAsia="zh-CN"/>
    </w:rPr>
  </w:style>
  <w:style w:type="paragraph" w:styleId="afffffff1">
    <w:name w:val="toa heading"/>
    <w:basedOn w:val="11"/>
    <w:next w:val="a1"/>
    <w:rsid w:val="00437274"/>
    <w:pPr>
      <w:suppressAutoHyphens/>
      <w:jc w:val="left"/>
    </w:pPr>
    <w:rPr>
      <w:rFonts w:ascii="Cambria" w:hAnsi="Cambria" w:cs="Cambria"/>
      <w:bCs/>
      <w:kern w:val="1"/>
      <w:sz w:val="32"/>
      <w:szCs w:val="32"/>
      <w:lang w:eastAsia="zh-CN"/>
    </w:rPr>
  </w:style>
  <w:style w:type="paragraph" w:customStyle="1" w:styleId="1ff0">
    <w:name w:val="Текст примечания1"/>
    <w:basedOn w:val="a1"/>
    <w:rsid w:val="00437274"/>
    <w:pPr>
      <w:suppressAutoHyphens/>
    </w:pPr>
    <w:rPr>
      <w:rFonts w:ascii="Calibri" w:hAnsi="Calibri" w:cs="Calibri"/>
      <w:sz w:val="20"/>
      <w:szCs w:val="20"/>
      <w:lang w:eastAsia="zh-CN"/>
    </w:rPr>
  </w:style>
  <w:style w:type="paragraph" w:styleId="afffffff2">
    <w:name w:val="annotation text"/>
    <w:basedOn w:val="a1"/>
    <w:link w:val="1ff1"/>
    <w:uiPriority w:val="99"/>
    <w:rsid w:val="00437274"/>
    <w:rPr>
      <w:sz w:val="20"/>
      <w:szCs w:val="20"/>
      <w:lang w:eastAsia="ru-RU"/>
    </w:rPr>
  </w:style>
  <w:style w:type="character" w:customStyle="1" w:styleId="1ff1">
    <w:name w:val="Текст примечания Знак1"/>
    <w:basedOn w:val="a2"/>
    <w:link w:val="afffffff2"/>
    <w:uiPriority w:val="99"/>
    <w:rsid w:val="00437274"/>
    <w:rPr>
      <w:rFonts w:ascii="Times New Roman" w:eastAsia="Times New Roman" w:hAnsi="Times New Roman" w:cs="Times New Roman"/>
      <w:sz w:val="20"/>
      <w:szCs w:val="20"/>
      <w:lang w:eastAsia="ru-RU"/>
    </w:rPr>
  </w:style>
  <w:style w:type="paragraph" w:styleId="afffffff3">
    <w:name w:val="annotation subject"/>
    <w:basedOn w:val="1ff0"/>
    <w:next w:val="1ff0"/>
    <w:link w:val="afffffff4"/>
    <w:uiPriority w:val="99"/>
    <w:rsid w:val="00437274"/>
    <w:rPr>
      <w:b/>
      <w:bCs/>
    </w:rPr>
  </w:style>
  <w:style w:type="character" w:customStyle="1" w:styleId="afffffff4">
    <w:name w:val="Тема примечания Знак"/>
    <w:basedOn w:val="1ff1"/>
    <w:link w:val="afffffff3"/>
    <w:uiPriority w:val="99"/>
    <w:rsid w:val="00437274"/>
    <w:rPr>
      <w:rFonts w:ascii="Calibri" w:hAnsi="Calibri" w:cs="Calibri"/>
      <w:b/>
      <w:bCs/>
      <w:lang w:eastAsia="zh-CN"/>
    </w:rPr>
  </w:style>
  <w:style w:type="paragraph" w:customStyle="1" w:styleId="c12">
    <w:name w:val="c12"/>
    <w:basedOn w:val="a1"/>
    <w:rsid w:val="00437274"/>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5">
    <w:name w:val="Таблица шапка"/>
    <w:basedOn w:val="a1"/>
    <w:uiPriority w:val="99"/>
    <w:rsid w:val="00437274"/>
    <w:pPr>
      <w:keepNext/>
      <w:suppressAutoHyphens/>
      <w:spacing w:before="40" w:after="40"/>
      <w:ind w:left="57" w:right="57"/>
    </w:pPr>
    <w:rPr>
      <w:rFonts w:ascii="Calibri" w:hAnsi="Calibri" w:cs="Calibri"/>
      <w:sz w:val="18"/>
      <w:szCs w:val="18"/>
      <w:lang w:eastAsia="zh-CN"/>
    </w:rPr>
  </w:style>
  <w:style w:type="paragraph" w:styleId="2f6">
    <w:name w:val="Quote"/>
    <w:basedOn w:val="a1"/>
    <w:next w:val="a1"/>
    <w:link w:val="214"/>
    <w:qFormat/>
    <w:rsid w:val="00437274"/>
    <w:pPr>
      <w:suppressAutoHyphens/>
    </w:pPr>
    <w:rPr>
      <w:rFonts w:ascii="Calibri" w:hAnsi="Calibri" w:cs="Calibri"/>
      <w:i/>
      <w:sz w:val="24"/>
      <w:szCs w:val="24"/>
      <w:lang w:eastAsia="zh-CN"/>
    </w:rPr>
  </w:style>
  <w:style w:type="character" w:customStyle="1" w:styleId="214">
    <w:name w:val="Цитата 2 Знак1"/>
    <w:basedOn w:val="a2"/>
    <w:link w:val="2f6"/>
    <w:rsid w:val="00437274"/>
    <w:rPr>
      <w:rFonts w:ascii="Calibri" w:eastAsia="Times New Roman" w:hAnsi="Calibri" w:cs="Calibri"/>
      <w:i/>
      <w:sz w:val="24"/>
      <w:szCs w:val="24"/>
      <w:lang w:eastAsia="zh-CN"/>
    </w:rPr>
  </w:style>
  <w:style w:type="paragraph" w:styleId="afffffff6">
    <w:name w:val="Intense Quote"/>
    <w:basedOn w:val="a1"/>
    <w:next w:val="a1"/>
    <w:link w:val="1ff2"/>
    <w:qFormat/>
    <w:rsid w:val="00437274"/>
    <w:pPr>
      <w:suppressAutoHyphens/>
      <w:ind w:left="720" w:right="720"/>
    </w:pPr>
    <w:rPr>
      <w:rFonts w:ascii="Calibri" w:hAnsi="Calibri" w:cs="Calibri"/>
      <w:b/>
      <w:i/>
      <w:sz w:val="24"/>
      <w:szCs w:val="20"/>
      <w:lang w:eastAsia="zh-CN"/>
    </w:rPr>
  </w:style>
  <w:style w:type="character" w:customStyle="1" w:styleId="1ff2">
    <w:name w:val="Выделенная цитата Знак1"/>
    <w:basedOn w:val="a2"/>
    <w:link w:val="afffffff6"/>
    <w:rsid w:val="00437274"/>
    <w:rPr>
      <w:rFonts w:ascii="Calibri" w:eastAsia="Times New Roman" w:hAnsi="Calibri" w:cs="Calibri"/>
      <w:b/>
      <w:i/>
      <w:sz w:val="24"/>
      <w:szCs w:val="20"/>
      <w:lang w:eastAsia="zh-CN"/>
    </w:rPr>
  </w:style>
  <w:style w:type="paragraph" w:customStyle="1" w:styleId="afffffff7">
    <w:name w:val="Исполнитель"/>
    <w:basedOn w:val="ad"/>
    <w:rsid w:val="00437274"/>
    <w:pPr>
      <w:spacing w:after="120" w:line="240" w:lineRule="exact"/>
      <w:jc w:val="left"/>
    </w:pPr>
    <w:rPr>
      <w:sz w:val="24"/>
      <w:lang w:eastAsia="zh-CN"/>
    </w:rPr>
  </w:style>
  <w:style w:type="paragraph" w:customStyle="1" w:styleId="xl24">
    <w:name w:val="xl24"/>
    <w:basedOn w:val="a1"/>
    <w:rsid w:val="00437274"/>
    <w:pPr>
      <w:suppressAutoHyphens/>
      <w:spacing w:before="100" w:after="100"/>
      <w:jc w:val="center"/>
    </w:pPr>
    <w:rPr>
      <w:sz w:val="24"/>
      <w:szCs w:val="20"/>
      <w:lang w:eastAsia="zh-CN"/>
    </w:rPr>
  </w:style>
  <w:style w:type="paragraph" w:customStyle="1" w:styleId="3f2">
    <w:name w:val="Знак3"/>
    <w:basedOn w:val="a1"/>
    <w:rsid w:val="00437274"/>
    <w:pPr>
      <w:suppressAutoHyphens/>
      <w:spacing w:after="160" w:line="240" w:lineRule="exact"/>
    </w:pPr>
    <w:rPr>
      <w:rFonts w:ascii="Verdana" w:hAnsi="Verdana" w:cs="Verdana"/>
      <w:sz w:val="20"/>
      <w:szCs w:val="20"/>
      <w:lang w:val="en-US" w:eastAsia="zh-CN"/>
    </w:rPr>
  </w:style>
  <w:style w:type="paragraph" w:customStyle="1" w:styleId="afffffff8">
    <w:name w:val="Основной шрифт абзаца Знак"/>
    <w:basedOn w:val="a1"/>
    <w:rsid w:val="00437274"/>
    <w:pPr>
      <w:suppressAutoHyphens/>
      <w:spacing w:before="100" w:after="100"/>
    </w:pPr>
    <w:rPr>
      <w:rFonts w:ascii="Tahoma" w:hAnsi="Tahoma" w:cs="Tahoma"/>
      <w:sz w:val="20"/>
      <w:szCs w:val="20"/>
      <w:lang w:val="en-US" w:eastAsia="zh-CN"/>
    </w:rPr>
  </w:style>
  <w:style w:type="paragraph" w:customStyle="1" w:styleId="afffffff9">
    <w:name w:val="Готовый"/>
    <w:basedOn w:val="a1"/>
    <w:uiPriority w:val="99"/>
    <w:rsid w:val="0043727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a">
    <w:name w:val="Тендерные данные"/>
    <w:basedOn w:val="a1"/>
    <w:uiPriority w:val="99"/>
    <w:rsid w:val="00437274"/>
    <w:pPr>
      <w:suppressAutoHyphens/>
      <w:spacing w:before="120" w:after="60"/>
      <w:jc w:val="both"/>
    </w:pPr>
    <w:rPr>
      <w:b/>
      <w:bCs/>
      <w:sz w:val="24"/>
      <w:szCs w:val="24"/>
      <w:lang w:eastAsia="zh-CN"/>
    </w:rPr>
  </w:style>
  <w:style w:type="paragraph" w:customStyle="1" w:styleId="1ff3">
    <w:name w:val="Текст1"/>
    <w:basedOn w:val="1f8"/>
    <w:rsid w:val="00437274"/>
  </w:style>
  <w:style w:type="paragraph" w:customStyle="1" w:styleId="WW-">
    <w:name w:val="WW-Текст"/>
    <w:basedOn w:val="a1"/>
    <w:rsid w:val="00437274"/>
    <w:pPr>
      <w:suppressAutoHyphens/>
    </w:pPr>
    <w:rPr>
      <w:rFonts w:ascii="Courier New" w:hAnsi="Courier New" w:cs="Courier New"/>
      <w:sz w:val="20"/>
      <w:szCs w:val="20"/>
      <w:lang w:eastAsia="zh-CN"/>
    </w:rPr>
  </w:style>
  <w:style w:type="paragraph" w:customStyle="1" w:styleId="u">
    <w:name w:val="u"/>
    <w:basedOn w:val="a1"/>
    <w:rsid w:val="00437274"/>
    <w:pPr>
      <w:suppressAutoHyphens/>
      <w:ind w:firstLine="293"/>
      <w:jc w:val="both"/>
    </w:pPr>
    <w:rPr>
      <w:sz w:val="24"/>
      <w:szCs w:val="24"/>
      <w:lang w:eastAsia="zh-CN"/>
    </w:rPr>
  </w:style>
  <w:style w:type="paragraph" w:customStyle="1" w:styleId="uj">
    <w:name w:val="uj"/>
    <w:basedOn w:val="a1"/>
    <w:rsid w:val="00437274"/>
    <w:pPr>
      <w:suppressAutoHyphens/>
      <w:ind w:firstLine="225"/>
      <w:jc w:val="both"/>
    </w:pPr>
    <w:rPr>
      <w:sz w:val="24"/>
      <w:szCs w:val="24"/>
      <w:lang w:eastAsia="zh-CN"/>
    </w:rPr>
  </w:style>
  <w:style w:type="paragraph" w:customStyle="1" w:styleId="uni">
    <w:name w:val="uni"/>
    <w:basedOn w:val="a1"/>
    <w:rsid w:val="00437274"/>
    <w:pPr>
      <w:suppressAutoHyphens/>
      <w:ind w:firstLine="293"/>
      <w:jc w:val="both"/>
    </w:pPr>
    <w:rPr>
      <w:sz w:val="24"/>
      <w:szCs w:val="24"/>
      <w:lang w:eastAsia="zh-CN"/>
    </w:rPr>
  </w:style>
  <w:style w:type="paragraph" w:customStyle="1" w:styleId="unip">
    <w:name w:val="unip"/>
    <w:basedOn w:val="a1"/>
    <w:rsid w:val="00437274"/>
    <w:pPr>
      <w:suppressAutoHyphens/>
      <w:ind w:firstLine="293"/>
      <w:jc w:val="both"/>
    </w:pPr>
    <w:rPr>
      <w:sz w:val="24"/>
      <w:szCs w:val="24"/>
      <w:lang w:eastAsia="zh-CN"/>
    </w:rPr>
  </w:style>
  <w:style w:type="paragraph" w:customStyle="1" w:styleId="Style13">
    <w:name w:val="Style13"/>
    <w:basedOn w:val="a1"/>
    <w:uiPriority w:val="99"/>
    <w:rsid w:val="00437274"/>
    <w:pPr>
      <w:widowControl w:val="0"/>
      <w:suppressAutoHyphens/>
      <w:autoSpaceDE w:val="0"/>
    </w:pPr>
    <w:rPr>
      <w:rFonts w:ascii="Arial" w:hAnsi="Arial" w:cs="Arial"/>
      <w:sz w:val="24"/>
      <w:szCs w:val="24"/>
      <w:lang w:eastAsia="zh-CN"/>
    </w:rPr>
  </w:style>
  <w:style w:type="paragraph" w:customStyle="1" w:styleId="Style3">
    <w:name w:val="Style3"/>
    <w:basedOn w:val="a1"/>
    <w:uiPriority w:val="99"/>
    <w:rsid w:val="00437274"/>
    <w:pPr>
      <w:widowControl w:val="0"/>
      <w:suppressAutoHyphens/>
      <w:autoSpaceDE w:val="0"/>
    </w:pPr>
    <w:rPr>
      <w:sz w:val="24"/>
      <w:szCs w:val="24"/>
      <w:lang w:eastAsia="zh-CN"/>
    </w:rPr>
  </w:style>
  <w:style w:type="paragraph" w:customStyle="1" w:styleId="Style6">
    <w:name w:val="Style6"/>
    <w:basedOn w:val="a1"/>
    <w:uiPriority w:val="99"/>
    <w:rsid w:val="00437274"/>
    <w:pPr>
      <w:widowControl w:val="0"/>
      <w:suppressAutoHyphens/>
      <w:autoSpaceDE w:val="0"/>
    </w:pPr>
    <w:rPr>
      <w:sz w:val="24"/>
      <w:szCs w:val="24"/>
      <w:lang w:eastAsia="zh-CN"/>
    </w:rPr>
  </w:style>
  <w:style w:type="paragraph" w:customStyle="1" w:styleId="Iauiue">
    <w:name w:val="Iau?iue"/>
    <w:rsid w:val="00437274"/>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1"/>
    <w:uiPriority w:val="99"/>
    <w:rsid w:val="00437274"/>
    <w:pPr>
      <w:widowControl w:val="0"/>
      <w:suppressAutoHyphens/>
      <w:autoSpaceDE w:val="0"/>
      <w:spacing w:line="330" w:lineRule="exact"/>
    </w:pPr>
    <w:rPr>
      <w:sz w:val="24"/>
      <w:szCs w:val="24"/>
      <w:lang w:eastAsia="zh-CN"/>
    </w:rPr>
  </w:style>
  <w:style w:type="paragraph" w:customStyle="1" w:styleId="Style11">
    <w:name w:val="Style11"/>
    <w:basedOn w:val="a1"/>
    <w:uiPriority w:val="99"/>
    <w:rsid w:val="00437274"/>
    <w:pPr>
      <w:widowControl w:val="0"/>
      <w:suppressAutoHyphens/>
      <w:autoSpaceDE w:val="0"/>
      <w:spacing w:line="279" w:lineRule="exact"/>
      <w:ind w:firstLine="582"/>
      <w:jc w:val="both"/>
    </w:pPr>
    <w:rPr>
      <w:sz w:val="24"/>
      <w:szCs w:val="24"/>
      <w:lang w:eastAsia="zh-CN"/>
    </w:rPr>
  </w:style>
  <w:style w:type="paragraph" w:customStyle="1" w:styleId="Default">
    <w:name w:val="Default"/>
    <w:rsid w:val="0043727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1"/>
    <w:uiPriority w:val="99"/>
    <w:rsid w:val="00437274"/>
    <w:pPr>
      <w:widowControl w:val="0"/>
      <w:suppressAutoHyphens/>
      <w:autoSpaceDE w:val="0"/>
      <w:spacing w:line="278" w:lineRule="exact"/>
      <w:jc w:val="both"/>
    </w:pPr>
    <w:rPr>
      <w:sz w:val="24"/>
      <w:szCs w:val="24"/>
      <w:lang w:eastAsia="zh-CN"/>
    </w:rPr>
  </w:style>
  <w:style w:type="paragraph" w:customStyle="1" w:styleId="Style8">
    <w:name w:val="Style8"/>
    <w:basedOn w:val="a1"/>
    <w:uiPriority w:val="99"/>
    <w:rsid w:val="00437274"/>
    <w:pPr>
      <w:widowControl w:val="0"/>
      <w:suppressAutoHyphens/>
      <w:autoSpaceDE w:val="0"/>
      <w:spacing w:line="277" w:lineRule="exact"/>
      <w:ind w:firstLine="691"/>
      <w:jc w:val="both"/>
    </w:pPr>
    <w:rPr>
      <w:sz w:val="24"/>
      <w:szCs w:val="24"/>
      <w:lang w:eastAsia="zh-CN"/>
    </w:rPr>
  </w:style>
  <w:style w:type="paragraph" w:customStyle="1" w:styleId="1ff4">
    <w:name w:val="Основной текст1"/>
    <w:basedOn w:val="a1"/>
    <w:rsid w:val="00437274"/>
    <w:pPr>
      <w:suppressAutoHyphens/>
      <w:jc w:val="both"/>
    </w:pPr>
    <w:rPr>
      <w:sz w:val="24"/>
      <w:szCs w:val="20"/>
      <w:lang w:eastAsia="zh-CN"/>
    </w:rPr>
  </w:style>
  <w:style w:type="paragraph" w:customStyle="1" w:styleId="afffffffb">
    <w:name w:val="Обычный таблица"/>
    <w:basedOn w:val="a1"/>
    <w:rsid w:val="00437274"/>
    <w:pPr>
      <w:suppressAutoHyphens/>
    </w:pPr>
    <w:rPr>
      <w:sz w:val="18"/>
      <w:szCs w:val="18"/>
      <w:lang w:eastAsia="zh-CN"/>
    </w:rPr>
  </w:style>
  <w:style w:type="paragraph" w:customStyle="1" w:styleId="afffffffc">
    <w:name w:val="Содержимое таблицы"/>
    <w:basedOn w:val="a1"/>
    <w:rsid w:val="00437274"/>
    <w:pPr>
      <w:suppressLineNumbers/>
      <w:suppressAutoHyphens/>
    </w:pPr>
    <w:rPr>
      <w:sz w:val="24"/>
      <w:szCs w:val="24"/>
      <w:lang w:eastAsia="zh-CN"/>
    </w:rPr>
  </w:style>
  <w:style w:type="paragraph" w:customStyle="1" w:styleId="afffffffd">
    <w:name w:val="Заголовок таблицы"/>
    <w:basedOn w:val="afffffffc"/>
    <w:rsid w:val="00437274"/>
    <w:pPr>
      <w:jc w:val="center"/>
    </w:pPr>
    <w:rPr>
      <w:b/>
      <w:bCs/>
    </w:rPr>
  </w:style>
  <w:style w:type="paragraph" w:customStyle="1" w:styleId="afffffffe">
    <w:name w:val="Содержимое врезки"/>
    <w:basedOn w:val="ad"/>
    <w:rsid w:val="00437274"/>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1"/>
    <w:rsid w:val="00437274"/>
    <w:pPr>
      <w:suppressAutoHyphens/>
      <w:spacing w:after="120" w:line="480" w:lineRule="auto"/>
      <w:ind w:left="283"/>
    </w:pPr>
    <w:rPr>
      <w:sz w:val="20"/>
      <w:szCs w:val="20"/>
      <w:lang w:eastAsia="zh-CN"/>
    </w:rPr>
  </w:style>
  <w:style w:type="paragraph" w:customStyle="1" w:styleId="affffffff">
    <w:name w:val="Подраздел"/>
    <w:basedOn w:val="a1"/>
    <w:uiPriority w:val="99"/>
    <w:rsid w:val="00437274"/>
    <w:pPr>
      <w:suppressAutoHyphens/>
      <w:spacing w:before="240" w:after="120"/>
      <w:jc w:val="center"/>
    </w:pPr>
    <w:rPr>
      <w:rFonts w:ascii="TimesDL" w:hAnsi="TimesDL" w:cs="TimesDL"/>
      <w:b/>
      <w:bCs/>
      <w:smallCaps/>
      <w:spacing w:val="-2"/>
      <w:sz w:val="24"/>
      <w:szCs w:val="24"/>
      <w:lang w:eastAsia="zh-CN"/>
    </w:rPr>
  </w:style>
  <w:style w:type="paragraph" w:styleId="affffffff0">
    <w:name w:val="Title"/>
    <w:basedOn w:val="a1"/>
    <w:next w:val="a1"/>
    <w:link w:val="affffffff1"/>
    <w:uiPriority w:val="99"/>
    <w:qFormat/>
    <w:rsid w:val="00437274"/>
    <w:pPr>
      <w:spacing w:before="240" w:after="60"/>
      <w:jc w:val="center"/>
      <w:outlineLvl w:val="0"/>
    </w:pPr>
    <w:rPr>
      <w:rFonts w:ascii="Cambria" w:hAnsi="Cambria"/>
      <w:b/>
      <w:bCs/>
      <w:kern w:val="28"/>
      <w:sz w:val="32"/>
      <w:szCs w:val="32"/>
    </w:rPr>
  </w:style>
  <w:style w:type="character" w:customStyle="1" w:styleId="affffffff1">
    <w:name w:val="Название Знак"/>
    <w:basedOn w:val="a2"/>
    <w:link w:val="affffffff0"/>
    <w:uiPriority w:val="99"/>
    <w:rsid w:val="00437274"/>
    <w:rPr>
      <w:rFonts w:ascii="Cambria" w:eastAsia="Times New Roman" w:hAnsi="Cambria" w:cs="Times New Roman"/>
      <w:b/>
      <w:bCs/>
      <w:kern w:val="28"/>
      <w:sz w:val="32"/>
      <w:szCs w:val="32"/>
      <w:lang w:eastAsia="ar-SA"/>
    </w:rPr>
  </w:style>
  <w:style w:type="character" w:customStyle="1" w:styleId="ConsPlusNonformat0">
    <w:name w:val="ConsPlusNonformat Знак"/>
    <w:link w:val="ConsPlusNonformat"/>
    <w:locked/>
    <w:rsid w:val="00117DA4"/>
    <w:rPr>
      <w:rFonts w:ascii="Courier New" w:eastAsia="Calibri" w:hAnsi="Courier New" w:cs="Courier New"/>
      <w:sz w:val="20"/>
      <w:szCs w:val="20"/>
      <w:lang w:eastAsia="ru-RU"/>
    </w:rPr>
  </w:style>
  <w:style w:type="paragraph" w:customStyle="1" w:styleId="3f0">
    <w:name w:val="Основной текст3"/>
    <w:basedOn w:val="a1"/>
    <w:link w:val="afffffa"/>
    <w:rsid w:val="00117DA4"/>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a"/>
    <w:rsid w:val="00117DA4"/>
    <w:rPr>
      <w:rFonts w:ascii="Times New Roman" w:eastAsia="Times New Roman" w:hAnsi="Times New Roman" w:cs="Times New Roman"/>
      <w:b/>
      <w:bCs/>
      <w:i/>
      <w:iCs/>
      <w:smallCaps w:val="0"/>
      <w:strike w:val="0"/>
      <w:color w:val="000000"/>
      <w:spacing w:val="28"/>
      <w:w w:val="100"/>
      <w:position w:val="0"/>
      <w:sz w:val="25"/>
      <w:szCs w:val="25"/>
      <w:shd w:val="clear" w:color="auto" w:fill="FFFFFF"/>
      <w:lang w:val="ru-RU"/>
    </w:rPr>
  </w:style>
  <w:style w:type="character" w:customStyle="1" w:styleId="3pt">
    <w:name w:val="Основной текст + Интервал 3 pt"/>
    <w:basedOn w:val="afffffa"/>
    <w:uiPriority w:val="99"/>
    <w:rsid w:val="00117DA4"/>
    <w:rPr>
      <w:rFonts w:ascii="Times New Roman" w:eastAsia="Times New Roman" w:hAnsi="Times New Roman" w:cs="Times New Roman"/>
      <w:b w:val="0"/>
      <w:bCs w:val="0"/>
      <w:i w:val="0"/>
      <w:iCs w:val="0"/>
      <w:smallCaps w:val="0"/>
      <w:strike w:val="0"/>
      <w:color w:val="000000"/>
      <w:spacing w:val="66"/>
      <w:w w:val="100"/>
      <w:position w:val="0"/>
      <w:sz w:val="25"/>
      <w:szCs w:val="25"/>
      <w:shd w:val="clear" w:color="auto" w:fill="FFFFFF"/>
      <w:lang w:val="ru-RU"/>
    </w:rPr>
  </w:style>
  <w:style w:type="character" w:customStyle="1" w:styleId="3f3">
    <w:name w:val="Основной текст (3)_"/>
    <w:basedOn w:val="a2"/>
    <w:link w:val="3f4"/>
    <w:uiPriority w:val="99"/>
    <w:rsid w:val="00117DA4"/>
    <w:rPr>
      <w:spacing w:val="1"/>
      <w:shd w:val="clear" w:color="auto" w:fill="FFFFFF"/>
    </w:rPr>
  </w:style>
  <w:style w:type="paragraph" w:customStyle="1" w:styleId="3f4">
    <w:name w:val="Основной текст (3)"/>
    <w:basedOn w:val="a1"/>
    <w:link w:val="3f3"/>
    <w:uiPriority w:val="99"/>
    <w:rsid w:val="00117DA4"/>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117DA4"/>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a"/>
    <w:rsid w:val="00117DA4"/>
    <w:rPr>
      <w:rFonts w:ascii="Times New Roman" w:eastAsia="Times New Roman" w:hAnsi="Times New Roman" w:cs="Times New Roman"/>
      <w:b w:val="0"/>
      <w:bCs w:val="0"/>
      <w:i w:val="0"/>
      <w:iCs w:val="0"/>
      <w:smallCaps w:val="0"/>
      <w:strike w:val="0"/>
      <w:color w:val="000000"/>
      <w:spacing w:val="1"/>
      <w:w w:val="100"/>
      <w:position w:val="0"/>
      <w:sz w:val="22"/>
      <w:szCs w:val="22"/>
      <w:shd w:val="clear" w:color="auto" w:fill="FFFFFF"/>
      <w:lang w:val="ru-RU"/>
    </w:rPr>
  </w:style>
  <w:style w:type="character" w:customStyle="1" w:styleId="9pt0pt">
    <w:name w:val="Основной текст + 9 pt;Интервал 0 pt"/>
    <w:basedOn w:val="afffffa"/>
    <w:rsid w:val="00117DA4"/>
    <w:rPr>
      <w:rFonts w:ascii="Times New Roman" w:eastAsia="Times New Roman" w:hAnsi="Times New Roman" w:cs="Times New Roman"/>
      <w:b w:val="0"/>
      <w:bCs w:val="0"/>
      <w:i w:val="0"/>
      <w:iCs w:val="0"/>
      <w:smallCaps w:val="0"/>
      <w:strike w:val="0"/>
      <w:color w:val="000000"/>
      <w:spacing w:val="2"/>
      <w:w w:val="100"/>
      <w:position w:val="0"/>
      <w:sz w:val="18"/>
      <w:szCs w:val="18"/>
      <w:shd w:val="clear" w:color="auto" w:fill="FFFFFF"/>
      <w:lang w:val="ru-RU"/>
    </w:rPr>
  </w:style>
  <w:style w:type="character" w:customStyle="1" w:styleId="12pt0pt">
    <w:name w:val="Основной текст + 12 pt;Полужирный;Курсив;Интервал 0 pt"/>
    <w:basedOn w:val="afffffa"/>
    <w:rsid w:val="00117DA4"/>
    <w:rPr>
      <w:rFonts w:ascii="Times New Roman" w:eastAsia="Times New Roman" w:hAnsi="Times New Roman" w:cs="Times New Roman"/>
      <w:b/>
      <w:bCs/>
      <w:i/>
      <w:iCs/>
      <w:smallCaps w:val="0"/>
      <w:strike w:val="0"/>
      <w:color w:val="000000"/>
      <w:spacing w:val="-16"/>
      <w:w w:val="100"/>
      <w:position w:val="0"/>
      <w:sz w:val="24"/>
      <w:szCs w:val="24"/>
      <w:shd w:val="clear" w:color="auto" w:fill="FFFFFF"/>
      <w:lang w:val="en-US"/>
    </w:rPr>
  </w:style>
  <w:style w:type="character" w:customStyle="1" w:styleId="6pt">
    <w:name w:val="Основной текст + 6 pt"/>
    <w:basedOn w:val="afffffa"/>
    <w:rsid w:val="00117DA4"/>
    <w:rPr>
      <w:rFonts w:ascii="Times New Roman" w:eastAsia="Times New Roman" w:hAnsi="Times New Roman" w:cs="Times New Roman"/>
      <w:b w:val="0"/>
      <w:bCs w:val="0"/>
      <w:i w:val="0"/>
      <w:iCs w:val="0"/>
      <w:smallCaps w:val="0"/>
      <w:strike w:val="0"/>
      <w:color w:val="000000"/>
      <w:spacing w:val="4"/>
      <w:w w:val="100"/>
      <w:position w:val="0"/>
      <w:sz w:val="12"/>
      <w:szCs w:val="12"/>
      <w:shd w:val="clear" w:color="auto" w:fill="FFFFFF"/>
      <w:lang w:val="ru-RU"/>
    </w:rPr>
  </w:style>
  <w:style w:type="character" w:customStyle="1" w:styleId="2f7">
    <w:name w:val="Основной текст2"/>
    <w:basedOn w:val="afffffa"/>
    <w:rsid w:val="00117DA4"/>
    <w:rPr>
      <w:rFonts w:ascii="Times New Roman" w:eastAsia="Times New Roman" w:hAnsi="Times New Roman" w:cs="Times New Roman"/>
      <w:b w:val="0"/>
      <w:bCs w:val="0"/>
      <w:i w:val="0"/>
      <w:iCs w:val="0"/>
      <w:smallCaps w:val="0"/>
      <w:strike w:val="0"/>
      <w:color w:val="000000"/>
      <w:spacing w:val="4"/>
      <w:w w:val="100"/>
      <w:position w:val="0"/>
      <w:sz w:val="25"/>
      <w:szCs w:val="25"/>
      <w:shd w:val="clear" w:color="auto" w:fill="FFFFFF"/>
      <w:lang w:val="ru-RU"/>
    </w:rPr>
  </w:style>
  <w:style w:type="paragraph" w:customStyle="1" w:styleId="Style4">
    <w:name w:val="Style4"/>
    <w:basedOn w:val="a1"/>
    <w:uiPriority w:val="99"/>
    <w:rsid w:val="00117DA4"/>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1"/>
    <w:uiPriority w:val="99"/>
    <w:rsid w:val="00117DA4"/>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1"/>
    <w:uiPriority w:val="99"/>
    <w:rsid w:val="00117DA4"/>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1"/>
    <w:uiPriority w:val="99"/>
    <w:rsid w:val="00117DA4"/>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1"/>
    <w:uiPriority w:val="99"/>
    <w:rsid w:val="00117DA4"/>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1"/>
    <w:uiPriority w:val="99"/>
    <w:rsid w:val="00117DA4"/>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1"/>
    <w:uiPriority w:val="99"/>
    <w:rsid w:val="00117DA4"/>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1"/>
    <w:uiPriority w:val="99"/>
    <w:rsid w:val="00117DA4"/>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1"/>
    <w:uiPriority w:val="99"/>
    <w:rsid w:val="00117DA4"/>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1"/>
    <w:uiPriority w:val="99"/>
    <w:rsid w:val="00117DA4"/>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1"/>
    <w:uiPriority w:val="99"/>
    <w:rsid w:val="00117DA4"/>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1"/>
    <w:uiPriority w:val="99"/>
    <w:rsid w:val="00117DA4"/>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1"/>
    <w:uiPriority w:val="99"/>
    <w:rsid w:val="00117DA4"/>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1"/>
    <w:uiPriority w:val="99"/>
    <w:rsid w:val="00117DA4"/>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1"/>
    <w:uiPriority w:val="99"/>
    <w:rsid w:val="00117DA4"/>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1"/>
    <w:uiPriority w:val="99"/>
    <w:rsid w:val="00117DA4"/>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1"/>
    <w:uiPriority w:val="99"/>
    <w:rsid w:val="00117DA4"/>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117DA4"/>
    <w:rPr>
      <w:rFonts w:ascii="Times New Roman" w:hAnsi="Times New Roman"/>
      <w:sz w:val="22"/>
    </w:rPr>
  </w:style>
  <w:style w:type="character" w:customStyle="1" w:styleId="FontStyle26">
    <w:name w:val="Font Style26"/>
    <w:uiPriority w:val="99"/>
    <w:rsid w:val="00117DA4"/>
    <w:rPr>
      <w:rFonts w:ascii="Times New Roman" w:hAnsi="Times New Roman"/>
      <w:b/>
      <w:sz w:val="24"/>
    </w:rPr>
  </w:style>
  <w:style w:type="character" w:customStyle="1" w:styleId="FontStyle11">
    <w:name w:val="Font Style11"/>
    <w:uiPriority w:val="99"/>
    <w:rsid w:val="00117DA4"/>
    <w:rPr>
      <w:rFonts w:ascii="Times New Roman" w:hAnsi="Times New Roman"/>
      <w:sz w:val="22"/>
    </w:rPr>
  </w:style>
  <w:style w:type="character" w:customStyle="1" w:styleId="affffffff2">
    <w:name w:val="Подпись к картинке_"/>
    <w:link w:val="affffffff3"/>
    <w:uiPriority w:val="99"/>
    <w:locked/>
    <w:rsid w:val="00117DA4"/>
    <w:rPr>
      <w:shd w:val="clear" w:color="auto" w:fill="FFFFFF"/>
    </w:rPr>
  </w:style>
  <w:style w:type="character" w:customStyle="1" w:styleId="BodyTextChar">
    <w:name w:val="Body Text Char"/>
    <w:uiPriority w:val="99"/>
    <w:locked/>
    <w:rsid w:val="00117DA4"/>
    <w:rPr>
      <w:shd w:val="clear" w:color="auto" w:fill="FFFFFF"/>
    </w:rPr>
  </w:style>
  <w:style w:type="paragraph" w:customStyle="1" w:styleId="affffffff3">
    <w:name w:val="Подпись к картинке"/>
    <w:basedOn w:val="a1"/>
    <w:link w:val="affffffff2"/>
    <w:uiPriority w:val="99"/>
    <w:rsid w:val="00117DA4"/>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4">
    <w:name w:val="Подпись к таблице_"/>
    <w:link w:val="affffffff5"/>
    <w:uiPriority w:val="99"/>
    <w:locked/>
    <w:rsid w:val="00117DA4"/>
    <w:rPr>
      <w:sz w:val="16"/>
      <w:shd w:val="clear" w:color="auto" w:fill="FFFFFF"/>
    </w:rPr>
  </w:style>
  <w:style w:type="paragraph" w:customStyle="1" w:styleId="affffffff5">
    <w:name w:val="Подпись к таблице"/>
    <w:basedOn w:val="a1"/>
    <w:link w:val="affffffff4"/>
    <w:uiPriority w:val="99"/>
    <w:rsid w:val="00117DA4"/>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117DA4"/>
  </w:style>
  <w:style w:type="paragraph" w:customStyle="1" w:styleId="2f8">
    <w:name w:val="Название2"/>
    <w:basedOn w:val="a1"/>
    <w:rsid w:val="00117DA4"/>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117DA4"/>
    <w:rPr>
      <w:b/>
      <w:sz w:val="23"/>
      <w:shd w:val="clear" w:color="auto" w:fill="FFFFFF"/>
    </w:rPr>
  </w:style>
  <w:style w:type="paragraph" w:customStyle="1" w:styleId="3f6">
    <w:name w:val="Заголовок №3"/>
    <w:basedOn w:val="a1"/>
    <w:link w:val="3f5"/>
    <w:uiPriority w:val="99"/>
    <w:rsid w:val="00117DA4"/>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5">
    <w:name w:val="Заголовок №1_"/>
    <w:link w:val="113"/>
    <w:uiPriority w:val="99"/>
    <w:locked/>
    <w:rsid w:val="00117DA4"/>
    <w:rPr>
      <w:spacing w:val="20"/>
      <w:sz w:val="12"/>
      <w:shd w:val="clear" w:color="auto" w:fill="FFFFFF"/>
      <w:lang w:val="en-US"/>
    </w:rPr>
  </w:style>
  <w:style w:type="paragraph" w:customStyle="1" w:styleId="113">
    <w:name w:val="Заголовок №11"/>
    <w:basedOn w:val="a1"/>
    <w:link w:val="1ff5"/>
    <w:uiPriority w:val="99"/>
    <w:rsid w:val="00117DA4"/>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117DA4"/>
    <w:rPr>
      <w:spacing w:val="0"/>
      <w:sz w:val="23"/>
      <w:shd w:val="clear" w:color="auto" w:fill="FFFFFF"/>
      <w:lang w:val="en-US"/>
    </w:rPr>
  </w:style>
  <w:style w:type="character" w:customStyle="1" w:styleId="1ff6">
    <w:name w:val="Заголовок №1"/>
    <w:uiPriority w:val="99"/>
    <w:rsid w:val="00117DA4"/>
    <w:rPr>
      <w:strike/>
      <w:spacing w:val="20"/>
      <w:sz w:val="12"/>
      <w:shd w:val="clear" w:color="auto" w:fill="FFFFFF"/>
      <w:lang w:val="en-US"/>
    </w:rPr>
  </w:style>
  <w:style w:type="character" w:customStyle="1" w:styleId="10pt">
    <w:name w:val="Заголовок №1 + Интервал 0 pt"/>
    <w:uiPriority w:val="99"/>
    <w:rsid w:val="00117DA4"/>
    <w:rPr>
      <w:strike/>
      <w:spacing w:val="0"/>
      <w:sz w:val="12"/>
      <w:shd w:val="clear" w:color="auto" w:fill="FFFFFF"/>
      <w:lang w:val="en-US"/>
    </w:rPr>
  </w:style>
  <w:style w:type="character" w:customStyle="1" w:styleId="10pt1">
    <w:name w:val="Заголовок №1 + Интервал 0 pt1"/>
    <w:uiPriority w:val="99"/>
    <w:rsid w:val="00117DA4"/>
    <w:rPr>
      <w:spacing w:val="0"/>
      <w:sz w:val="12"/>
      <w:shd w:val="clear" w:color="auto" w:fill="FFFFFF"/>
      <w:lang w:val="en-US"/>
    </w:rPr>
  </w:style>
  <w:style w:type="character" w:customStyle="1" w:styleId="2f9">
    <w:name w:val="Заголовок №2_"/>
    <w:link w:val="2fa"/>
    <w:uiPriority w:val="99"/>
    <w:locked/>
    <w:rsid w:val="00117DA4"/>
    <w:rPr>
      <w:b/>
      <w:sz w:val="27"/>
      <w:shd w:val="clear" w:color="auto" w:fill="FFFFFF"/>
    </w:rPr>
  </w:style>
  <w:style w:type="paragraph" w:customStyle="1" w:styleId="2fa">
    <w:name w:val="Заголовок №2"/>
    <w:basedOn w:val="a1"/>
    <w:link w:val="2f9"/>
    <w:uiPriority w:val="99"/>
    <w:rsid w:val="00117DA4"/>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117DA4"/>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b">
    <w:name w:val="Обычный2"/>
    <w:uiPriority w:val="99"/>
    <w:rsid w:val="00117DA4"/>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117DA4"/>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117DA4"/>
    <w:rPr>
      <w:rFonts w:ascii="Times New Roman" w:eastAsia="Arial Unicode MS" w:hAnsi="Times New Roman"/>
      <w:b/>
      <w:i/>
      <w:smallCaps/>
      <w:spacing w:val="0"/>
      <w:w w:val="70"/>
      <w:sz w:val="21"/>
      <w:shd w:val="clear" w:color="auto" w:fill="FFFFFF"/>
      <w:lang w:val="en-US" w:eastAsia="en-US"/>
    </w:rPr>
  </w:style>
  <w:style w:type="paragraph" w:customStyle="1" w:styleId="affffffff6">
    <w:name w:val="Часть"/>
    <w:basedOn w:val="a1"/>
    <w:uiPriority w:val="99"/>
    <w:semiHidden/>
    <w:rsid w:val="00117DA4"/>
    <w:pPr>
      <w:spacing w:after="60"/>
      <w:jc w:val="center"/>
    </w:pPr>
    <w:rPr>
      <w:rFonts w:ascii="Arial" w:eastAsia="Calibri" w:hAnsi="Arial"/>
      <w:b/>
      <w:caps/>
      <w:sz w:val="32"/>
      <w:szCs w:val="20"/>
      <w:lang w:eastAsia="ru-RU"/>
    </w:rPr>
  </w:style>
  <w:style w:type="paragraph" w:styleId="affffffff7">
    <w:name w:val="Date"/>
    <w:basedOn w:val="a1"/>
    <w:next w:val="a1"/>
    <w:link w:val="affffffff8"/>
    <w:uiPriority w:val="99"/>
    <w:rsid w:val="00117DA4"/>
    <w:pPr>
      <w:spacing w:after="60"/>
      <w:jc w:val="both"/>
    </w:pPr>
    <w:rPr>
      <w:rFonts w:eastAsia="Calibri"/>
      <w:sz w:val="24"/>
      <w:szCs w:val="20"/>
      <w:lang w:eastAsia="ru-RU"/>
    </w:rPr>
  </w:style>
  <w:style w:type="character" w:customStyle="1" w:styleId="affffffff8">
    <w:name w:val="Дата Знак"/>
    <w:basedOn w:val="a2"/>
    <w:link w:val="affffffff7"/>
    <w:uiPriority w:val="99"/>
    <w:rsid w:val="00117DA4"/>
    <w:rPr>
      <w:rFonts w:ascii="Times New Roman" w:eastAsia="Calibri" w:hAnsi="Times New Roman" w:cs="Times New Roman"/>
      <w:sz w:val="24"/>
      <w:szCs w:val="20"/>
      <w:lang w:eastAsia="ru-RU"/>
    </w:rPr>
  </w:style>
  <w:style w:type="character" w:customStyle="1" w:styleId="affffffff9">
    <w:name w:val="Знак Знак"/>
    <w:rsid w:val="00117DA4"/>
    <w:rPr>
      <w:rFonts w:ascii="Arial" w:hAnsi="Arial"/>
      <w:sz w:val="24"/>
      <w:lang w:val="ru-RU" w:eastAsia="ru-RU"/>
    </w:rPr>
  </w:style>
  <w:style w:type="character" w:customStyle="1" w:styleId="affffffffa">
    <w:name w:val="Основной шрифт"/>
    <w:uiPriority w:val="99"/>
    <w:semiHidden/>
    <w:rsid w:val="00117DA4"/>
  </w:style>
  <w:style w:type="paragraph" w:styleId="HTML1">
    <w:name w:val="HTML Address"/>
    <w:basedOn w:val="a1"/>
    <w:link w:val="HTML2"/>
    <w:uiPriority w:val="99"/>
    <w:rsid w:val="00117DA4"/>
    <w:pPr>
      <w:spacing w:after="60"/>
      <w:jc w:val="both"/>
    </w:pPr>
    <w:rPr>
      <w:rFonts w:eastAsia="Calibri"/>
      <w:i/>
      <w:iCs/>
      <w:sz w:val="24"/>
      <w:szCs w:val="24"/>
      <w:lang w:eastAsia="ru-RU"/>
    </w:rPr>
  </w:style>
  <w:style w:type="character" w:customStyle="1" w:styleId="HTML2">
    <w:name w:val="Адрес HTML Знак"/>
    <w:basedOn w:val="a2"/>
    <w:link w:val="HTML1"/>
    <w:uiPriority w:val="99"/>
    <w:rsid w:val="00117DA4"/>
    <w:rPr>
      <w:rFonts w:ascii="Times New Roman" w:eastAsia="Calibri" w:hAnsi="Times New Roman" w:cs="Times New Roman"/>
      <w:i/>
      <w:iCs/>
      <w:sz w:val="24"/>
      <w:szCs w:val="24"/>
      <w:lang w:eastAsia="ru-RU"/>
    </w:rPr>
  </w:style>
  <w:style w:type="paragraph" w:styleId="affffffffb">
    <w:name w:val="envelope address"/>
    <w:basedOn w:val="a1"/>
    <w:uiPriority w:val="99"/>
    <w:rsid w:val="00117DA4"/>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2"/>
    <w:uiPriority w:val="99"/>
    <w:rsid w:val="00117DA4"/>
    <w:rPr>
      <w:rFonts w:cs="Times New Roman"/>
    </w:rPr>
  </w:style>
  <w:style w:type="table" w:styleId="-1">
    <w:name w:val="Table Web 1"/>
    <w:basedOn w:val="a3"/>
    <w:uiPriority w:val="99"/>
    <w:rsid w:val="00117DA4"/>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3"/>
    <w:uiPriority w:val="99"/>
    <w:rsid w:val="00117DA4"/>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3"/>
    <w:uiPriority w:val="99"/>
    <w:rsid w:val="00117DA4"/>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c">
    <w:name w:val="Note Heading"/>
    <w:basedOn w:val="a1"/>
    <w:next w:val="a1"/>
    <w:link w:val="affffffffd"/>
    <w:uiPriority w:val="99"/>
    <w:rsid w:val="00117DA4"/>
    <w:pPr>
      <w:spacing w:after="60"/>
      <w:jc w:val="both"/>
    </w:pPr>
    <w:rPr>
      <w:rFonts w:eastAsia="Calibri"/>
      <w:sz w:val="24"/>
      <w:szCs w:val="24"/>
      <w:lang w:eastAsia="ru-RU"/>
    </w:rPr>
  </w:style>
  <w:style w:type="character" w:customStyle="1" w:styleId="affffffffd">
    <w:name w:val="Заголовок записки Знак"/>
    <w:basedOn w:val="a2"/>
    <w:link w:val="affffffffc"/>
    <w:uiPriority w:val="99"/>
    <w:rsid w:val="00117DA4"/>
    <w:rPr>
      <w:rFonts w:ascii="Times New Roman" w:eastAsia="Calibri" w:hAnsi="Times New Roman" w:cs="Times New Roman"/>
      <w:sz w:val="24"/>
      <w:szCs w:val="24"/>
      <w:lang w:eastAsia="ru-RU"/>
    </w:rPr>
  </w:style>
  <w:style w:type="table" w:styleId="affffffffe">
    <w:name w:val="Table Elegant"/>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7">
    <w:name w:val="Table Subtle 1"/>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c">
    <w:name w:val="Table Subtle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2"/>
    <w:uiPriority w:val="99"/>
    <w:rsid w:val="00117DA4"/>
    <w:rPr>
      <w:rFonts w:ascii="Courier New" w:hAnsi="Courier New" w:cs="Times New Roman"/>
      <w:sz w:val="20"/>
    </w:rPr>
  </w:style>
  <w:style w:type="table" w:styleId="1ff8">
    <w:name w:val="Table Classic 1"/>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d">
    <w:name w:val="Table Classic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3"/>
    <w:uiPriority w:val="99"/>
    <w:rsid w:val="00117DA4"/>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2"/>
    <w:uiPriority w:val="99"/>
    <w:rsid w:val="00117DA4"/>
    <w:rPr>
      <w:rFonts w:ascii="Courier New" w:hAnsi="Courier New" w:cs="Times New Roman"/>
      <w:sz w:val="20"/>
    </w:rPr>
  </w:style>
  <w:style w:type="paragraph" w:styleId="afffffffff">
    <w:name w:val="Body Text First Indent"/>
    <w:basedOn w:val="ad"/>
    <w:link w:val="afffffffff0"/>
    <w:uiPriority w:val="99"/>
    <w:rsid w:val="00117DA4"/>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0">
    <w:name w:val="Красная строка Знак"/>
    <w:basedOn w:val="ae"/>
    <w:link w:val="afffffffff"/>
    <w:uiPriority w:val="99"/>
    <w:rsid w:val="00117DA4"/>
    <w:rPr>
      <w:rFonts w:ascii="Calibri" w:eastAsia="Calibri" w:hAnsi="Calibri"/>
      <w:sz w:val="24"/>
      <w:szCs w:val="24"/>
      <w:lang w:eastAsia="ru-RU"/>
    </w:rPr>
  </w:style>
  <w:style w:type="paragraph" w:styleId="2fe">
    <w:name w:val="Body Text First Indent 2"/>
    <w:basedOn w:val="af"/>
    <w:link w:val="2ff"/>
    <w:uiPriority w:val="99"/>
    <w:rsid w:val="00117DA4"/>
    <w:pPr>
      <w:ind w:firstLine="210"/>
      <w:jc w:val="both"/>
    </w:pPr>
    <w:rPr>
      <w:rFonts w:eastAsia="Calibri"/>
      <w:sz w:val="24"/>
      <w:szCs w:val="24"/>
      <w:lang w:eastAsia="ru-RU"/>
    </w:rPr>
  </w:style>
  <w:style w:type="character" w:customStyle="1" w:styleId="2ff">
    <w:name w:val="Красная строка 2 Знак"/>
    <w:basedOn w:val="af0"/>
    <w:link w:val="2fe"/>
    <w:uiPriority w:val="99"/>
    <w:rsid w:val="00117DA4"/>
    <w:rPr>
      <w:rFonts w:eastAsia="Calibri"/>
      <w:sz w:val="24"/>
      <w:szCs w:val="24"/>
      <w:lang w:eastAsia="ru-RU"/>
    </w:rPr>
  </w:style>
  <w:style w:type="character" w:styleId="afffffffff1">
    <w:name w:val="line number"/>
    <w:basedOn w:val="a2"/>
    <w:uiPriority w:val="99"/>
    <w:rsid w:val="00117DA4"/>
    <w:rPr>
      <w:rFonts w:cs="Times New Roman"/>
    </w:rPr>
  </w:style>
  <w:style w:type="character" w:styleId="HTML6">
    <w:name w:val="HTML Sample"/>
    <w:basedOn w:val="a2"/>
    <w:uiPriority w:val="99"/>
    <w:rsid w:val="00117DA4"/>
    <w:rPr>
      <w:rFonts w:ascii="Courier New" w:hAnsi="Courier New" w:cs="Times New Roman"/>
    </w:rPr>
  </w:style>
  <w:style w:type="paragraph" w:styleId="2ff0">
    <w:name w:val="envelope return"/>
    <w:basedOn w:val="a1"/>
    <w:uiPriority w:val="99"/>
    <w:rsid w:val="00117DA4"/>
    <w:pPr>
      <w:spacing w:after="60"/>
      <w:jc w:val="both"/>
    </w:pPr>
    <w:rPr>
      <w:rFonts w:ascii="Arial" w:eastAsia="Calibri" w:hAnsi="Arial" w:cs="Arial"/>
      <w:sz w:val="20"/>
      <w:szCs w:val="20"/>
      <w:lang w:eastAsia="ru-RU"/>
    </w:rPr>
  </w:style>
  <w:style w:type="table" w:styleId="1ff9">
    <w:name w:val="Table 3D effects 1"/>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1">
    <w:name w:val="Table 3D effects 2"/>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2">
    <w:name w:val="Normal Indent"/>
    <w:basedOn w:val="a1"/>
    <w:uiPriority w:val="99"/>
    <w:rsid w:val="00117DA4"/>
    <w:pPr>
      <w:spacing w:after="60"/>
      <w:ind w:left="708"/>
      <w:jc w:val="both"/>
    </w:pPr>
    <w:rPr>
      <w:rFonts w:eastAsia="Calibri"/>
      <w:sz w:val="24"/>
      <w:szCs w:val="24"/>
      <w:lang w:eastAsia="ru-RU"/>
    </w:rPr>
  </w:style>
  <w:style w:type="character" w:styleId="HTML7">
    <w:name w:val="HTML Definition"/>
    <w:basedOn w:val="a2"/>
    <w:uiPriority w:val="99"/>
    <w:rsid w:val="00117DA4"/>
    <w:rPr>
      <w:rFonts w:cs="Times New Roman"/>
      <w:i/>
    </w:rPr>
  </w:style>
  <w:style w:type="character" w:styleId="HTML8">
    <w:name w:val="HTML Variable"/>
    <w:basedOn w:val="a2"/>
    <w:uiPriority w:val="99"/>
    <w:rsid w:val="00117DA4"/>
    <w:rPr>
      <w:rFonts w:cs="Times New Roman"/>
      <w:i/>
    </w:rPr>
  </w:style>
  <w:style w:type="character" w:styleId="HTML9">
    <w:name w:val="HTML Typewriter"/>
    <w:basedOn w:val="a2"/>
    <w:uiPriority w:val="99"/>
    <w:rsid w:val="00117DA4"/>
    <w:rPr>
      <w:rFonts w:ascii="Courier New" w:hAnsi="Courier New" w:cs="Times New Roman"/>
      <w:sz w:val="20"/>
    </w:rPr>
  </w:style>
  <w:style w:type="paragraph" w:styleId="afffffffff3">
    <w:name w:val="Signature"/>
    <w:basedOn w:val="a1"/>
    <w:link w:val="afffffffff4"/>
    <w:uiPriority w:val="99"/>
    <w:rsid w:val="00117DA4"/>
    <w:pPr>
      <w:spacing w:after="60"/>
      <w:ind w:left="4252"/>
      <w:jc w:val="both"/>
    </w:pPr>
    <w:rPr>
      <w:rFonts w:eastAsia="Calibri"/>
      <w:sz w:val="24"/>
      <w:szCs w:val="24"/>
      <w:lang w:eastAsia="ru-RU"/>
    </w:rPr>
  </w:style>
  <w:style w:type="character" w:customStyle="1" w:styleId="afffffffff4">
    <w:name w:val="Подпись Знак"/>
    <w:basedOn w:val="a2"/>
    <w:link w:val="afffffffff3"/>
    <w:uiPriority w:val="99"/>
    <w:rsid w:val="00117DA4"/>
    <w:rPr>
      <w:rFonts w:ascii="Times New Roman" w:eastAsia="Calibri" w:hAnsi="Times New Roman" w:cs="Times New Roman"/>
      <w:sz w:val="24"/>
      <w:szCs w:val="24"/>
      <w:lang w:eastAsia="ru-RU"/>
    </w:rPr>
  </w:style>
  <w:style w:type="paragraph" w:styleId="afffffffff5">
    <w:name w:val="Salutation"/>
    <w:basedOn w:val="a1"/>
    <w:next w:val="a1"/>
    <w:link w:val="afffffffff6"/>
    <w:uiPriority w:val="99"/>
    <w:rsid w:val="00117DA4"/>
    <w:pPr>
      <w:spacing w:after="60"/>
      <w:jc w:val="both"/>
    </w:pPr>
    <w:rPr>
      <w:rFonts w:eastAsia="Calibri"/>
      <w:sz w:val="24"/>
      <w:szCs w:val="24"/>
      <w:lang w:eastAsia="ru-RU"/>
    </w:rPr>
  </w:style>
  <w:style w:type="character" w:customStyle="1" w:styleId="afffffffff6">
    <w:name w:val="Приветствие Знак"/>
    <w:basedOn w:val="a2"/>
    <w:link w:val="afffffffff5"/>
    <w:uiPriority w:val="99"/>
    <w:rsid w:val="00117DA4"/>
    <w:rPr>
      <w:rFonts w:ascii="Times New Roman" w:eastAsia="Calibri" w:hAnsi="Times New Roman" w:cs="Times New Roman"/>
      <w:sz w:val="24"/>
      <w:szCs w:val="24"/>
      <w:lang w:eastAsia="ru-RU"/>
    </w:rPr>
  </w:style>
  <w:style w:type="paragraph" w:styleId="afffffffff7">
    <w:name w:val="List Continue"/>
    <w:basedOn w:val="a1"/>
    <w:uiPriority w:val="99"/>
    <w:rsid w:val="00117DA4"/>
    <w:pPr>
      <w:spacing w:after="120"/>
      <w:ind w:left="283"/>
      <w:jc w:val="both"/>
    </w:pPr>
    <w:rPr>
      <w:rFonts w:eastAsia="Calibri"/>
      <w:sz w:val="24"/>
      <w:szCs w:val="24"/>
      <w:lang w:eastAsia="ru-RU"/>
    </w:rPr>
  </w:style>
  <w:style w:type="paragraph" w:styleId="2ff2">
    <w:name w:val="List Continue 2"/>
    <w:basedOn w:val="a1"/>
    <w:uiPriority w:val="99"/>
    <w:rsid w:val="00117DA4"/>
    <w:pPr>
      <w:spacing w:after="120"/>
      <w:ind w:left="566"/>
      <w:jc w:val="both"/>
    </w:pPr>
    <w:rPr>
      <w:rFonts w:eastAsia="Calibri"/>
      <w:sz w:val="24"/>
      <w:szCs w:val="24"/>
      <w:lang w:eastAsia="ru-RU"/>
    </w:rPr>
  </w:style>
  <w:style w:type="paragraph" w:styleId="3f9">
    <w:name w:val="List Continue 3"/>
    <w:basedOn w:val="a1"/>
    <w:uiPriority w:val="99"/>
    <w:rsid w:val="00117DA4"/>
    <w:pPr>
      <w:spacing w:after="120"/>
      <w:ind w:left="849"/>
      <w:jc w:val="both"/>
    </w:pPr>
    <w:rPr>
      <w:rFonts w:eastAsia="Calibri"/>
      <w:sz w:val="24"/>
      <w:szCs w:val="24"/>
      <w:lang w:eastAsia="ru-RU"/>
    </w:rPr>
  </w:style>
  <w:style w:type="paragraph" w:styleId="48">
    <w:name w:val="List Continue 4"/>
    <w:basedOn w:val="a1"/>
    <w:uiPriority w:val="99"/>
    <w:rsid w:val="00117DA4"/>
    <w:pPr>
      <w:spacing w:after="120"/>
      <w:ind w:left="1132"/>
      <w:jc w:val="both"/>
    </w:pPr>
    <w:rPr>
      <w:rFonts w:eastAsia="Calibri"/>
      <w:sz w:val="24"/>
      <w:szCs w:val="24"/>
      <w:lang w:eastAsia="ru-RU"/>
    </w:rPr>
  </w:style>
  <w:style w:type="paragraph" w:styleId="55">
    <w:name w:val="List Continue 5"/>
    <w:basedOn w:val="a1"/>
    <w:uiPriority w:val="99"/>
    <w:rsid w:val="00117DA4"/>
    <w:pPr>
      <w:spacing w:after="120"/>
      <w:ind w:left="1415"/>
      <w:jc w:val="both"/>
    </w:pPr>
    <w:rPr>
      <w:rFonts w:eastAsia="Calibri"/>
      <w:sz w:val="24"/>
      <w:szCs w:val="24"/>
      <w:lang w:eastAsia="ru-RU"/>
    </w:rPr>
  </w:style>
  <w:style w:type="table" w:styleId="1ffa">
    <w:name w:val="Table Simple 1"/>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3">
    <w:name w:val="Table Simple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8">
    <w:name w:val="Closing"/>
    <w:basedOn w:val="a1"/>
    <w:link w:val="afffffffff9"/>
    <w:uiPriority w:val="99"/>
    <w:rsid w:val="00117DA4"/>
    <w:pPr>
      <w:spacing w:after="60"/>
      <w:ind w:left="4252"/>
      <w:jc w:val="both"/>
    </w:pPr>
    <w:rPr>
      <w:rFonts w:eastAsia="Calibri"/>
      <w:sz w:val="24"/>
      <w:szCs w:val="24"/>
      <w:lang w:eastAsia="ru-RU"/>
    </w:rPr>
  </w:style>
  <w:style w:type="character" w:customStyle="1" w:styleId="afffffffff9">
    <w:name w:val="Прощание Знак"/>
    <w:basedOn w:val="a2"/>
    <w:link w:val="afffffffff8"/>
    <w:uiPriority w:val="99"/>
    <w:rsid w:val="00117DA4"/>
    <w:rPr>
      <w:rFonts w:ascii="Times New Roman" w:eastAsia="Calibri" w:hAnsi="Times New Roman" w:cs="Times New Roman"/>
      <w:sz w:val="24"/>
      <w:szCs w:val="24"/>
      <w:lang w:eastAsia="ru-RU"/>
    </w:rPr>
  </w:style>
  <w:style w:type="table" w:styleId="1ffb">
    <w:name w:val="Table Grid 1"/>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4">
    <w:name w:val="Table Grid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3"/>
    <w:uiPriority w:val="99"/>
    <w:rsid w:val="00117DA4"/>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a">
    <w:name w:val="Table Contemporary"/>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5">
    <w:name w:val="List 2"/>
    <w:basedOn w:val="a1"/>
    <w:uiPriority w:val="99"/>
    <w:rsid w:val="00117DA4"/>
    <w:pPr>
      <w:spacing w:after="60"/>
      <w:ind w:left="566" w:hanging="283"/>
      <w:jc w:val="both"/>
    </w:pPr>
    <w:rPr>
      <w:rFonts w:eastAsia="Calibri"/>
      <w:sz w:val="24"/>
      <w:szCs w:val="24"/>
      <w:lang w:eastAsia="ru-RU"/>
    </w:rPr>
  </w:style>
  <w:style w:type="paragraph" w:styleId="3fc">
    <w:name w:val="List 3"/>
    <w:basedOn w:val="a1"/>
    <w:uiPriority w:val="99"/>
    <w:rsid w:val="00117DA4"/>
    <w:pPr>
      <w:spacing w:after="60"/>
      <w:ind w:left="849" w:hanging="283"/>
      <w:jc w:val="both"/>
    </w:pPr>
    <w:rPr>
      <w:rFonts w:eastAsia="Calibri"/>
      <w:sz w:val="24"/>
      <w:szCs w:val="24"/>
      <w:lang w:eastAsia="ru-RU"/>
    </w:rPr>
  </w:style>
  <w:style w:type="paragraph" w:styleId="4a">
    <w:name w:val="List 4"/>
    <w:basedOn w:val="a1"/>
    <w:uiPriority w:val="99"/>
    <w:rsid w:val="00117DA4"/>
    <w:pPr>
      <w:spacing w:after="60"/>
      <w:ind w:left="1132" w:hanging="283"/>
      <w:jc w:val="both"/>
    </w:pPr>
    <w:rPr>
      <w:rFonts w:eastAsia="Calibri"/>
      <w:sz w:val="24"/>
      <w:szCs w:val="24"/>
      <w:lang w:eastAsia="ru-RU"/>
    </w:rPr>
  </w:style>
  <w:style w:type="paragraph" w:styleId="57">
    <w:name w:val="List 5"/>
    <w:basedOn w:val="a1"/>
    <w:uiPriority w:val="99"/>
    <w:rsid w:val="00117DA4"/>
    <w:pPr>
      <w:spacing w:after="60"/>
      <w:ind w:left="1415" w:hanging="283"/>
      <w:jc w:val="both"/>
    </w:pPr>
    <w:rPr>
      <w:rFonts w:eastAsia="Calibri"/>
      <w:sz w:val="24"/>
      <w:szCs w:val="24"/>
      <w:lang w:eastAsia="ru-RU"/>
    </w:rPr>
  </w:style>
  <w:style w:type="table" w:styleId="afffffffffb">
    <w:name w:val="Table Professional"/>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c">
    <w:name w:val="Table Columns 1"/>
    <w:basedOn w:val="a3"/>
    <w:uiPriority w:val="99"/>
    <w:rsid w:val="00117DA4"/>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6">
    <w:name w:val="Table Columns 2"/>
    <w:basedOn w:val="a3"/>
    <w:uiPriority w:val="99"/>
    <w:rsid w:val="00117DA4"/>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3"/>
    <w:uiPriority w:val="99"/>
    <w:rsid w:val="00117DA4"/>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3"/>
    <w:uiPriority w:val="99"/>
    <w:rsid w:val="00117DA4"/>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3"/>
    <w:uiPriority w:val="99"/>
    <w:rsid w:val="00117DA4"/>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3"/>
    <w:uiPriority w:val="99"/>
    <w:rsid w:val="00117DA4"/>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c">
    <w:name w:val="Table Theme"/>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d">
    <w:name w:val="Table Colorful 1"/>
    <w:basedOn w:val="a3"/>
    <w:uiPriority w:val="99"/>
    <w:rsid w:val="00117DA4"/>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7">
    <w:name w:val="Table Colorful 2"/>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3"/>
    <w:uiPriority w:val="99"/>
    <w:rsid w:val="00117DA4"/>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2"/>
    <w:uiPriority w:val="99"/>
    <w:rsid w:val="00117DA4"/>
    <w:rPr>
      <w:rFonts w:cs="Times New Roman"/>
      <w:i/>
    </w:rPr>
  </w:style>
  <w:style w:type="paragraph" w:styleId="afffffffffd">
    <w:name w:val="Message Header"/>
    <w:basedOn w:val="a1"/>
    <w:link w:val="afffffffffe"/>
    <w:uiPriority w:val="99"/>
    <w:rsid w:val="00117DA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e">
    <w:name w:val="Шапка Знак"/>
    <w:basedOn w:val="a2"/>
    <w:link w:val="afffffffffd"/>
    <w:uiPriority w:val="99"/>
    <w:rsid w:val="00117DA4"/>
    <w:rPr>
      <w:rFonts w:ascii="Arial" w:eastAsia="Calibri" w:hAnsi="Arial" w:cs="Arial"/>
      <w:sz w:val="24"/>
      <w:szCs w:val="24"/>
      <w:shd w:val="pct20" w:color="auto" w:fill="auto"/>
      <w:lang w:eastAsia="ru-RU"/>
    </w:rPr>
  </w:style>
  <w:style w:type="paragraph" w:styleId="affffffffff">
    <w:name w:val="E-mail Signature"/>
    <w:basedOn w:val="a1"/>
    <w:link w:val="affffffffff0"/>
    <w:uiPriority w:val="99"/>
    <w:rsid w:val="00117DA4"/>
    <w:pPr>
      <w:spacing w:after="60"/>
      <w:jc w:val="both"/>
    </w:pPr>
    <w:rPr>
      <w:rFonts w:eastAsia="Calibri"/>
      <w:sz w:val="24"/>
      <w:szCs w:val="24"/>
      <w:lang w:eastAsia="ru-RU"/>
    </w:rPr>
  </w:style>
  <w:style w:type="character" w:customStyle="1" w:styleId="affffffffff0">
    <w:name w:val="Электронная подпись Знак"/>
    <w:basedOn w:val="a2"/>
    <w:link w:val="affffffffff"/>
    <w:uiPriority w:val="99"/>
    <w:rsid w:val="00117DA4"/>
    <w:rPr>
      <w:rFonts w:ascii="Times New Roman" w:eastAsia="Calibri" w:hAnsi="Times New Roman" w:cs="Times New Roman"/>
      <w:sz w:val="24"/>
      <w:szCs w:val="24"/>
      <w:lang w:eastAsia="ru-RU"/>
    </w:rPr>
  </w:style>
  <w:style w:type="paragraph" w:customStyle="1" w:styleId="2-1">
    <w:name w:val="содержание2-1"/>
    <w:basedOn w:val="30"/>
    <w:next w:val="a1"/>
    <w:uiPriority w:val="99"/>
    <w:rsid w:val="00117DA4"/>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117DA4"/>
    <w:pPr>
      <w:keepLines/>
      <w:widowControl w:val="0"/>
      <w:suppressLineNumbers/>
      <w:suppressAutoHyphens/>
    </w:pPr>
    <w:rPr>
      <w:rFonts w:eastAsia="Calibri"/>
      <w:caps/>
      <w:szCs w:val="28"/>
    </w:rPr>
  </w:style>
  <w:style w:type="paragraph" w:customStyle="1" w:styleId="4c">
    <w:name w:val="Стиль4"/>
    <w:basedOn w:val="20"/>
    <w:next w:val="a1"/>
    <w:uiPriority w:val="99"/>
    <w:rsid w:val="00117DA4"/>
    <w:pPr>
      <w:keepLines/>
      <w:suppressLineNumbers/>
      <w:suppressAutoHyphens/>
      <w:autoSpaceDE/>
      <w:spacing w:after="60"/>
      <w:ind w:left="0" w:firstLine="567"/>
      <w:jc w:val="center"/>
    </w:pPr>
    <w:rPr>
      <w:rFonts w:eastAsia="Calibri"/>
      <w:bCs w:val="0"/>
      <w:sz w:val="30"/>
      <w:lang w:eastAsia="ru-RU"/>
    </w:rPr>
  </w:style>
  <w:style w:type="paragraph" w:customStyle="1" w:styleId="affffffffff1">
    <w:name w:val="Таблица заголовок"/>
    <w:basedOn w:val="a1"/>
    <w:uiPriority w:val="99"/>
    <w:rsid w:val="00117DA4"/>
    <w:pPr>
      <w:spacing w:before="120" w:after="120" w:line="360" w:lineRule="auto"/>
      <w:jc w:val="right"/>
    </w:pPr>
    <w:rPr>
      <w:rFonts w:eastAsia="Calibri"/>
      <w:b/>
      <w:lang w:eastAsia="ru-RU"/>
    </w:rPr>
  </w:style>
  <w:style w:type="paragraph" w:customStyle="1" w:styleId="FR3">
    <w:name w:val="FR3"/>
    <w:uiPriority w:val="99"/>
    <w:rsid w:val="00117DA4"/>
    <w:pPr>
      <w:widowControl w:val="0"/>
      <w:spacing w:after="0" w:line="240" w:lineRule="auto"/>
    </w:pPr>
    <w:rPr>
      <w:rFonts w:ascii="Arial" w:eastAsia="Calibri" w:hAnsi="Arial" w:cs="Times New Roman"/>
      <w:b/>
      <w:sz w:val="16"/>
      <w:szCs w:val="20"/>
      <w:lang w:eastAsia="ru-RU"/>
    </w:rPr>
  </w:style>
  <w:style w:type="paragraph" w:customStyle="1" w:styleId="affffffffff2">
    <w:name w:val="текст сноски"/>
    <w:basedOn w:val="a1"/>
    <w:uiPriority w:val="99"/>
    <w:rsid w:val="00117DA4"/>
    <w:pPr>
      <w:widowControl w:val="0"/>
    </w:pPr>
    <w:rPr>
      <w:rFonts w:ascii="Gelvetsky 12pt" w:eastAsia="Calibri" w:hAnsi="Gelvetsky 12pt"/>
      <w:sz w:val="24"/>
      <w:szCs w:val="24"/>
      <w:lang w:val="en-US" w:eastAsia="ru-RU"/>
    </w:rPr>
  </w:style>
  <w:style w:type="paragraph" w:customStyle="1" w:styleId="Number">
    <w:name w:val="Number"/>
    <w:basedOn w:val="a1"/>
    <w:uiPriority w:val="99"/>
    <w:rsid w:val="00117DA4"/>
    <w:pPr>
      <w:spacing w:after="60"/>
      <w:jc w:val="right"/>
    </w:pPr>
    <w:rPr>
      <w:rFonts w:eastAsia="Calibri"/>
      <w:sz w:val="24"/>
      <w:szCs w:val="20"/>
      <w:lang w:eastAsia="ru-RU"/>
    </w:rPr>
  </w:style>
  <w:style w:type="character" w:customStyle="1" w:styleId="3ff">
    <w:name w:val="Стиль3 Знак Знак Знак"/>
    <w:uiPriority w:val="99"/>
    <w:rsid w:val="00117DA4"/>
    <w:rPr>
      <w:sz w:val="24"/>
      <w:lang w:val="ru-RU" w:eastAsia="ru-RU"/>
    </w:rPr>
  </w:style>
  <w:style w:type="character" w:styleId="affffffffff3">
    <w:name w:val="annotation reference"/>
    <w:basedOn w:val="a2"/>
    <w:uiPriority w:val="99"/>
    <w:rsid w:val="00117DA4"/>
    <w:rPr>
      <w:rFonts w:cs="Times New Roman"/>
      <w:sz w:val="16"/>
    </w:rPr>
  </w:style>
  <w:style w:type="paragraph" w:customStyle="1" w:styleId="affffffffff4">
    <w:name w:val="Таблица текст"/>
    <w:basedOn w:val="a1"/>
    <w:uiPriority w:val="99"/>
    <w:rsid w:val="00117DA4"/>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1"/>
    <w:uiPriority w:val="99"/>
    <w:rsid w:val="00117DA4"/>
    <w:pPr>
      <w:spacing w:after="160" w:line="240" w:lineRule="exact"/>
    </w:pPr>
    <w:rPr>
      <w:rFonts w:ascii="Verdana" w:eastAsia="Calibri" w:hAnsi="Verdana"/>
      <w:sz w:val="24"/>
      <w:szCs w:val="24"/>
      <w:lang w:val="en-US" w:eastAsia="en-US"/>
    </w:rPr>
  </w:style>
  <w:style w:type="paragraph" w:customStyle="1" w:styleId="1ffe">
    <w:name w:val="Знак1 Знак Знак Знак Знак Знак Знак Знак Знак Знак"/>
    <w:basedOn w:val="a1"/>
    <w:uiPriority w:val="99"/>
    <w:rsid w:val="00117DA4"/>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117DA4"/>
    <w:rPr>
      <w:sz w:val="24"/>
      <w:lang w:val="ru-RU" w:eastAsia="ru-RU"/>
    </w:rPr>
  </w:style>
  <w:style w:type="paragraph" w:customStyle="1" w:styleId="ConsTitle">
    <w:name w:val="ConsTitle"/>
    <w:rsid w:val="00117DA4"/>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2ff8">
    <w:name w:val="Без интервала2"/>
    <w:uiPriority w:val="99"/>
    <w:rsid w:val="00117DA4"/>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117DA4"/>
  </w:style>
  <w:style w:type="character" w:customStyle="1" w:styleId="4d">
    <w:name w:val="Основной текст (4)_"/>
    <w:link w:val="4e"/>
    <w:uiPriority w:val="99"/>
    <w:locked/>
    <w:rsid w:val="00117DA4"/>
    <w:rPr>
      <w:rFonts w:ascii="Courier New" w:hAnsi="Courier New"/>
      <w:sz w:val="21"/>
      <w:shd w:val="clear" w:color="auto" w:fill="FFFFFF"/>
    </w:rPr>
  </w:style>
  <w:style w:type="paragraph" w:customStyle="1" w:styleId="4e">
    <w:name w:val="Основной текст (4)"/>
    <w:basedOn w:val="a1"/>
    <w:link w:val="4d"/>
    <w:uiPriority w:val="99"/>
    <w:rsid w:val="00117DA4"/>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1"/>
    <w:uiPriority w:val="99"/>
    <w:rsid w:val="00117DA4"/>
    <w:pPr>
      <w:spacing w:before="100" w:beforeAutospacing="1" w:after="100" w:afterAutospacing="1"/>
    </w:pPr>
    <w:rPr>
      <w:sz w:val="24"/>
      <w:szCs w:val="24"/>
      <w:lang w:eastAsia="ru-RU"/>
    </w:rPr>
  </w:style>
  <w:style w:type="paragraph" w:customStyle="1" w:styleId="consplusnormal00">
    <w:name w:val="consplusnormal0"/>
    <w:basedOn w:val="a1"/>
    <w:uiPriority w:val="99"/>
    <w:rsid w:val="00117DA4"/>
    <w:pPr>
      <w:spacing w:before="100" w:beforeAutospacing="1" w:after="100" w:afterAutospacing="1"/>
    </w:pPr>
    <w:rPr>
      <w:sz w:val="24"/>
      <w:szCs w:val="24"/>
      <w:lang w:eastAsia="ru-RU"/>
    </w:rPr>
  </w:style>
  <w:style w:type="numbering" w:styleId="111111">
    <w:name w:val="Outline List 2"/>
    <w:basedOn w:val="a4"/>
    <w:uiPriority w:val="99"/>
    <w:unhideWhenUsed/>
    <w:rsid w:val="00117DA4"/>
    <w:pPr>
      <w:numPr>
        <w:numId w:val="10"/>
      </w:numPr>
    </w:pPr>
  </w:style>
  <w:style w:type="numbering" w:customStyle="1" w:styleId="1">
    <w:name w:val="Текущий список1"/>
    <w:rsid w:val="00117DA4"/>
    <w:pPr>
      <w:numPr>
        <w:numId w:val="13"/>
      </w:numPr>
    </w:pPr>
  </w:style>
  <w:style w:type="numbering" w:customStyle="1" w:styleId="ArticleSection1">
    <w:name w:val="Article / Section1"/>
    <w:rsid w:val="00117DA4"/>
    <w:pPr>
      <w:numPr>
        <w:numId w:val="12"/>
      </w:numPr>
    </w:pPr>
  </w:style>
  <w:style w:type="numbering" w:customStyle="1" w:styleId="2">
    <w:name w:val="Текущий список2"/>
    <w:rsid w:val="00117DA4"/>
    <w:pPr>
      <w:numPr>
        <w:numId w:val="14"/>
      </w:numPr>
    </w:pPr>
  </w:style>
  <w:style w:type="numbering" w:styleId="1ai">
    <w:name w:val="Outline List 1"/>
    <w:basedOn w:val="a4"/>
    <w:uiPriority w:val="99"/>
    <w:unhideWhenUsed/>
    <w:rsid w:val="00117DA4"/>
    <w:pPr>
      <w:numPr>
        <w:numId w:val="11"/>
      </w:numPr>
    </w:pPr>
  </w:style>
  <w:style w:type="character" w:customStyle="1" w:styleId="0pt">
    <w:name w:val="Основной текст + Интервал 0 pt"/>
    <w:basedOn w:val="afffffa"/>
    <w:rsid w:val="00117DA4"/>
    <w:rPr>
      <w:rFonts w:ascii="Times New Roman" w:eastAsia="Times New Roman" w:hAnsi="Times New Roman" w:cs="Times New Roman"/>
      <w:b w:val="0"/>
      <w:bCs w:val="0"/>
      <w:i w:val="0"/>
      <w:iCs w:val="0"/>
      <w:smallCaps w:val="0"/>
      <w:strike w:val="0"/>
      <w:color w:val="000000"/>
      <w:spacing w:val="0"/>
      <w:w w:val="100"/>
      <w:position w:val="0"/>
      <w:sz w:val="21"/>
      <w:szCs w:val="21"/>
      <w:shd w:val="clear" w:color="auto" w:fill="FFFFFF"/>
    </w:rPr>
  </w:style>
  <w:style w:type="character" w:customStyle="1" w:styleId="affffffffff5">
    <w:name w:val="Активная гипертекстовая ссылка"/>
    <w:basedOn w:val="aff2"/>
    <w:uiPriority w:val="99"/>
    <w:rsid w:val="00117DA4"/>
    <w:rPr>
      <w:rFonts w:cs="Times New Roman"/>
      <w:b/>
      <w:bCs/>
      <w:color w:val="106BBE"/>
    </w:rPr>
  </w:style>
  <w:style w:type="paragraph" w:customStyle="1" w:styleId="affffffffff6">
    <w:name w:val="Внимание"/>
    <w:basedOn w:val="a1"/>
    <w:next w:val="a1"/>
    <w:uiPriority w:val="99"/>
    <w:rsid w:val="00117DA4"/>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7">
    <w:name w:val="Внимание: криминал!!"/>
    <w:basedOn w:val="affffffffff6"/>
    <w:next w:val="a1"/>
    <w:uiPriority w:val="99"/>
    <w:rsid w:val="00117DA4"/>
  </w:style>
  <w:style w:type="paragraph" w:customStyle="1" w:styleId="affffffffff8">
    <w:name w:val="Внимание: недобросовестность!"/>
    <w:basedOn w:val="affffffffff6"/>
    <w:next w:val="a1"/>
    <w:uiPriority w:val="99"/>
    <w:rsid w:val="00117DA4"/>
  </w:style>
  <w:style w:type="character" w:customStyle="1" w:styleId="affffffffff9">
    <w:name w:val="Выделение для Базового Поиска"/>
    <w:basedOn w:val="af3"/>
    <w:uiPriority w:val="99"/>
    <w:rsid w:val="00117DA4"/>
    <w:rPr>
      <w:rFonts w:cs="Times New Roman"/>
      <w:bCs/>
      <w:color w:val="0058A9"/>
    </w:rPr>
  </w:style>
  <w:style w:type="character" w:customStyle="1" w:styleId="affffffffffa">
    <w:name w:val="Выделение для Базового Поиска (курсив)"/>
    <w:basedOn w:val="affffffffff9"/>
    <w:uiPriority w:val="99"/>
    <w:rsid w:val="00117DA4"/>
    <w:rPr>
      <w:i/>
      <w:iCs/>
    </w:rPr>
  </w:style>
  <w:style w:type="paragraph" w:customStyle="1" w:styleId="affffffffffb">
    <w:name w:val="Дочерний элемент списка"/>
    <w:basedOn w:val="a1"/>
    <w:next w:val="a1"/>
    <w:uiPriority w:val="99"/>
    <w:rsid w:val="00117DA4"/>
    <w:pPr>
      <w:widowControl w:val="0"/>
      <w:autoSpaceDE w:val="0"/>
      <w:autoSpaceDN w:val="0"/>
      <w:adjustRightInd w:val="0"/>
      <w:jc w:val="both"/>
    </w:pPr>
    <w:rPr>
      <w:rFonts w:ascii="Arial" w:hAnsi="Arial"/>
      <w:color w:val="868381"/>
      <w:sz w:val="20"/>
      <w:szCs w:val="20"/>
      <w:lang w:eastAsia="ru-RU"/>
    </w:rPr>
  </w:style>
  <w:style w:type="paragraph" w:customStyle="1" w:styleId="affffffffffc">
    <w:name w:val="Основное меню (преемственное)"/>
    <w:basedOn w:val="a1"/>
    <w:next w:val="a1"/>
    <w:uiPriority w:val="99"/>
    <w:rsid w:val="00117DA4"/>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d">
    <w:name w:val="Заголовок группы контролов"/>
    <w:basedOn w:val="a1"/>
    <w:next w:val="a1"/>
    <w:uiPriority w:val="99"/>
    <w:rsid w:val="00117DA4"/>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e">
    <w:name w:val="Заголовок для информации об изменениях"/>
    <w:basedOn w:val="11"/>
    <w:next w:val="a1"/>
    <w:uiPriority w:val="99"/>
    <w:rsid w:val="00117DA4"/>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f">
    <w:name w:val="Заголовок распахивающейся части диалога"/>
    <w:basedOn w:val="a1"/>
    <w:next w:val="a1"/>
    <w:uiPriority w:val="99"/>
    <w:rsid w:val="00117DA4"/>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0">
    <w:name w:val="Заголовок своего сообщения"/>
    <w:basedOn w:val="af3"/>
    <w:uiPriority w:val="99"/>
    <w:rsid w:val="00117DA4"/>
    <w:rPr>
      <w:rFonts w:cs="Times New Roman"/>
      <w:bCs/>
      <w:color w:val="000000"/>
    </w:rPr>
  </w:style>
  <w:style w:type="character" w:customStyle="1" w:styleId="afffffffffff1">
    <w:name w:val="Заголовок чужого сообщения"/>
    <w:basedOn w:val="af3"/>
    <w:uiPriority w:val="99"/>
    <w:rsid w:val="00117DA4"/>
    <w:rPr>
      <w:rFonts w:cs="Times New Roman"/>
      <w:bCs/>
      <w:color w:val="FF0000"/>
    </w:rPr>
  </w:style>
  <w:style w:type="paragraph" w:customStyle="1" w:styleId="afffffffffff2">
    <w:name w:val="Заголовок ЭР (левое окно)"/>
    <w:basedOn w:val="a1"/>
    <w:next w:val="a1"/>
    <w:uiPriority w:val="99"/>
    <w:rsid w:val="00117DA4"/>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3">
    <w:name w:val="Заголовок ЭР (правое окно)"/>
    <w:basedOn w:val="afffffffffff2"/>
    <w:next w:val="a1"/>
    <w:uiPriority w:val="99"/>
    <w:rsid w:val="00117DA4"/>
    <w:pPr>
      <w:spacing w:after="0"/>
      <w:jc w:val="left"/>
    </w:pPr>
  </w:style>
  <w:style w:type="paragraph" w:customStyle="1" w:styleId="afffffffffff4">
    <w:name w:val="Интерактивный заголовок"/>
    <w:basedOn w:val="affffffff0"/>
    <w:next w:val="a1"/>
    <w:uiPriority w:val="99"/>
    <w:rsid w:val="00117DA4"/>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5">
    <w:name w:val="Текст информации об изменениях"/>
    <w:basedOn w:val="a1"/>
    <w:next w:val="a1"/>
    <w:uiPriority w:val="99"/>
    <w:rsid w:val="00117DA4"/>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6">
    <w:name w:val="Информация об изменениях"/>
    <w:basedOn w:val="afffffffffff5"/>
    <w:next w:val="a1"/>
    <w:uiPriority w:val="99"/>
    <w:rsid w:val="00117DA4"/>
    <w:pPr>
      <w:spacing w:before="180"/>
      <w:ind w:left="360" w:right="360" w:firstLine="0"/>
    </w:pPr>
    <w:rPr>
      <w:shd w:val="clear" w:color="auto" w:fill="EAEFED"/>
    </w:rPr>
  </w:style>
  <w:style w:type="paragraph" w:customStyle="1" w:styleId="afffffffffff7">
    <w:name w:val="Текст (справка)"/>
    <w:basedOn w:val="a1"/>
    <w:next w:val="a1"/>
    <w:uiPriority w:val="99"/>
    <w:rsid w:val="00117DA4"/>
    <w:pPr>
      <w:widowControl w:val="0"/>
      <w:autoSpaceDE w:val="0"/>
      <w:autoSpaceDN w:val="0"/>
      <w:adjustRightInd w:val="0"/>
      <w:ind w:left="170" w:right="170"/>
    </w:pPr>
    <w:rPr>
      <w:rFonts w:ascii="Arial" w:hAnsi="Arial"/>
      <w:sz w:val="24"/>
      <w:szCs w:val="24"/>
      <w:lang w:eastAsia="ru-RU"/>
    </w:rPr>
  </w:style>
  <w:style w:type="paragraph" w:customStyle="1" w:styleId="afffffffffff8">
    <w:name w:val="Комментарий"/>
    <w:basedOn w:val="afffffffffff7"/>
    <w:next w:val="a1"/>
    <w:rsid w:val="00117DA4"/>
    <w:pPr>
      <w:spacing w:before="75"/>
      <w:ind w:right="0"/>
      <w:jc w:val="both"/>
    </w:pPr>
    <w:rPr>
      <w:color w:val="353842"/>
      <w:shd w:val="clear" w:color="auto" w:fill="F0F0F0"/>
    </w:rPr>
  </w:style>
  <w:style w:type="paragraph" w:customStyle="1" w:styleId="afffffffffff9">
    <w:name w:val="Информация об изменениях документа"/>
    <w:basedOn w:val="afffffffffff8"/>
    <w:next w:val="a1"/>
    <w:uiPriority w:val="99"/>
    <w:rsid w:val="00117DA4"/>
    <w:rPr>
      <w:i/>
      <w:iCs/>
    </w:rPr>
  </w:style>
  <w:style w:type="paragraph" w:customStyle="1" w:styleId="afffffffffffa">
    <w:name w:val="Текст (лев. подпись)"/>
    <w:basedOn w:val="a1"/>
    <w:next w:val="a1"/>
    <w:uiPriority w:val="99"/>
    <w:rsid w:val="00117DA4"/>
    <w:pPr>
      <w:widowControl w:val="0"/>
      <w:autoSpaceDE w:val="0"/>
      <w:autoSpaceDN w:val="0"/>
      <w:adjustRightInd w:val="0"/>
    </w:pPr>
    <w:rPr>
      <w:rFonts w:ascii="Arial" w:hAnsi="Arial"/>
      <w:sz w:val="24"/>
      <w:szCs w:val="24"/>
      <w:lang w:eastAsia="ru-RU"/>
    </w:rPr>
  </w:style>
  <w:style w:type="paragraph" w:customStyle="1" w:styleId="afffffffffffb">
    <w:name w:val="Колонтитул (левый)"/>
    <w:basedOn w:val="afffffffffffa"/>
    <w:next w:val="a1"/>
    <w:uiPriority w:val="99"/>
    <w:rsid w:val="00117DA4"/>
    <w:rPr>
      <w:sz w:val="14"/>
      <w:szCs w:val="14"/>
    </w:rPr>
  </w:style>
  <w:style w:type="paragraph" w:customStyle="1" w:styleId="afffffffffffc">
    <w:name w:val="Текст (прав. подпись)"/>
    <w:basedOn w:val="a1"/>
    <w:next w:val="a1"/>
    <w:uiPriority w:val="99"/>
    <w:rsid w:val="00117DA4"/>
    <w:pPr>
      <w:widowControl w:val="0"/>
      <w:autoSpaceDE w:val="0"/>
      <w:autoSpaceDN w:val="0"/>
      <w:adjustRightInd w:val="0"/>
      <w:jc w:val="right"/>
    </w:pPr>
    <w:rPr>
      <w:rFonts w:ascii="Arial" w:hAnsi="Arial"/>
      <w:sz w:val="24"/>
      <w:szCs w:val="24"/>
      <w:lang w:eastAsia="ru-RU"/>
    </w:rPr>
  </w:style>
  <w:style w:type="paragraph" w:customStyle="1" w:styleId="afffffffffffd">
    <w:name w:val="Колонтитул (правый)"/>
    <w:basedOn w:val="afffffffffffc"/>
    <w:next w:val="a1"/>
    <w:uiPriority w:val="99"/>
    <w:rsid w:val="00117DA4"/>
    <w:rPr>
      <w:sz w:val="14"/>
      <w:szCs w:val="14"/>
    </w:rPr>
  </w:style>
  <w:style w:type="paragraph" w:customStyle="1" w:styleId="afffffffffffe">
    <w:name w:val="Комментарий пользователя"/>
    <w:basedOn w:val="afffffffffff8"/>
    <w:next w:val="a1"/>
    <w:uiPriority w:val="99"/>
    <w:rsid w:val="00117DA4"/>
    <w:pPr>
      <w:jc w:val="left"/>
    </w:pPr>
    <w:rPr>
      <w:shd w:val="clear" w:color="auto" w:fill="FFDFE0"/>
    </w:rPr>
  </w:style>
  <w:style w:type="paragraph" w:customStyle="1" w:styleId="affffffffffff">
    <w:name w:val="Куда обратиться?"/>
    <w:basedOn w:val="affffffffff6"/>
    <w:next w:val="a1"/>
    <w:uiPriority w:val="99"/>
    <w:rsid w:val="00117DA4"/>
  </w:style>
  <w:style w:type="paragraph" w:customStyle="1" w:styleId="affffffffffff0">
    <w:name w:val="Моноширинный"/>
    <w:basedOn w:val="a1"/>
    <w:next w:val="a1"/>
    <w:uiPriority w:val="99"/>
    <w:rsid w:val="00117DA4"/>
    <w:pPr>
      <w:widowControl w:val="0"/>
      <w:autoSpaceDE w:val="0"/>
      <w:autoSpaceDN w:val="0"/>
      <w:adjustRightInd w:val="0"/>
    </w:pPr>
    <w:rPr>
      <w:rFonts w:ascii="Courier New" w:hAnsi="Courier New" w:cs="Courier New"/>
      <w:sz w:val="24"/>
      <w:szCs w:val="24"/>
      <w:lang w:eastAsia="ru-RU"/>
    </w:rPr>
  </w:style>
  <w:style w:type="character" w:customStyle="1" w:styleId="affffffffffff1">
    <w:name w:val="Найденные слова"/>
    <w:basedOn w:val="af3"/>
    <w:uiPriority w:val="99"/>
    <w:rsid w:val="00117DA4"/>
    <w:rPr>
      <w:rFonts w:cs="Times New Roman"/>
      <w:bCs/>
      <w:color w:val="000000"/>
      <w:shd w:val="clear" w:color="auto" w:fill="FFF580"/>
    </w:rPr>
  </w:style>
  <w:style w:type="character" w:customStyle="1" w:styleId="affffffffffff2">
    <w:name w:val="Не вступил в силу"/>
    <w:basedOn w:val="af3"/>
    <w:uiPriority w:val="99"/>
    <w:rsid w:val="00117DA4"/>
    <w:rPr>
      <w:rFonts w:cs="Times New Roman"/>
      <w:bCs/>
      <w:color w:val="000000"/>
      <w:shd w:val="clear" w:color="auto" w:fill="D8EDE8"/>
    </w:rPr>
  </w:style>
  <w:style w:type="paragraph" w:customStyle="1" w:styleId="affffffffffff3">
    <w:name w:val="Необходимые документы"/>
    <w:basedOn w:val="affffffffff6"/>
    <w:next w:val="a1"/>
    <w:uiPriority w:val="99"/>
    <w:rsid w:val="00117DA4"/>
    <w:pPr>
      <w:ind w:firstLine="118"/>
    </w:pPr>
  </w:style>
  <w:style w:type="paragraph" w:customStyle="1" w:styleId="affffffffffff4">
    <w:name w:val="Оглавление"/>
    <w:basedOn w:val="af2"/>
    <w:next w:val="a1"/>
    <w:uiPriority w:val="99"/>
    <w:rsid w:val="00117DA4"/>
    <w:pPr>
      <w:ind w:left="140"/>
    </w:pPr>
  </w:style>
  <w:style w:type="character" w:customStyle="1" w:styleId="affffffffffff5">
    <w:name w:val="Опечатки"/>
    <w:uiPriority w:val="99"/>
    <w:rsid w:val="00117DA4"/>
    <w:rPr>
      <w:color w:val="FF0000"/>
    </w:rPr>
  </w:style>
  <w:style w:type="paragraph" w:customStyle="1" w:styleId="affffffffffff6">
    <w:name w:val="Переменная часть"/>
    <w:basedOn w:val="affffffffffc"/>
    <w:next w:val="a1"/>
    <w:uiPriority w:val="99"/>
    <w:rsid w:val="00117DA4"/>
    <w:rPr>
      <w:sz w:val="18"/>
      <w:szCs w:val="18"/>
    </w:rPr>
  </w:style>
  <w:style w:type="paragraph" w:customStyle="1" w:styleId="affffffffffff7">
    <w:name w:val="Подвал для информации об изменениях"/>
    <w:basedOn w:val="11"/>
    <w:next w:val="a1"/>
    <w:uiPriority w:val="99"/>
    <w:rsid w:val="00117DA4"/>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8">
    <w:name w:val="Подзаголовок для информации об изменениях"/>
    <w:basedOn w:val="afffffffffff5"/>
    <w:next w:val="a1"/>
    <w:uiPriority w:val="99"/>
    <w:rsid w:val="00117DA4"/>
    <w:rPr>
      <w:b/>
      <w:bCs/>
    </w:rPr>
  </w:style>
  <w:style w:type="paragraph" w:customStyle="1" w:styleId="affffffffffff9">
    <w:name w:val="Подчёркнуный текст"/>
    <w:basedOn w:val="a1"/>
    <w:next w:val="a1"/>
    <w:uiPriority w:val="99"/>
    <w:rsid w:val="00117DA4"/>
    <w:pPr>
      <w:widowControl w:val="0"/>
      <w:autoSpaceDE w:val="0"/>
      <w:autoSpaceDN w:val="0"/>
      <w:adjustRightInd w:val="0"/>
      <w:ind w:firstLine="720"/>
      <w:jc w:val="both"/>
    </w:pPr>
    <w:rPr>
      <w:rFonts w:ascii="Arial" w:hAnsi="Arial"/>
      <w:sz w:val="24"/>
      <w:szCs w:val="24"/>
      <w:lang w:eastAsia="ru-RU"/>
    </w:rPr>
  </w:style>
  <w:style w:type="paragraph" w:customStyle="1" w:styleId="affffffffffffa">
    <w:name w:val="Постоянная часть"/>
    <w:basedOn w:val="affffffffffc"/>
    <w:next w:val="a1"/>
    <w:uiPriority w:val="99"/>
    <w:rsid w:val="00117DA4"/>
    <w:rPr>
      <w:sz w:val="20"/>
      <w:szCs w:val="20"/>
    </w:rPr>
  </w:style>
  <w:style w:type="paragraph" w:customStyle="1" w:styleId="affffffffffffb">
    <w:name w:val="Прижатый влево"/>
    <w:basedOn w:val="a1"/>
    <w:next w:val="a1"/>
    <w:rsid w:val="00117DA4"/>
    <w:pPr>
      <w:widowControl w:val="0"/>
      <w:autoSpaceDE w:val="0"/>
      <w:autoSpaceDN w:val="0"/>
      <w:adjustRightInd w:val="0"/>
    </w:pPr>
    <w:rPr>
      <w:rFonts w:ascii="Arial" w:hAnsi="Arial"/>
      <w:sz w:val="24"/>
      <w:szCs w:val="24"/>
      <w:lang w:eastAsia="ru-RU"/>
    </w:rPr>
  </w:style>
  <w:style w:type="paragraph" w:customStyle="1" w:styleId="affffffffffffc">
    <w:name w:val="Пример."/>
    <w:basedOn w:val="affffffffff6"/>
    <w:next w:val="a1"/>
    <w:uiPriority w:val="99"/>
    <w:rsid w:val="00117DA4"/>
  </w:style>
  <w:style w:type="paragraph" w:customStyle="1" w:styleId="affffffffffffd">
    <w:name w:val="Примечание."/>
    <w:basedOn w:val="affffffffff6"/>
    <w:next w:val="a1"/>
    <w:uiPriority w:val="99"/>
    <w:rsid w:val="00117DA4"/>
  </w:style>
  <w:style w:type="character" w:customStyle="1" w:styleId="affffffffffffe">
    <w:name w:val="Продолжение ссылки"/>
    <w:basedOn w:val="aff2"/>
    <w:uiPriority w:val="99"/>
    <w:rsid w:val="00117DA4"/>
    <w:rPr>
      <w:rFonts w:cs="Times New Roman"/>
      <w:b/>
      <w:bCs/>
      <w:color w:val="106BBE"/>
    </w:rPr>
  </w:style>
  <w:style w:type="character" w:customStyle="1" w:styleId="afffffffffffff">
    <w:name w:val="Сравнение редакций"/>
    <w:basedOn w:val="af3"/>
    <w:uiPriority w:val="99"/>
    <w:rsid w:val="00117DA4"/>
    <w:rPr>
      <w:rFonts w:cs="Times New Roman"/>
      <w:bCs/>
      <w:color w:val="000000"/>
    </w:rPr>
  </w:style>
  <w:style w:type="character" w:customStyle="1" w:styleId="afffffffffffff0">
    <w:name w:val="Сравнение редакций. Добавленный фрагмент"/>
    <w:uiPriority w:val="99"/>
    <w:rsid w:val="00117DA4"/>
    <w:rPr>
      <w:color w:val="000000"/>
      <w:shd w:val="clear" w:color="auto" w:fill="C1D7FF"/>
    </w:rPr>
  </w:style>
  <w:style w:type="character" w:customStyle="1" w:styleId="afffffffffffff1">
    <w:name w:val="Сравнение редакций. Удаленный фрагмент"/>
    <w:uiPriority w:val="99"/>
    <w:rsid w:val="00117DA4"/>
    <w:rPr>
      <w:color w:val="000000"/>
      <w:shd w:val="clear" w:color="auto" w:fill="C4C413"/>
    </w:rPr>
  </w:style>
  <w:style w:type="paragraph" w:customStyle="1" w:styleId="afffffffffffff2">
    <w:name w:val="Ссылка на официальную публикацию"/>
    <w:basedOn w:val="a1"/>
    <w:next w:val="a1"/>
    <w:uiPriority w:val="99"/>
    <w:rsid w:val="00117DA4"/>
    <w:pPr>
      <w:widowControl w:val="0"/>
      <w:autoSpaceDE w:val="0"/>
      <w:autoSpaceDN w:val="0"/>
      <w:adjustRightInd w:val="0"/>
      <w:ind w:firstLine="720"/>
      <w:jc w:val="both"/>
    </w:pPr>
    <w:rPr>
      <w:rFonts w:ascii="Arial" w:hAnsi="Arial"/>
      <w:sz w:val="24"/>
      <w:szCs w:val="24"/>
      <w:lang w:eastAsia="ru-RU"/>
    </w:rPr>
  </w:style>
  <w:style w:type="paragraph" w:customStyle="1" w:styleId="afffffffffffff3">
    <w:name w:val="Текст в таблице"/>
    <w:basedOn w:val="af1"/>
    <w:next w:val="a1"/>
    <w:uiPriority w:val="99"/>
    <w:rsid w:val="00117DA4"/>
    <w:pPr>
      <w:ind w:firstLine="500"/>
    </w:pPr>
  </w:style>
  <w:style w:type="paragraph" w:customStyle="1" w:styleId="afffffffffffff4">
    <w:name w:val="Текст ЭР (см. также)"/>
    <w:basedOn w:val="a1"/>
    <w:next w:val="a1"/>
    <w:uiPriority w:val="99"/>
    <w:rsid w:val="00117DA4"/>
    <w:pPr>
      <w:widowControl w:val="0"/>
      <w:autoSpaceDE w:val="0"/>
      <w:autoSpaceDN w:val="0"/>
      <w:adjustRightInd w:val="0"/>
      <w:spacing w:before="200"/>
    </w:pPr>
    <w:rPr>
      <w:rFonts w:ascii="Arial" w:hAnsi="Arial"/>
      <w:sz w:val="20"/>
      <w:szCs w:val="20"/>
      <w:lang w:eastAsia="ru-RU"/>
    </w:rPr>
  </w:style>
  <w:style w:type="paragraph" w:customStyle="1" w:styleId="afffffffffffff5">
    <w:name w:val="Технический комментарий"/>
    <w:basedOn w:val="a1"/>
    <w:next w:val="a1"/>
    <w:uiPriority w:val="99"/>
    <w:rsid w:val="00117DA4"/>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6">
    <w:name w:val="Утратил силу"/>
    <w:basedOn w:val="af3"/>
    <w:uiPriority w:val="99"/>
    <w:rsid w:val="00117DA4"/>
    <w:rPr>
      <w:rFonts w:cs="Times New Roman"/>
      <w:bCs/>
      <w:strike/>
      <w:color w:val="666600"/>
    </w:rPr>
  </w:style>
  <w:style w:type="paragraph" w:customStyle="1" w:styleId="afffffffffffff7">
    <w:name w:val="Формула"/>
    <w:basedOn w:val="a1"/>
    <w:next w:val="a1"/>
    <w:uiPriority w:val="99"/>
    <w:rsid w:val="00117DA4"/>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8">
    <w:name w:val="Центрированный (таблица)"/>
    <w:basedOn w:val="af1"/>
    <w:next w:val="a1"/>
    <w:uiPriority w:val="99"/>
    <w:rsid w:val="00117DA4"/>
    <w:pPr>
      <w:jc w:val="center"/>
    </w:pPr>
  </w:style>
  <w:style w:type="paragraph" w:customStyle="1" w:styleId="-">
    <w:name w:val="ЭР-содержание (правое окно)"/>
    <w:basedOn w:val="a1"/>
    <w:next w:val="a1"/>
    <w:uiPriority w:val="99"/>
    <w:rsid w:val="00117DA4"/>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1"/>
    <w:uiPriority w:val="99"/>
    <w:rsid w:val="00117DA4"/>
    <w:pPr>
      <w:spacing w:before="100" w:beforeAutospacing="1" w:after="100" w:afterAutospacing="1"/>
      <w:jc w:val="both"/>
    </w:pPr>
    <w:rPr>
      <w:sz w:val="24"/>
      <w:szCs w:val="24"/>
      <w:lang w:eastAsia="ru-RU"/>
    </w:rPr>
  </w:style>
  <w:style w:type="table" w:customStyle="1" w:styleId="1fff">
    <w:name w:val="Сетка таблицы1"/>
    <w:basedOn w:val="a3"/>
    <w:next w:val="af4"/>
    <w:uiPriority w:val="59"/>
    <w:rsid w:val="00117DA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9">
    <w:name w:val="Сетка таблицы2"/>
    <w:basedOn w:val="a3"/>
    <w:next w:val="af4"/>
    <w:uiPriority w:val="59"/>
    <w:rsid w:val="00117DA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3"/>
    <w:next w:val="af4"/>
    <w:uiPriority w:val="59"/>
    <w:rsid w:val="00117DA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1"/>
    <w:rsid w:val="00117DA4"/>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1"/>
    <w:rsid w:val="00117DA4"/>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1"/>
    <w:rsid w:val="00117DA4"/>
    <w:pPr>
      <w:spacing w:after="150"/>
      <w:ind w:right="300"/>
    </w:pPr>
    <w:rPr>
      <w:rFonts w:ascii="Arial" w:hAnsi="Arial" w:cs="Arial"/>
      <w:color w:val="000000"/>
      <w:sz w:val="18"/>
      <w:szCs w:val="18"/>
      <w:lang w:eastAsia="ru-RU"/>
    </w:rPr>
  </w:style>
  <w:style w:type="character" w:customStyle="1" w:styleId="FontStyle43">
    <w:name w:val="Font Style43"/>
    <w:basedOn w:val="a2"/>
    <w:rsid w:val="00117DA4"/>
    <w:rPr>
      <w:rFonts w:ascii="Times New Roman" w:hAnsi="Times New Roman" w:cs="Times New Roman" w:hint="default"/>
      <w:sz w:val="18"/>
      <w:szCs w:val="18"/>
    </w:rPr>
  </w:style>
  <w:style w:type="paragraph" w:customStyle="1" w:styleId="TableContents">
    <w:name w:val="Table Contents"/>
    <w:basedOn w:val="a1"/>
    <w:rsid w:val="00117DA4"/>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2"/>
    <w:rsid w:val="00117DA4"/>
  </w:style>
  <w:style w:type="character" w:customStyle="1" w:styleId="80pt">
    <w:name w:val="80pt"/>
    <w:basedOn w:val="a2"/>
    <w:rsid w:val="00117DA4"/>
  </w:style>
  <w:style w:type="paragraph" w:customStyle="1" w:styleId="p35">
    <w:name w:val="p35"/>
    <w:basedOn w:val="a1"/>
    <w:rsid w:val="00117DA4"/>
    <w:pPr>
      <w:spacing w:before="100" w:beforeAutospacing="1" w:after="100" w:afterAutospacing="1"/>
    </w:pPr>
    <w:rPr>
      <w:sz w:val="24"/>
      <w:szCs w:val="24"/>
      <w:lang w:eastAsia="ru-RU"/>
    </w:rPr>
  </w:style>
  <w:style w:type="table" w:customStyle="1" w:styleId="GridTable1Light">
    <w:name w:val="Grid Table 1 Light"/>
    <w:basedOn w:val="a3"/>
    <w:rsid w:val="00117DA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2"/>
    <w:rsid w:val="00117DA4"/>
  </w:style>
  <w:style w:type="paragraph" w:customStyle="1" w:styleId="p11">
    <w:name w:val="p11"/>
    <w:basedOn w:val="a1"/>
    <w:rsid w:val="00117DA4"/>
    <w:pPr>
      <w:spacing w:before="100" w:beforeAutospacing="1" w:after="100" w:afterAutospacing="1"/>
    </w:pPr>
    <w:rPr>
      <w:sz w:val="24"/>
      <w:szCs w:val="24"/>
      <w:lang w:eastAsia="ru-RU"/>
    </w:rPr>
  </w:style>
  <w:style w:type="character" w:customStyle="1" w:styleId="s10">
    <w:name w:val="s1"/>
    <w:basedOn w:val="a2"/>
    <w:rsid w:val="00117DA4"/>
  </w:style>
  <w:style w:type="paragraph" w:customStyle="1" w:styleId="3ff2">
    <w:name w:val="Без интервала3"/>
    <w:rsid w:val="00117DA4"/>
    <w:pPr>
      <w:spacing w:after="0" w:line="240" w:lineRule="auto"/>
    </w:pPr>
    <w:rPr>
      <w:rFonts w:ascii="Calibri" w:eastAsia="Calibri" w:hAnsi="Calibri" w:cs="Times New Roman"/>
    </w:rPr>
  </w:style>
  <w:style w:type="character" w:customStyle="1" w:styleId="WW-Absatz-Standardschriftart">
    <w:name w:val="WW-Absatz-Standardschriftart"/>
    <w:rsid w:val="00117DA4"/>
  </w:style>
  <w:style w:type="character" w:customStyle="1" w:styleId="WW-Absatz-Standardschriftart1">
    <w:name w:val="WW-Absatz-Standardschriftart1"/>
    <w:rsid w:val="00117DA4"/>
  </w:style>
  <w:style w:type="character" w:customStyle="1" w:styleId="WW-Absatz-Standardschriftart11">
    <w:name w:val="WW-Absatz-Standardschriftart11"/>
    <w:rsid w:val="00117DA4"/>
  </w:style>
  <w:style w:type="character" w:customStyle="1" w:styleId="WW-Absatz-Standardschriftart111">
    <w:name w:val="WW-Absatz-Standardschriftart111"/>
    <w:rsid w:val="00117DA4"/>
  </w:style>
  <w:style w:type="character" w:customStyle="1" w:styleId="WW8Num8z1">
    <w:name w:val="WW8Num8z1"/>
    <w:rsid w:val="00117DA4"/>
    <w:rPr>
      <w:rFonts w:ascii="Courier New" w:hAnsi="Courier New" w:cs="Courier New"/>
    </w:rPr>
  </w:style>
  <w:style w:type="character" w:customStyle="1" w:styleId="WW8Num9z1">
    <w:name w:val="WW8Num9z1"/>
    <w:rsid w:val="00117DA4"/>
    <w:rPr>
      <w:rFonts w:ascii="Courier New" w:hAnsi="Courier New" w:cs="Courier New"/>
    </w:rPr>
  </w:style>
  <w:style w:type="character" w:customStyle="1" w:styleId="WW8Num9z2">
    <w:name w:val="WW8Num9z2"/>
    <w:rsid w:val="00117DA4"/>
    <w:rPr>
      <w:rFonts w:ascii="Wingdings" w:hAnsi="Wingdings"/>
    </w:rPr>
  </w:style>
  <w:style w:type="character" w:customStyle="1" w:styleId="WW8Num10z1">
    <w:name w:val="WW8Num10z1"/>
    <w:rsid w:val="00117DA4"/>
    <w:rPr>
      <w:rFonts w:ascii="Courier New" w:hAnsi="Courier New" w:cs="Courier New"/>
    </w:rPr>
  </w:style>
  <w:style w:type="character" w:customStyle="1" w:styleId="WW8Num11z1">
    <w:name w:val="WW8Num11z1"/>
    <w:rsid w:val="00117DA4"/>
    <w:rPr>
      <w:rFonts w:ascii="Courier New" w:hAnsi="Courier New" w:cs="Courier New"/>
    </w:rPr>
  </w:style>
  <w:style w:type="character" w:customStyle="1" w:styleId="WW8Num11z2">
    <w:name w:val="WW8Num11z2"/>
    <w:rsid w:val="00117DA4"/>
    <w:rPr>
      <w:rFonts w:ascii="Wingdings" w:hAnsi="Wingdings"/>
    </w:rPr>
  </w:style>
  <w:style w:type="character" w:customStyle="1" w:styleId="WW8Num13z0">
    <w:name w:val="WW8Num13z0"/>
    <w:rsid w:val="00117DA4"/>
    <w:rPr>
      <w:rFonts w:ascii="Symbol" w:hAnsi="Symbol"/>
    </w:rPr>
  </w:style>
  <w:style w:type="character" w:customStyle="1" w:styleId="WW8Num13z1">
    <w:name w:val="WW8Num13z1"/>
    <w:rsid w:val="00117DA4"/>
    <w:rPr>
      <w:rFonts w:ascii="Courier New" w:hAnsi="Courier New" w:cs="Courier New"/>
    </w:rPr>
  </w:style>
  <w:style w:type="character" w:customStyle="1" w:styleId="WW8Num13z2">
    <w:name w:val="WW8Num13z2"/>
    <w:rsid w:val="00117DA4"/>
    <w:rPr>
      <w:rFonts w:ascii="Wingdings" w:hAnsi="Wingdings"/>
    </w:rPr>
  </w:style>
  <w:style w:type="character" w:customStyle="1" w:styleId="WW8Num14z0">
    <w:name w:val="WW8Num14z0"/>
    <w:rsid w:val="00117DA4"/>
    <w:rPr>
      <w:rFonts w:ascii="Symbol" w:hAnsi="Symbol"/>
    </w:rPr>
  </w:style>
  <w:style w:type="character" w:customStyle="1" w:styleId="WW8Num14z1">
    <w:name w:val="WW8Num14z1"/>
    <w:rsid w:val="00117DA4"/>
    <w:rPr>
      <w:rFonts w:ascii="Courier New" w:hAnsi="Courier New" w:cs="Courier New"/>
    </w:rPr>
  </w:style>
  <w:style w:type="character" w:customStyle="1" w:styleId="WW8Num14z2">
    <w:name w:val="WW8Num14z2"/>
    <w:rsid w:val="00117DA4"/>
    <w:rPr>
      <w:rFonts w:ascii="Wingdings" w:hAnsi="Wingdings"/>
    </w:rPr>
  </w:style>
  <w:style w:type="character" w:customStyle="1" w:styleId="afffffffffffff9">
    <w:name w:val="Маркеры списка"/>
    <w:rsid w:val="00117DA4"/>
    <w:rPr>
      <w:rFonts w:ascii="StarSymbol" w:eastAsia="StarSymbol" w:hAnsi="StarSymbol" w:cs="StarSymbol"/>
      <w:sz w:val="18"/>
      <w:szCs w:val="18"/>
    </w:rPr>
  </w:style>
  <w:style w:type="character" w:customStyle="1" w:styleId="afffffffffffffa">
    <w:name w:val="Символ нумерации"/>
    <w:rsid w:val="00117DA4"/>
  </w:style>
  <w:style w:type="character" w:customStyle="1" w:styleId="WW8Num14z3">
    <w:name w:val="WW8Num14z3"/>
    <w:rsid w:val="00B22099"/>
    <w:rPr>
      <w:rFonts w:ascii="Symbol" w:hAnsi="Symbol"/>
    </w:rPr>
  </w:style>
  <w:style w:type="character" w:customStyle="1" w:styleId="WW8Num15z0">
    <w:name w:val="WW8Num15z0"/>
    <w:rsid w:val="00B22099"/>
    <w:rPr>
      <w:rFonts w:ascii="Symbol" w:hAnsi="Symbol"/>
      <w:sz w:val="20"/>
    </w:rPr>
  </w:style>
  <w:style w:type="character" w:customStyle="1" w:styleId="WW8Num15z1">
    <w:name w:val="WW8Num15z1"/>
    <w:rsid w:val="00B22099"/>
    <w:rPr>
      <w:rFonts w:ascii="Courier New" w:hAnsi="Courier New"/>
      <w:sz w:val="20"/>
    </w:rPr>
  </w:style>
  <w:style w:type="character" w:customStyle="1" w:styleId="WW8Num15z2">
    <w:name w:val="WW8Num15z2"/>
    <w:rsid w:val="00B22099"/>
    <w:rPr>
      <w:rFonts w:ascii="Wingdings" w:hAnsi="Wingdings"/>
      <w:sz w:val="20"/>
    </w:rPr>
  </w:style>
  <w:style w:type="character" w:customStyle="1" w:styleId="WW8Num16z1">
    <w:name w:val="WW8Num16z1"/>
    <w:rsid w:val="00B22099"/>
    <w:rPr>
      <w:b/>
    </w:rPr>
  </w:style>
  <w:style w:type="character" w:customStyle="1" w:styleId="WW8Num17z0">
    <w:name w:val="WW8Num17z0"/>
    <w:rsid w:val="00B22099"/>
    <w:rPr>
      <w:rFonts w:cs="Times New Roman"/>
    </w:rPr>
  </w:style>
  <w:style w:type="character" w:customStyle="1" w:styleId="115">
    <w:name w:val="Знак Знак11"/>
    <w:rsid w:val="00B22099"/>
    <w:rPr>
      <w:rFonts w:ascii="Cambria" w:eastAsia="Times New Roman" w:hAnsi="Cambria" w:cs="Times New Roman"/>
      <w:b/>
      <w:bCs/>
      <w:sz w:val="26"/>
      <w:szCs w:val="26"/>
    </w:rPr>
  </w:style>
  <w:style w:type="character" w:customStyle="1" w:styleId="92">
    <w:name w:val="Знак Знак9"/>
    <w:rsid w:val="00B22099"/>
    <w:rPr>
      <w:rFonts w:ascii="Calibri" w:eastAsia="Times New Roman" w:hAnsi="Calibri" w:cs="Times New Roman"/>
      <w:i/>
      <w:iCs/>
      <w:sz w:val="24"/>
      <w:szCs w:val="24"/>
    </w:rPr>
  </w:style>
  <w:style w:type="character" w:customStyle="1" w:styleId="73">
    <w:name w:val="Знак Знак7"/>
    <w:rsid w:val="00B22099"/>
    <w:rPr>
      <w:rFonts w:ascii="Courier New" w:hAnsi="Courier New" w:cs="Courier New"/>
      <w:sz w:val="20"/>
      <w:szCs w:val="20"/>
    </w:rPr>
  </w:style>
  <w:style w:type="character" w:customStyle="1" w:styleId="63">
    <w:name w:val="Знак Знак6"/>
    <w:rsid w:val="00B22099"/>
    <w:rPr>
      <w:sz w:val="16"/>
      <w:szCs w:val="16"/>
    </w:rPr>
  </w:style>
  <w:style w:type="character" w:customStyle="1" w:styleId="3ff3">
    <w:name w:val="Знак Знак3"/>
    <w:rsid w:val="00B22099"/>
    <w:rPr>
      <w:sz w:val="24"/>
      <w:szCs w:val="24"/>
    </w:rPr>
  </w:style>
  <w:style w:type="character" w:customStyle="1" w:styleId="2ffa">
    <w:name w:val="Знак Знак2"/>
    <w:rsid w:val="00B22099"/>
    <w:rPr>
      <w:sz w:val="24"/>
      <w:szCs w:val="24"/>
    </w:rPr>
  </w:style>
  <w:style w:type="character" w:customStyle="1" w:styleId="100">
    <w:name w:val="Знак Знак10"/>
    <w:rsid w:val="00B22099"/>
    <w:rPr>
      <w:rFonts w:cs="Times New Roman"/>
      <w:b/>
      <w:bCs/>
      <w:sz w:val="28"/>
      <w:szCs w:val="28"/>
      <w:lang w:val="ru-RU" w:eastAsia="ar-SA" w:bidi="ar-SA"/>
    </w:rPr>
  </w:style>
  <w:style w:type="character" w:customStyle="1" w:styleId="83">
    <w:name w:val="Знак Знак8"/>
    <w:rsid w:val="00B22099"/>
    <w:rPr>
      <w:sz w:val="24"/>
      <w:szCs w:val="24"/>
    </w:rPr>
  </w:style>
  <w:style w:type="character" w:customStyle="1" w:styleId="greenurl1">
    <w:name w:val="green_url1"/>
    <w:rsid w:val="00B22099"/>
    <w:rPr>
      <w:rFonts w:cs="Times New Roman"/>
      <w:color w:val="006600"/>
    </w:rPr>
  </w:style>
  <w:style w:type="paragraph" w:customStyle="1" w:styleId="afffffffffffffb">
    <w:name w:val="Заголовок"/>
    <w:basedOn w:val="a1"/>
    <w:next w:val="ad"/>
    <w:rsid w:val="00B22099"/>
    <w:pPr>
      <w:keepNext/>
      <w:spacing w:before="240" w:after="120"/>
    </w:pPr>
    <w:rPr>
      <w:rFonts w:ascii="Arial" w:eastAsia="Lucida Sans Unicode" w:hAnsi="Arial" w:cs="Tahoma"/>
    </w:rPr>
  </w:style>
  <w:style w:type="paragraph" w:customStyle="1" w:styleId="doctxt">
    <w:name w:val="doctxt"/>
    <w:basedOn w:val="a1"/>
    <w:rsid w:val="00B22099"/>
    <w:pPr>
      <w:spacing w:before="45"/>
      <w:ind w:firstLine="300"/>
      <w:jc w:val="both"/>
    </w:pPr>
    <w:rPr>
      <w:rFonts w:ascii="Tahoma" w:hAnsi="Tahoma" w:cs="Tahoma"/>
      <w:sz w:val="20"/>
      <w:szCs w:val="20"/>
    </w:rPr>
  </w:style>
  <w:style w:type="paragraph" w:customStyle="1" w:styleId="Pa4">
    <w:name w:val="Pa4"/>
    <w:basedOn w:val="a1"/>
    <w:next w:val="a1"/>
    <w:rsid w:val="00B22099"/>
    <w:pPr>
      <w:widowControl w:val="0"/>
      <w:autoSpaceDE w:val="0"/>
      <w:spacing w:line="181" w:lineRule="atLeast"/>
    </w:pPr>
    <w:rPr>
      <w:rFonts w:ascii="Arial" w:hAnsi="Arial" w:cs="Arial"/>
      <w:sz w:val="24"/>
      <w:szCs w:val="24"/>
    </w:rPr>
  </w:style>
  <w:style w:type="paragraph" w:customStyle="1" w:styleId="Pa11">
    <w:name w:val="Pa11"/>
    <w:basedOn w:val="a1"/>
    <w:next w:val="a1"/>
    <w:rsid w:val="00B22099"/>
    <w:pPr>
      <w:widowControl w:val="0"/>
      <w:autoSpaceDE w:val="0"/>
      <w:spacing w:line="181" w:lineRule="atLeast"/>
    </w:pPr>
    <w:rPr>
      <w:rFonts w:ascii="Arial" w:hAnsi="Arial" w:cs="Arial"/>
      <w:sz w:val="24"/>
      <w:szCs w:val="24"/>
    </w:rPr>
  </w:style>
  <w:style w:type="paragraph" w:customStyle="1" w:styleId="copy1">
    <w:name w:val="copy1"/>
    <w:basedOn w:val="a1"/>
    <w:rsid w:val="00B22099"/>
    <w:pPr>
      <w:spacing w:before="280" w:after="280"/>
    </w:pPr>
    <w:rPr>
      <w:rFonts w:ascii="Helvetica" w:hAnsi="Helvetica" w:cs="Helvetica"/>
      <w:color w:val="C9DCFA"/>
      <w:sz w:val="14"/>
      <w:szCs w:val="14"/>
    </w:rPr>
  </w:style>
  <w:style w:type="paragraph" w:customStyle="1" w:styleId="AAA">
    <w:name w:val="! AAA !"/>
    <w:rsid w:val="00B22099"/>
    <w:pPr>
      <w:suppressAutoHyphens/>
      <w:spacing w:after="120" w:line="240" w:lineRule="auto"/>
      <w:jc w:val="both"/>
    </w:pPr>
    <w:rPr>
      <w:rFonts w:ascii="Times New Roman" w:eastAsia="Arial" w:hAnsi="Times New Roman" w:cs="Times New Roman"/>
      <w:sz w:val="24"/>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5A6A2-0E3A-405B-9381-4757F922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18</Pages>
  <Words>3950</Words>
  <Characters>22521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Культура</cp:lastModifiedBy>
  <cp:revision>317</cp:revision>
  <cp:lastPrinted>2025-09-16T10:19:00Z</cp:lastPrinted>
  <dcterms:created xsi:type="dcterms:W3CDTF">2020-10-26T10:39:00Z</dcterms:created>
  <dcterms:modified xsi:type="dcterms:W3CDTF">2025-10-08T11:19:00Z</dcterms:modified>
</cp:coreProperties>
</file>