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7E" w:rsidRPr="00941143" w:rsidRDefault="0005257E" w:rsidP="00052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А Д М И Н И С Т Р А Ц И Я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ВОЛГОГРАДСКОЙ ОБЛАСТИ</w:t>
      </w:r>
    </w:p>
    <w:p w:rsidR="0005257E" w:rsidRPr="00941143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05257E" w:rsidRPr="00941143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41143">
        <w:rPr>
          <w:rFonts w:ascii="Times New Roman" w:hAnsi="Times New Roman" w:cs="Times New Roman"/>
          <w:sz w:val="28"/>
          <w:szCs w:val="26"/>
        </w:rPr>
        <w:t>П О С Т А Н О В Л Е Н И Е</w:t>
      </w:r>
    </w:p>
    <w:p w:rsidR="00D26222" w:rsidRPr="00941143" w:rsidRDefault="00D26222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6C3D5B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15.09.</w:t>
      </w:r>
      <w:r w:rsidR="0005257E" w:rsidRPr="0094114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5г.  № 759</w:t>
      </w:r>
      <w:bookmarkStart w:id="0" w:name="_GoBack"/>
      <w:bookmarkEnd w:id="0"/>
      <w:r w:rsidR="0005257E" w:rsidRPr="009411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257E" w:rsidRPr="00941143" w:rsidRDefault="0005257E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20ED" w:rsidRPr="0094114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4520ED" w:rsidRPr="00941143" w:rsidRDefault="004520ED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от 27.09.2019 № 704 «Об утверждении административного регламента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Ольховского муниципального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района и земельных участков, государственная собственность </w:t>
      </w:r>
    </w:p>
    <w:p w:rsidR="00256827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на которые не разграничена, расположенных на территории Ольховского </w:t>
      </w:r>
    </w:p>
    <w:p w:rsidR="004520ED" w:rsidRPr="00941143" w:rsidRDefault="00256827" w:rsidP="0025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муниципального района в постоянное (бессрочное) пользование»</w:t>
      </w:r>
    </w:p>
    <w:p w:rsidR="0005257E" w:rsidRPr="00941143" w:rsidRDefault="0005257E" w:rsidP="00052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CE6AB7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E6AB7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федеральными законами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 от 26.12.2024 № 494-ФЗ «О внесении изменений в отдельные законодательные акты Российской Федерации», постановлением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07.06.2022 </w:t>
      </w:r>
      <w:r w:rsidRPr="00CE6AB7">
        <w:rPr>
          <w:rFonts w:ascii="Times New Roman" w:hAnsi="Times New Roman" w:cs="Times New Roman"/>
          <w:sz w:val="28"/>
          <w:szCs w:val="28"/>
        </w:rPr>
        <w:t>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="0096519C" w:rsidRPr="00941143">
        <w:rPr>
          <w:rFonts w:ascii="Times New Roman" w:hAnsi="Times New Roman" w:cs="Times New Roman"/>
          <w:sz w:val="28"/>
          <w:szCs w:val="28"/>
        </w:rPr>
        <w:t xml:space="preserve"> и Уставом</w:t>
      </w:r>
      <w:r w:rsidR="0005257E" w:rsidRPr="00941143">
        <w:rPr>
          <w:rFonts w:ascii="Times New Roman" w:hAnsi="Times New Roman" w:cs="Times New Roman"/>
          <w:sz w:val="28"/>
          <w:szCs w:val="28"/>
        </w:rPr>
        <w:t xml:space="preserve"> </w:t>
      </w:r>
      <w:r w:rsidR="0005257E" w:rsidRPr="0094114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</w:t>
      </w:r>
      <w:r w:rsidR="00EC2133" w:rsidRPr="00941143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района Волгоградской области</w:t>
      </w:r>
    </w:p>
    <w:p w:rsidR="0005257E" w:rsidRPr="00941143" w:rsidRDefault="00EC2133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ПОСТАНОВЛЯЕТ</w:t>
      </w:r>
      <w:r w:rsidR="0005257E" w:rsidRPr="00941143">
        <w:rPr>
          <w:rFonts w:ascii="Times New Roman" w:hAnsi="Times New Roman" w:cs="Times New Roman"/>
          <w:sz w:val="28"/>
          <w:szCs w:val="28"/>
        </w:rPr>
        <w:t>:</w:t>
      </w:r>
    </w:p>
    <w:p w:rsidR="0005257E" w:rsidRPr="00941143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4D6F7D" w:rsidRPr="00941143">
        <w:rPr>
          <w:rFonts w:ascii="Times New Roman" w:hAnsi="Times New Roman" w:cs="Times New Roman"/>
          <w:sz w:val="28"/>
          <w:szCs w:val="28"/>
        </w:rPr>
        <w:t>«</w:t>
      </w:r>
      <w:r w:rsidR="00244802" w:rsidRPr="00941143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 Ольховского муниципального района и земельных участков, государственная собственность на которые не разграничена, расположенных на территории Ольховского муниципального района в постоянное (бессрочное) пользование</w:t>
      </w:r>
      <w:r w:rsidRPr="00941143">
        <w:rPr>
          <w:rFonts w:ascii="Times New Roman" w:hAnsi="Times New Roman" w:cs="Times New Roman"/>
          <w:sz w:val="28"/>
          <w:szCs w:val="28"/>
        </w:rPr>
        <w:t xml:space="preserve">»,  утвержденный постановлением Администрации Ольховского муниципального района Волгоградской области от </w:t>
      </w:r>
      <w:r w:rsidR="00244802" w:rsidRPr="00941143">
        <w:rPr>
          <w:rFonts w:ascii="Times New Roman" w:hAnsi="Times New Roman" w:cs="Times New Roman"/>
          <w:sz w:val="28"/>
          <w:szCs w:val="28"/>
        </w:rPr>
        <w:t>27.09.2019 № 704</w:t>
      </w:r>
      <w:r w:rsidRPr="0094114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279D6" w:rsidRPr="003279D6" w:rsidRDefault="003279D6" w:rsidP="003279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9D6">
        <w:rPr>
          <w:rFonts w:ascii="Times New Roman" w:hAnsi="Times New Roman" w:cs="Times New Roman"/>
          <w:sz w:val="28"/>
          <w:szCs w:val="28"/>
        </w:rPr>
        <w:t>1) пункт 2.4.4 исключить;</w:t>
      </w:r>
    </w:p>
    <w:p w:rsidR="003279D6" w:rsidRPr="003279D6" w:rsidRDefault="003279D6" w:rsidP="003279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9D6">
        <w:rPr>
          <w:rFonts w:ascii="Times New Roman" w:hAnsi="Times New Roman" w:cs="Times New Roman"/>
          <w:sz w:val="28"/>
          <w:szCs w:val="28"/>
        </w:rPr>
        <w:t xml:space="preserve">       2) пункт 2.5 изложить в следующей редакции:</w:t>
      </w:r>
    </w:p>
    <w:p w:rsidR="003279D6" w:rsidRPr="003279D6" w:rsidRDefault="003279D6" w:rsidP="003279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9D6">
        <w:rPr>
          <w:rFonts w:ascii="Times New Roman" w:hAnsi="Times New Roman" w:cs="Times New Roman"/>
          <w:sz w:val="28"/>
          <w:szCs w:val="28"/>
        </w:rPr>
        <w:t xml:space="preserve">       «</w:t>
      </w:r>
      <w:r w:rsidRPr="003279D6">
        <w:rPr>
          <w:rFonts w:ascii="Times New Roman" w:hAnsi="Times New Roman" w:cs="Times New Roman"/>
          <w:iCs/>
          <w:sz w:val="28"/>
          <w:szCs w:val="28"/>
        </w:rPr>
        <w:t>2.5.</w:t>
      </w:r>
      <w:r w:rsidRPr="003279D6"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</w:t>
      </w:r>
      <w:r w:rsidRPr="003279D6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</w:t>
      </w:r>
    </w:p>
    <w:p w:rsidR="003279D6" w:rsidRPr="003279D6" w:rsidRDefault="003279D6" w:rsidP="003279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9D6">
        <w:rPr>
          <w:rFonts w:ascii="Times New Roman" w:hAnsi="Times New Roman" w:cs="Times New Roman"/>
          <w:sz w:val="28"/>
          <w:szCs w:val="28"/>
        </w:rPr>
        <w:t xml:space="preserve">        3) в пункте 2.6.4:</w:t>
      </w:r>
    </w:p>
    <w:p w:rsidR="003279D6" w:rsidRPr="003279D6" w:rsidRDefault="003279D6" w:rsidP="003279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9D6">
        <w:rPr>
          <w:rFonts w:ascii="Times New Roman" w:hAnsi="Times New Roman" w:cs="Times New Roman"/>
          <w:sz w:val="28"/>
          <w:szCs w:val="28"/>
        </w:rPr>
        <w:t xml:space="preserve">        - дополнить новыми абзацами вторым и третьим следующего содержания:</w:t>
      </w:r>
    </w:p>
    <w:p w:rsidR="003279D6" w:rsidRPr="003279D6" w:rsidRDefault="003279D6" w:rsidP="003279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9D6">
        <w:rPr>
          <w:rFonts w:ascii="Times New Roman" w:hAnsi="Times New Roman" w:cs="Times New Roman"/>
          <w:sz w:val="28"/>
          <w:szCs w:val="28"/>
        </w:rPr>
        <w:t xml:space="preserve">        «Подготовка и представление схемы расположения земельного участка осуществляется в форме электронного документа.</w:t>
      </w:r>
    </w:p>
    <w:p w:rsidR="003279D6" w:rsidRPr="003279D6" w:rsidRDefault="003279D6" w:rsidP="003279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9D6">
        <w:rPr>
          <w:rFonts w:ascii="Times New Roman" w:hAnsi="Times New Roman" w:cs="Times New Roman"/>
          <w:sz w:val="28"/>
          <w:szCs w:val="28"/>
        </w:rPr>
        <w:t xml:space="preserve">       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3279D6" w:rsidRPr="003279D6" w:rsidRDefault="003279D6" w:rsidP="003279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9D6">
        <w:rPr>
          <w:rFonts w:ascii="Times New Roman" w:hAnsi="Times New Roman" w:cs="Times New Roman"/>
          <w:sz w:val="28"/>
          <w:szCs w:val="28"/>
        </w:rPr>
        <w:t>- абзацы второй и третий считать соответственно абзацами четвертым и пятым;</w:t>
      </w:r>
    </w:p>
    <w:p w:rsidR="003279D6" w:rsidRPr="003279D6" w:rsidRDefault="003279D6" w:rsidP="003279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9D6">
        <w:rPr>
          <w:rFonts w:ascii="Times New Roman" w:hAnsi="Times New Roman" w:cs="Times New Roman"/>
          <w:sz w:val="28"/>
          <w:szCs w:val="28"/>
        </w:rPr>
        <w:t>4) пункт 2.13 изложить в следующей редакции:</w:t>
      </w:r>
    </w:p>
    <w:p w:rsidR="003279D6" w:rsidRPr="003279D6" w:rsidRDefault="003279D6" w:rsidP="003279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9D6">
        <w:rPr>
          <w:rFonts w:ascii="Times New Roman" w:hAnsi="Times New Roman" w:cs="Times New Roman"/>
          <w:sz w:val="28"/>
          <w:szCs w:val="28"/>
        </w:rPr>
        <w:t> «2.13.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МФЦ, составляет 15 минут.»;</w:t>
      </w:r>
    </w:p>
    <w:p w:rsidR="003279D6" w:rsidRPr="003279D6" w:rsidRDefault="003279D6" w:rsidP="003279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9D6">
        <w:rPr>
          <w:rFonts w:ascii="Times New Roman" w:hAnsi="Times New Roman" w:cs="Times New Roman"/>
          <w:sz w:val="28"/>
          <w:szCs w:val="28"/>
        </w:rPr>
        <w:t>5) пункт 2.15 после слова «документов» дополнить словами «и (или) информации»;</w:t>
      </w:r>
    </w:p>
    <w:p w:rsidR="0005257E" w:rsidRPr="00941143" w:rsidRDefault="003279D6" w:rsidP="003279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79D6">
        <w:rPr>
          <w:rFonts w:ascii="Times New Roman" w:hAnsi="Times New Roman" w:cs="Times New Roman"/>
          <w:sz w:val="28"/>
          <w:szCs w:val="28"/>
        </w:rPr>
        <w:t>6) разделы 4, 5 исключить.</w:t>
      </w:r>
    </w:p>
    <w:p w:rsidR="0005257E" w:rsidRPr="00941143" w:rsidRDefault="0005257E" w:rsidP="0005257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Ольховского муниципального района Волгоградской области –</w:t>
      </w:r>
      <w:r w:rsidR="00691B55" w:rsidRPr="00941143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архитектуры, градостроительства и землепользования Никонова</w:t>
      </w:r>
      <w:r w:rsidRPr="00941143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05257E" w:rsidRPr="00941143" w:rsidRDefault="0005257E" w:rsidP="0005257E">
      <w:pPr>
        <w:pStyle w:val="a4"/>
        <w:ind w:left="0" w:right="0" w:firstLine="851"/>
        <w:rPr>
          <w:color w:val="000000"/>
          <w:sz w:val="28"/>
          <w:szCs w:val="28"/>
          <w:lang w:bidi="ru-RU"/>
        </w:rPr>
      </w:pPr>
      <w:r w:rsidRPr="00941143">
        <w:rPr>
          <w:color w:val="000000" w:themeColor="text1"/>
          <w:sz w:val="28"/>
          <w:szCs w:val="28"/>
        </w:rPr>
        <w:t>4.</w:t>
      </w:r>
      <w:r w:rsidRPr="00941143">
        <w:rPr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</w:t>
      </w:r>
      <w:r w:rsidR="00244802" w:rsidRPr="00941143">
        <w:rPr>
          <w:color w:val="000000"/>
          <w:sz w:val="28"/>
          <w:szCs w:val="28"/>
          <w:lang w:bidi="ru-RU"/>
        </w:rPr>
        <w:t>.</w:t>
      </w:r>
    </w:p>
    <w:p w:rsidR="00D26222" w:rsidRPr="00941143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6222" w:rsidRPr="00941143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Pr="00941143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05257E" w:rsidRPr="00941143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14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</w:t>
      </w:r>
      <w:r w:rsidR="00941143">
        <w:rPr>
          <w:rFonts w:ascii="Times New Roman" w:hAnsi="Times New Roman" w:cs="Times New Roman"/>
          <w:sz w:val="28"/>
          <w:szCs w:val="28"/>
        </w:rPr>
        <w:t xml:space="preserve">    </w:t>
      </w:r>
      <w:r w:rsidRPr="00941143">
        <w:rPr>
          <w:rFonts w:ascii="Times New Roman" w:hAnsi="Times New Roman" w:cs="Times New Roman"/>
          <w:sz w:val="28"/>
          <w:szCs w:val="28"/>
        </w:rPr>
        <w:t xml:space="preserve">А.В. Солонин </w:t>
      </w:r>
    </w:p>
    <w:p w:rsidR="00FE5382" w:rsidRPr="00941143" w:rsidRDefault="00FE5382"/>
    <w:sectPr w:rsidR="00FE5382" w:rsidRPr="0094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57E"/>
    <w:rsid w:val="0005257E"/>
    <w:rsid w:val="00147DF6"/>
    <w:rsid w:val="00244802"/>
    <w:rsid w:val="00256827"/>
    <w:rsid w:val="00303031"/>
    <w:rsid w:val="003279D6"/>
    <w:rsid w:val="003D58E0"/>
    <w:rsid w:val="004520ED"/>
    <w:rsid w:val="004D6F7D"/>
    <w:rsid w:val="005B2AD6"/>
    <w:rsid w:val="00691B55"/>
    <w:rsid w:val="006C3D5B"/>
    <w:rsid w:val="0081165F"/>
    <w:rsid w:val="008569D5"/>
    <w:rsid w:val="00941143"/>
    <w:rsid w:val="0096519C"/>
    <w:rsid w:val="00AB5A2E"/>
    <w:rsid w:val="00B218B2"/>
    <w:rsid w:val="00C578F0"/>
    <w:rsid w:val="00CE6AB7"/>
    <w:rsid w:val="00D26222"/>
    <w:rsid w:val="00D430F4"/>
    <w:rsid w:val="00EC2133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32D0C-00D3-4818-A609-F483B6E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57E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24</cp:revision>
  <cp:lastPrinted>2025-07-07T13:43:00Z</cp:lastPrinted>
  <dcterms:created xsi:type="dcterms:W3CDTF">2023-08-22T11:18:00Z</dcterms:created>
  <dcterms:modified xsi:type="dcterms:W3CDTF">2025-09-17T08:52:00Z</dcterms:modified>
</cp:coreProperties>
</file>