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  ОБЛАСТИ</w:t>
      </w: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B27BCA" w:rsidRPr="00D34BBE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27BCA" w:rsidRDefault="00B27BCA" w:rsidP="00B27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CA" w:rsidRPr="00A72C63" w:rsidRDefault="00B27BCA" w:rsidP="00B27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2C63">
        <w:rPr>
          <w:rFonts w:ascii="Times New Roman" w:hAnsi="Times New Roman" w:cs="Times New Roman"/>
          <w:sz w:val="28"/>
          <w:szCs w:val="28"/>
        </w:rPr>
        <w:t xml:space="preserve">т </w:t>
      </w:r>
      <w:r w:rsidR="00BD3A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33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33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330F">
        <w:rPr>
          <w:rFonts w:ascii="Times New Roman" w:hAnsi="Times New Roman" w:cs="Times New Roman"/>
          <w:sz w:val="28"/>
          <w:szCs w:val="28"/>
        </w:rPr>
        <w:t>.</w:t>
      </w:r>
      <w:r w:rsidR="00037472">
        <w:rPr>
          <w:rFonts w:ascii="Times New Roman" w:hAnsi="Times New Roman" w:cs="Times New Roman"/>
          <w:sz w:val="28"/>
          <w:szCs w:val="28"/>
        </w:rPr>
        <w:t xml:space="preserve"> </w:t>
      </w:r>
      <w:r w:rsidR="0099330F">
        <w:rPr>
          <w:rFonts w:ascii="Times New Roman" w:hAnsi="Times New Roman" w:cs="Times New Roman"/>
          <w:sz w:val="28"/>
          <w:szCs w:val="28"/>
        </w:rPr>
        <w:t>№</w:t>
      </w:r>
      <w:r w:rsidR="00BD3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BCA" w:rsidRPr="00A72C63" w:rsidRDefault="00B27BCA" w:rsidP="00B27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B27BCA" w:rsidRPr="00A72C63" w:rsidRDefault="00B27BCA" w:rsidP="00B27B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BD3A6D" w:rsidRDefault="00B27BCA" w:rsidP="00B27B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«</w:t>
      </w:r>
      <w:r w:rsidR="00BD3A6D" w:rsidRPr="00E200D6">
        <w:rPr>
          <w:rFonts w:ascii="Times New Roman" w:hAnsi="Times New Roman" w:cs="Times New Roman"/>
          <w:sz w:val="28"/>
          <w:szCs w:val="28"/>
        </w:rPr>
        <w:t xml:space="preserve">Предоставление разрешения на условно разрешенный вид </w:t>
      </w:r>
    </w:p>
    <w:p w:rsidR="00B27BCA" w:rsidRDefault="00BD3A6D" w:rsidP="00B27B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0D6">
        <w:rPr>
          <w:rFonts w:ascii="Times New Roman" w:hAnsi="Times New Roman" w:cs="Times New Roman"/>
          <w:sz w:val="28"/>
          <w:szCs w:val="28"/>
        </w:rPr>
        <w:t>использования земельного участка и (или) объекта капитального строительства</w:t>
      </w:r>
      <w:r w:rsidR="00B27BC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7BCA" w:rsidRPr="00A72C63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B27BCA" w:rsidRPr="00A72C63">
        <w:rPr>
          <w:rFonts w:ascii="Times New Roman" w:hAnsi="Times New Roman" w:cs="Times New Roman"/>
          <w:sz w:val="28"/>
          <w:szCs w:val="28"/>
        </w:rPr>
        <w:t xml:space="preserve"> постановлением  Администрации Ольховского муниципального района Волгоградской области </w:t>
      </w:r>
    </w:p>
    <w:p w:rsidR="00BD3A6D" w:rsidRPr="00E200D6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200D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24.11.</w:t>
      </w:r>
      <w:r w:rsidRPr="00E200D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0D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898</w:t>
      </w:r>
    </w:p>
    <w:p w:rsidR="00B27BCA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472" w:rsidRPr="00037472" w:rsidRDefault="00B27BCA" w:rsidP="00037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5C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D3A6D" w:rsidRDefault="00BD3A6D" w:rsidP="00BD3A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A6D">
        <w:rPr>
          <w:rFonts w:ascii="Times New Roman" w:hAnsi="Times New Roman" w:cs="Times New Roman"/>
          <w:sz w:val="28"/>
          <w:szCs w:val="28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A6D">
        <w:rPr>
          <w:rFonts w:ascii="Times New Roman" w:hAnsi="Times New Roman" w:cs="Times New Roman"/>
          <w:sz w:val="28"/>
          <w:szCs w:val="28"/>
        </w:rPr>
        <w:t xml:space="preserve">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26.03.2016          № 236 «О требованиях к предоставлению в электронной форме государственных и муниципальных услуг» и </w:t>
      </w:r>
      <w:r w:rsidR="00A7223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ставом</w:t>
      </w:r>
      <w:r w:rsidRPr="00BD3A6D">
        <w:rPr>
          <w:rFonts w:ascii="Times New Roman" w:hAnsi="Times New Roman" w:cs="Times New Roman"/>
          <w:sz w:val="28"/>
          <w:szCs w:val="28"/>
        </w:rPr>
        <w:t xml:space="preserve"> </w:t>
      </w:r>
      <w:r w:rsidRPr="00E200D6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0940">
        <w:rPr>
          <w:rFonts w:ascii="Times New Roman" w:hAnsi="Times New Roman" w:cs="Times New Roman"/>
          <w:sz w:val="28"/>
          <w:szCs w:val="28"/>
        </w:rPr>
        <w:t>администрация Ольховского</w:t>
      </w:r>
      <w:proofErr w:type="gramEnd"/>
      <w:r w:rsidRPr="005B0940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A6D" w:rsidRDefault="00BD3A6D" w:rsidP="00BD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A6D" w:rsidRDefault="00BD3A6D" w:rsidP="00BD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72C63">
        <w:rPr>
          <w:rFonts w:ascii="Times New Roman" w:hAnsi="Times New Roman" w:cs="Times New Roman"/>
          <w:sz w:val="28"/>
          <w:szCs w:val="28"/>
        </w:rPr>
        <w:t>:</w:t>
      </w:r>
    </w:p>
    <w:p w:rsid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1. Внести в Административный регламент</w:t>
      </w:r>
      <w:r w:rsidR="00077446">
        <w:rPr>
          <w:rFonts w:ascii="Times New Roman" w:hAnsi="Times New Roman" w:cs="Times New Roman"/>
          <w:sz w:val="28"/>
          <w:szCs w:val="28"/>
        </w:rPr>
        <w:t xml:space="preserve"> по</w:t>
      </w:r>
      <w:r w:rsidRPr="00BD3A6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77446">
        <w:rPr>
          <w:rFonts w:ascii="Times New Roman" w:hAnsi="Times New Roman" w:cs="Times New Roman"/>
          <w:sz w:val="28"/>
          <w:szCs w:val="28"/>
        </w:rPr>
        <w:t>ю</w:t>
      </w:r>
      <w:r w:rsidRPr="00BD3A6D">
        <w:rPr>
          <w:rFonts w:ascii="Times New Roman" w:hAnsi="Times New Roman" w:cs="Times New Roman"/>
          <w:sz w:val="28"/>
          <w:szCs w:val="28"/>
        </w:rPr>
        <w:t xml:space="preserve"> муниципальной услуги «Предоставление разрешения на условно разрешенный вид использования земельного участка и (или) объекта капитального строительства», утвержденный постановлением полное наименование исполнительно-распорядительного органа муниципального образования от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E200D6">
        <w:rPr>
          <w:rFonts w:ascii="Times New Roman" w:hAnsi="Times New Roman" w:cs="Times New Roman"/>
          <w:sz w:val="28"/>
          <w:szCs w:val="28"/>
        </w:rPr>
        <w:t>т</w:t>
      </w:r>
      <w:proofErr w:type="spellEnd"/>
      <w:proofErr w:type="gramEnd"/>
      <w:r w:rsidRPr="00E20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24.11.</w:t>
      </w:r>
      <w:r w:rsidRPr="00E200D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0D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898</w:t>
      </w:r>
      <w:r w:rsidRPr="00BD3A6D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1) в абзаце четвертом пункта 1.3.2 слова «в государственной информационной системе «Портал государственных и муниципальных услуг (функций) Волгоградской области» (http://uslugi.volganet.ru) (далее - Региональный портал государственных и муниципальных услуг)» исключить;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2) абзац одиннадцатый пункта 2.5 исключить.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3) пункт 2.7.3 дополнить словами «, а также посредством Единого портала государственных и муниципальных услуг»;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 xml:space="preserve">4) абзац третий пункта 2.13, абзац третий пункта 3.2.5 после слов «электронной почте»  дополнить словами «, посредством Единого портала </w:t>
      </w:r>
      <w:r w:rsidRPr="00BD3A6D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услуг»;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5) в абзаце четырнадцатом пункта 2.14.</w:t>
      </w:r>
      <w:r w:rsidR="00E71855">
        <w:rPr>
          <w:rFonts w:ascii="Times New Roman" w:hAnsi="Times New Roman" w:cs="Times New Roman"/>
          <w:sz w:val="28"/>
          <w:szCs w:val="28"/>
        </w:rPr>
        <w:t>4   слова «</w:t>
      </w:r>
      <w:r w:rsidR="00E71855" w:rsidRPr="00E200D6">
        <w:rPr>
          <w:rFonts w:ascii="Times New Roman" w:hAnsi="Times New Roman" w:cs="Times New Roman"/>
          <w:sz w:val="28"/>
          <w:szCs w:val="28"/>
        </w:rPr>
        <w:t>на официальном портале Губернатора и Администрации Волгоградской области в разделе «Государственные услуги» (</w:t>
      </w:r>
      <w:hyperlink r:id="rId6" w:history="1">
        <w:r w:rsidR="00E71855" w:rsidRPr="00492F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71855" w:rsidRPr="00492F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71855" w:rsidRPr="00492F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="00E71855" w:rsidRPr="00492F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71855" w:rsidRPr="00492F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E71855" w:rsidRPr="00492F21">
          <w:rPr>
            <w:rStyle w:val="a4"/>
            <w:rFonts w:ascii="Times New Roman" w:hAnsi="Times New Roman" w:cs="Times New Roman"/>
            <w:sz w:val="28"/>
            <w:szCs w:val="28"/>
          </w:rPr>
          <w:t>)»</w:t>
        </w:r>
      </w:hyperlink>
      <w:r w:rsidR="00E71855">
        <w:rPr>
          <w:rFonts w:ascii="Times New Roman" w:hAnsi="Times New Roman" w:cs="Times New Roman"/>
          <w:sz w:val="28"/>
          <w:szCs w:val="28"/>
        </w:rPr>
        <w:t xml:space="preserve"> </w:t>
      </w:r>
      <w:r w:rsidRPr="00BD3A6D">
        <w:rPr>
          <w:rFonts w:ascii="Times New Roman" w:hAnsi="Times New Roman" w:cs="Times New Roman"/>
          <w:sz w:val="28"/>
          <w:szCs w:val="28"/>
        </w:rPr>
        <w:t>исключить;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6) дополнить новыми пунктами 3.7, 3.7.1-3.7.5 следующего содержания: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«3.7.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 xml:space="preserve">3.7.1.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 xml:space="preserve">запись на прием в уполномоченный орган для подачи запроса 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о предоставлении муниципальной услуги (далее – запрос);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A6D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 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 xml:space="preserve">3.7.2.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3.7.3.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 xml:space="preserve">3.7.4. В ходе предоставления муниципальной услуги заявитель получает уведомления о статусе услуги в личном кабинете заявителя или его </w:t>
      </w:r>
      <w:r w:rsidRPr="00BD3A6D">
        <w:rPr>
          <w:rFonts w:ascii="Times New Roman" w:hAnsi="Times New Roman" w:cs="Times New Roman"/>
          <w:sz w:val="28"/>
          <w:szCs w:val="28"/>
        </w:rPr>
        <w:lastRenderedPageBreak/>
        <w:t>представителя на Едином портале государственных и муниципальных услуг.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 xml:space="preserve">3.7.5. Заявителю в качестве результата предоставления услуги обеспечивается по его выбору возможность: 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 xml:space="preserve"> - получения электронного документа, подписанного с использованием квалифицированной подписи;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 xml:space="preserve"> - получения с использованием Единого портала </w:t>
      </w:r>
      <w:proofErr w:type="gramStart"/>
      <w:r w:rsidRPr="00BD3A6D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 xml:space="preserve">и муниципальных услуг электронного документа в машиночитаемом формате, подписанного квалифицированной подписью со стороны уполномоченного органа.  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</w:t>
      </w:r>
      <w:proofErr w:type="gramStart"/>
      <w:r w:rsidRPr="00BD3A6D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BD3A6D">
        <w:rPr>
          <w:rFonts w:ascii="Times New Roman" w:hAnsi="Times New Roman" w:cs="Times New Roman"/>
          <w:sz w:val="28"/>
          <w:szCs w:val="28"/>
        </w:rPr>
        <w:t>;</w:t>
      </w:r>
    </w:p>
    <w:p w:rsidR="00BD3A6D" w:rsidRP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7) пункт 3.7 считать пунктом 3.8.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8) в абзацах втором – четвертом пункта 5.2 слова «либо  регионального портала государственных и муниципальных услуг»  исключить.</w:t>
      </w:r>
    </w:p>
    <w:p w:rsidR="00037472" w:rsidRDefault="00037472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D3A6D" w:rsidRPr="00AB7A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6D" w:rsidRPr="00AB7AB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заместителя</w:t>
      </w:r>
      <w:r w:rsidR="00BD3A6D">
        <w:rPr>
          <w:rFonts w:ascii="Times New Roman" w:hAnsi="Times New Roman" w:cs="Times New Roman"/>
          <w:sz w:val="28"/>
          <w:szCs w:val="28"/>
        </w:rPr>
        <w:t xml:space="preserve"> Главы, начальника отдела архитектуры, градостроительства и землепользования</w:t>
      </w:r>
      <w:r w:rsidR="00BD3A6D" w:rsidRPr="00AB7AB8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Волгог</w:t>
      </w:r>
      <w:r w:rsidR="00BD3A6D">
        <w:rPr>
          <w:rFonts w:ascii="Times New Roman" w:hAnsi="Times New Roman" w:cs="Times New Roman"/>
          <w:sz w:val="28"/>
          <w:szCs w:val="28"/>
        </w:rPr>
        <w:t>радской области - В.С. Никонова.</w:t>
      </w:r>
    </w:p>
    <w:p w:rsidR="00037472" w:rsidRDefault="00037472" w:rsidP="00037472">
      <w:pPr>
        <w:pStyle w:val="a3"/>
        <w:ind w:left="0" w:right="0" w:firstLine="851"/>
        <w:rPr>
          <w:color w:val="000000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/>
          <w:sz w:val="28"/>
          <w:szCs w:val="28"/>
          <w:lang w:bidi="ru-RU"/>
        </w:rPr>
        <w:t xml:space="preserve"> Настоящее постановление вступает в силу </w:t>
      </w:r>
      <w:proofErr w:type="gramStart"/>
      <w:r>
        <w:rPr>
          <w:color w:val="000000"/>
          <w:sz w:val="28"/>
          <w:szCs w:val="28"/>
          <w:lang w:bidi="ru-RU"/>
        </w:rPr>
        <w:t>с</w:t>
      </w:r>
      <w:proofErr w:type="gramEnd"/>
      <w:r>
        <w:rPr>
          <w:color w:val="000000"/>
          <w:sz w:val="28"/>
          <w:szCs w:val="28"/>
          <w:lang w:bidi="ru-RU"/>
        </w:rPr>
        <w:t xml:space="preserve"> даты его официального обнародования.</w:t>
      </w:r>
    </w:p>
    <w:p w:rsidR="00037472" w:rsidRDefault="00037472" w:rsidP="00037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BCA" w:rsidRPr="00A72C63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BCA" w:rsidRPr="00A72C63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A72C63">
        <w:rPr>
          <w:rFonts w:ascii="Times New Roman" w:hAnsi="Times New Roman" w:cs="Times New Roman"/>
          <w:sz w:val="28"/>
          <w:szCs w:val="28"/>
        </w:rPr>
        <w:t xml:space="preserve"> Ольховского  </w:t>
      </w:r>
    </w:p>
    <w:p w:rsidR="00B27BCA" w:rsidRPr="00A72C63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022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А. В. Солонин</w:t>
      </w: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984" w:rsidRDefault="00936984"/>
    <w:sectPr w:rsidR="00936984" w:rsidSect="0093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855" w:rsidRDefault="00E71855" w:rsidP="00037472">
      <w:pPr>
        <w:spacing w:after="0" w:line="240" w:lineRule="auto"/>
      </w:pPr>
      <w:r>
        <w:separator/>
      </w:r>
    </w:p>
  </w:endnote>
  <w:endnote w:type="continuationSeparator" w:id="1">
    <w:p w:rsidR="00E71855" w:rsidRDefault="00E71855" w:rsidP="0003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855" w:rsidRDefault="00E71855" w:rsidP="00037472">
      <w:pPr>
        <w:spacing w:after="0" w:line="240" w:lineRule="auto"/>
      </w:pPr>
      <w:r>
        <w:separator/>
      </w:r>
    </w:p>
  </w:footnote>
  <w:footnote w:type="continuationSeparator" w:id="1">
    <w:p w:rsidR="00E71855" w:rsidRDefault="00E71855" w:rsidP="00037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7BCA"/>
    <w:rsid w:val="00037472"/>
    <w:rsid w:val="00077446"/>
    <w:rsid w:val="000B1FC7"/>
    <w:rsid w:val="00130229"/>
    <w:rsid w:val="003C3F10"/>
    <w:rsid w:val="003F4900"/>
    <w:rsid w:val="005A7B6A"/>
    <w:rsid w:val="007B7184"/>
    <w:rsid w:val="00933BB7"/>
    <w:rsid w:val="00936984"/>
    <w:rsid w:val="0099330F"/>
    <w:rsid w:val="009A7F2C"/>
    <w:rsid w:val="00A72230"/>
    <w:rsid w:val="00B27BCA"/>
    <w:rsid w:val="00BD3A6D"/>
    <w:rsid w:val="00E036F9"/>
    <w:rsid w:val="00E7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37472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4">
    <w:name w:val="Hyperlink"/>
    <w:uiPriority w:val="99"/>
    <w:unhideWhenUsed/>
    <w:rsid w:val="00E718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lgograd.ru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Никита Петрович</cp:lastModifiedBy>
  <cp:revision>9</cp:revision>
  <cp:lastPrinted>2024-05-21T12:58:00Z</cp:lastPrinted>
  <dcterms:created xsi:type="dcterms:W3CDTF">2022-12-23T11:10:00Z</dcterms:created>
  <dcterms:modified xsi:type="dcterms:W3CDTF">2024-05-24T11:51:00Z</dcterms:modified>
</cp:coreProperties>
</file>