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555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А Д М И Н И С Т Р А Ц И Я</w:t>
      </w:r>
    </w:p>
    <w:p w:rsidR="00386555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ОЛЬХОВСКОГО МУНИЦИПАЛЬНОГО РАЙОНА</w:t>
      </w:r>
    </w:p>
    <w:p w:rsidR="00386555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 xml:space="preserve"> ВОЛГОГРАДСКОЙ ОБЛАСТИ</w:t>
      </w:r>
    </w:p>
    <w:p w:rsidR="00386555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__________________________________________________________</w:t>
      </w:r>
    </w:p>
    <w:p w:rsidR="00386555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7"/>
          <w:lang w:eastAsia="ru-RU"/>
        </w:rPr>
        <w:t>П О С Т А Н О В Л Е Н И Е</w:t>
      </w:r>
    </w:p>
    <w:p w:rsidR="00386555" w:rsidRDefault="00386555" w:rsidP="00386555">
      <w:pPr>
        <w:spacing w:after="0" w:line="240" w:lineRule="auto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386555" w:rsidRPr="00191086" w:rsidRDefault="00386555" w:rsidP="0038655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7"/>
          <w:lang w:eastAsia="ar-SA"/>
        </w:rPr>
      </w:pPr>
      <w:r>
        <w:rPr>
          <w:rFonts w:ascii="Times New Roman" w:eastAsia="Times New Roman" w:hAnsi="Times New Roman"/>
          <w:sz w:val="28"/>
          <w:szCs w:val="27"/>
          <w:lang w:eastAsia="ar-SA"/>
        </w:rPr>
        <w:t>от 27.10.2026 г. №819</w:t>
      </w:r>
    </w:p>
    <w:p w:rsidR="00386555" w:rsidRPr="00A53A06" w:rsidRDefault="00386555" w:rsidP="003865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б определении границ прилегающих </w:t>
      </w:r>
    </w:p>
    <w:p w:rsidR="00386555" w:rsidRPr="00A53A06" w:rsidRDefault="00386555" w:rsidP="00386555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территорий, на которых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запрещается </w:t>
      </w:r>
    </w:p>
    <w:p w:rsidR="00386555" w:rsidRPr="00A53A06" w:rsidRDefault="00386555" w:rsidP="00386555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розничная торговля табачной продукцией </w:t>
      </w:r>
    </w:p>
    <w:p w:rsidR="00386555" w:rsidRPr="00A53A06" w:rsidRDefault="00386555" w:rsidP="00386555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</w:t>
      </w:r>
    </w:p>
    <w:p w:rsidR="00386555" w:rsidRPr="00A53A06" w:rsidRDefault="00386555" w:rsidP="00386555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кальянами и устройствами для потребления </w:t>
      </w:r>
    </w:p>
    <w:p w:rsidR="00386555" w:rsidRPr="00A53A06" w:rsidRDefault="00386555" w:rsidP="003865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на территории 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>Ольховского муниципального района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59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>Волгоградской области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iCs/>
          <w:sz w:val="28"/>
          <w:szCs w:val="28"/>
        </w:rPr>
      </w:pP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В соответствии с подпунктом 2 части 7, частями 7.1, 7.4 статьи 19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продукции»</w:t>
      </w:r>
      <w:r w:rsidRPr="00A53A06">
        <w:rPr>
          <w:rFonts w:ascii="Times New Roman" w:eastAsiaTheme="minorHAnsi" w:hAnsi="Times New Roman"/>
          <w:sz w:val="28"/>
          <w:szCs w:val="28"/>
        </w:rPr>
        <w:t>, постановлением Правительства Российской Федерации от 0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7.09.2026 № 1130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продукции»,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руководствуясь </w:t>
      </w:r>
      <w:r w:rsidRPr="00A53A06">
        <w:rPr>
          <w:rFonts w:ascii="Times New Roman" w:eastAsiaTheme="minorHAnsi" w:hAnsi="Times New Roman"/>
          <w:sz w:val="28"/>
          <w:szCs w:val="28"/>
        </w:rPr>
        <w:t>Уставом Ольховского муниципального района Волгоградской области, администрация Ольховского муниципального района Волгоградской области</w:t>
      </w:r>
    </w:p>
    <w:p w:rsidR="00386555" w:rsidRPr="00191086" w:rsidRDefault="00386555" w:rsidP="00386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191086">
        <w:rPr>
          <w:rFonts w:ascii="Times New Roman CYR" w:eastAsia="Times New Roman" w:hAnsi="Times New Roman CYR" w:cs="Times New Roman CYR"/>
          <w:sz w:val="28"/>
          <w:szCs w:val="28"/>
        </w:rPr>
        <w:t xml:space="preserve">ПОСТАНОВЛЯЕТ:   </w:t>
      </w:r>
    </w:p>
    <w:p w:rsidR="00386555" w:rsidRPr="00A53A06" w:rsidRDefault="00386555" w:rsidP="0038655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Определить границы прилегающих территорий, на которых запрещается розничная торговля табачной продукцией 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, к расположенным на территории </w:t>
      </w:r>
      <w:r w:rsidRPr="00A53A06">
        <w:rPr>
          <w:rFonts w:ascii="Times New Roman" w:eastAsiaTheme="minorHAnsi" w:hAnsi="Times New Roman"/>
          <w:sz w:val="28"/>
          <w:szCs w:val="28"/>
        </w:rPr>
        <w:t>Ольховского муниципального района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 Волгоградской области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– на расстоянии 25 метров.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Запрет на розничную торговлю табачной продукцией или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продукции, действует в отношении территорий, прилегающих к зданиям, строениям, сооружениям, помещениям, указанным в абзаце первом настоящего пункта, в которых непосредственно осуществляются соответствующие виды деятельности.</w:t>
      </w:r>
    </w:p>
    <w:p w:rsidR="00386555" w:rsidRPr="00A53A06" w:rsidRDefault="00386555" w:rsidP="0038655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lastRenderedPageBreak/>
        <w:t xml:space="preserve">Границы прилегающих территорий, на которых запрещается розничная торговля табачной продукцией 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продукции, указанные в пункте 1 настоящего постановления, определяются: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>по маршруту движения пешехода по пешеходной зоне в соответствии со сложившейся системой дорог, тротуаров, пешеходных переходов и соответствует значениям, указанным в пункте 1 настоящего постановления.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>При наличии обособленной территории, границы которой обозначены ограждением (объектами искусственного происхождения), прилегающей к зданию (строению, сооружению, помещению), в котором расположены организации, указанные в пункте 1 настоящего постановления, расстояние измеряется от входа для посетителей на обособленную территорию до входа для посетителей в торговый объект.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>При наличии нескольких входов для посетителей на обособленную территорию или в здание (строение, сооружение, помещение), в котором расположены организации, указанные в пункте 1 настоящего постановления, расстояние измеряется от каждого входа.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>При отсутствии обособленной территории расстояние измеряется от входа для посетителей в здание (строение, сооружение, помещение), в котором расположены организации, указанные в пункте 1 настоящего постановления, до входа для посетителей в торговый объект.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 xml:space="preserve">В случае, если торговый объект, в котором осуществляется  розничная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торговля табачной продукцией или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продукции</w:t>
      </w:r>
      <w:r w:rsidRPr="00A53A06">
        <w:rPr>
          <w:rFonts w:ascii="Times New Roman" w:hAnsi="Times New Roman"/>
          <w:sz w:val="28"/>
          <w:szCs w:val="28"/>
        </w:rPr>
        <w:t xml:space="preserve">, находится внутри торгового или иного объекта (комплекса, центра и т.п.), расстояние, указанное в пункте 1 настоящего постановления, измеряется до входа для посетителей в торговый объект, в котором осуществляется розничная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торговля табачной продукцией или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hAnsi="Times New Roman"/>
          <w:sz w:val="28"/>
          <w:szCs w:val="28"/>
        </w:rPr>
        <w:t xml:space="preserve">. 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P32"/>
      <w:bookmarkEnd w:id="0"/>
      <w:r w:rsidRPr="00A53A06">
        <w:rPr>
          <w:rFonts w:ascii="Times New Roman" w:hAnsi="Times New Roman"/>
          <w:sz w:val="28"/>
          <w:szCs w:val="28"/>
        </w:rPr>
        <w:t>3.</w:t>
      </w:r>
      <w:r w:rsidRPr="00A53A06">
        <w:rPr>
          <w:rFonts w:ascii="Times New Roman" w:hAnsi="Times New Roman"/>
          <w:i/>
          <w:sz w:val="28"/>
          <w:szCs w:val="28"/>
        </w:rPr>
        <w:t xml:space="preserve"> </w:t>
      </w:r>
      <w:r w:rsidRPr="00A53A06">
        <w:rPr>
          <w:rFonts w:ascii="Times New Roman" w:hAnsi="Times New Roman"/>
          <w:sz w:val="28"/>
          <w:szCs w:val="28"/>
        </w:rPr>
        <w:t>Отделу экономики и управления имуществом администрации Ольховского муниципального района Волгоградской области: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hAnsi="Times New Roman"/>
          <w:i/>
          <w:sz w:val="28"/>
          <w:szCs w:val="28"/>
        </w:rPr>
        <w:t xml:space="preserve">- </w:t>
      </w:r>
      <w:r w:rsidRPr="00A53A06">
        <w:rPr>
          <w:rFonts w:ascii="Times New Roman" w:eastAsia="Times New Roman" w:hAnsi="Times New Roman"/>
          <w:sz w:val="28"/>
          <w:szCs w:val="28"/>
        </w:rPr>
        <w:t>не позднее 15 календарных дней со дня принятия настоящего постановления направить его в Комитет промышленной политики, торговли и топливно-энергетического комплекса Волгоградской области, Управление Федеральной службы по надзору в сфере защиты прав потребителей и благополучия человека Волгоградской области;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b/>
          <w:sz w:val="28"/>
          <w:szCs w:val="28"/>
        </w:rPr>
        <w:t>-</w:t>
      </w:r>
      <w:r w:rsidRPr="00A53A06">
        <w:rPr>
          <w:rFonts w:ascii="Times New Roman" w:eastAsia="Times New Roman" w:hAnsi="Times New Roman"/>
          <w:b/>
          <w:color w:val="FF0000"/>
          <w:sz w:val="28"/>
          <w:szCs w:val="28"/>
        </w:rPr>
        <w:t xml:space="preserve">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обеспечить ведение перечня </w:t>
      </w:r>
      <w:r w:rsidRPr="00A53A06">
        <w:rPr>
          <w:rFonts w:ascii="Times New Roman" w:eastAsia="Times New Roman" w:hAnsi="Times New Roman"/>
          <w:bCs/>
          <w:sz w:val="28"/>
          <w:szCs w:val="28"/>
        </w:rPr>
        <w:t xml:space="preserve">организаций, расположенных на территории </w:t>
      </w:r>
      <w:r w:rsidRPr="00A53A06">
        <w:rPr>
          <w:rFonts w:ascii="Times New Roman" w:eastAsiaTheme="minorHAnsi" w:hAnsi="Times New Roman"/>
          <w:sz w:val="28"/>
          <w:szCs w:val="28"/>
        </w:rPr>
        <w:t>Ольховского муниципального района Волгоградской области,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53A06">
        <w:rPr>
          <w:rFonts w:ascii="Times New Roman" w:eastAsia="Times New Roman" w:hAnsi="Times New Roman"/>
          <w:bCs/>
          <w:sz w:val="28"/>
          <w:szCs w:val="28"/>
        </w:rPr>
        <w:t xml:space="preserve">на прилегающих территориях к которым </w:t>
      </w:r>
      <w:proofErr w:type="spellStart"/>
      <w:r w:rsidRPr="00A53A06">
        <w:rPr>
          <w:rFonts w:ascii="Times New Roman" w:eastAsia="Times New Roman" w:hAnsi="Times New Roman"/>
          <w:bCs/>
          <w:sz w:val="28"/>
          <w:szCs w:val="28"/>
        </w:rPr>
        <w:t>зарещается</w:t>
      </w:r>
      <w:proofErr w:type="spellEnd"/>
      <w:r w:rsidRPr="00A53A0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розничная торговля табачной продукцией 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</w:t>
      </w:r>
      <w:r w:rsidRPr="00A53A06">
        <w:rPr>
          <w:rFonts w:ascii="Times New Roman" w:eastAsia="Times New Roman" w:hAnsi="Times New Roman"/>
          <w:sz w:val="28"/>
          <w:szCs w:val="28"/>
        </w:rPr>
        <w:t>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- одновременно с опубликованием настоящего постановления проинформировать о его принятии организации и индивидуальных предпринимателей, осуществляющих розничную торговлю табачной продукцией или </w:t>
      </w:r>
      <w:proofErr w:type="spellStart"/>
      <w:r w:rsidRPr="00A53A06">
        <w:rPr>
          <w:rFonts w:ascii="Times New Roman" w:eastAsia="Times New Roman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="Times New Roman" w:hAnsi="Times New Roman"/>
          <w:sz w:val="28"/>
          <w:szCs w:val="28"/>
        </w:rPr>
        <w:t xml:space="preserve"> продукцией на прилегающих </w:t>
      </w:r>
      <w:r w:rsidRPr="00A53A06">
        <w:rPr>
          <w:rFonts w:ascii="Times New Roman" w:eastAsia="Times New Roman" w:hAnsi="Times New Roman"/>
          <w:sz w:val="28"/>
          <w:szCs w:val="28"/>
        </w:rPr>
        <w:lastRenderedPageBreak/>
        <w:t xml:space="preserve">территориях, в порядке, утвержденном </w:t>
      </w:r>
      <w:r w:rsidRPr="00A53A06">
        <w:rPr>
          <w:rFonts w:ascii="Times New Roman" w:hAnsi="Times New Roman"/>
          <w:sz w:val="28"/>
          <w:szCs w:val="28"/>
        </w:rPr>
        <w:t>Администрацией Ольховского муниципального района Волгоградской области.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vertAlign w:val="superscript"/>
        </w:rPr>
      </w:pPr>
      <w:r w:rsidRPr="00A53A06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заместителя главы Ольховского муниципального района И.П. </w:t>
      </w:r>
      <w:proofErr w:type="spellStart"/>
      <w:r w:rsidRPr="00A53A06">
        <w:rPr>
          <w:rFonts w:ascii="Times New Roman" w:hAnsi="Times New Roman"/>
          <w:sz w:val="28"/>
          <w:szCs w:val="28"/>
        </w:rPr>
        <w:t>Прошакову</w:t>
      </w:r>
      <w:proofErr w:type="spellEnd"/>
      <w:r w:rsidRPr="00A53A06">
        <w:rPr>
          <w:rFonts w:ascii="Times New Roman" w:hAnsi="Times New Roman"/>
          <w:sz w:val="28"/>
          <w:szCs w:val="28"/>
        </w:rPr>
        <w:t>.</w:t>
      </w:r>
    </w:p>
    <w:p w:rsidR="00386555" w:rsidRPr="00A53A06" w:rsidRDefault="00386555" w:rsidP="003865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53A06">
        <w:rPr>
          <w:rFonts w:ascii="Times New Roman" w:hAnsi="Times New Roman"/>
          <w:sz w:val="28"/>
          <w:szCs w:val="28"/>
        </w:rPr>
        <w:t xml:space="preserve">5. </w:t>
      </w:r>
      <w:r w:rsidRPr="00A53A06">
        <w:rPr>
          <w:rFonts w:ascii="Times New Roman" w:hAnsi="Times New Roman"/>
          <w:bCs/>
          <w:sz w:val="28"/>
          <w:szCs w:val="28"/>
        </w:rPr>
        <w:t xml:space="preserve">Настоящее постановление </w:t>
      </w:r>
      <w:r w:rsidRPr="00A53A06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опубликования.</w:t>
      </w:r>
    </w:p>
    <w:p w:rsidR="00386555" w:rsidRPr="00A53A06" w:rsidRDefault="00386555" w:rsidP="00386555">
      <w:pPr>
        <w:autoSpaceDE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 xml:space="preserve">Глава Ольховского </w:t>
      </w: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A53A06"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r w:rsidRPr="00A53A06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      В.С. Никонов</w:t>
      </w: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tabs>
          <w:tab w:val="left" w:pos="6810"/>
        </w:tabs>
        <w:autoSpaceDE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lastRenderedPageBreak/>
        <w:t>Перечень</w:t>
      </w:r>
    </w:p>
    <w:p w:rsidR="00386555" w:rsidRPr="00A53A06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386555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                                        Ольховского муниципального района </w:t>
      </w:r>
    </w:p>
    <w:p w:rsidR="00386555" w:rsidRPr="00A53A06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Волгоградской области                </w:t>
      </w:r>
    </w:p>
    <w:p w:rsidR="00386555" w:rsidRPr="003C27E6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3C27E6">
        <w:rPr>
          <w:rFonts w:ascii="Times New Roman" w:eastAsia="Times New Roman" w:hAnsi="Times New Roman"/>
          <w:sz w:val="28"/>
          <w:szCs w:val="28"/>
        </w:rPr>
        <w:t>от 27.10.2026 г. №819</w:t>
      </w:r>
    </w:p>
    <w:p w:rsidR="00386555" w:rsidRPr="00A53A06" w:rsidRDefault="00386555" w:rsidP="0038655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386555" w:rsidRPr="00A53A06" w:rsidRDefault="00386555" w:rsidP="00386555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386555" w:rsidRPr="00A53A06" w:rsidRDefault="00386555" w:rsidP="003865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>ПЕРЕЧЕНЬ</w:t>
      </w:r>
    </w:p>
    <w:p w:rsidR="00386555" w:rsidRPr="00A53A06" w:rsidRDefault="00386555" w:rsidP="0038655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53A06">
        <w:rPr>
          <w:rFonts w:ascii="Times New Roman" w:eastAsia="Times New Roman" w:hAnsi="Times New Roman"/>
          <w:sz w:val="28"/>
          <w:szCs w:val="28"/>
        </w:rPr>
        <w:t xml:space="preserve">организаций и объектов прилегающих территорий, на которых </w:t>
      </w:r>
      <w:r w:rsidRPr="00A53A06">
        <w:rPr>
          <w:rFonts w:ascii="Times New Roman" w:eastAsiaTheme="minorHAnsi" w:hAnsi="Times New Roman"/>
          <w:sz w:val="28"/>
          <w:szCs w:val="28"/>
        </w:rPr>
        <w:t xml:space="preserve">запрещается розничная торговля табачной продукцией или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A53A06">
        <w:rPr>
          <w:rFonts w:ascii="Times New Roman" w:eastAsiaTheme="minorHAnsi" w:hAnsi="Times New Roman"/>
          <w:sz w:val="28"/>
          <w:szCs w:val="28"/>
        </w:rPr>
        <w:t>никотинсодержащей</w:t>
      </w:r>
      <w:proofErr w:type="spellEnd"/>
      <w:r w:rsidRPr="00A53A06">
        <w:rPr>
          <w:rFonts w:ascii="Times New Roman" w:eastAsiaTheme="minorHAnsi" w:hAnsi="Times New Roman"/>
          <w:sz w:val="28"/>
          <w:szCs w:val="28"/>
        </w:rPr>
        <w:t xml:space="preserve"> продукции </w:t>
      </w:r>
      <w:r w:rsidRPr="00A53A06">
        <w:rPr>
          <w:rFonts w:ascii="Times New Roman" w:eastAsia="Times New Roman" w:hAnsi="Times New Roman"/>
          <w:sz w:val="28"/>
          <w:szCs w:val="28"/>
        </w:rPr>
        <w:t xml:space="preserve">на территории </w:t>
      </w:r>
      <w:r w:rsidRPr="00A53A06">
        <w:rPr>
          <w:rFonts w:ascii="Times New Roman" w:eastAsiaTheme="minorHAnsi" w:hAnsi="Times New Roman"/>
          <w:sz w:val="28"/>
          <w:szCs w:val="28"/>
        </w:rPr>
        <w:t>Ольховского муниципального района Волгоградской области</w:t>
      </w:r>
    </w:p>
    <w:p w:rsidR="00386555" w:rsidRPr="00A53A06" w:rsidRDefault="00386555" w:rsidP="00386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9675" w:type="dxa"/>
        <w:tblInd w:w="7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33"/>
        <w:gridCol w:w="4554"/>
        <w:gridCol w:w="4288"/>
      </w:tblGrid>
      <w:tr w:rsidR="00386555" w:rsidRPr="00A53A06" w:rsidTr="00F90641">
        <w:trPr>
          <w:trHeight w:val="506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Courier New" w:hAnsi="Times New Roman"/>
                <w:sz w:val="27"/>
                <w:szCs w:val="27"/>
              </w:rPr>
            </w:pPr>
            <w:r w:rsidRPr="00A53A06">
              <w:rPr>
                <w:rFonts w:ascii="Times New Roman" w:eastAsia="Courier New" w:hAnsi="Times New Roman"/>
                <w:sz w:val="27"/>
                <w:szCs w:val="27"/>
              </w:rPr>
              <w:t xml:space="preserve"> 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N  </w:t>
            </w:r>
          </w:p>
          <w:p w:rsidR="00386555" w:rsidRPr="00A53A06" w:rsidRDefault="00386555" w:rsidP="00F90641">
            <w:pPr>
              <w:widowControl w:val="0"/>
              <w:tabs>
                <w:tab w:val="left" w:pos="291"/>
              </w:tabs>
              <w:autoSpaceDE w:val="0"/>
              <w:spacing w:after="0" w:line="240" w:lineRule="auto"/>
              <w:rPr>
                <w:rFonts w:ascii="Times New Roman" w:eastAsia="Courier New" w:hAnsi="Times New Roman"/>
                <w:sz w:val="27"/>
                <w:szCs w:val="27"/>
              </w:rPr>
            </w:pPr>
            <w:r w:rsidRPr="00A53A06">
              <w:rPr>
                <w:rFonts w:ascii="Times New Roman" w:eastAsia="Courier New" w:hAnsi="Times New Roman"/>
                <w:sz w:val="27"/>
                <w:szCs w:val="27"/>
              </w:rPr>
              <w:t xml:space="preserve">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п/п </w:t>
            </w:r>
          </w:p>
        </w:tc>
        <w:tc>
          <w:tcPr>
            <w:tcW w:w="4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Courier New" w:hAnsi="Times New Roman"/>
                <w:sz w:val="27"/>
                <w:szCs w:val="27"/>
              </w:rPr>
            </w:pPr>
            <w:r w:rsidRPr="00A53A06">
              <w:rPr>
                <w:rFonts w:ascii="Times New Roman" w:eastAsia="Courier New" w:hAnsi="Times New Roman"/>
                <w:sz w:val="27"/>
                <w:szCs w:val="27"/>
              </w:rPr>
              <w:t xml:space="preserve">           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Наименование            </w:t>
            </w:r>
          </w:p>
        </w:tc>
        <w:tc>
          <w:tcPr>
            <w:tcW w:w="4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Courier New" w:hAnsi="Times New Roman"/>
                <w:sz w:val="27"/>
                <w:szCs w:val="27"/>
              </w:rPr>
            </w:pPr>
            <w:r w:rsidRPr="00A53A06">
              <w:rPr>
                <w:rFonts w:ascii="Times New Roman" w:eastAsia="Courier New" w:hAnsi="Times New Roman"/>
                <w:sz w:val="27"/>
                <w:szCs w:val="27"/>
              </w:rPr>
              <w:t xml:space="preserve">      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Место нахождения       </w:t>
            </w:r>
          </w:p>
        </w:tc>
      </w:tr>
      <w:tr w:rsidR="00386555" w:rsidRPr="00A53A06" w:rsidTr="00F90641"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bookmarkStart w:id="1" w:name="Par98"/>
            <w:bookmarkEnd w:id="1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1.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Гуровское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Гуровская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403666, Волгоградская </w:t>
            </w:r>
            <w:proofErr w:type="gram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область,   </w:t>
            </w:r>
            <w:proofErr w:type="gram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        Ольховский  район, х.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Гурово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  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ул. Центральная, д.22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34:22:010001:203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Гуровский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403666, Волгоградская область, Ольховский район, х.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Гурово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  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ул. Центральная, д.12/2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34:22:010001:66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Новоольховский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403666,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Новоольховка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     Мира, 11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34:22:010002:87</w:t>
            </w:r>
          </w:p>
        </w:tc>
      </w:tr>
      <w:tr w:rsidR="00386555" w:rsidRPr="00A53A06" w:rsidTr="00F90641">
        <w:trPr>
          <w:trHeight w:val="90"/>
        </w:trPr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2.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tabs>
                <w:tab w:val="left" w:pos="40"/>
                <w:tab w:val="left" w:pos="182"/>
                <w:tab w:val="left" w:pos="1005"/>
              </w:tabs>
              <w:spacing w:after="0" w:line="240" w:lineRule="auto"/>
              <w:ind w:firstLine="4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Специалистов, 1А</w:t>
            </w:r>
          </w:p>
          <w:p w:rsidR="00386555" w:rsidRPr="00A53A06" w:rsidRDefault="00386555" w:rsidP="00F90641">
            <w:pPr>
              <w:tabs>
                <w:tab w:val="left" w:pos="40"/>
                <w:tab w:val="left" w:pos="182"/>
                <w:tab w:val="left" w:pos="1005"/>
              </w:tabs>
              <w:spacing w:after="0" w:line="240" w:lineRule="auto"/>
              <w:ind w:firstLine="4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34:22:040001:494</w:t>
            </w:r>
          </w:p>
        </w:tc>
      </w:tr>
      <w:tr w:rsidR="00386555" w:rsidRPr="00A53A06" w:rsidTr="00F90641">
        <w:trPr>
          <w:trHeight w:val="35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дошкольное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детский сад Ольховского муниципального района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ind w:firstLine="4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 xml:space="preserve">403662,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ул. Почтовая,64 </w:t>
            </w:r>
          </w:p>
          <w:p w:rsidR="00386555" w:rsidRPr="00A53A06" w:rsidRDefault="00386555" w:rsidP="00F90641">
            <w:pPr>
              <w:spacing w:after="0" w:line="240" w:lineRule="auto"/>
              <w:ind w:firstLine="4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34:22:040001:1748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6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ind w:firstLine="40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Гусевка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ул. Почтовая, 63 </w:t>
            </w:r>
          </w:p>
          <w:p w:rsidR="00386555" w:rsidRPr="00A53A06" w:rsidRDefault="00386555" w:rsidP="00F90641">
            <w:pPr>
              <w:spacing w:after="0" w:line="240" w:lineRule="auto"/>
              <w:ind w:firstLine="40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34:22:040001:487</w:t>
            </w:r>
          </w:p>
        </w:tc>
      </w:tr>
      <w:tr w:rsidR="00386555" w:rsidRPr="00A53A06" w:rsidTr="00F90641">
        <w:trPr>
          <w:trHeight w:val="999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7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Краснознаменский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 xml:space="preserve">403662, Волгоградская область, Ольховский район, х. </w:t>
            </w:r>
            <w:proofErr w:type="spellStart"/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>Забурунный</w:t>
            </w:r>
            <w:proofErr w:type="spellEnd"/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>34:22:040002:81</w:t>
            </w:r>
          </w:p>
        </w:tc>
      </w:tr>
      <w:tr w:rsidR="00386555" w:rsidRPr="00A53A06" w:rsidTr="00F90641">
        <w:trPr>
          <w:trHeight w:val="346"/>
        </w:trPr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3.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8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Октябрьская, д.1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34:22:080001:119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9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дошкольное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детский сад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Октябрьская, д.2а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34:22:080001:634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10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403672,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Зензеватка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Октябрьская, д.13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34:22:080001:135</w:t>
            </w:r>
          </w:p>
        </w:tc>
      </w:tr>
      <w:tr w:rsidR="00386555" w:rsidRPr="00A53A06" w:rsidTr="00F90641">
        <w:trPr>
          <w:trHeight w:val="334"/>
        </w:trPr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Каменнобродское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800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11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Каменнобродская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403665, Волгоградская область, Ольховский район, с. Каменный Брод, ул. Верхняя, 5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34:22:070001:168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339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bookmarkStart w:id="2" w:name="Par141"/>
            <w:bookmarkEnd w:id="2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12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Каменнобродский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403665, Волгоградская область, Ольховский район, с. Каменный Брод, ул. Верхняя, 3а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34:22:070001:169</w:t>
            </w:r>
          </w:p>
        </w:tc>
      </w:tr>
      <w:tr w:rsidR="00386555" w:rsidRPr="00A53A06" w:rsidTr="00F90641">
        <w:trPr>
          <w:trHeight w:val="339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13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Михайловский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403667, Волгоградская область, Ольховский район, с. Михайловка, ул. Центральная,19 Б</w:t>
            </w:r>
          </w:p>
          <w:p w:rsidR="00386555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339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 xml:space="preserve">5.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Киреевское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339"/>
        </w:trPr>
        <w:tc>
          <w:tcPr>
            <w:tcW w:w="8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14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бюджетное образовательное учреждение Киреевская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403660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Киреево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ул.Школьная,14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34:22:020001:403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339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15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Киреевский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 xml:space="preserve">403660,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Киреево</w:t>
            </w:r>
            <w:proofErr w:type="spellEnd"/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 xml:space="preserve">,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ул. Центральная, 24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>34:22:020001:0327</w:t>
            </w:r>
          </w:p>
        </w:tc>
      </w:tr>
      <w:tr w:rsidR="00386555" w:rsidRPr="00A53A06" w:rsidTr="00F90641">
        <w:trPr>
          <w:trHeight w:val="339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Киреевский детский сад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403660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Киреево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п. Восточный ,9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34:22:020001:424</w:t>
            </w:r>
          </w:p>
        </w:tc>
      </w:tr>
      <w:tr w:rsidR="00386555" w:rsidRPr="00A53A06" w:rsidTr="00F90641">
        <w:trPr>
          <w:trHeight w:val="204"/>
        </w:trPr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6.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Липовское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204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17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Липовская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403654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Липовка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ул. Ленина, </w:t>
            </w:r>
            <w:proofErr w:type="gram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54</w:t>
            </w:r>
            <w:proofErr w:type="gram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а,54 б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34:22:100001:457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34:22:100001:859</w:t>
            </w:r>
          </w:p>
        </w:tc>
      </w:tr>
      <w:tr w:rsidR="00386555" w:rsidRPr="00A53A06" w:rsidTr="00F90641">
        <w:trPr>
          <w:trHeight w:val="204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18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Липовская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врачебная амбулатория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403654 Волгоградская область, Ольховский район, с.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Липовка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ул. Степная,1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34:22:100001:690</w:t>
            </w:r>
          </w:p>
        </w:tc>
      </w:tr>
      <w:tr w:rsidR="00386555" w:rsidRPr="00A53A06" w:rsidTr="00F90641">
        <w:trPr>
          <w:trHeight w:val="204"/>
        </w:trPr>
        <w:tc>
          <w:tcPr>
            <w:tcW w:w="967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7.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Нежинское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204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19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Нежинская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403663 Волгоградская область, Ольховский район, п.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Нежинский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ул. Школьная,1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34:22:050001:180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204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20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Нежинский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403663 Волгоградская область, Ольховский район, п.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Нежинский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, </w:t>
            </w: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Почтовая, д. 3а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34:22:050001:495</w:t>
            </w:r>
          </w:p>
        </w:tc>
      </w:tr>
      <w:tr w:rsidR="00386555" w:rsidRPr="00A53A06" w:rsidTr="00F90641">
        <w:trPr>
          <w:trHeight w:val="204"/>
        </w:trPr>
        <w:tc>
          <w:tcPr>
            <w:tcW w:w="83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21</w:t>
            </w:r>
          </w:p>
        </w:tc>
        <w:tc>
          <w:tcPr>
            <w:tcW w:w="455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Погожье-Балкинский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 xml:space="preserve">403664, Волгоградская область, Ольховский район, х. </w:t>
            </w:r>
            <w:proofErr w:type="spellStart"/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Погожья</w:t>
            </w:r>
            <w:proofErr w:type="spellEnd"/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 xml:space="preserve"> Балка, ул. Центральная, д. 11а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34:22:050002:308</w:t>
            </w:r>
          </w:p>
        </w:tc>
      </w:tr>
      <w:tr w:rsidR="00386555" w:rsidRPr="00A53A06" w:rsidTr="00F90641"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bookmarkStart w:id="3" w:name="Par226"/>
            <w:bookmarkEnd w:id="3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 xml:space="preserve">8. </w:t>
            </w:r>
            <w:proofErr w:type="spellStart"/>
            <w:r w:rsidRPr="003C27E6">
              <w:rPr>
                <w:rFonts w:ascii="Times New Roman" w:eastAsia="Times New Roman" w:hAnsi="Times New Roman"/>
                <w:sz w:val="27"/>
                <w:szCs w:val="27"/>
              </w:rPr>
              <w:t>Ольховское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22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бюджетное образовательное учреждение Ольховская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ул. Восточная, 9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34:22:0601107:226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23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дошкольное образовательное учреждение "Ольховский детский сад"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кв. Зареченский, 2 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34:22:060107:8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24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дошкольное образовательное учреждение "Ольховская прогимназия"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ул. Базарная, 16а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34:22:060139:8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Муниципальное бюджетное образовательное учреждение дополнительного образования "Ольховская детская школа искусств"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403651 Волгоградская область, Ольховский район, с. Ольховка, ул. Базарная, 14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34:22:060140:39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26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образовательное учреждение дополнительного образования "Ольховская станция детского и юношеского туризма и экскурсий"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ул. Советская, 26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34:22:060142:2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27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Центральная районная больница Ольховского муниципального района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ул. Ленинская, 39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34:22:060118:4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28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образовательное учреждение дополнительного образования "Ольховская детско-юношеская спортивная школа"</w:t>
            </w:r>
          </w:p>
          <w:p w:rsidR="00386555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(Физкультурно-оздоровительный комплекс) </w:t>
            </w:r>
          </w:p>
          <w:p w:rsidR="00386555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386555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403651 Волгоградская область, Ольховский район, с. Ольховка, ул. Восточная, 9/1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34:22:060107:227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386555" w:rsidRPr="00A53A06" w:rsidTr="00F90641">
        <w:trPr>
          <w:trHeight w:val="400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9. Октябрьское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29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бюджетное образовательное учреждение Октябрьская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403673 Волгоградская область, Ольховский район, п. Октябрьский, ул. Школьная, 1 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34:22:140001:234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дошкольное образовательное учреждение "Октябрьский детский сад"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403673 Волгоградская область, Ольховский район, п. Октябрьский, ул. Школьная, 12</w:t>
            </w:r>
          </w:p>
          <w:p w:rsidR="00386555" w:rsidRPr="00A53A06" w:rsidRDefault="00386555" w:rsidP="00F9064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34:22:140001:0231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Октябрьский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403673 Волгоградская область, Ольховский район, п. Октябрьский, ул. Октябрьская,5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34:22:140001:0233</w:t>
            </w:r>
          </w:p>
        </w:tc>
      </w:tr>
      <w:tr w:rsidR="00386555" w:rsidRPr="00A53A06" w:rsidTr="00F90641">
        <w:trPr>
          <w:trHeight w:val="400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10. Рыбинское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32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бюджетное образовательное учреждение Рыбинская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403661 Волгоградская область, Ольховский район, с. Рыбинка, ул. Центральная,52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34:22:030001:160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33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дошкольное образовательное учреждение "Рыбинский детский сад"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403661 Волгоградская область, Ольховский район, с. Рыбинка, ул. Центральная,62 А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34:22:030001:340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Рыбинский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</w:pPr>
            <w:r w:rsidRPr="00A53A06">
              <w:rPr>
                <w:rFonts w:ascii="Times New Roman" w:eastAsia="Times New Roman" w:hAnsi="Times New Roman"/>
                <w:color w:val="19242E"/>
                <w:sz w:val="27"/>
                <w:szCs w:val="27"/>
                <w:shd w:val="clear" w:color="auto" w:fill="FFFFFF"/>
              </w:rPr>
              <w:t>403661, Волгоградская область, Ольховский район, с. Рыбинка, ул. Центральная, д. 60/1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color w:val="000000"/>
                <w:sz w:val="27"/>
                <w:szCs w:val="27"/>
                <w:shd w:val="clear" w:color="auto" w:fill="FFFFFF"/>
              </w:rPr>
              <w:t>34:22:030001:68</w:t>
            </w:r>
          </w:p>
        </w:tc>
      </w:tr>
      <w:tr w:rsidR="00386555" w:rsidRPr="00A53A06" w:rsidTr="00F90641">
        <w:trPr>
          <w:trHeight w:val="400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11. Романовское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бюджетное образовательное учреждение Романовская основная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403655 Волгоградская область, Ольховский район, с. Романовка, ул. Молодежная, 35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34:22:110001:281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36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Романовский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-акушерский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пункт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 xml:space="preserve">403655 Волгоградская область, </w:t>
            </w: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Ольховский район, с. Романовка, ул. Центральная, 62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34:22:110001:635</w:t>
            </w:r>
          </w:p>
        </w:tc>
      </w:tr>
      <w:tr w:rsidR="00386555" w:rsidRPr="00A53A06" w:rsidTr="00F90641">
        <w:trPr>
          <w:trHeight w:val="400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 xml:space="preserve">12.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Солодчинское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37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Солодчинская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403670 Волгоградская область, Ольховский район, с. Солодча, ул.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Краснопартизанская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9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34:22:120109:45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38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Муниципальное дошкольное образовательное учреждение "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Солодчинский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детский сад"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403670 Волгоградская область, Ольховский район, с. Солодча, ул.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Краснопартизанская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6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34:22:120109:44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39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Солодчинская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участковая больница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403670 Волгоградская область, Ольховский район, с. Солодча, ул.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Краснопартизанская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, 8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34:22:120109:64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Захаровский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403670 Волгоградская область, Ольховский район, с. Захаровка, ул. Школьная, 24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34:22:130001:631</w:t>
            </w:r>
          </w:p>
        </w:tc>
      </w:tr>
      <w:tr w:rsidR="00386555" w:rsidRPr="00A53A06" w:rsidTr="00F90641">
        <w:trPr>
          <w:trHeight w:val="400"/>
        </w:trPr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13.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Ягодновское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сельское поселение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Муниципальное бюджетное образовательное учреждение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Ягодновская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средняя общеобразовательная школа Ольховского муниципального района Волгоградской области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403659 Волгоградская область, Ольховский район, с. Ягодное,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ул. Школьная, 3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34:22:090001:425</w:t>
            </w:r>
          </w:p>
        </w:tc>
      </w:tr>
      <w:tr w:rsidR="00386555" w:rsidRPr="00A53A06" w:rsidTr="00F90641">
        <w:trPr>
          <w:trHeight w:val="4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42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Ягодновский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фельдшеро</w:t>
            </w:r>
            <w:proofErr w:type="spellEnd"/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-акушерский пункт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403659 Волгоградская область, Ольховский район, с. Ягодное,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 xml:space="preserve">ул. Ленина, 10 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53A06">
              <w:rPr>
                <w:rFonts w:ascii="Times New Roman" w:eastAsia="Times New Roman" w:hAnsi="Times New Roman"/>
                <w:sz w:val="27"/>
                <w:szCs w:val="27"/>
              </w:rPr>
              <w:t>34:22:090001:867</w:t>
            </w:r>
          </w:p>
          <w:p w:rsidR="00386555" w:rsidRPr="00A53A06" w:rsidRDefault="00386555" w:rsidP="00F90641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</w:tbl>
    <w:p w:rsidR="00386555" w:rsidRPr="00A53A06" w:rsidRDefault="00386555" w:rsidP="00386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386555" w:rsidRPr="00A53A06" w:rsidRDefault="00386555" w:rsidP="00386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D69BC" w:rsidRPr="00C16A85" w:rsidRDefault="00FD69BC" w:rsidP="00C16A85">
      <w:bookmarkStart w:id="4" w:name="_GoBack"/>
      <w:bookmarkEnd w:id="4"/>
    </w:p>
    <w:sectPr w:rsidR="00FD69BC" w:rsidRPr="00C16A85" w:rsidSect="00C4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F7240"/>
    <w:multiLevelType w:val="hybridMultilevel"/>
    <w:tmpl w:val="DB2833B2"/>
    <w:lvl w:ilvl="0" w:tplc="88E2F14E">
      <w:start w:val="1"/>
      <w:numFmt w:val="decimal"/>
      <w:lvlText w:val="%1."/>
      <w:lvlJc w:val="left"/>
      <w:pPr>
        <w:ind w:left="1211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ED46B5"/>
    <w:multiLevelType w:val="hybridMultilevel"/>
    <w:tmpl w:val="4A841A3C"/>
    <w:lvl w:ilvl="0" w:tplc="441E89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A48F7"/>
    <w:multiLevelType w:val="hybridMultilevel"/>
    <w:tmpl w:val="857A3990"/>
    <w:lvl w:ilvl="0" w:tplc="E90AC40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5"/>
        </w:tabs>
        <w:ind w:left="18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5"/>
        </w:tabs>
        <w:ind w:left="40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5"/>
        </w:tabs>
        <w:ind w:left="6195" w:hanging="360"/>
      </w:pPr>
    </w:lvl>
  </w:abstractNum>
  <w:abstractNum w:abstractNumId="3">
    <w:nsid w:val="5FFC02F9"/>
    <w:multiLevelType w:val="multilevel"/>
    <w:tmpl w:val="EA008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19"/>
    <w:rsid w:val="00036CA2"/>
    <w:rsid w:val="00153080"/>
    <w:rsid w:val="003464ED"/>
    <w:rsid w:val="00386555"/>
    <w:rsid w:val="003C45B6"/>
    <w:rsid w:val="006A4E45"/>
    <w:rsid w:val="006B2319"/>
    <w:rsid w:val="00703BCE"/>
    <w:rsid w:val="008C3139"/>
    <w:rsid w:val="00901850"/>
    <w:rsid w:val="009427B1"/>
    <w:rsid w:val="009E47AE"/>
    <w:rsid w:val="00AF1E94"/>
    <w:rsid w:val="00B16E5E"/>
    <w:rsid w:val="00C16A85"/>
    <w:rsid w:val="00C6099A"/>
    <w:rsid w:val="00D03FC0"/>
    <w:rsid w:val="00EF7A4B"/>
    <w:rsid w:val="00FD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1CA80-17C3-4EA5-9A34-E0609A89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E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E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2026-07-24T11:14:00Z</cp:lastPrinted>
  <dcterms:created xsi:type="dcterms:W3CDTF">2026-10-27T11:31:00Z</dcterms:created>
  <dcterms:modified xsi:type="dcterms:W3CDTF">2026-10-27T11:31:00Z</dcterms:modified>
</cp:coreProperties>
</file>