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B6" w:rsidRPr="002C6400" w:rsidRDefault="00360AB6" w:rsidP="00360AB6">
      <w:pPr>
        <w:pStyle w:val="13"/>
        <w:jc w:val="center"/>
        <w:rPr>
          <w:rFonts w:ascii="Times New Roman" w:hAnsi="Times New Roman"/>
          <w:sz w:val="28"/>
          <w:szCs w:val="28"/>
        </w:rPr>
      </w:pPr>
      <w:r w:rsidRPr="002C6400">
        <w:rPr>
          <w:rFonts w:ascii="Times New Roman" w:hAnsi="Times New Roman"/>
          <w:sz w:val="28"/>
          <w:szCs w:val="28"/>
        </w:rPr>
        <w:t>А Д М И Н И С Т Р А Ц И Я</w:t>
      </w:r>
    </w:p>
    <w:p w:rsidR="00360AB6" w:rsidRPr="002C6400" w:rsidRDefault="00360AB6" w:rsidP="00360AB6">
      <w:pPr>
        <w:pStyle w:val="13"/>
        <w:jc w:val="center"/>
        <w:rPr>
          <w:rFonts w:ascii="Times New Roman" w:hAnsi="Times New Roman"/>
          <w:sz w:val="28"/>
          <w:szCs w:val="28"/>
        </w:rPr>
      </w:pPr>
      <w:r w:rsidRPr="002C6400">
        <w:rPr>
          <w:rFonts w:ascii="Times New Roman" w:hAnsi="Times New Roman"/>
          <w:sz w:val="28"/>
          <w:szCs w:val="28"/>
        </w:rPr>
        <w:t>ОЛЬХОВСКОГО МУНИЦИПАЛЬНОГО РАЙОНА</w:t>
      </w:r>
    </w:p>
    <w:p w:rsidR="00360AB6" w:rsidRPr="002C6400" w:rsidRDefault="00360AB6" w:rsidP="00360AB6">
      <w:pPr>
        <w:pStyle w:val="13"/>
        <w:jc w:val="center"/>
        <w:rPr>
          <w:rFonts w:ascii="Times New Roman" w:hAnsi="Times New Roman"/>
          <w:sz w:val="28"/>
          <w:szCs w:val="28"/>
        </w:rPr>
      </w:pPr>
      <w:r w:rsidRPr="002C6400">
        <w:rPr>
          <w:rFonts w:ascii="Times New Roman" w:hAnsi="Times New Roman"/>
          <w:sz w:val="28"/>
          <w:szCs w:val="28"/>
        </w:rPr>
        <w:t>ВОЛГОГРАДСКОЙ ОБЛАСТИ</w:t>
      </w:r>
    </w:p>
    <w:p w:rsidR="00360AB6" w:rsidRPr="002C6400" w:rsidRDefault="00360AB6" w:rsidP="00360AB6">
      <w:pPr>
        <w:pStyle w:val="13"/>
        <w:jc w:val="center"/>
        <w:rPr>
          <w:rFonts w:ascii="Times New Roman" w:hAnsi="Times New Roman"/>
          <w:sz w:val="28"/>
          <w:szCs w:val="28"/>
        </w:rPr>
      </w:pPr>
      <w:r w:rsidRPr="002C6400">
        <w:rPr>
          <w:rFonts w:ascii="Times New Roman" w:hAnsi="Times New Roman"/>
          <w:sz w:val="28"/>
          <w:szCs w:val="28"/>
        </w:rPr>
        <w:t>__________________________________________________________</w:t>
      </w:r>
    </w:p>
    <w:p w:rsidR="00360AB6" w:rsidRPr="002C6400" w:rsidRDefault="00360AB6" w:rsidP="00360AB6">
      <w:pPr>
        <w:pStyle w:val="13"/>
        <w:jc w:val="center"/>
        <w:rPr>
          <w:rFonts w:ascii="Times New Roman" w:hAnsi="Times New Roman"/>
          <w:sz w:val="28"/>
          <w:szCs w:val="28"/>
        </w:rPr>
      </w:pPr>
      <w:r w:rsidRPr="002C6400">
        <w:rPr>
          <w:rFonts w:ascii="Times New Roman" w:hAnsi="Times New Roman"/>
          <w:sz w:val="28"/>
          <w:szCs w:val="28"/>
        </w:rPr>
        <w:t>П О С Т А Н О В Л Е Н И Е</w:t>
      </w:r>
    </w:p>
    <w:p w:rsidR="00360AB6" w:rsidRPr="002C6400" w:rsidRDefault="00360AB6" w:rsidP="00360AB6">
      <w:pPr>
        <w:spacing w:after="0" w:line="240" w:lineRule="auto"/>
        <w:jc w:val="both"/>
        <w:rPr>
          <w:rFonts w:ascii="Times New Roman" w:hAnsi="Times New Roman" w:cs="Times New Roman"/>
          <w:sz w:val="28"/>
          <w:szCs w:val="28"/>
        </w:rPr>
      </w:pPr>
    </w:p>
    <w:p w:rsidR="00360AB6" w:rsidRPr="002C6400" w:rsidRDefault="00FC1D81" w:rsidP="00360A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01.11.2018</w:t>
      </w:r>
      <w:r w:rsidR="00360AB6" w:rsidRPr="002C6400">
        <w:rPr>
          <w:rFonts w:ascii="Times New Roman" w:hAnsi="Times New Roman" w:cs="Times New Roman"/>
          <w:sz w:val="28"/>
          <w:szCs w:val="28"/>
        </w:rPr>
        <w:t xml:space="preserve"> № 716 </w:t>
      </w:r>
    </w:p>
    <w:p w:rsidR="00360AB6" w:rsidRPr="002C6400" w:rsidRDefault="00360AB6" w:rsidP="00360AB6">
      <w:pPr>
        <w:autoSpaceDE w:val="0"/>
        <w:autoSpaceDN w:val="0"/>
        <w:adjustRightInd w:val="0"/>
        <w:spacing w:after="0" w:line="240" w:lineRule="auto"/>
        <w:jc w:val="both"/>
        <w:rPr>
          <w:rFonts w:ascii="Times New Roman" w:hAnsi="Times New Roman" w:cs="Times New Roman"/>
          <w:sz w:val="28"/>
          <w:szCs w:val="28"/>
        </w:rPr>
      </w:pPr>
      <w:r w:rsidRPr="002C6400">
        <w:rPr>
          <w:rFonts w:ascii="Times New Roman" w:hAnsi="Times New Roman" w:cs="Times New Roman"/>
          <w:sz w:val="28"/>
          <w:szCs w:val="28"/>
        </w:rPr>
        <w:t>Об утверждении Положения</w:t>
      </w:r>
    </w:p>
    <w:p w:rsidR="00360AB6" w:rsidRPr="002C6400" w:rsidRDefault="00360AB6" w:rsidP="00360AB6">
      <w:pPr>
        <w:autoSpaceDE w:val="0"/>
        <w:autoSpaceDN w:val="0"/>
        <w:adjustRightInd w:val="0"/>
        <w:spacing w:after="0" w:line="240" w:lineRule="auto"/>
        <w:jc w:val="both"/>
        <w:rPr>
          <w:rFonts w:ascii="Times New Roman" w:hAnsi="Times New Roman" w:cs="Times New Roman"/>
          <w:sz w:val="28"/>
          <w:szCs w:val="28"/>
        </w:rPr>
      </w:pPr>
      <w:r w:rsidRPr="002C6400">
        <w:rPr>
          <w:rFonts w:ascii="Times New Roman" w:hAnsi="Times New Roman" w:cs="Times New Roman"/>
          <w:sz w:val="28"/>
          <w:szCs w:val="28"/>
        </w:rPr>
        <w:t xml:space="preserve"> </w:t>
      </w:r>
      <w:r w:rsidR="00DE0813" w:rsidRPr="002C6400">
        <w:rPr>
          <w:rFonts w:ascii="Times New Roman" w:hAnsi="Times New Roman" w:cs="Times New Roman"/>
          <w:sz w:val="28"/>
          <w:szCs w:val="28"/>
        </w:rPr>
        <w:t>об О</w:t>
      </w:r>
      <w:r w:rsidRPr="002C6400">
        <w:rPr>
          <w:rFonts w:ascii="Times New Roman" w:hAnsi="Times New Roman" w:cs="Times New Roman"/>
          <w:sz w:val="28"/>
          <w:szCs w:val="28"/>
        </w:rPr>
        <w:t>тделе культуры, спорта</w:t>
      </w:r>
    </w:p>
    <w:p w:rsidR="00360AB6" w:rsidRPr="002C6400" w:rsidRDefault="00360AB6" w:rsidP="00360AB6">
      <w:pPr>
        <w:autoSpaceDE w:val="0"/>
        <w:autoSpaceDN w:val="0"/>
        <w:adjustRightInd w:val="0"/>
        <w:spacing w:after="0" w:line="240" w:lineRule="auto"/>
        <w:jc w:val="both"/>
        <w:rPr>
          <w:rFonts w:ascii="Times New Roman" w:hAnsi="Times New Roman" w:cs="Times New Roman"/>
          <w:sz w:val="28"/>
          <w:szCs w:val="28"/>
        </w:rPr>
      </w:pPr>
      <w:r w:rsidRPr="002C6400">
        <w:rPr>
          <w:rFonts w:ascii="Times New Roman" w:hAnsi="Times New Roman" w:cs="Times New Roman"/>
          <w:sz w:val="28"/>
          <w:szCs w:val="28"/>
        </w:rPr>
        <w:t>и социальной политики</w:t>
      </w:r>
    </w:p>
    <w:p w:rsidR="00360AB6" w:rsidRPr="002C6400" w:rsidRDefault="00360AB6" w:rsidP="00360AB6">
      <w:pPr>
        <w:autoSpaceDE w:val="0"/>
        <w:autoSpaceDN w:val="0"/>
        <w:adjustRightInd w:val="0"/>
        <w:spacing w:after="0" w:line="240" w:lineRule="auto"/>
        <w:jc w:val="both"/>
        <w:rPr>
          <w:rFonts w:ascii="Times New Roman" w:hAnsi="Times New Roman" w:cs="Times New Roman"/>
          <w:sz w:val="28"/>
          <w:szCs w:val="28"/>
        </w:rPr>
      </w:pPr>
      <w:r w:rsidRPr="002C6400">
        <w:rPr>
          <w:rFonts w:ascii="Times New Roman" w:hAnsi="Times New Roman" w:cs="Times New Roman"/>
          <w:sz w:val="28"/>
          <w:szCs w:val="28"/>
        </w:rPr>
        <w:t xml:space="preserve">Администрации Ольховского </w:t>
      </w:r>
    </w:p>
    <w:p w:rsidR="00360AB6" w:rsidRPr="002C6400" w:rsidRDefault="00360AB6" w:rsidP="00360AB6">
      <w:pPr>
        <w:autoSpaceDE w:val="0"/>
        <w:autoSpaceDN w:val="0"/>
        <w:adjustRightInd w:val="0"/>
        <w:spacing w:after="0" w:line="240" w:lineRule="auto"/>
        <w:jc w:val="both"/>
        <w:rPr>
          <w:rFonts w:ascii="Times New Roman" w:hAnsi="Times New Roman" w:cs="Times New Roman"/>
          <w:sz w:val="28"/>
          <w:szCs w:val="28"/>
        </w:rPr>
      </w:pPr>
      <w:r w:rsidRPr="002C6400">
        <w:rPr>
          <w:rFonts w:ascii="Times New Roman" w:hAnsi="Times New Roman" w:cs="Times New Roman"/>
          <w:sz w:val="28"/>
          <w:szCs w:val="28"/>
        </w:rPr>
        <w:t>муниципального района</w:t>
      </w:r>
    </w:p>
    <w:p w:rsidR="00360AB6" w:rsidRPr="002C6400" w:rsidRDefault="00360AB6" w:rsidP="00360AB6">
      <w:pPr>
        <w:spacing w:after="0" w:line="240" w:lineRule="auto"/>
        <w:jc w:val="both"/>
        <w:rPr>
          <w:rFonts w:ascii="Times New Roman" w:hAnsi="Times New Roman" w:cs="Times New Roman"/>
          <w:sz w:val="28"/>
          <w:szCs w:val="28"/>
        </w:rPr>
      </w:pPr>
    </w:p>
    <w:p w:rsidR="00360AB6" w:rsidRPr="002C6400" w:rsidRDefault="00360AB6" w:rsidP="00360AB6">
      <w:pPr>
        <w:spacing w:after="0" w:line="240" w:lineRule="auto"/>
        <w:ind w:firstLine="709"/>
        <w:jc w:val="both"/>
        <w:rPr>
          <w:rFonts w:ascii="Times New Roman" w:hAnsi="Times New Roman" w:cs="Times New Roman"/>
          <w:sz w:val="28"/>
          <w:szCs w:val="28"/>
        </w:rPr>
      </w:pPr>
      <w:r w:rsidRPr="002C6400">
        <w:rPr>
          <w:rFonts w:ascii="Times New Roman" w:hAnsi="Times New Roman" w:cs="Times New Roman"/>
          <w:sz w:val="28"/>
          <w:szCs w:val="28"/>
        </w:rPr>
        <w:t>На основании Федерального закона от 06.10.2003г. № 131-ФЗ «Об общих принципах местного самоуправления», Устава Ольховского муниципального района, решения Ольховской районной Думы от 05.10.2018г. № 61/312 «Об утверждении структуры Администрации Ольховского муниципального района»,</w:t>
      </w:r>
    </w:p>
    <w:p w:rsidR="00360AB6" w:rsidRPr="002C6400" w:rsidRDefault="00360AB6" w:rsidP="00360AB6">
      <w:pPr>
        <w:spacing w:after="0" w:line="240" w:lineRule="auto"/>
        <w:jc w:val="both"/>
        <w:rPr>
          <w:rFonts w:ascii="Times New Roman" w:hAnsi="Times New Roman" w:cs="Times New Roman"/>
          <w:sz w:val="28"/>
          <w:szCs w:val="28"/>
        </w:rPr>
      </w:pPr>
      <w:r w:rsidRPr="002C6400">
        <w:rPr>
          <w:rFonts w:ascii="Times New Roman" w:hAnsi="Times New Roman" w:cs="Times New Roman"/>
          <w:sz w:val="28"/>
          <w:szCs w:val="28"/>
        </w:rPr>
        <w:t>ПОСТАНОВЛЯЮ:</w:t>
      </w:r>
    </w:p>
    <w:p w:rsidR="00AE5B32" w:rsidRPr="002C6400" w:rsidRDefault="00360AB6" w:rsidP="004B6F3D">
      <w:pPr>
        <w:spacing w:after="0" w:line="240" w:lineRule="auto"/>
        <w:ind w:firstLine="708"/>
        <w:jc w:val="both"/>
        <w:rPr>
          <w:rFonts w:ascii="Times New Roman" w:hAnsi="Times New Roman" w:cs="Times New Roman"/>
          <w:sz w:val="28"/>
          <w:szCs w:val="28"/>
        </w:rPr>
      </w:pPr>
      <w:r w:rsidRPr="002C6400">
        <w:rPr>
          <w:rFonts w:ascii="Times New Roman" w:hAnsi="Times New Roman" w:cs="Times New Roman"/>
          <w:sz w:val="28"/>
          <w:szCs w:val="28"/>
        </w:rPr>
        <w:t>1.</w:t>
      </w:r>
      <w:r w:rsidR="00AE5B32" w:rsidRPr="002C6400">
        <w:rPr>
          <w:rFonts w:ascii="Times New Roman" w:hAnsi="Times New Roman" w:cs="Times New Roman"/>
          <w:sz w:val="28"/>
          <w:szCs w:val="28"/>
        </w:rPr>
        <w:t>Изменить наименование Отдела культуры, библиотечного обслуживания Администрации Ольховского муниципального района на новое наименование Отдел культуры, спорта и социальной политики Администрации Ольховского муниципального района.</w:t>
      </w:r>
    </w:p>
    <w:p w:rsidR="00360AB6" w:rsidRPr="002C6400" w:rsidRDefault="00AE5B32" w:rsidP="004B6F3D">
      <w:pPr>
        <w:spacing w:after="0" w:line="240" w:lineRule="auto"/>
        <w:ind w:firstLine="708"/>
        <w:jc w:val="both"/>
        <w:rPr>
          <w:rFonts w:ascii="Times New Roman" w:hAnsi="Times New Roman" w:cs="Times New Roman"/>
          <w:sz w:val="28"/>
          <w:szCs w:val="28"/>
        </w:rPr>
      </w:pPr>
      <w:r w:rsidRPr="002C6400">
        <w:rPr>
          <w:rFonts w:ascii="Times New Roman" w:hAnsi="Times New Roman" w:cs="Times New Roman"/>
          <w:sz w:val="28"/>
          <w:szCs w:val="28"/>
        </w:rPr>
        <w:t xml:space="preserve">2. </w:t>
      </w:r>
      <w:r w:rsidR="00360AB6" w:rsidRPr="002C6400">
        <w:rPr>
          <w:rFonts w:ascii="Times New Roman" w:hAnsi="Times New Roman" w:cs="Times New Roman"/>
          <w:sz w:val="28"/>
          <w:szCs w:val="28"/>
        </w:rPr>
        <w:t>Утве</w:t>
      </w:r>
      <w:r w:rsidR="00DE0813" w:rsidRPr="002C6400">
        <w:rPr>
          <w:rFonts w:ascii="Times New Roman" w:hAnsi="Times New Roman" w:cs="Times New Roman"/>
          <w:sz w:val="28"/>
          <w:szCs w:val="28"/>
        </w:rPr>
        <w:t>рдить прилагаемое Положение об О</w:t>
      </w:r>
      <w:r w:rsidR="00360AB6" w:rsidRPr="002C6400">
        <w:rPr>
          <w:rFonts w:ascii="Times New Roman" w:hAnsi="Times New Roman" w:cs="Times New Roman"/>
          <w:sz w:val="28"/>
          <w:szCs w:val="28"/>
        </w:rPr>
        <w:t>тделе культуры, спорта и социальной политики Администрации Ольховского муниципального района.</w:t>
      </w:r>
    </w:p>
    <w:p w:rsidR="00360AB6" w:rsidRPr="002C6400" w:rsidRDefault="00AE5B32" w:rsidP="004B6F3D">
      <w:pPr>
        <w:autoSpaceDE w:val="0"/>
        <w:autoSpaceDN w:val="0"/>
        <w:adjustRightInd w:val="0"/>
        <w:spacing w:after="0" w:line="240" w:lineRule="auto"/>
        <w:ind w:firstLine="708"/>
        <w:jc w:val="both"/>
        <w:rPr>
          <w:rFonts w:ascii="Times New Roman" w:hAnsi="Times New Roman" w:cs="Times New Roman"/>
          <w:sz w:val="28"/>
          <w:szCs w:val="28"/>
        </w:rPr>
      </w:pPr>
      <w:r w:rsidRPr="002C6400">
        <w:rPr>
          <w:rFonts w:ascii="Times New Roman" w:hAnsi="Times New Roman" w:cs="Times New Roman"/>
          <w:sz w:val="28"/>
          <w:szCs w:val="28"/>
        </w:rPr>
        <w:t>3</w:t>
      </w:r>
      <w:r w:rsidR="00360AB6" w:rsidRPr="002C6400">
        <w:rPr>
          <w:rFonts w:ascii="Times New Roman" w:hAnsi="Times New Roman" w:cs="Times New Roman"/>
          <w:sz w:val="28"/>
          <w:szCs w:val="28"/>
        </w:rPr>
        <w:t xml:space="preserve">. </w:t>
      </w:r>
      <w:r w:rsidR="00DE0813" w:rsidRPr="002C6400">
        <w:rPr>
          <w:rFonts w:ascii="Times New Roman" w:hAnsi="Times New Roman" w:cs="Times New Roman"/>
          <w:sz w:val="28"/>
          <w:szCs w:val="28"/>
        </w:rPr>
        <w:t>Начальнику О</w:t>
      </w:r>
      <w:r w:rsidR="00360AB6" w:rsidRPr="002C6400">
        <w:rPr>
          <w:rFonts w:ascii="Times New Roman" w:hAnsi="Times New Roman" w:cs="Times New Roman"/>
          <w:sz w:val="28"/>
          <w:szCs w:val="28"/>
        </w:rPr>
        <w:t xml:space="preserve">тдела культуры,  спорта и социальной политики Администрации Ольховского  муниципального района </w:t>
      </w:r>
      <w:proofErr w:type="spellStart"/>
      <w:r w:rsidR="00360AB6" w:rsidRPr="002C6400">
        <w:rPr>
          <w:rFonts w:ascii="Times New Roman" w:hAnsi="Times New Roman" w:cs="Times New Roman"/>
          <w:sz w:val="28"/>
          <w:szCs w:val="28"/>
        </w:rPr>
        <w:t>Есауловой</w:t>
      </w:r>
      <w:proofErr w:type="spellEnd"/>
      <w:r w:rsidR="00360AB6" w:rsidRPr="002C6400">
        <w:rPr>
          <w:rFonts w:ascii="Times New Roman" w:hAnsi="Times New Roman" w:cs="Times New Roman"/>
          <w:sz w:val="28"/>
          <w:szCs w:val="28"/>
        </w:rPr>
        <w:t xml:space="preserve"> Е.В.</w:t>
      </w:r>
      <w:r w:rsidR="004B6F3D" w:rsidRPr="002C6400">
        <w:rPr>
          <w:rFonts w:ascii="Times New Roman" w:hAnsi="Times New Roman" w:cs="Times New Roman"/>
          <w:sz w:val="28"/>
          <w:szCs w:val="28"/>
        </w:rPr>
        <w:t xml:space="preserve"> зарегистрировать настоящее положение в установленном законом порядке.</w:t>
      </w:r>
    </w:p>
    <w:p w:rsidR="00360AB6" w:rsidRPr="002C6400" w:rsidRDefault="00360AB6" w:rsidP="004B6F3D">
      <w:pPr>
        <w:spacing w:after="0" w:line="240" w:lineRule="auto"/>
        <w:ind w:firstLine="708"/>
        <w:jc w:val="both"/>
        <w:rPr>
          <w:rFonts w:ascii="Times New Roman" w:hAnsi="Times New Roman" w:cs="Times New Roman"/>
          <w:sz w:val="28"/>
          <w:szCs w:val="28"/>
        </w:rPr>
      </w:pPr>
      <w:r w:rsidRPr="002C6400">
        <w:rPr>
          <w:rFonts w:ascii="Times New Roman" w:hAnsi="Times New Roman" w:cs="Times New Roman"/>
          <w:sz w:val="28"/>
          <w:szCs w:val="28"/>
        </w:rPr>
        <w:t xml:space="preserve"> </w:t>
      </w:r>
      <w:r w:rsidR="00AE5B32" w:rsidRPr="002C6400">
        <w:rPr>
          <w:rFonts w:ascii="Times New Roman" w:hAnsi="Times New Roman" w:cs="Times New Roman"/>
          <w:sz w:val="28"/>
          <w:szCs w:val="28"/>
        </w:rPr>
        <w:t>4</w:t>
      </w:r>
      <w:r w:rsidRPr="002C6400">
        <w:rPr>
          <w:rFonts w:ascii="Times New Roman" w:hAnsi="Times New Roman" w:cs="Times New Roman"/>
          <w:sz w:val="28"/>
          <w:szCs w:val="28"/>
        </w:rPr>
        <w:t xml:space="preserve">. Контроль за исполнением настоящего постановления возложить на </w:t>
      </w:r>
      <w:r w:rsidR="004B6F3D" w:rsidRPr="002C6400">
        <w:rPr>
          <w:rFonts w:ascii="Times New Roman" w:hAnsi="Times New Roman" w:cs="Times New Roman"/>
          <w:sz w:val="28"/>
          <w:szCs w:val="28"/>
        </w:rPr>
        <w:t xml:space="preserve">управляющего делами Администрации </w:t>
      </w:r>
      <w:r w:rsidRPr="002C6400">
        <w:rPr>
          <w:rFonts w:ascii="Times New Roman" w:hAnsi="Times New Roman" w:cs="Times New Roman"/>
          <w:sz w:val="28"/>
          <w:szCs w:val="28"/>
        </w:rPr>
        <w:t xml:space="preserve">  Ольховского муниципального района </w:t>
      </w:r>
      <w:r w:rsidR="004B6F3D" w:rsidRPr="002C6400">
        <w:rPr>
          <w:rFonts w:ascii="Times New Roman" w:hAnsi="Times New Roman" w:cs="Times New Roman"/>
          <w:sz w:val="28"/>
          <w:szCs w:val="28"/>
        </w:rPr>
        <w:t xml:space="preserve">Н.В. </w:t>
      </w:r>
      <w:proofErr w:type="spellStart"/>
      <w:r w:rsidR="004B6F3D" w:rsidRPr="002C6400">
        <w:rPr>
          <w:rFonts w:ascii="Times New Roman" w:hAnsi="Times New Roman" w:cs="Times New Roman"/>
          <w:sz w:val="28"/>
          <w:szCs w:val="28"/>
        </w:rPr>
        <w:t>Бассанскую</w:t>
      </w:r>
      <w:proofErr w:type="spellEnd"/>
      <w:r w:rsidR="004B6F3D" w:rsidRPr="002C6400">
        <w:rPr>
          <w:rFonts w:ascii="Times New Roman" w:hAnsi="Times New Roman" w:cs="Times New Roman"/>
          <w:sz w:val="28"/>
          <w:szCs w:val="28"/>
        </w:rPr>
        <w:t>.</w:t>
      </w:r>
    </w:p>
    <w:p w:rsidR="00360AB6" w:rsidRPr="002C6400" w:rsidRDefault="00AE5B32" w:rsidP="00360AB6">
      <w:pPr>
        <w:spacing w:after="0" w:line="240" w:lineRule="auto"/>
        <w:ind w:firstLine="709"/>
        <w:jc w:val="both"/>
        <w:rPr>
          <w:rFonts w:ascii="Times New Roman" w:hAnsi="Times New Roman" w:cs="Times New Roman"/>
          <w:sz w:val="28"/>
          <w:szCs w:val="28"/>
        </w:rPr>
      </w:pPr>
      <w:r w:rsidRPr="002C6400">
        <w:rPr>
          <w:rFonts w:ascii="Times New Roman" w:hAnsi="Times New Roman" w:cs="Times New Roman"/>
          <w:sz w:val="28"/>
          <w:szCs w:val="28"/>
        </w:rPr>
        <w:t>5</w:t>
      </w:r>
      <w:r w:rsidR="00360AB6" w:rsidRPr="002C6400">
        <w:rPr>
          <w:rFonts w:ascii="Times New Roman" w:hAnsi="Times New Roman" w:cs="Times New Roman"/>
          <w:sz w:val="28"/>
          <w:szCs w:val="28"/>
        </w:rPr>
        <w:t>. Настоящее постановление вступает в</w:t>
      </w:r>
      <w:r w:rsidR="004B6F3D" w:rsidRPr="002C6400">
        <w:rPr>
          <w:rFonts w:ascii="Times New Roman" w:hAnsi="Times New Roman" w:cs="Times New Roman"/>
          <w:sz w:val="28"/>
          <w:szCs w:val="28"/>
        </w:rPr>
        <w:t xml:space="preserve"> силу с момента  его подписания и подлежит официальному опубликованию.</w:t>
      </w:r>
    </w:p>
    <w:p w:rsidR="00360AB6" w:rsidRDefault="00360AB6" w:rsidP="00360AB6">
      <w:pPr>
        <w:pStyle w:val="a9"/>
        <w:rPr>
          <w:szCs w:val="28"/>
        </w:rPr>
      </w:pPr>
    </w:p>
    <w:p w:rsidR="005F15A1" w:rsidRDefault="005F15A1" w:rsidP="00360AB6">
      <w:pPr>
        <w:pStyle w:val="a9"/>
        <w:rPr>
          <w:szCs w:val="28"/>
        </w:rPr>
      </w:pPr>
    </w:p>
    <w:p w:rsidR="005F15A1" w:rsidRDefault="005F15A1" w:rsidP="00360AB6">
      <w:pPr>
        <w:pStyle w:val="a9"/>
        <w:rPr>
          <w:szCs w:val="28"/>
        </w:rPr>
      </w:pPr>
    </w:p>
    <w:p w:rsidR="005F15A1" w:rsidRPr="002C6400" w:rsidRDefault="005F15A1" w:rsidP="00360AB6">
      <w:pPr>
        <w:pStyle w:val="a9"/>
        <w:rPr>
          <w:szCs w:val="28"/>
        </w:rPr>
      </w:pPr>
    </w:p>
    <w:p w:rsidR="00360AB6" w:rsidRPr="002C6400" w:rsidRDefault="00360AB6" w:rsidP="00360AB6">
      <w:pPr>
        <w:autoSpaceDE w:val="0"/>
        <w:autoSpaceDN w:val="0"/>
        <w:adjustRightInd w:val="0"/>
        <w:spacing w:after="0" w:line="240" w:lineRule="auto"/>
        <w:rPr>
          <w:rFonts w:ascii="Times New Roman" w:hAnsi="Times New Roman" w:cs="Times New Roman"/>
          <w:sz w:val="28"/>
          <w:szCs w:val="28"/>
        </w:rPr>
      </w:pPr>
      <w:r w:rsidRPr="002C6400">
        <w:rPr>
          <w:rFonts w:ascii="Times New Roman" w:hAnsi="Times New Roman" w:cs="Times New Roman"/>
          <w:sz w:val="28"/>
          <w:szCs w:val="28"/>
        </w:rPr>
        <w:t>Глав</w:t>
      </w:r>
      <w:r w:rsidR="004B6F3D" w:rsidRPr="002C6400">
        <w:rPr>
          <w:rFonts w:ascii="Times New Roman" w:hAnsi="Times New Roman" w:cs="Times New Roman"/>
          <w:sz w:val="28"/>
          <w:szCs w:val="28"/>
        </w:rPr>
        <w:t xml:space="preserve">а </w:t>
      </w:r>
      <w:r w:rsidRPr="002C6400">
        <w:rPr>
          <w:rFonts w:ascii="Times New Roman" w:hAnsi="Times New Roman" w:cs="Times New Roman"/>
          <w:sz w:val="28"/>
          <w:szCs w:val="28"/>
        </w:rPr>
        <w:t xml:space="preserve"> Ольховского</w:t>
      </w:r>
    </w:p>
    <w:p w:rsidR="00360AB6" w:rsidRPr="002C6400" w:rsidRDefault="00360AB6" w:rsidP="00360AB6">
      <w:pPr>
        <w:autoSpaceDE w:val="0"/>
        <w:autoSpaceDN w:val="0"/>
        <w:adjustRightInd w:val="0"/>
        <w:spacing w:after="0" w:line="240" w:lineRule="auto"/>
        <w:rPr>
          <w:rFonts w:ascii="Times New Roman" w:hAnsi="Times New Roman" w:cs="Times New Roman"/>
          <w:sz w:val="28"/>
          <w:szCs w:val="28"/>
        </w:rPr>
      </w:pPr>
      <w:r w:rsidRPr="002C6400">
        <w:rPr>
          <w:rFonts w:ascii="Times New Roman" w:hAnsi="Times New Roman" w:cs="Times New Roman"/>
          <w:sz w:val="28"/>
          <w:szCs w:val="28"/>
        </w:rPr>
        <w:t xml:space="preserve">муниципального района                                                          </w:t>
      </w:r>
      <w:r w:rsidR="004B6F3D" w:rsidRPr="002C6400">
        <w:rPr>
          <w:rFonts w:ascii="Times New Roman" w:hAnsi="Times New Roman" w:cs="Times New Roman"/>
          <w:sz w:val="28"/>
          <w:szCs w:val="28"/>
        </w:rPr>
        <w:t xml:space="preserve">     </w:t>
      </w:r>
      <w:r w:rsidRPr="002C6400">
        <w:rPr>
          <w:rFonts w:ascii="Times New Roman" w:hAnsi="Times New Roman" w:cs="Times New Roman"/>
          <w:sz w:val="28"/>
          <w:szCs w:val="28"/>
        </w:rPr>
        <w:t xml:space="preserve">  </w:t>
      </w:r>
      <w:r w:rsidR="004B6F3D" w:rsidRPr="002C6400">
        <w:rPr>
          <w:rFonts w:ascii="Times New Roman" w:hAnsi="Times New Roman" w:cs="Times New Roman"/>
          <w:sz w:val="28"/>
          <w:szCs w:val="28"/>
        </w:rPr>
        <w:t>А.В. Солонин</w:t>
      </w:r>
    </w:p>
    <w:p w:rsidR="002C6400" w:rsidRPr="002C6400" w:rsidRDefault="002C6400" w:rsidP="002C6400">
      <w:pPr>
        <w:autoSpaceDE w:val="0"/>
        <w:autoSpaceDN w:val="0"/>
        <w:adjustRightInd w:val="0"/>
        <w:spacing w:after="0" w:line="240" w:lineRule="auto"/>
        <w:jc w:val="right"/>
        <w:rPr>
          <w:rFonts w:ascii="Times New Roman" w:hAnsi="Times New Roman" w:cs="Times New Roman"/>
          <w:sz w:val="28"/>
          <w:szCs w:val="28"/>
        </w:rPr>
      </w:pPr>
    </w:p>
    <w:p w:rsidR="00090856" w:rsidRDefault="00090856" w:rsidP="009808B7">
      <w:pPr>
        <w:pStyle w:val="ConsNonformat"/>
        <w:widowControl/>
        <w:tabs>
          <w:tab w:val="left" w:pos="7200"/>
        </w:tabs>
        <w:jc w:val="right"/>
        <w:rPr>
          <w:rFonts w:ascii="Times New Roman" w:hAnsi="Times New Roman" w:cs="Times New Roman"/>
          <w:sz w:val="28"/>
          <w:szCs w:val="28"/>
        </w:rPr>
      </w:pPr>
    </w:p>
    <w:p w:rsidR="00090856" w:rsidRDefault="00090856" w:rsidP="009808B7">
      <w:pPr>
        <w:pStyle w:val="ConsNonformat"/>
        <w:widowControl/>
        <w:tabs>
          <w:tab w:val="left" w:pos="7200"/>
        </w:tabs>
        <w:jc w:val="right"/>
        <w:rPr>
          <w:rFonts w:ascii="Times New Roman" w:hAnsi="Times New Roman" w:cs="Times New Roman"/>
          <w:sz w:val="28"/>
          <w:szCs w:val="28"/>
        </w:rPr>
      </w:pPr>
    </w:p>
    <w:p w:rsidR="005F15A1" w:rsidRDefault="005F15A1" w:rsidP="009808B7">
      <w:pPr>
        <w:pStyle w:val="ConsNonformat"/>
        <w:widowControl/>
        <w:tabs>
          <w:tab w:val="left" w:pos="7200"/>
        </w:tabs>
        <w:jc w:val="right"/>
        <w:rPr>
          <w:rFonts w:ascii="Times New Roman" w:hAnsi="Times New Roman" w:cs="Times New Roman"/>
          <w:sz w:val="28"/>
          <w:szCs w:val="28"/>
        </w:rPr>
      </w:pPr>
    </w:p>
    <w:p w:rsidR="00090856" w:rsidRDefault="00090856" w:rsidP="009808B7">
      <w:pPr>
        <w:pStyle w:val="ConsNonformat"/>
        <w:widowControl/>
        <w:tabs>
          <w:tab w:val="left" w:pos="7200"/>
        </w:tabs>
        <w:jc w:val="right"/>
        <w:rPr>
          <w:rFonts w:ascii="Times New Roman" w:hAnsi="Times New Roman" w:cs="Times New Roman"/>
          <w:sz w:val="28"/>
          <w:szCs w:val="28"/>
        </w:rPr>
      </w:pPr>
    </w:p>
    <w:p w:rsidR="00090856" w:rsidRDefault="00090856" w:rsidP="009808B7">
      <w:pPr>
        <w:pStyle w:val="ConsNonformat"/>
        <w:widowControl/>
        <w:tabs>
          <w:tab w:val="left" w:pos="7200"/>
        </w:tabs>
        <w:jc w:val="right"/>
        <w:rPr>
          <w:rFonts w:ascii="Times New Roman" w:hAnsi="Times New Roman" w:cs="Times New Roman"/>
          <w:sz w:val="28"/>
          <w:szCs w:val="28"/>
        </w:rPr>
      </w:pPr>
    </w:p>
    <w:p w:rsidR="009808B7" w:rsidRPr="002C6400" w:rsidRDefault="009808B7" w:rsidP="009808B7">
      <w:pPr>
        <w:pStyle w:val="ConsNonformat"/>
        <w:widowControl/>
        <w:tabs>
          <w:tab w:val="left" w:pos="7200"/>
        </w:tabs>
        <w:jc w:val="right"/>
        <w:rPr>
          <w:rFonts w:ascii="Times New Roman" w:hAnsi="Times New Roman" w:cs="Times New Roman"/>
          <w:sz w:val="28"/>
          <w:szCs w:val="28"/>
        </w:rPr>
      </w:pPr>
      <w:r w:rsidRPr="002C6400">
        <w:rPr>
          <w:rFonts w:ascii="Times New Roman" w:hAnsi="Times New Roman" w:cs="Times New Roman"/>
          <w:sz w:val="28"/>
          <w:szCs w:val="28"/>
        </w:rPr>
        <w:lastRenderedPageBreak/>
        <w:t>УТВЕРЖДЕНО</w:t>
      </w:r>
    </w:p>
    <w:p w:rsidR="009808B7" w:rsidRPr="002C6400" w:rsidRDefault="009808B7" w:rsidP="009808B7">
      <w:pPr>
        <w:pStyle w:val="ConsNonformat"/>
        <w:widowControl/>
        <w:tabs>
          <w:tab w:val="left" w:pos="7200"/>
        </w:tabs>
        <w:jc w:val="right"/>
        <w:rPr>
          <w:rFonts w:ascii="Times New Roman" w:hAnsi="Times New Roman" w:cs="Times New Roman"/>
          <w:sz w:val="28"/>
          <w:szCs w:val="28"/>
        </w:rPr>
      </w:pPr>
      <w:r w:rsidRPr="002C6400">
        <w:rPr>
          <w:rFonts w:ascii="Times New Roman" w:hAnsi="Times New Roman" w:cs="Times New Roman"/>
          <w:sz w:val="28"/>
          <w:szCs w:val="28"/>
        </w:rPr>
        <w:t xml:space="preserve">постановлением Администрации </w:t>
      </w:r>
    </w:p>
    <w:p w:rsidR="009808B7" w:rsidRPr="002C6400" w:rsidRDefault="009808B7" w:rsidP="009808B7">
      <w:pPr>
        <w:pStyle w:val="ConsNonformat"/>
        <w:widowControl/>
        <w:tabs>
          <w:tab w:val="left" w:pos="7200"/>
        </w:tabs>
        <w:jc w:val="right"/>
        <w:rPr>
          <w:rFonts w:ascii="Times New Roman" w:hAnsi="Times New Roman" w:cs="Times New Roman"/>
          <w:sz w:val="28"/>
          <w:szCs w:val="28"/>
        </w:rPr>
      </w:pPr>
      <w:r w:rsidRPr="002C6400">
        <w:rPr>
          <w:rFonts w:ascii="Times New Roman" w:hAnsi="Times New Roman" w:cs="Times New Roman"/>
          <w:sz w:val="28"/>
          <w:szCs w:val="28"/>
        </w:rPr>
        <w:t xml:space="preserve">Ольховского муниципального района </w:t>
      </w:r>
    </w:p>
    <w:p w:rsidR="009808B7" w:rsidRPr="002C6400" w:rsidRDefault="009808B7" w:rsidP="009808B7">
      <w:pPr>
        <w:pStyle w:val="ConsNonformat"/>
        <w:widowControl/>
        <w:tabs>
          <w:tab w:val="left" w:pos="7200"/>
        </w:tabs>
        <w:jc w:val="right"/>
        <w:rPr>
          <w:rFonts w:ascii="Times New Roman" w:hAnsi="Times New Roman" w:cs="Times New Roman"/>
          <w:sz w:val="28"/>
          <w:szCs w:val="28"/>
        </w:rPr>
      </w:pPr>
      <w:r w:rsidRPr="002C6400">
        <w:rPr>
          <w:rFonts w:ascii="Times New Roman" w:hAnsi="Times New Roman" w:cs="Times New Roman"/>
          <w:sz w:val="28"/>
          <w:szCs w:val="28"/>
        </w:rPr>
        <w:t xml:space="preserve">Волгоградской области </w:t>
      </w:r>
    </w:p>
    <w:p w:rsidR="009808B7" w:rsidRPr="002C6400" w:rsidRDefault="009808B7" w:rsidP="009808B7">
      <w:pPr>
        <w:pStyle w:val="ConsNonformat"/>
        <w:widowControl/>
        <w:tabs>
          <w:tab w:val="left" w:pos="7200"/>
        </w:tabs>
        <w:jc w:val="right"/>
        <w:rPr>
          <w:rFonts w:ascii="Times New Roman" w:hAnsi="Times New Roman" w:cs="Times New Roman"/>
          <w:sz w:val="28"/>
          <w:szCs w:val="28"/>
        </w:rPr>
      </w:pPr>
      <w:r w:rsidRPr="002C6400">
        <w:rPr>
          <w:rFonts w:ascii="Times New Roman" w:hAnsi="Times New Roman" w:cs="Times New Roman"/>
          <w:sz w:val="28"/>
          <w:szCs w:val="28"/>
        </w:rPr>
        <w:t>от 01.11.2018 г. № 716</w:t>
      </w:r>
    </w:p>
    <w:p w:rsidR="009808B7" w:rsidRPr="002C6400" w:rsidRDefault="009808B7" w:rsidP="009808B7">
      <w:pPr>
        <w:pStyle w:val="a7"/>
        <w:ind w:left="-993"/>
        <w:jc w:val="center"/>
        <w:rPr>
          <w:rFonts w:ascii="Times New Roman" w:hAnsi="Times New Roman"/>
          <w:sz w:val="28"/>
          <w:szCs w:val="28"/>
        </w:rPr>
      </w:pPr>
      <w:r w:rsidRPr="002C6400">
        <w:rPr>
          <w:rFonts w:ascii="Times New Roman" w:hAnsi="Times New Roman"/>
          <w:sz w:val="28"/>
          <w:szCs w:val="28"/>
        </w:rPr>
        <w:t xml:space="preserve"> </w:t>
      </w:r>
    </w:p>
    <w:p w:rsidR="009808B7" w:rsidRPr="002C6400" w:rsidRDefault="009808B7" w:rsidP="009808B7">
      <w:pPr>
        <w:pStyle w:val="a7"/>
        <w:ind w:left="-993"/>
        <w:jc w:val="center"/>
        <w:rPr>
          <w:rFonts w:ascii="Times New Roman" w:hAnsi="Times New Roman"/>
          <w:b/>
          <w:sz w:val="28"/>
          <w:szCs w:val="28"/>
        </w:rPr>
      </w:pPr>
      <w:r w:rsidRPr="002C6400">
        <w:rPr>
          <w:rFonts w:ascii="Times New Roman" w:hAnsi="Times New Roman"/>
          <w:b/>
          <w:sz w:val="28"/>
          <w:szCs w:val="28"/>
        </w:rPr>
        <w:t>ПОЛОЖЕНИЕ</w:t>
      </w:r>
    </w:p>
    <w:p w:rsidR="009808B7" w:rsidRPr="002C6400" w:rsidRDefault="00DE0813" w:rsidP="009808B7">
      <w:pPr>
        <w:pStyle w:val="a7"/>
        <w:ind w:left="-993"/>
        <w:jc w:val="center"/>
        <w:rPr>
          <w:rFonts w:ascii="Times New Roman" w:hAnsi="Times New Roman"/>
          <w:b/>
          <w:sz w:val="28"/>
          <w:szCs w:val="28"/>
        </w:rPr>
      </w:pPr>
      <w:r w:rsidRPr="002C6400">
        <w:rPr>
          <w:rFonts w:ascii="Times New Roman" w:hAnsi="Times New Roman"/>
          <w:b/>
          <w:sz w:val="28"/>
          <w:szCs w:val="28"/>
        </w:rPr>
        <w:t>об О</w:t>
      </w:r>
      <w:r w:rsidR="009808B7" w:rsidRPr="002C6400">
        <w:rPr>
          <w:rFonts w:ascii="Times New Roman" w:hAnsi="Times New Roman"/>
          <w:b/>
          <w:sz w:val="28"/>
          <w:szCs w:val="28"/>
        </w:rPr>
        <w:t>тделе культуры, спорта и социальной политики</w:t>
      </w:r>
    </w:p>
    <w:p w:rsidR="009808B7" w:rsidRPr="002C6400" w:rsidRDefault="009808B7" w:rsidP="009808B7">
      <w:pPr>
        <w:pStyle w:val="a7"/>
        <w:ind w:left="-993"/>
        <w:jc w:val="center"/>
        <w:rPr>
          <w:rFonts w:ascii="Times New Roman" w:hAnsi="Times New Roman"/>
          <w:b/>
          <w:sz w:val="28"/>
          <w:szCs w:val="28"/>
        </w:rPr>
      </w:pPr>
      <w:r w:rsidRPr="002C6400">
        <w:rPr>
          <w:rFonts w:ascii="Times New Roman" w:hAnsi="Times New Roman"/>
          <w:b/>
          <w:sz w:val="28"/>
          <w:szCs w:val="28"/>
        </w:rPr>
        <w:t>Администрации Ольховского муниципального района</w:t>
      </w:r>
    </w:p>
    <w:p w:rsidR="009808B7" w:rsidRPr="002C6400" w:rsidRDefault="009808B7" w:rsidP="009808B7">
      <w:pPr>
        <w:pStyle w:val="a7"/>
        <w:ind w:left="-993"/>
        <w:jc w:val="both"/>
        <w:rPr>
          <w:rFonts w:ascii="Times New Roman" w:hAnsi="Times New Roman"/>
          <w:sz w:val="28"/>
          <w:szCs w:val="28"/>
        </w:rPr>
      </w:pPr>
    </w:p>
    <w:p w:rsidR="009808B7" w:rsidRPr="002C6400" w:rsidRDefault="009808B7" w:rsidP="009808B7">
      <w:pPr>
        <w:pStyle w:val="a7"/>
        <w:numPr>
          <w:ilvl w:val="0"/>
          <w:numId w:val="1"/>
        </w:numPr>
        <w:jc w:val="center"/>
        <w:rPr>
          <w:rFonts w:ascii="Times New Roman" w:hAnsi="Times New Roman"/>
          <w:b/>
          <w:sz w:val="28"/>
          <w:szCs w:val="28"/>
        </w:rPr>
      </w:pPr>
      <w:r w:rsidRPr="002C6400">
        <w:rPr>
          <w:rFonts w:ascii="Times New Roman" w:hAnsi="Times New Roman"/>
          <w:b/>
          <w:sz w:val="28"/>
          <w:szCs w:val="28"/>
        </w:rPr>
        <w:t>Общие положения</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1.1. Отдел культуры, спорта и социальной политики Администрации Ольховского муниципального района  (далее по тексту - отдел) является самостоятельным структурным подразделением Администрации  Ольховского  муниципального района Волгоградской</w:t>
      </w:r>
      <w:r w:rsidR="00AE5B32" w:rsidRPr="002C6400">
        <w:rPr>
          <w:rFonts w:ascii="Times New Roman" w:hAnsi="Times New Roman"/>
          <w:sz w:val="28"/>
          <w:szCs w:val="28"/>
        </w:rPr>
        <w:t xml:space="preserve"> области (далее- Администрация), </w:t>
      </w:r>
      <w:proofErr w:type="spellStart"/>
      <w:r w:rsidR="00AE5B32" w:rsidRPr="002C6400">
        <w:rPr>
          <w:rFonts w:ascii="Times New Roman" w:hAnsi="Times New Roman"/>
          <w:sz w:val="28"/>
          <w:szCs w:val="28"/>
        </w:rPr>
        <w:t>правоприемником</w:t>
      </w:r>
      <w:proofErr w:type="spellEnd"/>
      <w:r w:rsidR="00AE5B32" w:rsidRPr="002C6400">
        <w:rPr>
          <w:rFonts w:ascii="Times New Roman" w:hAnsi="Times New Roman"/>
          <w:sz w:val="28"/>
          <w:szCs w:val="28"/>
        </w:rPr>
        <w:t xml:space="preserve"> Отдела культуры, библиотечного обслуживания Администрации Ольховского муниципального района.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1.2. В своей деятельности  отдел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Уставом  Волгоградской области, постановлениями и распоряжениями Губернатора Волгоградской области и Главы Ольховского муниципального района, Уставом Ольховского муниципального района, нормативными правовыми актами Администрации Ольховского муниципального района  и настоящим Положением.</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1.3. Отдел подчиняется непосредственно Главе Ольховского муниципального района.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1.4. Отдел осуществляет свою деятельность по вопросам, отнесенным к его компетенции, во взаимодействии с другими структурными подразделениями Волгоградской области и Администрации района, органами исполнительной власти Ольховского муниципального района, органами местного самоуправления и организациями.</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1.5. Организационно- правовая форма: муниципальное казенное учреждение.</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1.6. Форма собственности: муниципальная</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xml:space="preserve">1.7. Полное наименование: Отдел культуры, спорта и социальной политики Администрации Ольховского муниципального района  </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1.8. Краткое наименование: Отдел культуры, спорта и социальной политики</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xml:space="preserve">1.9. Юридический адрес Отдела: 403651, Волгоградская обл., Ольховский район с.Ольховка, ул. Комсомольская, 24. </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xml:space="preserve">        Фактический адрес Отдела: 403651, Волгоградская обл., Ольховский район, с.Ольховка, ул. Комсомольская,24.</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xml:space="preserve">1.10. Отдел наделяется правами юридического лица.  </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xml:space="preserve">1.11. Отдел имеет самостоятельный баланс, счета, а также печать, штамп, бланки. Может от своего имени приобретать и осуществлять имущественные и личные неимущественные права, исполнять обязанности, выступать от </w:t>
      </w:r>
      <w:r w:rsidRPr="002C6400">
        <w:rPr>
          <w:rFonts w:ascii="Times New Roman" w:hAnsi="Times New Roman"/>
          <w:sz w:val="28"/>
          <w:szCs w:val="28"/>
        </w:rPr>
        <w:lastRenderedPageBreak/>
        <w:t>своего имени в судах в пределах своей компетенции, установленной настоящим Положением.</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1.12. Отдел реализует свои полномочия посредством принятия приказов и организации контроля над их исполнением.</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1.13. Финансирование отдела осуществляется за счет средств бюджета муниципального района и утвержденной сметой расходов. Штатное расписание отдела утверждается главой Ольховского муниципального района.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1.14. Отдел является главным распорядителем бюджетных средств отрасли культуры, физической культуры, спорта и социальной политики муниципального района, составляет бюджетную роспись, распределяет лимиты бюджетных обязательств по подведомственным получателям бюджетных средств и направляет их в орган, исполняющий бюджет муниципального района.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1.15. Имущество за отделом закрепляется на праве оперативного управления и является муниципальной собственностью муниципального района (далее по тексту - Собственник имущества). Учреждение владеет, пользуется этим имуществом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xml:space="preserve">1.16. Отдел осуществляет функции и полномочия учредителя в отношении следующих муниципальных учреждений: </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Муниципальное учреждение культуры «</w:t>
      </w:r>
      <w:proofErr w:type="spellStart"/>
      <w:r w:rsidRPr="002C6400">
        <w:rPr>
          <w:rFonts w:ascii="Times New Roman" w:hAnsi="Times New Roman"/>
          <w:sz w:val="28"/>
          <w:szCs w:val="28"/>
        </w:rPr>
        <w:t>Межпоселенческое</w:t>
      </w:r>
      <w:proofErr w:type="spellEnd"/>
      <w:r w:rsidRPr="002C6400">
        <w:rPr>
          <w:rFonts w:ascii="Times New Roman" w:hAnsi="Times New Roman"/>
          <w:sz w:val="28"/>
          <w:szCs w:val="28"/>
        </w:rPr>
        <w:t xml:space="preserve"> социально – культурное объединение»;</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Муниципальное  учреждение культуры  «</w:t>
      </w:r>
      <w:proofErr w:type="spellStart"/>
      <w:r w:rsidRPr="002C6400">
        <w:rPr>
          <w:rFonts w:ascii="Times New Roman" w:hAnsi="Times New Roman"/>
          <w:sz w:val="28"/>
          <w:szCs w:val="28"/>
        </w:rPr>
        <w:t>Межпоселенческая</w:t>
      </w:r>
      <w:proofErr w:type="spellEnd"/>
      <w:r w:rsidRPr="002C6400">
        <w:rPr>
          <w:rFonts w:ascii="Times New Roman" w:hAnsi="Times New Roman"/>
          <w:sz w:val="28"/>
          <w:szCs w:val="28"/>
        </w:rPr>
        <w:t xml:space="preserve"> библиотечная система»;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Муниципальное бюджетное образовательное учреждение дополнительного образования «Ольховская детская школа искусств» Ольховского муниципального района Волгоградской области;</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-Муниципальное учреждение "Централизованная бухгалтерия обслуживающая муниципальные учреждения культуры Ольховского муниципального района"</w:t>
      </w:r>
    </w:p>
    <w:p w:rsidR="009808B7" w:rsidRPr="002C6400" w:rsidRDefault="009808B7" w:rsidP="009808B7">
      <w:pPr>
        <w:pStyle w:val="a7"/>
        <w:jc w:val="both"/>
        <w:rPr>
          <w:rFonts w:ascii="Times New Roman" w:hAnsi="Times New Roman"/>
          <w:sz w:val="28"/>
          <w:szCs w:val="28"/>
        </w:rPr>
      </w:pPr>
    </w:p>
    <w:p w:rsidR="009808B7" w:rsidRPr="002C6400" w:rsidRDefault="009808B7" w:rsidP="009808B7">
      <w:pPr>
        <w:pStyle w:val="a7"/>
        <w:jc w:val="center"/>
        <w:rPr>
          <w:rFonts w:ascii="Times New Roman" w:hAnsi="Times New Roman"/>
          <w:b/>
          <w:sz w:val="28"/>
          <w:szCs w:val="28"/>
        </w:rPr>
      </w:pPr>
      <w:r w:rsidRPr="002C6400">
        <w:rPr>
          <w:rFonts w:ascii="Times New Roman" w:hAnsi="Times New Roman"/>
          <w:b/>
          <w:sz w:val="28"/>
          <w:szCs w:val="28"/>
        </w:rPr>
        <w:t>2. Основные задачи</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xml:space="preserve">      К основным задачам отдела относятся:</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разработка и реализация государственной политики в сфере культуры, физической культуры, спорта и социальной политики на территории муниципального района, практических планов и мероприятий, направленных на осуществление законодательных актов Российской Федерации; работы с ветеранами, взаимодействия с религиозными организациями, системы социальной защиты молодых семей и иных вопросов в сфере социальных отношений;</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xml:space="preserve">- создание в муниципальном районе благоприятной культурной среды для воспитания и развития личности, формирования нравственных и духовных основ, традиций семьи и общества, здорового образа жизни, подготовке к </w:t>
      </w:r>
      <w:r w:rsidRPr="002C6400">
        <w:rPr>
          <w:rFonts w:ascii="Times New Roman" w:hAnsi="Times New Roman"/>
          <w:sz w:val="28"/>
          <w:szCs w:val="28"/>
        </w:rPr>
        <w:lastRenderedPageBreak/>
        <w:t>сознательному «материнству и отцовству», профилактике наркомании и ВИЧ-инфекции среди несовершеннолетних, нравственном воспитании, гигиеническом и половом просвещении граждан;</w:t>
      </w:r>
    </w:p>
    <w:p w:rsidR="009808B7" w:rsidRPr="002C6400" w:rsidRDefault="009808B7" w:rsidP="009808B7">
      <w:pPr>
        <w:pStyle w:val="Style8"/>
        <w:widowControl/>
        <w:tabs>
          <w:tab w:val="left" w:pos="1229"/>
        </w:tabs>
        <w:spacing w:line="322" w:lineRule="exact"/>
        <w:ind w:right="14" w:firstLine="0"/>
        <w:rPr>
          <w:rFonts w:ascii="Times New Roman" w:hAnsi="Times New Roman"/>
          <w:sz w:val="28"/>
          <w:szCs w:val="28"/>
        </w:rPr>
      </w:pPr>
      <w:r w:rsidRPr="002C6400">
        <w:rPr>
          <w:rFonts w:ascii="Times New Roman" w:hAnsi="Times New Roman"/>
          <w:sz w:val="28"/>
          <w:szCs w:val="28"/>
        </w:rPr>
        <w:t>-</w:t>
      </w:r>
      <w:r w:rsidRPr="002C6400">
        <w:rPr>
          <w:rStyle w:val="FontStyle21"/>
          <w:sz w:val="28"/>
          <w:szCs w:val="28"/>
        </w:rPr>
        <w:t>участие в профилактике безнадзорности и правонарушений несовершеннолетних, защите их прав и преодолении социального сиротства совместно с органами образования, правоохранительными органами, межведомственной комиссией по делам несовершеннолетних и защите их прав при Администрации Ольховского муниципального района на основании ст. 17 Федерального закона № 120-ФЗ от 24 июня 1999г. " Об основах системы профилактики безнадзорности и правонарушении  несовершеннолетних";</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обеспечение культурного обслуживания населения муниципального района с учетом культурных интересов и потребностей различных социально-возрастных групп;</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создание условий для культурно-творческой деятельности, эстетического воспитания и художественного образования, досуга, сохранения и развития традиционного народного художественного творчества и обеспечения жителей муниципального района услугами организаций культуры, физической культуры и спорта  для жителей муниципального района;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-сохранение и пропаганда культурно-исторического наследия муниципального района;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содействие в реализации гражданами прав на свободу творчества, культурную деятельность, удовлетворение духовных потребностей и приобщение к ценностям отечественной и мировой культуры;</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xml:space="preserve">- содействие развитию сферы досуга, физической культуры и спорта, обеспечению разнообразия культурно - </w:t>
      </w:r>
      <w:proofErr w:type="spellStart"/>
      <w:r w:rsidRPr="002C6400">
        <w:rPr>
          <w:rFonts w:ascii="Times New Roman" w:hAnsi="Times New Roman"/>
          <w:sz w:val="28"/>
          <w:szCs w:val="28"/>
        </w:rPr>
        <w:t>досуговой</w:t>
      </w:r>
      <w:proofErr w:type="spellEnd"/>
      <w:r w:rsidRPr="002C6400">
        <w:rPr>
          <w:rFonts w:ascii="Times New Roman" w:hAnsi="Times New Roman"/>
          <w:sz w:val="28"/>
          <w:szCs w:val="28"/>
        </w:rPr>
        <w:t xml:space="preserve"> деятельности различных слоев населения;</w:t>
      </w:r>
    </w:p>
    <w:p w:rsidR="009808B7" w:rsidRPr="002C6400" w:rsidRDefault="009808B7" w:rsidP="009808B7">
      <w:pPr>
        <w:pStyle w:val="Style8"/>
        <w:widowControl/>
        <w:spacing w:line="322" w:lineRule="exact"/>
        <w:ind w:right="43" w:firstLine="0"/>
        <w:rPr>
          <w:rStyle w:val="FontStyle21"/>
          <w:sz w:val="28"/>
          <w:szCs w:val="28"/>
        </w:rPr>
      </w:pPr>
      <w:r w:rsidRPr="002C6400">
        <w:rPr>
          <w:rStyle w:val="FontStyle21"/>
          <w:sz w:val="28"/>
          <w:szCs w:val="28"/>
        </w:rPr>
        <w:t>-утверждение единого плана-календаря спортивно-массовых и оздоровительных мероприятий в районе, осуществление работы по его выполнению;</w:t>
      </w:r>
    </w:p>
    <w:p w:rsidR="009808B7" w:rsidRPr="002C6400" w:rsidRDefault="009808B7" w:rsidP="009808B7">
      <w:pPr>
        <w:pStyle w:val="Style8"/>
        <w:widowControl/>
        <w:tabs>
          <w:tab w:val="left" w:pos="1435"/>
        </w:tabs>
        <w:spacing w:line="0" w:lineRule="atLeast"/>
        <w:ind w:firstLine="0"/>
        <w:rPr>
          <w:rFonts w:ascii="Times New Roman" w:hAnsi="Times New Roman"/>
          <w:sz w:val="28"/>
          <w:szCs w:val="28"/>
        </w:rPr>
      </w:pPr>
      <w:r w:rsidRPr="002C6400">
        <w:rPr>
          <w:rStyle w:val="FontStyle21"/>
          <w:sz w:val="28"/>
          <w:szCs w:val="28"/>
        </w:rPr>
        <w:t>-</w:t>
      </w:r>
      <w:r w:rsidRPr="002C6400">
        <w:rPr>
          <w:rFonts w:ascii="Times New Roman" w:hAnsi="Times New Roman"/>
          <w:sz w:val="28"/>
          <w:szCs w:val="28"/>
        </w:rPr>
        <w:t xml:space="preserve"> </w:t>
      </w:r>
      <w:r w:rsidRPr="002C6400">
        <w:rPr>
          <w:rStyle w:val="FontStyle21"/>
          <w:sz w:val="28"/>
          <w:szCs w:val="28"/>
        </w:rPr>
        <w:t>обеспечивает подготовку спортсменов и сборных команд района для участия в областных, всероссийских и международных соревнованиях, награждает победителей соревнований и смотров - конкурсов на лучшую постановку работы, присваивает спортивные разряды, ходатайствует о присвоении званий в вышестоящие организации, пропагандирует физкультуру и спорт, в средствах массовой информации;</w:t>
      </w:r>
      <w:r w:rsidRPr="002C6400">
        <w:rPr>
          <w:rFonts w:ascii="Times New Roman" w:hAnsi="Times New Roman"/>
          <w:sz w:val="28"/>
          <w:szCs w:val="28"/>
        </w:rPr>
        <w:t xml:space="preserve">     </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организация предоставления дополнительного образования;</w:t>
      </w:r>
    </w:p>
    <w:p w:rsidR="009808B7" w:rsidRPr="002C6400" w:rsidRDefault="009808B7" w:rsidP="009808B7">
      <w:pPr>
        <w:pStyle w:val="a7"/>
        <w:jc w:val="both"/>
        <w:rPr>
          <w:rFonts w:ascii="Times New Roman" w:hAnsi="Times New Roman"/>
          <w:color w:val="0D0D0D" w:themeColor="text1" w:themeTint="F2"/>
          <w:sz w:val="28"/>
          <w:szCs w:val="28"/>
        </w:rPr>
      </w:pPr>
      <w:r w:rsidRPr="002C6400">
        <w:rPr>
          <w:rFonts w:ascii="Times New Roman" w:hAnsi="Times New Roman"/>
          <w:color w:val="0D0D0D" w:themeColor="text1" w:themeTint="F2"/>
          <w:sz w:val="28"/>
          <w:szCs w:val="28"/>
        </w:rPr>
        <w:t>- охрана и сохранение объектов культурного наследия (памятники истории и культуры) местного (муниципального) значения, расположенных в границах</w:t>
      </w:r>
    </w:p>
    <w:p w:rsidR="009808B7" w:rsidRPr="002C6400" w:rsidRDefault="009808B7" w:rsidP="009808B7">
      <w:pPr>
        <w:pStyle w:val="a7"/>
        <w:jc w:val="both"/>
        <w:rPr>
          <w:rFonts w:ascii="Times New Roman" w:hAnsi="Times New Roman"/>
          <w:color w:val="0D0D0D" w:themeColor="text1" w:themeTint="F2"/>
          <w:sz w:val="28"/>
          <w:szCs w:val="28"/>
        </w:rPr>
      </w:pPr>
      <w:r w:rsidRPr="002C6400">
        <w:rPr>
          <w:rFonts w:ascii="Times New Roman" w:hAnsi="Times New Roman"/>
          <w:color w:val="0D0D0D" w:themeColor="text1" w:themeTint="F2"/>
          <w:sz w:val="28"/>
          <w:szCs w:val="28"/>
        </w:rPr>
        <w:t>муниципального района;</w:t>
      </w:r>
      <w:r w:rsidRPr="002C6400">
        <w:rPr>
          <w:rFonts w:ascii="Times New Roman" w:hAnsi="Times New Roman"/>
          <w:color w:val="0D0D0D" w:themeColor="text1" w:themeTint="F2"/>
          <w:sz w:val="28"/>
          <w:szCs w:val="28"/>
        </w:rPr>
        <w:tab/>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организация библиотечного обслуживания населения, включая комплектование библиотечных фондов;</w:t>
      </w:r>
    </w:p>
    <w:p w:rsidR="009808B7" w:rsidRPr="002C6400" w:rsidRDefault="009808B7" w:rsidP="009808B7">
      <w:pPr>
        <w:pStyle w:val="a7"/>
        <w:ind w:left="-993"/>
        <w:jc w:val="both"/>
        <w:rPr>
          <w:rFonts w:ascii="Times New Roman" w:hAnsi="Times New Roman"/>
          <w:color w:val="000000" w:themeColor="text1"/>
          <w:sz w:val="28"/>
          <w:szCs w:val="28"/>
        </w:rPr>
      </w:pPr>
      <w:r w:rsidRPr="002C6400">
        <w:rPr>
          <w:rFonts w:ascii="Times New Roman" w:hAnsi="Times New Roman"/>
          <w:sz w:val="28"/>
          <w:szCs w:val="28"/>
        </w:rPr>
        <w:t xml:space="preserve">             </w:t>
      </w:r>
      <w:r w:rsidRPr="002C6400">
        <w:rPr>
          <w:rFonts w:ascii="Times New Roman" w:hAnsi="Times New Roman"/>
          <w:color w:val="000000" w:themeColor="text1"/>
          <w:sz w:val="28"/>
          <w:szCs w:val="28"/>
        </w:rPr>
        <w:t>- создание условий для развития туризма.</w:t>
      </w:r>
    </w:p>
    <w:p w:rsidR="00A915A8" w:rsidRPr="002C6400" w:rsidRDefault="00A915A8" w:rsidP="00AE5B32">
      <w:pPr>
        <w:pStyle w:val="a7"/>
        <w:rPr>
          <w:rFonts w:ascii="Times New Roman" w:hAnsi="Times New Roman"/>
          <w:b/>
          <w:sz w:val="28"/>
          <w:szCs w:val="28"/>
        </w:rPr>
      </w:pPr>
    </w:p>
    <w:p w:rsidR="00090856" w:rsidRDefault="00090856" w:rsidP="009808B7">
      <w:pPr>
        <w:pStyle w:val="a7"/>
        <w:ind w:left="-993"/>
        <w:jc w:val="center"/>
        <w:rPr>
          <w:rFonts w:ascii="Times New Roman" w:hAnsi="Times New Roman"/>
          <w:b/>
          <w:sz w:val="28"/>
          <w:szCs w:val="28"/>
        </w:rPr>
      </w:pPr>
    </w:p>
    <w:p w:rsidR="009808B7" w:rsidRPr="002C6400" w:rsidRDefault="009808B7" w:rsidP="009808B7">
      <w:pPr>
        <w:pStyle w:val="a7"/>
        <w:ind w:left="-993"/>
        <w:jc w:val="center"/>
        <w:rPr>
          <w:rFonts w:ascii="Times New Roman" w:hAnsi="Times New Roman"/>
          <w:b/>
          <w:sz w:val="28"/>
          <w:szCs w:val="28"/>
        </w:rPr>
      </w:pPr>
      <w:r w:rsidRPr="002C6400">
        <w:rPr>
          <w:rFonts w:ascii="Times New Roman" w:hAnsi="Times New Roman"/>
          <w:b/>
          <w:sz w:val="28"/>
          <w:szCs w:val="28"/>
        </w:rPr>
        <w:lastRenderedPageBreak/>
        <w:t>3.Функции Отдела</w:t>
      </w:r>
    </w:p>
    <w:p w:rsidR="009808B7" w:rsidRPr="002C6400" w:rsidRDefault="009808B7" w:rsidP="009808B7">
      <w:pPr>
        <w:pStyle w:val="a7"/>
        <w:ind w:left="-993"/>
        <w:jc w:val="both"/>
        <w:rPr>
          <w:rFonts w:ascii="Times New Roman" w:hAnsi="Times New Roman"/>
          <w:b/>
          <w:sz w:val="28"/>
          <w:szCs w:val="28"/>
        </w:rPr>
      </w:pP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xml:space="preserve">      В соответствии с возложенными задачами Отдел осуществляет следующие функции:</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разрабатывает проекты нормативно-правовых актов, регулирующих отношения в области культуры, физической культуры и спорта, социальной политики, вносит указанные проекты и иные предложения по вопросам, относящимся к ведению Отдела, на рассмотрение Главе Ольховского муниципального района;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принимает участие в разработке и реализации планов и программ комплексного социально-экономического развития муниципального района, в формировании проекта бюджета в области развития культуры, физической культуры и спорта, социальной политики;</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определяет задания по предоставлению муниципальных услуг в сфере культуры для подведомственных учреждений - получателей бюджетных средств муниципального района;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утверждает сметы доходов и расходов, планы финансово-хозяйственной деятельности подведомственных учреждений и осуществляет контроль за использованием ими бюджетных средств;</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выступает заказчиком на выполнение работ и оказание услуг, связанных с решением вопросов местного значения муниципального района в сфере культуры, физической культуры и спорта;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формирует, размещает и контролирует исполнение муниципального заказа на библиотечное обслуживание населения, дополнительное образование в сфере культуры, организацию досуга и обеспечение жителей муниципального района услугами организаций культуры, охрану и сохранение объектов культурного наследия местного (муниципального) значения, иные виды культурного обслуживания населения в соответствии с действующим законодательством  и нормативно – правовыми актами</w:t>
      </w:r>
      <w:r w:rsidRPr="002C6400">
        <w:rPr>
          <w:rFonts w:ascii="Times New Roman" w:hAnsi="Times New Roman"/>
          <w:bCs/>
          <w:w w:val="70"/>
          <w:sz w:val="28"/>
          <w:szCs w:val="28"/>
        </w:rPr>
        <w:t>;</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определяет цели, условия и порядок деятельности подведомственных муниципальных учреждений, утверждает их уставы, заслушивает отчеты об их деятельности в порядке, предусмотренном законодательством Российской Федерации;</w:t>
      </w:r>
    </w:p>
    <w:p w:rsidR="009808B7" w:rsidRPr="002C6400" w:rsidRDefault="009808B7" w:rsidP="009808B7">
      <w:pPr>
        <w:pStyle w:val="a7"/>
        <w:jc w:val="both"/>
        <w:rPr>
          <w:rFonts w:ascii="Times New Roman" w:hAnsi="Times New Roman"/>
          <w:color w:val="000000" w:themeColor="text1"/>
          <w:sz w:val="28"/>
          <w:szCs w:val="28"/>
        </w:rPr>
      </w:pPr>
      <w:r w:rsidRPr="002C6400">
        <w:rPr>
          <w:rFonts w:ascii="Times New Roman" w:hAnsi="Times New Roman"/>
          <w:color w:val="000000" w:themeColor="text1"/>
          <w:sz w:val="28"/>
          <w:szCs w:val="28"/>
        </w:rPr>
        <w:t>- согласовывает проекты правовых актов, разработанных структурными подразделениями Администрации Ольховского муниципального района Волгоградской области в области культуры;</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b/>
          <w:bCs/>
          <w:w w:val="70"/>
          <w:sz w:val="28"/>
          <w:szCs w:val="28"/>
        </w:rPr>
        <w:t xml:space="preserve">- </w:t>
      </w:r>
      <w:r w:rsidRPr="002C6400">
        <w:rPr>
          <w:rFonts w:ascii="Times New Roman" w:hAnsi="Times New Roman"/>
          <w:sz w:val="28"/>
          <w:szCs w:val="28"/>
        </w:rPr>
        <w:t>разрабатывает перечень муниципальных услуг, административные  регламенты предоставления муниципальных услуг</w:t>
      </w:r>
      <w:r w:rsidRPr="002C6400">
        <w:rPr>
          <w:rFonts w:ascii="Times New Roman" w:hAnsi="Times New Roman"/>
          <w:b/>
          <w:bCs/>
          <w:w w:val="70"/>
          <w:sz w:val="28"/>
          <w:szCs w:val="28"/>
        </w:rPr>
        <w:t xml:space="preserve"> </w:t>
      </w:r>
      <w:r w:rsidRPr="002C6400">
        <w:rPr>
          <w:rFonts w:ascii="Times New Roman" w:hAnsi="Times New Roman"/>
          <w:sz w:val="28"/>
          <w:szCs w:val="28"/>
        </w:rPr>
        <w:t>подведомственными учреждениями;</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разрабатывает проекты постановлений о создании, реорганизации и ликвидации подведомственных учреждений;</w:t>
      </w:r>
    </w:p>
    <w:p w:rsidR="009808B7" w:rsidRPr="002C6400" w:rsidRDefault="009808B7" w:rsidP="009808B7">
      <w:pPr>
        <w:pStyle w:val="a7"/>
        <w:jc w:val="both"/>
        <w:rPr>
          <w:rStyle w:val="ac"/>
          <w:rFonts w:ascii="Times New Roman" w:hAnsi="Times New Roman"/>
          <w:b w:val="0"/>
          <w:sz w:val="28"/>
          <w:szCs w:val="28"/>
        </w:rPr>
      </w:pPr>
      <w:r w:rsidRPr="002C6400">
        <w:rPr>
          <w:rFonts w:ascii="Times New Roman" w:hAnsi="Times New Roman"/>
          <w:sz w:val="28"/>
          <w:szCs w:val="28"/>
        </w:rPr>
        <w:t xml:space="preserve">- </w:t>
      </w:r>
      <w:r w:rsidRPr="002C6400">
        <w:rPr>
          <w:rStyle w:val="ac"/>
          <w:rFonts w:ascii="Times New Roman" w:hAnsi="Times New Roman"/>
          <w:b w:val="0"/>
          <w:sz w:val="28"/>
          <w:szCs w:val="28"/>
        </w:rPr>
        <w:t>организует проведение массовых, спортивных и патриотических мероприятий районного уровня;</w:t>
      </w:r>
    </w:p>
    <w:p w:rsidR="009808B7" w:rsidRPr="002C6400" w:rsidRDefault="009808B7" w:rsidP="009808B7">
      <w:pPr>
        <w:pStyle w:val="a7"/>
        <w:jc w:val="both"/>
        <w:rPr>
          <w:rFonts w:ascii="Times New Roman" w:hAnsi="Times New Roman"/>
          <w:sz w:val="28"/>
          <w:szCs w:val="28"/>
        </w:rPr>
      </w:pPr>
      <w:r w:rsidRPr="002C6400">
        <w:rPr>
          <w:rStyle w:val="ac"/>
          <w:rFonts w:ascii="Times New Roman" w:hAnsi="Times New Roman"/>
          <w:b w:val="0"/>
          <w:sz w:val="28"/>
          <w:szCs w:val="28"/>
        </w:rPr>
        <w:lastRenderedPageBreak/>
        <w:t>- организует проведение  мероприятий в связи с памятными событиями военной истории Отечества, истории Волгоградской области и по работе с ветеранами;</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xml:space="preserve"> - организует проведение семинаров и совещаний;</w:t>
      </w:r>
    </w:p>
    <w:p w:rsidR="009808B7" w:rsidRPr="002C6400" w:rsidRDefault="009808B7" w:rsidP="009808B7">
      <w:pPr>
        <w:pStyle w:val="a7"/>
        <w:jc w:val="both"/>
        <w:rPr>
          <w:rStyle w:val="ac"/>
          <w:rFonts w:ascii="Times New Roman" w:hAnsi="Times New Roman"/>
          <w:b w:val="0"/>
          <w:sz w:val="28"/>
          <w:szCs w:val="28"/>
        </w:rPr>
      </w:pPr>
      <w:r w:rsidRPr="002C6400">
        <w:rPr>
          <w:rFonts w:ascii="Times New Roman" w:hAnsi="Times New Roman"/>
          <w:sz w:val="28"/>
          <w:szCs w:val="28"/>
        </w:rPr>
        <w:t xml:space="preserve">- организует сбор статистических показателей, характеризующих состояние сферы культуры, физической культуры и спорта муниципального района, и предоставляет указанные данные </w:t>
      </w:r>
      <w:r w:rsidRPr="002C6400">
        <w:rPr>
          <w:rStyle w:val="ac"/>
          <w:rFonts w:ascii="Times New Roman" w:hAnsi="Times New Roman"/>
          <w:b w:val="0"/>
          <w:sz w:val="28"/>
          <w:szCs w:val="28"/>
        </w:rPr>
        <w:t>вышестоящим органам;</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обеспечивает участие муниципального района в деятельности областных, республиканских и международных организаций в сфере культуры, обмен</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делегациями работников культуры;</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оказывает организационно-методическую помощь органам местного самоуправления поселений, предприятиям и организациям сферы культуры, физической культуры и спорта, творческим союзам, другим общественным организациям по вопросам, входящим в компетенцию Отдела;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color w:val="000000" w:themeColor="text1"/>
          <w:sz w:val="28"/>
          <w:szCs w:val="28"/>
        </w:rPr>
        <w:t>-</w:t>
      </w:r>
      <w:r w:rsidRPr="002C6400">
        <w:rPr>
          <w:rFonts w:ascii="Times New Roman" w:hAnsi="Times New Roman"/>
          <w:sz w:val="28"/>
          <w:szCs w:val="28"/>
        </w:rPr>
        <w:t xml:space="preserve"> представляет в установленном порядке работников культуры и искусства, физической  культуры, спорта и социальной политики к государственным наградам, премиям и почетным званиям.</w:t>
      </w:r>
    </w:p>
    <w:p w:rsidR="009808B7" w:rsidRPr="002C6400" w:rsidRDefault="009808B7" w:rsidP="009808B7">
      <w:pPr>
        <w:pStyle w:val="a7"/>
        <w:jc w:val="both"/>
        <w:rPr>
          <w:rFonts w:ascii="Times New Roman" w:hAnsi="Times New Roman"/>
          <w:sz w:val="28"/>
          <w:szCs w:val="28"/>
        </w:rPr>
      </w:pPr>
    </w:p>
    <w:p w:rsidR="009808B7" w:rsidRPr="002C6400" w:rsidRDefault="009808B7" w:rsidP="009808B7">
      <w:pPr>
        <w:pStyle w:val="a7"/>
        <w:jc w:val="center"/>
        <w:rPr>
          <w:rFonts w:ascii="Times New Roman" w:hAnsi="Times New Roman"/>
          <w:b/>
          <w:sz w:val="28"/>
          <w:szCs w:val="28"/>
        </w:rPr>
      </w:pPr>
      <w:r w:rsidRPr="002C6400">
        <w:rPr>
          <w:rFonts w:ascii="Times New Roman" w:hAnsi="Times New Roman"/>
          <w:b/>
          <w:sz w:val="28"/>
          <w:szCs w:val="28"/>
        </w:rPr>
        <w:t>4.Права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b/>
          <w:sz w:val="28"/>
          <w:szCs w:val="28"/>
        </w:rPr>
        <w:t xml:space="preserve">      </w:t>
      </w:r>
      <w:r w:rsidRPr="002C6400">
        <w:rPr>
          <w:rFonts w:ascii="Times New Roman" w:hAnsi="Times New Roman"/>
          <w:sz w:val="28"/>
          <w:szCs w:val="28"/>
        </w:rPr>
        <w:t xml:space="preserve">Отдел для осуществления своих функций и выполнения, поставленных перед ним задач имеет право: </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xml:space="preserve">     -вносить предложения по вопросам, относящимся к ведению отдела, на рассмотрение Главе Ольховского муниципального района;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запрашивать и получать в установленном порядке от структурных подразделений Администрации Ольховского муниципального района,  у подведомственных Отделу учреждений информацию и документы, необходимые для выполнения обязанностей, возложенных на Отдел;</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представлять интересы Администрации в органах государственной власти, общественных учреждениях и организациях, иных органах по вопросам, входящим в компетенцию Отдела;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-участвовать в служебных совещаниях, заседаниях коллегии, конференциях, планерках;</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осуществлять иные права, предусмотренные законодательством Российской Федерации и Волгоградской области.</w:t>
      </w:r>
    </w:p>
    <w:p w:rsidR="009808B7" w:rsidRPr="002C6400" w:rsidRDefault="009808B7" w:rsidP="009808B7">
      <w:pPr>
        <w:pStyle w:val="a7"/>
        <w:jc w:val="both"/>
        <w:rPr>
          <w:rFonts w:ascii="Times New Roman" w:hAnsi="Times New Roman"/>
          <w:sz w:val="28"/>
          <w:szCs w:val="28"/>
        </w:rPr>
      </w:pPr>
    </w:p>
    <w:p w:rsidR="009808B7" w:rsidRPr="002C6400" w:rsidRDefault="009808B7" w:rsidP="009808B7">
      <w:pPr>
        <w:pStyle w:val="a7"/>
        <w:jc w:val="center"/>
        <w:rPr>
          <w:rFonts w:ascii="Times New Roman" w:hAnsi="Times New Roman"/>
          <w:b/>
          <w:sz w:val="28"/>
          <w:szCs w:val="28"/>
        </w:rPr>
      </w:pPr>
      <w:r w:rsidRPr="002C6400">
        <w:rPr>
          <w:rFonts w:ascii="Times New Roman" w:hAnsi="Times New Roman"/>
          <w:b/>
          <w:sz w:val="28"/>
          <w:szCs w:val="28"/>
        </w:rPr>
        <w:t>5.Организация деятельности Отдела</w:t>
      </w:r>
    </w:p>
    <w:p w:rsidR="009808B7" w:rsidRPr="002C6400" w:rsidRDefault="009808B7" w:rsidP="009808B7">
      <w:pPr>
        <w:pStyle w:val="a7"/>
        <w:jc w:val="both"/>
        <w:rPr>
          <w:rFonts w:ascii="Times New Roman" w:hAnsi="Times New Roman"/>
          <w:color w:val="00B050"/>
          <w:sz w:val="28"/>
          <w:szCs w:val="28"/>
        </w:rPr>
      </w:pPr>
      <w:r w:rsidRPr="002C6400">
        <w:rPr>
          <w:rFonts w:ascii="Times New Roman" w:hAnsi="Times New Roman"/>
          <w:sz w:val="28"/>
          <w:szCs w:val="28"/>
        </w:rPr>
        <w:t>5.1.Отдел возглавляет</w:t>
      </w:r>
      <w:r w:rsidRPr="002C6400">
        <w:rPr>
          <w:rFonts w:ascii="Times New Roman" w:hAnsi="Times New Roman"/>
          <w:color w:val="00B050"/>
          <w:sz w:val="28"/>
          <w:szCs w:val="28"/>
        </w:rPr>
        <w:t xml:space="preserve">  </w:t>
      </w:r>
      <w:r w:rsidRPr="002C6400">
        <w:rPr>
          <w:rFonts w:ascii="Times New Roman" w:hAnsi="Times New Roman"/>
          <w:sz w:val="28"/>
          <w:szCs w:val="28"/>
        </w:rPr>
        <w:t>начальник Отдела, назначаемый на должность и  освобождаемый от должности Главой (распоряжением Администрации) Ольховского муниципального района в соответствии с действующим законодательством.</w:t>
      </w:r>
      <w:r w:rsidRPr="002C6400">
        <w:rPr>
          <w:rFonts w:ascii="Times New Roman" w:hAnsi="Times New Roman"/>
          <w:color w:val="00B050"/>
          <w:sz w:val="28"/>
          <w:szCs w:val="28"/>
        </w:rPr>
        <w:t xml:space="preserve"> </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5.2. Работники Отдела  и руководители учреждений, в отношении которых Отдел осуществляет функции и полномочия учредителя, назначаются и освобождаются от должности приказом Отдела в установленном порядке.</w:t>
      </w:r>
    </w:p>
    <w:p w:rsidR="009808B7" w:rsidRPr="002C6400" w:rsidRDefault="009808B7" w:rsidP="009808B7">
      <w:pPr>
        <w:pStyle w:val="a7"/>
        <w:jc w:val="both"/>
        <w:rPr>
          <w:rFonts w:ascii="Times New Roman" w:hAnsi="Times New Roman"/>
          <w:color w:val="00B050"/>
          <w:sz w:val="28"/>
          <w:szCs w:val="28"/>
        </w:rPr>
      </w:pPr>
      <w:r w:rsidRPr="002C6400">
        <w:rPr>
          <w:rFonts w:ascii="Times New Roman" w:hAnsi="Times New Roman"/>
          <w:sz w:val="28"/>
          <w:szCs w:val="28"/>
        </w:rPr>
        <w:lastRenderedPageBreak/>
        <w:t>5.3.Круг служебных обязанностей работников Отдела определяется служебным распорядком и должностными инструкциями, утвержденными начальником Отдела.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5.4.Каждый работник Отдела и руководители учреждений, в отношении которых Отдел осуществляет функции и полномочия учредителя, отвечают за своевременное и качественное выполнение работ в соответствии с должностными инструкциями.</w:t>
      </w:r>
    </w:p>
    <w:p w:rsidR="009808B7" w:rsidRPr="002C6400" w:rsidRDefault="009808B7" w:rsidP="009808B7">
      <w:pPr>
        <w:pStyle w:val="a7"/>
        <w:jc w:val="both"/>
        <w:rPr>
          <w:rFonts w:ascii="Times New Roman" w:hAnsi="Times New Roman"/>
          <w:color w:val="000000" w:themeColor="text1"/>
          <w:sz w:val="28"/>
          <w:szCs w:val="28"/>
        </w:rPr>
      </w:pPr>
      <w:r w:rsidRPr="002C6400">
        <w:rPr>
          <w:rFonts w:ascii="Times New Roman" w:hAnsi="Times New Roman"/>
          <w:color w:val="000000" w:themeColor="text1"/>
          <w:sz w:val="28"/>
          <w:szCs w:val="28"/>
        </w:rPr>
        <w:t>5.5. В период временно отсутствующего начальника Отдела исполнение его обязанностей возлагается на заместителя начальника приказом Отдела.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5.6.Начальник Отдела или лицо, исполняющее его обязанности:</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руководит деятельностью Отдела;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распределяет обязанности между сотрудниками Отдела;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планирует и контролирует деятельность Отдела;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согласовывает (визирует) проекты документов, отнесенных к полномочиям Отдела;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осуществляет иные полномочия.</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5.7. Отдел может быть реорганизован или ликвидирован на основании решения Учредителя либо по решению суда в порядке, предусмотренном действующим законодательством Российской Федерации.</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5.8. Реорганизация Отдела может быть осуществлена в форме слияния, присоединения, разделения, выделения и преобразования.</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5.9. Отдел считается реорганизованным, за исключением случаев реорганизации в форме присоединения, с момента государственной регистрации вновь возникшего юридического лица.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5.10. Имущество Отдела, оставшееся после удовлетворения требований кредиторов Учреждения, передается собственнику имущества.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5.11. Ликвидация считается завершенной, а Отдел - прекратившим свою деятельность после внесения об этом записи в Единый государственный реестр юридических лиц.</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5.12. Изменение типа Отдела не является его реорганизацией. При изменении типа Отдела в настоящее Положение вносятся соответствующие изменения.</w:t>
      </w:r>
    </w:p>
    <w:p w:rsidR="009808B7" w:rsidRPr="002C6400" w:rsidRDefault="009808B7" w:rsidP="009808B7">
      <w:pPr>
        <w:pStyle w:val="a7"/>
        <w:jc w:val="both"/>
        <w:rPr>
          <w:rFonts w:ascii="Times New Roman" w:hAnsi="Times New Roman"/>
          <w:sz w:val="28"/>
          <w:szCs w:val="28"/>
        </w:rPr>
      </w:pPr>
    </w:p>
    <w:p w:rsidR="009808B7" w:rsidRPr="002C6400" w:rsidRDefault="009808B7" w:rsidP="009808B7">
      <w:pPr>
        <w:pStyle w:val="a7"/>
        <w:jc w:val="center"/>
        <w:rPr>
          <w:rFonts w:ascii="Times New Roman" w:hAnsi="Times New Roman"/>
          <w:b/>
          <w:sz w:val="28"/>
          <w:szCs w:val="28"/>
        </w:rPr>
      </w:pPr>
      <w:r w:rsidRPr="002C6400">
        <w:rPr>
          <w:rFonts w:ascii="Times New Roman" w:hAnsi="Times New Roman"/>
          <w:b/>
          <w:sz w:val="28"/>
          <w:szCs w:val="28"/>
        </w:rPr>
        <w:t>6.Ответственность сотрудников Отдела</w:t>
      </w:r>
    </w:p>
    <w:p w:rsidR="009808B7" w:rsidRPr="002C6400" w:rsidRDefault="009808B7" w:rsidP="009808B7">
      <w:pPr>
        <w:pStyle w:val="a7"/>
        <w:jc w:val="both"/>
        <w:rPr>
          <w:rFonts w:ascii="Times New Roman" w:hAnsi="Times New Roman"/>
          <w:b/>
          <w:sz w:val="28"/>
          <w:szCs w:val="28"/>
        </w:rPr>
      </w:pP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6.1. Персональную ответственность за выполнением стоящих перед отделом задач несет начальник отдела.</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6.2. Работники отдела отвечают:</w:t>
      </w:r>
    </w:p>
    <w:p w:rsidR="009808B7" w:rsidRPr="002C6400" w:rsidRDefault="009808B7" w:rsidP="009808B7">
      <w:pPr>
        <w:pStyle w:val="a7"/>
        <w:jc w:val="both"/>
        <w:rPr>
          <w:rFonts w:ascii="Times New Roman" w:hAnsi="Times New Roman"/>
          <w:sz w:val="28"/>
          <w:szCs w:val="28"/>
        </w:rPr>
      </w:pPr>
      <w:r w:rsidRPr="002C6400">
        <w:rPr>
          <w:rFonts w:ascii="Times New Roman" w:hAnsi="Times New Roman"/>
          <w:sz w:val="28"/>
          <w:szCs w:val="28"/>
        </w:rPr>
        <w:t>- за своевременное и качественное выполнение работы в соответствии с настоящим положением и должностными обязанностями.</w:t>
      </w:r>
    </w:p>
    <w:p w:rsidR="00360AB6" w:rsidRPr="002C6400" w:rsidRDefault="009808B7" w:rsidP="00AE5B32">
      <w:pPr>
        <w:pStyle w:val="a7"/>
        <w:jc w:val="both"/>
        <w:rPr>
          <w:rFonts w:ascii="Times New Roman" w:hAnsi="Times New Roman"/>
          <w:color w:val="000000" w:themeColor="text1"/>
          <w:sz w:val="28"/>
          <w:szCs w:val="28"/>
        </w:rPr>
      </w:pPr>
      <w:r w:rsidRPr="002C6400">
        <w:rPr>
          <w:rFonts w:ascii="Times New Roman" w:hAnsi="Times New Roman"/>
          <w:color w:val="000000" w:themeColor="text1"/>
          <w:sz w:val="28"/>
          <w:szCs w:val="28"/>
        </w:rPr>
        <w:t>- за соответствие визируемых документов, законодательству Российской Федерации и Волгоградской области.</w:t>
      </w:r>
    </w:p>
    <w:p w:rsidR="002C6400" w:rsidRDefault="002C6400" w:rsidP="00AE5B32">
      <w:pPr>
        <w:pStyle w:val="a7"/>
        <w:jc w:val="both"/>
        <w:rPr>
          <w:rFonts w:ascii="Times New Roman" w:hAnsi="Times New Roman"/>
          <w:color w:val="000000" w:themeColor="text1"/>
          <w:sz w:val="28"/>
          <w:szCs w:val="28"/>
        </w:rPr>
      </w:pPr>
    </w:p>
    <w:p w:rsidR="00090856" w:rsidRPr="002C6400" w:rsidRDefault="00090856" w:rsidP="00AE5B32">
      <w:pPr>
        <w:pStyle w:val="a7"/>
        <w:jc w:val="both"/>
        <w:rPr>
          <w:rFonts w:ascii="Times New Roman" w:hAnsi="Times New Roman"/>
          <w:color w:val="000000" w:themeColor="text1"/>
          <w:sz w:val="28"/>
          <w:szCs w:val="28"/>
        </w:rPr>
      </w:pPr>
    </w:p>
    <w:p w:rsidR="007D7400" w:rsidRPr="002C6400" w:rsidRDefault="007D7400" w:rsidP="00AE5B32">
      <w:pPr>
        <w:pStyle w:val="a7"/>
        <w:jc w:val="both"/>
        <w:rPr>
          <w:rFonts w:ascii="Times New Roman" w:hAnsi="Times New Roman"/>
          <w:color w:val="000000" w:themeColor="text1"/>
          <w:sz w:val="28"/>
          <w:szCs w:val="28"/>
        </w:rPr>
      </w:pPr>
    </w:p>
    <w:p w:rsidR="007D7400" w:rsidRPr="002C6400" w:rsidRDefault="007D7400" w:rsidP="00AE5B32">
      <w:pPr>
        <w:pStyle w:val="a7"/>
        <w:jc w:val="both"/>
        <w:rPr>
          <w:rFonts w:ascii="Times New Roman" w:hAnsi="Times New Roman"/>
          <w:color w:val="000000" w:themeColor="text1"/>
          <w:sz w:val="28"/>
          <w:szCs w:val="28"/>
        </w:rPr>
      </w:pPr>
    </w:p>
    <w:p w:rsidR="007D7400" w:rsidRPr="002C6400" w:rsidRDefault="007D7400" w:rsidP="007D7400">
      <w:pPr>
        <w:pStyle w:val="13"/>
        <w:jc w:val="center"/>
        <w:rPr>
          <w:rFonts w:ascii="Times New Roman" w:hAnsi="Times New Roman"/>
          <w:sz w:val="28"/>
          <w:szCs w:val="28"/>
        </w:rPr>
      </w:pPr>
      <w:r w:rsidRPr="002C6400">
        <w:rPr>
          <w:rFonts w:ascii="Times New Roman" w:hAnsi="Times New Roman"/>
          <w:sz w:val="28"/>
          <w:szCs w:val="28"/>
        </w:rPr>
        <w:lastRenderedPageBreak/>
        <w:t>А Д М И Н И С Т Р А Ц И Я</w:t>
      </w:r>
    </w:p>
    <w:p w:rsidR="007D7400" w:rsidRPr="002C6400" w:rsidRDefault="007D7400" w:rsidP="007D7400">
      <w:pPr>
        <w:pStyle w:val="13"/>
        <w:jc w:val="center"/>
        <w:rPr>
          <w:rFonts w:ascii="Times New Roman" w:hAnsi="Times New Roman"/>
          <w:sz w:val="28"/>
          <w:szCs w:val="28"/>
        </w:rPr>
      </w:pPr>
      <w:r w:rsidRPr="002C6400">
        <w:rPr>
          <w:rFonts w:ascii="Times New Roman" w:hAnsi="Times New Roman"/>
          <w:sz w:val="28"/>
          <w:szCs w:val="28"/>
        </w:rPr>
        <w:t>ОЛЬХОВСКОГО МУНИЦИПАЛЬНОГО РАЙОНА</w:t>
      </w:r>
    </w:p>
    <w:p w:rsidR="007D7400" w:rsidRPr="002C6400" w:rsidRDefault="007D7400" w:rsidP="007D7400">
      <w:pPr>
        <w:pStyle w:val="13"/>
        <w:jc w:val="center"/>
        <w:rPr>
          <w:rFonts w:ascii="Times New Roman" w:hAnsi="Times New Roman"/>
          <w:sz w:val="28"/>
          <w:szCs w:val="28"/>
        </w:rPr>
      </w:pPr>
      <w:r w:rsidRPr="002C6400">
        <w:rPr>
          <w:rFonts w:ascii="Times New Roman" w:hAnsi="Times New Roman"/>
          <w:sz w:val="28"/>
          <w:szCs w:val="28"/>
        </w:rPr>
        <w:t>ВОЛГОГРАДСКОЙ ОБЛАСТИ</w:t>
      </w:r>
    </w:p>
    <w:p w:rsidR="007D7400" w:rsidRPr="002C6400" w:rsidRDefault="007D7400" w:rsidP="007D7400">
      <w:pPr>
        <w:pStyle w:val="13"/>
        <w:jc w:val="center"/>
        <w:rPr>
          <w:rFonts w:ascii="Times New Roman" w:hAnsi="Times New Roman"/>
          <w:sz w:val="28"/>
          <w:szCs w:val="28"/>
        </w:rPr>
      </w:pPr>
      <w:r w:rsidRPr="002C6400">
        <w:rPr>
          <w:rFonts w:ascii="Times New Roman" w:hAnsi="Times New Roman"/>
          <w:sz w:val="28"/>
          <w:szCs w:val="28"/>
        </w:rPr>
        <w:t>__________________________________________________________</w:t>
      </w:r>
    </w:p>
    <w:p w:rsidR="007D7400" w:rsidRPr="002C6400" w:rsidRDefault="007D7400" w:rsidP="007D7400">
      <w:pPr>
        <w:pStyle w:val="13"/>
        <w:jc w:val="center"/>
        <w:rPr>
          <w:rFonts w:ascii="Times New Roman" w:hAnsi="Times New Roman"/>
          <w:sz w:val="28"/>
          <w:szCs w:val="28"/>
        </w:rPr>
      </w:pPr>
      <w:r w:rsidRPr="002C6400">
        <w:rPr>
          <w:rFonts w:ascii="Times New Roman" w:hAnsi="Times New Roman"/>
          <w:sz w:val="28"/>
          <w:szCs w:val="28"/>
        </w:rPr>
        <w:t>П О С Т А Н О В Л Е Н И Е</w:t>
      </w:r>
    </w:p>
    <w:p w:rsidR="007D7400" w:rsidRPr="002C6400" w:rsidRDefault="007D7400" w:rsidP="007D7400">
      <w:pPr>
        <w:spacing w:after="0" w:line="240" w:lineRule="auto"/>
        <w:jc w:val="both"/>
        <w:rPr>
          <w:rFonts w:ascii="Times New Roman" w:hAnsi="Times New Roman" w:cs="Times New Roman"/>
          <w:sz w:val="28"/>
          <w:szCs w:val="28"/>
        </w:rPr>
      </w:pPr>
    </w:p>
    <w:p w:rsidR="007D7400" w:rsidRPr="002C6400" w:rsidRDefault="007D7400" w:rsidP="007D7400">
      <w:pPr>
        <w:spacing w:after="0" w:line="240" w:lineRule="auto"/>
        <w:jc w:val="both"/>
        <w:rPr>
          <w:rFonts w:ascii="Times New Roman" w:hAnsi="Times New Roman" w:cs="Times New Roman"/>
          <w:sz w:val="28"/>
          <w:szCs w:val="28"/>
        </w:rPr>
      </w:pPr>
      <w:r w:rsidRPr="002C6400">
        <w:rPr>
          <w:rFonts w:ascii="Times New Roman" w:hAnsi="Times New Roman" w:cs="Times New Roman"/>
          <w:sz w:val="28"/>
          <w:szCs w:val="28"/>
        </w:rPr>
        <w:t xml:space="preserve">от 01.11.2018 </w:t>
      </w:r>
      <w:r w:rsidR="006F5D81">
        <w:rPr>
          <w:rFonts w:ascii="Times New Roman" w:hAnsi="Times New Roman" w:cs="Times New Roman"/>
          <w:sz w:val="28"/>
          <w:szCs w:val="28"/>
        </w:rPr>
        <w:t xml:space="preserve">    </w:t>
      </w:r>
      <w:r w:rsidRPr="002C6400">
        <w:rPr>
          <w:rFonts w:ascii="Times New Roman" w:hAnsi="Times New Roman" w:cs="Times New Roman"/>
          <w:sz w:val="28"/>
          <w:szCs w:val="28"/>
        </w:rPr>
        <w:t xml:space="preserve"> № 721 </w:t>
      </w:r>
    </w:p>
    <w:p w:rsidR="007D7400" w:rsidRPr="002C6400" w:rsidRDefault="007D7400" w:rsidP="007D7400">
      <w:pPr>
        <w:autoSpaceDE w:val="0"/>
        <w:autoSpaceDN w:val="0"/>
        <w:adjustRightInd w:val="0"/>
        <w:spacing w:after="0" w:line="240" w:lineRule="auto"/>
        <w:jc w:val="both"/>
        <w:rPr>
          <w:rFonts w:ascii="Times New Roman" w:hAnsi="Times New Roman" w:cs="Times New Roman"/>
          <w:sz w:val="28"/>
          <w:szCs w:val="28"/>
        </w:rPr>
      </w:pPr>
      <w:r w:rsidRPr="002C6400">
        <w:rPr>
          <w:rFonts w:ascii="Times New Roman" w:hAnsi="Times New Roman" w:cs="Times New Roman"/>
          <w:sz w:val="28"/>
          <w:szCs w:val="28"/>
        </w:rPr>
        <w:t>Об утверждении Положения</w:t>
      </w:r>
    </w:p>
    <w:p w:rsidR="007D7400" w:rsidRPr="002C6400" w:rsidRDefault="007D7400" w:rsidP="007D7400">
      <w:pPr>
        <w:autoSpaceDE w:val="0"/>
        <w:autoSpaceDN w:val="0"/>
        <w:adjustRightInd w:val="0"/>
        <w:spacing w:after="0" w:line="240" w:lineRule="auto"/>
        <w:jc w:val="both"/>
        <w:rPr>
          <w:rFonts w:ascii="Times New Roman" w:hAnsi="Times New Roman" w:cs="Times New Roman"/>
          <w:sz w:val="28"/>
          <w:szCs w:val="28"/>
        </w:rPr>
      </w:pPr>
      <w:r w:rsidRPr="002C6400">
        <w:rPr>
          <w:rFonts w:ascii="Times New Roman" w:hAnsi="Times New Roman" w:cs="Times New Roman"/>
          <w:sz w:val="28"/>
          <w:szCs w:val="28"/>
        </w:rPr>
        <w:t xml:space="preserve"> об Отделе по образованию и молодежной политике  </w:t>
      </w:r>
    </w:p>
    <w:p w:rsidR="007D7400" w:rsidRPr="002C6400" w:rsidRDefault="007D7400" w:rsidP="007D7400">
      <w:pPr>
        <w:autoSpaceDE w:val="0"/>
        <w:autoSpaceDN w:val="0"/>
        <w:adjustRightInd w:val="0"/>
        <w:spacing w:after="0" w:line="240" w:lineRule="auto"/>
        <w:jc w:val="both"/>
        <w:rPr>
          <w:rFonts w:ascii="Times New Roman" w:hAnsi="Times New Roman" w:cs="Times New Roman"/>
          <w:sz w:val="28"/>
          <w:szCs w:val="28"/>
        </w:rPr>
      </w:pPr>
      <w:r w:rsidRPr="002C6400">
        <w:rPr>
          <w:rFonts w:ascii="Times New Roman" w:hAnsi="Times New Roman" w:cs="Times New Roman"/>
          <w:sz w:val="28"/>
          <w:szCs w:val="28"/>
        </w:rPr>
        <w:t xml:space="preserve">Администрации Ольховского </w:t>
      </w:r>
    </w:p>
    <w:p w:rsidR="007D7400" w:rsidRPr="002C6400" w:rsidRDefault="007D7400" w:rsidP="007D7400">
      <w:pPr>
        <w:autoSpaceDE w:val="0"/>
        <w:autoSpaceDN w:val="0"/>
        <w:adjustRightInd w:val="0"/>
        <w:spacing w:after="0" w:line="240" w:lineRule="auto"/>
        <w:jc w:val="both"/>
        <w:rPr>
          <w:rFonts w:ascii="Times New Roman" w:hAnsi="Times New Roman" w:cs="Times New Roman"/>
          <w:sz w:val="28"/>
          <w:szCs w:val="28"/>
        </w:rPr>
      </w:pPr>
      <w:r w:rsidRPr="002C6400">
        <w:rPr>
          <w:rFonts w:ascii="Times New Roman" w:hAnsi="Times New Roman" w:cs="Times New Roman"/>
          <w:sz w:val="28"/>
          <w:szCs w:val="28"/>
        </w:rPr>
        <w:t>муниципального района Волгоградской области</w:t>
      </w:r>
    </w:p>
    <w:p w:rsidR="007D7400" w:rsidRPr="002C6400" w:rsidRDefault="007D7400" w:rsidP="007D7400">
      <w:pPr>
        <w:spacing w:after="0" w:line="240" w:lineRule="auto"/>
        <w:jc w:val="both"/>
        <w:rPr>
          <w:rFonts w:ascii="Times New Roman" w:hAnsi="Times New Roman" w:cs="Times New Roman"/>
          <w:sz w:val="28"/>
          <w:szCs w:val="28"/>
        </w:rPr>
      </w:pPr>
    </w:p>
    <w:p w:rsidR="007D7400" w:rsidRPr="002C6400" w:rsidRDefault="007D7400" w:rsidP="007D7400">
      <w:pPr>
        <w:spacing w:after="0" w:line="240" w:lineRule="auto"/>
        <w:ind w:firstLine="709"/>
        <w:jc w:val="both"/>
        <w:rPr>
          <w:rFonts w:ascii="Times New Roman" w:hAnsi="Times New Roman" w:cs="Times New Roman"/>
          <w:sz w:val="28"/>
          <w:szCs w:val="28"/>
        </w:rPr>
      </w:pPr>
      <w:r w:rsidRPr="002C6400">
        <w:rPr>
          <w:rFonts w:ascii="Times New Roman" w:hAnsi="Times New Roman" w:cs="Times New Roman"/>
          <w:sz w:val="28"/>
          <w:szCs w:val="28"/>
        </w:rPr>
        <w:t>В соответствии с  Федеральным законом  от 06.10.2003г. № 131-ФЗ «Об общих прин</w:t>
      </w:r>
      <w:r w:rsidR="006F5D81">
        <w:rPr>
          <w:rFonts w:ascii="Times New Roman" w:hAnsi="Times New Roman" w:cs="Times New Roman"/>
          <w:sz w:val="28"/>
          <w:szCs w:val="28"/>
        </w:rPr>
        <w:t xml:space="preserve">ципах местного самоуправления», </w:t>
      </w:r>
      <w:r w:rsidRPr="002C6400">
        <w:rPr>
          <w:rFonts w:ascii="Times New Roman" w:hAnsi="Times New Roman" w:cs="Times New Roman"/>
          <w:sz w:val="28"/>
          <w:szCs w:val="28"/>
        </w:rPr>
        <w:t>Уставом Ольховского муниципального района, решением Ольховской районной Думы от 05.10.2018г. № 61/312 «Об утверждении структуры Администрации Ольховского муниципального района Волгоградской области»,</w:t>
      </w:r>
    </w:p>
    <w:p w:rsidR="007D7400" w:rsidRPr="002C6400" w:rsidRDefault="007D7400" w:rsidP="007D7400">
      <w:pPr>
        <w:spacing w:after="0" w:line="240" w:lineRule="auto"/>
        <w:jc w:val="both"/>
        <w:rPr>
          <w:rFonts w:ascii="Times New Roman" w:hAnsi="Times New Roman" w:cs="Times New Roman"/>
          <w:sz w:val="28"/>
          <w:szCs w:val="28"/>
        </w:rPr>
      </w:pPr>
      <w:r w:rsidRPr="002C6400">
        <w:rPr>
          <w:rFonts w:ascii="Times New Roman" w:hAnsi="Times New Roman" w:cs="Times New Roman"/>
          <w:sz w:val="28"/>
          <w:szCs w:val="28"/>
        </w:rPr>
        <w:t>ПОСТАНОВЛЯЮ:</w:t>
      </w:r>
    </w:p>
    <w:p w:rsidR="007D7400" w:rsidRPr="002C6400" w:rsidRDefault="007D7400" w:rsidP="007D7400">
      <w:pPr>
        <w:spacing w:after="0" w:line="240" w:lineRule="auto"/>
        <w:ind w:firstLine="708"/>
        <w:jc w:val="both"/>
        <w:rPr>
          <w:rFonts w:ascii="Times New Roman" w:hAnsi="Times New Roman" w:cs="Times New Roman"/>
          <w:sz w:val="28"/>
          <w:szCs w:val="28"/>
        </w:rPr>
      </w:pPr>
      <w:r w:rsidRPr="002C6400">
        <w:rPr>
          <w:rFonts w:ascii="Times New Roman" w:hAnsi="Times New Roman" w:cs="Times New Roman"/>
          <w:sz w:val="28"/>
          <w:szCs w:val="28"/>
        </w:rPr>
        <w:t xml:space="preserve">1.Изменить наименование Отдела по образованию </w:t>
      </w:r>
      <w:r w:rsidR="0040350C" w:rsidRPr="002C6400">
        <w:rPr>
          <w:rFonts w:ascii="Times New Roman" w:hAnsi="Times New Roman" w:cs="Times New Roman"/>
          <w:sz w:val="28"/>
          <w:szCs w:val="28"/>
        </w:rPr>
        <w:t xml:space="preserve"> </w:t>
      </w:r>
      <w:r w:rsidRPr="002C6400">
        <w:rPr>
          <w:rFonts w:ascii="Times New Roman" w:hAnsi="Times New Roman" w:cs="Times New Roman"/>
          <w:sz w:val="28"/>
          <w:szCs w:val="28"/>
        </w:rPr>
        <w:t xml:space="preserve">Администрации Ольховского муниципального района Волгоградской области на новое наименование </w:t>
      </w:r>
      <w:r w:rsidR="002C6400" w:rsidRPr="002C6400">
        <w:rPr>
          <w:rFonts w:ascii="Times New Roman" w:hAnsi="Times New Roman" w:cs="Times New Roman"/>
          <w:sz w:val="28"/>
          <w:szCs w:val="28"/>
        </w:rPr>
        <w:t>Отдел</w:t>
      </w:r>
      <w:r w:rsidR="0040350C" w:rsidRPr="002C6400">
        <w:rPr>
          <w:rFonts w:ascii="Times New Roman" w:hAnsi="Times New Roman" w:cs="Times New Roman"/>
          <w:sz w:val="28"/>
          <w:szCs w:val="28"/>
        </w:rPr>
        <w:t xml:space="preserve"> по образованию и молодежной политике  Администрации Ольховского муниципального района Волгоградской области</w:t>
      </w:r>
      <w:r w:rsidRPr="002C6400">
        <w:rPr>
          <w:rFonts w:ascii="Times New Roman" w:hAnsi="Times New Roman" w:cs="Times New Roman"/>
          <w:sz w:val="28"/>
          <w:szCs w:val="28"/>
        </w:rPr>
        <w:t xml:space="preserve"> (далее Положение);</w:t>
      </w:r>
    </w:p>
    <w:p w:rsidR="007D7400" w:rsidRPr="002C6400" w:rsidRDefault="007D7400" w:rsidP="007D7400">
      <w:pPr>
        <w:spacing w:after="0" w:line="240" w:lineRule="auto"/>
        <w:ind w:firstLine="708"/>
        <w:jc w:val="both"/>
        <w:rPr>
          <w:rFonts w:ascii="Times New Roman" w:hAnsi="Times New Roman" w:cs="Times New Roman"/>
          <w:sz w:val="28"/>
          <w:szCs w:val="28"/>
        </w:rPr>
      </w:pPr>
      <w:r w:rsidRPr="002C6400">
        <w:rPr>
          <w:rFonts w:ascii="Times New Roman" w:hAnsi="Times New Roman" w:cs="Times New Roman"/>
          <w:sz w:val="28"/>
          <w:szCs w:val="28"/>
        </w:rPr>
        <w:t xml:space="preserve">2. Утвердить прилагаемое Положение </w:t>
      </w:r>
      <w:r w:rsidR="0040350C" w:rsidRPr="002C6400">
        <w:rPr>
          <w:rFonts w:ascii="Times New Roman" w:hAnsi="Times New Roman" w:cs="Times New Roman"/>
          <w:sz w:val="28"/>
          <w:szCs w:val="28"/>
        </w:rPr>
        <w:t xml:space="preserve">об Отделе по образованию и молодежной политике  Администрации Ольховского муниципального района Волгоградской области; </w:t>
      </w:r>
    </w:p>
    <w:p w:rsidR="007D7400" w:rsidRPr="002C6400" w:rsidRDefault="007D7400" w:rsidP="007D7400">
      <w:pPr>
        <w:autoSpaceDE w:val="0"/>
        <w:autoSpaceDN w:val="0"/>
        <w:adjustRightInd w:val="0"/>
        <w:spacing w:after="0" w:line="240" w:lineRule="auto"/>
        <w:ind w:firstLine="708"/>
        <w:jc w:val="both"/>
        <w:rPr>
          <w:rFonts w:ascii="Times New Roman" w:hAnsi="Times New Roman" w:cs="Times New Roman"/>
          <w:sz w:val="28"/>
          <w:szCs w:val="28"/>
        </w:rPr>
      </w:pPr>
      <w:r w:rsidRPr="002C6400">
        <w:rPr>
          <w:rFonts w:ascii="Times New Roman" w:hAnsi="Times New Roman" w:cs="Times New Roman"/>
          <w:sz w:val="28"/>
          <w:szCs w:val="28"/>
        </w:rPr>
        <w:t xml:space="preserve">3. Начальнику Отдела </w:t>
      </w:r>
      <w:r w:rsidR="0040350C" w:rsidRPr="002C6400">
        <w:rPr>
          <w:rFonts w:ascii="Times New Roman" w:hAnsi="Times New Roman" w:cs="Times New Roman"/>
          <w:sz w:val="28"/>
          <w:szCs w:val="28"/>
        </w:rPr>
        <w:t xml:space="preserve">по образованию и молодежной политике  Администрации Ольховского муниципального района Волгоградской области </w:t>
      </w:r>
      <w:proofErr w:type="spellStart"/>
      <w:r w:rsidR="006F5D81">
        <w:rPr>
          <w:rFonts w:ascii="Times New Roman" w:hAnsi="Times New Roman" w:cs="Times New Roman"/>
          <w:sz w:val="28"/>
          <w:szCs w:val="28"/>
        </w:rPr>
        <w:t>Коркиной</w:t>
      </w:r>
      <w:proofErr w:type="spellEnd"/>
      <w:r w:rsidR="006F5D81">
        <w:rPr>
          <w:rFonts w:ascii="Times New Roman" w:hAnsi="Times New Roman" w:cs="Times New Roman"/>
          <w:sz w:val="28"/>
          <w:szCs w:val="28"/>
        </w:rPr>
        <w:t xml:space="preserve"> Т.В.</w:t>
      </w:r>
      <w:r w:rsidRPr="002C6400">
        <w:rPr>
          <w:rFonts w:ascii="Times New Roman" w:hAnsi="Times New Roman" w:cs="Times New Roman"/>
          <w:sz w:val="28"/>
          <w:szCs w:val="28"/>
        </w:rPr>
        <w:t xml:space="preserve"> зарегистрировать настоящее положение в установленном законом порядке.</w:t>
      </w:r>
    </w:p>
    <w:p w:rsidR="007D7400" w:rsidRPr="002C6400" w:rsidRDefault="007D7400" w:rsidP="007D7400">
      <w:pPr>
        <w:spacing w:after="0" w:line="240" w:lineRule="auto"/>
        <w:ind w:firstLine="708"/>
        <w:jc w:val="both"/>
        <w:rPr>
          <w:rFonts w:ascii="Times New Roman" w:hAnsi="Times New Roman" w:cs="Times New Roman"/>
          <w:sz w:val="28"/>
          <w:szCs w:val="28"/>
        </w:rPr>
      </w:pPr>
      <w:r w:rsidRPr="002C6400">
        <w:rPr>
          <w:rFonts w:ascii="Times New Roman" w:hAnsi="Times New Roman" w:cs="Times New Roman"/>
          <w:sz w:val="28"/>
          <w:szCs w:val="28"/>
        </w:rPr>
        <w:t xml:space="preserve"> 4. Контроль за исполнением настоящего постановления возложить на управляющего делами Администрации   Ольховского муниципального района Н.В. </w:t>
      </w:r>
      <w:proofErr w:type="spellStart"/>
      <w:r w:rsidRPr="002C6400">
        <w:rPr>
          <w:rFonts w:ascii="Times New Roman" w:hAnsi="Times New Roman" w:cs="Times New Roman"/>
          <w:sz w:val="28"/>
          <w:szCs w:val="28"/>
        </w:rPr>
        <w:t>Бассанскую</w:t>
      </w:r>
      <w:proofErr w:type="spellEnd"/>
      <w:r w:rsidRPr="002C6400">
        <w:rPr>
          <w:rFonts w:ascii="Times New Roman" w:hAnsi="Times New Roman" w:cs="Times New Roman"/>
          <w:sz w:val="28"/>
          <w:szCs w:val="28"/>
        </w:rPr>
        <w:t>.</w:t>
      </w:r>
    </w:p>
    <w:p w:rsidR="007D7400" w:rsidRPr="002C6400" w:rsidRDefault="007D7400" w:rsidP="007D7400">
      <w:pPr>
        <w:spacing w:after="0" w:line="240" w:lineRule="auto"/>
        <w:ind w:firstLine="709"/>
        <w:jc w:val="both"/>
        <w:rPr>
          <w:rFonts w:ascii="Times New Roman" w:hAnsi="Times New Roman" w:cs="Times New Roman"/>
          <w:sz w:val="28"/>
          <w:szCs w:val="28"/>
        </w:rPr>
      </w:pPr>
      <w:r w:rsidRPr="002C6400">
        <w:rPr>
          <w:rFonts w:ascii="Times New Roman" w:hAnsi="Times New Roman" w:cs="Times New Roman"/>
          <w:sz w:val="28"/>
          <w:szCs w:val="28"/>
        </w:rPr>
        <w:t>5. Настоящее постановление вступает в силу с момента  его подписания и подлежит официальному опубликованию.</w:t>
      </w:r>
    </w:p>
    <w:p w:rsidR="007D7400" w:rsidRDefault="007D7400" w:rsidP="007D7400">
      <w:pPr>
        <w:pStyle w:val="a9"/>
        <w:rPr>
          <w:szCs w:val="28"/>
        </w:rPr>
      </w:pPr>
    </w:p>
    <w:p w:rsidR="00761FA3" w:rsidRDefault="00761FA3" w:rsidP="007D7400">
      <w:pPr>
        <w:pStyle w:val="a9"/>
        <w:rPr>
          <w:szCs w:val="28"/>
        </w:rPr>
      </w:pPr>
    </w:p>
    <w:p w:rsidR="006F5D81" w:rsidRPr="002C6400" w:rsidRDefault="006F5D81" w:rsidP="007D7400">
      <w:pPr>
        <w:pStyle w:val="a9"/>
        <w:rPr>
          <w:szCs w:val="28"/>
        </w:rPr>
      </w:pPr>
    </w:p>
    <w:p w:rsidR="007D7400" w:rsidRPr="002C6400" w:rsidRDefault="007D7400" w:rsidP="007D7400">
      <w:pPr>
        <w:autoSpaceDE w:val="0"/>
        <w:autoSpaceDN w:val="0"/>
        <w:adjustRightInd w:val="0"/>
        <w:spacing w:after="0" w:line="240" w:lineRule="auto"/>
        <w:rPr>
          <w:rFonts w:ascii="Times New Roman" w:hAnsi="Times New Roman" w:cs="Times New Roman"/>
          <w:sz w:val="28"/>
          <w:szCs w:val="28"/>
        </w:rPr>
      </w:pPr>
      <w:r w:rsidRPr="002C6400">
        <w:rPr>
          <w:rFonts w:ascii="Times New Roman" w:hAnsi="Times New Roman" w:cs="Times New Roman"/>
          <w:sz w:val="28"/>
          <w:szCs w:val="28"/>
        </w:rPr>
        <w:t>Глава  Ольховского</w:t>
      </w:r>
    </w:p>
    <w:p w:rsidR="007D7400" w:rsidRPr="002C6400" w:rsidRDefault="007D7400" w:rsidP="007D7400">
      <w:pPr>
        <w:autoSpaceDE w:val="0"/>
        <w:autoSpaceDN w:val="0"/>
        <w:adjustRightInd w:val="0"/>
        <w:spacing w:after="0" w:line="240" w:lineRule="auto"/>
        <w:rPr>
          <w:rFonts w:ascii="Times New Roman" w:hAnsi="Times New Roman" w:cs="Times New Roman"/>
          <w:sz w:val="28"/>
          <w:szCs w:val="28"/>
        </w:rPr>
      </w:pPr>
      <w:r w:rsidRPr="002C6400">
        <w:rPr>
          <w:rFonts w:ascii="Times New Roman" w:hAnsi="Times New Roman" w:cs="Times New Roman"/>
          <w:sz w:val="28"/>
          <w:szCs w:val="28"/>
        </w:rPr>
        <w:t>муниципального района                                                                 А.В. Солонин</w:t>
      </w:r>
    </w:p>
    <w:p w:rsidR="003F6690" w:rsidRDefault="003F6690" w:rsidP="004B7E54">
      <w:pPr>
        <w:pStyle w:val="ConsNonformat"/>
        <w:widowControl/>
        <w:tabs>
          <w:tab w:val="left" w:pos="7200"/>
        </w:tabs>
        <w:jc w:val="right"/>
        <w:rPr>
          <w:rFonts w:ascii="Times New Roman" w:hAnsi="Times New Roman" w:cs="Times New Roman"/>
          <w:sz w:val="28"/>
          <w:szCs w:val="28"/>
        </w:rPr>
      </w:pPr>
    </w:p>
    <w:p w:rsidR="006F5D81" w:rsidRDefault="006F5D81" w:rsidP="004B7E54">
      <w:pPr>
        <w:pStyle w:val="ConsNonformat"/>
        <w:widowControl/>
        <w:tabs>
          <w:tab w:val="left" w:pos="7200"/>
        </w:tabs>
        <w:jc w:val="right"/>
        <w:rPr>
          <w:rFonts w:ascii="Times New Roman" w:hAnsi="Times New Roman" w:cs="Times New Roman"/>
          <w:sz w:val="28"/>
          <w:szCs w:val="28"/>
        </w:rPr>
      </w:pPr>
    </w:p>
    <w:p w:rsidR="006F5D81" w:rsidRDefault="006F5D81" w:rsidP="004B7E54">
      <w:pPr>
        <w:pStyle w:val="ConsNonformat"/>
        <w:widowControl/>
        <w:tabs>
          <w:tab w:val="left" w:pos="7200"/>
        </w:tabs>
        <w:jc w:val="right"/>
        <w:rPr>
          <w:rFonts w:ascii="Times New Roman" w:hAnsi="Times New Roman" w:cs="Times New Roman"/>
          <w:sz w:val="28"/>
          <w:szCs w:val="28"/>
        </w:rPr>
      </w:pPr>
    </w:p>
    <w:p w:rsidR="006F5D81" w:rsidRDefault="006F5D81" w:rsidP="004B7E54">
      <w:pPr>
        <w:pStyle w:val="ConsNonformat"/>
        <w:widowControl/>
        <w:tabs>
          <w:tab w:val="left" w:pos="7200"/>
        </w:tabs>
        <w:jc w:val="right"/>
        <w:rPr>
          <w:rFonts w:ascii="Times New Roman" w:hAnsi="Times New Roman" w:cs="Times New Roman"/>
          <w:sz w:val="28"/>
          <w:szCs w:val="28"/>
        </w:rPr>
      </w:pPr>
    </w:p>
    <w:p w:rsidR="006F5D81" w:rsidRDefault="006F5D81" w:rsidP="004B7E54">
      <w:pPr>
        <w:pStyle w:val="ConsNonformat"/>
        <w:widowControl/>
        <w:tabs>
          <w:tab w:val="left" w:pos="7200"/>
        </w:tabs>
        <w:jc w:val="right"/>
        <w:rPr>
          <w:rFonts w:ascii="Times New Roman" w:hAnsi="Times New Roman" w:cs="Times New Roman"/>
          <w:sz w:val="28"/>
          <w:szCs w:val="28"/>
        </w:rPr>
      </w:pPr>
    </w:p>
    <w:p w:rsidR="00711D1E" w:rsidRDefault="00711D1E" w:rsidP="004B7E54">
      <w:pPr>
        <w:pStyle w:val="ConsNonformat"/>
        <w:widowControl/>
        <w:tabs>
          <w:tab w:val="left" w:pos="7200"/>
        </w:tabs>
        <w:jc w:val="right"/>
        <w:rPr>
          <w:rFonts w:ascii="Times New Roman" w:hAnsi="Times New Roman" w:cs="Times New Roman"/>
          <w:sz w:val="28"/>
          <w:szCs w:val="28"/>
        </w:rPr>
      </w:pPr>
    </w:p>
    <w:p w:rsidR="002C6400" w:rsidRPr="002C6400" w:rsidRDefault="002C6400" w:rsidP="004B7E54">
      <w:pPr>
        <w:pStyle w:val="ConsNonformat"/>
        <w:widowControl/>
        <w:tabs>
          <w:tab w:val="left" w:pos="7200"/>
        </w:tabs>
        <w:jc w:val="right"/>
        <w:rPr>
          <w:rFonts w:ascii="Times New Roman" w:hAnsi="Times New Roman" w:cs="Times New Roman"/>
          <w:sz w:val="28"/>
          <w:szCs w:val="28"/>
        </w:rPr>
      </w:pPr>
      <w:r w:rsidRPr="002C6400">
        <w:rPr>
          <w:rFonts w:ascii="Times New Roman" w:hAnsi="Times New Roman" w:cs="Times New Roman"/>
          <w:sz w:val="28"/>
          <w:szCs w:val="28"/>
        </w:rPr>
        <w:t>УТВЕРЖДЕНО</w:t>
      </w:r>
      <w:r w:rsidR="004B7E54">
        <w:rPr>
          <w:rFonts w:ascii="Times New Roman" w:hAnsi="Times New Roman" w:cs="Times New Roman"/>
          <w:sz w:val="28"/>
          <w:szCs w:val="28"/>
        </w:rPr>
        <w:t xml:space="preserve"> </w:t>
      </w:r>
    </w:p>
    <w:p w:rsidR="002C6400" w:rsidRPr="002C6400" w:rsidRDefault="002C6400" w:rsidP="002C6400">
      <w:pPr>
        <w:pStyle w:val="ConsNonformat"/>
        <w:widowControl/>
        <w:tabs>
          <w:tab w:val="left" w:pos="7200"/>
        </w:tabs>
        <w:jc w:val="right"/>
        <w:rPr>
          <w:rFonts w:ascii="Times New Roman" w:hAnsi="Times New Roman" w:cs="Times New Roman"/>
          <w:sz w:val="28"/>
          <w:szCs w:val="28"/>
        </w:rPr>
      </w:pPr>
      <w:r w:rsidRPr="002C6400">
        <w:rPr>
          <w:rFonts w:ascii="Times New Roman" w:hAnsi="Times New Roman" w:cs="Times New Roman"/>
          <w:sz w:val="28"/>
          <w:szCs w:val="28"/>
        </w:rPr>
        <w:t xml:space="preserve">постановлением Администрации </w:t>
      </w:r>
    </w:p>
    <w:p w:rsidR="002C6400" w:rsidRPr="002C6400" w:rsidRDefault="002C6400" w:rsidP="002C6400">
      <w:pPr>
        <w:pStyle w:val="ConsNonformat"/>
        <w:widowControl/>
        <w:tabs>
          <w:tab w:val="left" w:pos="7200"/>
        </w:tabs>
        <w:jc w:val="right"/>
        <w:rPr>
          <w:rFonts w:ascii="Times New Roman" w:hAnsi="Times New Roman" w:cs="Times New Roman"/>
          <w:sz w:val="28"/>
          <w:szCs w:val="28"/>
        </w:rPr>
      </w:pPr>
      <w:r w:rsidRPr="002C6400">
        <w:rPr>
          <w:rFonts w:ascii="Times New Roman" w:hAnsi="Times New Roman" w:cs="Times New Roman"/>
          <w:sz w:val="28"/>
          <w:szCs w:val="28"/>
        </w:rPr>
        <w:t xml:space="preserve">Ольховского муниципального района </w:t>
      </w:r>
    </w:p>
    <w:p w:rsidR="002C6400" w:rsidRPr="002C6400" w:rsidRDefault="002C6400" w:rsidP="002C6400">
      <w:pPr>
        <w:pStyle w:val="ConsNonformat"/>
        <w:widowControl/>
        <w:tabs>
          <w:tab w:val="left" w:pos="7200"/>
        </w:tabs>
        <w:jc w:val="right"/>
        <w:rPr>
          <w:rFonts w:ascii="Times New Roman" w:hAnsi="Times New Roman" w:cs="Times New Roman"/>
          <w:sz w:val="28"/>
          <w:szCs w:val="28"/>
        </w:rPr>
      </w:pPr>
      <w:r w:rsidRPr="002C6400">
        <w:rPr>
          <w:rFonts w:ascii="Times New Roman" w:hAnsi="Times New Roman" w:cs="Times New Roman"/>
          <w:sz w:val="28"/>
          <w:szCs w:val="28"/>
        </w:rPr>
        <w:t xml:space="preserve">Волгоградской области </w:t>
      </w:r>
    </w:p>
    <w:p w:rsidR="002C6400" w:rsidRPr="002C6400" w:rsidRDefault="002C6400" w:rsidP="002C6400">
      <w:pPr>
        <w:tabs>
          <w:tab w:val="left" w:pos="2835"/>
        </w:tabs>
        <w:jc w:val="right"/>
        <w:rPr>
          <w:rFonts w:ascii="Times New Roman" w:hAnsi="Times New Roman" w:cs="Times New Roman"/>
          <w:sz w:val="28"/>
          <w:szCs w:val="28"/>
        </w:rPr>
      </w:pPr>
      <w:r>
        <w:rPr>
          <w:rFonts w:ascii="Times New Roman" w:hAnsi="Times New Roman" w:cs="Times New Roman"/>
          <w:sz w:val="28"/>
          <w:szCs w:val="28"/>
        </w:rPr>
        <w:t>от 01.11.2018 г. № 721</w:t>
      </w:r>
    </w:p>
    <w:p w:rsidR="002C6400" w:rsidRPr="002C6400" w:rsidRDefault="002C6400" w:rsidP="002C6400">
      <w:pPr>
        <w:jc w:val="center"/>
        <w:rPr>
          <w:rFonts w:ascii="Times New Roman" w:hAnsi="Times New Roman" w:cs="Times New Roman"/>
          <w:b/>
          <w:bCs/>
          <w:sz w:val="28"/>
          <w:szCs w:val="28"/>
        </w:rPr>
      </w:pPr>
      <w:r w:rsidRPr="002C6400">
        <w:rPr>
          <w:rFonts w:ascii="Times New Roman" w:hAnsi="Times New Roman" w:cs="Times New Roman"/>
          <w:b/>
          <w:bCs/>
          <w:sz w:val="28"/>
          <w:szCs w:val="28"/>
        </w:rPr>
        <w:t xml:space="preserve">ПОЛОЖЕНИЕ </w:t>
      </w:r>
      <w:r w:rsidRPr="002C6400">
        <w:rPr>
          <w:rFonts w:ascii="Times New Roman" w:hAnsi="Times New Roman" w:cs="Times New Roman"/>
          <w:sz w:val="28"/>
          <w:szCs w:val="28"/>
        </w:rPr>
        <w:br/>
      </w:r>
      <w:r>
        <w:rPr>
          <w:rFonts w:ascii="Times New Roman" w:hAnsi="Times New Roman" w:cs="Times New Roman"/>
          <w:b/>
          <w:bCs/>
          <w:sz w:val="28"/>
          <w:szCs w:val="28"/>
        </w:rPr>
        <w:t>об Отделе по образованию и молодежной политике Администрации Ольховского муниципального района Волгоградской области</w:t>
      </w:r>
    </w:p>
    <w:p w:rsidR="002C6400" w:rsidRPr="002C6400" w:rsidRDefault="002C6400" w:rsidP="002C6400">
      <w:pPr>
        <w:pStyle w:val="ad"/>
        <w:numPr>
          <w:ilvl w:val="0"/>
          <w:numId w:val="2"/>
        </w:numPr>
        <w:spacing w:after="0" w:line="240" w:lineRule="auto"/>
        <w:jc w:val="center"/>
        <w:rPr>
          <w:rFonts w:ascii="Times New Roman" w:eastAsia="Times New Roman" w:hAnsi="Times New Roman" w:cs="Times New Roman"/>
          <w:bCs/>
          <w:sz w:val="28"/>
          <w:szCs w:val="28"/>
          <w:lang w:eastAsia="ru-RU"/>
        </w:rPr>
      </w:pPr>
      <w:r w:rsidRPr="002C6400">
        <w:rPr>
          <w:rFonts w:ascii="Times New Roman" w:eastAsia="Times New Roman" w:hAnsi="Times New Roman" w:cs="Times New Roman"/>
          <w:bCs/>
          <w:sz w:val="28"/>
          <w:szCs w:val="28"/>
          <w:lang w:eastAsia="ru-RU"/>
        </w:rPr>
        <w:t>Общие положения</w:t>
      </w:r>
    </w:p>
    <w:p w:rsidR="002C6400" w:rsidRPr="002C6400" w:rsidRDefault="002C6400" w:rsidP="002C6400">
      <w:pPr>
        <w:pStyle w:val="ad"/>
        <w:spacing w:after="0" w:line="240" w:lineRule="auto"/>
        <w:jc w:val="both"/>
        <w:rPr>
          <w:rFonts w:ascii="Times New Roman" w:eastAsia="Times New Roman" w:hAnsi="Times New Roman" w:cs="Times New Roman"/>
          <w:sz w:val="28"/>
          <w:szCs w:val="28"/>
          <w:lang w:eastAsia="ru-RU"/>
        </w:rPr>
      </w:pP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1.1.Отдел по образованию и молодежной политике Администрации Ольховского муниципального района Волгоградской области (далее именуется – Отдел) является структурным подразделением Администрации Ольховского муниципального района Волгоградской области, уполномоченным в сфере образования и молодежной политики на территории Ольховского муниципального района,</w:t>
      </w:r>
      <w:r>
        <w:rPr>
          <w:rFonts w:ascii="Times New Roman" w:hAnsi="Times New Roman" w:cs="Times New Roman"/>
          <w:sz w:val="28"/>
          <w:szCs w:val="28"/>
        </w:rPr>
        <w:t xml:space="preserve"> </w:t>
      </w:r>
      <w:r w:rsidRPr="002C6400">
        <w:rPr>
          <w:rFonts w:ascii="Times New Roman" w:hAnsi="Times New Roman" w:cs="Times New Roman"/>
          <w:sz w:val="28"/>
          <w:szCs w:val="28"/>
        </w:rPr>
        <w:t>а также правопреемником  по всем правам и обязаннос</w:t>
      </w:r>
      <w:r>
        <w:rPr>
          <w:rFonts w:ascii="Times New Roman" w:hAnsi="Times New Roman" w:cs="Times New Roman"/>
          <w:sz w:val="28"/>
          <w:szCs w:val="28"/>
        </w:rPr>
        <w:t>тям структурного подразделения А</w:t>
      </w:r>
      <w:r w:rsidRPr="002C6400">
        <w:rPr>
          <w:rFonts w:ascii="Times New Roman" w:hAnsi="Times New Roman" w:cs="Times New Roman"/>
          <w:sz w:val="28"/>
          <w:szCs w:val="28"/>
        </w:rPr>
        <w:t>дминистрации Ольховского муниципального района, уполномоченного в сфере управления образованием Отдела по образованию Администрации Ольховского муниципального района Волгоградской области, утвержденного решением Ольховской районной думы от 06.07.2018 года №57/286 «Об утверждении Положения Отдела по образованию Администрации Ольховского муниципального района Волгоградской области».</w:t>
      </w:r>
    </w:p>
    <w:p w:rsidR="002C6400" w:rsidRPr="002C6400" w:rsidRDefault="002C6400" w:rsidP="002C6400">
      <w:pPr>
        <w:pStyle w:val="ad"/>
        <w:numPr>
          <w:ilvl w:val="1"/>
          <w:numId w:val="2"/>
        </w:numPr>
        <w:spacing w:line="240" w:lineRule="auto"/>
        <w:jc w:val="both"/>
        <w:rPr>
          <w:rFonts w:ascii="Times New Roman" w:eastAsia="Times New Roman" w:hAnsi="Times New Roman" w:cs="Times New Roman"/>
          <w:sz w:val="28"/>
          <w:szCs w:val="28"/>
          <w:lang w:eastAsia="ru-RU"/>
        </w:rPr>
      </w:pPr>
      <w:r w:rsidRPr="002C6400">
        <w:rPr>
          <w:rFonts w:ascii="Times New Roman" w:eastAsia="Times New Roman" w:hAnsi="Times New Roman" w:cs="Times New Roman"/>
          <w:sz w:val="28"/>
          <w:szCs w:val="28"/>
          <w:lang w:eastAsia="ru-RU"/>
        </w:rPr>
        <w:t>Отдел в своей деятельности руководствуется Конституцией Российской Федерации, Конвенцией ООН о правах ребенка,  Гражданским и Семейными кодексами Российской Федерации, Федеральными законами  от 06.10.2003 года № 131- ФЗ «Об общих принципах организации местного самоуправления в Российской Федерации»,    от 29.12.2012 N 273-ФЗ "Об образовании в Российской Федерации»</w:t>
      </w:r>
      <w:r>
        <w:rPr>
          <w:rFonts w:ascii="Times New Roman" w:eastAsia="Times New Roman" w:hAnsi="Times New Roman" w:cs="Times New Roman"/>
          <w:sz w:val="28"/>
          <w:szCs w:val="28"/>
          <w:lang w:eastAsia="ru-RU"/>
        </w:rPr>
        <w:t xml:space="preserve"> </w:t>
      </w:r>
      <w:r w:rsidRPr="002C6400">
        <w:rPr>
          <w:rFonts w:ascii="Times New Roman" w:eastAsia="Times New Roman" w:hAnsi="Times New Roman" w:cs="Times New Roman"/>
          <w:sz w:val="28"/>
          <w:szCs w:val="28"/>
          <w:lang w:eastAsia="ru-RU"/>
        </w:rPr>
        <w:t>(с изменениями и дополнениями),  указами Президента Российской Федерации, нормативными правовыми актами федеральных органов исполнительной власти в сфере образования, Уставом Волгоградской области, областными законами и нормативными правовыми актами Волгоградской области и Комитета образования, науки  и молодежной политики Волгоградской области, Уставом Ольховского муниципального района Волгоградской области  и настоящим Положением.</w:t>
      </w:r>
    </w:p>
    <w:p w:rsidR="002C6400" w:rsidRPr="002C6400" w:rsidRDefault="002C6400" w:rsidP="002C6400">
      <w:pPr>
        <w:pStyle w:val="ad"/>
        <w:numPr>
          <w:ilvl w:val="1"/>
          <w:numId w:val="2"/>
        </w:numPr>
        <w:spacing w:after="0" w:line="240" w:lineRule="auto"/>
        <w:jc w:val="both"/>
        <w:rPr>
          <w:rFonts w:ascii="Times New Roman" w:eastAsia="Times New Roman" w:hAnsi="Times New Roman" w:cs="Times New Roman"/>
          <w:sz w:val="28"/>
          <w:szCs w:val="28"/>
          <w:lang w:eastAsia="ru-RU"/>
        </w:rPr>
      </w:pPr>
      <w:r w:rsidRPr="002C6400">
        <w:rPr>
          <w:rFonts w:ascii="Times New Roman" w:eastAsia="Times New Roman" w:hAnsi="Times New Roman" w:cs="Times New Roman"/>
          <w:sz w:val="28"/>
          <w:szCs w:val="28"/>
          <w:lang w:eastAsia="ru-RU"/>
        </w:rPr>
        <w:t xml:space="preserve">Отдел осуществляет свою деятельность по вопросам, относящимся к его компетенции, как непосредственно, так и во взаимодействии с другими структурными подразделениями администрации Ольховского муниципального района Волгоградской области, федеральными органами </w:t>
      </w:r>
      <w:r w:rsidRPr="002C6400">
        <w:rPr>
          <w:rFonts w:ascii="Times New Roman" w:eastAsia="Times New Roman" w:hAnsi="Times New Roman" w:cs="Times New Roman"/>
          <w:sz w:val="28"/>
          <w:szCs w:val="28"/>
          <w:lang w:eastAsia="ru-RU"/>
        </w:rPr>
        <w:lastRenderedPageBreak/>
        <w:t xml:space="preserve">исполнительной власти и их территориальными органами, органами исполнительной власти Волгоградской области, органами местного самоуправления муниципальных образований Волгоградской области, организациями и гражданами. </w:t>
      </w:r>
    </w:p>
    <w:p w:rsidR="002C6400" w:rsidRDefault="005D2BFB" w:rsidP="005D2BFB">
      <w:pPr>
        <w:pStyle w:val="ad"/>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1.4. </w:t>
      </w:r>
      <w:r w:rsidR="002C6400" w:rsidRPr="002C6400">
        <w:rPr>
          <w:rFonts w:ascii="Times New Roman" w:hAnsi="Times New Roman" w:cs="Times New Roman"/>
          <w:sz w:val="28"/>
          <w:szCs w:val="28"/>
        </w:rPr>
        <w:t>Организационно – правовая форма: муниципальное казенное учреждение.</w:t>
      </w:r>
    </w:p>
    <w:p w:rsidR="002C6400" w:rsidRPr="005D2BFB" w:rsidRDefault="005D2BFB" w:rsidP="005D2BF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C6400" w:rsidRPr="005D2BFB">
        <w:rPr>
          <w:rFonts w:ascii="Times New Roman" w:hAnsi="Times New Roman" w:cs="Times New Roman"/>
          <w:sz w:val="28"/>
          <w:szCs w:val="28"/>
        </w:rPr>
        <w:t>1.5. Форма собственности - муниципальная.</w:t>
      </w:r>
    </w:p>
    <w:p w:rsidR="002C6400" w:rsidRPr="002C6400" w:rsidRDefault="002C6400" w:rsidP="005D2BFB">
      <w:pPr>
        <w:jc w:val="both"/>
        <w:rPr>
          <w:rFonts w:ascii="Times New Roman" w:hAnsi="Times New Roman" w:cs="Times New Roman"/>
          <w:sz w:val="28"/>
          <w:szCs w:val="28"/>
        </w:rPr>
      </w:pPr>
      <w:r w:rsidRPr="002C6400">
        <w:rPr>
          <w:rFonts w:ascii="Times New Roman" w:hAnsi="Times New Roman" w:cs="Times New Roman"/>
          <w:sz w:val="28"/>
          <w:szCs w:val="28"/>
        </w:rPr>
        <w:t>1.6.Полное наименование: Отдел по образованию и молодежной политике</w:t>
      </w:r>
      <w:r w:rsidR="005D2BFB">
        <w:rPr>
          <w:rFonts w:ascii="Times New Roman" w:hAnsi="Times New Roman" w:cs="Times New Roman"/>
          <w:sz w:val="28"/>
          <w:szCs w:val="28"/>
        </w:rPr>
        <w:t xml:space="preserve"> А</w:t>
      </w:r>
      <w:r w:rsidRPr="002C6400">
        <w:rPr>
          <w:rFonts w:ascii="Times New Roman" w:hAnsi="Times New Roman" w:cs="Times New Roman"/>
          <w:sz w:val="28"/>
          <w:szCs w:val="28"/>
        </w:rPr>
        <w:t>дминистрации Ольховского муниципального района Волгоградской области.</w:t>
      </w:r>
    </w:p>
    <w:p w:rsidR="002C6400" w:rsidRPr="002C6400" w:rsidRDefault="002C6400" w:rsidP="005D2BFB">
      <w:pPr>
        <w:jc w:val="both"/>
        <w:rPr>
          <w:rFonts w:ascii="Times New Roman" w:hAnsi="Times New Roman" w:cs="Times New Roman"/>
          <w:sz w:val="28"/>
          <w:szCs w:val="28"/>
          <w:shd w:val="clear" w:color="auto" w:fill="FFFFFF" w:themeFill="background1"/>
        </w:rPr>
      </w:pPr>
      <w:r w:rsidRPr="002C6400">
        <w:rPr>
          <w:rFonts w:ascii="Times New Roman" w:hAnsi="Times New Roman" w:cs="Times New Roman"/>
          <w:sz w:val="28"/>
          <w:szCs w:val="28"/>
        </w:rPr>
        <w:t xml:space="preserve">1.7. Сокращенное наименование: </w:t>
      </w:r>
      <w:r w:rsidRPr="002C6400">
        <w:rPr>
          <w:rFonts w:ascii="Times New Roman" w:hAnsi="Times New Roman" w:cs="Times New Roman"/>
          <w:sz w:val="28"/>
          <w:szCs w:val="28"/>
          <w:shd w:val="clear" w:color="auto" w:fill="FFFFFF" w:themeFill="background1"/>
        </w:rPr>
        <w:t>Отдел по образованию.</w:t>
      </w:r>
    </w:p>
    <w:p w:rsidR="002C6400" w:rsidRPr="002C6400" w:rsidRDefault="002C6400" w:rsidP="005D2BFB">
      <w:pPr>
        <w:jc w:val="both"/>
        <w:rPr>
          <w:rFonts w:ascii="Times New Roman" w:hAnsi="Times New Roman" w:cs="Times New Roman"/>
          <w:sz w:val="28"/>
          <w:szCs w:val="28"/>
        </w:rPr>
      </w:pPr>
      <w:r w:rsidRPr="002C6400">
        <w:rPr>
          <w:rFonts w:ascii="Times New Roman" w:hAnsi="Times New Roman" w:cs="Times New Roman"/>
          <w:sz w:val="28"/>
          <w:szCs w:val="28"/>
        </w:rPr>
        <w:t xml:space="preserve">1.8.Имущество Отдела является собственностью Ольховского муниципального района и закрепляется за Отделом </w:t>
      </w:r>
      <w:r w:rsidR="005D2BFB">
        <w:rPr>
          <w:rFonts w:ascii="Times New Roman" w:hAnsi="Times New Roman" w:cs="Times New Roman"/>
          <w:sz w:val="28"/>
          <w:szCs w:val="28"/>
        </w:rPr>
        <w:t xml:space="preserve"> </w:t>
      </w:r>
      <w:r w:rsidRPr="002C6400">
        <w:rPr>
          <w:rFonts w:ascii="Times New Roman" w:hAnsi="Times New Roman" w:cs="Times New Roman"/>
          <w:sz w:val="28"/>
          <w:szCs w:val="28"/>
        </w:rPr>
        <w:t xml:space="preserve"> на праве оперативного управления. </w:t>
      </w:r>
    </w:p>
    <w:p w:rsidR="002C6400" w:rsidRPr="002C6400" w:rsidRDefault="002C6400" w:rsidP="005D2BFB">
      <w:pPr>
        <w:jc w:val="both"/>
        <w:rPr>
          <w:rFonts w:ascii="Times New Roman" w:hAnsi="Times New Roman" w:cs="Times New Roman"/>
          <w:sz w:val="28"/>
          <w:szCs w:val="28"/>
        </w:rPr>
      </w:pPr>
      <w:r w:rsidRPr="002C6400">
        <w:rPr>
          <w:rFonts w:ascii="Times New Roman" w:hAnsi="Times New Roman" w:cs="Times New Roman"/>
          <w:sz w:val="28"/>
          <w:szCs w:val="28"/>
        </w:rPr>
        <w:t>1.9. Отдел имеет право заключать договоры, выступать в судах и арбитражных судах в качестве истца и в качестве ответчика, отвечает по своим обязательствам находящимися в его распоряжении денежными средствами.</w:t>
      </w:r>
    </w:p>
    <w:p w:rsidR="002C6400" w:rsidRPr="002C6400" w:rsidRDefault="002C6400" w:rsidP="005D2BFB">
      <w:pPr>
        <w:jc w:val="both"/>
        <w:rPr>
          <w:rFonts w:ascii="Times New Roman" w:hAnsi="Times New Roman" w:cs="Times New Roman"/>
          <w:sz w:val="28"/>
          <w:szCs w:val="28"/>
        </w:rPr>
      </w:pPr>
      <w:r w:rsidRPr="002C6400">
        <w:rPr>
          <w:rFonts w:ascii="Times New Roman" w:hAnsi="Times New Roman" w:cs="Times New Roman"/>
          <w:sz w:val="28"/>
          <w:szCs w:val="28"/>
        </w:rPr>
        <w:t>1.10.Отдел является юридическим лицом, имеет самостоятельный баланс, счета, открываемые в соответствии с действующим законодательством, печати, а также соответствующие бланки и штампы со своим наименованием.</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1.11.Отдел является главным распорядителем бюджетных средств отрасли образования Ольховского муниципального района, составляет бюджетную роспись, распределяет лимиты бюджетных обязательств по подведомственным получателям бюджетных средств и направляет их в орган, исполняющий бюджет Ольховского муниципального района Волгоградской области.</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1.12.Структура и штатная численность Отдела утверждаются Главой  Ольховского  муниципального района.</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 xml:space="preserve">1.13.Муниципальные образовательные организации на подведомственной территории создаются, реорганизуются и  ликвидируются постановлением Главы Ольховского муниципального района  Волгоградской области  в порядке, установленном гражданским законодательством и законодательством об образовании. После создания муниципальной </w:t>
      </w:r>
      <w:r w:rsidRPr="002C6400">
        <w:rPr>
          <w:rFonts w:ascii="Times New Roman" w:hAnsi="Times New Roman" w:cs="Times New Roman"/>
          <w:sz w:val="28"/>
          <w:szCs w:val="28"/>
        </w:rPr>
        <w:lastRenderedPageBreak/>
        <w:t>образовательной организации функции и полномочия его учредителя выполняет Отдел.</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1.14. Финансирование расходов на содержание Отдела  осуществляется за счет средств бюджета Ольховского муниципального района.</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1.15.Юридический адрес: 403651, Российская Федерация, Волгоградская область, Ольховский район, с. Ольховка, ул. Комсомольская, 9.</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1.16.Фактический адрес: 403651, Российская Федерация, Волгоградская область, Ольховский район, с. Ольховка, ул. Комсомольская, 9. </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1.17.Отдел осуществляет управление системой образования и молодежной политики Ольховского муниципального района Волгоградской области на принципах законности, демократии, автономии образовательных организаций, информационной открытости муниципальной системы образования и учета общественного мнения.</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1.18.Отдел  представляет Администрацию Ольховского муниципального района Волгоградской области по вопросам образования в органах государственной власти, в общественных организациях, в средствах массовой информации.</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 xml:space="preserve">       1.19.Отдел взаимодействует с образовательными организациями  Ольховского муниципального района Волгоградской области, исходя из их самостоятельности и ответственности перед органами местного самоуправления и строит свои отношения с ними на принципах сотрудничества, оставляя за собой право на получение оперативной и долгосрочной информации и ведомственной статистики.</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 xml:space="preserve">        1.20. Отдел осуществляет свою деятельность в непосредственном взаимодействии со структурными подразделениями  Администрации Ольховского муниципального района, общественностью, комиссиями и советами, создаваемыми Администрацией Ольховского муниципального района.</w:t>
      </w:r>
    </w:p>
    <w:p w:rsidR="002C6400" w:rsidRPr="002C6400" w:rsidRDefault="002C6400" w:rsidP="004B7E54">
      <w:pPr>
        <w:ind w:firstLine="708"/>
        <w:jc w:val="center"/>
        <w:rPr>
          <w:rFonts w:ascii="Times New Roman" w:hAnsi="Times New Roman" w:cs="Times New Roman"/>
          <w:sz w:val="28"/>
          <w:szCs w:val="28"/>
        </w:rPr>
      </w:pPr>
      <w:r w:rsidRPr="002C6400">
        <w:rPr>
          <w:rFonts w:ascii="Times New Roman" w:hAnsi="Times New Roman" w:cs="Times New Roman"/>
          <w:sz w:val="28"/>
          <w:szCs w:val="28"/>
        </w:rPr>
        <w:t>2.Основные задачи</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2.1. Основными задачами Отдела являются:</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2.1.1.</w:t>
      </w:r>
      <w:r w:rsidRPr="002C6400">
        <w:rPr>
          <w:rFonts w:ascii="Times New Roman" w:hAnsi="Times New Roman" w:cs="Times New Roman"/>
          <w:sz w:val="28"/>
          <w:szCs w:val="28"/>
        </w:rPr>
        <w:tab/>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соответствии с федеральными государственными образовательными стандартами;</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lastRenderedPageBreak/>
        <w:t>2.1.2.</w:t>
      </w:r>
      <w:r w:rsidRPr="002C6400">
        <w:rPr>
          <w:rFonts w:ascii="Times New Roman" w:hAnsi="Times New Roman" w:cs="Times New Roman"/>
          <w:sz w:val="28"/>
          <w:szCs w:val="28"/>
        </w:rPr>
        <w:tab/>
        <w:t xml:space="preserve">Организация предоставления дополнительного образования детей; </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2.1.3. Создание условий для осуществления присмотра и ухода за детьми, содержание детей в муниципальных образовательных организациях;</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2.1.4. Организация работы по созданию, реорганизации и ликвидации подведомственных Отделу муниципальных образовательных организаций, осуществление функции и полномочий учредителя муниципальных образовательных организаций в пределах полномочий Отдела.</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2.1.5. Осуществление совместно с администрацией Ольховского муниципального района Волгоградской области мероприятий по обеспечению содержания зданий и сооружений муниципальных образовательных организаций, обустройству прилегающих к ним территорий.</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 xml:space="preserve">2.1.6.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Ольховского муниципального района; </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2.1.7. Решение вопросов местного значения в сфере образования, а также осуществление отдельных государственных полномочий в сфере образования, переданного органами местного  самоуправления, федеральными законами и законами Волгоградской области;</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2.1.8. Формирование гражданских, патриотических и духовно-нравственных качеств обучающихся и воспитанников;</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2.1.9. Социальная поддержка педагогов и обучающихся, оказанием им адресной помощи и поддержки;</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2.1.10. Координация и аккумуляция материальных и кадровых ресурсов, привлечение дополнительных внебюджетных средств для решения поставленных перед Отделом  задач;</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2.1.11. Повышение социального статуса воспитания в системе образования, расширение состава субъектов воспитания, координация их усилий, укрепление их взаимодействия с семьей;</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2.1.12.Развитие демократического стиля руководства образовательными организациями, содействие осуществлению прав родителей на участие в управлении образовательными организациями, развитие психолого-педагогического просвещения родителей;</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lastRenderedPageBreak/>
        <w:t>2.1.13.  Профилактика правонарушений и наркомании среди детей и подростков, создание системы их психолого-педагогической и социальной реабилитации;</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2.1.14. Координация в пределах компетенции Отдела  деятельности органов местного самоуправления, общественных и иных организаций в сфере образования и воспитания детей;</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2.1.15. Разработка нормативных правовых актов в пределах своей компетенции и контроль их исполнения;</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2.1.16. Разработка кадровой политики в сфере образования, организация подготовки, повышения квалификации, аттестации педагогических и  руководящих кадров;</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2.1.17.  Организация отдыха в каникулярное время в пределах своих полномочий;</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2.1.18. Осуществление иных установленных Федеральным законом «Об образовании в Российской Федерации» полномочий в сфере образования.</w:t>
      </w:r>
    </w:p>
    <w:p w:rsidR="002C6400" w:rsidRPr="002C6400" w:rsidRDefault="002C6400" w:rsidP="002C6400">
      <w:pPr>
        <w:shd w:val="clear" w:color="auto" w:fill="FFFFFF"/>
        <w:jc w:val="both"/>
        <w:textAlignment w:val="baseline"/>
        <w:rPr>
          <w:rFonts w:ascii="Times New Roman" w:hAnsi="Times New Roman" w:cs="Times New Roman"/>
          <w:sz w:val="28"/>
          <w:szCs w:val="28"/>
        </w:rPr>
      </w:pPr>
      <w:r w:rsidRPr="002C6400">
        <w:rPr>
          <w:rFonts w:ascii="Times New Roman" w:hAnsi="Times New Roman" w:cs="Times New Roman"/>
          <w:sz w:val="28"/>
          <w:szCs w:val="28"/>
        </w:rPr>
        <w:t>2.1.19.Координация и регулирование инновационных процессов, разработок и освоение нового содержания, технологий образовательного процесса в районной системе образования;</w:t>
      </w:r>
    </w:p>
    <w:p w:rsidR="002C6400" w:rsidRPr="002C6400" w:rsidRDefault="002C6400" w:rsidP="002C6400">
      <w:pPr>
        <w:shd w:val="clear" w:color="auto" w:fill="FFFFFF"/>
        <w:jc w:val="both"/>
        <w:textAlignment w:val="baseline"/>
        <w:rPr>
          <w:rFonts w:ascii="Times New Roman" w:hAnsi="Times New Roman" w:cs="Times New Roman"/>
          <w:sz w:val="28"/>
          <w:szCs w:val="28"/>
        </w:rPr>
      </w:pPr>
      <w:r w:rsidRPr="002C6400">
        <w:rPr>
          <w:rFonts w:ascii="Times New Roman" w:hAnsi="Times New Roman" w:cs="Times New Roman"/>
          <w:sz w:val="28"/>
          <w:szCs w:val="28"/>
        </w:rPr>
        <w:t xml:space="preserve">2.1.20. Планирование и контроль за выполнением мероприятий, обеспечивающих охрану жизни и здоровья детей, подростков в образовательных организациях Ольховского муниципального района; </w:t>
      </w:r>
    </w:p>
    <w:p w:rsidR="002C6400" w:rsidRPr="002C6400" w:rsidRDefault="002C6400" w:rsidP="004B7E54">
      <w:pPr>
        <w:shd w:val="clear" w:color="auto" w:fill="FFFFFF"/>
        <w:jc w:val="both"/>
        <w:textAlignment w:val="baseline"/>
        <w:rPr>
          <w:rFonts w:ascii="Times New Roman" w:hAnsi="Times New Roman" w:cs="Times New Roman"/>
          <w:sz w:val="28"/>
          <w:szCs w:val="28"/>
        </w:rPr>
      </w:pPr>
      <w:r w:rsidRPr="002C6400">
        <w:rPr>
          <w:rFonts w:ascii="Times New Roman" w:hAnsi="Times New Roman" w:cs="Times New Roman"/>
          <w:sz w:val="28"/>
          <w:szCs w:val="28"/>
        </w:rPr>
        <w:t>2.1.21.  Участие в разработке бюджета системы образования района, образовательных нормативов, планов капитального ремонта и строительства, материально-технического обеспечения подведомственных учреждений.</w:t>
      </w:r>
    </w:p>
    <w:p w:rsidR="002C6400" w:rsidRPr="004B7E54" w:rsidRDefault="002C6400" w:rsidP="004B7E54">
      <w:pPr>
        <w:ind w:firstLine="567"/>
        <w:jc w:val="center"/>
        <w:rPr>
          <w:rFonts w:ascii="Times New Roman" w:hAnsi="Times New Roman" w:cs="Times New Roman"/>
          <w:bCs/>
          <w:sz w:val="28"/>
          <w:szCs w:val="28"/>
        </w:rPr>
      </w:pPr>
      <w:r w:rsidRPr="002C6400">
        <w:rPr>
          <w:rFonts w:ascii="Times New Roman" w:hAnsi="Times New Roman" w:cs="Times New Roman"/>
          <w:bCs/>
          <w:sz w:val="28"/>
          <w:szCs w:val="28"/>
        </w:rPr>
        <w:t>3. Функции Отдела</w:t>
      </w:r>
      <w:r w:rsidRPr="002C6400">
        <w:rPr>
          <w:rFonts w:ascii="Times New Roman" w:hAnsi="Times New Roman" w:cs="Times New Roman"/>
          <w:sz w:val="28"/>
          <w:szCs w:val="28"/>
        </w:rPr>
        <w:br/>
        <w:t xml:space="preserve">          Отдел осуществляет следующие функции: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 1. В сфере образования:</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3.1.1.Организует предоставление общедоступного и бесплатного дошкольного, начального общего, основного общего и среднего общего образования по основным общеобразовательным программам в подведомственных муниципальных образовательных организациях  (за исключением полномочий по финансовому обеспечению реализации </w:t>
      </w:r>
      <w:r w:rsidRPr="002C6400">
        <w:rPr>
          <w:rFonts w:ascii="Times New Roman" w:hAnsi="Times New Roman" w:cs="Times New Roman"/>
          <w:sz w:val="28"/>
          <w:szCs w:val="28"/>
        </w:rPr>
        <w:lastRenderedPageBreak/>
        <w:t>основных общеобразовательных программ в соответствии с федеральными государственными образовательными стандартами).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3.1.2. Организует предоставление дополнительного образования детей в муниципальных образовательных организациях.</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3.1.3. Создает условия для осуществления присмотра и ухода за детьми, содержания детей в муниципальных образовательных организациях в пределах полномочий Отдела. </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3.1.4.Организует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Ольховского муниципального района. </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3.1.5. Осуществляет комплексный анализ и прогнозирование тенденций развития сферы образования Ольховского муниципального района Волгоградской области.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3.1.6. Организует участие подведомственных организаций в реализации государственных и региональных программ в сфере образования с учетом социально-экономических, экологических, демографических и других особенностей Ольховского муниципального района, разрабатывает и реализует ведомственные целевые программы. </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3.1.7. Обеспечивает осуществление мониторинга в системе образования Ольховского муниципального района Волгоградской области, в том числе осуществляет ежегодную публикацию результатов мониторинга в виде итогового (годового) отчета о состоянии и перспективах развития образования в Ольховском муниципальном районе Волгоградской области.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3.1.8.Участвует в развитии механизмов государственно-частного партнерства в целях повышения качества образования, более полного удовлетворения потребностей в образовании, а также эффективного использования бюджетных средств.</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3.1.9. Создает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w:t>
      </w:r>
      <w:r w:rsidRPr="002C6400">
        <w:rPr>
          <w:rFonts w:ascii="Times New Roman" w:hAnsi="Times New Roman" w:cs="Times New Roman"/>
          <w:sz w:val="28"/>
          <w:szCs w:val="28"/>
        </w:rPr>
        <w:lastRenderedPageBreak/>
        <w:t>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3.1.10. Организует предоставление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3.1.11. У</w:t>
      </w:r>
      <w:r w:rsidRPr="002C6400">
        <w:rPr>
          <w:rFonts w:ascii="Times New Roman" w:hAnsi="Times New Roman" w:cs="Times New Roman"/>
          <w:color w:val="333333"/>
          <w:sz w:val="28"/>
          <w:szCs w:val="28"/>
        </w:rPr>
        <w:t>станавливает порядок организации обучения на дому детей-инвалидов и детей, нуждающихся в длительном лечении</w:t>
      </w:r>
      <w:r w:rsidRPr="002C6400">
        <w:rPr>
          <w:rFonts w:ascii="Times New Roman" w:hAnsi="Times New Roman" w:cs="Times New Roman"/>
          <w:sz w:val="28"/>
          <w:szCs w:val="28"/>
        </w:rPr>
        <w:t>.</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3.1.12. Обеспечивает раннее выявление детей с ограниченными возможностями здоровья и организацию их </w:t>
      </w:r>
      <w:proofErr w:type="spellStart"/>
      <w:r w:rsidRPr="002C6400">
        <w:rPr>
          <w:rFonts w:ascii="Times New Roman" w:hAnsi="Times New Roman" w:cs="Times New Roman"/>
          <w:sz w:val="28"/>
          <w:szCs w:val="28"/>
        </w:rPr>
        <w:t>психолого-медико-педагогического</w:t>
      </w:r>
      <w:proofErr w:type="spellEnd"/>
      <w:r w:rsidRPr="002C6400">
        <w:rPr>
          <w:rFonts w:ascii="Times New Roman" w:hAnsi="Times New Roman" w:cs="Times New Roman"/>
          <w:sz w:val="28"/>
          <w:szCs w:val="28"/>
        </w:rPr>
        <w:t xml:space="preserve"> обследования и коррекции.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3.1.13. Организует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общеобразовательные организации, находящиеся на территории Ольховского муниципального района Волгоградской области.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3.1.14. Организует подготовку, переподготовку и повышение квалификации педагогических работников образовательных организаций, находящихся на территории Ольховского муниципального района Волгоградской области.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3.1.15.Оказывает содействие обучающимся муниципальных образовательных организаций, которые проявили выдающиеся способности.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3.1.16. Создает условия для проведения аттестации в целях установления квалификационной категории педагогических работников муниципальных образовательных организаций Ольховского муниципального района Волгоградской области.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3.1.17.Разрабатывает и реализует систему поощрения кадров в сфере образования в рамках своих полномочий.</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3.1.18.Создает условия для реализации инновационных образовательных проектов, программ в подведомственных образовательных организациях.</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lastRenderedPageBreak/>
        <w:t>3.1.19. Обеспечивает проведение государственной итоговой аттестации по образовательным программам основного общего и среднего общего образования на территории Ольховского муниципального района Волгоградской области.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3.1.20.Участвует в  деятельности комиссии по делам несовершеннолетних и защите их прав Ольховского муниципального района Волгоградской области.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3.1.21. Осуществляет в пределах своих полномочий мероприятия по профилактике безнадзорности и правонарушений несовершеннолетних.</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3.1.22.Осуществляет информационное обеспечение образовательных организаций, находящихся на территории Ольховского муниципального района Волгоградской области, в том числе с использованием научно-педагогического потенциала Волгоградской области.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3.1.23.Создает институциональные, организационные и иные условия для взаимодействия государственных профессиональных образовательных организаций Волгоградской области, органов исполнительной власти Волгоградской области, работодателей и их объединений, в том числе путем создания координационных и совещательных органов, уполномоченных на осуществление государственно-общественного управления в сфере общего образования, общественной и общественно-профессиональной аккредитации.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3.1.24.  Осуществляет в пределах полномочий Отдела мероприятия в сфере гражданской обороны, а также защиты населения и территорий от чрезвычайных ситуаций природного и техногенного характера, организует и обеспечивает мобилизационную подготовку и мобилизацию в соответствии с действующим законодательством.</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3.1.25.Осуществляет расследование и контроль за правильным и своевременным расследованием и учетом несчастных случаев, произошедших во время учебно-воспитательного процесса, а также выполнение мероприятий по устранению причин, вызвавших несчастный случай.</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3.1.26. Осуществляет в пределах полномочий Отдела мероприятия, направленные на обеспечение безопасных условий ведения образовательного деятельности, по созданию условий для организации питания обучающихся и воспитанников, осуществляет контроль за техническим состоянием зданий, </w:t>
      </w:r>
      <w:r w:rsidRPr="002C6400">
        <w:rPr>
          <w:rFonts w:ascii="Times New Roman" w:hAnsi="Times New Roman" w:cs="Times New Roman"/>
          <w:sz w:val="28"/>
          <w:szCs w:val="28"/>
        </w:rPr>
        <w:lastRenderedPageBreak/>
        <w:t>строений, сооружений, в которых осуществляется образовательная деятельность.</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3.1.27. Осуществляет внутренний ведомственный контроль деятельности муниципальных образовательных организаций, организует проведение оценки эффективности их деятельности.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3.1.28.  Осуществляет в установленном порядке сбор, обработку, анализ и представление в соответствующие органы статистической и иной отчетности в сфере образования Ольховского муниципального района Волгоградской области.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3.1.29.Осуществляет совместно с администрацией Ольховского муниципального района Волгоградской области мероприятия по обеспечению содержания зданий и сооружений муниципальных образовательных организаций, обустройство прилегающих к ним территорий.</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3.2. В сфере молодежной политики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3.2.1. </w:t>
      </w:r>
      <w:r w:rsidRPr="002C6400">
        <w:rPr>
          <w:rFonts w:ascii="Times New Roman" w:hAnsi="Times New Roman" w:cs="Times New Roman"/>
          <w:color w:val="333333"/>
          <w:sz w:val="28"/>
          <w:szCs w:val="28"/>
        </w:rPr>
        <w:t>Организует в пределах своей компетенции районные мероприятия по работе с детьми и молодежью.</w:t>
      </w:r>
    </w:p>
    <w:p w:rsidR="002C6400" w:rsidRPr="002C6400" w:rsidRDefault="002C6400" w:rsidP="002C6400">
      <w:pPr>
        <w:pStyle w:val="ab"/>
        <w:shd w:val="clear" w:color="auto" w:fill="FFFFFF"/>
        <w:spacing w:before="0" w:after="0"/>
        <w:ind w:firstLine="567"/>
        <w:jc w:val="both"/>
        <w:rPr>
          <w:color w:val="333333"/>
          <w:sz w:val="28"/>
          <w:szCs w:val="28"/>
        </w:rPr>
      </w:pPr>
      <w:r w:rsidRPr="002C6400">
        <w:rPr>
          <w:color w:val="333333"/>
          <w:sz w:val="28"/>
          <w:szCs w:val="28"/>
        </w:rPr>
        <w:t>3.2.2. Обеспечивает информационную и научно-методическую поддержку молодежной политики в районе.</w:t>
      </w:r>
    </w:p>
    <w:p w:rsidR="002C6400" w:rsidRPr="002C6400" w:rsidRDefault="002C6400" w:rsidP="002C6400">
      <w:pPr>
        <w:pStyle w:val="ab"/>
        <w:shd w:val="clear" w:color="auto" w:fill="FFFFFF"/>
        <w:spacing w:before="0" w:after="0"/>
        <w:ind w:firstLine="567"/>
        <w:jc w:val="both"/>
        <w:rPr>
          <w:color w:val="333333"/>
          <w:sz w:val="28"/>
          <w:szCs w:val="28"/>
        </w:rPr>
      </w:pPr>
      <w:r w:rsidRPr="002C6400">
        <w:rPr>
          <w:color w:val="333333"/>
          <w:sz w:val="28"/>
          <w:szCs w:val="28"/>
        </w:rPr>
        <w:t>3.2.3. Формирует и ведет районный реестр специализированных организаций, осуществляющих работу с детьми, подростками и молодежью, пользующихся государственной поддержкой в сфере молодежной политики.</w:t>
      </w:r>
    </w:p>
    <w:p w:rsidR="002C6400" w:rsidRPr="002C6400" w:rsidRDefault="002C6400" w:rsidP="002C6400">
      <w:pPr>
        <w:pStyle w:val="ab"/>
        <w:shd w:val="clear" w:color="auto" w:fill="FFFFFF"/>
        <w:spacing w:before="0" w:after="0"/>
        <w:ind w:firstLine="567"/>
        <w:jc w:val="both"/>
        <w:rPr>
          <w:color w:val="333333"/>
          <w:sz w:val="28"/>
          <w:szCs w:val="28"/>
        </w:rPr>
      </w:pPr>
      <w:r w:rsidRPr="002C6400">
        <w:rPr>
          <w:color w:val="333333"/>
          <w:sz w:val="28"/>
          <w:szCs w:val="28"/>
        </w:rPr>
        <w:t>3.2.4. Формирует и ведет районный реестр молодежных и детских общественных объединений, пользующихся государственной поддержкой.</w:t>
      </w:r>
    </w:p>
    <w:p w:rsidR="002C6400" w:rsidRPr="002C6400" w:rsidRDefault="002C6400" w:rsidP="002C6400">
      <w:pPr>
        <w:pStyle w:val="ab"/>
        <w:shd w:val="clear" w:color="auto" w:fill="FFFFFF"/>
        <w:spacing w:before="0" w:after="0"/>
        <w:ind w:firstLine="567"/>
        <w:jc w:val="both"/>
        <w:rPr>
          <w:color w:val="333333"/>
          <w:sz w:val="28"/>
          <w:szCs w:val="28"/>
        </w:rPr>
      </w:pPr>
      <w:r w:rsidRPr="002C6400">
        <w:rPr>
          <w:color w:val="333333"/>
          <w:sz w:val="28"/>
          <w:szCs w:val="28"/>
        </w:rPr>
        <w:t>3.2.5. Оказывает поддержку молодежным и детским общественным объединениям.</w:t>
      </w:r>
    </w:p>
    <w:p w:rsidR="002C6400" w:rsidRPr="002C6400" w:rsidRDefault="002C6400" w:rsidP="002C6400">
      <w:pPr>
        <w:pStyle w:val="ab"/>
        <w:shd w:val="clear" w:color="auto" w:fill="FFFFFF"/>
        <w:spacing w:before="0" w:after="0"/>
        <w:ind w:firstLine="567"/>
        <w:jc w:val="both"/>
        <w:rPr>
          <w:color w:val="333333"/>
          <w:sz w:val="28"/>
          <w:szCs w:val="28"/>
        </w:rPr>
      </w:pPr>
      <w:r w:rsidRPr="002C6400">
        <w:rPr>
          <w:color w:val="333333"/>
          <w:sz w:val="28"/>
          <w:szCs w:val="28"/>
        </w:rPr>
        <w:t>3.2.6. Формирует единую молодежную информационно-образовательную инфраструктуру Ольховского района Волгоградской области.</w:t>
      </w:r>
    </w:p>
    <w:p w:rsidR="002C6400" w:rsidRPr="002C6400" w:rsidRDefault="002C6400" w:rsidP="002C6400">
      <w:pPr>
        <w:pStyle w:val="ab"/>
        <w:shd w:val="clear" w:color="auto" w:fill="FFFFFF"/>
        <w:spacing w:before="0" w:after="0"/>
        <w:ind w:firstLine="567"/>
        <w:jc w:val="both"/>
        <w:rPr>
          <w:color w:val="333333"/>
          <w:sz w:val="28"/>
          <w:szCs w:val="28"/>
        </w:rPr>
      </w:pPr>
      <w:r w:rsidRPr="002C6400">
        <w:rPr>
          <w:color w:val="333333"/>
          <w:sz w:val="28"/>
          <w:szCs w:val="28"/>
        </w:rPr>
        <w:t>3.2.7. Оказывает содействие в профессиональном самоопределении и занятости молодежи.</w:t>
      </w:r>
    </w:p>
    <w:p w:rsidR="002C6400" w:rsidRPr="002C6400" w:rsidRDefault="002C6400" w:rsidP="002C6400">
      <w:pPr>
        <w:pStyle w:val="ab"/>
        <w:shd w:val="clear" w:color="auto" w:fill="FFFFFF"/>
        <w:spacing w:before="0" w:after="0"/>
        <w:ind w:firstLine="567"/>
        <w:jc w:val="both"/>
        <w:rPr>
          <w:color w:val="333333"/>
          <w:sz w:val="28"/>
          <w:szCs w:val="28"/>
        </w:rPr>
      </w:pPr>
      <w:r w:rsidRPr="002C6400">
        <w:rPr>
          <w:color w:val="333333"/>
          <w:sz w:val="28"/>
          <w:szCs w:val="28"/>
        </w:rPr>
        <w:t>3.2.8. Участвует в мероприятиях, направленных на поддержку молодежи в сферах здравоохранения, физической культуры и спорта.</w:t>
      </w:r>
    </w:p>
    <w:p w:rsidR="002C6400" w:rsidRPr="002C6400" w:rsidRDefault="002C6400" w:rsidP="002C6400">
      <w:pPr>
        <w:pStyle w:val="ab"/>
        <w:shd w:val="clear" w:color="auto" w:fill="FFFFFF"/>
        <w:spacing w:before="0" w:after="0"/>
        <w:ind w:firstLine="567"/>
        <w:jc w:val="both"/>
        <w:rPr>
          <w:color w:val="333333"/>
          <w:sz w:val="28"/>
          <w:szCs w:val="28"/>
        </w:rPr>
      </w:pPr>
      <w:r w:rsidRPr="002C6400">
        <w:rPr>
          <w:color w:val="333333"/>
          <w:sz w:val="28"/>
          <w:szCs w:val="28"/>
        </w:rPr>
        <w:t>3.2.9. Оказывает поддержку талантливой молодежи.</w:t>
      </w:r>
    </w:p>
    <w:p w:rsidR="002C6400" w:rsidRPr="002C6400" w:rsidRDefault="002C6400" w:rsidP="002C6400">
      <w:pPr>
        <w:pStyle w:val="ab"/>
        <w:shd w:val="clear" w:color="auto" w:fill="FFFFFF"/>
        <w:spacing w:before="0" w:after="0"/>
        <w:ind w:firstLine="567"/>
        <w:jc w:val="both"/>
        <w:rPr>
          <w:color w:val="333333"/>
          <w:sz w:val="28"/>
          <w:szCs w:val="28"/>
        </w:rPr>
      </w:pPr>
      <w:r w:rsidRPr="002C6400">
        <w:rPr>
          <w:color w:val="333333"/>
          <w:sz w:val="28"/>
          <w:szCs w:val="28"/>
        </w:rPr>
        <w:t>3.2.10. Участвует в мероприятиях по профилактике негативных проявлений в молодежной среде.</w:t>
      </w:r>
    </w:p>
    <w:p w:rsidR="002C6400" w:rsidRPr="002C6400" w:rsidRDefault="002C6400" w:rsidP="002C6400">
      <w:pPr>
        <w:pStyle w:val="ab"/>
        <w:shd w:val="clear" w:color="auto" w:fill="FFFFFF"/>
        <w:spacing w:before="0" w:after="0"/>
        <w:ind w:firstLine="567"/>
        <w:jc w:val="both"/>
        <w:rPr>
          <w:color w:val="333333"/>
          <w:sz w:val="28"/>
          <w:szCs w:val="28"/>
        </w:rPr>
      </w:pPr>
      <w:r w:rsidRPr="002C6400">
        <w:rPr>
          <w:color w:val="333333"/>
          <w:sz w:val="28"/>
          <w:szCs w:val="28"/>
        </w:rPr>
        <w:lastRenderedPageBreak/>
        <w:t>3.2.11. Организует в пределах своей компетенции мероприятия по духовно-нравственному, гражданскому, патриотическому воспитанию, допризывной подготовке подростков;</w:t>
      </w:r>
    </w:p>
    <w:p w:rsidR="002C6400" w:rsidRPr="002C6400" w:rsidRDefault="002C6400" w:rsidP="002C6400">
      <w:pPr>
        <w:pStyle w:val="ab"/>
        <w:shd w:val="clear" w:color="auto" w:fill="FFFFFF"/>
        <w:spacing w:before="0" w:after="0"/>
        <w:ind w:firstLine="567"/>
        <w:jc w:val="both"/>
        <w:rPr>
          <w:color w:val="333333"/>
          <w:sz w:val="28"/>
          <w:szCs w:val="28"/>
        </w:rPr>
      </w:pPr>
      <w:r w:rsidRPr="002C6400">
        <w:rPr>
          <w:color w:val="333333"/>
          <w:sz w:val="28"/>
          <w:szCs w:val="28"/>
        </w:rPr>
        <w:t>3.2.12. Организует и обеспечивает санаторное лечение, оздоровление и отдых детей, обеспечивает проведение профильных лагерей (смен).</w:t>
      </w:r>
    </w:p>
    <w:p w:rsidR="002C6400" w:rsidRPr="002C6400" w:rsidRDefault="002C6400" w:rsidP="002C6400">
      <w:pPr>
        <w:pStyle w:val="ab"/>
        <w:shd w:val="clear" w:color="auto" w:fill="FFFFFF"/>
        <w:spacing w:before="0" w:after="0"/>
        <w:ind w:firstLine="567"/>
        <w:jc w:val="both"/>
        <w:rPr>
          <w:color w:val="333333"/>
          <w:sz w:val="28"/>
          <w:szCs w:val="28"/>
        </w:rPr>
      </w:pPr>
      <w:r w:rsidRPr="002C6400">
        <w:rPr>
          <w:color w:val="333333"/>
          <w:sz w:val="28"/>
          <w:szCs w:val="28"/>
        </w:rPr>
        <w:t>3.2.13. Участвует в организации и проведении новогодних мероприятий для детей.</w:t>
      </w:r>
    </w:p>
    <w:p w:rsidR="002C6400" w:rsidRPr="002C6400" w:rsidRDefault="002C6400" w:rsidP="002C6400">
      <w:pPr>
        <w:pStyle w:val="ab"/>
        <w:shd w:val="clear" w:color="auto" w:fill="FFFFFF"/>
        <w:spacing w:before="0" w:after="0"/>
        <w:ind w:firstLine="567"/>
        <w:jc w:val="both"/>
        <w:rPr>
          <w:color w:val="333333"/>
          <w:sz w:val="28"/>
          <w:szCs w:val="28"/>
        </w:rPr>
      </w:pPr>
      <w:r w:rsidRPr="002C6400">
        <w:rPr>
          <w:color w:val="333333"/>
          <w:sz w:val="28"/>
          <w:szCs w:val="28"/>
        </w:rPr>
        <w:t>3.2.14. Осуществляет иные полномочия в сфере молодежной политики в соответствии с действующим законодательством.</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3.3. Организует работу по созданию, реорганизации и ликвидации подведомственных Отделу муниципальных образовательных организаций, осуществляет функции и полномочия учредителя муниципальных образовательных организаций в пределах полномочий Отдела.</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3.4. Обеспечивает открытость и доступность информации о системе образования, в том числе посредством размещения информации на официальном сайте Администрации Ольховского муниципального района информационно-телекоммуникационной сети Интернет.</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3.5. Создает в необходимых случаях совещательные и экспертные органы (советы, комиссии, рабочие группы и иные объединения)для рассмотрения вопросов, входящих в полномочия Отдела по образованию.</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3.6. Осуществляет полномочия главного распорядителя и получателя средств муниципального бюджета и межбюджетных трансфертов из федерального и областного бюджета, предоставляемых на решение вопросов, отнесенных к ведению Отдела. </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3.7. Разрабатывает проекты постановлений Администрации Ольховского муниципального района Волгоградской области, иных нормативных правовых актов по вопросам своих полномочий. </w:t>
      </w:r>
    </w:p>
    <w:p w:rsidR="002C6400" w:rsidRPr="002C6400" w:rsidRDefault="002C6400" w:rsidP="002C6400">
      <w:pPr>
        <w:pStyle w:val="ad"/>
        <w:spacing w:after="0" w:line="240" w:lineRule="auto"/>
        <w:ind w:left="0" w:firstLine="567"/>
        <w:jc w:val="both"/>
        <w:rPr>
          <w:rFonts w:ascii="Times New Roman" w:hAnsi="Times New Roman" w:cs="Times New Roman"/>
          <w:sz w:val="28"/>
          <w:szCs w:val="28"/>
        </w:rPr>
      </w:pPr>
      <w:r w:rsidRPr="002C6400">
        <w:rPr>
          <w:rFonts w:ascii="Times New Roman" w:eastAsia="Times New Roman" w:hAnsi="Times New Roman" w:cs="Times New Roman"/>
          <w:sz w:val="28"/>
          <w:szCs w:val="28"/>
          <w:lang w:eastAsia="ru-RU"/>
        </w:rPr>
        <w:t xml:space="preserve">3.8. </w:t>
      </w:r>
      <w:r w:rsidRPr="002C6400">
        <w:rPr>
          <w:rFonts w:ascii="Times New Roman" w:hAnsi="Times New Roman" w:cs="Times New Roman"/>
          <w:sz w:val="28"/>
          <w:szCs w:val="28"/>
        </w:rPr>
        <w:t>Осуществляет реализацию переданных государственных полномочий:</w:t>
      </w:r>
    </w:p>
    <w:p w:rsidR="002C6400" w:rsidRPr="002C6400" w:rsidRDefault="002C6400" w:rsidP="002C6400">
      <w:pPr>
        <w:pStyle w:val="ConsPlusNormal"/>
        <w:ind w:firstLine="567"/>
        <w:jc w:val="both"/>
        <w:rPr>
          <w:sz w:val="28"/>
          <w:szCs w:val="28"/>
        </w:rPr>
      </w:pPr>
      <w:r w:rsidRPr="002C6400">
        <w:rPr>
          <w:sz w:val="28"/>
          <w:szCs w:val="28"/>
        </w:rPr>
        <w:t>- по назначению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2C6400" w:rsidRPr="002C6400" w:rsidRDefault="002C6400" w:rsidP="002C6400">
      <w:pPr>
        <w:pStyle w:val="ConsPlusNormal"/>
        <w:ind w:firstLine="567"/>
        <w:jc w:val="both"/>
        <w:rPr>
          <w:sz w:val="28"/>
          <w:szCs w:val="28"/>
        </w:rPr>
      </w:pPr>
      <w:r w:rsidRPr="002C6400">
        <w:rPr>
          <w:sz w:val="28"/>
          <w:szCs w:val="28"/>
        </w:rPr>
        <w:t xml:space="preserve">- по предоставлению мер социальной поддержки отдельным категориям граждан, работающих и проживающих в сельских населенных пунктах, рабочих поселках (поселках городского типа) в Волгоградской области, занятых по основному месту работы в муниципальных учреждениях Волгоградской области, в соответствии со </w:t>
      </w:r>
      <w:hyperlink r:id="rId8" w:history="1">
        <w:r w:rsidRPr="002C6400">
          <w:rPr>
            <w:color w:val="0000FF"/>
            <w:sz w:val="28"/>
            <w:szCs w:val="28"/>
          </w:rPr>
          <w:t>статьями 36</w:t>
        </w:r>
      </w:hyperlink>
      <w:r w:rsidRPr="002C6400">
        <w:rPr>
          <w:sz w:val="28"/>
          <w:szCs w:val="28"/>
        </w:rPr>
        <w:t xml:space="preserve"> и </w:t>
      </w:r>
      <w:hyperlink r:id="rId9" w:history="1">
        <w:r w:rsidRPr="002C6400">
          <w:rPr>
            <w:color w:val="0000FF"/>
            <w:sz w:val="28"/>
            <w:szCs w:val="28"/>
          </w:rPr>
          <w:t>37</w:t>
        </w:r>
      </w:hyperlink>
      <w:r w:rsidRPr="002C6400">
        <w:rPr>
          <w:sz w:val="28"/>
          <w:szCs w:val="28"/>
        </w:rPr>
        <w:t xml:space="preserve"> Социального кодекса Волгоградской области от 31 декабря 2015 г. N 246-ОД;</w:t>
      </w:r>
    </w:p>
    <w:p w:rsidR="002C6400" w:rsidRPr="002C6400" w:rsidRDefault="002C6400" w:rsidP="002C6400">
      <w:pPr>
        <w:pStyle w:val="ConsPlusNormal"/>
        <w:ind w:firstLine="567"/>
        <w:jc w:val="both"/>
        <w:rPr>
          <w:sz w:val="28"/>
          <w:szCs w:val="28"/>
        </w:rPr>
      </w:pPr>
      <w:r w:rsidRPr="002C6400">
        <w:rPr>
          <w:sz w:val="28"/>
          <w:szCs w:val="28"/>
        </w:rPr>
        <w:t xml:space="preserve">- по предоставлению обучающимся по очной форме обучения в </w:t>
      </w:r>
      <w:r w:rsidRPr="002C6400">
        <w:rPr>
          <w:sz w:val="28"/>
          <w:szCs w:val="28"/>
        </w:rPr>
        <w:lastRenderedPageBreak/>
        <w:t xml:space="preserve">муниципальных общеобразовательных организациях Волгоградской области частичной компенсации стоимости питания, предусмотренной </w:t>
      </w:r>
      <w:hyperlink r:id="rId10" w:history="1">
        <w:r w:rsidRPr="002C6400">
          <w:rPr>
            <w:color w:val="0000FF"/>
            <w:sz w:val="28"/>
            <w:szCs w:val="28"/>
          </w:rPr>
          <w:t>статьей 46</w:t>
        </w:r>
      </w:hyperlink>
      <w:r w:rsidRPr="002C6400">
        <w:rPr>
          <w:sz w:val="28"/>
          <w:szCs w:val="28"/>
        </w:rPr>
        <w:t xml:space="preserve"> Социального кодекса Волгоградской области от 31 декабря 2015 г. N 246-ОД;</w:t>
      </w:r>
    </w:p>
    <w:p w:rsidR="002C6400" w:rsidRPr="002C6400" w:rsidRDefault="002C6400" w:rsidP="002C6400">
      <w:pPr>
        <w:pStyle w:val="ConsPlusNormal"/>
        <w:ind w:firstLine="567"/>
        <w:jc w:val="both"/>
        <w:rPr>
          <w:sz w:val="28"/>
          <w:szCs w:val="28"/>
        </w:rPr>
      </w:pPr>
      <w:r w:rsidRPr="002C6400">
        <w:rPr>
          <w:sz w:val="28"/>
          <w:szCs w:val="28"/>
        </w:rPr>
        <w:t xml:space="preserve">- по предоставлению мер социальной поддержки по оплате жилого помещения и отдельных видов коммунальных услуг отдельным категориям граждан, указанным в </w:t>
      </w:r>
      <w:hyperlink r:id="rId11" w:history="1">
        <w:r w:rsidRPr="002C6400">
          <w:rPr>
            <w:color w:val="0000FF"/>
            <w:sz w:val="28"/>
            <w:szCs w:val="28"/>
          </w:rPr>
          <w:t>пункте 1</w:t>
        </w:r>
      </w:hyperlink>
      <w:r w:rsidRPr="002C6400">
        <w:rPr>
          <w:sz w:val="28"/>
          <w:szCs w:val="28"/>
        </w:rPr>
        <w:t xml:space="preserve"> и </w:t>
      </w:r>
      <w:hyperlink r:id="rId12" w:history="1">
        <w:r w:rsidRPr="002C6400">
          <w:rPr>
            <w:color w:val="0000FF"/>
            <w:sz w:val="28"/>
            <w:szCs w:val="28"/>
          </w:rPr>
          <w:t>абзаце втором пункта 4 статьи 1</w:t>
        </w:r>
      </w:hyperlink>
      <w:r w:rsidRPr="002C6400">
        <w:rPr>
          <w:sz w:val="28"/>
          <w:szCs w:val="28"/>
        </w:rPr>
        <w:t xml:space="preserve"> Закона Волгоградской области от 13 августа 2007 г. N 1518-ОД "О мерах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сельских населенных пунктах, рабочих поселках (поселках городского типа) на территории Волгоградской области"».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3.9. Осуществляет формирование и утверждение муниципального задания на оказание муниципальных услуг (работ) образовательным организациям,  подведомственным Отделу. Является главным распорядителем кредитов по образованию, подписывает сметы доходов и финансовые документы. Во время отсутствия начальника отдела по образованию (отпуск, болезнь) право подписи финансовых документов остается за заместителем начальника Отдела.</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3.10. Организует проведение совещаний, конференций, выставок и конкурсов, других мероприятий в сфере образования и участвует в указанных мероприятиях.</w:t>
      </w:r>
    </w:p>
    <w:p w:rsidR="002C6400" w:rsidRPr="002C6400" w:rsidRDefault="002C6400" w:rsidP="002C6400">
      <w:pPr>
        <w:pStyle w:val="ab"/>
        <w:shd w:val="clear" w:color="auto" w:fill="FFFFFF"/>
        <w:spacing w:before="0" w:after="0"/>
        <w:ind w:firstLine="567"/>
        <w:jc w:val="both"/>
        <w:rPr>
          <w:color w:val="333333"/>
          <w:sz w:val="28"/>
          <w:szCs w:val="28"/>
        </w:rPr>
      </w:pPr>
      <w:r w:rsidRPr="002C6400">
        <w:rPr>
          <w:sz w:val="28"/>
          <w:szCs w:val="28"/>
        </w:rPr>
        <w:t>3.11.</w:t>
      </w:r>
      <w:r w:rsidRPr="002C6400">
        <w:rPr>
          <w:color w:val="333333"/>
          <w:sz w:val="28"/>
          <w:szCs w:val="28"/>
        </w:rPr>
        <w:t>Участвует в пределах своей компетенции в реализации мероприятий по энергосбережению и повышению энергетической эффективности.</w:t>
      </w:r>
    </w:p>
    <w:p w:rsidR="002C6400" w:rsidRPr="002C6400" w:rsidRDefault="002C6400" w:rsidP="002C6400">
      <w:pPr>
        <w:pStyle w:val="ab"/>
        <w:shd w:val="clear" w:color="auto" w:fill="FFFFFF"/>
        <w:spacing w:before="0" w:after="0"/>
        <w:ind w:firstLine="567"/>
        <w:jc w:val="both"/>
        <w:rPr>
          <w:color w:val="333333"/>
          <w:sz w:val="28"/>
          <w:szCs w:val="28"/>
        </w:rPr>
      </w:pPr>
      <w:r w:rsidRPr="002C6400">
        <w:rPr>
          <w:sz w:val="28"/>
          <w:szCs w:val="28"/>
        </w:rPr>
        <w:t>3.12.</w:t>
      </w:r>
      <w:r w:rsidRPr="002C6400">
        <w:rPr>
          <w:color w:val="333333"/>
          <w:sz w:val="28"/>
          <w:szCs w:val="28"/>
        </w:rPr>
        <w:t>Осуществляет 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Отделу</w:t>
      </w:r>
      <w:r w:rsidR="004B7E54">
        <w:rPr>
          <w:color w:val="333333"/>
          <w:sz w:val="28"/>
          <w:szCs w:val="28"/>
        </w:rPr>
        <w:t xml:space="preserve"> </w:t>
      </w:r>
      <w:r w:rsidRPr="002C6400">
        <w:rPr>
          <w:color w:val="333333"/>
          <w:sz w:val="28"/>
          <w:szCs w:val="28"/>
        </w:rPr>
        <w:t>организациях.</w:t>
      </w:r>
    </w:p>
    <w:p w:rsidR="002C6400" w:rsidRPr="002C6400" w:rsidRDefault="002C6400" w:rsidP="002C6400">
      <w:pPr>
        <w:ind w:firstLine="567"/>
        <w:jc w:val="both"/>
        <w:rPr>
          <w:rFonts w:ascii="Times New Roman" w:hAnsi="Times New Roman" w:cs="Times New Roman"/>
          <w:color w:val="333333"/>
          <w:sz w:val="28"/>
          <w:szCs w:val="28"/>
        </w:rPr>
      </w:pPr>
      <w:r w:rsidRPr="002C6400">
        <w:rPr>
          <w:rFonts w:ascii="Times New Roman" w:hAnsi="Times New Roman" w:cs="Times New Roman"/>
          <w:sz w:val="28"/>
          <w:szCs w:val="28"/>
        </w:rPr>
        <w:t>3.13.</w:t>
      </w:r>
      <w:r w:rsidRPr="002C6400">
        <w:rPr>
          <w:rFonts w:ascii="Times New Roman" w:hAnsi="Times New Roman" w:cs="Times New Roman"/>
          <w:color w:val="333333"/>
          <w:sz w:val="28"/>
          <w:szCs w:val="28"/>
        </w:rPr>
        <w:t>Организует и обеспечивает мобилизационную подготовку и мобилизацию в соответствии с действующим законодательством.</w:t>
      </w:r>
    </w:p>
    <w:p w:rsidR="002C6400" w:rsidRPr="002C6400" w:rsidRDefault="002C6400" w:rsidP="002C6400">
      <w:pPr>
        <w:ind w:firstLine="567"/>
        <w:jc w:val="both"/>
        <w:rPr>
          <w:rFonts w:ascii="Times New Roman" w:hAnsi="Times New Roman" w:cs="Times New Roman"/>
          <w:color w:val="333333"/>
          <w:sz w:val="28"/>
          <w:szCs w:val="28"/>
        </w:rPr>
      </w:pPr>
      <w:r w:rsidRPr="002C6400">
        <w:rPr>
          <w:rFonts w:ascii="Times New Roman" w:hAnsi="Times New Roman" w:cs="Times New Roman"/>
          <w:sz w:val="28"/>
          <w:szCs w:val="28"/>
        </w:rPr>
        <w:t>3.14.</w:t>
      </w:r>
      <w:r w:rsidRPr="002C6400">
        <w:rPr>
          <w:rFonts w:ascii="Times New Roman" w:hAnsi="Times New Roman" w:cs="Times New Roman"/>
          <w:color w:val="333333"/>
          <w:sz w:val="28"/>
          <w:szCs w:val="28"/>
        </w:rPr>
        <w:t>Осуществляет в пределах своей компетенции мероприятия по пожарной безопасности.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3.15. Осуществляет рассмотрение обращений организаций и граждан по вопросам, отнесенным к полномочиям Отдела. </w:t>
      </w:r>
    </w:p>
    <w:p w:rsidR="002C6400" w:rsidRPr="002C6400" w:rsidRDefault="002C6400" w:rsidP="002C6400">
      <w:pPr>
        <w:pStyle w:val="ab"/>
        <w:shd w:val="clear" w:color="auto" w:fill="FFFFFF"/>
        <w:spacing w:before="0" w:after="0"/>
        <w:ind w:firstLine="567"/>
        <w:jc w:val="both"/>
        <w:rPr>
          <w:color w:val="333333"/>
          <w:sz w:val="28"/>
          <w:szCs w:val="28"/>
        </w:rPr>
      </w:pPr>
      <w:r w:rsidRPr="002C6400">
        <w:rPr>
          <w:sz w:val="28"/>
          <w:szCs w:val="28"/>
        </w:rPr>
        <w:t xml:space="preserve">3.16. </w:t>
      </w:r>
      <w:r w:rsidRPr="002C6400">
        <w:rPr>
          <w:color w:val="333333"/>
          <w:sz w:val="28"/>
          <w:szCs w:val="28"/>
        </w:rPr>
        <w:t>Принимает участие в реализации государственной политики в сфере противодействия экстремизму и терроризму в пределах своей компетенции.</w:t>
      </w:r>
    </w:p>
    <w:p w:rsidR="002C6400" w:rsidRPr="002C6400" w:rsidRDefault="002C6400" w:rsidP="002C6400">
      <w:pPr>
        <w:pStyle w:val="ab"/>
        <w:shd w:val="clear" w:color="auto" w:fill="FFFFFF"/>
        <w:spacing w:before="0" w:after="0"/>
        <w:ind w:firstLine="567"/>
        <w:jc w:val="both"/>
        <w:rPr>
          <w:sz w:val="28"/>
          <w:szCs w:val="28"/>
        </w:rPr>
      </w:pPr>
      <w:r w:rsidRPr="002C6400">
        <w:rPr>
          <w:sz w:val="28"/>
          <w:szCs w:val="28"/>
        </w:rPr>
        <w:lastRenderedPageBreak/>
        <w:t xml:space="preserve">3.17. Осуществляет комплектование, хранение, учет и использование архивных документов, образовавшихся в процессе деятельности Отдела, в соответствии с действующим законодательством. </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3.18. Представляет в установленном порядке статистическую, финансовую и бухгалтерскую и иную отчетность о деятельности Отдела и подведомственных ему муниципальных образовательных организаций и иных учреждений. </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3.19. Обеспечивает в пределах своих полномочий соответствующий режим хранения и защиты полученной в процессе деятельности конфиденциальной информации, сведений, персональных данных. </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3.20. Принимает участие в реализации государственной политики в сфере противодействия коррупции, экстремизму и терроризму в пределах своих полномочий. </w:t>
      </w:r>
    </w:p>
    <w:p w:rsidR="002C6400" w:rsidRPr="002C6400" w:rsidRDefault="002C6400" w:rsidP="002C6400">
      <w:pPr>
        <w:pStyle w:val="Default"/>
        <w:jc w:val="both"/>
        <w:rPr>
          <w:sz w:val="28"/>
          <w:szCs w:val="28"/>
        </w:rPr>
      </w:pPr>
      <w:r w:rsidRPr="002C6400">
        <w:rPr>
          <w:sz w:val="28"/>
          <w:szCs w:val="28"/>
        </w:rPr>
        <w:t xml:space="preserve">       3.21.Обеспечивает организацию бесплатных перевозок между поселениями обучающихся в муниципальных образовательных организациях, реализующих основные общеобразовательные программы.</w:t>
      </w:r>
    </w:p>
    <w:p w:rsidR="002C6400" w:rsidRPr="002C6400" w:rsidRDefault="002C6400" w:rsidP="004B7E54">
      <w:pPr>
        <w:ind w:firstLine="567"/>
        <w:jc w:val="both"/>
        <w:rPr>
          <w:rFonts w:ascii="Times New Roman" w:hAnsi="Times New Roman" w:cs="Times New Roman"/>
          <w:sz w:val="28"/>
          <w:szCs w:val="28"/>
        </w:rPr>
      </w:pPr>
      <w:r w:rsidRPr="002C6400">
        <w:rPr>
          <w:rFonts w:ascii="Times New Roman" w:hAnsi="Times New Roman" w:cs="Times New Roman"/>
          <w:sz w:val="28"/>
          <w:szCs w:val="28"/>
        </w:rPr>
        <w:t>3.22. Осуществляет  иные полномочия в сфере образования в соответствии с действующим законодательством Российской Федерации, Волгоградской области, нормативно-правовыми актами Ольховского муниципального района Волгоградской области.</w:t>
      </w:r>
    </w:p>
    <w:p w:rsidR="002C6400" w:rsidRPr="002C6400" w:rsidRDefault="002C6400" w:rsidP="004B7E54">
      <w:pPr>
        <w:shd w:val="clear" w:color="auto" w:fill="FFFFFF"/>
        <w:jc w:val="center"/>
        <w:textAlignment w:val="baseline"/>
        <w:rPr>
          <w:rFonts w:ascii="Times New Roman" w:hAnsi="Times New Roman" w:cs="Times New Roman"/>
          <w:sz w:val="28"/>
          <w:szCs w:val="28"/>
        </w:rPr>
      </w:pPr>
      <w:r w:rsidRPr="002C6400">
        <w:rPr>
          <w:rFonts w:ascii="Times New Roman" w:hAnsi="Times New Roman" w:cs="Times New Roman"/>
          <w:sz w:val="28"/>
          <w:szCs w:val="28"/>
        </w:rPr>
        <w:t xml:space="preserve">4. Права </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 xml:space="preserve"> Отдел, осуществляя возложенные на него обязанности, имеет право:</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4.1. Участвовать в разработке образовательных программ и программ социального развития района, в формировании бюджета. Формировать районный централизованный фонд образования с привлечением дополнительных источников финансирования.</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4.2. Осуществлять контроль за:</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 выполнением принятых решений органа управления образованием;</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 ходом выполнения программы развития образования;</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 соблюдением государственных образовательных стандартов и нормативов в образовательных учреждениях;</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 исполнением законодательства Российской Федерации об образовании;</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lastRenderedPageBreak/>
        <w:t>- соблюдением порядка аттестации педагогических кадров в образовательных учреждениях;</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 деятельностью руководителей подведомственных учреждений в целях осуществления государственной политики в области образования;</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 исполнением подведомственными учреждениями финансовой дисциплины.</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4.3.Издавать приказы, инструкции, рекомендации на основе и во исполнение нормативных актов органов местного самоуправления, приказов и других нормативных актов областного органа управления образованием и Министерства образования и науки РФ и контролировать их исполнение.</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4.4.Приостанавливать действие приказов руководителей подведомственных учреждений и организаций, противоречащих действующему законодательству, давать рекомендации по их отмене.</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4.5. Вносить предложения об отмене или приостановлении действия на территории района актов органа местного самоуправления, нормативных документов Администрации Ольховского муниципального района Волгоградской области, входящих в противоречие с существующим законодательством Российской Федерации в области образования.</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4.6. Вносить предложения по вопросам образовательной политики  в план работы  Администрации Ольховского муниципального района.</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4.7.Проверять правильность формирования учебных планов образовательных учреждений, утверждать программы предметов и курсов, не имеющих образовательных стандартов.</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4.8.Осуществлять аттестацию руководителей образовательных учреждений.</w:t>
      </w:r>
    </w:p>
    <w:p w:rsidR="002C6400" w:rsidRPr="002C6400" w:rsidRDefault="002C6400" w:rsidP="002C6400">
      <w:pPr>
        <w:shd w:val="clear" w:color="auto" w:fill="FFFFFF"/>
        <w:jc w:val="both"/>
        <w:textAlignment w:val="baseline"/>
        <w:rPr>
          <w:rFonts w:ascii="Times New Roman" w:hAnsi="Times New Roman" w:cs="Times New Roman"/>
          <w:sz w:val="28"/>
          <w:szCs w:val="28"/>
        </w:rPr>
      </w:pPr>
      <w:r w:rsidRPr="002C6400">
        <w:rPr>
          <w:rFonts w:ascii="Times New Roman" w:hAnsi="Times New Roman" w:cs="Times New Roman"/>
          <w:sz w:val="28"/>
          <w:szCs w:val="28"/>
        </w:rPr>
        <w:t xml:space="preserve">   4.9. Осуществлять сбор, обработку, систематизацию информации от подведомственных учреждений.</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4.10. Принимать участие в социально-педагогической экспертизе проектов и программ, разработанных другими ведомствами, организациями, службами и учреждениями в сфере образования.</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4.11. Согласовывать календарные планы образовательных учреждений.</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 xml:space="preserve">4.12. Представлять в установленном порядке кандидатуры на присвоение почетных званий, награждение работников подведомственных учреждений. </w:t>
      </w:r>
      <w:r w:rsidRPr="002C6400">
        <w:rPr>
          <w:rFonts w:ascii="Times New Roman" w:hAnsi="Times New Roman" w:cs="Times New Roman"/>
          <w:sz w:val="28"/>
          <w:szCs w:val="28"/>
        </w:rPr>
        <w:lastRenderedPageBreak/>
        <w:t>А также самостоятельно осуществлять награждение работников системы образования и участников образовательного процесса грамотами, дипломами, ценными подарками и премиями, выносить благодарность.</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4.13. Проводить конференции, семинары, участвовать в работе по реализации различных образовательных программ, организовывать и осуществлять обмен опытом специалистов всех уровней</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4.14. В установленном порядке учреждать, создавать и открывать при Отделе в пределах утвержденных ассигнований и в том числе на хозрасчетной основе подразделения сервисного назначения, временные творческие коллективы.</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4.15. Вести издательскую деятельность</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4.16. Осуществлять собственную финансовую, планово-экономическую и иную деятельность, не запрещенную законодательством РФ и предусмотренную настоящим Положением.</w:t>
      </w:r>
    </w:p>
    <w:p w:rsidR="002C6400" w:rsidRPr="002C6400" w:rsidRDefault="002C6400" w:rsidP="002C6400">
      <w:pPr>
        <w:shd w:val="clear" w:color="auto" w:fill="FFFFFF"/>
        <w:ind w:firstLine="195"/>
        <w:jc w:val="both"/>
        <w:textAlignment w:val="baseline"/>
        <w:rPr>
          <w:rFonts w:ascii="Times New Roman" w:hAnsi="Times New Roman" w:cs="Times New Roman"/>
          <w:sz w:val="28"/>
          <w:szCs w:val="28"/>
        </w:rPr>
      </w:pPr>
      <w:r w:rsidRPr="002C6400">
        <w:rPr>
          <w:rFonts w:ascii="Times New Roman" w:hAnsi="Times New Roman" w:cs="Times New Roman"/>
          <w:sz w:val="28"/>
          <w:szCs w:val="28"/>
        </w:rPr>
        <w:t xml:space="preserve">4.17. Привлекать к работе на </w:t>
      </w:r>
      <w:proofErr w:type="spellStart"/>
      <w:r w:rsidRPr="002C6400">
        <w:rPr>
          <w:rFonts w:ascii="Times New Roman" w:hAnsi="Times New Roman" w:cs="Times New Roman"/>
          <w:sz w:val="28"/>
          <w:szCs w:val="28"/>
        </w:rPr>
        <w:t>контрактно-договорных</w:t>
      </w:r>
      <w:proofErr w:type="spellEnd"/>
      <w:r w:rsidRPr="002C6400">
        <w:rPr>
          <w:rFonts w:ascii="Times New Roman" w:hAnsi="Times New Roman" w:cs="Times New Roman"/>
          <w:sz w:val="28"/>
          <w:szCs w:val="28"/>
        </w:rPr>
        <w:t xml:space="preserve"> условиях организации, центры, высшие учебные заведения, отдельных ученых для разработки и реализации образовательной политики в районе</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 xml:space="preserve">  4.18. Запрашивать и получать необходимые информационные и аналитические материалы от руководителей структурных подразделений Администрации Ольховского муниципального района, образовательных организаций  в пределах своей компетенции.</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4.19.Требовать от руководителей образовательных организаций выполнения указаний Отдела в пределах функций, предусмотренных данным Положением.</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4.20.Создавать в установленном порядке при  отделе по образованию советы и комиссии, экспертные и рабочие группы для решения вопросов, находящимся в компетенции отдела по образованию.</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4.21. Издавать письменные рекомендации для руководителей образовательных организаций, а также проекты распорядительных документов отдела по  образованию в пределах своей компетенции.</w:t>
      </w:r>
    </w:p>
    <w:p w:rsidR="002C6400" w:rsidRPr="002C6400" w:rsidRDefault="002C6400" w:rsidP="002C6400">
      <w:pPr>
        <w:jc w:val="both"/>
        <w:rPr>
          <w:rFonts w:ascii="Times New Roman" w:hAnsi="Times New Roman" w:cs="Times New Roman"/>
          <w:sz w:val="28"/>
          <w:szCs w:val="28"/>
        </w:rPr>
      </w:pPr>
      <w:r w:rsidRPr="002C6400">
        <w:rPr>
          <w:rFonts w:ascii="Times New Roman" w:hAnsi="Times New Roman" w:cs="Times New Roman"/>
          <w:sz w:val="28"/>
          <w:szCs w:val="28"/>
        </w:rPr>
        <w:t>4.22. Рассматривать вопросы и принимать решения в рамках своей компетенции.</w:t>
      </w:r>
    </w:p>
    <w:p w:rsidR="002C6400" w:rsidRPr="002C6400" w:rsidRDefault="002C6400" w:rsidP="002C6400">
      <w:pPr>
        <w:jc w:val="both"/>
        <w:rPr>
          <w:rFonts w:ascii="Times New Roman" w:hAnsi="Times New Roman" w:cs="Times New Roman"/>
          <w:sz w:val="28"/>
          <w:szCs w:val="28"/>
        </w:rPr>
      </w:pPr>
    </w:p>
    <w:p w:rsidR="002C6400" w:rsidRPr="002C6400" w:rsidRDefault="002C6400" w:rsidP="002C6400">
      <w:pPr>
        <w:ind w:left="360"/>
        <w:jc w:val="center"/>
        <w:rPr>
          <w:rFonts w:ascii="Times New Roman" w:hAnsi="Times New Roman" w:cs="Times New Roman"/>
          <w:bCs/>
          <w:sz w:val="28"/>
          <w:szCs w:val="28"/>
        </w:rPr>
      </w:pPr>
      <w:r w:rsidRPr="002C6400">
        <w:rPr>
          <w:rFonts w:ascii="Times New Roman" w:hAnsi="Times New Roman" w:cs="Times New Roman"/>
          <w:bCs/>
          <w:sz w:val="28"/>
          <w:szCs w:val="28"/>
        </w:rPr>
        <w:lastRenderedPageBreak/>
        <w:t xml:space="preserve">5. Организация деятельности Отдела </w:t>
      </w:r>
    </w:p>
    <w:p w:rsidR="002C6400" w:rsidRPr="002C6400" w:rsidRDefault="002C6400" w:rsidP="002C6400">
      <w:pPr>
        <w:pStyle w:val="ad"/>
        <w:spacing w:after="0" w:line="240" w:lineRule="auto"/>
        <w:jc w:val="both"/>
        <w:rPr>
          <w:rFonts w:ascii="Times New Roman" w:eastAsia="Times New Roman" w:hAnsi="Times New Roman" w:cs="Times New Roman"/>
          <w:b/>
          <w:bCs/>
          <w:sz w:val="28"/>
          <w:szCs w:val="28"/>
          <w:lang w:eastAsia="ru-RU"/>
        </w:rPr>
      </w:pP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5.1. Отдел возглавляет начальник отдела, назначаемый на должность и освобождаемый от должности Главой Ольховского муниципального района Волгоградской области по согласованию с региональным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5.2. Начальник Отдела имеет заместителя, назначаемого на должность и освобождаемого от должности начальником Отдела в установленном порядке. </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В случае отсутствия начальника Отдела его полномочия осуществляет заместитель начальника. При одновременном отсутствии начальника Отдела и его заместителя полномочия начальника Отдела осуществляет один из специалистов Отдела, назначаемый распоряжением Администрации Ольховского муниципального района Волгоградской области.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5.3.Начальник: </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5.3.1. Руководит деятельностью Отдела на принципах единоначалия.</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5.3.2. Без доверенности действует от имени Отдела, в том числе представляет его интересы, открывает и закрывает счета, совершает сделки, иные юридические действия от имени Отдела в соответствии с действующим законодательством.</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5.3.3. Выдает доверенности на право представительства от имени Отдела, издает приказы Отдела.</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5.3.4. Распределяет обязанности между специалистами Отдела.</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5.3.5. Утверждает штатное расписание Отдела в пределах штатной численности и фонда оплаты труда. </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5.3.6. Утверждает бюджетную смету на содержание Отдела в пределах утвержденных ассигнований.</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 xml:space="preserve">5.3.7. Назначает на должности, заключает, изменяет и расторгает служебные  (трудовые) контракты (договоры) со специалистами Отдела, утверждает должностные инструкции работников Отдела, применяет к ним меры поощрения и меры дисциплинарного воздействия, осуществляет иные </w:t>
      </w:r>
      <w:r w:rsidRPr="002C6400">
        <w:rPr>
          <w:rFonts w:ascii="Times New Roman" w:hAnsi="Times New Roman" w:cs="Times New Roman"/>
          <w:sz w:val="28"/>
          <w:szCs w:val="28"/>
        </w:rPr>
        <w:lastRenderedPageBreak/>
        <w:t>полномочия работодателя, предусмотренные действующим законодательством.</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5.3.8. Обеспечивает соблюдение муниципальными служащими Отдела  должностных инструкций, правил внутреннего трудового распорядка, а также порядка работы со служебными документами.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5.3.9. Назначает на должность и освобождает от должности руководителей подведомственных Отделу муниципальных образовательных организаций, иных муниципальных учреждений, заключает, изменяет и расторгает с ними трудовые договоры по согласованию с Главой Ольховского муниципального района Волгоградской области, применяет к ним меры поощрения и меры дисциплинарного воздействия, осуществляет иные полномочия работодателя, предусмотренные действующим законодательством.</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5.3.10. Вносит в установленном порядке предложения о присвоении почетных званий и награждении государственными наградами Российской Федерации и наградами Волгоградской области работников Отдела, а также работников подведомственных образовательных организаций, иных учреждений, поощряет обучающихся, воспитанников и работников муниципальных образовательных и иных учреждений в сфере образования на территории Ольховского муниципального района Волгоградской области в установленном порядке.</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5.3.11. В пределах своих полномочий распоряжается финансовыми средствами и имуществом, закрепленным за Отделом.</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5.3.12. Организует прием населения, рассмотрение обращений граждан и организаций в пределах полномочий Отдела.</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5.3.13. Осуществляет иные полномочия и обязанности, определенные должностной инструкцией начальника Отдела, утвержденной Главой Ольховского муниципального района Волгоградской области, действующим законодательством о муниципальной службе и правовыми актами Ольховского муниципального района Волгоградской области.</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t>5.3.14. Является главным распорядителем кредитов по образованию, подписывает сметы доходов и финансовые документы. Во время отсутствия начальника отдела (отпуск, болезнь) право подписи финансовых документов остается за заместителем начальника отдела.</w:t>
      </w:r>
    </w:p>
    <w:p w:rsidR="002C6400" w:rsidRPr="002C6400" w:rsidRDefault="002C6400" w:rsidP="002C6400">
      <w:pPr>
        <w:ind w:firstLine="567"/>
        <w:jc w:val="both"/>
        <w:rPr>
          <w:rFonts w:ascii="Times New Roman" w:hAnsi="Times New Roman" w:cs="Times New Roman"/>
          <w:sz w:val="28"/>
          <w:szCs w:val="28"/>
        </w:rPr>
      </w:pPr>
      <w:r w:rsidRPr="002C6400">
        <w:rPr>
          <w:rFonts w:ascii="Times New Roman" w:hAnsi="Times New Roman" w:cs="Times New Roman"/>
          <w:sz w:val="28"/>
          <w:szCs w:val="28"/>
        </w:rPr>
        <w:lastRenderedPageBreak/>
        <w:t xml:space="preserve">5.4.Реорганизация и ликвидация Отдела осуществляются в порядке, установленном действующим законодательством. </w:t>
      </w:r>
    </w:p>
    <w:p w:rsidR="002C6400" w:rsidRPr="002C6400" w:rsidRDefault="002C6400" w:rsidP="004B7E54">
      <w:pPr>
        <w:ind w:firstLine="567"/>
        <w:jc w:val="both"/>
        <w:rPr>
          <w:rFonts w:ascii="Times New Roman" w:hAnsi="Times New Roman" w:cs="Times New Roman"/>
          <w:sz w:val="28"/>
          <w:szCs w:val="28"/>
        </w:rPr>
      </w:pPr>
      <w:r w:rsidRPr="002C6400">
        <w:rPr>
          <w:rFonts w:ascii="Times New Roman" w:hAnsi="Times New Roman" w:cs="Times New Roman"/>
          <w:sz w:val="28"/>
          <w:szCs w:val="28"/>
        </w:rPr>
        <w:t>5.5. Изменения в настоящее Положение вносятся постановлением Администрации Ольховского муниципального района Волгоградской области и вступают в силу со дня их регистрации в налоговом органе.</w:t>
      </w:r>
    </w:p>
    <w:p w:rsidR="002C6400" w:rsidRPr="002C6400" w:rsidRDefault="002C6400" w:rsidP="002C6400">
      <w:pPr>
        <w:spacing w:after="195"/>
        <w:jc w:val="center"/>
        <w:rPr>
          <w:rFonts w:ascii="Times New Roman" w:hAnsi="Times New Roman" w:cs="Times New Roman"/>
          <w:sz w:val="28"/>
          <w:szCs w:val="28"/>
        </w:rPr>
      </w:pPr>
      <w:r w:rsidRPr="002C6400">
        <w:rPr>
          <w:rFonts w:ascii="Times New Roman" w:hAnsi="Times New Roman" w:cs="Times New Roman"/>
          <w:sz w:val="28"/>
          <w:szCs w:val="28"/>
        </w:rPr>
        <w:t>6. Ответственность сотрудников Отдела</w:t>
      </w:r>
    </w:p>
    <w:p w:rsidR="002C6400" w:rsidRPr="002C6400" w:rsidRDefault="002C6400" w:rsidP="002C6400">
      <w:pPr>
        <w:ind w:firstLine="480"/>
        <w:jc w:val="both"/>
        <w:rPr>
          <w:rFonts w:ascii="Times New Roman" w:hAnsi="Times New Roman" w:cs="Times New Roman"/>
          <w:sz w:val="28"/>
          <w:szCs w:val="28"/>
        </w:rPr>
      </w:pPr>
      <w:r w:rsidRPr="002C6400">
        <w:rPr>
          <w:rFonts w:ascii="Times New Roman" w:hAnsi="Times New Roman" w:cs="Times New Roman"/>
          <w:sz w:val="28"/>
          <w:szCs w:val="28"/>
        </w:rPr>
        <w:t>6.1.Персональную ответственность за выполнение стоящих перед Отделом задач несет начальник Отдела.</w:t>
      </w:r>
    </w:p>
    <w:p w:rsidR="002C6400" w:rsidRPr="002C6400" w:rsidRDefault="002C6400" w:rsidP="002C6400">
      <w:pPr>
        <w:ind w:firstLine="480"/>
        <w:jc w:val="both"/>
        <w:rPr>
          <w:rFonts w:ascii="Times New Roman" w:hAnsi="Times New Roman" w:cs="Times New Roman"/>
          <w:sz w:val="28"/>
          <w:szCs w:val="28"/>
        </w:rPr>
      </w:pPr>
      <w:r w:rsidRPr="002C6400">
        <w:rPr>
          <w:rFonts w:ascii="Times New Roman" w:hAnsi="Times New Roman" w:cs="Times New Roman"/>
          <w:sz w:val="28"/>
          <w:szCs w:val="28"/>
        </w:rPr>
        <w:t>6.2.Работники Отдела отвечают:</w:t>
      </w:r>
    </w:p>
    <w:p w:rsidR="002C6400" w:rsidRPr="002C6400" w:rsidRDefault="002C6400" w:rsidP="002C6400">
      <w:pPr>
        <w:ind w:firstLine="480"/>
        <w:jc w:val="both"/>
        <w:rPr>
          <w:rFonts w:ascii="Times New Roman" w:hAnsi="Times New Roman" w:cs="Times New Roman"/>
          <w:sz w:val="28"/>
          <w:szCs w:val="28"/>
        </w:rPr>
      </w:pPr>
      <w:r w:rsidRPr="002C6400">
        <w:rPr>
          <w:rFonts w:ascii="Times New Roman" w:hAnsi="Times New Roman" w:cs="Times New Roman"/>
          <w:sz w:val="28"/>
          <w:szCs w:val="28"/>
        </w:rPr>
        <w:t>-за своевременное и качественное выполнение работы в соответствии с настоящим положением и должностными обязанностями;</w:t>
      </w:r>
    </w:p>
    <w:p w:rsidR="002C6400" w:rsidRPr="002C6400" w:rsidRDefault="002C6400" w:rsidP="004B7E54">
      <w:pPr>
        <w:ind w:firstLine="480"/>
        <w:jc w:val="both"/>
        <w:rPr>
          <w:rFonts w:ascii="Times New Roman" w:hAnsi="Times New Roman" w:cs="Times New Roman"/>
          <w:sz w:val="28"/>
          <w:szCs w:val="28"/>
        </w:rPr>
      </w:pPr>
      <w:r w:rsidRPr="002C6400">
        <w:rPr>
          <w:rFonts w:ascii="Times New Roman" w:hAnsi="Times New Roman" w:cs="Times New Roman"/>
          <w:sz w:val="28"/>
          <w:szCs w:val="28"/>
        </w:rPr>
        <w:t>- за надлежащее исполнение возложенных должностных обязанностей.</w:t>
      </w:r>
      <w:bookmarkStart w:id="0" w:name="_GoBack"/>
      <w:bookmarkEnd w:id="0"/>
    </w:p>
    <w:p w:rsidR="007D7400" w:rsidRDefault="004B7E54" w:rsidP="00AE5B32">
      <w:pPr>
        <w:pStyle w:val="a7"/>
        <w:jc w:val="both"/>
        <w:rPr>
          <w:rFonts w:ascii="Times New Roman" w:hAnsi="Times New Roman"/>
          <w:sz w:val="28"/>
          <w:szCs w:val="28"/>
        </w:rPr>
      </w:pPr>
      <w:r>
        <w:rPr>
          <w:rFonts w:ascii="Times New Roman" w:hAnsi="Times New Roman"/>
          <w:sz w:val="28"/>
          <w:szCs w:val="28"/>
        </w:rPr>
        <w:t xml:space="preserve"> </w:t>
      </w: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024AC7" w:rsidRDefault="00024AC7" w:rsidP="00AE5B32">
      <w:pPr>
        <w:pStyle w:val="a7"/>
        <w:jc w:val="both"/>
        <w:rPr>
          <w:rFonts w:ascii="Times New Roman" w:hAnsi="Times New Roman"/>
          <w:sz w:val="28"/>
          <w:szCs w:val="28"/>
        </w:rPr>
      </w:pPr>
    </w:p>
    <w:p w:rsidR="00975DE2" w:rsidRPr="002C6400" w:rsidRDefault="00975DE2" w:rsidP="00975DE2">
      <w:pPr>
        <w:pStyle w:val="a7"/>
        <w:jc w:val="both"/>
        <w:rPr>
          <w:rFonts w:ascii="Times New Roman" w:hAnsi="Times New Roman"/>
          <w:color w:val="000000" w:themeColor="text1"/>
          <w:sz w:val="28"/>
          <w:szCs w:val="28"/>
        </w:rPr>
      </w:pPr>
    </w:p>
    <w:p w:rsidR="00975DE2" w:rsidRPr="002C6400" w:rsidRDefault="00975DE2" w:rsidP="00975DE2">
      <w:pPr>
        <w:pStyle w:val="13"/>
        <w:jc w:val="center"/>
        <w:rPr>
          <w:rFonts w:ascii="Times New Roman" w:hAnsi="Times New Roman"/>
          <w:sz w:val="28"/>
          <w:szCs w:val="28"/>
        </w:rPr>
      </w:pPr>
      <w:r w:rsidRPr="002C6400">
        <w:rPr>
          <w:rFonts w:ascii="Times New Roman" w:hAnsi="Times New Roman"/>
          <w:sz w:val="28"/>
          <w:szCs w:val="28"/>
        </w:rPr>
        <w:t>А Д М И Н И С Т Р А Ц И Я</w:t>
      </w:r>
    </w:p>
    <w:p w:rsidR="00975DE2" w:rsidRPr="002C6400" w:rsidRDefault="00975DE2" w:rsidP="00975DE2">
      <w:pPr>
        <w:pStyle w:val="13"/>
        <w:jc w:val="center"/>
        <w:rPr>
          <w:rFonts w:ascii="Times New Roman" w:hAnsi="Times New Roman"/>
          <w:sz w:val="28"/>
          <w:szCs w:val="28"/>
        </w:rPr>
      </w:pPr>
      <w:r w:rsidRPr="002C6400">
        <w:rPr>
          <w:rFonts w:ascii="Times New Roman" w:hAnsi="Times New Roman"/>
          <w:sz w:val="28"/>
          <w:szCs w:val="28"/>
        </w:rPr>
        <w:t>ОЛЬХОВСКОГО МУНИЦИПАЛЬНОГО РАЙОНА</w:t>
      </w:r>
    </w:p>
    <w:p w:rsidR="00975DE2" w:rsidRPr="002C6400" w:rsidRDefault="00975DE2" w:rsidP="00975DE2">
      <w:pPr>
        <w:pStyle w:val="13"/>
        <w:jc w:val="center"/>
        <w:rPr>
          <w:rFonts w:ascii="Times New Roman" w:hAnsi="Times New Roman"/>
          <w:sz w:val="28"/>
          <w:szCs w:val="28"/>
        </w:rPr>
      </w:pPr>
      <w:r w:rsidRPr="002C6400">
        <w:rPr>
          <w:rFonts w:ascii="Times New Roman" w:hAnsi="Times New Roman"/>
          <w:sz w:val="28"/>
          <w:szCs w:val="28"/>
        </w:rPr>
        <w:t>ВОЛГОГРАДСКОЙ ОБЛАСТИ</w:t>
      </w:r>
    </w:p>
    <w:p w:rsidR="00975DE2" w:rsidRPr="002C6400" w:rsidRDefault="00975DE2" w:rsidP="00975DE2">
      <w:pPr>
        <w:pStyle w:val="13"/>
        <w:jc w:val="center"/>
        <w:rPr>
          <w:rFonts w:ascii="Times New Roman" w:hAnsi="Times New Roman"/>
          <w:sz w:val="28"/>
          <w:szCs w:val="28"/>
        </w:rPr>
      </w:pPr>
      <w:r w:rsidRPr="002C6400">
        <w:rPr>
          <w:rFonts w:ascii="Times New Roman" w:hAnsi="Times New Roman"/>
          <w:sz w:val="28"/>
          <w:szCs w:val="28"/>
        </w:rPr>
        <w:t>__________________________________________________________</w:t>
      </w:r>
    </w:p>
    <w:p w:rsidR="00975DE2" w:rsidRPr="002C6400" w:rsidRDefault="00975DE2" w:rsidP="00975DE2">
      <w:pPr>
        <w:pStyle w:val="13"/>
        <w:jc w:val="center"/>
        <w:rPr>
          <w:rFonts w:ascii="Times New Roman" w:hAnsi="Times New Roman"/>
          <w:sz w:val="28"/>
          <w:szCs w:val="28"/>
        </w:rPr>
      </w:pPr>
      <w:r w:rsidRPr="002C6400">
        <w:rPr>
          <w:rFonts w:ascii="Times New Roman" w:hAnsi="Times New Roman"/>
          <w:sz w:val="28"/>
          <w:szCs w:val="28"/>
        </w:rPr>
        <w:t>П О С Т А Н О В Л Е Н И Е</w:t>
      </w:r>
    </w:p>
    <w:p w:rsidR="00975DE2" w:rsidRPr="002C6400" w:rsidRDefault="00975DE2" w:rsidP="00975DE2">
      <w:pPr>
        <w:spacing w:after="0" w:line="240" w:lineRule="auto"/>
        <w:jc w:val="both"/>
        <w:rPr>
          <w:rFonts w:ascii="Times New Roman" w:hAnsi="Times New Roman" w:cs="Times New Roman"/>
          <w:sz w:val="28"/>
          <w:szCs w:val="28"/>
        </w:rPr>
      </w:pPr>
    </w:p>
    <w:p w:rsidR="00975DE2" w:rsidRPr="002C6400" w:rsidRDefault="00975DE2" w:rsidP="00975D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06</w:t>
      </w:r>
      <w:r w:rsidRPr="002C6400">
        <w:rPr>
          <w:rFonts w:ascii="Times New Roman" w:hAnsi="Times New Roman" w:cs="Times New Roman"/>
          <w:sz w:val="28"/>
          <w:szCs w:val="28"/>
        </w:rPr>
        <w:t xml:space="preserve">.11.2018 </w:t>
      </w:r>
      <w:r>
        <w:rPr>
          <w:rFonts w:ascii="Times New Roman" w:hAnsi="Times New Roman" w:cs="Times New Roman"/>
          <w:sz w:val="28"/>
          <w:szCs w:val="28"/>
        </w:rPr>
        <w:t xml:space="preserve">     № 732</w:t>
      </w:r>
    </w:p>
    <w:p w:rsidR="00975DE2" w:rsidRPr="00975DE2" w:rsidRDefault="00975DE2" w:rsidP="00975DE2">
      <w:pPr>
        <w:spacing w:after="0" w:line="240" w:lineRule="auto"/>
        <w:jc w:val="both"/>
        <w:rPr>
          <w:rFonts w:ascii="Times New Roman" w:eastAsia="Times New Roman" w:hAnsi="Times New Roman" w:cs="Times New Roman"/>
          <w:sz w:val="28"/>
          <w:szCs w:val="28"/>
        </w:rPr>
      </w:pPr>
      <w:r w:rsidRPr="00975DE2">
        <w:rPr>
          <w:rFonts w:ascii="Times New Roman" w:eastAsia="Times New Roman" w:hAnsi="Times New Roman" w:cs="Times New Roman"/>
          <w:sz w:val="28"/>
          <w:szCs w:val="28"/>
        </w:rPr>
        <w:t>о разрешении на снятие</w:t>
      </w:r>
    </w:p>
    <w:p w:rsidR="00975DE2" w:rsidRPr="00975DE2" w:rsidRDefault="00975DE2" w:rsidP="00975DE2">
      <w:pPr>
        <w:spacing w:after="0" w:line="240" w:lineRule="auto"/>
        <w:jc w:val="both"/>
        <w:rPr>
          <w:rFonts w:ascii="Times New Roman" w:eastAsia="Times New Roman" w:hAnsi="Times New Roman" w:cs="Times New Roman"/>
          <w:sz w:val="28"/>
          <w:szCs w:val="28"/>
        </w:rPr>
      </w:pPr>
      <w:r w:rsidRPr="00975DE2">
        <w:rPr>
          <w:rFonts w:ascii="Times New Roman" w:eastAsia="Times New Roman" w:hAnsi="Times New Roman" w:cs="Times New Roman"/>
          <w:sz w:val="28"/>
          <w:szCs w:val="28"/>
        </w:rPr>
        <w:t>денежного вклада со счета несовершеннолетнего</w:t>
      </w:r>
    </w:p>
    <w:p w:rsidR="00975DE2" w:rsidRDefault="00975DE2" w:rsidP="0024466B">
      <w:pPr>
        <w:spacing w:after="0" w:line="240" w:lineRule="auto"/>
        <w:jc w:val="both"/>
        <w:rPr>
          <w:rFonts w:ascii="Times New Roman" w:hAnsi="Times New Roman" w:cs="Times New Roman"/>
          <w:sz w:val="28"/>
          <w:szCs w:val="28"/>
        </w:rPr>
      </w:pPr>
      <w:r w:rsidRPr="00975DE2">
        <w:rPr>
          <w:rFonts w:ascii="Times New Roman" w:eastAsia="Times New Roman" w:hAnsi="Times New Roman" w:cs="Times New Roman"/>
          <w:sz w:val="28"/>
          <w:szCs w:val="28"/>
        </w:rPr>
        <w:t>Дубового Николая Олеговича</w:t>
      </w:r>
    </w:p>
    <w:p w:rsidR="0024466B" w:rsidRPr="00975DE2" w:rsidRDefault="0024466B" w:rsidP="0024466B">
      <w:pPr>
        <w:spacing w:after="0" w:line="240" w:lineRule="auto"/>
        <w:jc w:val="both"/>
        <w:rPr>
          <w:rFonts w:ascii="Times New Roman" w:eastAsia="Times New Roman" w:hAnsi="Times New Roman" w:cs="Times New Roman"/>
          <w:sz w:val="28"/>
          <w:szCs w:val="28"/>
        </w:rPr>
      </w:pPr>
    </w:p>
    <w:p w:rsidR="00975DE2" w:rsidRPr="00975DE2" w:rsidRDefault="00975DE2" w:rsidP="00975DE2">
      <w:pPr>
        <w:suppressAutoHyphens/>
        <w:spacing w:after="0" w:line="240" w:lineRule="auto"/>
        <w:ind w:firstLine="720"/>
        <w:jc w:val="both"/>
        <w:rPr>
          <w:rFonts w:ascii="Times New Roman" w:eastAsia="Times New Roman" w:hAnsi="Times New Roman" w:cs="Times New Roman"/>
          <w:sz w:val="28"/>
          <w:szCs w:val="28"/>
        </w:rPr>
      </w:pPr>
      <w:r w:rsidRPr="00975DE2">
        <w:rPr>
          <w:rFonts w:ascii="Times New Roman" w:eastAsia="Times New Roman" w:hAnsi="Times New Roman" w:cs="Times New Roman"/>
          <w:sz w:val="28"/>
          <w:szCs w:val="28"/>
        </w:rPr>
        <w:t>Рассмотрев документы, предоставленные в орган опеки и попечительства Ольховского муниципального района Волгоградской области Ду</w:t>
      </w:r>
      <w:r w:rsidR="006473F8">
        <w:rPr>
          <w:rFonts w:ascii="Times New Roman" w:eastAsia="Times New Roman" w:hAnsi="Times New Roman" w:cs="Times New Roman"/>
          <w:sz w:val="28"/>
          <w:szCs w:val="28"/>
        </w:rPr>
        <w:t>бовым Николаем Олеговичем, 02.08</w:t>
      </w:r>
      <w:r w:rsidRPr="00975DE2">
        <w:rPr>
          <w:rFonts w:ascii="Times New Roman" w:eastAsia="Times New Roman" w:hAnsi="Times New Roman" w:cs="Times New Roman"/>
          <w:sz w:val="28"/>
          <w:szCs w:val="28"/>
        </w:rPr>
        <w:t xml:space="preserve">.2003 года рождения, проживающим по адресу: ул. </w:t>
      </w:r>
      <w:proofErr w:type="spellStart"/>
      <w:r w:rsidRPr="00975DE2">
        <w:rPr>
          <w:rFonts w:ascii="Times New Roman" w:eastAsia="Times New Roman" w:hAnsi="Times New Roman" w:cs="Times New Roman"/>
          <w:sz w:val="28"/>
          <w:szCs w:val="28"/>
        </w:rPr>
        <w:t>Ровинского</w:t>
      </w:r>
      <w:proofErr w:type="spellEnd"/>
      <w:r w:rsidRPr="00975DE2">
        <w:rPr>
          <w:rFonts w:ascii="Times New Roman" w:eastAsia="Times New Roman" w:hAnsi="Times New Roman" w:cs="Times New Roman"/>
          <w:sz w:val="28"/>
          <w:szCs w:val="28"/>
        </w:rPr>
        <w:t xml:space="preserve">, дом 31, с. </w:t>
      </w:r>
      <w:proofErr w:type="spellStart"/>
      <w:r w:rsidRPr="00975DE2">
        <w:rPr>
          <w:rFonts w:ascii="Times New Roman" w:eastAsia="Times New Roman" w:hAnsi="Times New Roman" w:cs="Times New Roman"/>
          <w:sz w:val="28"/>
          <w:szCs w:val="28"/>
        </w:rPr>
        <w:t>Гусевка</w:t>
      </w:r>
      <w:proofErr w:type="spellEnd"/>
      <w:r w:rsidRPr="00975DE2">
        <w:rPr>
          <w:rFonts w:ascii="Times New Roman" w:eastAsia="Times New Roman" w:hAnsi="Times New Roman" w:cs="Times New Roman"/>
          <w:sz w:val="28"/>
          <w:szCs w:val="28"/>
        </w:rPr>
        <w:t>, Ольховский район, Волгоградская область, обратившегося с заявлением о разрешении на снятие денежных средств находящихся на счёте</w:t>
      </w:r>
      <w:r w:rsidR="00DF4C2D">
        <w:rPr>
          <w:rFonts w:ascii="Times New Roman" w:hAnsi="Times New Roman" w:cs="Times New Roman"/>
          <w:sz w:val="28"/>
          <w:szCs w:val="28"/>
        </w:rPr>
        <w:t xml:space="preserve"> </w:t>
      </w:r>
      <w:r w:rsidRPr="00975DE2">
        <w:rPr>
          <w:rFonts w:ascii="Times New Roman" w:eastAsia="Times New Roman" w:hAnsi="Times New Roman" w:cs="Times New Roman"/>
          <w:sz w:val="28"/>
          <w:szCs w:val="28"/>
        </w:rPr>
        <w:t xml:space="preserve">№ 42307810011000927796 в структурном подразделении Волгоградского ОСБ № 8621/0454 и учитывая письменное согласие законного представителя несовершеннолетнего Дубового Н.О. – </w:t>
      </w:r>
      <w:proofErr w:type="spellStart"/>
      <w:r w:rsidRPr="00975DE2">
        <w:rPr>
          <w:rFonts w:ascii="Times New Roman" w:eastAsia="Times New Roman" w:hAnsi="Times New Roman" w:cs="Times New Roman"/>
          <w:sz w:val="28"/>
          <w:szCs w:val="28"/>
        </w:rPr>
        <w:t>Ивасенко</w:t>
      </w:r>
      <w:proofErr w:type="spellEnd"/>
      <w:r w:rsidRPr="00975DE2">
        <w:rPr>
          <w:rFonts w:ascii="Times New Roman" w:eastAsia="Times New Roman" w:hAnsi="Times New Roman" w:cs="Times New Roman"/>
          <w:sz w:val="28"/>
          <w:szCs w:val="28"/>
        </w:rPr>
        <w:t xml:space="preserve"> Ирины Николаевны, 23.06.1980 года рождения,</w:t>
      </w:r>
    </w:p>
    <w:p w:rsidR="00975DE2" w:rsidRPr="00975DE2" w:rsidRDefault="00975DE2" w:rsidP="008C504E">
      <w:pPr>
        <w:suppressAutoHyphens/>
        <w:spacing w:after="0" w:line="240" w:lineRule="auto"/>
        <w:jc w:val="both"/>
        <w:rPr>
          <w:rFonts w:ascii="Times New Roman" w:eastAsia="Times New Roman" w:hAnsi="Times New Roman" w:cs="Times New Roman"/>
          <w:sz w:val="28"/>
          <w:szCs w:val="28"/>
        </w:rPr>
      </w:pPr>
      <w:r w:rsidRPr="00975DE2">
        <w:rPr>
          <w:rFonts w:ascii="Times New Roman" w:eastAsia="Times New Roman" w:hAnsi="Times New Roman" w:cs="Times New Roman"/>
          <w:sz w:val="28"/>
          <w:szCs w:val="28"/>
        </w:rPr>
        <w:t>ПОСТАНОВЛЯЮ:</w:t>
      </w:r>
    </w:p>
    <w:p w:rsidR="00975DE2" w:rsidRPr="00975DE2" w:rsidRDefault="00975DE2" w:rsidP="008C504E">
      <w:pPr>
        <w:suppressAutoHyphens/>
        <w:spacing w:after="0" w:line="240" w:lineRule="auto"/>
        <w:ind w:firstLine="720"/>
        <w:jc w:val="both"/>
        <w:rPr>
          <w:rFonts w:ascii="Times New Roman" w:eastAsia="Times New Roman" w:hAnsi="Times New Roman" w:cs="Times New Roman"/>
          <w:sz w:val="28"/>
          <w:szCs w:val="28"/>
        </w:rPr>
      </w:pPr>
      <w:r w:rsidRPr="00975DE2">
        <w:rPr>
          <w:rFonts w:ascii="Times New Roman" w:eastAsia="Times New Roman" w:hAnsi="Times New Roman" w:cs="Times New Roman"/>
          <w:sz w:val="28"/>
          <w:szCs w:val="28"/>
        </w:rPr>
        <w:t>1. Разрешить Д</w:t>
      </w:r>
      <w:r w:rsidR="006473F8">
        <w:rPr>
          <w:rFonts w:ascii="Times New Roman" w:eastAsia="Times New Roman" w:hAnsi="Times New Roman" w:cs="Times New Roman"/>
          <w:sz w:val="28"/>
          <w:szCs w:val="28"/>
        </w:rPr>
        <w:t>убовому Николаю Олеговичу, 02.08</w:t>
      </w:r>
      <w:r w:rsidRPr="00975DE2">
        <w:rPr>
          <w:rFonts w:ascii="Times New Roman" w:eastAsia="Times New Roman" w:hAnsi="Times New Roman" w:cs="Times New Roman"/>
          <w:sz w:val="28"/>
          <w:szCs w:val="28"/>
        </w:rPr>
        <w:t xml:space="preserve">.2003 года рождения, проживающему по адресу: ул. </w:t>
      </w:r>
      <w:proofErr w:type="spellStart"/>
      <w:r w:rsidRPr="00975DE2">
        <w:rPr>
          <w:rFonts w:ascii="Times New Roman" w:eastAsia="Times New Roman" w:hAnsi="Times New Roman" w:cs="Times New Roman"/>
          <w:sz w:val="28"/>
          <w:szCs w:val="28"/>
        </w:rPr>
        <w:t>Ровинского</w:t>
      </w:r>
      <w:proofErr w:type="spellEnd"/>
      <w:r w:rsidRPr="00975DE2">
        <w:rPr>
          <w:rFonts w:ascii="Times New Roman" w:eastAsia="Times New Roman" w:hAnsi="Times New Roman" w:cs="Times New Roman"/>
          <w:sz w:val="28"/>
          <w:szCs w:val="28"/>
        </w:rPr>
        <w:t>, дом 31</w:t>
      </w:r>
      <w:r w:rsidR="00DF4C2D">
        <w:rPr>
          <w:rFonts w:ascii="Times New Roman" w:hAnsi="Times New Roman" w:cs="Times New Roman"/>
          <w:sz w:val="28"/>
          <w:szCs w:val="28"/>
        </w:rPr>
        <w:t>,</w:t>
      </w:r>
      <w:r w:rsidRPr="00975DE2">
        <w:rPr>
          <w:rFonts w:ascii="Times New Roman" w:eastAsia="Times New Roman" w:hAnsi="Times New Roman" w:cs="Times New Roman"/>
          <w:sz w:val="28"/>
          <w:szCs w:val="28"/>
        </w:rPr>
        <w:t xml:space="preserve"> с. </w:t>
      </w:r>
      <w:proofErr w:type="spellStart"/>
      <w:r w:rsidRPr="00975DE2">
        <w:rPr>
          <w:rFonts w:ascii="Times New Roman" w:eastAsia="Times New Roman" w:hAnsi="Times New Roman" w:cs="Times New Roman"/>
          <w:sz w:val="28"/>
          <w:szCs w:val="28"/>
        </w:rPr>
        <w:t>Гусевка</w:t>
      </w:r>
      <w:proofErr w:type="spellEnd"/>
      <w:r w:rsidRPr="00975DE2">
        <w:rPr>
          <w:rFonts w:ascii="Times New Roman" w:eastAsia="Times New Roman" w:hAnsi="Times New Roman" w:cs="Times New Roman"/>
          <w:sz w:val="28"/>
          <w:szCs w:val="28"/>
        </w:rPr>
        <w:t>, Ольховский район, Волгоградская область производить расходные операции по счёту: 42307810011000927796, находящемуся в структурном подразделении  Волгоградского ОСБ, № 8621/0454.</w:t>
      </w:r>
    </w:p>
    <w:p w:rsidR="00975DE2" w:rsidRPr="00975DE2" w:rsidRDefault="00975DE2" w:rsidP="008C504E">
      <w:pPr>
        <w:suppressAutoHyphens/>
        <w:spacing w:after="0" w:line="240" w:lineRule="auto"/>
        <w:ind w:firstLine="720"/>
        <w:jc w:val="both"/>
        <w:rPr>
          <w:rFonts w:ascii="Times New Roman" w:eastAsia="Times New Roman" w:hAnsi="Times New Roman" w:cs="Times New Roman"/>
          <w:sz w:val="28"/>
          <w:szCs w:val="28"/>
        </w:rPr>
      </w:pPr>
      <w:r w:rsidRPr="00975DE2">
        <w:rPr>
          <w:rFonts w:ascii="Times New Roman" w:eastAsia="Times New Roman" w:hAnsi="Times New Roman" w:cs="Times New Roman"/>
          <w:sz w:val="28"/>
          <w:szCs w:val="28"/>
        </w:rPr>
        <w:t>2. Контроль за исполнением постановления возложить на ведущего специалиста органа опеки и попечительства Ольховского муниципального района А.В. Васильеву.</w:t>
      </w:r>
    </w:p>
    <w:p w:rsidR="00975DE2" w:rsidRPr="00975DE2" w:rsidRDefault="00975DE2" w:rsidP="008C504E">
      <w:pPr>
        <w:spacing w:after="0" w:line="240" w:lineRule="auto"/>
        <w:jc w:val="both"/>
        <w:rPr>
          <w:rFonts w:ascii="Times New Roman" w:eastAsia="Times New Roman" w:hAnsi="Times New Roman" w:cs="Times New Roman"/>
          <w:sz w:val="28"/>
          <w:szCs w:val="28"/>
        </w:rPr>
      </w:pPr>
      <w:r w:rsidRPr="00975DE2">
        <w:rPr>
          <w:rFonts w:ascii="Times New Roman" w:eastAsia="Times New Roman" w:hAnsi="Times New Roman" w:cs="Times New Roman"/>
          <w:sz w:val="28"/>
          <w:szCs w:val="28"/>
        </w:rPr>
        <w:tab/>
        <w:t>3. Постановление вступает в силу с момента подписания.</w:t>
      </w:r>
    </w:p>
    <w:p w:rsidR="00975DE2" w:rsidRPr="00975DE2" w:rsidRDefault="00975DE2" w:rsidP="008C504E">
      <w:pPr>
        <w:spacing w:after="0" w:line="240" w:lineRule="auto"/>
        <w:jc w:val="both"/>
        <w:rPr>
          <w:rFonts w:ascii="Times New Roman" w:eastAsia="Times New Roman" w:hAnsi="Times New Roman" w:cs="Times New Roman"/>
          <w:sz w:val="28"/>
          <w:szCs w:val="28"/>
        </w:rPr>
      </w:pPr>
    </w:p>
    <w:p w:rsidR="00975DE2" w:rsidRPr="00975DE2" w:rsidRDefault="00975DE2" w:rsidP="008C504E">
      <w:pPr>
        <w:spacing w:after="0" w:line="240" w:lineRule="auto"/>
        <w:jc w:val="both"/>
        <w:rPr>
          <w:rFonts w:ascii="Times New Roman" w:eastAsia="Times New Roman" w:hAnsi="Times New Roman" w:cs="Times New Roman"/>
          <w:sz w:val="28"/>
          <w:szCs w:val="28"/>
        </w:rPr>
      </w:pPr>
    </w:p>
    <w:p w:rsidR="00975DE2" w:rsidRPr="00975DE2" w:rsidRDefault="00975DE2" w:rsidP="00975DE2">
      <w:pPr>
        <w:jc w:val="both"/>
        <w:rPr>
          <w:rFonts w:ascii="Times New Roman" w:eastAsia="Times New Roman" w:hAnsi="Times New Roman" w:cs="Times New Roman"/>
          <w:sz w:val="28"/>
          <w:szCs w:val="28"/>
        </w:rPr>
      </w:pPr>
    </w:p>
    <w:p w:rsidR="00975DE2" w:rsidRPr="00975DE2" w:rsidRDefault="00975DE2" w:rsidP="00975DE2">
      <w:pPr>
        <w:jc w:val="both"/>
        <w:rPr>
          <w:rFonts w:ascii="Times New Roman" w:eastAsia="Times New Roman" w:hAnsi="Times New Roman" w:cs="Times New Roman"/>
          <w:sz w:val="28"/>
          <w:szCs w:val="28"/>
        </w:rPr>
      </w:pPr>
    </w:p>
    <w:p w:rsidR="008C504E" w:rsidRPr="002C6400" w:rsidRDefault="008C504E" w:rsidP="008C504E">
      <w:pPr>
        <w:autoSpaceDE w:val="0"/>
        <w:autoSpaceDN w:val="0"/>
        <w:adjustRightInd w:val="0"/>
        <w:spacing w:after="0" w:line="240" w:lineRule="auto"/>
        <w:rPr>
          <w:rFonts w:ascii="Times New Roman" w:hAnsi="Times New Roman" w:cs="Times New Roman"/>
          <w:sz w:val="28"/>
          <w:szCs w:val="28"/>
        </w:rPr>
      </w:pPr>
      <w:r w:rsidRPr="002C6400">
        <w:rPr>
          <w:rFonts w:ascii="Times New Roman" w:hAnsi="Times New Roman" w:cs="Times New Roman"/>
          <w:sz w:val="28"/>
          <w:szCs w:val="28"/>
        </w:rPr>
        <w:t>Глава  Ольховского</w:t>
      </w:r>
    </w:p>
    <w:p w:rsidR="008C504E" w:rsidRPr="002C6400" w:rsidRDefault="008C504E" w:rsidP="008C504E">
      <w:pPr>
        <w:autoSpaceDE w:val="0"/>
        <w:autoSpaceDN w:val="0"/>
        <w:adjustRightInd w:val="0"/>
        <w:spacing w:after="0" w:line="240" w:lineRule="auto"/>
        <w:rPr>
          <w:rFonts w:ascii="Times New Roman" w:hAnsi="Times New Roman" w:cs="Times New Roman"/>
          <w:sz w:val="28"/>
          <w:szCs w:val="28"/>
        </w:rPr>
      </w:pPr>
      <w:r w:rsidRPr="002C6400">
        <w:rPr>
          <w:rFonts w:ascii="Times New Roman" w:hAnsi="Times New Roman" w:cs="Times New Roman"/>
          <w:sz w:val="28"/>
          <w:szCs w:val="28"/>
        </w:rPr>
        <w:t>муниципального района                                                                 А.В. Солонин</w:t>
      </w:r>
    </w:p>
    <w:p w:rsidR="008C504E" w:rsidRDefault="008C504E" w:rsidP="008C504E">
      <w:pPr>
        <w:pStyle w:val="ConsNonformat"/>
        <w:widowControl/>
        <w:tabs>
          <w:tab w:val="left" w:pos="7200"/>
        </w:tabs>
        <w:jc w:val="right"/>
        <w:rPr>
          <w:rFonts w:ascii="Times New Roman" w:hAnsi="Times New Roman" w:cs="Times New Roman"/>
          <w:sz w:val="28"/>
          <w:szCs w:val="28"/>
        </w:rPr>
      </w:pPr>
    </w:p>
    <w:p w:rsidR="00975DE2" w:rsidRPr="00975DE2" w:rsidRDefault="00975DE2" w:rsidP="00975DE2">
      <w:pPr>
        <w:jc w:val="both"/>
        <w:rPr>
          <w:rFonts w:ascii="Times New Roman" w:eastAsia="Times New Roman" w:hAnsi="Times New Roman" w:cs="Times New Roman"/>
          <w:sz w:val="28"/>
          <w:szCs w:val="28"/>
        </w:rPr>
      </w:pPr>
    </w:p>
    <w:p w:rsidR="00975DE2" w:rsidRPr="00975DE2" w:rsidRDefault="00975DE2" w:rsidP="00975DE2">
      <w:pPr>
        <w:jc w:val="both"/>
        <w:rPr>
          <w:rFonts w:ascii="Times New Roman" w:eastAsia="Times New Roman" w:hAnsi="Times New Roman" w:cs="Times New Roman"/>
        </w:rPr>
      </w:pPr>
    </w:p>
    <w:p w:rsidR="00975DE2" w:rsidRPr="00975DE2" w:rsidRDefault="00975DE2" w:rsidP="00975DE2">
      <w:pPr>
        <w:jc w:val="both"/>
        <w:rPr>
          <w:rFonts w:ascii="Times New Roman" w:eastAsia="Times New Roman" w:hAnsi="Times New Roman" w:cs="Times New Roman"/>
        </w:rPr>
      </w:pPr>
    </w:p>
    <w:p w:rsidR="00975DE2" w:rsidRPr="00975DE2" w:rsidRDefault="00975DE2" w:rsidP="00975DE2">
      <w:pPr>
        <w:jc w:val="both"/>
        <w:rPr>
          <w:rFonts w:ascii="Times New Roman" w:eastAsia="Times New Roman" w:hAnsi="Times New Roman" w:cs="Times New Roman"/>
        </w:rPr>
      </w:pPr>
    </w:p>
    <w:p w:rsidR="001F1504" w:rsidRPr="002C6400" w:rsidRDefault="001F1504" w:rsidP="001F1504">
      <w:pPr>
        <w:pStyle w:val="13"/>
        <w:jc w:val="center"/>
        <w:rPr>
          <w:rFonts w:ascii="Times New Roman" w:hAnsi="Times New Roman"/>
          <w:sz w:val="28"/>
          <w:szCs w:val="28"/>
        </w:rPr>
      </w:pPr>
      <w:r w:rsidRPr="002C6400">
        <w:rPr>
          <w:rFonts w:ascii="Times New Roman" w:hAnsi="Times New Roman"/>
          <w:sz w:val="28"/>
          <w:szCs w:val="28"/>
        </w:rPr>
        <w:lastRenderedPageBreak/>
        <w:t>А Д М И Н И С Т Р А Ц И Я</w:t>
      </w:r>
    </w:p>
    <w:p w:rsidR="001F1504" w:rsidRPr="002C6400" w:rsidRDefault="001F1504" w:rsidP="001F1504">
      <w:pPr>
        <w:pStyle w:val="13"/>
        <w:jc w:val="center"/>
        <w:rPr>
          <w:rFonts w:ascii="Times New Roman" w:hAnsi="Times New Roman"/>
          <w:sz w:val="28"/>
          <w:szCs w:val="28"/>
        </w:rPr>
      </w:pPr>
      <w:r w:rsidRPr="002C6400">
        <w:rPr>
          <w:rFonts w:ascii="Times New Roman" w:hAnsi="Times New Roman"/>
          <w:sz w:val="28"/>
          <w:szCs w:val="28"/>
        </w:rPr>
        <w:t>ОЛЬХОВСКОГО МУНИЦИПАЛЬНОГО РАЙОНА</w:t>
      </w:r>
    </w:p>
    <w:p w:rsidR="001F1504" w:rsidRPr="002C6400" w:rsidRDefault="001F1504" w:rsidP="001F1504">
      <w:pPr>
        <w:pStyle w:val="13"/>
        <w:jc w:val="center"/>
        <w:rPr>
          <w:rFonts w:ascii="Times New Roman" w:hAnsi="Times New Roman"/>
          <w:sz w:val="28"/>
          <w:szCs w:val="28"/>
        </w:rPr>
      </w:pPr>
      <w:r w:rsidRPr="002C6400">
        <w:rPr>
          <w:rFonts w:ascii="Times New Roman" w:hAnsi="Times New Roman"/>
          <w:sz w:val="28"/>
          <w:szCs w:val="28"/>
        </w:rPr>
        <w:t>ВОЛГОГРАДСКОЙ ОБЛАСТИ</w:t>
      </w:r>
    </w:p>
    <w:p w:rsidR="001F1504" w:rsidRPr="002C6400" w:rsidRDefault="001F1504" w:rsidP="001F1504">
      <w:pPr>
        <w:pStyle w:val="13"/>
        <w:jc w:val="center"/>
        <w:rPr>
          <w:rFonts w:ascii="Times New Roman" w:hAnsi="Times New Roman"/>
          <w:sz w:val="28"/>
          <w:szCs w:val="28"/>
        </w:rPr>
      </w:pPr>
      <w:r w:rsidRPr="002C6400">
        <w:rPr>
          <w:rFonts w:ascii="Times New Roman" w:hAnsi="Times New Roman"/>
          <w:sz w:val="28"/>
          <w:szCs w:val="28"/>
        </w:rPr>
        <w:t>__________________________________________________________</w:t>
      </w:r>
    </w:p>
    <w:p w:rsidR="001F1504" w:rsidRPr="002C6400" w:rsidRDefault="001F1504" w:rsidP="001F1504">
      <w:pPr>
        <w:pStyle w:val="13"/>
        <w:jc w:val="center"/>
        <w:rPr>
          <w:rFonts w:ascii="Times New Roman" w:hAnsi="Times New Roman"/>
          <w:sz w:val="28"/>
          <w:szCs w:val="28"/>
        </w:rPr>
      </w:pPr>
      <w:r w:rsidRPr="002C6400">
        <w:rPr>
          <w:rFonts w:ascii="Times New Roman" w:hAnsi="Times New Roman"/>
          <w:sz w:val="28"/>
          <w:szCs w:val="28"/>
        </w:rPr>
        <w:t>П О С Т А Н О В Л Е Н И Е</w:t>
      </w:r>
    </w:p>
    <w:p w:rsidR="001F1504" w:rsidRPr="002C6400" w:rsidRDefault="001F1504" w:rsidP="001F1504">
      <w:pPr>
        <w:spacing w:after="0" w:line="240" w:lineRule="auto"/>
        <w:jc w:val="both"/>
        <w:rPr>
          <w:rFonts w:ascii="Times New Roman" w:hAnsi="Times New Roman" w:cs="Times New Roman"/>
          <w:sz w:val="28"/>
          <w:szCs w:val="28"/>
        </w:rPr>
      </w:pPr>
    </w:p>
    <w:p w:rsidR="001F1504" w:rsidRPr="00357055" w:rsidRDefault="001F1504" w:rsidP="001F1504">
      <w:pPr>
        <w:spacing w:after="0" w:line="240" w:lineRule="auto"/>
        <w:jc w:val="both"/>
        <w:rPr>
          <w:rFonts w:ascii="Times New Roman" w:hAnsi="Times New Roman" w:cs="Times New Roman"/>
          <w:sz w:val="28"/>
          <w:szCs w:val="28"/>
        </w:rPr>
      </w:pPr>
      <w:r w:rsidRPr="00357055">
        <w:rPr>
          <w:rFonts w:ascii="Times New Roman" w:hAnsi="Times New Roman" w:cs="Times New Roman"/>
          <w:sz w:val="28"/>
          <w:szCs w:val="28"/>
        </w:rPr>
        <w:t>от 01.11.2018  № 730</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1F1504" w:rsidRPr="00357055" w:rsidTr="009F6DBA">
        <w:tc>
          <w:tcPr>
            <w:tcW w:w="4785" w:type="dxa"/>
          </w:tcPr>
          <w:p w:rsidR="001F1504" w:rsidRPr="00357055" w:rsidRDefault="001F1504" w:rsidP="00411CBD">
            <w:pPr>
              <w:rPr>
                <w:sz w:val="28"/>
                <w:szCs w:val="28"/>
              </w:rPr>
            </w:pPr>
            <w:r w:rsidRPr="00357055">
              <w:rPr>
                <w:sz w:val="28"/>
                <w:szCs w:val="28"/>
              </w:rPr>
              <w:t xml:space="preserve">О выделении средств на реализацию  </w:t>
            </w:r>
            <w:r w:rsidR="00357055">
              <w:rPr>
                <w:sz w:val="28"/>
                <w:szCs w:val="28"/>
              </w:rPr>
              <w:t>основного</w:t>
            </w:r>
            <w:r w:rsidR="00411CBD">
              <w:rPr>
                <w:sz w:val="28"/>
                <w:szCs w:val="28"/>
              </w:rPr>
              <w:t xml:space="preserve"> </w:t>
            </w:r>
            <w:r w:rsidR="00357055">
              <w:rPr>
                <w:sz w:val="28"/>
                <w:szCs w:val="28"/>
              </w:rPr>
              <w:t>мероприятия</w:t>
            </w:r>
            <w:r w:rsidR="00411CBD">
              <w:rPr>
                <w:sz w:val="28"/>
                <w:szCs w:val="28"/>
              </w:rPr>
              <w:t xml:space="preserve"> </w:t>
            </w:r>
            <w:r w:rsidRPr="00357055">
              <w:rPr>
                <w:sz w:val="28"/>
                <w:szCs w:val="28"/>
              </w:rPr>
              <w:t>«Обеспечение</w:t>
            </w:r>
            <w:r w:rsidR="00411CBD">
              <w:rPr>
                <w:sz w:val="28"/>
                <w:szCs w:val="28"/>
              </w:rPr>
              <w:t xml:space="preserve"> </w:t>
            </w:r>
            <w:r w:rsidRPr="00357055">
              <w:rPr>
                <w:sz w:val="28"/>
                <w:szCs w:val="28"/>
              </w:rPr>
              <w:t>жильем молодых семей»  в  2018 г. семье Персидских</w:t>
            </w:r>
          </w:p>
        </w:tc>
        <w:tc>
          <w:tcPr>
            <w:tcW w:w="4785" w:type="dxa"/>
          </w:tcPr>
          <w:p w:rsidR="001F1504" w:rsidRPr="00357055" w:rsidRDefault="001F1504" w:rsidP="001F1504">
            <w:pPr>
              <w:rPr>
                <w:sz w:val="28"/>
                <w:szCs w:val="28"/>
              </w:rPr>
            </w:pPr>
          </w:p>
        </w:tc>
      </w:tr>
    </w:tbl>
    <w:p w:rsidR="001F1504" w:rsidRPr="00357055" w:rsidRDefault="001F1504" w:rsidP="001F1504">
      <w:pPr>
        <w:spacing w:after="0"/>
        <w:rPr>
          <w:rFonts w:ascii="Times New Roman" w:hAnsi="Times New Roman" w:cs="Times New Roman"/>
          <w:sz w:val="28"/>
          <w:szCs w:val="28"/>
        </w:rPr>
      </w:pPr>
    </w:p>
    <w:p w:rsidR="001F1504" w:rsidRPr="00357055" w:rsidRDefault="001F1504" w:rsidP="001F1504">
      <w:pPr>
        <w:spacing w:after="0" w:line="240" w:lineRule="auto"/>
        <w:jc w:val="both"/>
        <w:rPr>
          <w:rFonts w:ascii="Times New Roman" w:hAnsi="Times New Roman" w:cs="Times New Roman"/>
          <w:sz w:val="28"/>
          <w:szCs w:val="28"/>
        </w:rPr>
      </w:pPr>
      <w:r w:rsidRPr="00357055">
        <w:rPr>
          <w:rFonts w:ascii="Times New Roman" w:hAnsi="Times New Roman" w:cs="Times New Roman"/>
          <w:sz w:val="28"/>
          <w:szCs w:val="28"/>
        </w:rPr>
        <w:tab/>
        <w:t xml:space="preserve">В соответствии с  Правилами предоставления молодым семьям социальных  выплат на приобретение жилья в рамках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№1710 от 30 декабря 2017 г.,  Соглашением  № 18643000-1-2018-001 от 30 мая  2018 г. «О предоставлении  в 2018 году субсидии бюджету Ольховского муниципального района Волгоградской области 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реализации подпрограммы «Молодой семье - доступное  жилье» государственной программы Волгоградской области «Обеспечение доступным и комфортным жильем и коммунальными услугами жителей Волгоградской области», муниципальной целевой программой  «Обеспечение  жильем  молодых семей»  по Ольховскому муниципальному району на 2016-2018 годы, утвержденной постановлением администрации Ольховского муниципального района № 569 от 10 сентября 2015 г.,  </w:t>
      </w:r>
    </w:p>
    <w:p w:rsidR="001F1504" w:rsidRPr="00357055" w:rsidRDefault="001F1504" w:rsidP="001F1504">
      <w:pPr>
        <w:spacing w:after="0" w:line="240" w:lineRule="auto"/>
        <w:jc w:val="both"/>
        <w:rPr>
          <w:rFonts w:ascii="Times New Roman" w:hAnsi="Times New Roman" w:cs="Times New Roman"/>
          <w:sz w:val="28"/>
          <w:szCs w:val="28"/>
        </w:rPr>
      </w:pPr>
      <w:r w:rsidRPr="00357055">
        <w:rPr>
          <w:rFonts w:ascii="Times New Roman" w:hAnsi="Times New Roman" w:cs="Times New Roman"/>
          <w:sz w:val="28"/>
          <w:szCs w:val="28"/>
        </w:rPr>
        <w:t>ПОСТАНОВЛЯЮ:</w:t>
      </w:r>
    </w:p>
    <w:p w:rsidR="001F1504" w:rsidRPr="00357055" w:rsidRDefault="001F1504" w:rsidP="001F1504">
      <w:pPr>
        <w:spacing w:after="0" w:line="240" w:lineRule="auto"/>
        <w:ind w:firstLine="708"/>
        <w:jc w:val="both"/>
        <w:rPr>
          <w:rFonts w:ascii="Times New Roman" w:hAnsi="Times New Roman" w:cs="Times New Roman"/>
          <w:sz w:val="28"/>
          <w:szCs w:val="28"/>
        </w:rPr>
      </w:pPr>
      <w:r w:rsidRPr="00357055">
        <w:rPr>
          <w:rFonts w:ascii="Times New Roman" w:hAnsi="Times New Roman" w:cs="Times New Roman"/>
          <w:sz w:val="28"/>
          <w:szCs w:val="28"/>
        </w:rPr>
        <w:t>1. Руководителю МУ «ЦБ О МОУ» перечислить денежные средства на оплату  жилого помещения, приобретаемого молодой семьей Персидского Михаила Викторовича и Персидской Юлии Александровны с использованием свидетельства о праве на получение социальной выплаты на приобретение жилого помещения, в сумме 226 800 (двести двадцать шесть тысяч восемьсот) рублей, согласно приложению.</w:t>
      </w:r>
    </w:p>
    <w:p w:rsidR="001F1504" w:rsidRPr="00357055" w:rsidRDefault="001F1504" w:rsidP="001F1504">
      <w:pPr>
        <w:spacing w:after="0" w:line="240" w:lineRule="auto"/>
        <w:ind w:firstLine="708"/>
        <w:jc w:val="both"/>
        <w:rPr>
          <w:rFonts w:ascii="Times New Roman" w:hAnsi="Times New Roman" w:cs="Times New Roman"/>
          <w:sz w:val="28"/>
          <w:szCs w:val="28"/>
        </w:rPr>
      </w:pPr>
      <w:r w:rsidRPr="00357055">
        <w:rPr>
          <w:rFonts w:ascii="Times New Roman" w:hAnsi="Times New Roman" w:cs="Times New Roman"/>
          <w:sz w:val="28"/>
          <w:szCs w:val="28"/>
        </w:rPr>
        <w:t>2. Постановление вступает в законную силу с момента его подписания.</w:t>
      </w:r>
    </w:p>
    <w:p w:rsidR="001F1504" w:rsidRPr="00357055" w:rsidRDefault="001F1504" w:rsidP="001F1504">
      <w:pPr>
        <w:spacing w:after="0" w:line="240" w:lineRule="auto"/>
        <w:ind w:firstLine="708"/>
        <w:jc w:val="both"/>
        <w:rPr>
          <w:rFonts w:ascii="Times New Roman" w:hAnsi="Times New Roman" w:cs="Times New Roman"/>
          <w:sz w:val="28"/>
          <w:szCs w:val="28"/>
        </w:rPr>
      </w:pPr>
      <w:r w:rsidRPr="00357055">
        <w:rPr>
          <w:rFonts w:ascii="Times New Roman" w:hAnsi="Times New Roman" w:cs="Times New Roman"/>
          <w:sz w:val="28"/>
          <w:szCs w:val="28"/>
        </w:rPr>
        <w:t>3. Контроль  за  исполнением постановления оставляю за собой.</w:t>
      </w:r>
    </w:p>
    <w:p w:rsidR="001F1504" w:rsidRPr="00357055" w:rsidRDefault="001F1504" w:rsidP="001F1504">
      <w:pPr>
        <w:spacing w:after="0" w:line="240" w:lineRule="auto"/>
        <w:jc w:val="both"/>
        <w:rPr>
          <w:rFonts w:ascii="Times New Roman" w:hAnsi="Times New Roman" w:cs="Times New Roman"/>
          <w:sz w:val="28"/>
          <w:szCs w:val="28"/>
        </w:rPr>
      </w:pPr>
    </w:p>
    <w:p w:rsidR="001F1504" w:rsidRPr="00357055" w:rsidRDefault="001F1504" w:rsidP="001F1504">
      <w:pPr>
        <w:spacing w:after="0"/>
        <w:rPr>
          <w:rFonts w:ascii="Times New Roman" w:hAnsi="Times New Roman" w:cs="Times New Roman"/>
          <w:sz w:val="28"/>
          <w:szCs w:val="28"/>
        </w:rPr>
      </w:pPr>
    </w:p>
    <w:p w:rsidR="001F1504" w:rsidRPr="00357055" w:rsidRDefault="001F1504" w:rsidP="001F1504">
      <w:pPr>
        <w:spacing w:after="0" w:line="240" w:lineRule="auto"/>
        <w:rPr>
          <w:rFonts w:ascii="Times New Roman" w:hAnsi="Times New Roman" w:cs="Times New Roman"/>
          <w:sz w:val="28"/>
          <w:szCs w:val="28"/>
        </w:rPr>
      </w:pPr>
      <w:r w:rsidRPr="00357055">
        <w:rPr>
          <w:rFonts w:ascii="Times New Roman" w:hAnsi="Times New Roman" w:cs="Times New Roman"/>
          <w:sz w:val="28"/>
          <w:szCs w:val="28"/>
        </w:rPr>
        <w:t xml:space="preserve">Глава Ольховского </w:t>
      </w:r>
    </w:p>
    <w:p w:rsidR="001F1504" w:rsidRPr="00357055" w:rsidRDefault="00357055" w:rsidP="001F1504">
      <w:pPr>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муниципального района</w:t>
      </w:r>
      <w:r w:rsidR="001F1504" w:rsidRPr="00357055">
        <w:rPr>
          <w:rFonts w:ascii="Times New Roman" w:hAnsi="Times New Roman" w:cs="Times New Roman"/>
          <w:sz w:val="28"/>
          <w:szCs w:val="28"/>
        </w:rPr>
        <w:t xml:space="preserve">                                                    </w:t>
      </w:r>
      <w:r>
        <w:rPr>
          <w:rFonts w:ascii="Times New Roman" w:hAnsi="Times New Roman" w:cs="Times New Roman"/>
          <w:sz w:val="28"/>
          <w:szCs w:val="28"/>
        </w:rPr>
        <w:t xml:space="preserve">                 </w:t>
      </w:r>
      <w:r w:rsidR="001F1504" w:rsidRPr="00357055">
        <w:rPr>
          <w:rFonts w:ascii="Times New Roman" w:hAnsi="Times New Roman" w:cs="Times New Roman"/>
          <w:sz w:val="28"/>
          <w:szCs w:val="28"/>
        </w:rPr>
        <w:t>А.В.Солонин</w:t>
      </w:r>
    </w:p>
    <w:p w:rsidR="001F1504" w:rsidRPr="00357055" w:rsidRDefault="001F1504" w:rsidP="001F1504">
      <w:pPr>
        <w:spacing w:after="0"/>
        <w:jc w:val="right"/>
        <w:rPr>
          <w:rFonts w:ascii="Times New Roman" w:hAnsi="Times New Roman" w:cs="Times New Roman"/>
          <w:sz w:val="28"/>
          <w:szCs w:val="28"/>
        </w:rPr>
      </w:pPr>
    </w:p>
    <w:p w:rsidR="001F1504" w:rsidRPr="00357055" w:rsidRDefault="001F1504" w:rsidP="001F1504">
      <w:pPr>
        <w:spacing w:after="0"/>
        <w:jc w:val="right"/>
        <w:rPr>
          <w:rFonts w:ascii="Times New Roman" w:hAnsi="Times New Roman" w:cs="Times New Roman"/>
          <w:sz w:val="28"/>
          <w:szCs w:val="28"/>
        </w:rPr>
      </w:pPr>
    </w:p>
    <w:p w:rsidR="001F1504" w:rsidRPr="00357055" w:rsidRDefault="001F1504" w:rsidP="001F1504">
      <w:pPr>
        <w:spacing w:after="0"/>
        <w:jc w:val="right"/>
        <w:rPr>
          <w:rFonts w:ascii="Times New Roman" w:hAnsi="Times New Roman" w:cs="Times New Roman"/>
          <w:sz w:val="28"/>
          <w:szCs w:val="28"/>
        </w:rPr>
      </w:pPr>
    </w:p>
    <w:p w:rsidR="001F1504" w:rsidRPr="001F1504" w:rsidRDefault="001F1504" w:rsidP="001F1504">
      <w:pPr>
        <w:spacing w:after="0"/>
        <w:jc w:val="right"/>
        <w:rPr>
          <w:rFonts w:ascii="Times New Roman" w:hAnsi="Times New Roman" w:cs="Times New Roman"/>
          <w:sz w:val="24"/>
          <w:szCs w:val="24"/>
        </w:rPr>
      </w:pPr>
    </w:p>
    <w:p w:rsidR="001F1504" w:rsidRPr="001F1504" w:rsidRDefault="001F1504" w:rsidP="001F1504">
      <w:pPr>
        <w:spacing w:after="0"/>
        <w:jc w:val="right"/>
        <w:rPr>
          <w:rFonts w:ascii="Times New Roman" w:hAnsi="Times New Roman" w:cs="Times New Roman"/>
          <w:sz w:val="24"/>
          <w:szCs w:val="24"/>
        </w:rPr>
      </w:pPr>
    </w:p>
    <w:p w:rsidR="001F1504" w:rsidRPr="001F1504" w:rsidRDefault="001F1504" w:rsidP="001F1504">
      <w:pPr>
        <w:spacing w:after="0"/>
        <w:jc w:val="right"/>
        <w:rPr>
          <w:rFonts w:ascii="Times New Roman" w:hAnsi="Times New Roman" w:cs="Times New Roman"/>
          <w:sz w:val="24"/>
          <w:szCs w:val="24"/>
        </w:rPr>
      </w:pPr>
    </w:p>
    <w:p w:rsidR="001F1504" w:rsidRPr="001F1504" w:rsidRDefault="001F1504" w:rsidP="001F1504">
      <w:pPr>
        <w:spacing w:after="0"/>
        <w:jc w:val="right"/>
        <w:rPr>
          <w:rFonts w:ascii="Times New Roman" w:hAnsi="Times New Roman" w:cs="Times New Roman"/>
          <w:sz w:val="24"/>
          <w:szCs w:val="24"/>
        </w:rPr>
      </w:pPr>
    </w:p>
    <w:p w:rsidR="001F1504" w:rsidRPr="001F1504" w:rsidRDefault="001F1504" w:rsidP="00EF5807">
      <w:pPr>
        <w:spacing w:after="0" w:line="240" w:lineRule="auto"/>
        <w:jc w:val="right"/>
        <w:rPr>
          <w:rFonts w:ascii="Times New Roman" w:hAnsi="Times New Roman" w:cs="Times New Roman"/>
          <w:sz w:val="24"/>
          <w:szCs w:val="24"/>
        </w:rPr>
      </w:pPr>
      <w:r w:rsidRPr="001F1504">
        <w:rPr>
          <w:rFonts w:ascii="Times New Roman" w:hAnsi="Times New Roman" w:cs="Times New Roman"/>
          <w:sz w:val="24"/>
          <w:szCs w:val="24"/>
        </w:rPr>
        <w:t>Приложение</w:t>
      </w:r>
    </w:p>
    <w:p w:rsidR="001F1504" w:rsidRPr="001F1504" w:rsidRDefault="001F1504" w:rsidP="00EF5807">
      <w:pPr>
        <w:spacing w:after="0" w:line="240" w:lineRule="auto"/>
        <w:jc w:val="right"/>
        <w:rPr>
          <w:rFonts w:ascii="Times New Roman" w:hAnsi="Times New Roman" w:cs="Times New Roman"/>
          <w:sz w:val="24"/>
          <w:szCs w:val="24"/>
        </w:rPr>
      </w:pPr>
      <w:r w:rsidRPr="001F1504">
        <w:rPr>
          <w:rFonts w:ascii="Times New Roman" w:hAnsi="Times New Roman" w:cs="Times New Roman"/>
          <w:sz w:val="24"/>
          <w:szCs w:val="24"/>
        </w:rPr>
        <w:t>к  постановлению администрации</w:t>
      </w:r>
    </w:p>
    <w:p w:rsidR="001F1504" w:rsidRPr="001F1504" w:rsidRDefault="001F1504" w:rsidP="00EF5807">
      <w:pPr>
        <w:spacing w:after="0" w:line="240" w:lineRule="auto"/>
        <w:jc w:val="right"/>
        <w:rPr>
          <w:rFonts w:ascii="Times New Roman" w:hAnsi="Times New Roman" w:cs="Times New Roman"/>
          <w:sz w:val="24"/>
          <w:szCs w:val="24"/>
        </w:rPr>
      </w:pPr>
      <w:r w:rsidRPr="001F1504">
        <w:rPr>
          <w:rFonts w:ascii="Times New Roman" w:hAnsi="Times New Roman" w:cs="Times New Roman"/>
          <w:sz w:val="24"/>
          <w:szCs w:val="24"/>
        </w:rPr>
        <w:t xml:space="preserve">Ольховского муниципального района </w:t>
      </w:r>
    </w:p>
    <w:p w:rsidR="001F1504" w:rsidRPr="001F1504" w:rsidRDefault="00EF5807" w:rsidP="00EF580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01.11.2018 № 730</w:t>
      </w:r>
    </w:p>
    <w:p w:rsidR="001F1504" w:rsidRPr="001F1504" w:rsidRDefault="001F1504" w:rsidP="001F1504">
      <w:pPr>
        <w:spacing w:after="0"/>
        <w:rPr>
          <w:rFonts w:ascii="Times New Roman" w:hAnsi="Times New Roman" w:cs="Times New Roman"/>
          <w:sz w:val="24"/>
          <w:szCs w:val="24"/>
        </w:rPr>
      </w:pPr>
    </w:p>
    <w:p w:rsidR="001F1504" w:rsidRPr="001F1504" w:rsidRDefault="001F1504" w:rsidP="001F1504">
      <w:pPr>
        <w:spacing w:after="0"/>
        <w:rPr>
          <w:rFonts w:ascii="Times New Roman" w:hAnsi="Times New Roman" w:cs="Times New Roman"/>
          <w:sz w:val="24"/>
          <w:szCs w:val="24"/>
        </w:rPr>
      </w:pPr>
    </w:p>
    <w:p w:rsidR="001F1504" w:rsidRPr="001F1504" w:rsidRDefault="001F1504" w:rsidP="001F1504">
      <w:pPr>
        <w:spacing w:after="0"/>
        <w:rPr>
          <w:rFonts w:ascii="Times New Roman" w:hAnsi="Times New Roman" w:cs="Times New Roman"/>
          <w:sz w:val="24"/>
          <w:szCs w:val="24"/>
        </w:rPr>
      </w:pPr>
    </w:p>
    <w:p w:rsidR="001F1504" w:rsidRPr="001F1504" w:rsidRDefault="001F1504" w:rsidP="00EF5807">
      <w:pPr>
        <w:tabs>
          <w:tab w:val="left" w:pos="2100"/>
        </w:tabs>
        <w:spacing w:after="0" w:line="240" w:lineRule="auto"/>
        <w:jc w:val="center"/>
        <w:rPr>
          <w:rFonts w:ascii="Times New Roman" w:hAnsi="Times New Roman" w:cs="Times New Roman"/>
          <w:sz w:val="24"/>
          <w:szCs w:val="24"/>
        </w:rPr>
      </w:pPr>
      <w:r w:rsidRPr="001F1504">
        <w:rPr>
          <w:rFonts w:ascii="Times New Roman" w:hAnsi="Times New Roman" w:cs="Times New Roman"/>
          <w:sz w:val="24"/>
          <w:szCs w:val="24"/>
        </w:rPr>
        <w:t>СПИСОК</w:t>
      </w:r>
    </w:p>
    <w:p w:rsidR="001F1504" w:rsidRPr="001F1504" w:rsidRDefault="001F1504" w:rsidP="00EF5807">
      <w:pPr>
        <w:tabs>
          <w:tab w:val="left" w:pos="2100"/>
        </w:tabs>
        <w:spacing w:after="0" w:line="240" w:lineRule="auto"/>
        <w:jc w:val="center"/>
        <w:rPr>
          <w:rFonts w:ascii="Times New Roman" w:hAnsi="Times New Roman" w:cs="Times New Roman"/>
          <w:sz w:val="24"/>
          <w:szCs w:val="24"/>
        </w:rPr>
      </w:pPr>
      <w:r w:rsidRPr="001F1504">
        <w:rPr>
          <w:rFonts w:ascii="Times New Roman" w:hAnsi="Times New Roman" w:cs="Times New Roman"/>
          <w:sz w:val="24"/>
          <w:szCs w:val="24"/>
        </w:rPr>
        <w:t>Молодых семей-получателей социальных выплат</w:t>
      </w:r>
    </w:p>
    <w:p w:rsidR="001F1504" w:rsidRPr="001F1504" w:rsidRDefault="001F1504" w:rsidP="00EF5807">
      <w:pPr>
        <w:tabs>
          <w:tab w:val="left" w:pos="2100"/>
        </w:tabs>
        <w:spacing w:after="0" w:line="240" w:lineRule="auto"/>
        <w:jc w:val="center"/>
        <w:rPr>
          <w:rFonts w:ascii="Times New Roman" w:hAnsi="Times New Roman" w:cs="Times New Roman"/>
          <w:sz w:val="24"/>
          <w:szCs w:val="24"/>
        </w:rPr>
      </w:pPr>
      <w:r w:rsidRPr="001F1504">
        <w:rPr>
          <w:rFonts w:ascii="Times New Roman" w:hAnsi="Times New Roman" w:cs="Times New Roman"/>
          <w:sz w:val="24"/>
          <w:szCs w:val="24"/>
        </w:rPr>
        <w:t>на приобретение жилья в 2018 году</w:t>
      </w:r>
    </w:p>
    <w:p w:rsidR="001F1504" w:rsidRPr="001F1504" w:rsidRDefault="001F1504" w:rsidP="00EF5807">
      <w:pPr>
        <w:tabs>
          <w:tab w:val="left" w:pos="2100"/>
        </w:tabs>
        <w:spacing w:after="0" w:line="240" w:lineRule="auto"/>
        <w:jc w:val="center"/>
        <w:rPr>
          <w:rFonts w:ascii="Times New Roman" w:hAnsi="Times New Roman" w:cs="Times New Roman"/>
          <w:sz w:val="24"/>
          <w:szCs w:val="24"/>
        </w:rPr>
      </w:pPr>
    </w:p>
    <w:p w:rsidR="001F1504" w:rsidRPr="001F1504" w:rsidRDefault="001F1504" w:rsidP="00EF5807">
      <w:pPr>
        <w:tabs>
          <w:tab w:val="left" w:pos="2100"/>
        </w:tabs>
        <w:spacing w:after="0" w:line="240" w:lineRule="auto"/>
        <w:rPr>
          <w:rFonts w:ascii="Times New Roman" w:hAnsi="Times New Roman" w:cs="Times New Roman"/>
          <w:sz w:val="24"/>
          <w:szCs w:val="24"/>
        </w:rPr>
      </w:pPr>
    </w:p>
    <w:p w:rsidR="001F1504" w:rsidRPr="001F1504" w:rsidRDefault="001F1504" w:rsidP="00EF5807">
      <w:pPr>
        <w:tabs>
          <w:tab w:val="left" w:pos="2100"/>
        </w:tabs>
        <w:spacing w:after="0" w:line="240" w:lineRule="auto"/>
        <w:jc w:val="center"/>
        <w:rPr>
          <w:rFonts w:ascii="Times New Roman" w:hAnsi="Times New Roman" w:cs="Times New Roman"/>
          <w:sz w:val="24"/>
          <w:szCs w:val="24"/>
        </w:rPr>
      </w:pPr>
    </w:p>
    <w:tbl>
      <w:tblPr>
        <w:tblStyle w:val="af"/>
        <w:tblW w:w="9747" w:type="dxa"/>
        <w:tblInd w:w="-318" w:type="dxa"/>
        <w:tblLayout w:type="fixed"/>
        <w:tblLook w:val="04A0"/>
      </w:tblPr>
      <w:tblGrid>
        <w:gridCol w:w="529"/>
        <w:gridCol w:w="3016"/>
        <w:gridCol w:w="1984"/>
        <w:gridCol w:w="2127"/>
        <w:gridCol w:w="2091"/>
      </w:tblGrid>
      <w:tr w:rsidR="001F1504" w:rsidRPr="001F1504" w:rsidTr="009F6DBA">
        <w:tc>
          <w:tcPr>
            <w:tcW w:w="529" w:type="dxa"/>
            <w:tcBorders>
              <w:bottom w:val="nil"/>
            </w:tcBorders>
          </w:tcPr>
          <w:p w:rsidR="001F1504" w:rsidRPr="001F1504" w:rsidRDefault="001F1504" w:rsidP="00EF5807">
            <w:pPr>
              <w:tabs>
                <w:tab w:val="left" w:pos="2100"/>
              </w:tabs>
              <w:jc w:val="center"/>
              <w:rPr>
                <w:sz w:val="24"/>
                <w:szCs w:val="24"/>
              </w:rPr>
            </w:pPr>
            <w:r w:rsidRPr="001F1504">
              <w:rPr>
                <w:sz w:val="24"/>
                <w:szCs w:val="24"/>
              </w:rPr>
              <w:t>№</w:t>
            </w:r>
          </w:p>
        </w:tc>
        <w:tc>
          <w:tcPr>
            <w:tcW w:w="3016" w:type="dxa"/>
            <w:vMerge w:val="restart"/>
          </w:tcPr>
          <w:p w:rsidR="001F1504" w:rsidRPr="001F1504" w:rsidRDefault="001F1504" w:rsidP="00EF5807">
            <w:pPr>
              <w:tabs>
                <w:tab w:val="left" w:pos="2100"/>
              </w:tabs>
              <w:jc w:val="center"/>
              <w:rPr>
                <w:sz w:val="24"/>
                <w:szCs w:val="24"/>
              </w:rPr>
            </w:pPr>
            <w:r w:rsidRPr="001F1504">
              <w:rPr>
                <w:sz w:val="24"/>
                <w:szCs w:val="24"/>
              </w:rPr>
              <w:t>ФИО получателя социальной выплаты</w:t>
            </w:r>
          </w:p>
        </w:tc>
        <w:tc>
          <w:tcPr>
            <w:tcW w:w="6202" w:type="dxa"/>
            <w:gridSpan w:val="3"/>
            <w:tcBorders>
              <w:bottom w:val="single" w:sz="4" w:space="0" w:color="auto"/>
            </w:tcBorders>
          </w:tcPr>
          <w:p w:rsidR="001F1504" w:rsidRPr="001F1504" w:rsidRDefault="001F1504" w:rsidP="00EF5807">
            <w:pPr>
              <w:tabs>
                <w:tab w:val="left" w:pos="2100"/>
              </w:tabs>
              <w:jc w:val="center"/>
              <w:rPr>
                <w:sz w:val="24"/>
                <w:szCs w:val="24"/>
              </w:rPr>
            </w:pPr>
            <w:r w:rsidRPr="001F1504">
              <w:rPr>
                <w:sz w:val="24"/>
                <w:szCs w:val="24"/>
              </w:rPr>
              <w:t>Размер социальной выплаты, предоставляемой молодой семье за счет</w:t>
            </w:r>
          </w:p>
        </w:tc>
      </w:tr>
      <w:tr w:rsidR="001F1504" w:rsidRPr="001F1504" w:rsidTr="009F6DBA">
        <w:tc>
          <w:tcPr>
            <w:tcW w:w="529" w:type="dxa"/>
            <w:tcBorders>
              <w:top w:val="nil"/>
            </w:tcBorders>
          </w:tcPr>
          <w:p w:rsidR="001F1504" w:rsidRPr="001F1504" w:rsidRDefault="001F1504" w:rsidP="00EF5807">
            <w:pPr>
              <w:tabs>
                <w:tab w:val="left" w:pos="2100"/>
              </w:tabs>
              <w:jc w:val="center"/>
              <w:rPr>
                <w:sz w:val="24"/>
                <w:szCs w:val="24"/>
              </w:rPr>
            </w:pPr>
          </w:p>
        </w:tc>
        <w:tc>
          <w:tcPr>
            <w:tcW w:w="3016" w:type="dxa"/>
            <w:vMerge/>
          </w:tcPr>
          <w:p w:rsidR="001F1504" w:rsidRPr="001F1504" w:rsidRDefault="001F1504" w:rsidP="00EF5807">
            <w:pPr>
              <w:tabs>
                <w:tab w:val="left" w:pos="2100"/>
              </w:tabs>
              <w:jc w:val="center"/>
              <w:rPr>
                <w:sz w:val="24"/>
                <w:szCs w:val="24"/>
              </w:rPr>
            </w:pPr>
          </w:p>
        </w:tc>
        <w:tc>
          <w:tcPr>
            <w:tcW w:w="1984" w:type="dxa"/>
            <w:tcBorders>
              <w:top w:val="single" w:sz="4" w:space="0" w:color="auto"/>
            </w:tcBorders>
          </w:tcPr>
          <w:p w:rsidR="001F1504" w:rsidRPr="001F1504" w:rsidRDefault="001F1504" w:rsidP="00EF5807">
            <w:pPr>
              <w:tabs>
                <w:tab w:val="left" w:pos="2100"/>
              </w:tabs>
              <w:jc w:val="center"/>
              <w:rPr>
                <w:sz w:val="24"/>
                <w:szCs w:val="24"/>
              </w:rPr>
            </w:pPr>
            <w:r w:rsidRPr="001F1504">
              <w:rPr>
                <w:sz w:val="24"/>
                <w:szCs w:val="24"/>
              </w:rPr>
              <w:t>Всего</w:t>
            </w:r>
          </w:p>
        </w:tc>
        <w:tc>
          <w:tcPr>
            <w:tcW w:w="2127" w:type="dxa"/>
          </w:tcPr>
          <w:p w:rsidR="001F1504" w:rsidRPr="001F1504" w:rsidRDefault="001F1504" w:rsidP="00EF5807">
            <w:pPr>
              <w:tabs>
                <w:tab w:val="left" w:pos="2100"/>
              </w:tabs>
              <w:jc w:val="center"/>
              <w:rPr>
                <w:sz w:val="24"/>
                <w:szCs w:val="24"/>
              </w:rPr>
            </w:pPr>
            <w:r w:rsidRPr="001F1504">
              <w:rPr>
                <w:sz w:val="24"/>
                <w:szCs w:val="24"/>
              </w:rPr>
              <w:t>Областной бюджет</w:t>
            </w:r>
          </w:p>
        </w:tc>
        <w:tc>
          <w:tcPr>
            <w:tcW w:w="2091" w:type="dxa"/>
          </w:tcPr>
          <w:p w:rsidR="001F1504" w:rsidRPr="001F1504" w:rsidRDefault="001F1504" w:rsidP="00EF5807">
            <w:pPr>
              <w:suppressAutoHyphens w:val="0"/>
              <w:jc w:val="center"/>
              <w:rPr>
                <w:sz w:val="24"/>
                <w:szCs w:val="24"/>
              </w:rPr>
            </w:pPr>
            <w:r w:rsidRPr="001F1504">
              <w:rPr>
                <w:sz w:val="24"/>
                <w:szCs w:val="24"/>
              </w:rPr>
              <w:t xml:space="preserve">Местный </w:t>
            </w:r>
          </w:p>
          <w:p w:rsidR="001F1504" w:rsidRPr="001F1504" w:rsidRDefault="001F1504" w:rsidP="00EF5807">
            <w:pPr>
              <w:suppressAutoHyphens w:val="0"/>
              <w:jc w:val="center"/>
              <w:rPr>
                <w:sz w:val="24"/>
                <w:szCs w:val="24"/>
                <w:lang w:eastAsia="ar-SA"/>
              </w:rPr>
            </w:pPr>
            <w:r w:rsidRPr="001F1504">
              <w:rPr>
                <w:sz w:val="24"/>
                <w:szCs w:val="24"/>
              </w:rPr>
              <w:t>бюджет</w:t>
            </w:r>
          </w:p>
        </w:tc>
      </w:tr>
      <w:tr w:rsidR="001F1504" w:rsidRPr="001F1504" w:rsidTr="009F6DBA">
        <w:tc>
          <w:tcPr>
            <w:tcW w:w="529" w:type="dxa"/>
          </w:tcPr>
          <w:p w:rsidR="001F1504" w:rsidRPr="001F1504" w:rsidRDefault="001F1504" w:rsidP="00EF5807">
            <w:pPr>
              <w:tabs>
                <w:tab w:val="left" w:pos="2100"/>
              </w:tabs>
              <w:jc w:val="center"/>
              <w:rPr>
                <w:sz w:val="24"/>
                <w:szCs w:val="24"/>
              </w:rPr>
            </w:pPr>
            <w:r w:rsidRPr="001F1504">
              <w:rPr>
                <w:sz w:val="24"/>
                <w:szCs w:val="24"/>
              </w:rPr>
              <w:t>1.</w:t>
            </w:r>
          </w:p>
        </w:tc>
        <w:tc>
          <w:tcPr>
            <w:tcW w:w="3016" w:type="dxa"/>
          </w:tcPr>
          <w:p w:rsidR="001F1504" w:rsidRPr="001F1504" w:rsidRDefault="001F1504" w:rsidP="00EF5807">
            <w:pPr>
              <w:tabs>
                <w:tab w:val="left" w:pos="2100"/>
              </w:tabs>
              <w:jc w:val="center"/>
              <w:rPr>
                <w:sz w:val="8"/>
                <w:szCs w:val="8"/>
              </w:rPr>
            </w:pPr>
            <w:r w:rsidRPr="001F1504">
              <w:rPr>
                <w:sz w:val="24"/>
                <w:szCs w:val="24"/>
              </w:rPr>
              <w:t>Персидский Михаил Викторович</w:t>
            </w:r>
          </w:p>
          <w:p w:rsidR="001F1504" w:rsidRPr="001F1504" w:rsidRDefault="001F1504" w:rsidP="00EF5807">
            <w:pPr>
              <w:tabs>
                <w:tab w:val="left" w:pos="2100"/>
              </w:tabs>
              <w:jc w:val="center"/>
              <w:rPr>
                <w:sz w:val="8"/>
                <w:szCs w:val="8"/>
              </w:rPr>
            </w:pPr>
            <w:r w:rsidRPr="001F1504">
              <w:rPr>
                <w:sz w:val="24"/>
                <w:szCs w:val="24"/>
              </w:rPr>
              <w:t>Персидская Юлия Александровна</w:t>
            </w:r>
          </w:p>
          <w:p w:rsidR="001F1504" w:rsidRPr="001F1504" w:rsidRDefault="001F1504" w:rsidP="00EF5807">
            <w:pPr>
              <w:tabs>
                <w:tab w:val="left" w:pos="2100"/>
              </w:tabs>
              <w:jc w:val="center"/>
              <w:rPr>
                <w:sz w:val="24"/>
                <w:szCs w:val="24"/>
              </w:rPr>
            </w:pPr>
            <w:r w:rsidRPr="001F1504">
              <w:rPr>
                <w:sz w:val="24"/>
                <w:szCs w:val="24"/>
              </w:rPr>
              <w:t>Персидская София Михайловна</w:t>
            </w:r>
          </w:p>
        </w:tc>
        <w:tc>
          <w:tcPr>
            <w:tcW w:w="1984" w:type="dxa"/>
            <w:vAlign w:val="center"/>
          </w:tcPr>
          <w:p w:rsidR="001F1504" w:rsidRPr="001F1504" w:rsidRDefault="001F1504" w:rsidP="00EF5807">
            <w:pPr>
              <w:tabs>
                <w:tab w:val="left" w:pos="2100"/>
              </w:tabs>
              <w:jc w:val="center"/>
              <w:rPr>
                <w:sz w:val="24"/>
                <w:szCs w:val="24"/>
              </w:rPr>
            </w:pPr>
            <w:r w:rsidRPr="001F1504">
              <w:rPr>
                <w:sz w:val="24"/>
                <w:szCs w:val="24"/>
              </w:rPr>
              <w:t>226 800,00 руб.</w:t>
            </w:r>
          </w:p>
        </w:tc>
        <w:tc>
          <w:tcPr>
            <w:tcW w:w="2127" w:type="dxa"/>
            <w:vAlign w:val="center"/>
          </w:tcPr>
          <w:p w:rsidR="001F1504" w:rsidRPr="001F1504" w:rsidRDefault="001F1504" w:rsidP="00EF5807">
            <w:pPr>
              <w:tabs>
                <w:tab w:val="left" w:pos="2100"/>
              </w:tabs>
              <w:jc w:val="center"/>
              <w:rPr>
                <w:sz w:val="24"/>
                <w:szCs w:val="24"/>
                <w:lang w:eastAsia="ar-SA"/>
              </w:rPr>
            </w:pPr>
            <w:r w:rsidRPr="001F1504">
              <w:rPr>
                <w:sz w:val="24"/>
                <w:szCs w:val="24"/>
              </w:rPr>
              <w:t>180 456, 72 руб.</w:t>
            </w:r>
          </w:p>
        </w:tc>
        <w:tc>
          <w:tcPr>
            <w:tcW w:w="2091" w:type="dxa"/>
            <w:vAlign w:val="center"/>
          </w:tcPr>
          <w:p w:rsidR="001F1504" w:rsidRPr="001F1504" w:rsidRDefault="001F1504" w:rsidP="00EF5807">
            <w:pPr>
              <w:tabs>
                <w:tab w:val="left" w:pos="2100"/>
              </w:tabs>
              <w:jc w:val="center"/>
              <w:rPr>
                <w:sz w:val="24"/>
                <w:szCs w:val="24"/>
                <w:lang w:eastAsia="ar-SA"/>
              </w:rPr>
            </w:pPr>
            <w:r w:rsidRPr="001F1504">
              <w:rPr>
                <w:sz w:val="24"/>
                <w:szCs w:val="24"/>
              </w:rPr>
              <w:t>46 343, 28 руб.</w:t>
            </w:r>
          </w:p>
        </w:tc>
      </w:tr>
    </w:tbl>
    <w:p w:rsidR="00975DE2" w:rsidRPr="001F1504" w:rsidRDefault="00975DE2" w:rsidP="00975DE2">
      <w:pPr>
        <w:jc w:val="both"/>
        <w:rPr>
          <w:rFonts w:ascii="Times New Roman" w:eastAsia="Times New Roman" w:hAnsi="Times New Roman" w:cs="Times New Roman"/>
        </w:rPr>
      </w:pPr>
    </w:p>
    <w:p w:rsidR="00975DE2" w:rsidRPr="00975DE2" w:rsidRDefault="00975DE2" w:rsidP="00975DE2">
      <w:pPr>
        <w:jc w:val="both"/>
        <w:rPr>
          <w:rFonts w:ascii="Times New Roman" w:eastAsia="Times New Roman" w:hAnsi="Times New Roman" w:cs="Times New Roman"/>
        </w:rPr>
      </w:pPr>
    </w:p>
    <w:p w:rsidR="00975DE2" w:rsidRPr="00975DE2" w:rsidRDefault="00975DE2" w:rsidP="00975DE2">
      <w:pPr>
        <w:jc w:val="both"/>
        <w:rPr>
          <w:rFonts w:ascii="Times New Roman" w:eastAsia="Times New Roman" w:hAnsi="Times New Roman" w:cs="Times New Roman"/>
        </w:rPr>
      </w:pPr>
    </w:p>
    <w:p w:rsidR="00024AC7" w:rsidRDefault="00024AC7" w:rsidP="00975DE2">
      <w:pPr>
        <w:pStyle w:val="a7"/>
        <w:jc w:val="both"/>
        <w:rPr>
          <w:rFonts w:ascii="Times New Roman" w:hAnsi="Times New Roman"/>
          <w:sz w:val="28"/>
          <w:szCs w:val="28"/>
        </w:rPr>
      </w:pPr>
    </w:p>
    <w:p w:rsidR="00357055" w:rsidRDefault="00357055" w:rsidP="00975DE2">
      <w:pPr>
        <w:pStyle w:val="a7"/>
        <w:jc w:val="both"/>
        <w:rPr>
          <w:rFonts w:ascii="Times New Roman" w:hAnsi="Times New Roman"/>
          <w:sz w:val="28"/>
          <w:szCs w:val="28"/>
        </w:rPr>
      </w:pPr>
    </w:p>
    <w:p w:rsidR="00357055" w:rsidRDefault="00357055" w:rsidP="00975DE2">
      <w:pPr>
        <w:pStyle w:val="a7"/>
        <w:jc w:val="both"/>
        <w:rPr>
          <w:rFonts w:ascii="Times New Roman" w:hAnsi="Times New Roman"/>
          <w:sz w:val="28"/>
          <w:szCs w:val="28"/>
        </w:rPr>
      </w:pPr>
    </w:p>
    <w:p w:rsidR="00357055" w:rsidRDefault="00357055" w:rsidP="00975DE2">
      <w:pPr>
        <w:pStyle w:val="a7"/>
        <w:jc w:val="both"/>
        <w:rPr>
          <w:rFonts w:ascii="Times New Roman" w:hAnsi="Times New Roman"/>
          <w:sz w:val="28"/>
          <w:szCs w:val="28"/>
        </w:rPr>
      </w:pPr>
    </w:p>
    <w:p w:rsidR="00357055" w:rsidRDefault="00357055" w:rsidP="00975DE2">
      <w:pPr>
        <w:pStyle w:val="a7"/>
        <w:jc w:val="both"/>
        <w:rPr>
          <w:rFonts w:ascii="Times New Roman" w:hAnsi="Times New Roman"/>
          <w:sz w:val="28"/>
          <w:szCs w:val="28"/>
        </w:rPr>
      </w:pPr>
    </w:p>
    <w:p w:rsidR="00357055" w:rsidRDefault="00357055" w:rsidP="00975DE2">
      <w:pPr>
        <w:pStyle w:val="a7"/>
        <w:jc w:val="both"/>
        <w:rPr>
          <w:rFonts w:ascii="Times New Roman" w:hAnsi="Times New Roman"/>
          <w:sz w:val="28"/>
          <w:szCs w:val="28"/>
        </w:rPr>
      </w:pPr>
    </w:p>
    <w:p w:rsidR="00357055" w:rsidRDefault="00357055" w:rsidP="00975DE2">
      <w:pPr>
        <w:pStyle w:val="a7"/>
        <w:jc w:val="both"/>
        <w:rPr>
          <w:rFonts w:ascii="Times New Roman" w:hAnsi="Times New Roman"/>
          <w:sz w:val="28"/>
          <w:szCs w:val="28"/>
        </w:rPr>
      </w:pPr>
    </w:p>
    <w:p w:rsidR="00357055" w:rsidRDefault="00357055" w:rsidP="00975DE2">
      <w:pPr>
        <w:pStyle w:val="a7"/>
        <w:jc w:val="both"/>
        <w:rPr>
          <w:rFonts w:ascii="Times New Roman" w:hAnsi="Times New Roman"/>
          <w:sz w:val="28"/>
          <w:szCs w:val="28"/>
        </w:rPr>
      </w:pPr>
    </w:p>
    <w:p w:rsidR="00357055" w:rsidRDefault="00357055" w:rsidP="00975DE2">
      <w:pPr>
        <w:pStyle w:val="a7"/>
        <w:jc w:val="both"/>
        <w:rPr>
          <w:rFonts w:ascii="Times New Roman" w:hAnsi="Times New Roman"/>
          <w:sz w:val="28"/>
          <w:szCs w:val="28"/>
        </w:rPr>
      </w:pPr>
    </w:p>
    <w:p w:rsidR="00357055" w:rsidRDefault="00357055" w:rsidP="00975DE2">
      <w:pPr>
        <w:pStyle w:val="a7"/>
        <w:jc w:val="both"/>
        <w:rPr>
          <w:rFonts w:ascii="Times New Roman" w:hAnsi="Times New Roman"/>
          <w:sz w:val="28"/>
          <w:szCs w:val="28"/>
        </w:rPr>
      </w:pPr>
    </w:p>
    <w:p w:rsidR="00357055" w:rsidRDefault="00357055" w:rsidP="00975DE2">
      <w:pPr>
        <w:pStyle w:val="a7"/>
        <w:jc w:val="both"/>
        <w:rPr>
          <w:rFonts w:ascii="Times New Roman" w:hAnsi="Times New Roman"/>
          <w:sz w:val="28"/>
          <w:szCs w:val="28"/>
        </w:rPr>
      </w:pPr>
    </w:p>
    <w:p w:rsidR="00357055" w:rsidRDefault="00357055" w:rsidP="00975DE2">
      <w:pPr>
        <w:pStyle w:val="a7"/>
        <w:jc w:val="both"/>
        <w:rPr>
          <w:rFonts w:ascii="Times New Roman" w:hAnsi="Times New Roman"/>
          <w:sz w:val="28"/>
          <w:szCs w:val="28"/>
        </w:rPr>
      </w:pPr>
    </w:p>
    <w:p w:rsidR="00AD7427" w:rsidRDefault="00AD7427" w:rsidP="00975DE2">
      <w:pPr>
        <w:pStyle w:val="a7"/>
        <w:jc w:val="both"/>
        <w:rPr>
          <w:rFonts w:ascii="Times New Roman" w:hAnsi="Times New Roman"/>
          <w:sz w:val="28"/>
          <w:szCs w:val="28"/>
        </w:rPr>
      </w:pPr>
    </w:p>
    <w:p w:rsidR="00357055" w:rsidRDefault="00357055" w:rsidP="00975DE2">
      <w:pPr>
        <w:pStyle w:val="a7"/>
        <w:jc w:val="both"/>
        <w:rPr>
          <w:rFonts w:ascii="Times New Roman" w:hAnsi="Times New Roman"/>
          <w:sz w:val="28"/>
          <w:szCs w:val="28"/>
        </w:rPr>
      </w:pPr>
    </w:p>
    <w:p w:rsidR="00357055" w:rsidRPr="002C6400" w:rsidRDefault="00357055" w:rsidP="00357055">
      <w:pPr>
        <w:pStyle w:val="13"/>
        <w:jc w:val="center"/>
        <w:rPr>
          <w:rFonts w:ascii="Times New Roman" w:hAnsi="Times New Roman"/>
          <w:sz w:val="28"/>
          <w:szCs w:val="28"/>
        </w:rPr>
      </w:pPr>
      <w:r w:rsidRPr="002C6400">
        <w:rPr>
          <w:rFonts w:ascii="Times New Roman" w:hAnsi="Times New Roman"/>
          <w:sz w:val="28"/>
          <w:szCs w:val="28"/>
        </w:rPr>
        <w:lastRenderedPageBreak/>
        <w:t>А Д М И Н И С Т Р А Ц И Я</w:t>
      </w:r>
    </w:p>
    <w:p w:rsidR="00357055" w:rsidRPr="002C6400" w:rsidRDefault="00357055" w:rsidP="00357055">
      <w:pPr>
        <w:pStyle w:val="13"/>
        <w:jc w:val="center"/>
        <w:rPr>
          <w:rFonts w:ascii="Times New Roman" w:hAnsi="Times New Roman"/>
          <w:sz w:val="28"/>
          <w:szCs w:val="28"/>
        </w:rPr>
      </w:pPr>
      <w:r w:rsidRPr="002C6400">
        <w:rPr>
          <w:rFonts w:ascii="Times New Roman" w:hAnsi="Times New Roman"/>
          <w:sz w:val="28"/>
          <w:szCs w:val="28"/>
        </w:rPr>
        <w:t>ОЛЬХОВСКОГО МУНИЦИПАЛЬНОГО РАЙОНА</w:t>
      </w:r>
    </w:p>
    <w:p w:rsidR="00357055" w:rsidRPr="002C6400" w:rsidRDefault="00357055" w:rsidP="00357055">
      <w:pPr>
        <w:pStyle w:val="13"/>
        <w:jc w:val="center"/>
        <w:rPr>
          <w:rFonts w:ascii="Times New Roman" w:hAnsi="Times New Roman"/>
          <w:sz w:val="28"/>
          <w:szCs w:val="28"/>
        </w:rPr>
      </w:pPr>
      <w:r w:rsidRPr="002C6400">
        <w:rPr>
          <w:rFonts w:ascii="Times New Roman" w:hAnsi="Times New Roman"/>
          <w:sz w:val="28"/>
          <w:szCs w:val="28"/>
        </w:rPr>
        <w:t>ВОЛГОГРАДСКОЙ ОБЛАСТИ</w:t>
      </w:r>
    </w:p>
    <w:p w:rsidR="00357055" w:rsidRPr="002C6400" w:rsidRDefault="00357055" w:rsidP="00357055">
      <w:pPr>
        <w:pStyle w:val="13"/>
        <w:jc w:val="center"/>
        <w:rPr>
          <w:rFonts w:ascii="Times New Roman" w:hAnsi="Times New Roman"/>
          <w:sz w:val="28"/>
          <w:szCs w:val="28"/>
        </w:rPr>
      </w:pPr>
      <w:r w:rsidRPr="002C6400">
        <w:rPr>
          <w:rFonts w:ascii="Times New Roman" w:hAnsi="Times New Roman"/>
          <w:sz w:val="28"/>
          <w:szCs w:val="28"/>
        </w:rPr>
        <w:t>__________________________________________________________</w:t>
      </w:r>
    </w:p>
    <w:p w:rsidR="00357055" w:rsidRPr="002C6400" w:rsidRDefault="00357055" w:rsidP="00357055">
      <w:pPr>
        <w:pStyle w:val="13"/>
        <w:jc w:val="center"/>
        <w:rPr>
          <w:rFonts w:ascii="Times New Roman" w:hAnsi="Times New Roman"/>
          <w:sz w:val="28"/>
          <w:szCs w:val="28"/>
        </w:rPr>
      </w:pPr>
      <w:r w:rsidRPr="002C6400">
        <w:rPr>
          <w:rFonts w:ascii="Times New Roman" w:hAnsi="Times New Roman"/>
          <w:sz w:val="28"/>
          <w:szCs w:val="28"/>
        </w:rPr>
        <w:t>П О С Т А Н О В Л Е Н И Е</w:t>
      </w:r>
    </w:p>
    <w:p w:rsidR="00357055" w:rsidRPr="002C6400" w:rsidRDefault="00357055" w:rsidP="00357055">
      <w:pPr>
        <w:spacing w:after="0" w:line="240" w:lineRule="auto"/>
        <w:jc w:val="both"/>
        <w:rPr>
          <w:rFonts w:ascii="Times New Roman" w:hAnsi="Times New Roman" w:cs="Times New Roman"/>
          <w:sz w:val="28"/>
          <w:szCs w:val="28"/>
        </w:rPr>
      </w:pPr>
    </w:p>
    <w:p w:rsidR="00357055" w:rsidRPr="002C6400" w:rsidRDefault="00357055" w:rsidP="003570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07</w:t>
      </w:r>
      <w:r w:rsidRPr="002C6400">
        <w:rPr>
          <w:rFonts w:ascii="Times New Roman" w:hAnsi="Times New Roman" w:cs="Times New Roman"/>
          <w:sz w:val="28"/>
          <w:szCs w:val="28"/>
        </w:rPr>
        <w:t xml:space="preserve">.11.2018 </w:t>
      </w:r>
      <w:r w:rsidR="00AD7427">
        <w:rPr>
          <w:rFonts w:ascii="Times New Roman" w:hAnsi="Times New Roman" w:cs="Times New Roman"/>
          <w:sz w:val="28"/>
          <w:szCs w:val="28"/>
        </w:rPr>
        <w:t xml:space="preserve"> </w:t>
      </w:r>
      <w:r>
        <w:rPr>
          <w:rFonts w:ascii="Times New Roman" w:hAnsi="Times New Roman" w:cs="Times New Roman"/>
          <w:sz w:val="28"/>
          <w:szCs w:val="28"/>
        </w:rPr>
        <w:t>№ 734</w:t>
      </w:r>
    </w:p>
    <w:p w:rsidR="00357055" w:rsidRPr="004A4D46" w:rsidRDefault="00357055" w:rsidP="00357055">
      <w:pPr>
        <w:spacing w:after="0" w:line="240" w:lineRule="auto"/>
        <w:rPr>
          <w:rFonts w:ascii="Times New Roman" w:eastAsia="Calibri" w:hAnsi="Times New Roman" w:cs="Times New Roman"/>
          <w:sz w:val="28"/>
          <w:szCs w:val="28"/>
        </w:rPr>
      </w:pPr>
      <w:r w:rsidRPr="004A4D46">
        <w:rPr>
          <w:rFonts w:ascii="Times New Roman" w:eastAsia="Calibri" w:hAnsi="Times New Roman" w:cs="Times New Roman"/>
          <w:sz w:val="28"/>
          <w:szCs w:val="28"/>
        </w:rPr>
        <w:t>О</w:t>
      </w:r>
      <w:r>
        <w:rPr>
          <w:rFonts w:ascii="Times New Roman" w:eastAsia="Calibri" w:hAnsi="Times New Roman" w:cs="Times New Roman"/>
          <w:sz w:val="28"/>
          <w:szCs w:val="28"/>
        </w:rPr>
        <w:t>б установлении опеки</w:t>
      </w:r>
      <w:r>
        <w:rPr>
          <w:rFonts w:ascii="Times New Roman" w:eastAsia="Calibri" w:hAnsi="Times New Roman" w:cs="Times New Roman"/>
          <w:sz w:val="28"/>
          <w:szCs w:val="28"/>
        </w:rPr>
        <w:br/>
      </w:r>
      <w:r w:rsidRPr="004A4D46">
        <w:rPr>
          <w:rFonts w:ascii="Times New Roman" w:eastAsia="Calibri" w:hAnsi="Times New Roman" w:cs="Times New Roman"/>
          <w:sz w:val="28"/>
          <w:szCs w:val="28"/>
        </w:rPr>
        <w:t xml:space="preserve">над </w:t>
      </w:r>
      <w:r>
        <w:rPr>
          <w:rFonts w:ascii="Times New Roman" w:eastAsia="Calibri" w:hAnsi="Times New Roman" w:cs="Times New Roman"/>
          <w:sz w:val="28"/>
          <w:szCs w:val="28"/>
        </w:rPr>
        <w:t xml:space="preserve">совершеннолетним недееспособным </w:t>
      </w:r>
    </w:p>
    <w:p w:rsidR="00357055" w:rsidRDefault="00357055" w:rsidP="00357055">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Бульвиным</w:t>
      </w:r>
      <w:proofErr w:type="spellEnd"/>
      <w:r>
        <w:rPr>
          <w:rFonts w:ascii="Times New Roman" w:eastAsia="Calibri" w:hAnsi="Times New Roman" w:cs="Times New Roman"/>
          <w:sz w:val="28"/>
          <w:szCs w:val="28"/>
        </w:rPr>
        <w:t xml:space="preserve"> </w:t>
      </w:r>
      <w:r w:rsidRPr="00BB6346">
        <w:rPr>
          <w:rFonts w:ascii="Times New Roman" w:eastAsia="Calibri" w:hAnsi="Times New Roman" w:cs="Times New Roman"/>
          <w:sz w:val="28"/>
          <w:szCs w:val="28"/>
        </w:rPr>
        <w:t>Даниил</w:t>
      </w:r>
      <w:r>
        <w:rPr>
          <w:rFonts w:ascii="Times New Roman" w:eastAsia="Calibri" w:hAnsi="Times New Roman" w:cs="Times New Roman"/>
          <w:sz w:val="28"/>
          <w:szCs w:val="28"/>
        </w:rPr>
        <w:t>ом</w:t>
      </w:r>
      <w:r w:rsidRPr="00BB6346">
        <w:rPr>
          <w:rFonts w:ascii="Times New Roman" w:eastAsia="Calibri" w:hAnsi="Times New Roman" w:cs="Times New Roman"/>
          <w:sz w:val="28"/>
          <w:szCs w:val="28"/>
        </w:rPr>
        <w:t xml:space="preserve"> Сергеевич</w:t>
      </w:r>
      <w:r>
        <w:rPr>
          <w:rFonts w:ascii="Times New Roman" w:eastAsia="Calibri" w:hAnsi="Times New Roman" w:cs="Times New Roman"/>
          <w:sz w:val="28"/>
          <w:szCs w:val="28"/>
        </w:rPr>
        <w:t>ем</w:t>
      </w:r>
    </w:p>
    <w:p w:rsidR="00357055" w:rsidRPr="004A4D46" w:rsidRDefault="00357055" w:rsidP="00357055">
      <w:pPr>
        <w:spacing w:after="0" w:line="240" w:lineRule="auto"/>
        <w:rPr>
          <w:rFonts w:ascii="Times New Roman" w:eastAsia="Calibri" w:hAnsi="Times New Roman" w:cs="Times New Roman"/>
          <w:sz w:val="28"/>
          <w:szCs w:val="28"/>
        </w:rPr>
      </w:pPr>
    </w:p>
    <w:p w:rsidR="00357055" w:rsidRPr="000906BD" w:rsidRDefault="00357055" w:rsidP="00357055">
      <w:pPr>
        <w:spacing w:after="0" w:line="240" w:lineRule="auto"/>
        <w:ind w:firstLine="709"/>
        <w:jc w:val="both"/>
        <w:rPr>
          <w:rFonts w:ascii="Times New Roman" w:eastAsia="Calibri" w:hAnsi="Times New Roman" w:cs="Times New Roman"/>
          <w:sz w:val="28"/>
          <w:szCs w:val="28"/>
        </w:rPr>
      </w:pPr>
      <w:r w:rsidRPr="000906BD">
        <w:rPr>
          <w:rFonts w:ascii="Times New Roman" w:eastAsia="Calibri" w:hAnsi="Times New Roman" w:cs="Times New Roman"/>
          <w:sz w:val="28"/>
          <w:szCs w:val="28"/>
        </w:rPr>
        <w:t xml:space="preserve">Рассмотрев документы, представленные в орган опеки и попечительства Ольховского муниципального района Волгоградской области </w:t>
      </w:r>
      <w:proofErr w:type="spellStart"/>
      <w:r w:rsidRPr="000906BD">
        <w:rPr>
          <w:rFonts w:ascii="Times New Roman" w:eastAsia="Calibri" w:hAnsi="Times New Roman" w:cs="Times New Roman"/>
          <w:sz w:val="28"/>
          <w:szCs w:val="28"/>
        </w:rPr>
        <w:t>Бульвиной</w:t>
      </w:r>
      <w:proofErr w:type="spellEnd"/>
      <w:r w:rsidRPr="000906BD">
        <w:rPr>
          <w:rFonts w:ascii="Times New Roman" w:eastAsia="Calibri" w:hAnsi="Times New Roman" w:cs="Times New Roman"/>
          <w:sz w:val="28"/>
          <w:szCs w:val="28"/>
        </w:rPr>
        <w:t xml:space="preserve"> Жанной Валентиновной 25.12.1969 г. р., зарегистрированной по адресу: ул. Строителей, д. 8, с. Ольховка, Ольховский район, Волгоградская область, обратившейся с просьбой об установлении опеки над своим сыном </w:t>
      </w:r>
      <w:proofErr w:type="spellStart"/>
      <w:r w:rsidRPr="000906BD">
        <w:rPr>
          <w:rFonts w:ascii="Times New Roman" w:hAnsi="Times New Roman" w:cs="Times New Roman"/>
          <w:sz w:val="28"/>
          <w:szCs w:val="28"/>
        </w:rPr>
        <w:t>Бульвиным</w:t>
      </w:r>
      <w:proofErr w:type="spellEnd"/>
      <w:r w:rsidRPr="000906BD">
        <w:rPr>
          <w:rFonts w:ascii="Times New Roman" w:hAnsi="Times New Roman" w:cs="Times New Roman"/>
          <w:sz w:val="28"/>
          <w:szCs w:val="28"/>
        </w:rPr>
        <w:t xml:space="preserve"> Даниилом Сергеевичем 20.09.2000 г. р., проживающ</w:t>
      </w:r>
      <w:r>
        <w:rPr>
          <w:rFonts w:ascii="Times New Roman" w:hAnsi="Times New Roman" w:cs="Times New Roman"/>
          <w:sz w:val="28"/>
          <w:szCs w:val="28"/>
        </w:rPr>
        <w:t>им</w:t>
      </w:r>
      <w:r w:rsidRPr="000906BD">
        <w:rPr>
          <w:rFonts w:ascii="Times New Roman" w:hAnsi="Times New Roman" w:cs="Times New Roman"/>
          <w:sz w:val="28"/>
          <w:szCs w:val="28"/>
        </w:rPr>
        <w:t xml:space="preserve"> по адресу ул. Строителей, д. 8, с. Ольховка, Ольховский район, Волгоградская область</w:t>
      </w:r>
      <w:r w:rsidRPr="000906BD">
        <w:rPr>
          <w:rFonts w:ascii="Times New Roman" w:eastAsia="Calibri" w:hAnsi="Times New Roman" w:cs="Times New Roman"/>
          <w:sz w:val="28"/>
          <w:szCs w:val="28"/>
        </w:rPr>
        <w:t xml:space="preserve">, решением Ольховского районного суда от </w:t>
      </w:r>
      <w:r w:rsidRPr="000906BD">
        <w:rPr>
          <w:rFonts w:ascii="Times New Roman" w:hAnsi="Times New Roman" w:cs="Times New Roman"/>
          <w:sz w:val="28"/>
          <w:szCs w:val="28"/>
        </w:rPr>
        <w:t>25.09.2018 </w:t>
      </w:r>
      <w:r w:rsidRPr="000906BD">
        <w:rPr>
          <w:rFonts w:ascii="Times New Roman" w:eastAsia="Calibri" w:hAnsi="Times New Roman" w:cs="Times New Roman"/>
          <w:sz w:val="28"/>
          <w:szCs w:val="28"/>
        </w:rPr>
        <w:t xml:space="preserve">г. признанным недееспособным, исходя из интересов совершеннолетнего недееспособного </w:t>
      </w:r>
      <w:proofErr w:type="spellStart"/>
      <w:r w:rsidRPr="000906BD">
        <w:rPr>
          <w:rFonts w:ascii="Times New Roman" w:eastAsia="Calibri" w:hAnsi="Times New Roman" w:cs="Times New Roman"/>
          <w:sz w:val="28"/>
          <w:szCs w:val="28"/>
        </w:rPr>
        <w:t>Бульвина</w:t>
      </w:r>
      <w:proofErr w:type="spellEnd"/>
      <w:r w:rsidRPr="000906BD">
        <w:rPr>
          <w:rFonts w:ascii="Times New Roman" w:eastAsia="Calibri" w:hAnsi="Times New Roman" w:cs="Times New Roman"/>
          <w:sz w:val="28"/>
          <w:szCs w:val="28"/>
        </w:rPr>
        <w:t xml:space="preserve"> Д. С., руководствуясь ст. 32 Гражданского кодекса Российской Федерации, ст. 10, 11 Федерального закона № 48-ФЗ от 24.04.2008 года «Об опеке и попечительстве»</w:t>
      </w:r>
      <w:r>
        <w:rPr>
          <w:rFonts w:ascii="Times New Roman" w:eastAsia="Calibri" w:hAnsi="Times New Roman" w:cs="Times New Roman"/>
          <w:sz w:val="28"/>
          <w:szCs w:val="28"/>
        </w:rPr>
        <w:t>,</w:t>
      </w:r>
    </w:p>
    <w:p w:rsidR="00357055" w:rsidRPr="004A4D46" w:rsidRDefault="00357055" w:rsidP="00357055">
      <w:pPr>
        <w:spacing w:after="0" w:line="240" w:lineRule="auto"/>
        <w:jc w:val="both"/>
        <w:rPr>
          <w:rFonts w:ascii="Times New Roman" w:eastAsia="Calibri" w:hAnsi="Times New Roman" w:cs="Times New Roman"/>
          <w:sz w:val="28"/>
          <w:szCs w:val="28"/>
        </w:rPr>
      </w:pPr>
      <w:r w:rsidRPr="004A4D46">
        <w:rPr>
          <w:rFonts w:ascii="Times New Roman" w:eastAsia="Calibri" w:hAnsi="Times New Roman" w:cs="Times New Roman"/>
          <w:sz w:val="28"/>
          <w:szCs w:val="28"/>
        </w:rPr>
        <w:t>ПОСТАНОВЛЯЮ:</w:t>
      </w:r>
    </w:p>
    <w:p w:rsidR="00357055" w:rsidRPr="004A4D46" w:rsidRDefault="00357055" w:rsidP="00357055">
      <w:pPr>
        <w:numPr>
          <w:ilvl w:val="0"/>
          <w:numId w:val="3"/>
        </w:numPr>
        <w:tabs>
          <w:tab w:val="left" w:pos="1134"/>
        </w:tabs>
        <w:suppressAutoHyphens/>
        <w:spacing w:after="0" w:line="240" w:lineRule="auto"/>
        <w:ind w:left="0" w:firstLine="709"/>
        <w:jc w:val="both"/>
        <w:rPr>
          <w:rFonts w:ascii="Times New Roman" w:eastAsia="Calibri" w:hAnsi="Times New Roman" w:cs="Times New Roman"/>
          <w:sz w:val="28"/>
          <w:szCs w:val="28"/>
        </w:rPr>
      </w:pPr>
      <w:r w:rsidRPr="004A4D46">
        <w:rPr>
          <w:rFonts w:ascii="Times New Roman" w:eastAsia="Calibri" w:hAnsi="Times New Roman" w:cs="Times New Roman"/>
          <w:sz w:val="28"/>
          <w:szCs w:val="28"/>
        </w:rPr>
        <w:t xml:space="preserve">Установить опеку над </w:t>
      </w:r>
      <w:r>
        <w:rPr>
          <w:rFonts w:ascii="Times New Roman" w:eastAsia="Calibri" w:hAnsi="Times New Roman" w:cs="Times New Roman"/>
          <w:sz w:val="28"/>
          <w:szCs w:val="28"/>
        </w:rPr>
        <w:t>совершеннолетним недееспособным</w:t>
      </w:r>
      <w:r w:rsidRPr="00073D9F">
        <w:rPr>
          <w:rFonts w:ascii="Times New Roman" w:eastAsia="Calibri" w:hAnsi="Times New Roman" w:cs="Times New Roman"/>
          <w:sz w:val="28"/>
          <w:szCs w:val="28"/>
        </w:rPr>
        <w:t xml:space="preserve"> </w:t>
      </w:r>
      <w:proofErr w:type="spellStart"/>
      <w:r w:rsidRPr="000906BD">
        <w:rPr>
          <w:rFonts w:ascii="Times New Roman" w:hAnsi="Times New Roman" w:cs="Times New Roman"/>
          <w:sz w:val="28"/>
          <w:szCs w:val="28"/>
        </w:rPr>
        <w:t>Бульвиным</w:t>
      </w:r>
      <w:proofErr w:type="spellEnd"/>
      <w:r w:rsidRPr="000906BD">
        <w:rPr>
          <w:rFonts w:ascii="Times New Roman" w:hAnsi="Times New Roman" w:cs="Times New Roman"/>
          <w:sz w:val="28"/>
          <w:szCs w:val="28"/>
        </w:rPr>
        <w:t xml:space="preserve"> Даниилом Сергеевичем 20.09.2000 г. р.</w:t>
      </w:r>
    </w:p>
    <w:p w:rsidR="00357055" w:rsidRPr="004A4D46" w:rsidRDefault="00357055" w:rsidP="00357055">
      <w:pPr>
        <w:numPr>
          <w:ilvl w:val="0"/>
          <w:numId w:val="3"/>
        </w:numPr>
        <w:tabs>
          <w:tab w:val="left" w:pos="1134"/>
        </w:tabs>
        <w:suppressAutoHyphens/>
        <w:spacing w:after="0" w:line="240" w:lineRule="auto"/>
        <w:ind w:left="0" w:firstLine="709"/>
        <w:jc w:val="both"/>
        <w:rPr>
          <w:rFonts w:ascii="Times New Roman" w:eastAsia="Calibri" w:hAnsi="Times New Roman" w:cs="Times New Roman"/>
          <w:sz w:val="28"/>
          <w:szCs w:val="28"/>
        </w:rPr>
      </w:pPr>
      <w:r w:rsidRPr="002B5F12">
        <w:rPr>
          <w:rFonts w:ascii="Times New Roman" w:eastAsia="Calibri" w:hAnsi="Times New Roman" w:cs="Times New Roman"/>
          <w:spacing w:val="4"/>
          <w:sz w:val="28"/>
          <w:szCs w:val="28"/>
        </w:rPr>
        <w:t>Назначить опекуном совершеннолетне</w:t>
      </w:r>
      <w:r>
        <w:rPr>
          <w:rFonts w:ascii="Times New Roman" w:eastAsia="Calibri" w:hAnsi="Times New Roman" w:cs="Times New Roman"/>
          <w:spacing w:val="4"/>
          <w:sz w:val="28"/>
          <w:szCs w:val="28"/>
        </w:rPr>
        <w:t>го</w:t>
      </w:r>
      <w:r w:rsidRPr="002B5F12">
        <w:rPr>
          <w:rFonts w:ascii="Times New Roman" w:eastAsia="Calibri" w:hAnsi="Times New Roman" w:cs="Times New Roman"/>
          <w:spacing w:val="4"/>
          <w:sz w:val="28"/>
          <w:szCs w:val="28"/>
        </w:rPr>
        <w:t xml:space="preserve"> недееспособн</w:t>
      </w:r>
      <w:r>
        <w:rPr>
          <w:rFonts w:ascii="Times New Roman" w:eastAsia="Calibri" w:hAnsi="Times New Roman" w:cs="Times New Roman"/>
          <w:spacing w:val="4"/>
          <w:sz w:val="28"/>
          <w:szCs w:val="28"/>
        </w:rPr>
        <w:t xml:space="preserve">ого </w:t>
      </w:r>
      <w:proofErr w:type="spellStart"/>
      <w:r w:rsidRPr="000906BD">
        <w:rPr>
          <w:rFonts w:ascii="Times New Roman" w:eastAsia="Calibri" w:hAnsi="Times New Roman" w:cs="Times New Roman"/>
          <w:sz w:val="28"/>
          <w:szCs w:val="28"/>
        </w:rPr>
        <w:t>Бульвина</w:t>
      </w:r>
      <w:proofErr w:type="spellEnd"/>
      <w:r w:rsidRPr="000906BD">
        <w:rPr>
          <w:rFonts w:ascii="Times New Roman" w:eastAsia="Calibri" w:hAnsi="Times New Roman" w:cs="Times New Roman"/>
          <w:sz w:val="28"/>
          <w:szCs w:val="28"/>
        </w:rPr>
        <w:t xml:space="preserve"> Д. С</w:t>
      </w:r>
      <w:r>
        <w:rPr>
          <w:rFonts w:ascii="Times New Roman" w:eastAsia="Calibri" w:hAnsi="Times New Roman" w:cs="Times New Roman"/>
          <w:sz w:val="28"/>
          <w:szCs w:val="28"/>
        </w:rPr>
        <w:t xml:space="preserve">. его мать — </w:t>
      </w:r>
      <w:proofErr w:type="spellStart"/>
      <w:r w:rsidRPr="000906BD">
        <w:rPr>
          <w:rFonts w:ascii="Times New Roman" w:eastAsia="Calibri" w:hAnsi="Times New Roman" w:cs="Times New Roman"/>
          <w:sz w:val="28"/>
          <w:szCs w:val="28"/>
        </w:rPr>
        <w:t>Бульвин</w:t>
      </w:r>
      <w:r>
        <w:rPr>
          <w:rFonts w:ascii="Times New Roman" w:eastAsia="Calibri" w:hAnsi="Times New Roman" w:cs="Times New Roman"/>
          <w:sz w:val="28"/>
          <w:szCs w:val="28"/>
        </w:rPr>
        <w:t>у</w:t>
      </w:r>
      <w:proofErr w:type="spellEnd"/>
      <w:r w:rsidRPr="000906BD">
        <w:rPr>
          <w:rFonts w:ascii="Times New Roman" w:eastAsia="Calibri" w:hAnsi="Times New Roman" w:cs="Times New Roman"/>
          <w:sz w:val="28"/>
          <w:szCs w:val="28"/>
        </w:rPr>
        <w:t xml:space="preserve"> Жанн</w:t>
      </w:r>
      <w:r>
        <w:rPr>
          <w:rFonts w:ascii="Times New Roman" w:eastAsia="Calibri" w:hAnsi="Times New Roman" w:cs="Times New Roman"/>
          <w:sz w:val="28"/>
          <w:szCs w:val="28"/>
        </w:rPr>
        <w:t>у</w:t>
      </w:r>
      <w:r w:rsidRPr="000906BD">
        <w:rPr>
          <w:rFonts w:ascii="Times New Roman" w:eastAsia="Calibri" w:hAnsi="Times New Roman" w:cs="Times New Roman"/>
          <w:sz w:val="28"/>
          <w:szCs w:val="28"/>
        </w:rPr>
        <w:t xml:space="preserve"> Валентиновн</w:t>
      </w:r>
      <w:r>
        <w:rPr>
          <w:rFonts w:ascii="Times New Roman" w:eastAsia="Calibri" w:hAnsi="Times New Roman" w:cs="Times New Roman"/>
          <w:sz w:val="28"/>
          <w:szCs w:val="28"/>
        </w:rPr>
        <w:t>у.</w:t>
      </w:r>
    </w:p>
    <w:p w:rsidR="00357055" w:rsidRPr="004A4D46" w:rsidRDefault="00357055" w:rsidP="00357055">
      <w:pPr>
        <w:numPr>
          <w:ilvl w:val="0"/>
          <w:numId w:val="3"/>
        </w:numPr>
        <w:tabs>
          <w:tab w:val="left" w:pos="1134"/>
        </w:tabs>
        <w:suppressAutoHyphens/>
        <w:spacing w:after="0" w:line="240" w:lineRule="auto"/>
        <w:ind w:left="0" w:firstLine="709"/>
        <w:jc w:val="both"/>
        <w:rPr>
          <w:rFonts w:ascii="Times New Roman" w:eastAsia="Calibri" w:hAnsi="Times New Roman" w:cs="Times New Roman"/>
          <w:sz w:val="28"/>
          <w:szCs w:val="28"/>
        </w:rPr>
      </w:pPr>
      <w:r w:rsidRPr="004A4D46">
        <w:rPr>
          <w:rFonts w:ascii="Times New Roman" w:eastAsia="Calibri" w:hAnsi="Times New Roman" w:cs="Times New Roman"/>
          <w:sz w:val="28"/>
          <w:szCs w:val="28"/>
        </w:rPr>
        <w:t xml:space="preserve">Определить место проживания </w:t>
      </w:r>
      <w:r>
        <w:rPr>
          <w:rFonts w:ascii="Times New Roman" w:eastAsia="Calibri" w:hAnsi="Times New Roman" w:cs="Times New Roman"/>
          <w:sz w:val="28"/>
          <w:szCs w:val="28"/>
        </w:rPr>
        <w:t xml:space="preserve">опекаемого </w:t>
      </w:r>
      <w:proofErr w:type="spellStart"/>
      <w:r w:rsidRPr="000906BD">
        <w:rPr>
          <w:rFonts w:ascii="Times New Roman" w:eastAsia="Calibri" w:hAnsi="Times New Roman" w:cs="Times New Roman"/>
          <w:sz w:val="28"/>
          <w:szCs w:val="28"/>
        </w:rPr>
        <w:t>Бульвина</w:t>
      </w:r>
      <w:proofErr w:type="spellEnd"/>
      <w:r w:rsidRPr="000906BD">
        <w:rPr>
          <w:rFonts w:ascii="Times New Roman" w:eastAsia="Calibri" w:hAnsi="Times New Roman" w:cs="Times New Roman"/>
          <w:sz w:val="28"/>
          <w:szCs w:val="28"/>
        </w:rPr>
        <w:t xml:space="preserve"> Д. С</w:t>
      </w:r>
      <w:r>
        <w:rPr>
          <w:rFonts w:ascii="Times New Roman" w:eastAsia="Calibri" w:hAnsi="Times New Roman" w:cs="Times New Roman"/>
          <w:sz w:val="28"/>
          <w:szCs w:val="28"/>
        </w:rPr>
        <w:t>. по</w:t>
      </w:r>
      <w:r w:rsidRPr="004A4D46">
        <w:rPr>
          <w:rFonts w:ascii="Times New Roman" w:eastAsia="Calibri" w:hAnsi="Times New Roman" w:cs="Times New Roman"/>
          <w:sz w:val="28"/>
          <w:szCs w:val="28"/>
        </w:rPr>
        <w:t xml:space="preserve"> </w:t>
      </w:r>
      <w:r>
        <w:rPr>
          <w:rFonts w:ascii="Times New Roman" w:eastAsia="Calibri" w:hAnsi="Times New Roman" w:cs="Times New Roman"/>
          <w:sz w:val="28"/>
          <w:szCs w:val="28"/>
        </w:rPr>
        <w:t>адресу регистрации:</w:t>
      </w:r>
      <w:r w:rsidRPr="004A4D46">
        <w:rPr>
          <w:rFonts w:ascii="Times New Roman" w:eastAsia="Calibri" w:hAnsi="Times New Roman" w:cs="Times New Roman"/>
          <w:sz w:val="28"/>
          <w:szCs w:val="28"/>
        </w:rPr>
        <w:t xml:space="preserve"> </w:t>
      </w:r>
      <w:r w:rsidRPr="000906BD">
        <w:rPr>
          <w:rFonts w:ascii="Times New Roman" w:eastAsia="Calibri" w:hAnsi="Times New Roman" w:cs="Times New Roman"/>
          <w:sz w:val="28"/>
          <w:szCs w:val="28"/>
        </w:rPr>
        <w:t>ул. Строителей, д. 8, с. Ольховка, Ольховский район, Волгоградская область</w:t>
      </w:r>
      <w:r w:rsidRPr="004A4D46">
        <w:rPr>
          <w:rFonts w:ascii="Times New Roman" w:eastAsia="Calibri" w:hAnsi="Times New Roman" w:cs="Times New Roman"/>
          <w:sz w:val="28"/>
          <w:szCs w:val="28"/>
        </w:rPr>
        <w:t>.</w:t>
      </w:r>
    </w:p>
    <w:p w:rsidR="00357055" w:rsidRPr="004A4D46" w:rsidRDefault="00357055" w:rsidP="00357055">
      <w:pPr>
        <w:numPr>
          <w:ilvl w:val="0"/>
          <w:numId w:val="3"/>
        </w:numPr>
        <w:tabs>
          <w:tab w:val="left" w:pos="1134"/>
        </w:tabs>
        <w:suppressAutoHyphens/>
        <w:spacing w:after="0" w:line="240" w:lineRule="auto"/>
        <w:ind w:left="0" w:firstLine="709"/>
        <w:jc w:val="both"/>
        <w:rPr>
          <w:rFonts w:ascii="Times New Roman" w:eastAsia="Calibri" w:hAnsi="Times New Roman" w:cs="Times New Roman"/>
          <w:sz w:val="28"/>
          <w:szCs w:val="28"/>
        </w:rPr>
      </w:pPr>
      <w:r w:rsidRPr="004A4D46">
        <w:rPr>
          <w:rFonts w:ascii="Times New Roman" w:eastAsia="Calibri" w:hAnsi="Times New Roman" w:cs="Times New Roman"/>
          <w:sz w:val="28"/>
          <w:szCs w:val="28"/>
        </w:rPr>
        <w:t xml:space="preserve">Контроль </w:t>
      </w:r>
      <w:r>
        <w:rPr>
          <w:rFonts w:ascii="Times New Roman" w:eastAsia="Calibri" w:hAnsi="Times New Roman" w:cs="Times New Roman"/>
          <w:sz w:val="28"/>
          <w:szCs w:val="28"/>
        </w:rPr>
        <w:t>над</w:t>
      </w:r>
      <w:r w:rsidRPr="004A4D46">
        <w:rPr>
          <w:rFonts w:ascii="Times New Roman" w:eastAsia="Calibri" w:hAnsi="Times New Roman" w:cs="Times New Roman"/>
          <w:sz w:val="28"/>
          <w:szCs w:val="28"/>
        </w:rPr>
        <w:t xml:space="preserve"> исполнением </w:t>
      </w:r>
      <w:r>
        <w:rPr>
          <w:rFonts w:ascii="Times New Roman" w:eastAsia="Calibri" w:hAnsi="Times New Roman" w:cs="Times New Roman"/>
          <w:sz w:val="28"/>
          <w:szCs w:val="28"/>
        </w:rPr>
        <w:t>п</w:t>
      </w:r>
      <w:r w:rsidRPr="004A4D46">
        <w:rPr>
          <w:rFonts w:ascii="Times New Roman" w:eastAsia="Calibri" w:hAnsi="Times New Roman" w:cs="Times New Roman"/>
          <w:sz w:val="28"/>
          <w:szCs w:val="28"/>
        </w:rPr>
        <w:t xml:space="preserve">остановления возложить на консультанта </w:t>
      </w:r>
      <w:proofErr w:type="spellStart"/>
      <w:r w:rsidRPr="004A4D46">
        <w:rPr>
          <w:rFonts w:ascii="Times New Roman" w:eastAsia="Calibri" w:hAnsi="Times New Roman" w:cs="Times New Roman"/>
          <w:sz w:val="28"/>
          <w:szCs w:val="28"/>
        </w:rPr>
        <w:t>ООиП</w:t>
      </w:r>
      <w:proofErr w:type="spellEnd"/>
      <w:r w:rsidRPr="004A4D46">
        <w:rPr>
          <w:rFonts w:ascii="Times New Roman" w:eastAsia="Calibri" w:hAnsi="Times New Roman" w:cs="Times New Roman"/>
          <w:sz w:val="28"/>
          <w:szCs w:val="28"/>
        </w:rPr>
        <w:t xml:space="preserve"> Н. П. </w:t>
      </w:r>
      <w:proofErr w:type="spellStart"/>
      <w:r w:rsidRPr="004A4D46">
        <w:rPr>
          <w:rFonts w:ascii="Times New Roman" w:eastAsia="Calibri" w:hAnsi="Times New Roman" w:cs="Times New Roman"/>
          <w:sz w:val="28"/>
          <w:szCs w:val="28"/>
        </w:rPr>
        <w:t>Мирдак</w:t>
      </w:r>
      <w:proofErr w:type="spellEnd"/>
      <w:r w:rsidRPr="004A4D46">
        <w:rPr>
          <w:rFonts w:ascii="Times New Roman" w:eastAsia="Calibri" w:hAnsi="Times New Roman" w:cs="Times New Roman"/>
          <w:sz w:val="28"/>
          <w:szCs w:val="28"/>
        </w:rPr>
        <w:t>.</w:t>
      </w:r>
    </w:p>
    <w:p w:rsidR="00357055" w:rsidRPr="004A4D46" w:rsidRDefault="00357055" w:rsidP="00357055">
      <w:pPr>
        <w:numPr>
          <w:ilvl w:val="0"/>
          <w:numId w:val="3"/>
        </w:numPr>
        <w:tabs>
          <w:tab w:val="left" w:pos="1134"/>
        </w:tabs>
        <w:suppressAutoHyphens/>
        <w:spacing w:after="0" w:line="240" w:lineRule="auto"/>
        <w:ind w:left="0" w:firstLine="709"/>
        <w:jc w:val="both"/>
        <w:rPr>
          <w:rFonts w:ascii="Times New Roman" w:eastAsia="Calibri" w:hAnsi="Times New Roman" w:cs="Times New Roman"/>
          <w:sz w:val="28"/>
          <w:szCs w:val="28"/>
        </w:rPr>
      </w:pPr>
      <w:r w:rsidRPr="004A4D46">
        <w:rPr>
          <w:rFonts w:ascii="Times New Roman" w:eastAsia="Calibri" w:hAnsi="Times New Roman" w:cs="Times New Roman"/>
          <w:sz w:val="28"/>
          <w:szCs w:val="28"/>
        </w:rPr>
        <w:t xml:space="preserve">Постановление вступает в силу с момента </w:t>
      </w:r>
      <w:r>
        <w:rPr>
          <w:rFonts w:ascii="Times New Roman" w:eastAsia="Calibri" w:hAnsi="Times New Roman" w:cs="Times New Roman"/>
          <w:sz w:val="28"/>
          <w:szCs w:val="28"/>
        </w:rPr>
        <w:t xml:space="preserve">его </w:t>
      </w:r>
      <w:r w:rsidRPr="004A4D46">
        <w:rPr>
          <w:rFonts w:ascii="Times New Roman" w:eastAsia="Calibri" w:hAnsi="Times New Roman" w:cs="Times New Roman"/>
          <w:sz w:val="28"/>
          <w:szCs w:val="28"/>
        </w:rPr>
        <w:t>подписания.</w:t>
      </w:r>
    </w:p>
    <w:p w:rsidR="00357055" w:rsidRPr="004A4D46" w:rsidRDefault="00357055" w:rsidP="00357055">
      <w:pPr>
        <w:suppressAutoHyphens/>
        <w:spacing w:after="0" w:line="240" w:lineRule="auto"/>
        <w:ind w:firstLine="709"/>
        <w:jc w:val="both"/>
        <w:rPr>
          <w:rFonts w:ascii="Times New Roman" w:eastAsia="Calibri" w:hAnsi="Times New Roman" w:cs="Times New Roman"/>
          <w:sz w:val="28"/>
          <w:szCs w:val="28"/>
        </w:rPr>
      </w:pPr>
    </w:p>
    <w:p w:rsidR="00357055" w:rsidRPr="004A4D46" w:rsidRDefault="00357055" w:rsidP="00357055">
      <w:pPr>
        <w:spacing w:after="0" w:line="240" w:lineRule="auto"/>
        <w:jc w:val="both"/>
        <w:rPr>
          <w:rFonts w:ascii="Times New Roman" w:eastAsia="Calibri" w:hAnsi="Times New Roman" w:cs="Times New Roman"/>
          <w:sz w:val="28"/>
          <w:szCs w:val="28"/>
        </w:rPr>
      </w:pPr>
    </w:p>
    <w:p w:rsidR="00357055" w:rsidRPr="004A4D46" w:rsidRDefault="00357055" w:rsidP="00357055">
      <w:pPr>
        <w:spacing w:after="0" w:line="240" w:lineRule="auto"/>
        <w:jc w:val="both"/>
        <w:rPr>
          <w:rFonts w:ascii="Times New Roman" w:eastAsia="Calibri" w:hAnsi="Times New Roman" w:cs="Times New Roman"/>
          <w:sz w:val="28"/>
          <w:szCs w:val="28"/>
        </w:rPr>
      </w:pPr>
    </w:p>
    <w:p w:rsidR="00357055" w:rsidRPr="00AD7427" w:rsidRDefault="00357055" w:rsidP="00357055">
      <w:pPr>
        <w:spacing w:after="0" w:line="240" w:lineRule="auto"/>
        <w:rPr>
          <w:rFonts w:ascii="Times New Roman" w:hAnsi="Times New Roman" w:cs="Times New Roman"/>
          <w:sz w:val="28"/>
          <w:szCs w:val="28"/>
        </w:rPr>
      </w:pPr>
      <w:r w:rsidRPr="00AD7427">
        <w:rPr>
          <w:rFonts w:ascii="Times New Roman" w:hAnsi="Times New Roman" w:cs="Times New Roman"/>
          <w:sz w:val="28"/>
          <w:szCs w:val="28"/>
        </w:rPr>
        <w:t xml:space="preserve">Глава Ольховского </w:t>
      </w:r>
    </w:p>
    <w:p w:rsidR="00357055" w:rsidRPr="00AD7427" w:rsidRDefault="00357055" w:rsidP="00357055">
      <w:pPr>
        <w:spacing w:after="0" w:line="240" w:lineRule="auto"/>
        <w:rPr>
          <w:rFonts w:ascii="Times New Roman" w:hAnsi="Times New Roman" w:cs="Times New Roman"/>
          <w:sz w:val="28"/>
          <w:szCs w:val="28"/>
        </w:rPr>
      </w:pPr>
      <w:r w:rsidRPr="00AD7427">
        <w:rPr>
          <w:rFonts w:ascii="Times New Roman" w:hAnsi="Times New Roman" w:cs="Times New Roman"/>
          <w:sz w:val="28"/>
          <w:szCs w:val="28"/>
        </w:rPr>
        <w:t xml:space="preserve">муниципального района              </w:t>
      </w:r>
      <w:r w:rsidR="00AD7427">
        <w:rPr>
          <w:rFonts w:ascii="Times New Roman" w:hAnsi="Times New Roman" w:cs="Times New Roman"/>
          <w:sz w:val="28"/>
          <w:szCs w:val="28"/>
        </w:rPr>
        <w:t xml:space="preserve">                            </w:t>
      </w:r>
      <w:r w:rsidRPr="00AD7427">
        <w:rPr>
          <w:rFonts w:ascii="Times New Roman" w:hAnsi="Times New Roman" w:cs="Times New Roman"/>
          <w:sz w:val="28"/>
          <w:szCs w:val="28"/>
        </w:rPr>
        <w:t xml:space="preserve">           </w:t>
      </w:r>
      <w:r w:rsidR="00AD7427">
        <w:rPr>
          <w:rFonts w:ascii="Times New Roman" w:hAnsi="Times New Roman" w:cs="Times New Roman"/>
          <w:sz w:val="28"/>
          <w:szCs w:val="28"/>
        </w:rPr>
        <w:t xml:space="preserve">               А.В.Солонин</w:t>
      </w:r>
    </w:p>
    <w:p w:rsidR="005A5008" w:rsidRDefault="005A5008" w:rsidP="0014162F">
      <w:pPr>
        <w:pStyle w:val="13"/>
        <w:jc w:val="center"/>
        <w:rPr>
          <w:rFonts w:ascii="Times New Roman" w:hAnsi="Times New Roman"/>
          <w:sz w:val="28"/>
          <w:szCs w:val="28"/>
        </w:rPr>
      </w:pPr>
    </w:p>
    <w:p w:rsidR="005A5008" w:rsidRPr="005A5008" w:rsidRDefault="005A5008" w:rsidP="005A5008">
      <w:pPr>
        <w:spacing w:after="0" w:line="240" w:lineRule="auto"/>
        <w:rPr>
          <w:rFonts w:ascii="Times New Roman" w:hAnsi="Times New Roman" w:cs="Times New Roman"/>
          <w:sz w:val="28"/>
          <w:szCs w:val="28"/>
        </w:rPr>
      </w:pPr>
      <w:r w:rsidRPr="005A5008">
        <w:rPr>
          <w:rFonts w:ascii="Times New Roman" w:hAnsi="Times New Roman" w:cs="Times New Roman"/>
          <w:sz w:val="28"/>
          <w:szCs w:val="28"/>
        </w:rPr>
        <w:t xml:space="preserve">Копия верна. </w:t>
      </w:r>
    </w:p>
    <w:p w:rsidR="005A5008" w:rsidRPr="005A5008" w:rsidRDefault="005A5008" w:rsidP="005A5008">
      <w:pPr>
        <w:spacing w:after="0" w:line="240" w:lineRule="auto"/>
        <w:rPr>
          <w:rFonts w:ascii="Times New Roman" w:hAnsi="Times New Roman" w:cs="Times New Roman"/>
          <w:sz w:val="28"/>
          <w:szCs w:val="28"/>
        </w:rPr>
      </w:pPr>
      <w:r w:rsidRPr="005A5008">
        <w:rPr>
          <w:rFonts w:ascii="Times New Roman" w:hAnsi="Times New Roman" w:cs="Times New Roman"/>
          <w:sz w:val="28"/>
          <w:szCs w:val="28"/>
        </w:rPr>
        <w:t>Подлинник хранится  в Администрации Ольховского муниципального района Волгоградской области</w:t>
      </w:r>
    </w:p>
    <w:p w:rsidR="005A5008" w:rsidRPr="005A5008" w:rsidRDefault="005A5008" w:rsidP="005A5008">
      <w:pPr>
        <w:spacing w:after="0" w:line="240" w:lineRule="auto"/>
        <w:rPr>
          <w:rFonts w:ascii="Times New Roman" w:hAnsi="Times New Roman" w:cs="Times New Roman"/>
          <w:sz w:val="28"/>
          <w:szCs w:val="28"/>
        </w:rPr>
      </w:pPr>
    </w:p>
    <w:p w:rsidR="005A5008" w:rsidRPr="00FA14C8" w:rsidRDefault="005A5008" w:rsidP="00FA14C8">
      <w:pPr>
        <w:spacing w:after="0" w:line="240" w:lineRule="auto"/>
        <w:rPr>
          <w:rFonts w:ascii="Times New Roman" w:hAnsi="Times New Roman" w:cs="Times New Roman"/>
          <w:sz w:val="28"/>
          <w:szCs w:val="28"/>
        </w:rPr>
      </w:pPr>
      <w:r w:rsidRPr="005A5008">
        <w:rPr>
          <w:rFonts w:ascii="Times New Roman" w:hAnsi="Times New Roman" w:cs="Times New Roman"/>
          <w:sz w:val="28"/>
          <w:szCs w:val="28"/>
        </w:rPr>
        <w:t xml:space="preserve">Управляющий делами </w:t>
      </w:r>
      <w:r w:rsidRPr="005A5008">
        <w:rPr>
          <w:rFonts w:ascii="Times New Roman" w:hAnsi="Times New Roman" w:cs="Times New Roman"/>
          <w:sz w:val="28"/>
          <w:szCs w:val="28"/>
        </w:rPr>
        <w:tab/>
      </w:r>
      <w:r w:rsidRPr="005A5008">
        <w:rPr>
          <w:rFonts w:ascii="Times New Roman" w:hAnsi="Times New Roman" w:cs="Times New Roman"/>
          <w:sz w:val="28"/>
          <w:szCs w:val="28"/>
        </w:rPr>
        <w:tab/>
      </w:r>
      <w:r w:rsidRPr="005A5008">
        <w:rPr>
          <w:rFonts w:ascii="Times New Roman" w:hAnsi="Times New Roman" w:cs="Times New Roman"/>
          <w:sz w:val="28"/>
          <w:szCs w:val="28"/>
        </w:rPr>
        <w:tab/>
      </w:r>
      <w:r w:rsidRPr="005A5008">
        <w:rPr>
          <w:rFonts w:ascii="Times New Roman" w:hAnsi="Times New Roman" w:cs="Times New Roman"/>
          <w:sz w:val="28"/>
          <w:szCs w:val="28"/>
        </w:rPr>
        <w:tab/>
      </w:r>
      <w:r w:rsidRPr="005A5008">
        <w:rPr>
          <w:rFonts w:ascii="Times New Roman" w:hAnsi="Times New Roman" w:cs="Times New Roman"/>
          <w:sz w:val="28"/>
          <w:szCs w:val="28"/>
        </w:rPr>
        <w:tab/>
      </w:r>
      <w:r w:rsidRPr="005A5008">
        <w:rPr>
          <w:rFonts w:ascii="Times New Roman" w:hAnsi="Times New Roman" w:cs="Times New Roman"/>
          <w:sz w:val="28"/>
          <w:szCs w:val="28"/>
        </w:rPr>
        <w:tab/>
      </w:r>
      <w:proofErr w:type="spellStart"/>
      <w:r w:rsidRPr="005A5008">
        <w:rPr>
          <w:rFonts w:ascii="Times New Roman" w:hAnsi="Times New Roman" w:cs="Times New Roman"/>
          <w:sz w:val="28"/>
          <w:szCs w:val="28"/>
        </w:rPr>
        <w:t>Н.В.Бассанская</w:t>
      </w:r>
      <w:proofErr w:type="spellEnd"/>
    </w:p>
    <w:p w:rsidR="0014162F" w:rsidRPr="002C6400" w:rsidRDefault="0014162F" w:rsidP="0014162F">
      <w:pPr>
        <w:pStyle w:val="13"/>
        <w:jc w:val="center"/>
        <w:rPr>
          <w:rFonts w:ascii="Times New Roman" w:hAnsi="Times New Roman"/>
          <w:sz w:val="28"/>
          <w:szCs w:val="28"/>
        </w:rPr>
      </w:pPr>
      <w:r w:rsidRPr="002C6400">
        <w:rPr>
          <w:rFonts w:ascii="Times New Roman" w:hAnsi="Times New Roman"/>
          <w:sz w:val="28"/>
          <w:szCs w:val="28"/>
        </w:rPr>
        <w:lastRenderedPageBreak/>
        <w:t>А Д М И Н И С Т Р А Ц И Я</w:t>
      </w:r>
    </w:p>
    <w:p w:rsidR="0014162F" w:rsidRPr="002C6400" w:rsidRDefault="0014162F" w:rsidP="0014162F">
      <w:pPr>
        <w:pStyle w:val="13"/>
        <w:jc w:val="center"/>
        <w:rPr>
          <w:rFonts w:ascii="Times New Roman" w:hAnsi="Times New Roman"/>
          <w:sz w:val="28"/>
          <w:szCs w:val="28"/>
        </w:rPr>
      </w:pPr>
      <w:r w:rsidRPr="002C6400">
        <w:rPr>
          <w:rFonts w:ascii="Times New Roman" w:hAnsi="Times New Roman"/>
          <w:sz w:val="28"/>
          <w:szCs w:val="28"/>
        </w:rPr>
        <w:t>ОЛЬХОВСКОГО МУНИЦИПАЛЬНОГО РАЙОНА</w:t>
      </w:r>
    </w:p>
    <w:p w:rsidR="0014162F" w:rsidRPr="002C6400" w:rsidRDefault="0014162F" w:rsidP="0014162F">
      <w:pPr>
        <w:pStyle w:val="13"/>
        <w:jc w:val="center"/>
        <w:rPr>
          <w:rFonts w:ascii="Times New Roman" w:hAnsi="Times New Roman"/>
          <w:sz w:val="28"/>
          <w:szCs w:val="28"/>
        </w:rPr>
      </w:pPr>
      <w:r w:rsidRPr="002C6400">
        <w:rPr>
          <w:rFonts w:ascii="Times New Roman" w:hAnsi="Times New Roman"/>
          <w:sz w:val="28"/>
          <w:szCs w:val="28"/>
        </w:rPr>
        <w:t>ВОЛГОГРАДСКОЙ ОБЛАСТИ</w:t>
      </w:r>
    </w:p>
    <w:p w:rsidR="0014162F" w:rsidRPr="002C6400" w:rsidRDefault="0014162F" w:rsidP="0014162F">
      <w:pPr>
        <w:pStyle w:val="13"/>
        <w:jc w:val="center"/>
        <w:rPr>
          <w:rFonts w:ascii="Times New Roman" w:hAnsi="Times New Roman"/>
          <w:sz w:val="28"/>
          <w:szCs w:val="28"/>
        </w:rPr>
      </w:pPr>
      <w:r w:rsidRPr="002C6400">
        <w:rPr>
          <w:rFonts w:ascii="Times New Roman" w:hAnsi="Times New Roman"/>
          <w:sz w:val="28"/>
          <w:szCs w:val="28"/>
        </w:rPr>
        <w:t>__________________________________________________________</w:t>
      </w:r>
    </w:p>
    <w:p w:rsidR="0014162F" w:rsidRPr="002C6400" w:rsidRDefault="0014162F" w:rsidP="0014162F">
      <w:pPr>
        <w:pStyle w:val="13"/>
        <w:jc w:val="center"/>
        <w:rPr>
          <w:rFonts w:ascii="Times New Roman" w:hAnsi="Times New Roman"/>
          <w:sz w:val="28"/>
          <w:szCs w:val="28"/>
        </w:rPr>
      </w:pPr>
      <w:r w:rsidRPr="002C6400">
        <w:rPr>
          <w:rFonts w:ascii="Times New Roman" w:hAnsi="Times New Roman"/>
          <w:sz w:val="28"/>
          <w:szCs w:val="28"/>
        </w:rPr>
        <w:t>П О С Т А Н О В Л Е Н И Е</w:t>
      </w:r>
    </w:p>
    <w:p w:rsidR="0014162F" w:rsidRPr="002C6400" w:rsidRDefault="0014162F" w:rsidP="0014162F">
      <w:pPr>
        <w:spacing w:after="0" w:line="240" w:lineRule="auto"/>
        <w:jc w:val="both"/>
        <w:rPr>
          <w:rFonts w:ascii="Times New Roman" w:hAnsi="Times New Roman" w:cs="Times New Roman"/>
          <w:sz w:val="28"/>
          <w:szCs w:val="28"/>
        </w:rPr>
      </w:pPr>
    </w:p>
    <w:p w:rsidR="0014162F" w:rsidRPr="0014162F" w:rsidRDefault="0014162F" w:rsidP="001416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07</w:t>
      </w:r>
      <w:r w:rsidRPr="002C6400">
        <w:rPr>
          <w:rFonts w:ascii="Times New Roman" w:hAnsi="Times New Roman" w:cs="Times New Roman"/>
          <w:sz w:val="28"/>
          <w:szCs w:val="28"/>
        </w:rPr>
        <w:t xml:space="preserve">.11.2018 </w:t>
      </w:r>
      <w:r w:rsidR="00DB380F">
        <w:rPr>
          <w:rFonts w:ascii="Times New Roman" w:hAnsi="Times New Roman" w:cs="Times New Roman"/>
          <w:sz w:val="28"/>
          <w:szCs w:val="28"/>
        </w:rPr>
        <w:t xml:space="preserve"> № 749</w:t>
      </w:r>
    </w:p>
    <w:p w:rsidR="0014162F" w:rsidRPr="0014162F" w:rsidRDefault="0014162F" w:rsidP="0014162F">
      <w:pPr>
        <w:spacing w:after="0" w:line="240" w:lineRule="auto"/>
        <w:rPr>
          <w:rFonts w:ascii="Times New Roman" w:hAnsi="Times New Roman" w:cs="Times New Roman"/>
          <w:sz w:val="28"/>
          <w:szCs w:val="28"/>
        </w:rPr>
      </w:pPr>
      <w:r w:rsidRPr="0014162F">
        <w:rPr>
          <w:rFonts w:ascii="Times New Roman" w:hAnsi="Times New Roman" w:cs="Times New Roman"/>
          <w:sz w:val="28"/>
          <w:szCs w:val="28"/>
        </w:rPr>
        <w:t xml:space="preserve">О прекращении права постоянного (бессрочного) </w:t>
      </w:r>
    </w:p>
    <w:p w:rsidR="0014162F" w:rsidRPr="0014162F" w:rsidRDefault="00DB380F" w:rsidP="0014162F">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14162F" w:rsidRPr="0014162F">
        <w:rPr>
          <w:rFonts w:ascii="Times New Roman" w:hAnsi="Times New Roman" w:cs="Times New Roman"/>
          <w:sz w:val="28"/>
          <w:szCs w:val="28"/>
        </w:rPr>
        <w:t>ользования земельным участком, расположенным по адресу:</w:t>
      </w:r>
    </w:p>
    <w:p w:rsidR="0014162F" w:rsidRPr="0014162F" w:rsidRDefault="0014162F" w:rsidP="0014162F">
      <w:pPr>
        <w:spacing w:after="0" w:line="240" w:lineRule="auto"/>
        <w:rPr>
          <w:rFonts w:ascii="Times New Roman" w:hAnsi="Times New Roman" w:cs="Times New Roman"/>
          <w:sz w:val="28"/>
          <w:szCs w:val="28"/>
        </w:rPr>
      </w:pPr>
      <w:r w:rsidRPr="0014162F">
        <w:rPr>
          <w:rFonts w:ascii="Times New Roman" w:hAnsi="Times New Roman" w:cs="Times New Roman"/>
          <w:sz w:val="28"/>
          <w:szCs w:val="28"/>
        </w:rPr>
        <w:t xml:space="preserve">Волгоградская область, Ольховский район, </w:t>
      </w:r>
    </w:p>
    <w:p w:rsidR="0014162F" w:rsidRPr="0014162F" w:rsidRDefault="00DB380F" w:rsidP="0014162F">
      <w:p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0014162F" w:rsidRPr="0014162F">
        <w:rPr>
          <w:rFonts w:ascii="Times New Roman" w:hAnsi="Times New Roman" w:cs="Times New Roman"/>
          <w:sz w:val="28"/>
          <w:szCs w:val="28"/>
        </w:rPr>
        <w:t>. Ольховка ул. Базарная, 10</w:t>
      </w:r>
      <w:r>
        <w:rPr>
          <w:rFonts w:ascii="Times New Roman" w:hAnsi="Times New Roman" w:cs="Times New Roman"/>
          <w:sz w:val="28"/>
          <w:szCs w:val="28"/>
        </w:rPr>
        <w:t xml:space="preserve"> с</w:t>
      </w:r>
    </w:p>
    <w:p w:rsidR="0014162F" w:rsidRDefault="0014162F" w:rsidP="0014162F">
      <w:pPr>
        <w:spacing w:after="0" w:line="240" w:lineRule="auto"/>
        <w:rPr>
          <w:rFonts w:ascii="Times New Roman" w:hAnsi="Times New Roman" w:cs="Times New Roman"/>
          <w:sz w:val="28"/>
          <w:szCs w:val="28"/>
        </w:rPr>
      </w:pPr>
      <w:r w:rsidRPr="0014162F">
        <w:rPr>
          <w:rFonts w:ascii="Times New Roman" w:hAnsi="Times New Roman" w:cs="Times New Roman"/>
          <w:sz w:val="28"/>
          <w:szCs w:val="28"/>
        </w:rPr>
        <w:t>кадастровым номером 34:22:060140:40</w:t>
      </w:r>
    </w:p>
    <w:p w:rsidR="00117D45" w:rsidRPr="0014162F" w:rsidRDefault="00117D45" w:rsidP="0014162F">
      <w:pPr>
        <w:spacing w:after="0" w:line="240" w:lineRule="auto"/>
        <w:rPr>
          <w:rFonts w:ascii="Times New Roman" w:hAnsi="Times New Roman" w:cs="Times New Roman"/>
          <w:sz w:val="28"/>
          <w:szCs w:val="28"/>
        </w:rPr>
      </w:pPr>
    </w:p>
    <w:p w:rsidR="0014162F" w:rsidRPr="0014162F" w:rsidRDefault="0014162F" w:rsidP="0014162F">
      <w:pPr>
        <w:pStyle w:val="ab"/>
        <w:spacing w:before="0" w:after="0"/>
        <w:ind w:firstLine="709"/>
        <w:jc w:val="both"/>
        <w:rPr>
          <w:sz w:val="28"/>
          <w:szCs w:val="28"/>
        </w:rPr>
      </w:pPr>
      <w:r w:rsidRPr="0014162F">
        <w:rPr>
          <w:sz w:val="28"/>
          <w:szCs w:val="28"/>
        </w:rPr>
        <w:t xml:space="preserve">На основании п. 1 статьи 45 ст. 53 главы </w:t>
      </w:r>
      <w:r w:rsidRPr="0014162F">
        <w:rPr>
          <w:sz w:val="28"/>
          <w:szCs w:val="28"/>
          <w:lang w:val="en-US"/>
        </w:rPr>
        <w:t>VII</w:t>
      </w:r>
      <w:r w:rsidRPr="0014162F">
        <w:rPr>
          <w:sz w:val="28"/>
          <w:szCs w:val="28"/>
        </w:rPr>
        <w:t xml:space="preserve"> Земельного Кодекса Российской Федерации от 25 октября 2001 г. № 136 – ФЗ, рассмотрев предоставленные документы</w:t>
      </w:r>
      <w:r>
        <w:rPr>
          <w:sz w:val="28"/>
          <w:szCs w:val="28"/>
        </w:rPr>
        <w:t>,</w:t>
      </w:r>
    </w:p>
    <w:p w:rsidR="0014162F" w:rsidRPr="0014162F" w:rsidRDefault="0014162F" w:rsidP="0014162F">
      <w:pPr>
        <w:pStyle w:val="ab"/>
        <w:spacing w:before="0" w:after="0"/>
        <w:rPr>
          <w:sz w:val="28"/>
          <w:szCs w:val="28"/>
        </w:rPr>
      </w:pPr>
      <w:r w:rsidRPr="0014162F">
        <w:rPr>
          <w:sz w:val="28"/>
          <w:szCs w:val="28"/>
        </w:rPr>
        <w:t>ПОСТАНОВЛЯЮ:</w:t>
      </w:r>
    </w:p>
    <w:p w:rsidR="0014162F" w:rsidRPr="0014162F" w:rsidRDefault="0014162F" w:rsidP="0014162F">
      <w:pPr>
        <w:spacing w:after="0" w:line="240" w:lineRule="auto"/>
        <w:jc w:val="both"/>
        <w:rPr>
          <w:rFonts w:ascii="Times New Roman" w:hAnsi="Times New Roman" w:cs="Times New Roman"/>
          <w:sz w:val="28"/>
          <w:szCs w:val="28"/>
        </w:rPr>
      </w:pPr>
      <w:r w:rsidRPr="0014162F">
        <w:rPr>
          <w:rFonts w:ascii="Times New Roman" w:hAnsi="Times New Roman" w:cs="Times New Roman"/>
          <w:sz w:val="28"/>
          <w:szCs w:val="28"/>
        </w:rPr>
        <w:t xml:space="preserve">            1. Прекратить право постоянного (бессрочного) пользования на земельный участок, расположенный по адресу: Волгоградская</w:t>
      </w:r>
      <w:r w:rsidR="00DB380F">
        <w:rPr>
          <w:rFonts w:ascii="Times New Roman" w:hAnsi="Times New Roman" w:cs="Times New Roman"/>
          <w:sz w:val="28"/>
          <w:szCs w:val="28"/>
        </w:rPr>
        <w:t xml:space="preserve"> область, Ольховский район, с</w:t>
      </w:r>
      <w:r w:rsidRPr="0014162F">
        <w:rPr>
          <w:rFonts w:ascii="Times New Roman" w:hAnsi="Times New Roman" w:cs="Times New Roman"/>
          <w:sz w:val="28"/>
          <w:szCs w:val="28"/>
        </w:rPr>
        <w:t xml:space="preserve">. Ольховка ул. Базарная, 10, кадастровым номером 34:22:060140:40, площадью 696 кв.м., разрешенное использование: для эксплуатации здания </w:t>
      </w:r>
      <w:proofErr w:type="spellStart"/>
      <w:r w:rsidRPr="0014162F">
        <w:rPr>
          <w:rFonts w:ascii="Times New Roman" w:hAnsi="Times New Roman" w:cs="Times New Roman"/>
          <w:sz w:val="28"/>
          <w:szCs w:val="28"/>
        </w:rPr>
        <w:t>аттестационно</w:t>
      </w:r>
      <w:proofErr w:type="spellEnd"/>
      <w:r w:rsidRPr="0014162F">
        <w:rPr>
          <w:rFonts w:ascii="Times New Roman" w:hAnsi="Times New Roman" w:cs="Times New Roman"/>
          <w:sz w:val="28"/>
          <w:szCs w:val="28"/>
        </w:rPr>
        <w:t xml:space="preserve"> – методического центра, переданного Отделу по образованию Администрации Ольховского муниципального района Волгоградской области.</w:t>
      </w:r>
    </w:p>
    <w:p w:rsidR="0014162F" w:rsidRPr="0014162F" w:rsidRDefault="0014162F" w:rsidP="0014162F">
      <w:pPr>
        <w:spacing w:after="0" w:line="240" w:lineRule="auto"/>
        <w:ind w:firstLine="709"/>
        <w:jc w:val="both"/>
        <w:rPr>
          <w:rFonts w:ascii="Times New Roman" w:hAnsi="Times New Roman" w:cs="Times New Roman"/>
          <w:sz w:val="28"/>
          <w:szCs w:val="28"/>
        </w:rPr>
      </w:pPr>
      <w:r w:rsidRPr="0014162F">
        <w:rPr>
          <w:rFonts w:ascii="Times New Roman" w:hAnsi="Times New Roman" w:cs="Times New Roman"/>
          <w:sz w:val="28"/>
          <w:szCs w:val="28"/>
        </w:rPr>
        <w:t xml:space="preserve"> 2. Рекомендовать Администрации Ольховского сельского поселения внести соответствующие изменения в </w:t>
      </w:r>
      <w:proofErr w:type="spellStart"/>
      <w:r w:rsidRPr="0014162F">
        <w:rPr>
          <w:rFonts w:ascii="Times New Roman" w:hAnsi="Times New Roman" w:cs="Times New Roman"/>
          <w:sz w:val="28"/>
          <w:szCs w:val="28"/>
        </w:rPr>
        <w:t>землеучетные</w:t>
      </w:r>
      <w:proofErr w:type="spellEnd"/>
      <w:r w:rsidRPr="0014162F">
        <w:rPr>
          <w:rFonts w:ascii="Times New Roman" w:hAnsi="Times New Roman" w:cs="Times New Roman"/>
          <w:sz w:val="28"/>
          <w:szCs w:val="28"/>
        </w:rPr>
        <w:t xml:space="preserve"> документы. </w:t>
      </w:r>
    </w:p>
    <w:p w:rsidR="0014162F" w:rsidRPr="0014162F" w:rsidRDefault="0014162F" w:rsidP="0014162F">
      <w:pPr>
        <w:pStyle w:val="a9"/>
        <w:ind w:firstLine="720"/>
        <w:jc w:val="both"/>
        <w:rPr>
          <w:szCs w:val="28"/>
        </w:rPr>
      </w:pPr>
      <w:r w:rsidRPr="0014162F">
        <w:rPr>
          <w:szCs w:val="28"/>
        </w:rPr>
        <w:t>3. Рекомендовать начальнику отдела по образованию Администрации Ольховского муниципального района Волгоградской области обратиться в  управлении Федеральной службы государственной регистрации, кадастра и картографии  по Волгоградской области для прекращения права постоянного (бессрочного) пользования.</w:t>
      </w:r>
    </w:p>
    <w:p w:rsidR="0014162F" w:rsidRPr="0014162F" w:rsidRDefault="0014162F" w:rsidP="0014162F">
      <w:pPr>
        <w:pStyle w:val="a9"/>
        <w:ind w:firstLine="720"/>
        <w:jc w:val="both"/>
        <w:rPr>
          <w:szCs w:val="28"/>
        </w:rPr>
      </w:pPr>
      <w:r w:rsidRPr="0014162F">
        <w:rPr>
          <w:szCs w:val="28"/>
        </w:rPr>
        <w:t>4.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14162F" w:rsidRPr="0014162F" w:rsidRDefault="0014162F" w:rsidP="0014162F">
      <w:pPr>
        <w:ind w:firstLine="709"/>
        <w:jc w:val="both"/>
        <w:rPr>
          <w:rFonts w:ascii="Times New Roman" w:hAnsi="Times New Roman" w:cs="Times New Roman"/>
          <w:sz w:val="28"/>
          <w:szCs w:val="28"/>
        </w:rPr>
      </w:pPr>
      <w:r w:rsidRPr="0014162F">
        <w:rPr>
          <w:rFonts w:ascii="Times New Roman" w:hAnsi="Times New Roman" w:cs="Times New Roman"/>
          <w:sz w:val="28"/>
          <w:szCs w:val="28"/>
        </w:rPr>
        <w:t xml:space="preserve"> 5. Настоящее постановление вступает в силу с момента  его подписания.</w:t>
      </w:r>
    </w:p>
    <w:p w:rsidR="0014162F" w:rsidRDefault="0014162F" w:rsidP="0014162F">
      <w:pPr>
        <w:ind w:firstLine="709"/>
        <w:jc w:val="both"/>
        <w:rPr>
          <w:rFonts w:ascii="Times New Roman" w:hAnsi="Times New Roman" w:cs="Times New Roman"/>
          <w:sz w:val="28"/>
          <w:szCs w:val="28"/>
        </w:rPr>
      </w:pPr>
    </w:p>
    <w:p w:rsidR="0014162F" w:rsidRPr="0014162F" w:rsidRDefault="0014162F" w:rsidP="0014162F">
      <w:pPr>
        <w:ind w:firstLine="709"/>
        <w:jc w:val="both"/>
        <w:rPr>
          <w:rFonts w:ascii="Times New Roman" w:hAnsi="Times New Roman" w:cs="Times New Roman"/>
          <w:sz w:val="28"/>
          <w:szCs w:val="28"/>
        </w:rPr>
      </w:pPr>
    </w:p>
    <w:p w:rsidR="0014162F" w:rsidRPr="0014162F" w:rsidRDefault="0014162F" w:rsidP="0014162F">
      <w:pPr>
        <w:ind w:firstLine="709"/>
        <w:jc w:val="both"/>
        <w:rPr>
          <w:rFonts w:ascii="Times New Roman" w:hAnsi="Times New Roman" w:cs="Times New Roman"/>
        </w:rPr>
      </w:pPr>
    </w:p>
    <w:p w:rsidR="0014162F" w:rsidRPr="0014162F" w:rsidRDefault="0014162F" w:rsidP="0014162F">
      <w:pPr>
        <w:spacing w:after="0" w:line="240" w:lineRule="auto"/>
        <w:rPr>
          <w:rFonts w:ascii="Times New Roman" w:hAnsi="Times New Roman" w:cs="Times New Roman"/>
          <w:sz w:val="28"/>
          <w:szCs w:val="28"/>
        </w:rPr>
      </w:pPr>
      <w:r w:rsidRPr="0014162F">
        <w:rPr>
          <w:rFonts w:ascii="Times New Roman" w:hAnsi="Times New Roman" w:cs="Times New Roman"/>
          <w:sz w:val="28"/>
          <w:szCs w:val="28"/>
        </w:rPr>
        <w:t xml:space="preserve">Глава Ольховского </w:t>
      </w:r>
    </w:p>
    <w:p w:rsidR="0014162F" w:rsidRPr="0014162F" w:rsidRDefault="0014162F" w:rsidP="0014162F">
      <w:pPr>
        <w:spacing w:after="0" w:line="240" w:lineRule="auto"/>
        <w:rPr>
          <w:rFonts w:ascii="Times New Roman" w:hAnsi="Times New Roman" w:cs="Times New Roman"/>
          <w:sz w:val="28"/>
          <w:szCs w:val="28"/>
        </w:rPr>
      </w:pPr>
      <w:r w:rsidRPr="0014162F">
        <w:rPr>
          <w:rFonts w:ascii="Times New Roman" w:hAnsi="Times New Roman" w:cs="Times New Roman"/>
          <w:sz w:val="28"/>
          <w:szCs w:val="28"/>
        </w:rPr>
        <w:t>муниципального района                                                          А.В. Солонин</w:t>
      </w:r>
    </w:p>
    <w:p w:rsidR="00357055" w:rsidRDefault="00357055" w:rsidP="00975DE2">
      <w:pPr>
        <w:pStyle w:val="a7"/>
        <w:jc w:val="both"/>
        <w:rPr>
          <w:rFonts w:ascii="Times New Roman" w:hAnsi="Times New Roman"/>
          <w:sz w:val="28"/>
          <w:szCs w:val="28"/>
        </w:rPr>
      </w:pPr>
    </w:p>
    <w:p w:rsidR="00547962" w:rsidRPr="00547962" w:rsidRDefault="00547962" w:rsidP="00547962">
      <w:pPr>
        <w:spacing w:after="0" w:line="240" w:lineRule="auto"/>
        <w:jc w:val="center"/>
        <w:rPr>
          <w:rFonts w:ascii="Times New Roman" w:hAnsi="Times New Roman" w:cs="Times New Roman"/>
          <w:sz w:val="28"/>
          <w:szCs w:val="28"/>
        </w:rPr>
      </w:pPr>
      <w:r w:rsidRPr="00547962">
        <w:rPr>
          <w:rFonts w:ascii="Times New Roman" w:hAnsi="Times New Roman" w:cs="Times New Roman"/>
          <w:sz w:val="28"/>
          <w:szCs w:val="28"/>
        </w:rPr>
        <w:lastRenderedPageBreak/>
        <w:t xml:space="preserve">АДМИНИСТРАЦИЯ </w:t>
      </w:r>
    </w:p>
    <w:p w:rsidR="00547962" w:rsidRPr="00547962" w:rsidRDefault="00547962" w:rsidP="00547962">
      <w:pPr>
        <w:spacing w:after="0" w:line="240" w:lineRule="auto"/>
        <w:jc w:val="center"/>
        <w:rPr>
          <w:rFonts w:ascii="Times New Roman" w:hAnsi="Times New Roman" w:cs="Times New Roman"/>
          <w:sz w:val="28"/>
          <w:szCs w:val="28"/>
        </w:rPr>
      </w:pPr>
      <w:r w:rsidRPr="00547962">
        <w:rPr>
          <w:rFonts w:ascii="Times New Roman" w:hAnsi="Times New Roman" w:cs="Times New Roman"/>
          <w:sz w:val="28"/>
          <w:szCs w:val="28"/>
        </w:rPr>
        <w:t>ОЛЬХОВСКОГО МУНИЦИПАЛЬНОГО РАЙОНА</w:t>
      </w:r>
    </w:p>
    <w:p w:rsidR="00547962" w:rsidRDefault="00547962" w:rsidP="00547962">
      <w:pPr>
        <w:pBdr>
          <w:bottom w:val="single" w:sz="8" w:space="1" w:color="000000"/>
        </w:pBdr>
        <w:spacing w:after="0" w:line="240" w:lineRule="auto"/>
        <w:jc w:val="center"/>
        <w:rPr>
          <w:rFonts w:ascii="Times New Roman" w:hAnsi="Times New Roman" w:cs="Times New Roman"/>
          <w:sz w:val="28"/>
          <w:szCs w:val="28"/>
        </w:rPr>
      </w:pPr>
      <w:r w:rsidRPr="00547962">
        <w:rPr>
          <w:rFonts w:ascii="Times New Roman" w:hAnsi="Times New Roman" w:cs="Times New Roman"/>
          <w:sz w:val="28"/>
          <w:szCs w:val="28"/>
        </w:rPr>
        <w:t>ВОЛГОГРАДСКОЙ ОБЛАСТИ</w:t>
      </w:r>
    </w:p>
    <w:p w:rsidR="00B04692" w:rsidRPr="00547962" w:rsidRDefault="00B04692" w:rsidP="00547962">
      <w:pPr>
        <w:pBdr>
          <w:bottom w:val="single" w:sz="8" w:space="1" w:color="000000"/>
        </w:pBdr>
        <w:spacing w:after="0" w:line="240" w:lineRule="auto"/>
        <w:jc w:val="center"/>
        <w:rPr>
          <w:rFonts w:ascii="Times New Roman" w:hAnsi="Times New Roman" w:cs="Times New Roman"/>
          <w:sz w:val="28"/>
          <w:szCs w:val="28"/>
        </w:rPr>
      </w:pPr>
    </w:p>
    <w:p w:rsidR="00547962" w:rsidRPr="00547962" w:rsidRDefault="00547962" w:rsidP="00547962">
      <w:pPr>
        <w:spacing w:after="0" w:line="240" w:lineRule="auto"/>
        <w:jc w:val="center"/>
        <w:rPr>
          <w:rFonts w:ascii="Times New Roman" w:hAnsi="Times New Roman" w:cs="Times New Roman"/>
          <w:sz w:val="28"/>
          <w:szCs w:val="28"/>
        </w:rPr>
      </w:pPr>
      <w:r w:rsidRPr="00547962">
        <w:rPr>
          <w:rFonts w:ascii="Times New Roman" w:hAnsi="Times New Roman" w:cs="Times New Roman"/>
          <w:sz w:val="28"/>
          <w:szCs w:val="28"/>
        </w:rPr>
        <w:t>ПОСТАНОВЛЕНИЕ</w:t>
      </w:r>
    </w:p>
    <w:p w:rsidR="00547962" w:rsidRPr="00547962" w:rsidRDefault="00547962" w:rsidP="00547962">
      <w:pPr>
        <w:ind w:left="-360"/>
        <w:rPr>
          <w:rFonts w:ascii="Times New Roman" w:hAnsi="Times New Roman" w:cs="Times New Roman"/>
          <w:sz w:val="28"/>
          <w:szCs w:val="28"/>
        </w:rPr>
      </w:pPr>
    </w:p>
    <w:p w:rsidR="00547962" w:rsidRPr="00547962" w:rsidRDefault="00547962" w:rsidP="00547962">
      <w:pPr>
        <w:spacing w:after="0" w:line="240" w:lineRule="auto"/>
        <w:rPr>
          <w:rFonts w:ascii="Times New Roman" w:hAnsi="Times New Roman" w:cs="Times New Roman"/>
          <w:sz w:val="28"/>
          <w:szCs w:val="28"/>
        </w:rPr>
      </w:pPr>
      <w:r>
        <w:rPr>
          <w:rFonts w:ascii="Times New Roman" w:hAnsi="Times New Roman" w:cs="Times New Roman"/>
          <w:sz w:val="28"/>
          <w:szCs w:val="28"/>
        </w:rPr>
        <w:t>от 07.11.</w:t>
      </w:r>
      <w:r w:rsidRPr="00547962">
        <w:rPr>
          <w:rFonts w:ascii="Times New Roman" w:hAnsi="Times New Roman" w:cs="Times New Roman"/>
          <w:sz w:val="28"/>
          <w:szCs w:val="28"/>
        </w:rPr>
        <w:t xml:space="preserve">2018  № </w:t>
      </w:r>
      <w:r>
        <w:rPr>
          <w:rFonts w:ascii="Times New Roman" w:hAnsi="Times New Roman" w:cs="Times New Roman"/>
          <w:sz w:val="28"/>
          <w:szCs w:val="28"/>
        </w:rPr>
        <w:t>750</w:t>
      </w:r>
    </w:p>
    <w:p w:rsidR="00547962" w:rsidRPr="00547962" w:rsidRDefault="00547962" w:rsidP="00547962">
      <w:pPr>
        <w:spacing w:after="0" w:line="240" w:lineRule="auto"/>
        <w:ind w:left="-15"/>
        <w:rPr>
          <w:rFonts w:ascii="Times New Roman" w:hAnsi="Times New Roman" w:cs="Times New Roman"/>
          <w:sz w:val="28"/>
          <w:szCs w:val="28"/>
        </w:rPr>
      </w:pPr>
      <w:r w:rsidRPr="00547962">
        <w:rPr>
          <w:rFonts w:ascii="Times New Roman" w:hAnsi="Times New Roman" w:cs="Times New Roman"/>
          <w:sz w:val="28"/>
          <w:szCs w:val="28"/>
        </w:rPr>
        <w:t>О  предоставлении  ИП Главе К(Ф)Х Мельникову Г.В.</w:t>
      </w:r>
    </w:p>
    <w:p w:rsidR="00547962" w:rsidRPr="00547962" w:rsidRDefault="00547962" w:rsidP="00547962">
      <w:pPr>
        <w:spacing w:after="0" w:line="240" w:lineRule="auto"/>
        <w:ind w:left="-15"/>
        <w:rPr>
          <w:rFonts w:ascii="Times New Roman" w:hAnsi="Times New Roman" w:cs="Times New Roman"/>
          <w:sz w:val="28"/>
          <w:szCs w:val="28"/>
        </w:rPr>
      </w:pPr>
      <w:r w:rsidRPr="00547962">
        <w:rPr>
          <w:rFonts w:ascii="Times New Roman" w:hAnsi="Times New Roman" w:cs="Times New Roman"/>
          <w:sz w:val="28"/>
          <w:szCs w:val="28"/>
        </w:rPr>
        <w:t>земельного участка, площадью 1768241 кв.м.</w:t>
      </w:r>
    </w:p>
    <w:p w:rsidR="00547962" w:rsidRPr="00547962" w:rsidRDefault="00547962" w:rsidP="00547962">
      <w:pPr>
        <w:spacing w:after="0" w:line="240" w:lineRule="auto"/>
        <w:ind w:left="-15"/>
        <w:rPr>
          <w:rFonts w:ascii="Times New Roman" w:hAnsi="Times New Roman" w:cs="Times New Roman"/>
          <w:sz w:val="28"/>
          <w:szCs w:val="28"/>
        </w:rPr>
      </w:pPr>
      <w:r w:rsidRPr="00547962">
        <w:rPr>
          <w:rFonts w:ascii="Times New Roman" w:hAnsi="Times New Roman" w:cs="Times New Roman"/>
          <w:sz w:val="28"/>
          <w:szCs w:val="28"/>
        </w:rPr>
        <w:t>с кадастровым номером 34:22:010003:330</w:t>
      </w:r>
    </w:p>
    <w:p w:rsidR="00547962" w:rsidRPr="00547962" w:rsidRDefault="00547962" w:rsidP="00547962">
      <w:pPr>
        <w:spacing w:after="0" w:line="240" w:lineRule="auto"/>
        <w:ind w:left="-15"/>
        <w:rPr>
          <w:rFonts w:ascii="Times New Roman" w:hAnsi="Times New Roman" w:cs="Times New Roman"/>
          <w:sz w:val="28"/>
          <w:szCs w:val="28"/>
        </w:rPr>
      </w:pPr>
      <w:r w:rsidRPr="00547962">
        <w:rPr>
          <w:rFonts w:ascii="Times New Roman" w:hAnsi="Times New Roman" w:cs="Times New Roman"/>
          <w:sz w:val="28"/>
          <w:szCs w:val="28"/>
        </w:rPr>
        <w:t xml:space="preserve">в долгосрочную аренду на 49 лет </w:t>
      </w:r>
    </w:p>
    <w:p w:rsidR="00547962" w:rsidRPr="00547962" w:rsidRDefault="00547962" w:rsidP="00547962">
      <w:pPr>
        <w:spacing w:after="0" w:line="240" w:lineRule="auto"/>
        <w:ind w:left="-15"/>
        <w:rPr>
          <w:rFonts w:ascii="Times New Roman" w:hAnsi="Times New Roman" w:cs="Times New Roman"/>
          <w:sz w:val="28"/>
          <w:szCs w:val="28"/>
        </w:rPr>
      </w:pPr>
    </w:p>
    <w:p w:rsidR="00547962" w:rsidRPr="00547962" w:rsidRDefault="00547962" w:rsidP="00547962">
      <w:pPr>
        <w:pStyle w:val="a9"/>
        <w:jc w:val="both"/>
        <w:rPr>
          <w:szCs w:val="28"/>
        </w:rPr>
      </w:pPr>
      <w:r w:rsidRPr="00547962">
        <w:rPr>
          <w:szCs w:val="28"/>
        </w:rPr>
        <w:t xml:space="preserve">                  На основании статьи 39.12 Земельного кодекса Российской Федерации от 25 октября 2001 г. № 136 –ФЗ </w:t>
      </w:r>
      <w:r>
        <w:rPr>
          <w:szCs w:val="28"/>
        </w:rPr>
        <w:t>,</w:t>
      </w:r>
      <w:r w:rsidRPr="00547962">
        <w:rPr>
          <w:szCs w:val="28"/>
        </w:rPr>
        <w:t xml:space="preserve">    </w:t>
      </w:r>
    </w:p>
    <w:p w:rsidR="00547962" w:rsidRPr="00547962" w:rsidRDefault="00547962" w:rsidP="00547962">
      <w:pPr>
        <w:spacing w:after="0" w:line="240" w:lineRule="auto"/>
        <w:ind w:left="-15"/>
        <w:jc w:val="both"/>
        <w:rPr>
          <w:rFonts w:ascii="Times New Roman" w:hAnsi="Times New Roman" w:cs="Times New Roman"/>
          <w:sz w:val="28"/>
          <w:szCs w:val="28"/>
        </w:rPr>
      </w:pPr>
      <w:r w:rsidRPr="00547962">
        <w:rPr>
          <w:rFonts w:ascii="Times New Roman" w:hAnsi="Times New Roman" w:cs="Times New Roman"/>
          <w:sz w:val="28"/>
          <w:szCs w:val="28"/>
        </w:rPr>
        <w:t>ПОСТАНОВЛЯЮ:</w:t>
      </w:r>
    </w:p>
    <w:p w:rsidR="00547962" w:rsidRPr="00547962" w:rsidRDefault="00547962" w:rsidP="00547962">
      <w:pPr>
        <w:spacing w:after="0" w:line="240" w:lineRule="auto"/>
        <w:ind w:left="-15"/>
        <w:jc w:val="both"/>
        <w:rPr>
          <w:rFonts w:ascii="Times New Roman" w:hAnsi="Times New Roman" w:cs="Times New Roman"/>
          <w:sz w:val="28"/>
          <w:szCs w:val="28"/>
        </w:rPr>
      </w:pPr>
      <w:r w:rsidRPr="00547962">
        <w:rPr>
          <w:rFonts w:ascii="Times New Roman" w:hAnsi="Times New Roman" w:cs="Times New Roman"/>
          <w:sz w:val="28"/>
          <w:szCs w:val="28"/>
        </w:rPr>
        <w:t xml:space="preserve">           1.Предоставить Индивидуальному предпринимателю Главе крестьянского (фермерского) хозяйства Мельникову Геннадию Васильевичу в долгосрочную  аренду,  по одной заявке, сроком на 49 (сорок девять) лет, земельный участок, находящийся по адресу: Волгоградская область, Ольховский район,  в границах </w:t>
      </w:r>
      <w:proofErr w:type="spellStart"/>
      <w:r w:rsidRPr="00547962">
        <w:rPr>
          <w:rFonts w:ascii="Times New Roman" w:hAnsi="Times New Roman" w:cs="Times New Roman"/>
          <w:sz w:val="28"/>
          <w:szCs w:val="28"/>
        </w:rPr>
        <w:t>Гуровского</w:t>
      </w:r>
      <w:proofErr w:type="spellEnd"/>
      <w:r w:rsidRPr="00547962">
        <w:rPr>
          <w:rFonts w:ascii="Times New Roman" w:hAnsi="Times New Roman" w:cs="Times New Roman"/>
          <w:sz w:val="28"/>
          <w:szCs w:val="28"/>
        </w:rPr>
        <w:t xml:space="preserve"> сельского поселения, площадью 1768241 кв.м., с кадастровым номером 34:22:010003:330, разрешенное использование: для производства сельскохозяйственной продукции, категория земель – земли сельскохозяйственного назначения.</w:t>
      </w:r>
    </w:p>
    <w:p w:rsidR="00547962" w:rsidRPr="00547962" w:rsidRDefault="00547962" w:rsidP="00547962">
      <w:pPr>
        <w:spacing w:after="0" w:line="240" w:lineRule="auto"/>
        <w:ind w:left="-15"/>
        <w:jc w:val="both"/>
        <w:rPr>
          <w:rFonts w:ascii="Times New Roman" w:hAnsi="Times New Roman" w:cs="Times New Roman"/>
          <w:sz w:val="28"/>
          <w:szCs w:val="28"/>
        </w:rPr>
      </w:pPr>
      <w:r w:rsidRPr="00547962">
        <w:rPr>
          <w:rFonts w:ascii="Times New Roman" w:hAnsi="Times New Roman" w:cs="Times New Roman"/>
          <w:sz w:val="28"/>
          <w:szCs w:val="28"/>
        </w:rPr>
        <w:t xml:space="preserve">            2. Администрации Ольховского муниципального района заключить договор долгосрочной аренды на 49 (сорок девять) лет с Индивидуальным предпринимателем Главой крестьянского (фермерского) хозяйства Мельниковым Геннадием Васильевичем.</w:t>
      </w:r>
    </w:p>
    <w:p w:rsidR="00547962" w:rsidRPr="00547962" w:rsidRDefault="00547962" w:rsidP="00547962">
      <w:pPr>
        <w:spacing w:after="0" w:line="240" w:lineRule="auto"/>
        <w:ind w:left="-15"/>
        <w:jc w:val="both"/>
        <w:rPr>
          <w:rFonts w:ascii="Times New Roman" w:hAnsi="Times New Roman" w:cs="Times New Roman"/>
          <w:sz w:val="28"/>
          <w:szCs w:val="28"/>
        </w:rPr>
      </w:pPr>
      <w:r w:rsidRPr="00547962">
        <w:rPr>
          <w:rFonts w:ascii="Times New Roman" w:hAnsi="Times New Roman" w:cs="Times New Roman"/>
          <w:sz w:val="28"/>
          <w:szCs w:val="28"/>
        </w:rPr>
        <w:t xml:space="preserve">            3. Рекомендовать Администрации </w:t>
      </w:r>
      <w:proofErr w:type="spellStart"/>
      <w:r w:rsidRPr="00547962">
        <w:rPr>
          <w:rFonts w:ascii="Times New Roman" w:hAnsi="Times New Roman" w:cs="Times New Roman"/>
          <w:sz w:val="28"/>
          <w:szCs w:val="28"/>
        </w:rPr>
        <w:t>Гуровского</w:t>
      </w:r>
      <w:proofErr w:type="spellEnd"/>
      <w:r w:rsidRPr="00547962">
        <w:rPr>
          <w:rFonts w:ascii="Times New Roman" w:hAnsi="Times New Roman" w:cs="Times New Roman"/>
          <w:sz w:val="28"/>
          <w:szCs w:val="28"/>
        </w:rPr>
        <w:t xml:space="preserve"> сельского поселения  внести соответствующие изменения в </w:t>
      </w:r>
      <w:proofErr w:type="spellStart"/>
      <w:r w:rsidRPr="00547962">
        <w:rPr>
          <w:rFonts w:ascii="Times New Roman" w:hAnsi="Times New Roman" w:cs="Times New Roman"/>
          <w:sz w:val="28"/>
          <w:szCs w:val="28"/>
        </w:rPr>
        <w:t>землеучетные</w:t>
      </w:r>
      <w:proofErr w:type="spellEnd"/>
      <w:r w:rsidRPr="00547962">
        <w:rPr>
          <w:rFonts w:ascii="Times New Roman" w:hAnsi="Times New Roman" w:cs="Times New Roman"/>
          <w:sz w:val="28"/>
          <w:szCs w:val="28"/>
        </w:rPr>
        <w:t xml:space="preserve"> документы.</w:t>
      </w:r>
    </w:p>
    <w:p w:rsidR="00547962" w:rsidRPr="00547962" w:rsidRDefault="00547962" w:rsidP="00547962">
      <w:pPr>
        <w:pStyle w:val="a9"/>
        <w:jc w:val="both"/>
        <w:rPr>
          <w:szCs w:val="28"/>
        </w:rPr>
      </w:pPr>
      <w:r w:rsidRPr="00547962">
        <w:rPr>
          <w:szCs w:val="28"/>
        </w:rPr>
        <w:t xml:space="preserve">           4. Контроль за исполнением настоящего постановления возложить на заместителя Главы Ольховского муниципального района В.С. Никонова.</w:t>
      </w:r>
    </w:p>
    <w:p w:rsidR="00547962" w:rsidRPr="00547962" w:rsidRDefault="00547962" w:rsidP="00547962">
      <w:pPr>
        <w:spacing w:after="0" w:line="240" w:lineRule="auto"/>
        <w:ind w:firstLine="709"/>
        <w:jc w:val="both"/>
        <w:rPr>
          <w:rFonts w:ascii="Times New Roman" w:hAnsi="Times New Roman" w:cs="Times New Roman"/>
          <w:sz w:val="28"/>
          <w:szCs w:val="28"/>
        </w:rPr>
      </w:pPr>
      <w:r w:rsidRPr="00547962">
        <w:rPr>
          <w:rFonts w:ascii="Times New Roman" w:hAnsi="Times New Roman" w:cs="Times New Roman"/>
          <w:sz w:val="28"/>
          <w:szCs w:val="28"/>
        </w:rPr>
        <w:t>5. Настоящее постановление вступает в силу с момента  его подписания.</w:t>
      </w:r>
    </w:p>
    <w:p w:rsidR="00547962" w:rsidRPr="00547962" w:rsidRDefault="00547962" w:rsidP="00547962">
      <w:pPr>
        <w:pStyle w:val="af0"/>
        <w:spacing w:after="0" w:line="240" w:lineRule="auto"/>
        <w:ind w:left="-360"/>
        <w:jc w:val="both"/>
        <w:rPr>
          <w:rFonts w:ascii="Times New Roman" w:hAnsi="Times New Roman" w:cs="Times New Roman"/>
          <w:szCs w:val="28"/>
        </w:rPr>
      </w:pPr>
    </w:p>
    <w:p w:rsidR="00547962" w:rsidRDefault="00547962" w:rsidP="00547962">
      <w:pPr>
        <w:pStyle w:val="af0"/>
        <w:spacing w:after="0" w:line="240" w:lineRule="auto"/>
        <w:ind w:left="-360"/>
        <w:jc w:val="both"/>
        <w:rPr>
          <w:rFonts w:ascii="Times New Roman" w:hAnsi="Times New Roman" w:cs="Times New Roman"/>
          <w:szCs w:val="28"/>
        </w:rPr>
      </w:pPr>
    </w:p>
    <w:p w:rsidR="00547962" w:rsidRDefault="00547962" w:rsidP="00547962">
      <w:pPr>
        <w:pStyle w:val="af0"/>
        <w:spacing w:after="0" w:line="240" w:lineRule="auto"/>
        <w:ind w:left="-360"/>
        <w:jc w:val="both"/>
        <w:rPr>
          <w:rFonts w:ascii="Times New Roman" w:hAnsi="Times New Roman" w:cs="Times New Roman"/>
          <w:szCs w:val="28"/>
        </w:rPr>
      </w:pPr>
    </w:p>
    <w:p w:rsidR="00547962" w:rsidRDefault="00547962" w:rsidP="00547962">
      <w:pPr>
        <w:pStyle w:val="af0"/>
        <w:spacing w:after="0" w:line="240" w:lineRule="auto"/>
        <w:ind w:left="-360"/>
        <w:jc w:val="both"/>
        <w:rPr>
          <w:rFonts w:ascii="Times New Roman" w:hAnsi="Times New Roman" w:cs="Times New Roman"/>
          <w:szCs w:val="28"/>
        </w:rPr>
      </w:pPr>
    </w:p>
    <w:p w:rsidR="00547962" w:rsidRDefault="00547962" w:rsidP="00547962">
      <w:pPr>
        <w:pStyle w:val="af0"/>
        <w:spacing w:after="0" w:line="240" w:lineRule="auto"/>
        <w:ind w:left="-360"/>
        <w:jc w:val="both"/>
        <w:rPr>
          <w:rFonts w:ascii="Times New Roman" w:hAnsi="Times New Roman" w:cs="Times New Roman"/>
          <w:szCs w:val="28"/>
        </w:rPr>
      </w:pPr>
    </w:p>
    <w:p w:rsidR="00547962" w:rsidRPr="00547962" w:rsidRDefault="00547962" w:rsidP="00547962">
      <w:pPr>
        <w:pStyle w:val="af0"/>
        <w:spacing w:after="0" w:line="240" w:lineRule="auto"/>
        <w:ind w:left="-360"/>
        <w:jc w:val="both"/>
        <w:rPr>
          <w:rFonts w:ascii="Times New Roman" w:hAnsi="Times New Roman" w:cs="Times New Roman"/>
          <w:szCs w:val="28"/>
        </w:rPr>
      </w:pPr>
    </w:p>
    <w:p w:rsidR="00547962" w:rsidRPr="00547962" w:rsidRDefault="00547962" w:rsidP="00547962">
      <w:pPr>
        <w:pStyle w:val="af0"/>
        <w:spacing w:after="0" w:line="240" w:lineRule="auto"/>
        <w:ind w:left="-360"/>
        <w:jc w:val="both"/>
        <w:rPr>
          <w:rFonts w:ascii="Times New Roman" w:hAnsi="Times New Roman" w:cs="Times New Roman"/>
          <w:szCs w:val="28"/>
        </w:rPr>
      </w:pPr>
    </w:p>
    <w:p w:rsidR="00547962" w:rsidRPr="00547962" w:rsidRDefault="00547962" w:rsidP="00547962">
      <w:pPr>
        <w:spacing w:after="0" w:line="240" w:lineRule="auto"/>
        <w:jc w:val="both"/>
        <w:rPr>
          <w:rFonts w:ascii="Times New Roman" w:hAnsi="Times New Roman" w:cs="Times New Roman"/>
          <w:sz w:val="28"/>
          <w:szCs w:val="28"/>
        </w:rPr>
      </w:pPr>
      <w:r w:rsidRPr="00547962">
        <w:rPr>
          <w:rFonts w:ascii="Times New Roman" w:hAnsi="Times New Roman" w:cs="Times New Roman"/>
          <w:sz w:val="28"/>
          <w:szCs w:val="28"/>
        </w:rPr>
        <w:t>Глав</w:t>
      </w:r>
      <w:r>
        <w:rPr>
          <w:rFonts w:ascii="Times New Roman" w:hAnsi="Times New Roman" w:cs="Times New Roman"/>
          <w:sz w:val="28"/>
          <w:szCs w:val="28"/>
        </w:rPr>
        <w:t>а</w:t>
      </w:r>
      <w:r w:rsidRPr="00547962">
        <w:rPr>
          <w:rFonts w:ascii="Times New Roman" w:hAnsi="Times New Roman" w:cs="Times New Roman"/>
          <w:sz w:val="28"/>
          <w:szCs w:val="28"/>
        </w:rPr>
        <w:t xml:space="preserve"> Ольховского</w:t>
      </w:r>
    </w:p>
    <w:p w:rsidR="00547962" w:rsidRPr="00547962" w:rsidRDefault="00547962" w:rsidP="00547962">
      <w:pPr>
        <w:spacing w:after="0" w:line="240" w:lineRule="auto"/>
        <w:jc w:val="both"/>
        <w:rPr>
          <w:rFonts w:ascii="Times New Roman" w:hAnsi="Times New Roman" w:cs="Times New Roman"/>
          <w:sz w:val="28"/>
          <w:szCs w:val="28"/>
        </w:rPr>
      </w:pPr>
      <w:r w:rsidRPr="00547962">
        <w:rPr>
          <w:rFonts w:ascii="Times New Roman" w:hAnsi="Times New Roman" w:cs="Times New Roman"/>
          <w:sz w:val="28"/>
          <w:szCs w:val="28"/>
        </w:rPr>
        <w:t>муниципального района                                                                А.В. Солонин</w:t>
      </w:r>
    </w:p>
    <w:p w:rsidR="00547962" w:rsidRPr="00547962" w:rsidRDefault="00547962" w:rsidP="00547962">
      <w:pPr>
        <w:spacing w:after="0" w:line="240" w:lineRule="auto"/>
        <w:jc w:val="both"/>
        <w:rPr>
          <w:rFonts w:ascii="Times New Roman" w:hAnsi="Times New Roman" w:cs="Times New Roman"/>
          <w:sz w:val="28"/>
          <w:szCs w:val="28"/>
        </w:rPr>
      </w:pPr>
    </w:p>
    <w:p w:rsidR="00C6759F" w:rsidRPr="00547962" w:rsidRDefault="00C6759F" w:rsidP="00C6759F">
      <w:pPr>
        <w:pStyle w:val="a7"/>
        <w:jc w:val="both"/>
        <w:rPr>
          <w:rFonts w:ascii="Times New Roman" w:hAnsi="Times New Roman"/>
          <w:sz w:val="28"/>
          <w:szCs w:val="28"/>
        </w:rPr>
      </w:pPr>
    </w:p>
    <w:p w:rsidR="00547962" w:rsidRPr="00547962" w:rsidRDefault="00547962" w:rsidP="00C6759F">
      <w:pPr>
        <w:pStyle w:val="a7"/>
        <w:jc w:val="both"/>
        <w:rPr>
          <w:rFonts w:ascii="Times New Roman" w:hAnsi="Times New Roman"/>
          <w:sz w:val="28"/>
          <w:szCs w:val="28"/>
        </w:rPr>
      </w:pPr>
    </w:p>
    <w:p w:rsidR="00B4717D" w:rsidRPr="00547962" w:rsidRDefault="00B4717D" w:rsidP="00B4717D">
      <w:pPr>
        <w:spacing w:after="0" w:line="240" w:lineRule="auto"/>
        <w:jc w:val="center"/>
        <w:rPr>
          <w:rFonts w:ascii="Times New Roman" w:hAnsi="Times New Roman" w:cs="Times New Roman"/>
          <w:sz w:val="28"/>
          <w:szCs w:val="28"/>
        </w:rPr>
      </w:pPr>
      <w:r w:rsidRPr="00547962">
        <w:rPr>
          <w:rFonts w:ascii="Times New Roman" w:hAnsi="Times New Roman" w:cs="Times New Roman"/>
          <w:sz w:val="28"/>
          <w:szCs w:val="28"/>
        </w:rPr>
        <w:lastRenderedPageBreak/>
        <w:t xml:space="preserve">АДМИНИСТРАЦИЯ </w:t>
      </w:r>
    </w:p>
    <w:p w:rsidR="00B4717D" w:rsidRPr="00547962" w:rsidRDefault="00B4717D" w:rsidP="00B4717D">
      <w:pPr>
        <w:spacing w:after="0" w:line="240" w:lineRule="auto"/>
        <w:jc w:val="center"/>
        <w:rPr>
          <w:rFonts w:ascii="Times New Roman" w:hAnsi="Times New Roman" w:cs="Times New Roman"/>
          <w:sz w:val="28"/>
          <w:szCs w:val="28"/>
        </w:rPr>
      </w:pPr>
      <w:r w:rsidRPr="00547962">
        <w:rPr>
          <w:rFonts w:ascii="Times New Roman" w:hAnsi="Times New Roman" w:cs="Times New Roman"/>
          <w:sz w:val="28"/>
          <w:szCs w:val="28"/>
        </w:rPr>
        <w:t>ОЛЬХОВСКОГО МУНИЦИПАЛЬНОГО РАЙОНА</w:t>
      </w:r>
    </w:p>
    <w:p w:rsidR="00B4717D" w:rsidRDefault="00B4717D" w:rsidP="00B4717D">
      <w:pPr>
        <w:pBdr>
          <w:bottom w:val="single" w:sz="8" w:space="1" w:color="000000"/>
        </w:pBdr>
        <w:spacing w:after="0" w:line="240" w:lineRule="auto"/>
        <w:jc w:val="center"/>
        <w:rPr>
          <w:rFonts w:ascii="Times New Roman" w:hAnsi="Times New Roman" w:cs="Times New Roman"/>
          <w:sz w:val="28"/>
          <w:szCs w:val="28"/>
        </w:rPr>
      </w:pPr>
      <w:r w:rsidRPr="00547962">
        <w:rPr>
          <w:rFonts w:ascii="Times New Roman" w:hAnsi="Times New Roman" w:cs="Times New Roman"/>
          <w:sz w:val="28"/>
          <w:szCs w:val="28"/>
        </w:rPr>
        <w:t>ВОЛГОГРАДСКОЙ ОБЛАСТИ</w:t>
      </w:r>
    </w:p>
    <w:p w:rsidR="00B4717D" w:rsidRPr="00547962" w:rsidRDefault="00B4717D" w:rsidP="00B4717D">
      <w:pPr>
        <w:pBdr>
          <w:bottom w:val="single" w:sz="8" w:space="1" w:color="000000"/>
        </w:pBdr>
        <w:spacing w:after="0" w:line="240" w:lineRule="auto"/>
        <w:jc w:val="center"/>
        <w:rPr>
          <w:rFonts w:ascii="Times New Roman" w:hAnsi="Times New Roman" w:cs="Times New Roman"/>
          <w:sz w:val="28"/>
          <w:szCs w:val="28"/>
        </w:rPr>
      </w:pPr>
    </w:p>
    <w:p w:rsidR="00B4717D" w:rsidRPr="00547962" w:rsidRDefault="00B4717D" w:rsidP="00B4717D">
      <w:pPr>
        <w:spacing w:after="0" w:line="240" w:lineRule="auto"/>
        <w:jc w:val="center"/>
        <w:rPr>
          <w:rFonts w:ascii="Times New Roman" w:hAnsi="Times New Roman" w:cs="Times New Roman"/>
          <w:sz w:val="28"/>
          <w:szCs w:val="28"/>
        </w:rPr>
      </w:pPr>
      <w:r w:rsidRPr="00547962">
        <w:rPr>
          <w:rFonts w:ascii="Times New Roman" w:hAnsi="Times New Roman" w:cs="Times New Roman"/>
          <w:sz w:val="28"/>
          <w:szCs w:val="28"/>
        </w:rPr>
        <w:t>ПОСТАНОВЛЕНИЕ</w:t>
      </w:r>
    </w:p>
    <w:p w:rsidR="00B4717D" w:rsidRPr="00547962" w:rsidRDefault="00B4717D" w:rsidP="00B4717D">
      <w:pPr>
        <w:ind w:left="-360"/>
        <w:rPr>
          <w:rFonts w:ascii="Times New Roman" w:hAnsi="Times New Roman" w:cs="Times New Roman"/>
          <w:sz w:val="28"/>
          <w:szCs w:val="28"/>
        </w:rPr>
      </w:pPr>
    </w:p>
    <w:p w:rsidR="00B4717D" w:rsidRPr="00B4717D" w:rsidRDefault="00B4717D" w:rsidP="00B4717D">
      <w:pPr>
        <w:spacing w:after="0" w:line="240" w:lineRule="auto"/>
        <w:jc w:val="both"/>
        <w:rPr>
          <w:rFonts w:ascii="Times New Roman" w:hAnsi="Times New Roman" w:cs="Times New Roman"/>
          <w:sz w:val="28"/>
          <w:szCs w:val="28"/>
        </w:rPr>
      </w:pPr>
      <w:r w:rsidRPr="00B4717D">
        <w:rPr>
          <w:rFonts w:ascii="Times New Roman" w:hAnsi="Times New Roman" w:cs="Times New Roman"/>
          <w:sz w:val="28"/>
          <w:szCs w:val="28"/>
        </w:rPr>
        <w:t xml:space="preserve">от 07.11.2018  № </w:t>
      </w:r>
      <w:r>
        <w:rPr>
          <w:rFonts w:ascii="Times New Roman" w:hAnsi="Times New Roman" w:cs="Times New Roman"/>
          <w:sz w:val="28"/>
          <w:szCs w:val="28"/>
        </w:rPr>
        <w:t>751</w:t>
      </w:r>
    </w:p>
    <w:p w:rsidR="00B4717D" w:rsidRPr="00B4717D" w:rsidRDefault="00B4717D" w:rsidP="00B4717D">
      <w:pPr>
        <w:spacing w:after="0" w:line="240" w:lineRule="auto"/>
        <w:ind w:left="-15"/>
        <w:jc w:val="both"/>
        <w:rPr>
          <w:rFonts w:ascii="Times New Roman" w:hAnsi="Times New Roman" w:cs="Times New Roman"/>
          <w:sz w:val="28"/>
          <w:szCs w:val="28"/>
        </w:rPr>
      </w:pPr>
      <w:r w:rsidRPr="00B4717D">
        <w:rPr>
          <w:rFonts w:ascii="Times New Roman" w:hAnsi="Times New Roman" w:cs="Times New Roman"/>
          <w:sz w:val="28"/>
          <w:szCs w:val="28"/>
        </w:rPr>
        <w:t xml:space="preserve">О  предоставлении  </w:t>
      </w:r>
      <w:proofErr w:type="spellStart"/>
      <w:r w:rsidRPr="00B4717D">
        <w:rPr>
          <w:rFonts w:ascii="Times New Roman" w:hAnsi="Times New Roman" w:cs="Times New Roman"/>
          <w:sz w:val="28"/>
          <w:szCs w:val="28"/>
        </w:rPr>
        <w:t>Манжосовой</w:t>
      </w:r>
      <w:proofErr w:type="spellEnd"/>
      <w:r w:rsidRPr="00B4717D">
        <w:rPr>
          <w:rFonts w:ascii="Times New Roman" w:hAnsi="Times New Roman" w:cs="Times New Roman"/>
          <w:sz w:val="28"/>
          <w:szCs w:val="28"/>
        </w:rPr>
        <w:t xml:space="preserve"> Л.В.</w:t>
      </w:r>
    </w:p>
    <w:p w:rsidR="00B4717D" w:rsidRPr="00B4717D" w:rsidRDefault="00B4717D" w:rsidP="00B4717D">
      <w:pPr>
        <w:spacing w:after="0" w:line="240" w:lineRule="auto"/>
        <w:ind w:left="-15"/>
        <w:jc w:val="both"/>
        <w:rPr>
          <w:rFonts w:ascii="Times New Roman" w:hAnsi="Times New Roman" w:cs="Times New Roman"/>
          <w:sz w:val="28"/>
          <w:szCs w:val="28"/>
        </w:rPr>
      </w:pPr>
      <w:r w:rsidRPr="00B4717D">
        <w:rPr>
          <w:rFonts w:ascii="Times New Roman" w:hAnsi="Times New Roman" w:cs="Times New Roman"/>
          <w:sz w:val="28"/>
          <w:szCs w:val="28"/>
        </w:rPr>
        <w:t>земельного участка, площадью 3138 кв.м.</w:t>
      </w:r>
    </w:p>
    <w:p w:rsidR="00B4717D" w:rsidRPr="00B4717D" w:rsidRDefault="00B4717D" w:rsidP="00B4717D">
      <w:pPr>
        <w:spacing w:after="0" w:line="240" w:lineRule="auto"/>
        <w:ind w:left="-15"/>
        <w:jc w:val="both"/>
        <w:rPr>
          <w:rFonts w:ascii="Times New Roman" w:hAnsi="Times New Roman" w:cs="Times New Roman"/>
          <w:sz w:val="28"/>
          <w:szCs w:val="28"/>
        </w:rPr>
      </w:pPr>
      <w:r w:rsidRPr="00B4717D">
        <w:rPr>
          <w:rFonts w:ascii="Times New Roman" w:hAnsi="Times New Roman" w:cs="Times New Roman"/>
          <w:sz w:val="28"/>
          <w:szCs w:val="28"/>
        </w:rPr>
        <w:t>с кадастровым номером 34:22:120202:174</w:t>
      </w:r>
    </w:p>
    <w:p w:rsidR="00B4717D" w:rsidRPr="00B4717D" w:rsidRDefault="00B4717D" w:rsidP="00B4717D">
      <w:pPr>
        <w:spacing w:after="0" w:line="240" w:lineRule="auto"/>
        <w:ind w:left="-15"/>
        <w:jc w:val="both"/>
        <w:rPr>
          <w:rFonts w:ascii="Times New Roman" w:hAnsi="Times New Roman" w:cs="Times New Roman"/>
          <w:sz w:val="28"/>
          <w:szCs w:val="28"/>
        </w:rPr>
      </w:pPr>
      <w:r w:rsidRPr="00B4717D">
        <w:rPr>
          <w:rFonts w:ascii="Times New Roman" w:hAnsi="Times New Roman" w:cs="Times New Roman"/>
          <w:sz w:val="28"/>
          <w:szCs w:val="28"/>
        </w:rPr>
        <w:t xml:space="preserve">в долгосрочную аренду на 20 лет </w:t>
      </w:r>
    </w:p>
    <w:p w:rsidR="00B4717D" w:rsidRPr="00B4717D" w:rsidRDefault="00B4717D" w:rsidP="00B4717D">
      <w:pPr>
        <w:spacing w:after="0" w:line="240" w:lineRule="auto"/>
        <w:ind w:left="-15"/>
        <w:jc w:val="both"/>
        <w:rPr>
          <w:rFonts w:ascii="Times New Roman" w:hAnsi="Times New Roman" w:cs="Times New Roman"/>
          <w:sz w:val="28"/>
          <w:szCs w:val="28"/>
        </w:rPr>
      </w:pPr>
    </w:p>
    <w:p w:rsidR="00B4717D" w:rsidRPr="00B4717D" w:rsidRDefault="00B4717D" w:rsidP="00B4717D">
      <w:pPr>
        <w:pStyle w:val="a9"/>
        <w:jc w:val="both"/>
        <w:rPr>
          <w:szCs w:val="28"/>
        </w:rPr>
      </w:pPr>
      <w:r w:rsidRPr="00B4717D">
        <w:rPr>
          <w:szCs w:val="28"/>
        </w:rPr>
        <w:t xml:space="preserve">                  На основании статьи 39.12 Земельного кодекса Российской Федерации от 25 октября 2001 г. № 136 –ФЗ</w:t>
      </w:r>
      <w:r>
        <w:rPr>
          <w:szCs w:val="28"/>
        </w:rPr>
        <w:t>,</w:t>
      </w:r>
      <w:r w:rsidRPr="00B4717D">
        <w:rPr>
          <w:szCs w:val="28"/>
        </w:rPr>
        <w:t xml:space="preserve">     </w:t>
      </w:r>
    </w:p>
    <w:p w:rsidR="00B4717D" w:rsidRPr="00B4717D" w:rsidRDefault="00B4717D" w:rsidP="00B4717D">
      <w:pPr>
        <w:spacing w:after="0" w:line="240" w:lineRule="auto"/>
        <w:ind w:left="-15"/>
        <w:jc w:val="both"/>
        <w:rPr>
          <w:rFonts w:ascii="Times New Roman" w:hAnsi="Times New Roman" w:cs="Times New Roman"/>
          <w:sz w:val="28"/>
          <w:szCs w:val="28"/>
        </w:rPr>
      </w:pPr>
      <w:r w:rsidRPr="00B4717D">
        <w:rPr>
          <w:rFonts w:ascii="Times New Roman" w:hAnsi="Times New Roman" w:cs="Times New Roman"/>
          <w:sz w:val="28"/>
          <w:szCs w:val="28"/>
        </w:rPr>
        <w:t>ПОСТАНОВЛЯЮ:</w:t>
      </w:r>
    </w:p>
    <w:p w:rsidR="00B4717D" w:rsidRPr="00B4717D" w:rsidRDefault="00B4717D" w:rsidP="00B4717D">
      <w:pPr>
        <w:spacing w:after="0" w:line="240" w:lineRule="auto"/>
        <w:ind w:left="-15"/>
        <w:jc w:val="both"/>
        <w:rPr>
          <w:rFonts w:ascii="Times New Roman" w:hAnsi="Times New Roman" w:cs="Times New Roman"/>
          <w:sz w:val="28"/>
          <w:szCs w:val="28"/>
        </w:rPr>
      </w:pPr>
      <w:r w:rsidRPr="00B4717D">
        <w:rPr>
          <w:rFonts w:ascii="Times New Roman" w:hAnsi="Times New Roman" w:cs="Times New Roman"/>
          <w:sz w:val="28"/>
          <w:szCs w:val="28"/>
        </w:rPr>
        <w:t xml:space="preserve">           1.Предоставить </w:t>
      </w:r>
      <w:proofErr w:type="spellStart"/>
      <w:r w:rsidRPr="00B4717D">
        <w:rPr>
          <w:rFonts w:ascii="Times New Roman" w:hAnsi="Times New Roman" w:cs="Times New Roman"/>
          <w:sz w:val="28"/>
          <w:szCs w:val="28"/>
        </w:rPr>
        <w:t>Манжосовой</w:t>
      </w:r>
      <w:proofErr w:type="spellEnd"/>
      <w:r w:rsidRPr="00B4717D">
        <w:rPr>
          <w:rFonts w:ascii="Times New Roman" w:hAnsi="Times New Roman" w:cs="Times New Roman"/>
          <w:sz w:val="28"/>
          <w:szCs w:val="28"/>
        </w:rPr>
        <w:t xml:space="preserve"> Любовь Викторовне в долгосрочную  аренду,  по одной заявке, сроком на 20 (двадцать) лет, земельный участок, находящийся по адресу: Волгоградская область, Ольховский район,  с. </w:t>
      </w:r>
      <w:proofErr w:type="spellStart"/>
      <w:r w:rsidRPr="00B4717D">
        <w:rPr>
          <w:rFonts w:ascii="Times New Roman" w:hAnsi="Times New Roman" w:cs="Times New Roman"/>
          <w:sz w:val="28"/>
          <w:szCs w:val="28"/>
        </w:rPr>
        <w:t>Стефанидовка</w:t>
      </w:r>
      <w:proofErr w:type="spellEnd"/>
      <w:r w:rsidRPr="00B4717D">
        <w:rPr>
          <w:rFonts w:ascii="Times New Roman" w:hAnsi="Times New Roman" w:cs="Times New Roman"/>
          <w:sz w:val="28"/>
          <w:szCs w:val="28"/>
        </w:rPr>
        <w:t xml:space="preserve"> площадью 3138 кв.м., с кадастровым номером 34:22:120202:174, разрешенное использование: для ведения личного подсобного хозяйства. Категория земель – земли населенных пунктов.</w:t>
      </w:r>
    </w:p>
    <w:p w:rsidR="00B4717D" w:rsidRPr="00B4717D" w:rsidRDefault="00B4717D" w:rsidP="00B4717D">
      <w:pPr>
        <w:spacing w:after="0" w:line="240" w:lineRule="auto"/>
        <w:ind w:left="-15"/>
        <w:jc w:val="both"/>
        <w:rPr>
          <w:rFonts w:ascii="Times New Roman" w:hAnsi="Times New Roman" w:cs="Times New Roman"/>
          <w:sz w:val="28"/>
          <w:szCs w:val="28"/>
        </w:rPr>
      </w:pPr>
      <w:r w:rsidRPr="00B4717D">
        <w:rPr>
          <w:rFonts w:ascii="Times New Roman" w:hAnsi="Times New Roman" w:cs="Times New Roman"/>
          <w:sz w:val="28"/>
          <w:szCs w:val="28"/>
        </w:rPr>
        <w:t xml:space="preserve">            2. Администрации Ольховского муниципального района заключить договор долгосрочной аренды на 20 (двадцать) лет с </w:t>
      </w:r>
      <w:proofErr w:type="spellStart"/>
      <w:r w:rsidRPr="00B4717D">
        <w:rPr>
          <w:rFonts w:ascii="Times New Roman" w:hAnsi="Times New Roman" w:cs="Times New Roman"/>
          <w:sz w:val="28"/>
          <w:szCs w:val="28"/>
        </w:rPr>
        <w:t>Манжосовой</w:t>
      </w:r>
      <w:proofErr w:type="spellEnd"/>
      <w:r w:rsidRPr="00B4717D">
        <w:rPr>
          <w:rFonts w:ascii="Times New Roman" w:hAnsi="Times New Roman" w:cs="Times New Roman"/>
          <w:sz w:val="28"/>
          <w:szCs w:val="28"/>
        </w:rPr>
        <w:t xml:space="preserve"> Любовь Викторовной.</w:t>
      </w:r>
    </w:p>
    <w:p w:rsidR="00B4717D" w:rsidRPr="00B4717D" w:rsidRDefault="00B4717D" w:rsidP="00B4717D">
      <w:pPr>
        <w:spacing w:after="0" w:line="240" w:lineRule="auto"/>
        <w:ind w:left="-15"/>
        <w:jc w:val="both"/>
        <w:rPr>
          <w:rFonts w:ascii="Times New Roman" w:hAnsi="Times New Roman" w:cs="Times New Roman"/>
          <w:sz w:val="28"/>
          <w:szCs w:val="28"/>
        </w:rPr>
      </w:pPr>
      <w:r w:rsidRPr="00B4717D">
        <w:rPr>
          <w:rFonts w:ascii="Times New Roman" w:hAnsi="Times New Roman" w:cs="Times New Roman"/>
          <w:sz w:val="28"/>
          <w:szCs w:val="28"/>
        </w:rPr>
        <w:t xml:space="preserve">            3. Рекомендовать Администрации </w:t>
      </w:r>
      <w:proofErr w:type="spellStart"/>
      <w:r w:rsidRPr="00B4717D">
        <w:rPr>
          <w:rFonts w:ascii="Times New Roman" w:hAnsi="Times New Roman" w:cs="Times New Roman"/>
          <w:sz w:val="28"/>
          <w:szCs w:val="28"/>
        </w:rPr>
        <w:t>Солодчинского</w:t>
      </w:r>
      <w:proofErr w:type="spellEnd"/>
      <w:r w:rsidRPr="00B4717D">
        <w:rPr>
          <w:rFonts w:ascii="Times New Roman" w:hAnsi="Times New Roman" w:cs="Times New Roman"/>
          <w:sz w:val="28"/>
          <w:szCs w:val="28"/>
        </w:rPr>
        <w:t xml:space="preserve"> сельского поселения  внести соответствующие изменения в </w:t>
      </w:r>
      <w:proofErr w:type="spellStart"/>
      <w:r w:rsidRPr="00B4717D">
        <w:rPr>
          <w:rFonts w:ascii="Times New Roman" w:hAnsi="Times New Roman" w:cs="Times New Roman"/>
          <w:sz w:val="28"/>
          <w:szCs w:val="28"/>
        </w:rPr>
        <w:t>землеучетные</w:t>
      </w:r>
      <w:proofErr w:type="spellEnd"/>
      <w:r w:rsidRPr="00B4717D">
        <w:rPr>
          <w:rFonts w:ascii="Times New Roman" w:hAnsi="Times New Roman" w:cs="Times New Roman"/>
          <w:sz w:val="28"/>
          <w:szCs w:val="28"/>
        </w:rPr>
        <w:t xml:space="preserve"> документы.</w:t>
      </w:r>
    </w:p>
    <w:p w:rsidR="00B4717D" w:rsidRPr="00B4717D" w:rsidRDefault="00B4717D" w:rsidP="00B4717D">
      <w:pPr>
        <w:pStyle w:val="a9"/>
        <w:jc w:val="both"/>
        <w:rPr>
          <w:szCs w:val="28"/>
        </w:rPr>
      </w:pPr>
      <w:r w:rsidRPr="00B4717D">
        <w:rPr>
          <w:szCs w:val="28"/>
        </w:rPr>
        <w:t xml:space="preserve">           4. Контроль за исполнением настоящего постановления возложить на заместителя Главы Ольховского муниципального района В.С. Никонова.</w:t>
      </w:r>
    </w:p>
    <w:p w:rsidR="00B4717D" w:rsidRPr="00B4717D" w:rsidRDefault="00B4717D" w:rsidP="00B4717D">
      <w:pPr>
        <w:spacing w:after="0" w:line="240" w:lineRule="auto"/>
        <w:ind w:firstLine="709"/>
        <w:jc w:val="both"/>
        <w:rPr>
          <w:rFonts w:ascii="Times New Roman" w:hAnsi="Times New Roman" w:cs="Times New Roman"/>
          <w:sz w:val="28"/>
          <w:szCs w:val="28"/>
        </w:rPr>
      </w:pPr>
      <w:r w:rsidRPr="00B4717D">
        <w:rPr>
          <w:rFonts w:ascii="Times New Roman" w:hAnsi="Times New Roman" w:cs="Times New Roman"/>
          <w:sz w:val="28"/>
          <w:szCs w:val="28"/>
        </w:rPr>
        <w:t>5. Настоящее постановление вступает в силу с момента  его подписания.</w:t>
      </w:r>
    </w:p>
    <w:p w:rsidR="00B4717D" w:rsidRPr="00B4717D" w:rsidRDefault="00B4717D" w:rsidP="00B4717D">
      <w:pPr>
        <w:pStyle w:val="af0"/>
        <w:spacing w:after="0" w:line="240" w:lineRule="auto"/>
        <w:ind w:left="-360"/>
        <w:jc w:val="both"/>
        <w:rPr>
          <w:rFonts w:ascii="Times New Roman" w:hAnsi="Times New Roman" w:cs="Times New Roman"/>
          <w:szCs w:val="28"/>
        </w:rPr>
      </w:pPr>
    </w:p>
    <w:p w:rsidR="00B4717D" w:rsidRDefault="00B4717D" w:rsidP="00B4717D">
      <w:pPr>
        <w:pStyle w:val="af0"/>
        <w:spacing w:after="0" w:line="240" w:lineRule="auto"/>
        <w:ind w:left="-360"/>
        <w:jc w:val="both"/>
        <w:rPr>
          <w:rFonts w:ascii="Times New Roman" w:hAnsi="Times New Roman" w:cs="Times New Roman"/>
          <w:szCs w:val="28"/>
        </w:rPr>
      </w:pPr>
    </w:p>
    <w:p w:rsidR="00B4717D" w:rsidRDefault="00B4717D" w:rsidP="00B4717D">
      <w:pPr>
        <w:pStyle w:val="af0"/>
        <w:spacing w:after="0" w:line="240" w:lineRule="auto"/>
        <w:ind w:left="-360"/>
        <w:jc w:val="both"/>
        <w:rPr>
          <w:rFonts w:ascii="Times New Roman" w:hAnsi="Times New Roman" w:cs="Times New Roman"/>
          <w:szCs w:val="28"/>
        </w:rPr>
      </w:pPr>
    </w:p>
    <w:p w:rsidR="00B4717D" w:rsidRDefault="00B4717D" w:rsidP="00B4717D">
      <w:pPr>
        <w:pStyle w:val="af0"/>
        <w:spacing w:after="0" w:line="240" w:lineRule="auto"/>
        <w:ind w:left="-360"/>
        <w:jc w:val="both"/>
        <w:rPr>
          <w:rFonts w:ascii="Times New Roman" w:hAnsi="Times New Roman" w:cs="Times New Roman"/>
          <w:szCs w:val="28"/>
        </w:rPr>
      </w:pPr>
    </w:p>
    <w:p w:rsidR="00B4717D" w:rsidRDefault="00B4717D" w:rsidP="00B4717D">
      <w:pPr>
        <w:pStyle w:val="af0"/>
        <w:spacing w:after="0" w:line="240" w:lineRule="auto"/>
        <w:ind w:left="-360"/>
        <w:jc w:val="both"/>
        <w:rPr>
          <w:rFonts w:ascii="Times New Roman" w:hAnsi="Times New Roman" w:cs="Times New Roman"/>
          <w:szCs w:val="28"/>
        </w:rPr>
      </w:pPr>
    </w:p>
    <w:p w:rsidR="00B4717D" w:rsidRDefault="00B4717D" w:rsidP="00B4717D">
      <w:pPr>
        <w:pStyle w:val="af0"/>
        <w:spacing w:after="0" w:line="240" w:lineRule="auto"/>
        <w:ind w:left="-360"/>
        <w:jc w:val="both"/>
        <w:rPr>
          <w:rFonts w:ascii="Times New Roman" w:hAnsi="Times New Roman" w:cs="Times New Roman"/>
          <w:szCs w:val="28"/>
        </w:rPr>
      </w:pPr>
    </w:p>
    <w:p w:rsidR="00B4717D" w:rsidRDefault="00B4717D" w:rsidP="00B4717D">
      <w:pPr>
        <w:pStyle w:val="af0"/>
        <w:spacing w:after="0" w:line="240" w:lineRule="auto"/>
        <w:ind w:left="-360"/>
        <w:jc w:val="both"/>
        <w:rPr>
          <w:rFonts w:ascii="Times New Roman" w:hAnsi="Times New Roman" w:cs="Times New Roman"/>
          <w:szCs w:val="28"/>
        </w:rPr>
      </w:pPr>
    </w:p>
    <w:p w:rsidR="00B4717D" w:rsidRPr="00B4717D" w:rsidRDefault="00B4717D" w:rsidP="00B4717D">
      <w:pPr>
        <w:pStyle w:val="af0"/>
        <w:spacing w:after="0" w:line="240" w:lineRule="auto"/>
        <w:ind w:left="-360"/>
        <w:jc w:val="both"/>
        <w:rPr>
          <w:rFonts w:ascii="Times New Roman" w:hAnsi="Times New Roman" w:cs="Times New Roman"/>
          <w:szCs w:val="28"/>
        </w:rPr>
      </w:pPr>
    </w:p>
    <w:p w:rsidR="00B4717D" w:rsidRPr="00B4717D" w:rsidRDefault="00B4717D" w:rsidP="00B4717D">
      <w:pPr>
        <w:pStyle w:val="af0"/>
        <w:spacing w:after="0" w:line="240" w:lineRule="auto"/>
        <w:ind w:left="-360"/>
        <w:jc w:val="both"/>
        <w:rPr>
          <w:rFonts w:ascii="Times New Roman" w:hAnsi="Times New Roman" w:cs="Times New Roman"/>
          <w:szCs w:val="28"/>
        </w:rPr>
      </w:pPr>
    </w:p>
    <w:p w:rsidR="00B4717D" w:rsidRPr="00B4717D" w:rsidRDefault="00B4717D" w:rsidP="00B4717D">
      <w:pPr>
        <w:spacing w:after="0" w:line="240" w:lineRule="auto"/>
        <w:jc w:val="both"/>
        <w:rPr>
          <w:rFonts w:ascii="Times New Roman" w:hAnsi="Times New Roman" w:cs="Times New Roman"/>
          <w:sz w:val="28"/>
          <w:szCs w:val="28"/>
        </w:rPr>
      </w:pPr>
      <w:r w:rsidRPr="00B4717D">
        <w:rPr>
          <w:rFonts w:ascii="Times New Roman" w:hAnsi="Times New Roman" w:cs="Times New Roman"/>
          <w:sz w:val="28"/>
          <w:szCs w:val="28"/>
        </w:rPr>
        <w:t>Глав</w:t>
      </w:r>
      <w:r>
        <w:rPr>
          <w:rFonts w:ascii="Times New Roman" w:hAnsi="Times New Roman" w:cs="Times New Roman"/>
          <w:sz w:val="28"/>
          <w:szCs w:val="28"/>
        </w:rPr>
        <w:t>а</w:t>
      </w:r>
      <w:r w:rsidRPr="00B4717D">
        <w:rPr>
          <w:rFonts w:ascii="Times New Roman" w:hAnsi="Times New Roman" w:cs="Times New Roman"/>
          <w:sz w:val="28"/>
          <w:szCs w:val="28"/>
        </w:rPr>
        <w:t xml:space="preserve"> Ольховского</w:t>
      </w:r>
    </w:p>
    <w:p w:rsidR="00B4717D" w:rsidRPr="00B4717D" w:rsidRDefault="00B4717D" w:rsidP="00B4717D">
      <w:pPr>
        <w:spacing w:after="0" w:line="240" w:lineRule="auto"/>
        <w:jc w:val="both"/>
        <w:rPr>
          <w:rFonts w:ascii="Times New Roman" w:hAnsi="Times New Roman" w:cs="Times New Roman"/>
          <w:sz w:val="28"/>
          <w:szCs w:val="28"/>
        </w:rPr>
      </w:pPr>
      <w:r w:rsidRPr="00B4717D">
        <w:rPr>
          <w:rFonts w:ascii="Times New Roman" w:hAnsi="Times New Roman" w:cs="Times New Roman"/>
          <w:sz w:val="28"/>
          <w:szCs w:val="28"/>
        </w:rPr>
        <w:t>муниципального района                                                                А.В. Солонин</w:t>
      </w:r>
    </w:p>
    <w:p w:rsidR="00B4717D" w:rsidRPr="00B4717D" w:rsidRDefault="00B4717D" w:rsidP="00B4717D">
      <w:pPr>
        <w:spacing w:after="0" w:line="240" w:lineRule="auto"/>
        <w:jc w:val="both"/>
        <w:rPr>
          <w:rFonts w:ascii="Times New Roman" w:hAnsi="Times New Roman" w:cs="Times New Roman"/>
          <w:sz w:val="28"/>
          <w:szCs w:val="28"/>
        </w:rPr>
      </w:pPr>
    </w:p>
    <w:p w:rsidR="00547962" w:rsidRPr="00B4717D" w:rsidRDefault="00547962" w:rsidP="00B4717D">
      <w:pPr>
        <w:pStyle w:val="a7"/>
        <w:jc w:val="both"/>
        <w:rPr>
          <w:rFonts w:ascii="Times New Roman" w:hAnsi="Times New Roman"/>
          <w:sz w:val="28"/>
          <w:szCs w:val="28"/>
        </w:rPr>
      </w:pPr>
    </w:p>
    <w:p w:rsidR="00547962" w:rsidRPr="00B4717D" w:rsidRDefault="00547962" w:rsidP="00B4717D">
      <w:pPr>
        <w:pStyle w:val="a7"/>
        <w:jc w:val="both"/>
        <w:rPr>
          <w:rFonts w:ascii="Times New Roman" w:hAnsi="Times New Roman"/>
          <w:sz w:val="28"/>
          <w:szCs w:val="28"/>
        </w:rPr>
      </w:pPr>
    </w:p>
    <w:p w:rsidR="00547962" w:rsidRPr="00547962" w:rsidRDefault="00547962" w:rsidP="00C6759F">
      <w:pPr>
        <w:pStyle w:val="a7"/>
        <w:jc w:val="both"/>
        <w:rPr>
          <w:rFonts w:ascii="Times New Roman" w:hAnsi="Times New Roman"/>
          <w:sz w:val="28"/>
          <w:szCs w:val="28"/>
        </w:rPr>
      </w:pPr>
    </w:p>
    <w:p w:rsidR="00547962" w:rsidRPr="00547962" w:rsidRDefault="00547962" w:rsidP="00C6759F">
      <w:pPr>
        <w:pStyle w:val="a7"/>
        <w:jc w:val="both"/>
        <w:rPr>
          <w:rFonts w:ascii="Times New Roman" w:hAnsi="Times New Roman"/>
          <w:sz w:val="28"/>
          <w:szCs w:val="28"/>
        </w:rPr>
      </w:pPr>
    </w:p>
    <w:p w:rsidR="00675529" w:rsidRPr="00547962" w:rsidRDefault="00675529" w:rsidP="00675529">
      <w:pPr>
        <w:spacing w:after="0" w:line="240" w:lineRule="auto"/>
        <w:jc w:val="center"/>
        <w:rPr>
          <w:rFonts w:ascii="Times New Roman" w:hAnsi="Times New Roman" w:cs="Times New Roman"/>
          <w:sz w:val="28"/>
          <w:szCs w:val="28"/>
        </w:rPr>
      </w:pPr>
      <w:r w:rsidRPr="00547962">
        <w:rPr>
          <w:rFonts w:ascii="Times New Roman" w:hAnsi="Times New Roman" w:cs="Times New Roman"/>
          <w:sz w:val="28"/>
          <w:szCs w:val="28"/>
        </w:rPr>
        <w:lastRenderedPageBreak/>
        <w:t xml:space="preserve">АДМИНИСТРАЦИЯ </w:t>
      </w:r>
    </w:p>
    <w:p w:rsidR="00675529" w:rsidRPr="00547962" w:rsidRDefault="00675529" w:rsidP="00675529">
      <w:pPr>
        <w:spacing w:after="0" w:line="240" w:lineRule="auto"/>
        <w:jc w:val="center"/>
        <w:rPr>
          <w:rFonts w:ascii="Times New Roman" w:hAnsi="Times New Roman" w:cs="Times New Roman"/>
          <w:sz w:val="28"/>
          <w:szCs w:val="28"/>
        </w:rPr>
      </w:pPr>
      <w:r w:rsidRPr="00547962">
        <w:rPr>
          <w:rFonts w:ascii="Times New Roman" w:hAnsi="Times New Roman" w:cs="Times New Roman"/>
          <w:sz w:val="28"/>
          <w:szCs w:val="28"/>
        </w:rPr>
        <w:t>ОЛЬХОВСКОГО МУНИЦИПАЛЬНОГО РАЙОНА</w:t>
      </w:r>
    </w:p>
    <w:p w:rsidR="00675529" w:rsidRDefault="00675529" w:rsidP="00675529">
      <w:pPr>
        <w:pBdr>
          <w:bottom w:val="single" w:sz="8" w:space="1" w:color="000000"/>
        </w:pBdr>
        <w:spacing w:after="0" w:line="240" w:lineRule="auto"/>
        <w:jc w:val="center"/>
        <w:rPr>
          <w:rFonts w:ascii="Times New Roman" w:hAnsi="Times New Roman" w:cs="Times New Roman"/>
          <w:sz w:val="28"/>
          <w:szCs w:val="28"/>
        </w:rPr>
      </w:pPr>
      <w:r w:rsidRPr="00547962">
        <w:rPr>
          <w:rFonts w:ascii="Times New Roman" w:hAnsi="Times New Roman" w:cs="Times New Roman"/>
          <w:sz w:val="28"/>
          <w:szCs w:val="28"/>
        </w:rPr>
        <w:t>ВОЛГОГРАДСКОЙ ОБЛАСТИ</w:t>
      </w:r>
    </w:p>
    <w:p w:rsidR="00675529" w:rsidRPr="00547962" w:rsidRDefault="00675529" w:rsidP="00675529">
      <w:pPr>
        <w:pBdr>
          <w:bottom w:val="single" w:sz="8" w:space="1" w:color="000000"/>
        </w:pBdr>
        <w:spacing w:after="0" w:line="240" w:lineRule="auto"/>
        <w:jc w:val="center"/>
        <w:rPr>
          <w:rFonts w:ascii="Times New Roman" w:hAnsi="Times New Roman" w:cs="Times New Roman"/>
          <w:sz w:val="28"/>
          <w:szCs w:val="28"/>
        </w:rPr>
      </w:pPr>
    </w:p>
    <w:p w:rsidR="00675529" w:rsidRPr="00547962" w:rsidRDefault="00675529" w:rsidP="00675529">
      <w:pPr>
        <w:spacing w:after="0" w:line="240" w:lineRule="auto"/>
        <w:jc w:val="center"/>
        <w:rPr>
          <w:rFonts w:ascii="Times New Roman" w:hAnsi="Times New Roman" w:cs="Times New Roman"/>
          <w:sz w:val="28"/>
          <w:szCs w:val="28"/>
        </w:rPr>
      </w:pPr>
      <w:r w:rsidRPr="00547962">
        <w:rPr>
          <w:rFonts w:ascii="Times New Roman" w:hAnsi="Times New Roman" w:cs="Times New Roman"/>
          <w:sz w:val="28"/>
          <w:szCs w:val="28"/>
        </w:rPr>
        <w:t>ПОСТАНОВЛЕНИЕ</w:t>
      </w:r>
    </w:p>
    <w:p w:rsidR="00675529" w:rsidRPr="00547962" w:rsidRDefault="00675529" w:rsidP="00675529">
      <w:pPr>
        <w:ind w:left="-360"/>
        <w:rPr>
          <w:rFonts w:ascii="Times New Roman" w:hAnsi="Times New Roman" w:cs="Times New Roman"/>
          <w:sz w:val="28"/>
          <w:szCs w:val="28"/>
        </w:rPr>
      </w:pPr>
    </w:p>
    <w:p w:rsidR="00675529" w:rsidRDefault="00675529" w:rsidP="00675529">
      <w:pPr>
        <w:spacing w:after="0" w:line="240" w:lineRule="auto"/>
        <w:jc w:val="both"/>
        <w:rPr>
          <w:rFonts w:ascii="Times New Roman" w:hAnsi="Times New Roman" w:cs="Times New Roman"/>
          <w:sz w:val="28"/>
          <w:szCs w:val="28"/>
        </w:rPr>
      </w:pPr>
      <w:r w:rsidRPr="00B4717D">
        <w:rPr>
          <w:rFonts w:ascii="Times New Roman" w:hAnsi="Times New Roman" w:cs="Times New Roman"/>
          <w:sz w:val="28"/>
          <w:szCs w:val="28"/>
        </w:rPr>
        <w:t xml:space="preserve">от 07.11.2018  № </w:t>
      </w:r>
      <w:r>
        <w:rPr>
          <w:rFonts w:ascii="Times New Roman" w:hAnsi="Times New Roman" w:cs="Times New Roman"/>
          <w:sz w:val="28"/>
          <w:szCs w:val="28"/>
        </w:rPr>
        <w:t>735</w:t>
      </w:r>
    </w:p>
    <w:p w:rsidR="00675529" w:rsidRPr="00675529" w:rsidRDefault="00675529" w:rsidP="00675529">
      <w:pPr>
        <w:spacing w:after="0" w:line="240" w:lineRule="auto"/>
        <w:ind w:left="-15"/>
        <w:jc w:val="both"/>
        <w:rPr>
          <w:rFonts w:ascii="Times New Roman" w:hAnsi="Times New Roman" w:cs="Times New Roman"/>
          <w:sz w:val="28"/>
          <w:szCs w:val="28"/>
        </w:rPr>
      </w:pPr>
      <w:r w:rsidRPr="00675529">
        <w:rPr>
          <w:rFonts w:ascii="Times New Roman" w:hAnsi="Times New Roman" w:cs="Times New Roman"/>
          <w:sz w:val="28"/>
          <w:szCs w:val="28"/>
        </w:rPr>
        <w:t xml:space="preserve">О  предоставлении </w:t>
      </w:r>
    </w:p>
    <w:p w:rsidR="00675529" w:rsidRPr="00675529" w:rsidRDefault="00675529" w:rsidP="00675529">
      <w:pPr>
        <w:spacing w:after="0" w:line="240" w:lineRule="auto"/>
        <w:ind w:left="-15"/>
        <w:jc w:val="both"/>
        <w:rPr>
          <w:rFonts w:ascii="Times New Roman" w:hAnsi="Times New Roman" w:cs="Times New Roman"/>
          <w:sz w:val="28"/>
          <w:szCs w:val="28"/>
        </w:rPr>
      </w:pPr>
      <w:r w:rsidRPr="00675529">
        <w:rPr>
          <w:rFonts w:ascii="Times New Roman" w:hAnsi="Times New Roman" w:cs="Times New Roman"/>
          <w:sz w:val="28"/>
          <w:szCs w:val="28"/>
        </w:rPr>
        <w:t xml:space="preserve"> ПОУ «Ольховский УСТК ДОСААФ России»</w:t>
      </w:r>
    </w:p>
    <w:p w:rsidR="00675529" w:rsidRPr="00675529" w:rsidRDefault="00675529" w:rsidP="00675529">
      <w:pPr>
        <w:spacing w:after="0" w:line="240" w:lineRule="auto"/>
        <w:ind w:left="-15"/>
        <w:jc w:val="both"/>
        <w:rPr>
          <w:rFonts w:ascii="Times New Roman" w:hAnsi="Times New Roman" w:cs="Times New Roman"/>
          <w:sz w:val="28"/>
          <w:szCs w:val="28"/>
        </w:rPr>
      </w:pPr>
      <w:r w:rsidRPr="00675529">
        <w:rPr>
          <w:rFonts w:ascii="Times New Roman" w:hAnsi="Times New Roman" w:cs="Times New Roman"/>
          <w:sz w:val="28"/>
          <w:szCs w:val="28"/>
        </w:rPr>
        <w:t>земельного участка, площадью 1899 кв.м.</w:t>
      </w:r>
    </w:p>
    <w:p w:rsidR="00675529" w:rsidRPr="00675529" w:rsidRDefault="00675529" w:rsidP="00675529">
      <w:pPr>
        <w:spacing w:after="0" w:line="240" w:lineRule="auto"/>
        <w:ind w:left="-15"/>
        <w:jc w:val="both"/>
        <w:rPr>
          <w:rFonts w:ascii="Times New Roman" w:hAnsi="Times New Roman" w:cs="Times New Roman"/>
          <w:sz w:val="28"/>
          <w:szCs w:val="28"/>
        </w:rPr>
      </w:pPr>
      <w:r w:rsidRPr="00675529">
        <w:rPr>
          <w:rFonts w:ascii="Times New Roman" w:hAnsi="Times New Roman" w:cs="Times New Roman"/>
          <w:sz w:val="28"/>
          <w:szCs w:val="28"/>
        </w:rPr>
        <w:t>с кадастровым номером 34:22:060125:95</w:t>
      </w:r>
    </w:p>
    <w:p w:rsidR="00675529" w:rsidRPr="00675529" w:rsidRDefault="00675529" w:rsidP="00675529">
      <w:pPr>
        <w:spacing w:after="0" w:line="240" w:lineRule="auto"/>
        <w:ind w:left="-15"/>
        <w:jc w:val="both"/>
        <w:rPr>
          <w:rFonts w:ascii="Times New Roman" w:hAnsi="Times New Roman" w:cs="Times New Roman"/>
          <w:sz w:val="28"/>
          <w:szCs w:val="28"/>
        </w:rPr>
      </w:pPr>
      <w:r w:rsidRPr="00675529">
        <w:rPr>
          <w:rFonts w:ascii="Times New Roman" w:hAnsi="Times New Roman" w:cs="Times New Roman"/>
          <w:sz w:val="28"/>
          <w:szCs w:val="28"/>
        </w:rPr>
        <w:t xml:space="preserve">в долгосрочную аренду на 49 лет </w:t>
      </w:r>
    </w:p>
    <w:p w:rsidR="00675529" w:rsidRPr="00675529" w:rsidRDefault="00675529" w:rsidP="00675529">
      <w:pPr>
        <w:spacing w:after="0" w:line="240" w:lineRule="auto"/>
        <w:ind w:left="-15"/>
        <w:jc w:val="both"/>
        <w:rPr>
          <w:rFonts w:ascii="Times New Roman" w:hAnsi="Times New Roman" w:cs="Times New Roman"/>
          <w:sz w:val="28"/>
          <w:szCs w:val="28"/>
        </w:rPr>
      </w:pPr>
    </w:p>
    <w:p w:rsidR="00675529" w:rsidRPr="00675529" w:rsidRDefault="00675529" w:rsidP="00675529">
      <w:pPr>
        <w:pStyle w:val="a9"/>
        <w:jc w:val="both"/>
        <w:rPr>
          <w:szCs w:val="28"/>
        </w:rPr>
      </w:pPr>
      <w:r w:rsidRPr="00675529">
        <w:rPr>
          <w:szCs w:val="28"/>
        </w:rPr>
        <w:t xml:space="preserve">                  На основании статьи 39.12 Земельного кодекса Российской Федерации </w:t>
      </w:r>
      <w:r>
        <w:rPr>
          <w:szCs w:val="28"/>
        </w:rPr>
        <w:t>от 25 октября 2001 г. № 136 –ФЗ,</w:t>
      </w:r>
      <w:r w:rsidRPr="00675529">
        <w:rPr>
          <w:szCs w:val="28"/>
        </w:rPr>
        <w:t xml:space="preserve">    </w:t>
      </w:r>
    </w:p>
    <w:p w:rsidR="00675529" w:rsidRPr="00675529" w:rsidRDefault="00675529" w:rsidP="00675529">
      <w:pPr>
        <w:spacing w:after="0" w:line="240" w:lineRule="auto"/>
        <w:ind w:left="-15"/>
        <w:jc w:val="both"/>
        <w:rPr>
          <w:rFonts w:ascii="Times New Roman" w:hAnsi="Times New Roman" w:cs="Times New Roman"/>
          <w:sz w:val="28"/>
          <w:szCs w:val="28"/>
        </w:rPr>
      </w:pPr>
      <w:r w:rsidRPr="00675529">
        <w:rPr>
          <w:rFonts w:ascii="Times New Roman" w:hAnsi="Times New Roman" w:cs="Times New Roman"/>
          <w:sz w:val="28"/>
          <w:szCs w:val="28"/>
        </w:rPr>
        <w:t>ПОСТАНОВЛЯЮ:</w:t>
      </w:r>
    </w:p>
    <w:p w:rsidR="00675529" w:rsidRPr="00675529" w:rsidRDefault="00675529" w:rsidP="00675529">
      <w:pPr>
        <w:spacing w:after="0" w:line="240" w:lineRule="auto"/>
        <w:ind w:left="-15"/>
        <w:jc w:val="both"/>
        <w:rPr>
          <w:rFonts w:ascii="Times New Roman" w:hAnsi="Times New Roman" w:cs="Times New Roman"/>
          <w:sz w:val="28"/>
          <w:szCs w:val="28"/>
        </w:rPr>
      </w:pPr>
      <w:r w:rsidRPr="00675529">
        <w:rPr>
          <w:rFonts w:ascii="Times New Roman" w:hAnsi="Times New Roman" w:cs="Times New Roman"/>
          <w:sz w:val="28"/>
          <w:szCs w:val="28"/>
        </w:rPr>
        <w:t xml:space="preserve">           1.Предоставить Профессиональному образовательному учреждению «Ольховский </w:t>
      </w:r>
      <w:proofErr w:type="spellStart"/>
      <w:r w:rsidRPr="00675529">
        <w:rPr>
          <w:rFonts w:ascii="Times New Roman" w:hAnsi="Times New Roman" w:cs="Times New Roman"/>
          <w:sz w:val="28"/>
          <w:szCs w:val="28"/>
        </w:rPr>
        <w:t>учебно</w:t>
      </w:r>
      <w:proofErr w:type="spellEnd"/>
      <w:r w:rsidRPr="00675529">
        <w:rPr>
          <w:rFonts w:ascii="Times New Roman" w:hAnsi="Times New Roman" w:cs="Times New Roman"/>
          <w:sz w:val="28"/>
          <w:szCs w:val="28"/>
        </w:rPr>
        <w:t xml:space="preserve"> – спортивно – технический клуб регионального отделения Общероссийской общественно – государственной организации «Добровольное общество содействия армии, авиации и флоту России» Волгоградской области в долгосрочную  аренду,  по одной заявке, сроком на 49 (сорок девять) лет, земельный участок, находящийся по адресу: Волгоградская область, Ольховский район,  с. Ольховка, п. Осинки 41 А площадью 1899 кв.м., с кадастровым номером 34:22:060125:95, разрешенное использование: под автополигон. Категория земель – земли населенных пунктов.</w:t>
      </w:r>
    </w:p>
    <w:p w:rsidR="00675529" w:rsidRPr="00675529" w:rsidRDefault="00675529" w:rsidP="00675529">
      <w:pPr>
        <w:spacing w:after="0" w:line="240" w:lineRule="auto"/>
        <w:ind w:left="-15"/>
        <w:jc w:val="both"/>
        <w:rPr>
          <w:rFonts w:ascii="Times New Roman" w:hAnsi="Times New Roman" w:cs="Times New Roman"/>
          <w:sz w:val="28"/>
          <w:szCs w:val="28"/>
        </w:rPr>
      </w:pPr>
      <w:r w:rsidRPr="00675529">
        <w:rPr>
          <w:rFonts w:ascii="Times New Roman" w:hAnsi="Times New Roman" w:cs="Times New Roman"/>
          <w:sz w:val="28"/>
          <w:szCs w:val="28"/>
        </w:rPr>
        <w:t xml:space="preserve">            2. Администрации Ольховского муниципального района заключить договор долгосрочной аренды на 49 (сорок девять) лет с Профессиональным образовательным учреждением «Ольховский </w:t>
      </w:r>
      <w:proofErr w:type="spellStart"/>
      <w:r w:rsidRPr="00675529">
        <w:rPr>
          <w:rFonts w:ascii="Times New Roman" w:hAnsi="Times New Roman" w:cs="Times New Roman"/>
          <w:sz w:val="28"/>
          <w:szCs w:val="28"/>
        </w:rPr>
        <w:t>учебно</w:t>
      </w:r>
      <w:proofErr w:type="spellEnd"/>
      <w:r w:rsidRPr="00675529">
        <w:rPr>
          <w:rFonts w:ascii="Times New Roman" w:hAnsi="Times New Roman" w:cs="Times New Roman"/>
          <w:sz w:val="28"/>
          <w:szCs w:val="28"/>
        </w:rPr>
        <w:t xml:space="preserve"> – спортивно – технический клуб регионального отделения Общероссийской общественно – государственной организации «Добровольное общество содействия армии, авиации и флоту России» Волгоградской области.</w:t>
      </w:r>
    </w:p>
    <w:p w:rsidR="00675529" w:rsidRPr="00675529" w:rsidRDefault="00675529" w:rsidP="00675529">
      <w:pPr>
        <w:spacing w:after="0" w:line="240" w:lineRule="auto"/>
        <w:ind w:left="-15"/>
        <w:jc w:val="both"/>
        <w:rPr>
          <w:rFonts w:ascii="Times New Roman" w:hAnsi="Times New Roman" w:cs="Times New Roman"/>
          <w:sz w:val="28"/>
          <w:szCs w:val="28"/>
        </w:rPr>
      </w:pPr>
      <w:r w:rsidRPr="00675529">
        <w:rPr>
          <w:rFonts w:ascii="Times New Roman" w:hAnsi="Times New Roman" w:cs="Times New Roman"/>
          <w:sz w:val="28"/>
          <w:szCs w:val="28"/>
        </w:rPr>
        <w:t xml:space="preserve">            3. Рекомендовать Администрации Ольховского сельского поселения  внести соответствующие изменения в </w:t>
      </w:r>
      <w:proofErr w:type="spellStart"/>
      <w:r w:rsidRPr="00675529">
        <w:rPr>
          <w:rFonts w:ascii="Times New Roman" w:hAnsi="Times New Roman" w:cs="Times New Roman"/>
          <w:sz w:val="28"/>
          <w:szCs w:val="28"/>
        </w:rPr>
        <w:t>землеучетные</w:t>
      </w:r>
      <w:proofErr w:type="spellEnd"/>
      <w:r w:rsidRPr="00675529">
        <w:rPr>
          <w:rFonts w:ascii="Times New Roman" w:hAnsi="Times New Roman" w:cs="Times New Roman"/>
          <w:sz w:val="28"/>
          <w:szCs w:val="28"/>
        </w:rPr>
        <w:t xml:space="preserve"> документы.</w:t>
      </w:r>
    </w:p>
    <w:p w:rsidR="00675529" w:rsidRPr="00675529" w:rsidRDefault="00675529" w:rsidP="00675529">
      <w:pPr>
        <w:pStyle w:val="a9"/>
        <w:jc w:val="both"/>
        <w:rPr>
          <w:szCs w:val="28"/>
        </w:rPr>
      </w:pPr>
      <w:r w:rsidRPr="00675529">
        <w:rPr>
          <w:szCs w:val="28"/>
        </w:rPr>
        <w:t xml:space="preserve">           4. Контроль за исполнением настоящего постановления возложить на заместителя Главы Ольховского муниципального района В.С. Никонова.</w:t>
      </w:r>
    </w:p>
    <w:p w:rsidR="00675529" w:rsidRPr="00675529" w:rsidRDefault="00675529" w:rsidP="00675529">
      <w:pPr>
        <w:spacing w:after="0" w:line="240" w:lineRule="auto"/>
        <w:ind w:firstLine="709"/>
        <w:jc w:val="both"/>
        <w:rPr>
          <w:rFonts w:ascii="Times New Roman" w:hAnsi="Times New Roman" w:cs="Times New Roman"/>
          <w:sz w:val="28"/>
          <w:szCs w:val="28"/>
        </w:rPr>
      </w:pPr>
      <w:r w:rsidRPr="00675529">
        <w:rPr>
          <w:rFonts w:ascii="Times New Roman" w:hAnsi="Times New Roman" w:cs="Times New Roman"/>
          <w:sz w:val="28"/>
          <w:szCs w:val="28"/>
        </w:rPr>
        <w:t>5. Настоящее постановление вступает в силу с момента  его подписания.</w:t>
      </w:r>
    </w:p>
    <w:p w:rsidR="00675529" w:rsidRDefault="00675529" w:rsidP="00675529">
      <w:pPr>
        <w:pStyle w:val="af0"/>
        <w:spacing w:after="0" w:line="240" w:lineRule="auto"/>
        <w:ind w:left="-360"/>
        <w:jc w:val="both"/>
        <w:rPr>
          <w:rFonts w:ascii="Times New Roman" w:hAnsi="Times New Roman" w:cs="Times New Roman"/>
          <w:szCs w:val="28"/>
        </w:rPr>
      </w:pPr>
    </w:p>
    <w:p w:rsidR="00675529" w:rsidRDefault="00675529" w:rsidP="00675529">
      <w:pPr>
        <w:pStyle w:val="af0"/>
        <w:spacing w:after="0" w:line="240" w:lineRule="auto"/>
        <w:ind w:left="-360"/>
        <w:jc w:val="both"/>
        <w:rPr>
          <w:rFonts w:ascii="Times New Roman" w:hAnsi="Times New Roman" w:cs="Times New Roman"/>
          <w:szCs w:val="28"/>
        </w:rPr>
      </w:pPr>
    </w:p>
    <w:p w:rsidR="00675529" w:rsidRDefault="00675529" w:rsidP="00675529">
      <w:pPr>
        <w:pStyle w:val="af0"/>
        <w:spacing w:after="0" w:line="240" w:lineRule="auto"/>
        <w:ind w:left="-360"/>
        <w:jc w:val="both"/>
        <w:rPr>
          <w:rFonts w:ascii="Times New Roman" w:hAnsi="Times New Roman" w:cs="Times New Roman"/>
          <w:szCs w:val="28"/>
        </w:rPr>
      </w:pPr>
    </w:p>
    <w:p w:rsidR="00675529" w:rsidRDefault="00675529" w:rsidP="00675529">
      <w:pPr>
        <w:pStyle w:val="af0"/>
        <w:spacing w:after="0" w:line="240" w:lineRule="auto"/>
        <w:ind w:left="-360"/>
        <w:jc w:val="both"/>
        <w:rPr>
          <w:rFonts w:ascii="Times New Roman" w:hAnsi="Times New Roman" w:cs="Times New Roman"/>
          <w:szCs w:val="28"/>
        </w:rPr>
      </w:pPr>
    </w:p>
    <w:p w:rsidR="00675529" w:rsidRPr="00675529" w:rsidRDefault="00675529" w:rsidP="00675529">
      <w:pPr>
        <w:pStyle w:val="af0"/>
        <w:spacing w:after="0" w:line="240" w:lineRule="auto"/>
        <w:ind w:left="-360"/>
        <w:jc w:val="both"/>
        <w:rPr>
          <w:rFonts w:ascii="Times New Roman" w:hAnsi="Times New Roman" w:cs="Times New Roman"/>
          <w:szCs w:val="28"/>
        </w:rPr>
      </w:pPr>
    </w:p>
    <w:p w:rsidR="00675529" w:rsidRPr="00675529" w:rsidRDefault="00675529" w:rsidP="00675529">
      <w:pPr>
        <w:spacing w:after="0" w:line="240" w:lineRule="auto"/>
        <w:jc w:val="both"/>
        <w:rPr>
          <w:rFonts w:ascii="Times New Roman" w:hAnsi="Times New Roman" w:cs="Times New Roman"/>
          <w:sz w:val="28"/>
          <w:szCs w:val="28"/>
        </w:rPr>
      </w:pPr>
      <w:r w:rsidRPr="00675529">
        <w:rPr>
          <w:rFonts w:ascii="Times New Roman" w:hAnsi="Times New Roman" w:cs="Times New Roman"/>
          <w:sz w:val="28"/>
          <w:szCs w:val="28"/>
        </w:rPr>
        <w:t>Глав</w:t>
      </w:r>
      <w:r>
        <w:rPr>
          <w:rFonts w:ascii="Times New Roman" w:hAnsi="Times New Roman" w:cs="Times New Roman"/>
          <w:sz w:val="28"/>
          <w:szCs w:val="28"/>
        </w:rPr>
        <w:t>а</w:t>
      </w:r>
      <w:r w:rsidRPr="00675529">
        <w:rPr>
          <w:rFonts w:ascii="Times New Roman" w:hAnsi="Times New Roman" w:cs="Times New Roman"/>
          <w:sz w:val="28"/>
          <w:szCs w:val="28"/>
        </w:rPr>
        <w:t xml:space="preserve"> Ольховского</w:t>
      </w:r>
    </w:p>
    <w:p w:rsidR="00675529" w:rsidRPr="00675529" w:rsidRDefault="00675529" w:rsidP="00675529">
      <w:pPr>
        <w:spacing w:after="0" w:line="240" w:lineRule="auto"/>
        <w:jc w:val="both"/>
        <w:rPr>
          <w:rFonts w:ascii="Times New Roman" w:hAnsi="Times New Roman" w:cs="Times New Roman"/>
          <w:sz w:val="28"/>
          <w:szCs w:val="28"/>
        </w:rPr>
      </w:pPr>
      <w:r w:rsidRPr="00675529">
        <w:rPr>
          <w:rFonts w:ascii="Times New Roman" w:hAnsi="Times New Roman" w:cs="Times New Roman"/>
          <w:sz w:val="28"/>
          <w:szCs w:val="28"/>
        </w:rPr>
        <w:t>муниципального района                                                                А.В. Солонин</w:t>
      </w:r>
    </w:p>
    <w:p w:rsidR="009A2F35" w:rsidRPr="00547962" w:rsidRDefault="009A2F35" w:rsidP="009A2F35">
      <w:pPr>
        <w:spacing w:after="0" w:line="240" w:lineRule="auto"/>
        <w:jc w:val="center"/>
        <w:rPr>
          <w:rFonts w:ascii="Times New Roman" w:hAnsi="Times New Roman" w:cs="Times New Roman"/>
          <w:sz w:val="28"/>
          <w:szCs w:val="28"/>
        </w:rPr>
      </w:pPr>
      <w:r w:rsidRPr="00547962">
        <w:rPr>
          <w:rFonts w:ascii="Times New Roman" w:hAnsi="Times New Roman" w:cs="Times New Roman"/>
          <w:sz w:val="28"/>
          <w:szCs w:val="28"/>
        </w:rPr>
        <w:lastRenderedPageBreak/>
        <w:t xml:space="preserve">АДМИНИСТРАЦИЯ </w:t>
      </w:r>
    </w:p>
    <w:p w:rsidR="009A2F35" w:rsidRPr="00547962" w:rsidRDefault="009A2F35" w:rsidP="009A2F35">
      <w:pPr>
        <w:spacing w:after="0" w:line="240" w:lineRule="auto"/>
        <w:jc w:val="center"/>
        <w:rPr>
          <w:rFonts w:ascii="Times New Roman" w:hAnsi="Times New Roman" w:cs="Times New Roman"/>
          <w:sz w:val="28"/>
          <w:szCs w:val="28"/>
        </w:rPr>
      </w:pPr>
      <w:r w:rsidRPr="00547962">
        <w:rPr>
          <w:rFonts w:ascii="Times New Roman" w:hAnsi="Times New Roman" w:cs="Times New Roman"/>
          <w:sz w:val="28"/>
          <w:szCs w:val="28"/>
        </w:rPr>
        <w:t>ОЛЬХОВСКОГО МУНИЦИПАЛЬНОГО РАЙОНА</w:t>
      </w:r>
    </w:p>
    <w:p w:rsidR="009A2F35" w:rsidRDefault="009A2F35" w:rsidP="009A2F35">
      <w:pPr>
        <w:pBdr>
          <w:bottom w:val="single" w:sz="8" w:space="1" w:color="000000"/>
        </w:pBdr>
        <w:spacing w:after="0" w:line="240" w:lineRule="auto"/>
        <w:jc w:val="center"/>
        <w:rPr>
          <w:rFonts w:ascii="Times New Roman" w:hAnsi="Times New Roman" w:cs="Times New Roman"/>
          <w:sz w:val="28"/>
          <w:szCs w:val="28"/>
        </w:rPr>
      </w:pPr>
      <w:r w:rsidRPr="00547962">
        <w:rPr>
          <w:rFonts w:ascii="Times New Roman" w:hAnsi="Times New Roman" w:cs="Times New Roman"/>
          <w:sz w:val="28"/>
          <w:szCs w:val="28"/>
        </w:rPr>
        <w:t>ВОЛГОГРАДСКОЙ ОБЛАСТИ</w:t>
      </w:r>
    </w:p>
    <w:p w:rsidR="009A2F35" w:rsidRPr="00547962" w:rsidRDefault="009A2F35" w:rsidP="009A2F35">
      <w:pPr>
        <w:pBdr>
          <w:bottom w:val="single" w:sz="8" w:space="1" w:color="000000"/>
        </w:pBdr>
        <w:spacing w:after="0" w:line="240" w:lineRule="auto"/>
        <w:jc w:val="center"/>
        <w:rPr>
          <w:rFonts w:ascii="Times New Roman" w:hAnsi="Times New Roman" w:cs="Times New Roman"/>
          <w:sz w:val="28"/>
          <w:szCs w:val="28"/>
        </w:rPr>
      </w:pPr>
    </w:p>
    <w:p w:rsidR="009A2F35" w:rsidRPr="00547962" w:rsidRDefault="009A2F35" w:rsidP="009A2F35">
      <w:pPr>
        <w:spacing w:after="0" w:line="240" w:lineRule="auto"/>
        <w:jc w:val="center"/>
        <w:rPr>
          <w:rFonts w:ascii="Times New Roman" w:hAnsi="Times New Roman" w:cs="Times New Roman"/>
          <w:sz w:val="28"/>
          <w:szCs w:val="28"/>
        </w:rPr>
      </w:pPr>
      <w:r w:rsidRPr="00547962">
        <w:rPr>
          <w:rFonts w:ascii="Times New Roman" w:hAnsi="Times New Roman" w:cs="Times New Roman"/>
          <w:sz w:val="28"/>
          <w:szCs w:val="28"/>
        </w:rPr>
        <w:t>ПОСТАНОВЛЕНИЕ</w:t>
      </w:r>
    </w:p>
    <w:p w:rsidR="009A2F35" w:rsidRPr="00547962" w:rsidRDefault="009A2F35" w:rsidP="009A2F35">
      <w:pPr>
        <w:ind w:left="-360"/>
        <w:rPr>
          <w:rFonts w:ascii="Times New Roman" w:hAnsi="Times New Roman" w:cs="Times New Roman"/>
          <w:sz w:val="28"/>
          <w:szCs w:val="28"/>
        </w:rPr>
      </w:pPr>
    </w:p>
    <w:p w:rsidR="009A2F35" w:rsidRDefault="009A2F35" w:rsidP="009A2F35">
      <w:pPr>
        <w:spacing w:after="0" w:line="240" w:lineRule="auto"/>
        <w:jc w:val="both"/>
        <w:rPr>
          <w:rFonts w:ascii="Times New Roman" w:hAnsi="Times New Roman" w:cs="Times New Roman"/>
          <w:sz w:val="28"/>
          <w:szCs w:val="28"/>
        </w:rPr>
      </w:pPr>
      <w:r w:rsidRPr="00B4717D">
        <w:rPr>
          <w:rFonts w:ascii="Times New Roman" w:hAnsi="Times New Roman" w:cs="Times New Roman"/>
          <w:sz w:val="28"/>
          <w:szCs w:val="28"/>
        </w:rPr>
        <w:t xml:space="preserve">от 07.11.2018  № </w:t>
      </w:r>
      <w:r>
        <w:rPr>
          <w:rFonts w:ascii="Times New Roman" w:hAnsi="Times New Roman" w:cs="Times New Roman"/>
          <w:sz w:val="28"/>
          <w:szCs w:val="28"/>
        </w:rPr>
        <w:t>748</w:t>
      </w:r>
    </w:p>
    <w:p w:rsidR="009A2F35" w:rsidRPr="009A2F35" w:rsidRDefault="009A2F35" w:rsidP="009A2F35">
      <w:pPr>
        <w:spacing w:after="0" w:line="240" w:lineRule="auto"/>
        <w:jc w:val="both"/>
        <w:rPr>
          <w:rFonts w:ascii="Times New Roman" w:hAnsi="Times New Roman" w:cs="Times New Roman"/>
          <w:sz w:val="28"/>
          <w:szCs w:val="28"/>
        </w:rPr>
      </w:pPr>
      <w:bookmarkStart w:id="1" w:name="sub_4"/>
      <w:r w:rsidRPr="009A2F35">
        <w:rPr>
          <w:rFonts w:ascii="Times New Roman" w:hAnsi="Times New Roman" w:cs="Times New Roman"/>
          <w:sz w:val="28"/>
          <w:szCs w:val="28"/>
        </w:rPr>
        <w:t xml:space="preserve">Об утверждении схемы расположения </w:t>
      </w:r>
    </w:p>
    <w:p w:rsidR="009A2F35" w:rsidRPr="009A2F35" w:rsidRDefault="009A2F35" w:rsidP="009A2F35">
      <w:pPr>
        <w:spacing w:after="0" w:line="240" w:lineRule="auto"/>
        <w:jc w:val="both"/>
        <w:rPr>
          <w:rFonts w:ascii="Times New Roman" w:hAnsi="Times New Roman" w:cs="Times New Roman"/>
          <w:sz w:val="28"/>
          <w:szCs w:val="28"/>
        </w:rPr>
      </w:pPr>
      <w:r w:rsidRPr="009A2F35">
        <w:rPr>
          <w:rFonts w:ascii="Times New Roman" w:hAnsi="Times New Roman" w:cs="Times New Roman"/>
          <w:sz w:val="28"/>
          <w:szCs w:val="28"/>
        </w:rPr>
        <w:t>земельного участка на кадастровом</w:t>
      </w:r>
    </w:p>
    <w:p w:rsidR="009A2F35" w:rsidRPr="009A2F35" w:rsidRDefault="009A2F35" w:rsidP="009A2F35">
      <w:pPr>
        <w:spacing w:after="0" w:line="240" w:lineRule="auto"/>
        <w:jc w:val="both"/>
        <w:rPr>
          <w:rFonts w:ascii="Times New Roman" w:hAnsi="Times New Roman" w:cs="Times New Roman"/>
          <w:sz w:val="28"/>
          <w:szCs w:val="28"/>
        </w:rPr>
      </w:pPr>
      <w:r w:rsidRPr="009A2F35">
        <w:rPr>
          <w:rFonts w:ascii="Times New Roman" w:hAnsi="Times New Roman" w:cs="Times New Roman"/>
          <w:sz w:val="28"/>
          <w:szCs w:val="28"/>
        </w:rPr>
        <w:t xml:space="preserve">плане территории в кадастровом </w:t>
      </w:r>
    </w:p>
    <w:p w:rsidR="009A2F35" w:rsidRPr="009A2F35" w:rsidRDefault="009A2F35" w:rsidP="009A2F35">
      <w:pPr>
        <w:spacing w:after="0" w:line="240" w:lineRule="auto"/>
        <w:rPr>
          <w:rFonts w:ascii="Times New Roman" w:hAnsi="Times New Roman" w:cs="Times New Roman"/>
          <w:sz w:val="28"/>
          <w:szCs w:val="28"/>
        </w:rPr>
      </w:pPr>
      <w:r w:rsidRPr="009A2F35">
        <w:rPr>
          <w:rFonts w:ascii="Times New Roman" w:hAnsi="Times New Roman" w:cs="Times New Roman"/>
          <w:sz w:val="28"/>
          <w:szCs w:val="28"/>
        </w:rPr>
        <w:t>квартале 34:22:020001, площадью</w:t>
      </w:r>
    </w:p>
    <w:p w:rsidR="009A2F35" w:rsidRPr="009A2F35" w:rsidRDefault="009A2F35" w:rsidP="009A2F35">
      <w:pPr>
        <w:spacing w:after="0" w:line="240" w:lineRule="auto"/>
        <w:rPr>
          <w:rFonts w:ascii="Times New Roman" w:hAnsi="Times New Roman" w:cs="Times New Roman"/>
          <w:sz w:val="28"/>
          <w:szCs w:val="28"/>
        </w:rPr>
      </w:pPr>
      <w:r w:rsidRPr="009A2F35">
        <w:rPr>
          <w:rFonts w:ascii="Times New Roman" w:hAnsi="Times New Roman" w:cs="Times New Roman"/>
          <w:sz w:val="28"/>
          <w:szCs w:val="28"/>
        </w:rPr>
        <w:t>1484 кв.м.</w:t>
      </w:r>
    </w:p>
    <w:p w:rsidR="009A2F35" w:rsidRPr="009A2F35" w:rsidRDefault="009A2F35" w:rsidP="009A2F35">
      <w:pPr>
        <w:spacing w:after="0" w:line="240" w:lineRule="auto"/>
        <w:rPr>
          <w:rFonts w:ascii="Times New Roman" w:hAnsi="Times New Roman" w:cs="Times New Roman"/>
          <w:sz w:val="28"/>
          <w:szCs w:val="28"/>
        </w:rPr>
      </w:pPr>
    </w:p>
    <w:p w:rsidR="009A2F35" w:rsidRPr="009A2F35" w:rsidRDefault="009A2F35" w:rsidP="009A2F35">
      <w:pPr>
        <w:spacing w:after="0" w:line="240" w:lineRule="auto"/>
        <w:ind w:firstLine="709"/>
        <w:jc w:val="both"/>
        <w:rPr>
          <w:rFonts w:ascii="Times New Roman" w:hAnsi="Times New Roman" w:cs="Times New Roman"/>
          <w:sz w:val="28"/>
          <w:szCs w:val="28"/>
        </w:rPr>
      </w:pPr>
      <w:r w:rsidRPr="009A2F35">
        <w:rPr>
          <w:rFonts w:ascii="Times New Roman" w:hAnsi="Times New Roman" w:cs="Times New Roman"/>
          <w:sz w:val="28"/>
          <w:szCs w:val="28"/>
        </w:rPr>
        <w:t>Рассмотрев заявление исполняющего обязанности директора ООО «</w:t>
      </w:r>
      <w:proofErr w:type="spellStart"/>
      <w:r w:rsidRPr="009A2F35">
        <w:rPr>
          <w:rFonts w:ascii="Times New Roman" w:hAnsi="Times New Roman" w:cs="Times New Roman"/>
          <w:sz w:val="28"/>
          <w:szCs w:val="28"/>
        </w:rPr>
        <w:t>Киреево</w:t>
      </w:r>
      <w:proofErr w:type="spellEnd"/>
      <w:r w:rsidRPr="009A2F35">
        <w:rPr>
          <w:rFonts w:ascii="Times New Roman" w:hAnsi="Times New Roman" w:cs="Times New Roman"/>
          <w:sz w:val="28"/>
          <w:szCs w:val="28"/>
        </w:rPr>
        <w:t xml:space="preserve">» Медведева Геннадия Валерьевича об утверждении схемы земельного участка кадастровом плане территории в кадастровом квартале 34:22:020001, находящегося в государственной не разграниченной собственности, в соответствии со ст.11.3, ст. 11.10 Земельного Кодекса Российской Федерации от 25 октября </w:t>
      </w:r>
      <w:smartTag w:uri="urn:schemas-microsoft-com:office:smarttags" w:element="metricconverter">
        <w:smartTagPr>
          <w:attr w:name="ProductID" w:val="2001 г"/>
        </w:smartTagPr>
        <w:r w:rsidRPr="009A2F35">
          <w:rPr>
            <w:rFonts w:ascii="Times New Roman" w:hAnsi="Times New Roman" w:cs="Times New Roman"/>
            <w:sz w:val="28"/>
            <w:szCs w:val="28"/>
          </w:rPr>
          <w:t>2001 г</w:t>
        </w:r>
      </w:smartTag>
      <w:r w:rsidRPr="009A2F35">
        <w:rPr>
          <w:rFonts w:ascii="Times New Roman" w:hAnsi="Times New Roman" w:cs="Times New Roman"/>
          <w:sz w:val="28"/>
          <w:szCs w:val="28"/>
        </w:rPr>
        <w:t xml:space="preserve">. №136-ФЗ, Федеральным законом от 13 июля </w:t>
      </w:r>
      <w:smartTag w:uri="urn:schemas-microsoft-com:office:smarttags" w:element="metricconverter">
        <w:smartTagPr>
          <w:attr w:name="ProductID" w:val="2015 г"/>
        </w:smartTagPr>
        <w:r w:rsidRPr="009A2F35">
          <w:rPr>
            <w:rFonts w:ascii="Times New Roman" w:hAnsi="Times New Roman" w:cs="Times New Roman"/>
            <w:sz w:val="28"/>
            <w:szCs w:val="28"/>
          </w:rPr>
          <w:t>2015 г</w:t>
        </w:r>
      </w:smartTag>
      <w:r w:rsidRPr="009A2F35">
        <w:rPr>
          <w:rFonts w:ascii="Times New Roman" w:hAnsi="Times New Roman" w:cs="Times New Roman"/>
          <w:sz w:val="28"/>
          <w:szCs w:val="28"/>
        </w:rPr>
        <w:t xml:space="preserve">. №218-ФЗ «О государственной регистрации недвижимости», п. 2 ст. 3.3 Федерального закона от 25 октября </w:t>
      </w:r>
      <w:smartTag w:uri="urn:schemas-microsoft-com:office:smarttags" w:element="metricconverter">
        <w:smartTagPr>
          <w:attr w:name="ProductID" w:val="2001 г"/>
        </w:smartTagPr>
        <w:r w:rsidRPr="009A2F35">
          <w:rPr>
            <w:rFonts w:ascii="Times New Roman" w:hAnsi="Times New Roman" w:cs="Times New Roman"/>
            <w:sz w:val="28"/>
            <w:szCs w:val="28"/>
          </w:rPr>
          <w:t>2001 г</w:t>
        </w:r>
      </w:smartTag>
      <w:r w:rsidRPr="009A2F35">
        <w:rPr>
          <w:rFonts w:ascii="Times New Roman" w:hAnsi="Times New Roman" w:cs="Times New Roman"/>
          <w:sz w:val="28"/>
          <w:szCs w:val="28"/>
        </w:rPr>
        <w:t>.  № 137-ФЗ «О введении в действие Земельного кодекса Российской Федерации»,</w:t>
      </w:r>
    </w:p>
    <w:p w:rsidR="009A2F35" w:rsidRPr="009A2F35" w:rsidRDefault="009A2F35" w:rsidP="009A2F35">
      <w:pPr>
        <w:pStyle w:val="ab"/>
        <w:spacing w:before="0" w:after="0"/>
        <w:rPr>
          <w:sz w:val="28"/>
          <w:szCs w:val="28"/>
        </w:rPr>
      </w:pPr>
      <w:r w:rsidRPr="009A2F35">
        <w:rPr>
          <w:sz w:val="28"/>
          <w:szCs w:val="28"/>
        </w:rPr>
        <w:t>ПОСТАНОВЛЯЮ:</w:t>
      </w:r>
    </w:p>
    <w:p w:rsidR="009A2F35" w:rsidRPr="009A2F35" w:rsidRDefault="009A2F35" w:rsidP="009A2F35">
      <w:pPr>
        <w:spacing w:after="0" w:line="240" w:lineRule="auto"/>
        <w:ind w:firstLine="709"/>
        <w:jc w:val="both"/>
        <w:rPr>
          <w:rFonts w:ascii="Times New Roman" w:hAnsi="Times New Roman" w:cs="Times New Roman"/>
          <w:sz w:val="28"/>
          <w:szCs w:val="28"/>
        </w:rPr>
      </w:pPr>
      <w:r w:rsidRPr="009A2F35">
        <w:rPr>
          <w:rFonts w:ascii="Times New Roman" w:hAnsi="Times New Roman" w:cs="Times New Roman"/>
          <w:sz w:val="28"/>
          <w:szCs w:val="28"/>
        </w:rPr>
        <w:t xml:space="preserve">1. Утвердить схему расположения земельного участка  на кадастровом плане территории в кадастровом квартале 34:22:020001, находящегося в государственной </w:t>
      </w:r>
      <w:proofErr w:type="spellStart"/>
      <w:r w:rsidRPr="009A2F35">
        <w:rPr>
          <w:rFonts w:ascii="Times New Roman" w:hAnsi="Times New Roman" w:cs="Times New Roman"/>
          <w:sz w:val="28"/>
          <w:szCs w:val="28"/>
        </w:rPr>
        <w:t>неразграниченной</w:t>
      </w:r>
      <w:proofErr w:type="spellEnd"/>
      <w:r w:rsidRPr="009A2F35">
        <w:rPr>
          <w:rFonts w:ascii="Times New Roman" w:hAnsi="Times New Roman" w:cs="Times New Roman"/>
          <w:sz w:val="28"/>
          <w:szCs w:val="28"/>
        </w:rPr>
        <w:t xml:space="preserve"> собственности, расположенного по адресу: Волгоградская область, Ольховский район, с. </w:t>
      </w:r>
      <w:proofErr w:type="spellStart"/>
      <w:r w:rsidRPr="009A2F35">
        <w:rPr>
          <w:rFonts w:ascii="Times New Roman" w:hAnsi="Times New Roman" w:cs="Times New Roman"/>
          <w:sz w:val="28"/>
          <w:szCs w:val="28"/>
        </w:rPr>
        <w:t>Киреево</w:t>
      </w:r>
      <w:proofErr w:type="spellEnd"/>
      <w:r w:rsidRPr="009A2F35">
        <w:rPr>
          <w:rFonts w:ascii="Times New Roman" w:hAnsi="Times New Roman" w:cs="Times New Roman"/>
          <w:sz w:val="28"/>
          <w:szCs w:val="28"/>
        </w:rPr>
        <w:t>, площадью 1484 кв.м., в территориальной зоне сельскохозяйственных угодий (СХ-1),  категория земель — земли населенных пунктов.</w:t>
      </w:r>
    </w:p>
    <w:p w:rsidR="009A2F35" w:rsidRPr="009A2F35" w:rsidRDefault="009A2F35" w:rsidP="009A2F35">
      <w:pPr>
        <w:spacing w:after="0" w:line="240" w:lineRule="auto"/>
        <w:ind w:firstLine="709"/>
        <w:jc w:val="both"/>
        <w:rPr>
          <w:rFonts w:ascii="Times New Roman" w:hAnsi="Times New Roman" w:cs="Times New Roman"/>
          <w:sz w:val="28"/>
          <w:szCs w:val="28"/>
        </w:rPr>
      </w:pPr>
      <w:r w:rsidRPr="009A2F35">
        <w:rPr>
          <w:rFonts w:ascii="Times New Roman" w:hAnsi="Times New Roman" w:cs="Times New Roman"/>
          <w:sz w:val="28"/>
          <w:szCs w:val="28"/>
        </w:rPr>
        <w:t>2. Установить вид разрешенного использования (далее – вид), указанного в пункте 1 настоящего постановления, в соответствии с классификатором видов разрешенного использования земельных участков:</w:t>
      </w:r>
    </w:p>
    <w:p w:rsidR="009A2F35" w:rsidRPr="009A2F35" w:rsidRDefault="009A2F35" w:rsidP="009A2F35">
      <w:pPr>
        <w:pStyle w:val="af2"/>
        <w:rPr>
          <w:rFonts w:ascii="Times New Roman" w:hAnsi="Times New Roman" w:cs="Times New Roman"/>
          <w:sz w:val="28"/>
          <w:szCs w:val="28"/>
        </w:rPr>
      </w:pPr>
      <w:r w:rsidRPr="009A2F35">
        <w:rPr>
          <w:rFonts w:ascii="Times New Roman" w:hAnsi="Times New Roman" w:cs="Times New Roman"/>
          <w:sz w:val="28"/>
          <w:szCs w:val="28"/>
        </w:rPr>
        <w:t xml:space="preserve">            –  назначение вида: </w:t>
      </w:r>
      <w:bookmarkStart w:id="2" w:name="sub_10115"/>
      <w:r w:rsidRPr="009A2F35">
        <w:rPr>
          <w:rFonts w:ascii="Times New Roman" w:hAnsi="Times New Roman" w:cs="Times New Roman"/>
          <w:sz w:val="28"/>
          <w:szCs w:val="28"/>
        </w:rPr>
        <w:t>Хранение и переработка</w:t>
      </w:r>
      <w:bookmarkEnd w:id="2"/>
      <w:r w:rsidRPr="009A2F35">
        <w:rPr>
          <w:rFonts w:ascii="Times New Roman" w:hAnsi="Times New Roman" w:cs="Times New Roman"/>
          <w:sz w:val="28"/>
          <w:szCs w:val="28"/>
        </w:rPr>
        <w:t xml:space="preserve"> сельскохозяйственной продукции;</w:t>
      </w:r>
    </w:p>
    <w:p w:rsidR="009A2F35" w:rsidRPr="009A2F35" w:rsidRDefault="009A2F35" w:rsidP="009A2F35">
      <w:pPr>
        <w:pStyle w:val="ConsPlusNormal"/>
        <w:jc w:val="both"/>
        <w:rPr>
          <w:sz w:val="28"/>
          <w:szCs w:val="28"/>
        </w:rPr>
      </w:pPr>
      <w:r w:rsidRPr="009A2F35">
        <w:rPr>
          <w:sz w:val="28"/>
          <w:szCs w:val="28"/>
        </w:rPr>
        <w:t xml:space="preserve"> </w:t>
      </w:r>
      <w:r w:rsidRPr="009A2F35">
        <w:rPr>
          <w:sz w:val="28"/>
          <w:szCs w:val="28"/>
        </w:rPr>
        <w:tab/>
        <w:t>– описание вида: Размещение зданий, сооружений, используемых для производства, хранения, первичной и глубокой переработки сельскохозяйственной продукции;</w:t>
      </w:r>
    </w:p>
    <w:p w:rsidR="009A2F35" w:rsidRPr="009A2F35" w:rsidRDefault="009A2F35" w:rsidP="009A2F35">
      <w:pPr>
        <w:pStyle w:val="ConsPlusNormal"/>
        <w:jc w:val="both"/>
        <w:rPr>
          <w:sz w:val="28"/>
          <w:szCs w:val="28"/>
        </w:rPr>
      </w:pPr>
      <w:r w:rsidRPr="009A2F35">
        <w:rPr>
          <w:sz w:val="28"/>
          <w:szCs w:val="28"/>
        </w:rPr>
        <w:tab/>
        <w:t>– код вида: 1.15.</w:t>
      </w:r>
    </w:p>
    <w:p w:rsidR="009A2F35" w:rsidRPr="009A2F35" w:rsidRDefault="009A2F35" w:rsidP="009A2F35">
      <w:pPr>
        <w:pStyle w:val="ConsPlusNormal"/>
        <w:ind w:firstLine="708"/>
        <w:jc w:val="both"/>
        <w:rPr>
          <w:sz w:val="28"/>
          <w:szCs w:val="28"/>
        </w:rPr>
      </w:pPr>
      <w:r w:rsidRPr="009A2F35">
        <w:rPr>
          <w:sz w:val="28"/>
          <w:szCs w:val="28"/>
        </w:rPr>
        <w:t>3. Срок действия настоящего постановления составляет два года.</w:t>
      </w:r>
    </w:p>
    <w:bookmarkEnd w:id="1"/>
    <w:p w:rsidR="009A2F35" w:rsidRPr="009A2F35" w:rsidRDefault="009A2F35" w:rsidP="009A2F35">
      <w:pPr>
        <w:pStyle w:val="ConsPlusNormal"/>
        <w:ind w:firstLine="708"/>
        <w:jc w:val="both"/>
        <w:rPr>
          <w:sz w:val="28"/>
          <w:szCs w:val="28"/>
        </w:rPr>
      </w:pPr>
      <w:r w:rsidRPr="009A2F35">
        <w:rPr>
          <w:sz w:val="28"/>
          <w:szCs w:val="28"/>
        </w:rPr>
        <w:t>4.Администрации Ольховского муниципального района Волгоградской области в срок не позднее пяти рабочих дней направить в ФГБУ «Федеральная кадастровая палата Федеральной службы государственной регистрации, кадастра и картографии» по Волгоградской области настоящее постановление с приложением схемы расположения земельного участка.</w:t>
      </w:r>
    </w:p>
    <w:p w:rsidR="009A2F35" w:rsidRPr="009A2F35" w:rsidRDefault="009A2F35" w:rsidP="009A2F35">
      <w:pPr>
        <w:spacing w:after="0" w:line="240" w:lineRule="auto"/>
        <w:ind w:firstLine="709"/>
        <w:jc w:val="both"/>
        <w:rPr>
          <w:rFonts w:ascii="Times New Roman" w:hAnsi="Times New Roman" w:cs="Times New Roman"/>
          <w:sz w:val="28"/>
          <w:szCs w:val="28"/>
        </w:rPr>
      </w:pPr>
      <w:r w:rsidRPr="009A2F35">
        <w:rPr>
          <w:rFonts w:ascii="Times New Roman" w:hAnsi="Times New Roman" w:cs="Times New Roman"/>
          <w:sz w:val="28"/>
          <w:szCs w:val="28"/>
        </w:rPr>
        <w:lastRenderedPageBreak/>
        <w:t>5. Предоставить заявителю право обращения с заявлением без доверенности об осуществлении государственного кадастрового учета в связи с образованием земельного участка и установлением вида разрешенного использования земельного участка в филиале ФГБУ «Федеральная кадастровая палата Федеральной службы государственной регистрации, кадастра и картографии» по Волгоградской области.</w:t>
      </w:r>
    </w:p>
    <w:p w:rsidR="009A2F35" w:rsidRPr="009A2F35" w:rsidRDefault="009A2F35" w:rsidP="009A2F35">
      <w:pPr>
        <w:spacing w:after="0" w:line="240" w:lineRule="auto"/>
        <w:ind w:firstLine="720"/>
        <w:jc w:val="both"/>
        <w:rPr>
          <w:rFonts w:ascii="Times New Roman" w:hAnsi="Times New Roman" w:cs="Times New Roman"/>
          <w:sz w:val="28"/>
          <w:szCs w:val="28"/>
        </w:rPr>
      </w:pPr>
      <w:r w:rsidRPr="009A2F35">
        <w:rPr>
          <w:rFonts w:ascii="Times New Roman" w:hAnsi="Times New Roman" w:cs="Times New Roman"/>
          <w:sz w:val="28"/>
          <w:szCs w:val="28"/>
        </w:rPr>
        <w:t>6.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9A2F35" w:rsidRPr="009A2F35" w:rsidRDefault="009A2F35" w:rsidP="009A2F35">
      <w:pPr>
        <w:spacing w:after="0" w:line="240" w:lineRule="auto"/>
        <w:ind w:firstLine="709"/>
        <w:jc w:val="both"/>
        <w:rPr>
          <w:rFonts w:ascii="Times New Roman" w:hAnsi="Times New Roman" w:cs="Times New Roman"/>
          <w:sz w:val="28"/>
          <w:szCs w:val="28"/>
        </w:rPr>
      </w:pPr>
      <w:r w:rsidRPr="009A2F35">
        <w:rPr>
          <w:rFonts w:ascii="Times New Roman" w:hAnsi="Times New Roman" w:cs="Times New Roman"/>
          <w:sz w:val="28"/>
          <w:szCs w:val="28"/>
        </w:rPr>
        <w:t>7. Настоящее постановление вступает в силу с момента  его подписания.</w:t>
      </w:r>
    </w:p>
    <w:p w:rsidR="009A2F35" w:rsidRPr="009A2F35" w:rsidRDefault="009A2F35" w:rsidP="009A2F35">
      <w:pPr>
        <w:spacing w:after="0" w:line="240" w:lineRule="auto"/>
        <w:rPr>
          <w:rFonts w:ascii="Times New Roman" w:hAnsi="Times New Roman" w:cs="Times New Roman"/>
          <w:sz w:val="28"/>
          <w:szCs w:val="28"/>
        </w:rPr>
      </w:pPr>
    </w:p>
    <w:p w:rsidR="009A2F35" w:rsidRDefault="009A2F35" w:rsidP="009A2F35">
      <w:pPr>
        <w:spacing w:after="0" w:line="240" w:lineRule="auto"/>
        <w:rPr>
          <w:rFonts w:ascii="Times New Roman" w:hAnsi="Times New Roman" w:cs="Times New Roman"/>
          <w:sz w:val="28"/>
          <w:szCs w:val="28"/>
        </w:rPr>
      </w:pPr>
    </w:p>
    <w:p w:rsidR="009A2F35" w:rsidRDefault="009A2F35" w:rsidP="009A2F35">
      <w:pPr>
        <w:spacing w:after="0" w:line="240" w:lineRule="auto"/>
        <w:rPr>
          <w:rFonts w:ascii="Times New Roman" w:hAnsi="Times New Roman" w:cs="Times New Roman"/>
          <w:sz w:val="28"/>
          <w:szCs w:val="28"/>
        </w:rPr>
      </w:pPr>
    </w:p>
    <w:p w:rsidR="009A2F35" w:rsidRDefault="009A2F35" w:rsidP="009A2F35">
      <w:pPr>
        <w:spacing w:after="0" w:line="240" w:lineRule="auto"/>
        <w:rPr>
          <w:rFonts w:ascii="Times New Roman" w:hAnsi="Times New Roman" w:cs="Times New Roman"/>
          <w:sz w:val="28"/>
          <w:szCs w:val="28"/>
        </w:rPr>
      </w:pPr>
    </w:p>
    <w:p w:rsidR="009A2F35" w:rsidRDefault="009A2F35" w:rsidP="009A2F35">
      <w:pPr>
        <w:spacing w:after="0" w:line="240" w:lineRule="auto"/>
        <w:rPr>
          <w:rFonts w:ascii="Times New Roman" w:hAnsi="Times New Roman" w:cs="Times New Roman"/>
          <w:sz w:val="28"/>
          <w:szCs w:val="28"/>
        </w:rPr>
      </w:pPr>
    </w:p>
    <w:p w:rsidR="009A2F35" w:rsidRPr="009A2F35" w:rsidRDefault="009A2F35" w:rsidP="009A2F35">
      <w:pPr>
        <w:spacing w:after="0" w:line="240" w:lineRule="auto"/>
        <w:rPr>
          <w:rFonts w:ascii="Times New Roman" w:hAnsi="Times New Roman" w:cs="Times New Roman"/>
          <w:sz w:val="28"/>
          <w:szCs w:val="28"/>
        </w:rPr>
      </w:pPr>
    </w:p>
    <w:p w:rsidR="009A2F35" w:rsidRPr="009A2F35" w:rsidRDefault="009A2F35" w:rsidP="009A2F35">
      <w:pPr>
        <w:spacing w:after="0" w:line="240" w:lineRule="auto"/>
        <w:rPr>
          <w:rFonts w:ascii="Times New Roman" w:hAnsi="Times New Roman" w:cs="Times New Roman"/>
          <w:sz w:val="28"/>
          <w:szCs w:val="28"/>
        </w:rPr>
      </w:pPr>
    </w:p>
    <w:p w:rsidR="009A2F35" w:rsidRPr="009A2F35" w:rsidRDefault="009A2F35" w:rsidP="009A2F35">
      <w:pPr>
        <w:spacing w:after="0" w:line="240" w:lineRule="auto"/>
        <w:rPr>
          <w:rFonts w:ascii="Times New Roman" w:hAnsi="Times New Roman" w:cs="Times New Roman"/>
          <w:sz w:val="28"/>
          <w:szCs w:val="28"/>
        </w:rPr>
      </w:pPr>
    </w:p>
    <w:p w:rsidR="009A2F35" w:rsidRPr="009A2F35" w:rsidRDefault="009A2F35" w:rsidP="009A2F35">
      <w:pPr>
        <w:spacing w:after="0" w:line="240" w:lineRule="auto"/>
        <w:jc w:val="both"/>
        <w:rPr>
          <w:rFonts w:ascii="Times New Roman" w:hAnsi="Times New Roman" w:cs="Times New Roman"/>
          <w:sz w:val="28"/>
          <w:szCs w:val="28"/>
        </w:rPr>
      </w:pPr>
      <w:r w:rsidRPr="009A2F35">
        <w:rPr>
          <w:rFonts w:ascii="Times New Roman" w:hAnsi="Times New Roman" w:cs="Times New Roman"/>
          <w:sz w:val="28"/>
          <w:szCs w:val="28"/>
        </w:rPr>
        <w:t xml:space="preserve">Глава Ольховского   </w:t>
      </w:r>
    </w:p>
    <w:p w:rsidR="009A2F35" w:rsidRPr="009A2F35" w:rsidRDefault="009A2F35" w:rsidP="009A2F35">
      <w:pPr>
        <w:spacing w:after="0" w:line="240" w:lineRule="auto"/>
        <w:jc w:val="both"/>
        <w:rPr>
          <w:rFonts w:ascii="Times New Roman" w:hAnsi="Times New Roman" w:cs="Times New Roman"/>
          <w:sz w:val="28"/>
          <w:szCs w:val="28"/>
        </w:rPr>
      </w:pPr>
      <w:r w:rsidRPr="009A2F35">
        <w:rPr>
          <w:rFonts w:ascii="Times New Roman" w:hAnsi="Times New Roman" w:cs="Times New Roman"/>
          <w:sz w:val="28"/>
          <w:szCs w:val="28"/>
        </w:rPr>
        <w:t>муниципального  района                                                           А.  В. Солонин</w:t>
      </w:r>
    </w:p>
    <w:p w:rsidR="009A2F35" w:rsidRDefault="009A2F35" w:rsidP="009A2F35">
      <w:pPr>
        <w:jc w:val="both"/>
        <w:rPr>
          <w:szCs w:val="28"/>
        </w:rPr>
      </w:pPr>
    </w:p>
    <w:p w:rsidR="009A2F35" w:rsidRDefault="009A2F35" w:rsidP="009A2F35">
      <w:pPr>
        <w:jc w:val="both"/>
        <w:rPr>
          <w:szCs w:val="28"/>
        </w:rPr>
      </w:pPr>
    </w:p>
    <w:p w:rsidR="009A2F35" w:rsidRDefault="009A2F35" w:rsidP="009A2F35">
      <w:pPr>
        <w:rPr>
          <w:szCs w:val="28"/>
        </w:rPr>
      </w:pPr>
    </w:p>
    <w:p w:rsidR="009A2F35" w:rsidRDefault="009A2F35" w:rsidP="009A2F35">
      <w:pPr>
        <w:spacing w:after="0" w:line="240" w:lineRule="auto"/>
        <w:jc w:val="both"/>
        <w:rPr>
          <w:rFonts w:ascii="Times New Roman" w:hAnsi="Times New Roman" w:cs="Times New Roman"/>
          <w:sz w:val="28"/>
          <w:szCs w:val="28"/>
        </w:rPr>
      </w:pPr>
    </w:p>
    <w:p w:rsidR="00675529" w:rsidRDefault="00675529" w:rsidP="00675529">
      <w:pPr>
        <w:rPr>
          <w:sz w:val="28"/>
          <w:szCs w:val="28"/>
        </w:rPr>
      </w:pPr>
    </w:p>
    <w:p w:rsidR="00675529" w:rsidRPr="00B4717D" w:rsidRDefault="00675529" w:rsidP="00675529">
      <w:pPr>
        <w:spacing w:after="0" w:line="240" w:lineRule="auto"/>
        <w:jc w:val="both"/>
        <w:rPr>
          <w:rFonts w:ascii="Times New Roman" w:hAnsi="Times New Roman" w:cs="Times New Roman"/>
          <w:sz w:val="28"/>
          <w:szCs w:val="28"/>
        </w:rPr>
      </w:pPr>
    </w:p>
    <w:p w:rsidR="00547962" w:rsidRPr="00547962" w:rsidRDefault="00547962" w:rsidP="00C6759F">
      <w:pPr>
        <w:pStyle w:val="a7"/>
        <w:jc w:val="both"/>
        <w:rPr>
          <w:rFonts w:ascii="Times New Roman" w:hAnsi="Times New Roman"/>
          <w:sz w:val="28"/>
          <w:szCs w:val="28"/>
        </w:rPr>
      </w:pPr>
    </w:p>
    <w:p w:rsidR="00547962" w:rsidRPr="00547962" w:rsidRDefault="00547962" w:rsidP="00C6759F">
      <w:pPr>
        <w:pStyle w:val="a7"/>
        <w:jc w:val="both"/>
        <w:rPr>
          <w:rFonts w:ascii="Times New Roman" w:hAnsi="Times New Roman"/>
          <w:sz w:val="28"/>
          <w:szCs w:val="28"/>
        </w:rPr>
      </w:pPr>
    </w:p>
    <w:p w:rsidR="00547962" w:rsidRPr="00547962" w:rsidRDefault="00547962" w:rsidP="00C6759F">
      <w:pPr>
        <w:pStyle w:val="a7"/>
        <w:jc w:val="both"/>
        <w:rPr>
          <w:rFonts w:ascii="Times New Roman" w:hAnsi="Times New Roman"/>
          <w:sz w:val="28"/>
          <w:szCs w:val="28"/>
        </w:rPr>
      </w:pPr>
    </w:p>
    <w:p w:rsidR="00547962" w:rsidRPr="00547962" w:rsidRDefault="00547962" w:rsidP="00C6759F">
      <w:pPr>
        <w:pStyle w:val="a7"/>
        <w:jc w:val="both"/>
        <w:rPr>
          <w:rFonts w:ascii="Times New Roman" w:hAnsi="Times New Roman"/>
          <w:sz w:val="28"/>
          <w:szCs w:val="28"/>
        </w:rPr>
      </w:pPr>
    </w:p>
    <w:p w:rsidR="00547962" w:rsidRPr="00547962" w:rsidRDefault="00547962" w:rsidP="00C6759F">
      <w:pPr>
        <w:pStyle w:val="a7"/>
        <w:jc w:val="both"/>
        <w:rPr>
          <w:rFonts w:ascii="Times New Roman" w:hAnsi="Times New Roman"/>
          <w:sz w:val="28"/>
          <w:szCs w:val="28"/>
        </w:rPr>
      </w:pPr>
    </w:p>
    <w:p w:rsidR="00547962" w:rsidRP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8E6BB5" w:rsidRPr="008E6BB5" w:rsidRDefault="008E6BB5" w:rsidP="008E6BB5">
      <w:pPr>
        <w:spacing w:after="0" w:line="240" w:lineRule="auto"/>
        <w:ind w:left="-567"/>
        <w:jc w:val="center"/>
        <w:rPr>
          <w:rFonts w:ascii="Times New Roman" w:hAnsi="Times New Roman" w:cs="Times New Roman"/>
          <w:sz w:val="28"/>
          <w:szCs w:val="28"/>
        </w:rPr>
      </w:pPr>
      <w:r w:rsidRPr="008E6BB5">
        <w:rPr>
          <w:rFonts w:ascii="Times New Roman" w:hAnsi="Times New Roman" w:cs="Times New Roman"/>
          <w:sz w:val="28"/>
          <w:szCs w:val="28"/>
        </w:rPr>
        <w:lastRenderedPageBreak/>
        <w:t>АДМИНИСТРАЦИЯ ОЛЬХОВСКОГО</w:t>
      </w:r>
    </w:p>
    <w:p w:rsidR="008E6BB5" w:rsidRPr="008E6BB5" w:rsidRDefault="008E6BB5" w:rsidP="008E6BB5">
      <w:pPr>
        <w:spacing w:after="0" w:line="240" w:lineRule="auto"/>
        <w:ind w:left="-567"/>
        <w:jc w:val="center"/>
        <w:rPr>
          <w:rFonts w:ascii="Times New Roman" w:hAnsi="Times New Roman" w:cs="Times New Roman"/>
          <w:sz w:val="28"/>
          <w:szCs w:val="28"/>
        </w:rPr>
      </w:pPr>
      <w:r w:rsidRPr="008E6BB5">
        <w:rPr>
          <w:rFonts w:ascii="Times New Roman" w:hAnsi="Times New Roman" w:cs="Times New Roman"/>
          <w:sz w:val="28"/>
          <w:szCs w:val="28"/>
        </w:rPr>
        <w:t>МУНИЦИПАЛЬНОГО РАЙОНА</w:t>
      </w:r>
    </w:p>
    <w:p w:rsidR="008E6BB5" w:rsidRPr="008E6BB5" w:rsidRDefault="008E6BB5" w:rsidP="008E6BB5">
      <w:pPr>
        <w:spacing w:after="0" w:line="240" w:lineRule="auto"/>
        <w:ind w:left="-567"/>
        <w:jc w:val="center"/>
        <w:rPr>
          <w:rFonts w:ascii="Times New Roman" w:hAnsi="Times New Roman" w:cs="Times New Roman"/>
          <w:sz w:val="28"/>
          <w:szCs w:val="28"/>
        </w:rPr>
      </w:pPr>
      <w:r w:rsidRPr="008E6BB5">
        <w:rPr>
          <w:rFonts w:ascii="Times New Roman" w:hAnsi="Times New Roman" w:cs="Times New Roman"/>
          <w:sz w:val="28"/>
          <w:szCs w:val="28"/>
        </w:rPr>
        <w:t>ВОЛГОГРАДСКОЙ ОБЛАСТИ</w:t>
      </w:r>
    </w:p>
    <w:p w:rsidR="008E6BB5" w:rsidRPr="008E6BB5" w:rsidRDefault="008E6BB5" w:rsidP="008E6BB5">
      <w:pPr>
        <w:spacing w:after="0" w:line="240" w:lineRule="auto"/>
        <w:ind w:left="-567"/>
        <w:jc w:val="center"/>
        <w:rPr>
          <w:rFonts w:ascii="Times New Roman" w:hAnsi="Times New Roman" w:cs="Times New Roman"/>
          <w:sz w:val="28"/>
          <w:szCs w:val="28"/>
        </w:rPr>
      </w:pPr>
      <w:r w:rsidRPr="008E6BB5">
        <w:rPr>
          <w:rFonts w:ascii="Times New Roman" w:hAnsi="Times New Roman" w:cs="Times New Roman"/>
          <w:sz w:val="28"/>
          <w:szCs w:val="28"/>
        </w:rPr>
        <w:t>__________________________________________________________</w:t>
      </w:r>
    </w:p>
    <w:p w:rsidR="008E6BB5" w:rsidRPr="008E6BB5" w:rsidRDefault="008E6BB5" w:rsidP="008E6BB5">
      <w:pPr>
        <w:spacing w:after="0" w:line="240" w:lineRule="auto"/>
        <w:ind w:left="-567"/>
        <w:jc w:val="center"/>
        <w:rPr>
          <w:rFonts w:ascii="Times New Roman" w:hAnsi="Times New Roman" w:cs="Times New Roman"/>
          <w:sz w:val="28"/>
          <w:szCs w:val="28"/>
        </w:rPr>
      </w:pPr>
      <w:r w:rsidRPr="008E6BB5">
        <w:rPr>
          <w:rFonts w:ascii="Times New Roman" w:hAnsi="Times New Roman" w:cs="Times New Roman"/>
          <w:sz w:val="28"/>
          <w:szCs w:val="28"/>
        </w:rPr>
        <w:t>ПОСТАНОВЛЕНИЕ</w:t>
      </w:r>
    </w:p>
    <w:p w:rsidR="008E6BB5" w:rsidRPr="008E6BB5" w:rsidRDefault="008E6BB5" w:rsidP="008E6BB5">
      <w:pPr>
        <w:spacing w:after="0" w:line="240" w:lineRule="auto"/>
        <w:ind w:left="-567"/>
        <w:jc w:val="both"/>
        <w:rPr>
          <w:rFonts w:ascii="Times New Roman" w:hAnsi="Times New Roman" w:cs="Times New Roman"/>
          <w:sz w:val="28"/>
          <w:szCs w:val="28"/>
        </w:rPr>
      </w:pPr>
    </w:p>
    <w:p w:rsidR="008E6BB5" w:rsidRPr="008E6BB5" w:rsidRDefault="008E6BB5" w:rsidP="008E6BB5">
      <w:pPr>
        <w:spacing w:after="0" w:line="240" w:lineRule="auto"/>
        <w:jc w:val="both"/>
        <w:rPr>
          <w:rFonts w:ascii="Times New Roman" w:hAnsi="Times New Roman" w:cs="Times New Roman"/>
          <w:sz w:val="28"/>
          <w:szCs w:val="28"/>
        </w:rPr>
      </w:pPr>
      <w:r w:rsidRPr="008E6BB5">
        <w:rPr>
          <w:rFonts w:ascii="Times New Roman" w:hAnsi="Times New Roman" w:cs="Times New Roman"/>
          <w:sz w:val="28"/>
          <w:szCs w:val="28"/>
        </w:rPr>
        <w:t xml:space="preserve">от </w:t>
      </w:r>
      <w:r>
        <w:rPr>
          <w:rFonts w:ascii="Times New Roman" w:hAnsi="Times New Roman" w:cs="Times New Roman"/>
          <w:sz w:val="28"/>
          <w:szCs w:val="28"/>
        </w:rPr>
        <w:t>07.11.2018  № 747</w:t>
      </w:r>
    </w:p>
    <w:p w:rsidR="008E6BB5" w:rsidRPr="008E6BB5" w:rsidRDefault="008E6BB5" w:rsidP="008E6BB5">
      <w:pPr>
        <w:autoSpaceDE w:val="0"/>
        <w:autoSpaceDN w:val="0"/>
        <w:adjustRightInd w:val="0"/>
        <w:spacing w:after="0" w:line="240" w:lineRule="auto"/>
        <w:jc w:val="both"/>
        <w:rPr>
          <w:rFonts w:ascii="Times New Roman" w:hAnsi="Times New Roman" w:cs="Times New Roman"/>
          <w:sz w:val="28"/>
          <w:szCs w:val="28"/>
        </w:rPr>
      </w:pPr>
      <w:r w:rsidRPr="008E6BB5">
        <w:rPr>
          <w:rFonts w:ascii="Times New Roman" w:hAnsi="Times New Roman" w:cs="Times New Roman"/>
          <w:sz w:val="28"/>
          <w:szCs w:val="28"/>
        </w:rPr>
        <w:t xml:space="preserve">О постановке граждан на учет </w:t>
      </w:r>
    </w:p>
    <w:p w:rsidR="008E6BB5" w:rsidRPr="008E6BB5" w:rsidRDefault="008E6BB5" w:rsidP="008E6BB5">
      <w:pPr>
        <w:autoSpaceDE w:val="0"/>
        <w:autoSpaceDN w:val="0"/>
        <w:adjustRightInd w:val="0"/>
        <w:spacing w:after="0" w:line="240" w:lineRule="auto"/>
        <w:jc w:val="both"/>
        <w:rPr>
          <w:rFonts w:ascii="Times New Roman" w:hAnsi="Times New Roman" w:cs="Times New Roman"/>
          <w:sz w:val="28"/>
          <w:szCs w:val="28"/>
        </w:rPr>
      </w:pPr>
      <w:r w:rsidRPr="008E6BB5">
        <w:rPr>
          <w:rFonts w:ascii="Times New Roman" w:hAnsi="Times New Roman" w:cs="Times New Roman"/>
          <w:sz w:val="28"/>
          <w:szCs w:val="28"/>
        </w:rPr>
        <w:t xml:space="preserve">в целях последующего предоставления </w:t>
      </w:r>
    </w:p>
    <w:p w:rsidR="008E6BB5" w:rsidRPr="008E6BB5" w:rsidRDefault="008E6BB5" w:rsidP="008E6BB5">
      <w:pPr>
        <w:autoSpaceDE w:val="0"/>
        <w:autoSpaceDN w:val="0"/>
        <w:adjustRightInd w:val="0"/>
        <w:spacing w:after="0" w:line="240" w:lineRule="auto"/>
        <w:jc w:val="both"/>
        <w:rPr>
          <w:rFonts w:ascii="Times New Roman" w:hAnsi="Times New Roman" w:cs="Times New Roman"/>
          <w:sz w:val="28"/>
          <w:szCs w:val="28"/>
        </w:rPr>
      </w:pPr>
      <w:r w:rsidRPr="008E6BB5">
        <w:rPr>
          <w:rFonts w:ascii="Times New Roman" w:hAnsi="Times New Roman" w:cs="Times New Roman"/>
          <w:sz w:val="28"/>
          <w:szCs w:val="28"/>
        </w:rPr>
        <w:t xml:space="preserve">земельного участка в собственность бесплатно </w:t>
      </w:r>
    </w:p>
    <w:p w:rsidR="008E6BB5" w:rsidRPr="008E6BB5" w:rsidRDefault="008E6BB5" w:rsidP="008E6BB5">
      <w:pPr>
        <w:autoSpaceDE w:val="0"/>
        <w:autoSpaceDN w:val="0"/>
        <w:adjustRightInd w:val="0"/>
        <w:spacing w:after="0" w:line="240" w:lineRule="auto"/>
        <w:jc w:val="both"/>
        <w:rPr>
          <w:rFonts w:ascii="Times New Roman" w:hAnsi="Times New Roman" w:cs="Times New Roman"/>
          <w:sz w:val="28"/>
          <w:szCs w:val="28"/>
        </w:rPr>
      </w:pPr>
      <w:r w:rsidRPr="008E6BB5">
        <w:rPr>
          <w:rFonts w:ascii="Times New Roman" w:hAnsi="Times New Roman" w:cs="Times New Roman"/>
          <w:sz w:val="28"/>
          <w:szCs w:val="28"/>
        </w:rPr>
        <w:t>(Аксенова А.А.)</w:t>
      </w:r>
    </w:p>
    <w:p w:rsidR="008E6BB5" w:rsidRPr="008E6BB5" w:rsidRDefault="008E6BB5" w:rsidP="008E6BB5">
      <w:pPr>
        <w:spacing w:after="0" w:line="240" w:lineRule="auto"/>
        <w:jc w:val="both"/>
        <w:rPr>
          <w:rFonts w:ascii="Times New Roman" w:hAnsi="Times New Roman" w:cs="Times New Roman"/>
          <w:sz w:val="28"/>
          <w:szCs w:val="28"/>
        </w:rPr>
      </w:pPr>
    </w:p>
    <w:p w:rsidR="008E6BB5" w:rsidRPr="008E6BB5" w:rsidRDefault="008E6BB5" w:rsidP="008E6BB5">
      <w:pPr>
        <w:spacing w:after="0" w:line="240" w:lineRule="auto"/>
        <w:ind w:firstLine="709"/>
        <w:jc w:val="both"/>
        <w:rPr>
          <w:rFonts w:ascii="Times New Roman" w:hAnsi="Times New Roman" w:cs="Times New Roman"/>
          <w:sz w:val="28"/>
          <w:szCs w:val="28"/>
        </w:rPr>
      </w:pPr>
      <w:r w:rsidRPr="008E6BB5">
        <w:rPr>
          <w:rFonts w:ascii="Times New Roman" w:hAnsi="Times New Roman" w:cs="Times New Roman"/>
          <w:sz w:val="28"/>
          <w:szCs w:val="28"/>
        </w:rPr>
        <w:t>На основании п. 1 ст. 5 Закона Волгоградской области от  14.07.2015 г. №123 – ОД «О предоставлении земельных участков, находящихся в государственной или муниципальной собственности в собственность гражданам бесплатно»</w:t>
      </w:r>
      <w:r>
        <w:rPr>
          <w:rFonts w:ascii="Times New Roman" w:hAnsi="Times New Roman" w:cs="Times New Roman"/>
          <w:sz w:val="28"/>
          <w:szCs w:val="28"/>
        </w:rPr>
        <w:t>,</w:t>
      </w:r>
    </w:p>
    <w:p w:rsidR="008E6BB5" w:rsidRPr="008E6BB5" w:rsidRDefault="008E6BB5" w:rsidP="008E6BB5">
      <w:pPr>
        <w:spacing w:after="0" w:line="240" w:lineRule="auto"/>
        <w:jc w:val="both"/>
        <w:rPr>
          <w:rFonts w:ascii="Times New Roman" w:hAnsi="Times New Roman" w:cs="Times New Roman"/>
          <w:sz w:val="28"/>
          <w:szCs w:val="28"/>
        </w:rPr>
      </w:pPr>
      <w:r w:rsidRPr="008E6BB5">
        <w:rPr>
          <w:rFonts w:ascii="Times New Roman" w:hAnsi="Times New Roman" w:cs="Times New Roman"/>
          <w:sz w:val="28"/>
          <w:szCs w:val="28"/>
        </w:rPr>
        <w:t>ПОСТАНОВЛЯЮ:</w:t>
      </w:r>
    </w:p>
    <w:p w:rsidR="008E6BB5" w:rsidRPr="008E6BB5" w:rsidRDefault="008E6BB5" w:rsidP="008E6BB5">
      <w:pPr>
        <w:pStyle w:val="ConsPlusNormal"/>
        <w:ind w:firstLine="900"/>
        <w:jc w:val="both"/>
        <w:rPr>
          <w:sz w:val="28"/>
          <w:szCs w:val="28"/>
        </w:rPr>
      </w:pPr>
      <w:r w:rsidRPr="008E6BB5">
        <w:rPr>
          <w:sz w:val="28"/>
          <w:szCs w:val="28"/>
        </w:rPr>
        <w:t>1. Поставить на учет, с целью последующего предоставления  земельного участка в собственность бесплатно, следующего гражданина:</w:t>
      </w:r>
    </w:p>
    <w:p w:rsidR="008E6BB5" w:rsidRPr="008E6BB5" w:rsidRDefault="008E6BB5" w:rsidP="008E6BB5">
      <w:pPr>
        <w:pStyle w:val="ConsPlusNormal"/>
        <w:ind w:firstLine="900"/>
        <w:jc w:val="both"/>
        <w:rPr>
          <w:sz w:val="28"/>
          <w:szCs w:val="28"/>
        </w:rPr>
      </w:pPr>
      <w:r w:rsidRPr="008E6BB5">
        <w:rPr>
          <w:sz w:val="28"/>
          <w:szCs w:val="28"/>
        </w:rPr>
        <w:t>-  Аксенова Алексея Александровича 03.01.1985 г.р. паспорт 18 12 773589,  код подразделения 340 – 033, выдан Отделением УФМС России по Волгоградской области в Ольховском районе 26.01.2013 г., проживающего по адресу: Волгоградская область, Ольховский район, с. Захаровка ул. Московская, д. 26, как гражданина, ветерана боевых действий.</w:t>
      </w:r>
    </w:p>
    <w:p w:rsidR="008E6BB5" w:rsidRPr="008E6BB5" w:rsidRDefault="008E6BB5" w:rsidP="008E6BB5">
      <w:pPr>
        <w:pStyle w:val="ab"/>
        <w:spacing w:before="0" w:after="0"/>
        <w:ind w:firstLine="709"/>
        <w:jc w:val="both"/>
        <w:rPr>
          <w:sz w:val="28"/>
          <w:szCs w:val="28"/>
        </w:rPr>
      </w:pPr>
      <w:r w:rsidRPr="008E6BB5">
        <w:rPr>
          <w:sz w:val="28"/>
          <w:szCs w:val="28"/>
        </w:rPr>
        <w:t>2. Контроль за исполнением настоящего постановления возложить на  заместителя Главы  Ольховского муниципального района В.С. Никонова.</w:t>
      </w:r>
    </w:p>
    <w:p w:rsidR="008E6BB5" w:rsidRPr="008E6BB5" w:rsidRDefault="008E6BB5" w:rsidP="008E6BB5">
      <w:pPr>
        <w:spacing w:after="0" w:line="240" w:lineRule="auto"/>
        <w:jc w:val="both"/>
        <w:rPr>
          <w:rFonts w:ascii="Times New Roman" w:hAnsi="Times New Roman" w:cs="Times New Roman"/>
          <w:sz w:val="28"/>
          <w:szCs w:val="28"/>
        </w:rPr>
      </w:pPr>
    </w:p>
    <w:p w:rsidR="008E6BB5" w:rsidRPr="008E6BB5" w:rsidRDefault="008E6BB5" w:rsidP="008E6BB5">
      <w:pPr>
        <w:spacing w:after="0" w:line="240" w:lineRule="auto"/>
        <w:ind w:firstLine="709"/>
        <w:jc w:val="both"/>
        <w:rPr>
          <w:rFonts w:ascii="Times New Roman" w:hAnsi="Times New Roman" w:cs="Times New Roman"/>
          <w:sz w:val="28"/>
          <w:szCs w:val="28"/>
        </w:rPr>
      </w:pPr>
      <w:r w:rsidRPr="008E6BB5">
        <w:rPr>
          <w:rFonts w:ascii="Times New Roman" w:hAnsi="Times New Roman" w:cs="Times New Roman"/>
          <w:sz w:val="28"/>
          <w:szCs w:val="28"/>
        </w:rPr>
        <w:t>3. Настоящее постановление вступает в силу с момента  его подписания.</w:t>
      </w:r>
    </w:p>
    <w:p w:rsidR="008E6BB5" w:rsidRPr="008E6BB5" w:rsidRDefault="008E6BB5" w:rsidP="008E6BB5">
      <w:pPr>
        <w:spacing w:after="0" w:line="240" w:lineRule="auto"/>
        <w:jc w:val="both"/>
        <w:rPr>
          <w:rFonts w:ascii="Times New Roman" w:hAnsi="Times New Roman" w:cs="Times New Roman"/>
          <w:sz w:val="28"/>
          <w:szCs w:val="28"/>
        </w:rPr>
      </w:pPr>
    </w:p>
    <w:p w:rsidR="008E6BB5" w:rsidRPr="008E6BB5" w:rsidRDefault="008E6BB5" w:rsidP="008E6BB5">
      <w:pPr>
        <w:spacing w:after="0" w:line="240" w:lineRule="auto"/>
        <w:jc w:val="both"/>
        <w:rPr>
          <w:rFonts w:ascii="Times New Roman" w:hAnsi="Times New Roman" w:cs="Times New Roman"/>
          <w:sz w:val="28"/>
          <w:szCs w:val="28"/>
        </w:rPr>
      </w:pPr>
    </w:p>
    <w:p w:rsidR="008E6BB5" w:rsidRDefault="008E6BB5" w:rsidP="008E6BB5">
      <w:pPr>
        <w:spacing w:after="0" w:line="240" w:lineRule="auto"/>
        <w:jc w:val="both"/>
        <w:rPr>
          <w:rFonts w:ascii="Times New Roman" w:hAnsi="Times New Roman" w:cs="Times New Roman"/>
          <w:sz w:val="28"/>
          <w:szCs w:val="28"/>
        </w:rPr>
      </w:pPr>
    </w:p>
    <w:p w:rsidR="008E6BB5" w:rsidRDefault="008E6BB5" w:rsidP="008E6BB5">
      <w:pPr>
        <w:spacing w:after="0" w:line="240" w:lineRule="auto"/>
        <w:jc w:val="both"/>
        <w:rPr>
          <w:rFonts w:ascii="Times New Roman" w:hAnsi="Times New Roman" w:cs="Times New Roman"/>
          <w:sz w:val="28"/>
          <w:szCs w:val="28"/>
        </w:rPr>
      </w:pPr>
    </w:p>
    <w:p w:rsidR="008E6BB5" w:rsidRDefault="008E6BB5" w:rsidP="008E6BB5">
      <w:pPr>
        <w:spacing w:after="0" w:line="240" w:lineRule="auto"/>
        <w:jc w:val="both"/>
        <w:rPr>
          <w:rFonts w:ascii="Times New Roman" w:hAnsi="Times New Roman" w:cs="Times New Roman"/>
          <w:sz w:val="28"/>
          <w:szCs w:val="28"/>
        </w:rPr>
      </w:pPr>
    </w:p>
    <w:p w:rsidR="008E6BB5" w:rsidRPr="008E6BB5" w:rsidRDefault="008E6BB5" w:rsidP="008E6BB5">
      <w:pPr>
        <w:spacing w:after="0" w:line="240" w:lineRule="auto"/>
        <w:jc w:val="both"/>
        <w:rPr>
          <w:rFonts w:ascii="Times New Roman" w:hAnsi="Times New Roman" w:cs="Times New Roman"/>
          <w:sz w:val="28"/>
          <w:szCs w:val="28"/>
        </w:rPr>
      </w:pPr>
    </w:p>
    <w:p w:rsidR="008E6BB5" w:rsidRPr="008E6BB5" w:rsidRDefault="008E6BB5" w:rsidP="008E6BB5">
      <w:pPr>
        <w:pStyle w:val="a9"/>
        <w:jc w:val="both"/>
        <w:rPr>
          <w:szCs w:val="28"/>
        </w:rPr>
      </w:pPr>
    </w:p>
    <w:p w:rsidR="008E6BB5" w:rsidRPr="008E6BB5" w:rsidRDefault="008E6BB5" w:rsidP="008E6BB5">
      <w:pPr>
        <w:spacing w:after="0" w:line="240" w:lineRule="auto"/>
        <w:jc w:val="both"/>
        <w:rPr>
          <w:rFonts w:ascii="Times New Roman" w:hAnsi="Times New Roman" w:cs="Times New Roman"/>
          <w:sz w:val="28"/>
          <w:szCs w:val="28"/>
        </w:rPr>
      </w:pPr>
    </w:p>
    <w:p w:rsidR="008E6BB5" w:rsidRPr="008E6BB5" w:rsidRDefault="008E6BB5" w:rsidP="008E6BB5">
      <w:pPr>
        <w:spacing w:after="0" w:line="240" w:lineRule="auto"/>
        <w:jc w:val="both"/>
        <w:rPr>
          <w:rFonts w:ascii="Times New Roman" w:hAnsi="Times New Roman" w:cs="Times New Roman"/>
          <w:sz w:val="28"/>
          <w:szCs w:val="28"/>
        </w:rPr>
      </w:pPr>
      <w:r w:rsidRPr="008E6BB5">
        <w:rPr>
          <w:rFonts w:ascii="Times New Roman" w:hAnsi="Times New Roman" w:cs="Times New Roman"/>
          <w:sz w:val="28"/>
          <w:szCs w:val="28"/>
        </w:rPr>
        <w:t xml:space="preserve"> Глава  Ольховского  </w:t>
      </w:r>
    </w:p>
    <w:p w:rsidR="008E6BB5" w:rsidRPr="004411DD" w:rsidRDefault="008E6BB5" w:rsidP="008E6BB5">
      <w:pPr>
        <w:spacing w:after="0" w:line="240" w:lineRule="auto"/>
        <w:jc w:val="both"/>
        <w:rPr>
          <w:szCs w:val="28"/>
        </w:rPr>
      </w:pPr>
      <w:r w:rsidRPr="008E6BB5">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8E6BB5">
        <w:rPr>
          <w:rFonts w:ascii="Times New Roman" w:hAnsi="Times New Roman" w:cs="Times New Roman"/>
          <w:sz w:val="28"/>
          <w:szCs w:val="28"/>
        </w:rPr>
        <w:t xml:space="preserve">   А.В. Солонин</w:t>
      </w:r>
    </w:p>
    <w:p w:rsidR="00547962" w:rsidRDefault="00547962" w:rsidP="008E6BB5">
      <w:pPr>
        <w:pStyle w:val="a7"/>
        <w:jc w:val="both"/>
        <w:rPr>
          <w:rFonts w:ascii="Times New Roman" w:hAnsi="Times New Roman"/>
          <w:sz w:val="28"/>
          <w:szCs w:val="28"/>
        </w:rPr>
      </w:pPr>
    </w:p>
    <w:p w:rsidR="00547962" w:rsidRDefault="00547962" w:rsidP="008E6BB5">
      <w:pPr>
        <w:pStyle w:val="a7"/>
        <w:jc w:val="both"/>
        <w:rPr>
          <w:rFonts w:ascii="Times New Roman" w:hAnsi="Times New Roman"/>
          <w:sz w:val="28"/>
          <w:szCs w:val="28"/>
        </w:rPr>
      </w:pPr>
    </w:p>
    <w:p w:rsidR="00547962" w:rsidRDefault="00547962" w:rsidP="008E6BB5">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Pr="00EE1D7B" w:rsidRDefault="00547962" w:rsidP="00EE1D7B">
      <w:pPr>
        <w:pStyle w:val="a7"/>
        <w:jc w:val="both"/>
        <w:rPr>
          <w:rFonts w:ascii="Times New Roman" w:hAnsi="Times New Roman"/>
          <w:sz w:val="28"/>
          <w:szCs w:val="28"/>
        </w:rPr>
      </w:pPr>
    </w:p>
    <w:p w:rsidR="00EE1D7B" w:rsidRPr="00EE1D7B" w:rsidRDefault="00EE1D7B" w:rsidP="00EE1D7B">
      <w:pPr>
        <w:spacing w:after="0" w:line="240" w:lineRule="auto"/>
        <w:jc w:val="center"/>
        <w:rPr>
          <w:rFonts w:ascii="Times New Roman" w:hAnsi="Times New Roman" w:cs="Times New Roman"/>
          <w:sz w:val="28"/>
          <w:szCs w:val="28"/>
        </w:rPr>
      </w:pPr>
      <w:r w:rsidRPr="00EE1D7B">
        <w:rPr>
          <w:rFonts w:ascii="Times New Roman" w:hAnsi="Times New Roman" w:cs="Times New Roman"/>
          <w:sz w:val="28"/>
          <w:szCs w:val="28"/>
        </w:rPr>
        <w:lastRenderedPageBreak/>
        <w:t>АДМИНИСТРАЦИЯ ОЛЬХОВСКОГО</w:t>
      </w:r>
    </w:p>
    <w:p w:rsidR="00EE1D7B" w:rsidRPr="00EE1D7B" w:rsidRDefault="00EE1D7B" w:rsidP="00EE1D7B">
      <w:pPr>
        <w:spacing w:after="0" w:line="240" w:lineRule="auto"/>
        <w:jc w:val="center"/>
        <w:rPr>
          <w:rFonts w:ascii="Times New Roman" w:hAnsi="Times New Roman" w:cs="Times New Roman"/>
          <w:sz w:val="28"/>
          <w:szCs w:val="28"/>
        </w:rPr>
      </w:pPr>
      <w:r w:rsidRPr="00EE1D7B">
        <w:rPr>
          <w:rFonts w:ascii="Times New Roman" w:hAnsi="Times New Roman" w:cs="Times New Roman"/>
          <w:sz w:val="28"/>
          <w:szCs w:val="28"/>
        </w:rPr>
        <w:t>МУНИЦИПАЛЬНОГО РАЙОНА</w:t>
      </w:r>
    </w:p>
    <w:p w:rsidR="00EE1D7B" w:rsidRPr="00EE1D7B" w:rsidRDefault="00EE1D7B" w:rsidP="00EE1D7B">
      <w:pPr>
        <w:spacing w:after="0" w:line="240" w:lineRule="auto"/>
        <w:jc w:val="center"/>
        <w:rPr>
          <w:rFonts w:ascii="Times New Roman" w:hAnsi="Times New Roman" w:cs="Times New Roman"/>
          <w:sz w:val="28"/>
          <w:szCs w:val="28"/>
        </w:rPr>
      </w:pPr>
      <w:r w:rsidRPr="00EE1D7B">
        <w:rPr>
          <w:rFonts w:ascii="Times New Roman" w:hAnsi="Times New Roman" w:cs="Times New Roman"/>
          <w:sz w:val="28"/>
          <w:szCs w:val="28"/>
        </w:rPr>
        <w:t>ВОЛГОГРАДСКОЙ ОБЛАСТИ</w:t>
      </w:r>
    </w:p>
    <w:p w:rsidR="00EE1D7B" w:rsidRPr="00EE1D7B" w:rsidRDefault="00EE1D7B" w:rsidP="00EE1D7B">
      <w:pPr>
        <w:spacing w:after="0" w:line="240" w:lineRule="auto"/>
        <w:jc w:val="center"/>
        <w:rPr>
          <w:rFonts w:ascii="Times New Roman" w:hAnsi="Times New Roman" w:cs="Times New Roman"/>
          <w:sz w:val="28"/>
          <w:szCs w:val="28"/>
        </w:rPr>
      </w:pPr>
      <w:r w:rsidRPr="00EE1D7B">
        <w:rPr>
          <w:rFonts w:ascii="Times New Roman" w:hAnsi="Times New Roman" w:cs="Times New Roman"/>
          <w:sz w:val="28"/>
          <w:szCs w:val="28"/>
        </w:rPr>
        <w:t>___________________________________________________________</w:t>
      </w:r>
    </w:p>
    <w:p w:rsidR="00EE1D7B" w:rsidRPr="00EE1D7B" w:rsidRDefault="00EE1D7B" w:rsidP="00EE1D7B">
      <w:pPr>
        <w:spacing w:after="0" w:line="240" w:lineRule="auto"/>
        <w:jc w:val="center"/>
        <w:rPr>
          <w:rFonts w:ascii="Times New Roman" w:hAnsi="Times New Roman" w:cs="Times New Roman"/>
          <w:sz w:val="28"/>
          <w:szCs w:val="28"/>
        </w:rPr>
      </w:pPr>
      <w:r w:rsidRPr="00EE1D7B">
        <w:rPr>
          <w:rFonts w:ascii="Times New Roman" w:hAnsi="Times New Roman" w:cs="Times New Roman"/>
          <w:sz w:val="28"/>
          <w:szCs w:val="28"/>
        </w:rPr>
        <w:t>ПОСТАНОВЛЕНИЕ</w:t>
      </w:r>
    </w:p>
    <w:p w:rsidR="00EE1D7B" w:rsidRPr="00EE1D7B" w:rsidRDefault="00EE1D7B" w:rsidP="00EE1D7B">
      <w:pPr>
        <w:spacing w:after="0" w:line="240" w:lineRule="auto"/>
        <w:rPr>
          <w:rFonts w:ascii="Times New Roman" w:hAnsi="Times New Roman" w:cs="Times New Roman"/>
          <w:sz w:val="28"/>
          <w:szCs w:val="28"/>
        </w:rPr>
      </w:pPr>
    </w:p>
    <w:p w:rsidR="00EE1D7B" w:rsidRPr="00EE1D7B" w:rsidRDefault="00EE1D7B" w:rsidP="00EE1D7B">
      <w:pPr>
        <w:spacing w:after="0" w:line="240" w:lineRule="auto"/>
        <w:rPr>
          <w:rFonts w:ascii="Times New Roman" w:hAnsi="Times New Roman" w:cs="Times New Roman"/>
          <w:sz w:val="28"/>
          <w:szCs w:val="28"/>
        </w:rPr>
      </w:pPr>
    </w:p>
    <w:p w:rsidR="00EE1D7B" w:rsidRPr="00EE1D7B" w:rsidRDefault="00EE1D7B" w:rsidP="00EE1D7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07.11.2018 </w:t>
      </w:r>
      <w:r w:rsidRPr="00EE1D7B">
        <w:rPr>
          <w:rFonts w:ascii="Times New Roman" w:hAnsi="Times New Roman" w:cs="Times New Roman"/>
          <w:sz w:val="28"/>
          <w:szCs w:val="28"/>
        </w:rPr>
        <w:t xml:space="preserve"> № </w:t>
      </w:r>
      <w:r>
        <w:rPr>
          <w:rFonts w:ascii="Times New Roman" w:hAnsi="Times New Roman" w:cs="Times New Roman"/>
          <w:sz w:val="28"/>
          <w:szCs w:val="28"/>
        </w:rPr>
        <w:t>744</w:t>
      </w:r>
    </w:p>
    <w:p w:rsidR="00EE1D7B" w:rsidRPr="00EE1D7B" w:rsidRDefault="00EE1D7B" w:rsidP="00EE1D7B">
      <w:pPr>
        <w:spacing w:after="0" w:line="240" w:lineRule="auto"/>
        <w:jc w:val="both"/>
        <w:rPr>
          <w:rFonts w:ascii="Times New Roman" w:hAnsi="Times New Roman" w:cs="Times New Roman"/>
          <w:sz w:val="28"/>
          <w:szCs w:val="28"/>
        </w:rPr>
      </w:pPr>
      <w:r w:rsidRPr="00EE1D7B">
        <w:rPr>
          <w:rFonts w:ascii="Times New Roman" w:hAnsi="Times New Roman" w:cs="Times New Roman"/>
          <w:sz w:val="28"/>
          <w:szCs w:val="28"/>
        </w:rPr>
        <w:t xml:space="preserve">Об утверждении схемы расположения </w:t>
      </w:r>
    </w:p>
    <w:p w:rsidR="00EE1D7B" w:rsidRPr="00EE1D7B" w:rsidRDefault="00EE1D7B" w:rsidP="00EE1D7B">
      <w:pPr>
        <w:spacing w:after="0" w:line="240" w:lineRule="auto"/>
        <w:jc w:val="both"/>
        <w:rPr>
          <w:rFonts w:ascii="Times New Roman" w:hAnsi="Times New Roman" w:cs="Times New Roman"/>
          <w:sz w:val="28"/>
          <w:szCs w:val="28"/>
        </w:rPr>
      </w:pPr>
      <w:r w:rsidRPr="00EE1D7B">
        <w:rPr>
          <w:rFonts w:ascii="Times New Roman" w:hAnsi="Times New Roman" w:cs="Times New Roman"/>
          <w:sz w:val="28"/>
          <w:szCs w:val="28"/>
        </w:rPr>
        <w:t>земельного участка на кадастровом</w:t>
      </w:r>
    </w:p>
    <w:p w:rsidR="00EE1D7B" w:rsidRPr="00EE1D7B" w:rsidRDefault="00EE1D7B" w:rsidP="00EE1D7B">
      <w:pPr>
        <w:spacing w:after="0" w:line="240" w:lineRule="auto"/>
        <w:jc w:val="both"/>
        <w:rPr>
          <w:rFonts w:ascii="Times New Roman" w:hAnsi="Times New Roman" w:cs="Times New Roman"/>
          <w:sz w:val="28"/>
          <w:szCs w:val="28"/>
        </w:rPr>
      </w:pPr>
      <w:r w:rsidRPr="00EE1D7B">
        <w:rPr>
          <w:rFonts w:ascii="Times New Roman" w:hAnsi="Times New Roman" w:cs="Times New Roman"/>
          <w:sz w:val="28"/>
          <w:szCs w:val="28"/>
        </w:rPr>
        <w:t xml:space="preserve">плане территории в кадастровом </w:t>
      </w:r>
    </w:p>
    <w:p w:rsidR="00EE1D7B" w:rsidRPr="00EE1D7B" w:rsidRDefault="00EE1D7B" w:rsidP="00EE1D7B">
      <w:pPr>
        <w:spacing w:after="0" w:line="240" w:lineRule="auto"/>
        <w:rPr>
          <w:rFonts w:ascii="Times New Roman" w:hAnsi="Times New Roman" w:cs="Times New Roman"/>
          <w:sz w:val="28"/>
          <w:szCs w:val="28"/>
        </w:rPr>
      </w:pPr>
      <w:r w:rsidRPr="00EE1D7B">
        <w:rPr>
          <w:rFonts w:ascii="Times New Roman" w:hAnsi="Times New Roman" w:cs="Times New Roman"/>
          <w:sz w:val="28"/>
          <w:szCs w:val="28"/>
        </w:rPr>
        <w:t>квартале 34:22:020001, площадью</w:t>
      </w:r>
    </w:p>
    <w:p w:rsidR="00EE1D7B" w:rsidRPr="00EE1D7B" w:rsidRDefault="00EE1D7B" w:rsidP="00EE1D7B">
      <w:pPr>
        <w:spacing w:after="0" w:line="240" w:lineRule="auto"/>
        <w:rPr>
          <w:rFonts w:ascii="Times New Roman" w:hAnsi="Times New Roman" w:cs="Times New Roman"/>
          <w:sz w:val="28"/>
          <w:szCs w:val="28"/>
        </w:rPr>
      </w:pPr>
      <w:r w:rsidRPr="00EE1D7B">
        <w:rPr>
          <w:rFonts w:ascii="Times New Roman" w:hAnsi="Times New Roman" w:cs="Times New Roman"/>
          <w:sz w:val="28"/>
          <w:szCs w:val="28"/>
        </w:rPr>
        <w:t>122 кв.м.</w:t>
      </w:r>
    </w:p>
    <w:p w:rsidR="00EE1D7B" w:rsidRPr="00EE1D7B" w:rsidRDefault="00EE1D7B" w:rsidP="00EE1D7B">
      <w:pPr>
        <w:spacing w:after="0" w:line="240" w:lineRule="auto"/>
        <w:rPr>
          <w:rFonts w:ascii="Times New Roman" w:hAnsi="Times New Roman" w:cs="Times New Roman"/>
          <w:sz w:val="28"/>
          <w:szCs w:val="28"/>
        </w:rPr>
      </w:pPr>
    </w:p>
    <w:p w:rsidR="00EE1D7B" w:rsidRPr="00EE1D7B" w:rsidRDefault="00EE1D7B" w:rsidP="00EE1D7B">
      <w:pPr>
        <w:spacing w:after="0" w:line="240" w:lineRule="auto"/>
        <w:ind w:firstLine="709"/>
        <w:jc w:val="both"/>
        <w:rPr>
          <w:rFonts w:ascii="Times New Roman" w:hAnsi="Times New Roman" w:cs="Times New Roman"/>
          <w:sz w:val="28"/>
          <w:szCs w:val="28"/>
        </w:rPr>
      </w:pPr>
      <w:r w:rsidRPr="00EE1D7B">
        <w:rPr>
          <w:rFonts w:ascii="Times New Roman" w:hAnsi="Times New Roman" w:cs="Times New Roman"/>
          <w:sz w:val="28"/>
          <w:szCs w:val="28"/>
        </w:rPr>
        <w:t>Рассмотрев заявление исполняющего обязанности директора ООО «</w:t>
      </w:r>
      <w:proofErr w:type="spellStart"/>
      <w:r w:rsidRPr="00EE1D7B">
        <w:rPr>
          <w:rFonts w:ascii="Times New Roman" w:hAnsi="Times New Roman" w:cs="Times New Roman"/>
          <w:sz w:val="28"/>
          <w:szCs w:val="28"/>
        </w:rPr>
        <w:t>Киреево</w:t>
      </w:r>
      <w:proofErr w:type="spellEnd"/>
      <w:r w:rsidRPr="00EE1D7B">
        <w:rPr>
          <w:rFonts w:ascii="Times New Roman" w:hAnsi="Times New Roman" w:cs="Times New Roman"/>
          <w:sz w:val="28"/>
          <w:szCs w:val="28"/>
        </w:rPr>
        <w:t xml:space="preserve">» Медведева Геннадия Валерьевича об утверждении схемы земельного участка кадастровом плане территории в кадастровом квартале 34:22:020001, находящегося в государственной не разграниченной собственности, в соответствии со ст.11.3, ст. 11.10 Земельного Кодекса Российской Федерации от 25 октября </w:t>
      </w:r>
      <w:smartTag w:uri="urn:schemas-microsoft-com:office:smarttags" w:element="metricconverter">
        <w:smartTagPr>
          <w:attr w:name="ProductID" w:val="2001 г"/>
        </w:smartTagPr>
        <w:r w:rsidRPr="00EE1D7B">
          <w:rPr>
            <w:rFonts w:ascii="Times New Roman" w:hAnsi="Times New Roman" w:cs="Times New Roman"/>
            <w:sz w:val="28"/>
            <w:szCs w:val="28"/>
          </w:rPr>
          <w:t>2001 г</w:t>
        </w:r>
      </w:smartTag>
      <w:r w:rsidRPr="00EE1D7B">
        <w:rPr>
          <w:rFonts w:ascii="Times New Roman" w:hAnsi="Times New Roman" w:cs="Times New Roman"/>
          <w:sz w:val="28"/>
          <w:szCs w:val="28"/>
        </w:rPr>
        <w:t xml:space="preserve">. №136-ФЗ, Федеральным законом от 13 июля </w:t>
      </w:r>
      <w:smartTag w:uri="urn:schemas-microsoft-com:office:smarttags" w:element="metricconverter">
        <w:smartTagPr>
          <w:attr w:name="ProductID" w:val="2015 г"/>
        </w:smartTagPr>
        <w:r w:rsidRPr="00EE1D7B">
          <w:rPr>
            <w:rFonts w:ascii="Times New Roman" w:hAnsi="Times New Roman" w:cs="Times New Roman"/>
            <w:sz w:val="28"/>
            <w:szCs w:val="28"/>
          </w:rPr>
          <w:t>2015 г</w:t>
        </w:r>
      </w:smartTag>
      <w:r w:rsidRPr="00EE1D7B">
        <w:rPr>
          <w:rFonts w:ascii="Times New Roman" w:hAnsi="Times New Roman" w:cs="Times New Roman"/>
          <w:sz w:val="28"/>
          <w:szCs w:val="28"/>
        </w:rPr>
        <w:t xml:space="preserve">. №218-ФЗ «О государственной регистрации недвижимости», п. 2 ст. 3.3 Федерального закона от 25 октября </w:t>
      </w:r>
      <w:smartTag w:uri="urn:schemas-microsoft-com:office:smarttags" w:element="metricconverter">
        <w:smartTagPr>
          <w:attr w:name="ProductID" w:val="2001 г"/>
        </w:smartTagPr>
        <w:r w:rsidRPr="00EE1D7B">
          <w:rPr>
            <w:rFonts w:ascii="Times New Roman" w:hAnsi="Times New Roman" w:cs="Times New Roman"/>
            <w:sz w:val="28"/>
            <w:szCs w:val="28"/>
          </w:rPr>
          <w:t>2001 г</w:t>
        </w:r>
      </w:smartTag>
      <w:r w:rsidRPr="00EE1D7B">
        <w:rPr>
          <w:rFonts w:ascii="Times New Roman" w:hAnsi="Times New Roman" w:cs="Times New Roman"/>
          <w:sz w:val="28"/>
          <w:szCs w:val="28"/>
        </w:rPr>
        <w:t>.  № 137-ФЗ «О введении в действие Земельного кодекса Российской Федерации»,</w:t>
      </w:r>
    </w:p>
    <w:p w:rsidR="00EE1D7B" w:rsidRPr="00EE1D7B" w:rsidRDefault="00EE1D7B" w:rsidP="00EE1D7B">
      <w:pPr>
        <w:pStyle w:val="ab"/>
        <w:spacing w:before="0" w:after="0"/>
        <w:rPr>
          <w:sz w:val="28"/>
          <w:szCs w:val="28"/>
        </w:rPr>
      </w:pPr>
      <w:r w:rsidRPr="00EE1D7B">
        <w:rPr>
          <w:sz w:val="28"/>
          <w:szCs w:val="28"/>
        </w:rPr>
        <w:t>ПОСТАНОВЛЯЮ:</w:t>
      </w:r>
    </w:p>
    <w:p w:rsidR="00EE1D7B" w:rsidRPr="00EE1D7B" w:rsidRDefault="00EE1D7B" w:rsidP="00EE1D7B">
      <w:pPr>
        <w:spacing w:after="0" w:line="240" w:lineRule="auto"/>
        <w:ind w:firstLine="709"/>
        <w:jc w:val="both"/>
        <w:rPr>
          <w:rFonts w:ascii="Times New Roman" w:hAnsi="Times New Roman" w:cs="Times New Roman"/>
          <w:sz w:val="28"/>
          <w:szCs w:val="28"/>
        </w:rPr>
      </w:pPr>
      <w:r w:rsidRPr="00EE1D7B">
        <w:rPr>
          <w:rFonts w:ascii="Times New Roman" w:hAnsi="Times New Roman" w:cs="Times New Roman"/>
          <w:sz w:val="28"/>
          <w:szCs w:val="28"/>
        </w:rPr>
        <w:t xml:space="preserve">1. Утвердить схему расположения земельного участка  на кадастровом плане территории в кадастровом квартале 34:22:020001, находящегося в государственной </w:t>
      </w:r>
      <w:proofErr w:type="spellStart"/>
      <w:r w:rsidRPr="00EE1D7B">
        <w:rPr>
          <w:rFonts w:ascii="Times New Roman" w:hAnsi="Times New Roman" w:cs="Times New Roman"/>
          <w:sz w:val="28"/>
          <w:szCs w:val="28"/>
        </w:rPr>
        <w:t>неразграниченной</w:t>
      </w:r>
      <w:proofErr w:type="spellEnd"/>
      <w:r w:rsidRPr="00EE1D7B">
        <w:rPr>
          <w:rFonts w:ascii="Times New Roman" w:hAnsi="Times New Roman" w:cs="Times New Roman"/>
          <w:sz w:val="28"/>
          <w:szCs w:val="28"/>
        </w:rPr>
        <w:t xml:space="preserve"> собственности, расположенного по адресу: Волгоградская область, Ольховский район, с. </w:t>
      </w:r>
      <w:proofErr w:type="spellStart"/>
      <w:r w:rsidRPr="00EE1D7B">
        <w:rPr>
          <w:rFonts w:ascii="Times New Roman" w:hAnsi="Times New Roman" w:cs="Times New Roman"/>
          <w:sz w:val="28"/>
          <w:szCs w:val="28"/>
        </w:rPr>
        <w:t>Киреево</w:t>
      </w:r>
      <w:proofErr w:type="spellEnd"/>
      <w:r w:rsidRPr="00EE1D7B">
        <w:rPr>
          <w:rFonts w:ascii="Times New Roman" w:hAnsi="Times New Roman" w:cs="Times New Roman"/>
          <w:sz w:val="28"/>
          <w:szCs w:val="28"/>
        </w:rPr>
        <w:t>, площадью 122 кв.м., в территориальной зоне сельскохозяйственных угодий (СХ-1),  категория земель — земли населенных пунктов.</w:t>
      </w:r>
    </w:p>
    <w:p w:rsidR="00EE1D7B" w:rsidRPr="00EE1D7B" w:rsidRDefault="00EE1D7B" w:rsidP="00EE1D7B">
      <w:pPr>
        <w:spacing w:after="0" w:line="240" w:lineRule="auto"/>
        <w:ind w:firstLine="709"/>
        <w:jc w:val="both"/>
        <w:rPr>
          <w:rFonts w:ascii="Times New Roman" w:hAnsi="Times New Roman" w:cs="Times New Roman"/>
          <w:sz w:val="28"/>
          <w:szCs w:val="28"/>
        </w:rPr>
      </w:pPr>
      <w:r w:rsidRPr="00EE1D7B">
        <w:rPr>
          <w:rFonts w:ascii="Times New Roman" w:hAnsi="Times New Roman" w:cs="Times New Roman"/>
          <w:sz w:val="28"/>
          <w:szCs w:val="28"/>
        </w:rPr>
        <w:t>2. Установить вид разрешенного использования (далее – вид), указанного в пункте 1 настоящего постановления, в соответствии с классификатором видов разрешенного использования земельных участков:</w:t>
      </w:r>
    </w:p>
    <w:p w:rsidR="00EE1D7B" w:rsidRPr="00EE1D7B" w:rsidRDefault="00EE1D7B" w:rsidP="00EE1D7B">
      <w:pPr>
        <w:pStyle w:val="af2"/>
        <w:rPr>
          <w:rFonts w:ascii="Times New Roman" w:hAnsi="Times New Roman" w:cs="Times New Roman"/>
          <w:sz w:val="28"/>
          <w:szCs w:val="28"/>
        </w:rPr>
      </w:pPr>
      <w:r w:rsidRPr="00EE1D7B">
        <w:rPr>
          <w:rFonts w:ascii="Times New Roman" w:hAnsi="Times New Roman" w:cs="Times New Roman"/>
          <w:sz w:val="28"/>
          <w:szCs w:val="28"/>
        </w:rPr>
        <w:t xml:space="preserve">            –  назначение вида: Хранение и переработка сельскохозяйственной продукции;</w:t>
      </w:r>
    </w:p>
    <w:p w:rsidR="00EE1D7B" w:rsidRPr="00EE1D7B" w:rsidRDefault="00EE1D7B" w:rsidP="00EE1D7B">
      <w:pPr>
        <w:pStyle w:val="ConsPlusNormal"/>
        <w:jc w:val="both"/>
        <w:rPr>
          <w:sz w:val="28"/>
          <w:szCs w:val="28"/>
        </w:rPr>
      </w:pPr>
      <w:r w:rsidRPr="00EE1D7B">
        <w:rPr>
          <w:sz w:val="28"/>
          <w:szCs w:val="28"/>
        </w:rPr>
        <w:t xml:space="preserve"> </w:t>
      </w:r>
      <w:r w:rsidRPr="00EE1D7B">
        <w:rPr>
          <w:sz w:val="28"/>
          <w:szCs w:val="28"/>
        </w:rPr>
        <w:tab/>
        <w:t>– описание вида: Размещение зданий, сооружений, используемых для производства, хранения, первичной и глубокой переработки сельскохозяйственной продукции;</w:t>
      </w:r>
    </w:p>
    <w:p w:rsidR="00EE1D7B" w:rsidRPr="00EE1D7B" w:rsidRDefault="00EE1D7B" w:rsidP="00EE1D7B">
      <w:pPr>
        <w:pStyle w:val="ConsPlusNormal"/>
        <w:jc w:val="both"/>
        <w:rPr>
          <w:sz w:val="28"/>
          <w:szCs w:val="28"/>
        </w:rPr>
      </w:pPr>
      <w:r w:rsidRPr="00EE1D7B">
        <w:rPr>
          <w:sz w:val="28"/>
          <w:szCs w:val="28"/>
        </w:rPr>
        <w:tab/>
        <w:t>– код вида: 1.15.</w:t>
      </w:r>
    </w:p>
    <w:p w:rsidR="00EE1D7B" w:rsidRPr="00EE1D7B" w:rsidRDefault="00EE1D7B" w:rsidP="00EE1D7B">
      <w:pPr>
        <w:pStyle w:val="ConsPlusNormal"/>
        <w:ind w:firstLine="708"/>
        <w:jc w:val="both"/>
        <w:rPr>
          <w:sz w:val="28"/>
          <w:szCs w:val="28"/>
        </w:rPr>
      </w:pPr>
      <w:r w:rsidRPr="00EE1D7B">
        <w:rPr>
          <w:sz w:val="28"/>
          <w:szCs w:val="28"/>
        </w:rPr>
        <w:t>3. Срок действия настоящего постановления составляет два года.</w:t>
      </w:r>
    </w:p>
    <w:p w:rsidR="00EE1D7B" w:rsidRPr="00EE1D7B" w:rsidRDefault="00EE1D7B" w:rsidP="00EE1D7B">
      <w:pPr>
        <w:pStyle w:val="ConsPlusNormal"/>
        <w:ind w:firstLine="708"/>
        <w:jc w:val="both"/>
        <w:rPr>
          <w:sz w:val="28"/>
          <w:szCs w:val="28"/>
        </w:rPr>
      </w:pPr>
      <w:r w:rsidRPr="00EE1D7B">
        <w:rPr>
          <w:sz w:val="28"/>
          <w:szCs w:val="28"/>
        </w:rPr>
        <w:t>4.Администрации Ольховского муниципального района Волгоградской области в срок не позднее пяти рабочих дней направить в ФГБУ «Федеральная кадастровая палата Федеральной службы государственной регистрации, кадастра и картографии» по Волгоградской области настоящее постановление с приложением схемы расположения земельного участка.</w:t>
      </w:r>
    </w:p>
    <w:p w:rsidR="00EE1D7B" w:rsidRPr="00EE1D7B" w:rsidRDefault="00EE1D7B" w:rsidP="00EE1D7B">
      <w:pPr>
        <w:spacing w:after="0" w:line="240" w:lineRule="auto"/>
        <w:ind w:firstLine="709"/>
        <w:jc w:val="both"/>
        <w:rPr>
          <w:rFonts w:ascii="Times New Roman" w:hAnsi="Times New Roman" w:cs="Times New Roman"/>
          <w:sz w:val="28"/>
          <w:szCs w:val="28"/>
        </w:rPr>
      </w:pPr>
      <w:r w:rsidRPr="00EE1D7B">
        <w:rPr>
          <w:rFonts w:ascii="Times New Roman" w:hAnsi="Times New Roman" w:cs="Times New Roman"/>
          <w:sz w:val="28"/>
          <w:szCs w:val="28"/>
        </w:rPr>
        <w:lastRenderedPageBreak/>
        <w:t>5. Предоставить заявителю право обращения с заявлением без доверенности об осуществлении государственного кадастрового учета в связи с образованием земельного участка и установлением вида разрешенного использования земельного участка в филиале ФГБУ «Федеральная кадастровая палата Федеральной службы государственной регистрации, кадастра и картографии» по Волгоградской области.</w:t>
      </w:r>
    </w:p>
    <w:p w:rsidR="00EE1D7B" w:rsidRPr="00EE1D7B" w:rsidRDefault="00EE1D7B" w:rsidP="00EE1D7B">
      <w:pPr>
        <w:spacing w:after="0" w:line="240" w:lineRule="auto"/>
        <w:ind w:firstLine="720"/>
        <w:jc w:val="both"/>
        <w:rPr>
          <w:rFonts w:ascii="Times New Roman" w:hAnsi="Times New Roman" w:cs="Times New Roman"/>
          <w:sz w:val="28"/>
          <w:szCs w:val="28"/>
        </w:rPr>
      </w:pPr>
      <w:r w:rsidRPr="00EE1D7B">
        <w:rPr>
          <w:rFonts w:ascii="Times New Roman" w:hAnsi="Times New Roman" w:cs="Times New Roman"/>
          <w:sz w:val="28"/>
          <w:szCs w:val="28"/>
        </w:rPr>
        <w:t>6.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EE1D7B" w:rsidRPr="00EE1D7B" w:rsidRDefault="00EE1D7B" w:rsidP="00EE1D7B">
      <w:pPr>
        <w:spacing w:after="0" w:line="240" w:lineRule="auto"/>
        <w:ind w:firstLine="709"/>
        <w:jc w:val="both"/>
        <w:rPr>
          <w:rFonts w:ascii="Times New Roman" w:hAnsi="Times New Roman" w:cs="Times New Roman"/>
          <w:sz w:val="28"/>
          <w:szCs w:val="28"/>
        </w:rPr>
      </w:pPr>
      <w:r w:rsidRPr="00EE1D7B">
        <w:rPr>
          <w:rFonts w:ascii="Times New Roman" w:hAnsi="Times New Roman" w:cs="Times New Roman"/>
          <w:sz w:val="28"/>
          <w:szCs w:val="28"/>
        </w:rPr>
        <w:t>7. Настоящее постановление вступает в силу с момента  его подписания.</w:t>
      </w:r>
    </w:p>
    <w:p w:rsidR="00EE1D7B" w:rsidRPr="00EE1D7B" w:rsidRDefault="00EE1D7B" w:rsidP="00EE1D7B">
      <w:pPr>
        <w:spacing w:after="0" w:line="240" w:lineRule="auto"/>
        <w:rPr>
          <w:rFonts w:ascii="Times New Roman" w:hAnsi="Times New Roman" w:cs="Times New Roman"/>
          <w:sz w:val="28"/>
          <w:szCs w:val="28"/>
        </w:rPr>
      </w:pPr>
    </w:p>
    <w:p w:rsidR="00EE1D7B" w:rsidRPr="00EE1D7B" w:rsidRDefault="00EE1D7B" w:rsidP="00EE1D7B">
      <w:pPr>
        <w:spacing w:after="0" w:line="240" w:lineRule="auto"/>
        <w:rPr>
          <w:rFonts w:ascii="Times New Roman" w:hAnsi="Times New Roman" w:cs="Times New Roman"/>
          <w:sz w:val="28"/>
          <w:szCs w:val="28"/>
        </w:rPr>
      </w:pPr>
    </w:p>
    <w:p w:rsidR="00EE1D7B" w:rsidRDefault="00EE1D7B" w:rsidP="00EE1D7B">
      <w:pPr>
        <w:spacing w:after="0" w:line="240" w:lineRule="auto"/>
        <w:rPr>
          <w:rFonts w:ascii="Times New Roman" w:hAnsi="Times New Roman" w:cs="Times New Roman"/>
          <w:sz w:val="28"/>
          <w:szCs w:val="28"/>
        </w:rPr>
      </w:pPr>
    </w:p>
    <w:p w:rsidR="00EE1D7B" w:rsidRDefault="00EE1D7B" w:rsidP="00EE1D7B">
      <w:pPr>
        <w:spacing w:after="0" w:line="240" w:lineRule="auto"/>
        <w:rPr>
          <w:rFonts w:ascii="Times New Roman" w:hAnsi="Times New Roman" w:cs="Times New Roman"/>
          <w:sz w:val="28"/>
          <w:szCs w:val="28"/>
        </w:rPr>
      </w:pPr>
    </w:p>
    <w:p w:rsidR="00EE1D7B" w:rsidRDefault="00EE1D7B" w:rsidP="00EE1D7B">
      <w:pPr>
        <w:spacing w:after="0" w:line="240" w:lineRule="auto"/>
        <w:rPr>
          <w:rFonts w:ascii="Times New Roman" w:hAnsi="Times New Roman" w:cs="Times New Roman"/>
          <w:sz w:val="28"/>
          <w:szCs w:val="28"/>
        </w:rPr>
      </w:pPr>
    </w:p>
    <w:p w:rsidR="00EE1D7B" w:rsidRPr="00EE1D7B" w:rsidRDefault="00EE1D7B" w:rsidP="00EE1D7B">
      <w:pPr>
        <w:spacing w:after="0" w:line="240" w:lineRule="auto"/>
        <w:rPr>
          <w:rFonts w:ascii="Times New Roman" w:hAnsi="Times New Roman" w:cs="Times New Roman"/>
          <w:sz w:val="28"/>
          <w:szCs w:val="28"/>
        </w:rPr>
      </w:pPr>
    </w:p>
    <w:p w:rsidR="00EE1D7B" w:rsidRPr="00EE1D7B" w:rsidRDefault="00EE1D7B" w:rsidP="00EE1D7B">
      <w:pPr>
        <w:spacing w:after="0" w:line="240" w:lineRule="auto"/>
        <w:rPr>
          <w:rFonts w:ascii="Times New Roman" w:hAnsi="Times New Roman" w:cs="Times New Roman"/>
          <w:sz w:val="28"/>
          <w:szCs w:val="28"/>
        </w:rPr>
      </w:pPr>
    </w:p>
    <w:p w:rsidR="00EE1D7B" w:rsidRPr="00EE1D7B" w:rsidRDefault="00EE1D7B" w:rsidP="00EE1D7B">
      <w:pPr>
        <w:spacing w:after="0" w:line="240" w:lineRule="auto"/>
        <w:jc w:val="both"/>
        <w:rPr>
          <w:rFonts w:ascii="Times New Roman" w:hAnsi="Times New Roman" w:cs="Times New Roman"/>
          <w:sz w:val="28"/>
          <w:szCs w:val="28"/>
        </w:rPr>
      </w:pPr>
      <w:r w:rsidRPr="00EE1D7B">
        <w:rPr>
          <w:rFonts w:ascii="Times New Roman" w:hAnsi="Times New Roman" w:cs="Times New Roman"/>
          <w:sz w:val="28"/>
          <w:szCs w:val="28"/>
        </w:rPr>
        <w:t xml:space="preserve">Глава Ольховского   </w:t>
      </w:r>
    </w:p>
    <w:p w:rsidR="00EE1D7B" w:rsidRPr="00EE1D7B" w:rsidRDefault="00EE1D7B" w:rsidP="00EE1D7B">
      <w:pPr>
        <w:spacing w:after="0" w:line="240" w:lineRule="auto"/>
        <w:jc w:val="both"/>
        <w:rPr>
          <w:rFonts w:ascii="Times New Roman" w:hAnsi="Times New Roman" w:cs="Times New Roman"/>
          <w:sz w:val="28"/>
          <w:szCs w:val="28"/>
        </w:rPr>
      </w:pPr>
      <w:r w:rsidRPr="00EE1D7B">
        <w:rPr>
          <w:rFonts w:ascii="Times New Roman" w:hAnsi="Times New Roman" w:cs="Times New Roman"/>
          <w:sz w:val="28"/>
          <w:szCs w:val="28"/>
        </w:rPr>
        <w:t>муниципального  района                                                           А.  В. Солонин</w:t>
      </w:r>
    </w:p>
    <w:p w:rsidR="00EE1D7B" w:rsidRDefault="00EE1D7B" w:rsidP="00EE1D7B">
      <w:pPr>
        <w:jc w:val="both"/>
        <w:rPr>
          <w:szCs w:val="28"/>
        </w:rPr>
      </w:pPr>
    </w:p>
    <w:p w:rsidR="00EE1D7B" w:rsidRDefault="00EE1D7B" w:rsidP="00EE1D7B">
      <w:pPr>
        <w:jc w:val="both"/>
        <w:rPr>
          <w:szCs w:val="28"/>
        </w:rPr>
      </w:pPr>
    </w:p>
    <w:p w:rsidR="00EE1D7B" w:rsidRDefault="00EE1D7B" w:rsidP="00EE1D7B">
      <w:pPr>
        <w:rPr>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547962" w:rsidRDefault="00547962" w:rsidP="00C6759F">
      <w:pPr>
        <w:pStyle w:val="a7"/>
        <w:jc w:val="both"/>
        <w:rPr>
          <w:rFonts w:ascii="Times New Roman" w:hAnsi="Times New Roman"/>
          <w:sz w:val="28"/>
          <w:szCs w:val="28"/>
        </w:rPr>
      </w:pPr>
    </w:p>
    <w:p w:rsidR="00EA5012" w:rsidRDefault="00EA5012" w:rsidP="00C6759F">
      <w:pPr>
        <w:pStyle w:val="a7"/>
        <w:jc w:val="both"/>
        <w:rPr>
          <w:rFonts w:ascii="Times New Roman" w:hAnsi="Times New Roman"/>
          <w:sz w:val="28"/>
          <w:szCs w:val="28"/>
        </w:rPr>
      </w:pPr>
    </w:p>
    <w:p w:rsidR="00EA5012" w:rsidRDefault="00EA5012" w:rsidP="00C6759F">
      <w:pPr>
        <w:pStyle w:val="a7"/>
        <w:jc w:val="both"/>
        <w:rPr>
          <w:rFonts w:ascii="Times New Roman" w:hAnsi="Times New Roman"/>
          <w:sz w:val="28"/>
          <w:szCs w:val="28"/>
        </w:rPr>
      </w:pPr>
    </w:p>
    <w:p w:rsidR="00EA5012" w:rsidRDefault="00EA5012" w:rsidP="00C6759F">
      <w:pPr>
        <w:pStyle w:val="a7"/>
        <w:jc w:val="both"/>
        <w:rPr>
          <w:rFonts w:ascii="Times New Roman" w:hAnsi="Times New Roman"/>
          <w:sz w:val="28"/>
          <w:szCs w:val="28"/>
        </w:rPr>
      </w:pPr>
    </w:p>
    <w:p w:rsidR="00EA5012" w:rsidRDefault="00EA5012" w:rsidP="00C6759F">
      <w:pPr>
        <w:pStyle w:val="a7"/>
        <w:jc w:val="both"/>
        <w:rPr>
          <w:rFonts w:ascii="Times New Roman" w:hAnsi="Times New Roman"/>
          <w:sz w:val="28"/>
          <w:szCs w:val="28"/>
        </w:rPr>
      </w:pPr>
    </w:p>
    <w:p w:rsidR="00EA5012" w:rsidRDefault="00EA5012" w:rsidP="00C6759F">
      <w:pPr>
        <w:pStyle w:val="a7"/>
        <w:jc w:val="both"/>
        <w:rPr>
          <w:rFonts w:ascii="Times New Roman" w:hAnsi="Times New Roman"/>
          <w:sz w:val="28"/>
          <w:szCs w:val="28"/>
        </w:rPr>
      </w:pPr>
    </w:p>
    <w:p w:rsidR="00EA5012" w:rsidRDefault="00EA5012" w:rsidP="00C6759F">
      <w:pPr>
        <w:pStyle w:val="a7"/>
        <w:jc w:val="both"/>
        <w:rPr>
          <w:rFonts w:ascii="Times New Roman" w:hAnsi="Times New Roman"/>
          <w:sz w:val="28"/>
          <w:szCs w:val="28"/>
        </w:rPr>
      </w:pPr>
    </w:p>
    <w:p w:rsidR="00EA5012" w:rsidRDefault="00EA5012" w:rsidP="00C6759F">
      <w:pPr>
        <w:pStyle w:val="a7"/>
        <w:jc w:val="both"/>
        <w:rPr>
          <w:rFonts w:ascii="Times New Roman" w:hAnsi="Times New Roman"/>
          <w:sz w:val="28"/>
          <w:szCs w:val="28"/>
        </w:rPr>
      </w:pPr>
    </w:p>
    <w:p w:rsidR="00EA5012" w:rsidRDefault="00EA5012" w:rsidP="00C6759F">
      <w:pPr>
        <w:pStyle w:val="a7"/>
        <w:jc w:val="both"/>
        <w:rPr>
          <w:rFonts w:ascii="Times New Roman" w:hAnsi="Times New Roman"/>
          <w:sz w:val="28"/>
          <w:szCs w:val="28"/>
        </w:rPr>
      </w:pPr>
    </w:p>
    <w:p w:rsidR="00EA5012" w:rsidRDefault="00EA5012" w:rsidP="00C6759F">
      <w:pPr>
        <w:pStyle w:val="a7"/>
        <w:jc w:val="both"/>
        <w:rPr>
          <w:rFonts w:ascii="Times New Roman" w:hAnsi="Times New Roman"/>
          <w:sz w:val="28"/>
          <w:szCs w:val="28"/>
        </w:rPr>
      </w:pPr>
    </w:p>
    <w:p w:rsidR="00EA5012" w:rsidRDefault="00EA5012" w:rsidP="00C6759F">
      <w:pPr>
        <w:pStyle w:val="a7"/>
        <w:jc w:val="both"/>
        <w:rPr>
          <w:rFonts w:ascii="Times New Roman" w:hAnsi="Times New Roman"/>
          <w:sz w:val="28"/>
          <w:szCs w:val="28"/>
        </w:rPr>
      </w:pPr>
    </w:p>
    <w:p w:rsidR="00EA5012" w:rsidRPr="00EA5012" w:rsidRDefault="00EA5012" w:rsidP="00EA5012">
      <w:pPr>
        <w:spacing w:after="0" w:line="240" w:lineRule="auto"/>
        <w:jc w:val="center"/>
        <w:rPr>
          <w:rFonts w:ascii="Times New Roman" w:hAnsi="Times New Roman" w:cs="Times New Roman"/>
          <w:sz w:val="28"/>
          <w:szCs w:val="28"/>
        </w:rPr>
      </w:pPr>
      <w:r w:rsidRPr="00EA5012">
        <w:rPr>
          <w:rFonts w:ascii="Times New Roman" w:hAnsi="Times New Roman" w:cs="Times New Roman"/>
          <w:sz w:val="28"/>
          <w:szCs w:val="28"/>
        </w:rPr>
        <w:lastRenderedPageBreak/>
        <w:t>АДМИНИСТРАЦИЯ ОЛЬХОВСКОГО</w:t>
      </w:r>
    </w:p>
    <w:p w:rsidR="00EA5012" w:rsidRPr="00EA5012" w:rsidRDefault="00EA5012" w:rsidP="00EA5012">
      <w:pPr>
        <w:spacing w:after="0" w:line="240" w:lineRule="auto"/>
        <w:jc w:val="center"/>
        <w:rPr>
          <w:rFonts w:ascii="Times New Roman" w:hAnsi="Times New Roman" w:cs="Times New Roman"/>
          <w:sz w:val="28"/>
          <w:szCs w:val="28"/>
        </w:rPr>
      </w:pPr>
      <w:r w:rsidRPr="00EA5012">
        <w:rPr>
          <w:rFonts w:ascii="Times New Roman" w:hAnsi="Times New Roman" w:cs="Times New Roman"/>
          <w:sz w:val="28"/>
          <w:szCs w:val="28"/>
        </w:rPr>
        <w:t>МУНИЦИПАЛЬНОГО РАЙОНА</w:t>
      </w:r>
    </w:p>
    <w:p w:rsidR="00EA5012" w:rsidRPr="00EA5012" w:rsidRDefault="00EA5012" w:rsidP="00EA5012">
      <w:pPr>
        <w:spacing w:after="0" w:line="240" w:lineRule="auto"/>
        <w:jc w:val="center"/>
        <w:rPr>
          <w:rFonts w:ascii="Times New Roman" w:hAnsi="Times New Roman" w:cs="Times New Roman"/>
          <w:sz w:val="28"/>
          <w:szCs w:val="28"/>
        </w:rPr>
      </w:pPr>
      <w:r w:rsidRPr="00EA5012">
        <w:rPr>
          <w:rFonts w:ascii="Times New Roman" w:hAnsi="Times New Roman" w:cs="Times New Roman"/>
          <w:sz w:val="28"/>
          <w:szCs w:val="28"/>
        </w:rPr>
        <w:t>ВОЛГОГРАДСКОЙ ОБЛАСТИ</w:t>
      </w:r>
    </w:p>
    <w:p w:rsidR="00EA5012" w:rsidRPr="00EA5012" w:rsidRDefault="00EA5012" w:rsidP="00EA5012">
      <w:pPr>
        <w:spacing w:after="0" w:line="240" w:lineRule="auto"/>
        <w:jc w:val="center"/>
        <w:rPr>
          <w:rFonts w:ascii="Times New Roman" w:hAnsi="Times New Roman" w:cs="Times New Roman"/>
          <w:sz w:val="28"/>
          <w:szCs w:val="28"/>
        </w:rPr>
      </w:pPr>
      <w:r w:rsidRPr="00EA5012">
        <w:rPr>
          <w:rFonts w:ascii="Times New Roman" w:hAnsi="Times New Roman" w:cs="Times New Roman"/>
          <w:sz w:val="28"/>
          <w:szCs w:val="28"/>
        </w:rPr>
        <w:t>___________________________________________________________</w:t>
      </w:r>
    </w:p>
    <w:p w:rsidR="00EA5012" w:rsidRPr="00EA5012" w:rsidRDefault="00EA5012" w:rsidP="00EA5012">
      <w:pPr>
        <w:spacing w:after="0" w:line="240" w:lineRule="auto"/>
        <w:jc w:val="center"/>
        <w:rPr>
          <w:rFonts w:ascii="Times New Roman" w:hAnsi="Times New Roman" w:cs="Times New Roman"/>
          <w:sz w:val="28"/>
          <w:szCs w:val="28"/>
        </w:rPr>
      </w:pPr>
      <w:r w:rsidRPr="00EA5012">
        <w:rPr>
          <w:rFonts w:ascii="Times New Roman" w:hAnsi="Times New Roman" w:cs="Times New Roman"/>
          <w:sz w:val="28"/>
          <w:szCs w:val="28"/>
        </w:rPr>
        <w:t>ПОСТАНОВЛЕНИЕ</w:t>
      </w:r>
    </w:p>
    <w:p w:rsidR="00EA5012" w:rsidRPr="00EA5012" w:rsidRDefault="00EA5012" w:rsidP="00EA5012">
      <w:pPr>
        <w:spacing w:after="0" w:line="240" w:lineRule="auto"/>
        <w:rPr>
          <w:rFonts w:ascii="Times New Roman" w:hAnsi="Times New Roman" w:cs="Times New Roman"/>
          <w:sz w:val="28"/>
          <w:szCs w:val="28"/>
        </w:rPr>
      </w:pPr>
    </w:p>
    <w:p w:rsidR="00EA5012" w:rsidRPr="00EA5012" w:rsidRDefault="00EA5012" w:rsidP="00EA5012">
      <w:pPr>
        <w:spacing w:after="0" w:line="240" w:lineRule="auto"/>
        <w:rPr>
          <w:rFonts w:ascii="Times New Roman" w:hAnsi="Times New Roman" w:cs="Times New Roman"/>
          <w:sz w:val="28"/>
          <w:szCs w:val="28"/>
        </w:rPr>
      </w:pPr>
    </w:p>
    <w:p w:rsidR="00EA5012" w:rsidRPr="00EA5012" w:rsidRDefault="00EA5012" w:rsidP="00EA5012">
      <w:pPr>
        <w:spacing w:after="0" w:line="240" w:lineRule="auto"/>
        <w:rPr>
          <w:rFonts w:ascii="Times New Roman" w:hAnsi="Times New Roman" w:cs="Times New Roman"/>
          <w:sz w:val="28"/>
          <w:szCs w:val="28"/>
        </w:rPr>
      </w:pPr>
      <w:r w:rsidRPr="00EA5012">
        <w:rPr>
          <w:rFonts w:ascii="Times New Roman" w:hAnsi="Times New Roman" w:cs="Times New Roman"/>
          <w:sz w:val="28"/>
          <w:szCs w:val="28"/>
        </w:rPr>
        <w:t xml:space="preserve">от </w:t>
      </w:r>
      <w:r>
        <w:rPr>
          <w:rFonts w:ascii="Times New Roman" w:hAnsi="Times New Roman" w:cs="Times New Roman"/>
          <w:sz w:val="28"/>
          <w:szCs w:val="28"/>
        </w:rPr>
        <w:t xml:space="preserve">07.11.2018 </w:t>
      </w:r>
      <w:r w:rsidRPr="00EA5012">
        <w:rPr>
          <w:rFonts w:ascii="Times New Roman" w:hAnsi="Times New Roman" w:cs="Times New Roman"/>
          <w:sz w:val="28"/>
          <w:szCs w:val="28"/>
        </w:rPr>
        <w:t xml:space="preserve"> №</w:t>
      </w:r>
      <w:r>
        <w:rPr>
          <w:rFonts w:ascii="Times New Roman" w:hAnsi="Times New Roman" w:cs="Times New Roman"/>
          <w:sz w:val="28"/>
          <w:szCs w:val="28"/>
        </w:rPr>
        <w:t xml:space="preserve"> 743</w:t>
      </w:r>
      <w:r w:rsidRPr="00EA5012">
        <w:rPr>
          <w:rFonts w:ascii="Times New Roman" w:hAnsi="Times New Roman" w:cs="Times New Roman"/>
          <w:sz w:val="28"/>
          <w:szCs w:val="28"/>
        </w:rPr>
        <w:t xml:space="preserve"> </w:t>
      </w:r>
    </w:p>
    <w:p w:rsidR="00EA5012" w:rsidRPr="00EA5012" w:rsidRDefault="00EA5012" w:rsidP="00EA5012">
      <w:pPr>
        <w:spacing w:after="0" w:line="240" w:lineRule="auto"/>
        <w:jc w:val="both"/>
        <w:rPr>
          <w:rFonts w:ascii="Times New Roman" w:hAnsi="Times New Roman" w:cs="Times New Roman"/>
          <w:sz w:val="28"/>
          <w:szCs w:val="28"/>
        </w:rPr>
      </w:pPr>
      <w:r w:rsidRPr="00EA5012">
        <w:rPr>
          <w:rFonts w:ascii="Times New Roman" w:hAnsi="Times New Roman" w:cs="Times New Roman"/>
          <w:sz w:val="28"/>
          <w:szCs w:val="28"/>
        </w:rPr>
        <w:t xml:space="preserve">Об утверждении схемы расположения </w:t>
      </w:r>
    </w:p>
    <w:p w:rsidR="00EA5012" w:rsidRPr="00EA5012" w:rsidRDefault="00EA5012" w:rsidP="00EA5012">
      <w:pPr>
        <w:spacing w:after="0" w:line="240" w:lineRule="auto"/>
        <w:jc w:val="both"/>
        <w:rPr>
          <w:rFonts w:ascii="Times New Roman" w:hAnsi="Times New Roman" w:cs="Times New Roman"/>
          <w:sz w:val="28"/>
          <w:szCs w:val="28"/>
        </w:rPr>
      </w:pPr>
      <w:r w:rsidRPr="00EA5012">
        <w:rPr>
          <w:rFonts w:ascii="Times New Roman" w:hAnsi="Times New Roman" w:cs="Times New Roman"/>
          <w:sz w:val="28"/>
          <w:szCs w:val="28"/>
        </w:rPr>
        <w:t>земельного участка на кадастровом</w:t>
      </w:r>
    </w:p>
    <w:p w:rsidR="00EA5012" w:rsidRPr="00EA5012" w:rsidRDefault="00EA5012" w:rsidP="00EA5012">
      <w:pPr>
        <w:spacing w:after="0" w:line="240" w:lineRule="auto"/>
        <w:jc w:val="both"/>
        <w:rPr>
          <w:rFonts w:ascii="Times New Roman" w:hAnsi="Times New Roman" w:cs="Times New Roman"/>
          <w:sz w:val="28"/>
          <w:szCs w:val="28"/>
        </w:rPr>
      </w:pPr>
      <w:r w:rsidRPr="00EA5012">
        <w:rPr>
          <w:rFonts w:ascii="Times New Roman" w:hAnsi="Times New Roman" w:cs="Times New Roman"/>
          <w:sz w:val="28"/>
          <w:szCs w:val="28"/>
        </w:rPr>
        <w:t xml:space="preserve">плане территории в кадастровом </w:t>
      </w:r>
    </w:p>
    <w:p w:rsidR="00EA5012" w:rsidRPr="00EA5012" w:rsidRDefault="00EA5012" w:rsidP="00EA5012">
      <w:pPr>
        <w:spacing w:after="0" w:line="240" w:lineRule="auto"/>
        <w:rPr>
          <w:rFonts w:ascii="Times New Roman" w:hAnsi="Times New Roman" w:cs="Times New Roman"/>
          <w:sz w:val="28"/>
          <w:szCs w:val="28"/>
        </w:rPr>
      </w:pPr>
      <w:r w:rsidRPr="00EA5012">
        <w:rPr>
          <w:rFonts w:ascii="Times New Roman" w:hAnsi="Times New Roman" w:cs="Times New Roman"/>
          <w:sz w:val="28"/>
          <w:szCs w:val="28"/>
        </w:rPr>
        <w:t>квартале 34:22:020004, площадью</w:t>
      </w:r>
    </w:p>
    <w:p w:rsidR="00EA5012" w:rsidRPr="00EA5012" w:rsidRDefault="00EA5012" w:rsidP="00EA5012">
      <w:pPr>
        <w:spacing w:after="0" w:line="240" w:lineRule="auto"/>
        <w:rPr>
          <w:rFonts w:ascii="Times New Roman" w:hAnsi="Times New Roman" w:cs="Times New Roman"/>
          <w:sz w:val="28"/>
          <w:szCs w:val="28"/>
        </w:rPr>
      </w:pPr>
      <w:r w:rsidRPr="00EA5012">
        <w:rPr>
          <w:rFonts w:ascii="Times New Roman" w:hAnsi="Times New Roman" w:cs="Times New Roman"/>
          <w:sz w:val="28"/>
          <w:szCs w:val="28"/>
        </w:rPr>
        <w:t>1382 кв.м.</w:t>
      </w:r>
    </w:p>
    <w:p w:rsidR="00EA5012" w:rsidRPr="00EA5012" w:rsidRDefault="00EA5012" w:rsidP="00EA5012">
      <w:pPr>
        <w:spacing w:after="0" w:line="240" w:lineRule="auto"/>
        <w:rPr>
          <w:rFonts w:ascii="Times New Roman" w:hAnsi="Times New Roman" w:cs="Times New Roman"/>
          <w:sz w:val="28"/>
          <w:szCs w:val="28"/>
        </w:rPr>
      </w:pPr>
    </w:p>
    <w:p w:rsidR="00EA5012" w:rsidRPr="00EA5012" w:rsidRDefault="00EA5012" w:rsidP="00EA5012">
      <w:pPr>
        <w:spacing w:after="0" w:line="240" w:lineRule="auto"/>
        <w:ind w:firstLine="709"/>
        <w:jc w:val="both"/>
        <w:rPr>
          <w:rFonts w:ascii="Times New Roman" w:hAnsi="Times New Roman" w:cs="Times New Roman"/>
          <w:sz w:val="28"/>
          <w:szCs w:val="28"/>
        </w:rPr>
      </w:pPr>
      <w:r w:rsidRPr="00EA5012">
        <w:rPr>
          <w:rFonts w:ascii="Times New Roman" w:hAnsi="Times New Roman" w:cs="Times New Roman"/>
          <w:sz w:val="28"/>
          <w:szCs w:val="28"/>
        </w:rPr>
        <w:t>Рассмотрев заявление исполняющего обязанности директора ООО «</w:t>
      </w:r>
      <w:proofErr w:type="spellStart"/>
      <w:r w:rsidRPr="00EA5012">
        <w:rPr>
          <w:rFonts w:ascii="Times New Roman" w:hAnsi="Times New Roman" w:cs="Times New Roman"/>
          <w:sz w:val="28"/>
          <w:szCs w:val="28"/>
        </w:rPr>
        <w:t>Киреево</w:t>
      </w:r>
      <w:proofErr w:type="spellEnd"/>
      <w:r w:rsidRPr="00EA5012">
        <w:rPr>
          <w:rFonts w:ascii="Times New Roman" w:hAnsi="Times New Roman" w:cs="Times New Roman"/>
          <w:sz w:val="28"/>
          <w:szCs w:val="28"/>
        </w:rPr>
        <w:t xml:space="preserve">» Медведева Геннадия Валерьевича об утверждении схемы земельного участка кадастровом плане территории в кадастровом квартале 34:22:020004, находящегося в государственной не разграниченной собственности, в соответствии со ст.11.3, ст. 11.10 Земельного Кодекса Российской Федерации от 25 октября </w:t>
      </w:r>
      <w:smartTag w:uri="urn:schemas-microsoft-com:office:smarttags" w:element="metricconverter">
        <w:smartTagPr>
          <w:attr w:name="ProductID" w:val="2001 г"/>
        </w:smartTagPr>
        <w:r w:rsidRPr="00EA5012">
          <w:rPr>
            <w:rFonts w:ascii="Times New Roman" w:hAnsi="Times New Roman" w:cs="Times New Roman"/>
            <w:sz w:val="28"/>
            <w:szCs w:val="28"/>
          </w:rPr>
          <w:t>2001 г</w:t>
        </w:r>
      </w:smartTag>
      <w:r w:rsidRPr="00EA5012">
        <w:rPr>
          <w:rFonts w:ascii="Times New Roman" w:hAnsi="Times New Roman" w:cs="Times New Roman"/>
          <w:sz w:val="28"/>
          <w:szCs w:val="28"/>
        </w:rPr>
        <w:t xml:space="preserve">. №136-ФЗ, Федеральным законом от 13 июля </w:t>
      </w:r>
      <w:smartTag w:uri="urn:schemas-microsoft-com:office:smarttags" w:element="metricconverter">
        <w:smartTagPr>
          <w:attr w:name="ProductID" w:val="2015 г"/>
        </w:smartTagPr>
        <w:r w:rsidRPr="00EA5012">
          <w:rPr>
            <w:rFonts w:ascii="Times New Roman" w:hAnsi="Times New Roman" w:cs="Times New Roman"/>
            <w:sz w:val="28"/>
            <w:szCs w:val="28"/>
          </w:rPr>
          <w:t>2015 г</w:t>
        </w:r>
      </w:smartTag>
      <w:r w:rsidRPr="00EA5012">
        <w:rPr>
          <w:rFonts w:ascii="Times New Roman" w:hAnsi="Times New Roman" w:cs="Times New Roman"/>
          <w:sz w:val="28"/>
          <w:szCs w:val="28"/>
        </w:rPr>
        <w:t xml:space="preserve">. №218-ФЗ «О государственной регистрации недвижимости», п. 2 ст. 3.3 Федерального закона от 25 октября </w:t>
      </w:r>
      <w:smartTag w:uri="urn:schemas-microsoft-com:office:smarttags" w:element="metricconverter">
        <w:smartTagPr>
          <w:attr w:name="ProductID" w:val="2001 г"/>
        </w:smartTagPr>
        <w:r w:rsidRPr="00EA5012">
          <w:rPr>
            <w:rFonts w:ascii="Times New Roman" w:hAnsi="Times New Roman" w:cs="Times New Roman"/>
            <w:sz w:val="28"/>
            <w:szCs w:val="28"/>
          </w:rPr>
          <w:t>2001 г</w:t>
        </w:r>
      </w:smartTag>
      <w:r w:rsidRPr="00EA5012">
        <w:rPr>
          <w:rFonts w:ascii="Times New Roman" w:hAnsi="Times New Roman" w:cs="Times New Roman"/>
          <w:sz w:val="28"/>
          <w:szCs w:val="28"/>
        </w:rPr>
        <w:t>.  № 137-ФЗ «О введении в действие Земельного кодекса Российской Федерации»,</w:t>
      </w:r>
    </w:p>
    <w:p w:rsidR="00EA5012" w:rsidRPr="00EA5012" w:rsidRDefault="00EA5012" w:rsidP="00EA5012">
      <w:pPr>
        <w:pStyle w:val="ab"/>
        <w:spacing w:before="0" w:after="0"/>
        <w:rPr>
          <w:sz w:val="28"/>
          <w:szCs w:val="28"/>
        </w:rPr>
      </w:pPr>
      <w:r w:rsidRPr="00EA5012">
        <w:rPr>
          <w:sz w:val="28"/>
          <w:szCs w:val="28"/>
        </w:rPr>
        <w:t>ПОСТАНОВЛЯЮ:</w:t>
      </w:r>
    </w:p>
    <w:p w:rsidR="00EA5012" w:rsidRPr="00EA5012" w:rsidRDefault="00EA5012" w:rsidP="00EA5012">
      <w:pPr>
        <w:spacing w:after="0" w:line="240" w:lineRule="auto"/>
        <w:ind w:firstLine="709"/>
        <w:jc w:val="both"/>
        <w:rPr>
          <w:rFonts w:ascii="Times New Roman" w:hAnsi="Times New Roman" w:cs="Times New Roman"/>
          <w:sz w:val="28"/>
          <w:szCs w:val="28"/>
        </w:rPr>
      </w:pPr>
      <w:r w:rsidRPr="00EA5012">
        <w:rPr>
          <w:rFonts w:ascii="Times New Roman" w:hAnsi="Times New Roman" w:cs="Times New Roman"/>
          <w:sz w:val="28"/>
          <w:szCs w:val="28"/>
        </w:rPr>
        <w:t xml:space="preserve">1. Утвердить схему расположения земельного участка  на кадастровом плане территории в кадастровом квартале 34:22:020004, находящегося в государственной </w:t>
      </w:r>
      <w:proofErr w:type="spellStart"/>
      <w:r w:rsidRPr="00EA5012">
        <w:rPr>
          <w:rFonts w:ascii="Times New Roman" w:hAnsi="Times New Roman" w:cs="Times New Roman"/>
          <w:sz w:val="28"/>
          <w:szCs w:val="28"/>
        </w:rPr>
        <w:t>неразграниченной</w:t>
      </w:r>
      <w:proofErr w:type="spellEnd"/>
      <w:r w:rsidRPr="00EA5012">
        <w:rPr>
          <w:rFonts w:ascii="Times New Roman" w:hAnsi="Times New Roman" w:cs="Times New Roman"/>
          <w:sz w:val="28"/>
          <w:szCs w:val="28"/>
        </w:rPr>
        <w:t xml:space="preserve"> собственности, расположенного по адресу: Волгоградская область, Ольховский район, в административных границах Киреевского сельского поселения, площадью 1382 кв.м., в территориальной зоне сельскохозяйственных угодий (СХ-1),  категория земель — земли сельскохозяйственного назначения.</w:t>
      </w:r>
    </w:p>
    <w:p w:rsidR="00EA5012" w:rsidRPr="00EA5012" w:rsidRDefault="00EA5012" w:rsidP="00EA5012">
      <w:pPr>
        <w:spacing w:after="0" w:line="240" w:lineRule="auto"/>
        <w:ind w:firstLine="709"/>
        <w:jc w:val="both"/>
        <w:rPr>
          <w:rFonts w:ascii="Times New Roman" w:hAnsi="Times New Roman" w:cs="Times New Roman"/>
          <w:sz w:val="28"/>
          <w:szCs w:val="28"/>
        </w:rPr>
      </w:pPr>
      <w:r w:rsidRPr="00EA5012">
        <w:rPr>
          <w:rFonts w:ascii="Times New Roman" w:hAnsi="Times New Roman" w:cs="Times New Roman"/>
          <w:sz w:val="28"/>
          <w:szCs w:val="28"/>
        </w:rPr>
        <w:t>2. Установить вид разрешенного использования (далее – вид), указанного в пункте 1 настоящего постановления, в соответствии с классификатором видов разрешенного использования земельных участков:</w:t>
      </w:r>
    </w:p>
    <w:p w:rsidR="00EA5012" w:rsidRPr="00EA5012" w:rsidRDefault="00EA5012" w:rsidP="00EA5012">
      <w:pPr>
        <w:pStyle w:val="af2"/>
        <w:rPr>
          <w:rFonts w:ascii="Times New Roman" w:hAnsi="Times New Roman" w:cs="Times New Roman"/>
          <w:sz w:val="28"/>
          <w:szCs w:val="28"/>
        </w:rPr>
      </w:pPr>
      <w:r w:rsidRPr="00EA5012">
        <w:rPr>
          <w:rFonts w:ascii="Times New Roman" w:hAnsi="Times New Roman" w:cs="Times New Roman"/>
          <w:sz w:val="28"/>
          <w:szCs w:val="28"/>
        </w:rPr>
        <w:t xml:space="preserve">            –  назначение вида: Хранение и переработка сельскохозяйственной продукции;</w:t>
      </w:r>
    </w:p>
    <w:p w:rsidR="00EA5012" w:rsidRPr="00EA5012" w:rsidRDefault="00EA5012" w:rsidP="00EA5012">
      <w:pPr>
        <w:pStyle w:val="ConsPlusNormal"/>
        <w:jc w:val="both"/>
        <w:rPr>
          <w:sz w:val="28"/>
          <w:szCs w:val="28"/>
        </w:rPr>
      </w:pPr>
      <w:r w:rsidRPr="00EA5012">
        <w:rPr>
          <w:sz w:val="28"/>
          <w:szCs w:val="28"/>
        </w:rPr>
        <w:t xml:space="preserve"> </w:t>
      </w:r>
      <w:r w:rsidRPr="00EA5012">
        <w:rPr>
          <w:sz w:val="28"/>
          <w:szCs w:val="28"/>
        </w:rPr>
        <w:tab/>
        <w:t>– описание вида: Размещение зданий, сооружений, используемых для производства, хранения, первичной и глубокой переработки сельскохозяйственной продукции;</w:t>
      </w:r>
    </w:p>
    <w:p w:rsidR="00EA5012" w:rsidRPr="00EA5012" w:rsidRDefault="00EA5012" w:rsidP="00EA5012">
      <w:pPr>
        <w:pStyle w:val="ConsPlusNormal"/>
        <w:jc w:val="both"/>
        <w:rPr>
          <w:sz w:val="28"/>
          <w:szCs w:val="28"/>
        </w:rPr>
      </w:pPr>
      <w:r w:rsidRPr="00EA5012">
        <w:rPr>
          <w:sz w:val="28"/>
          <w:szCs w:val="28"/>
        </w:rPr>
        <w:tab/>
        <w:t>– код вида: 1.15.</w:t>
      </w:r>
    </w:p>
    <w:p w:rsidR="00EA5012" w:rsidRPr="00EA5012" w:rsidRDefault="00EA5012" w:rsidP="00EA5012">
      <w:pPr>
        <w:pStyle w:val="ConsPlusNormal"/>
        <w:ind w:firstLine="708"/>
        <w:jc w:val="both"/>
        <w:rPr>
          <w:sz w:val="28"/>
          <w:szCs w:val="28"/>
        </w:rPr>
      </w:pPr>
      <w:r w:rsidRPr="00EA5012">
        <w:rPr>
          <w:sz w:val="28"/>
          <w:szCs w:val="28"/>
        </w:rPr>
        <w:t>3. Срок действия настоящего постановления составляет два года.</w:t>
      </w:r>
    </w:p>
    <w:p w:rsidR="00EA5012" w:rsidRPr="00EA5012" w:rsidRDefault="00EA5012" w:rsidP="00EA5012">
      <w:pPr>
        <w:pStyle w:val="ConsPlusNormal"/>
        <w:ind w:firstLine="708"/>
        <w:jc w:val="both"/>
        <w:rPr>
          <w:sz w:val="28"/>
          <w:szCs w:val="28"/>
        </w:rPr>
      </w:pPr>
      <w:r w:rsidRPr="00EA5012">
        <w:rPr>
          <w:sz w:val="28"/>
          <w:szCs w:val="28"/>
        </w:rPr>
        <w:t xml:space="preserve">4.Администрации Ольховского муниципального района Волгоградской области в срок не позднее пяти рабочих дней направить в ФГБУ «Федеральная кадастровая палата Федеральной службы государственной регистрации, кадастра и картографии» по Волгоградской области настоящее </w:t>
      </w:r>
      <w:r w:rsidRPr="00EA5012">
        <w:rPr>
          <w:sz w:val="28"/>
          <w:szCs w:val="28"/>
        </w:rPr>
        <w:lastRenderedPageBreak/>
        <w:t>постановление с приложением схемы расположения земельного участка.</w:t>
      </w:r>
    </w:p>
    <w:p w:rsidR="00EA5012" w:rsidRPr="00EA5012" w:rsidRDefault="00EA5012" w:rsidP="00EA5012">
      <w:pPr>
        <w:spacing w:after="0" w:line="240" w:lineRule="auto"/>
        <w:ind w:firstLine="709"/>
        <w:jc w:val="both"/>
        <w:rPr>
          <w:rFonts w:ascii="Times New Roman" w:hAnsi="Times New Roman" w:cs="Times New Roman"/>
          <w:sz w:val="28"/>
          <w:szCs w:val="28"/>
        </w:rPr>
      </w:pPr>
      <w:r w:rsidRPr="00EA5012">
        <w:rPr>
          <w:rFonts w:ascii="Times New Roman" w:hAnsi="Times New Roman" w:cs="Times New Roman"/>
          <w:sz w:val="28"/>
          <w:szCs w:val="28"/>
        </w:rPr>
        <w:t>5. Предоставить заявителю право обращения с заявлением без доверенности об осуществлении государственного кадастрового учета в связи с образованием земельного участка и установлением вида разрешенного использования земельного участка в филиале ФГБУ «Федеральная кадастровая палата Федеральной службы государственной регистрации, кадастра и картографии» по Волгоградской области.</w:t>
      </w:r>
    </w:p>
    <w:p w:rsidR="00EA5012" w:rsidRPr="00EA5012" w:rsidRDefault="00EA5012" w:rsidP="00EA5012">
      <w:pPr>
        <w:spacing w:after="0" w:line="240" w:lineRule="auto"/>
        <w:ind w:firstLine="720"/>
        <w:jc w:val="both"/>
        <w:rPr>
          <w:rFonts w:ascii="Times New Roman" w:hAnsi="Times New Roman" w:cs="Times New Roman"/>
          <w:sz w:val="28"/>
          <w:szCs w:val="28"/>
        </w:rPr>
      </w:pPr>
      <w:r w:rsidRPr="00EA5012">
        <w:rPr>
          <w:rFonts w:ascii="Times New Roman" w:hAnsi="Times New Roman" w:cs="Times New Roman"/>
          <w:sz w:val="28"/>
          <w:szCs w:val="28"/>
        </w:rPr>
        <w:t>6.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EA5012" w:rsidRPr="00EA5012" w:rsidRDefault="00EA5012" w:rsidP="00EA5012">
      <w:pPr>
        <w:spacing w:after="0" w:line="240" w:lineRule="auto"/>
        <w:ind w:firstLine="709"/>
        <w:jc w:val="both"/>
        <w:rPr>
          <w:rFonts w:ascii="Times New Roman" w:hAnsi="Times New Roman" w:cs="Times New Roman"/>
          <w:sz w:val="28"/>
          <w:szCs w:val="28"/>
        </w:rPr>
      </w:pPr>
      <w:r w:rsidRPr="00EA5012">
        <w:rPr>
          <w:rFonts w:ascii="Times New Roman" w:hAnsi="Times New Roman" w:cs="Times New Roman"/>
          <w:sz w:val="28"/>
          <w:szCs w:val="28"/>
        </w:rPr>
        <w:t>7. Настоящее постановление вступает в силу с момента  его подписания.</w:t>
      </w:r>
    </w:p>
    <w:p w:rsidR="00EA5012" w:rsidRPr="00EA5012" w:rsidRDefault="00EA5012" w:rsidP="00EA5012">
      <w:pPr>
        <w:spacing w:after="0" w:line="240" w:lineRule="auto"/>
        <w:rPr>
          <w:rFonts w:ascii="Times New Roman" w:hAnsi="Times New Roman" w:cs="Times New Roman"/>
          <w:sz w:val="28"/>
          <w:szCs w:val="28"/>
        </w:rPr>
      </w:pPr>
    </w:p>
    <w:p w:rsidR="00EA5012" w:rsidRPr="00EA5012" w:rsidRDefault="00EA5012" w:rsidP="00EA5012">
      <w:pPr>
        <w:spacing w:after="0" w:line="240" w:lineRule="auto"/>
        <w:rPr>
          <w:rFonts w:ascii="Times New Roman" w:hAnsi="Times New Roman" w:cs="Times New Roman"/>
          <w:sz w:val="28"/>
          <w:szCs w:val="28"/>
        </w:rPr>
      </w:pPr>
    </w:p>
    <w:p w:rsidR="00EA5012" w:rsidRDefault="00EA5012" w:rsidP="00EA5012">
      <w:pPr>
        <w:spacing w:after="0" w:line="240" w:lineRule="auto"/>
        <w:rPr>
          <w:rFonts w:ascii="Times New Roman" w:hAnsi="Times New Roman" w:cs="Times New Roman"/>
          <w:sz w:val="28"/>
          <w:szCs w:val="28"/>
        </w:rPr>
      </w:pPr>
    </w:p>
    <w:p w:rsidR="00EA5012" w:rsidRDefault="00EA5012" w:rsidP="00EA5012">
      <w:pPr>
        <w:spacing w:after="0" w:line="240" w:lineRule="auto"/>
        <w:rPr>
          <w:rFonts w:ascii="Times New Roman" w:hAnsi="Times New Roman" w:cs="Times New Roman"/>
          <w:sz w:val="28"/>
          <w:szCs w:val="28"/>
        </w:rPr>
      </w:pPr>
    </w:p>
    <w:p w:rsidR="00EA5012" w:rsidRDefault="00EA5012" w:rsidP="00EA5012">
      <w:pPr>
        <w:spacing w:after="0" w:line="240" w:lineRule="auto"/>
        <w:rPr>
          <w:rFonts w:ascii="Times New Roman" w:hAnsi="Times New Roman" w:cs="Times New Roman"/>
          <w:sz w:val="28"/>
          <w:szCs w:val="28"/>
        </w:rPr>
      </w:pPr>
    </w:p>
    <w:p w:rsidR="00EA5012" w:rsidRPr="00EA5012" w:rsidRDefault="00EA5012" w:rsidP="00EA5012">
      <w:pPr>
        <w:spacing w:after="0" w:line="240" w:lineRule="auto"/>
        <w:rPr>
          <w:rFonts w:ascii="Times New Roman" w:hAnsi="Times New Roman" w:cs="Times New Roman"/>
          <w:sz w:val="28"/>
          <w:szCs w:val="28"/>
        </w:rPr>
      </w:pPr>
    </w:p>
    <w:p w:rsidR="00EA5012" w:rsidRPr="00EA5012" w:rsidRDefault="00EA5012" w:rsidP="00EA5012">
      <w:pPr>
        <w:spacing w:after="0" w:line="240" w:lineRule="auto"/>
        <w:rPr>
          <w:rFonts w:ascii="Times New Roman" w:hAnsi="Times New Roman" w:cs="Times New Roman"/>
          <w:sz w:val="28"/>
          <w:szCs w:val="28"/>
        </w:rPr>
      </w:pPr>
    </w:p>
    <w:p w:rsidR="00EA5012" w:rsidRPr="00EA5012" w:rsidRDefault="00EA5012" w:rsidP="00EA5012">
      <w:pPr>
        <w:spacing w:after="0" w:line="240" w:lineRule="auto"/>
        <w:jc w:val="both"/>
        <w:rPr>
          <w:rFonts w:ascii="Times New Roman" w:hAnsi="Times New Roman" w:cs="Times New Roman"/>
          <w:sz w:val="28"/>
          <w:szCs w:val="28"/>
        </w:rPr>
      </w:pPr>
      <w:r w:rsidRPr="00EA5012">
        <w:rPr>
          <w:rFonts w:ascii="Times New Roman" w:hAnsi="Times New Roman" w:cs="Times New Roman"/>
          <w:sz w:val="28"/>
          <w:szCs w:val="28"/>
        </w:rPr>
        <w:t xml:space="preserve">Глава Ольховского   </w:t>
      </w:r>
    </w:p>
    <w:p w:rsidR="00EA5012" w:rsidRPr="00EA5012" w:rsidRDefault="00EA5012" w:rsidP="00EA5012">
      <w:pPr>
        <w:spacing w:after="0" w:line="240" w:lineRule="auto"/>
        <w:jc w:val="both"/>
        <w:rPr>
          <w:rFonts w:ascii="Times New Roman" w:hAnsi="Times New Roman" w:cs="Times New Roman"/>
          <w:sz w:val="28"/>
          <w:szCs w:val="28"/>
        </w:rPr>
      </w:pPr>
      <w:r w:rsidRPr="00EA5012">
        <w:rPr>
          <w:rFonts w:ascii="Times New Roman" w:hAnsi="Times New Roman" w:cs="Times New Roman"/>
          <w:sz w:val="28"/>
          <w:szCs w:val="28"/>
        </w:rPr>
        <w:t xml:space="preserve">муниципального  района                                                          </w:t>
      </w:r>
      <w:r w:rsidR="00AF1674">
        <w:rPr>
          <w:rFonts w:ascii="Times New Roman" w:hAnsi="Times New Roman" w:cs="Times New Roman"/>
          <w:sz w:val="28"/>
          <w:szCs w:val="28"/>
        </w:rPr>
        <w:t xml:space="preserve">      </w:t>
      </w:r>
      <w:r w:rsidRPr="00EA5012">
        <w:rPr>
          <w:rFonts w:ascii="Times New Roman" w:hAnsi="Times New Roman" w:cs="Times New Roman"/>
          <w:sz w:val="28"/>
          <w:szCs w:val="28"/>
        </w:rPr>
        <w:t xml:space="preserve"> А.  В. Солонин</w:t>
      </w:r>
    </w:p>
    <w:p w:rsidR="00EA5012" w:rsidRDefault="00EA5012" w:rsidP="00EA5012">
      <w:pPr>
        <w:jc w:val="both"/>
        <w:rPr>
          <w:szCs w:val="28"/>
        </w:rPr>
      </w:pPr>
    </w:p>
    <w:p w:rsidR="00EA5012" w:rsidRDefault="00EA5012" w:rsidP="00EA5012">
      <w:pPr>
        <w:jc w:val="both"/>
        <w:rPr>
          <w:szCs w:val="28"/>
        </w:rPr>
      </w:pPr>
    </w:p>
    <w:p w:rsidR="00AF1674" w:rsidRDefault="00AF1674" w:rsidP="00EA5012">
      <w:pPr>
        <w:jc w:val="both"/>
        <w:rPr>
          <w:szCs w:val="28"/>
        </w:rPr>
      </w:pPr>
    </w:p>
    <w:p w:rsidR="00AF1674" w:rsidRDefault="00AF1674" w:rsidP="00EA5012">
      <w:pPr>
        <w:jc w:val="both"/>
        <w:rPr>
          <w:szCs w:val="28"/>
        </w:rPr>
      </w:pPr>
    </w:p>
    <w:p w:rsidR="00AF1674" w:rsidRDefault="00AF1674" w:rsidP="00EA5012">
      <w:pPr>
        <w:jc w:val="both"/>
        <w:rPr>
          <w:szCs w:val="28"/>
        </w:rPr>
      </w:pPr>
    </w:p>
    <w:p w:rsidR="00AF1674" w:rsidRDefault="00AF1674" w:rsidP="00EA5012">
      <w:pPr>
        <w:jc w:val="both"/>
        <w:rPr>
          <w:szCs w:val="28"/>
        </w:rPr>
      </w:pPr>
    </w:p>
    <w:p w:rsidR="00AF1674" w:rsidRDefault="00AF1674" w:rsidP="00EA5012">
      <w:pPr>
        <w:jc w:val="both"/>
        <w:rPr>
          <w:szCs w:val="28"/>
        </w:rPr>
      </w:pPr>
    </w:p>
    <w:p w:rsidR="00AF1674" w:rsidRDefault="00AF1674" w:rsidP="00EA5012">
      <w:pPr>
        <w:jc w:val="both"/>
        <w:rPr>
          <w:szCs w:val="28"/>
        </w:rPr>
      </w:pPr>
    </w:p>
    <w:p w:rsidR="00AF1674" w:rsidRDefault="00AF1674" w:rsidP="00EA5012">
      <w:pPr>
        <w:jc w:val="both"/>
        <w:rPr>
          <w:szCs w:val="28"/>
        </w:rPr>
      </w:pPr>
    </w:p>
    <w:p w:rsidR="00AF1674" w:rsidRDefault="00AF1674" w:rsidP="00EA5012">
      <w:pPr>
        <w:jc w:val="both"/>
        <w:rPr>
          <w:szCs w:val="28"/>
        </w:rPr>
      </w:pPr>
    </w:p>
    <w:p w:rsidR="00AF1674" w:rsidRDefault="00AF1674" w:rsidP="00EA5012">
      <w:pPr>
        <w:jc w:val="both"/>
        <w:rPr>
          <w:szCs w:val="28"/>
        </w:rPr>
      </w:pPr>
    </w:p>
    <w:p w:rsidR="00AF1674" w:rsidRDefault="00AF1674" w:rsidP="00EA5012">
      <w:pPr>
        <w:jc w:val="both"/>
        <w:rPr>
          <w:szCs w:val="28"/>
        </w:rPr>
      </w:pPr>
    </w:p>
    <w:p w:rsidR="00AF1674" w:rsidRDefault="00AF1674" w:rsidP="00EA5012">
      <w:pPr>
        <w:jc w:val="both"/>
        <w:rPr>
          <w:szCs w:val="28"/>
        </w:rPr>
      </w:pPr>
    </w:p>
    <w:p w:rsidR="00AF1674" w:rsidRDefault="00AF1674" w:rsidP="00EA5012">
      <w:pPr>
        <w:jc w:val="both"/>
        <w:rPr>
          <w:szCs w:val="28"/>
        </w:rPr>
      </w:pPr>
    </w:p>
    <w:p w:rsidR="00AF1674" w:rsidRDefault="00AF1674" w:rsidP="00EA5012">
      <w:pPr>
        <w:jc w:val="both"/>
        <w:rPr>
          <w:szCs w:val="28"/>
        </w:rPr>
      </w:pPr>
    </w:p>
    <w:p w:rsidR="00AF1674" w:rsidRPr="00AF1674" w:rsidRDefault="00AF1674" w:rsidP="00AF1674">
      <w:pPr>
        <w:spacing w:after="0" w:line="240" w:lineRule="auto"/>
        <w:jc w:val="center"/>
        <w:rPr>
          <w:rFonts w:ascii="Times New Roman" w:hAnsi="Times New Roman" w:cs="Times New Roman"/>
          <w:sz w:val="28"/>
          <w:szCs w:val="28"/>
        </w:rPr>
      </w:pPr>
      <w:r w:rsidRPr="00AF1674">
        <w:rPr>
          <w:rFonts w:ascii="Times New Roman" w:hAnsi="Times New Roman" w:cs="Times New Roman"/>
          <w:sz w:val="28"/>
          <w:szCs w:val="28"/>
        </w:rPr>
        <w:lastRenderedPageBreak/>
        <w:t>АДМИНИСТРАЦИЯ ОЛЬХОВСКОГО</w:t>
      </w:r>
    </w:p>
    <w:p w:rsidR="00AF1674" w:rsidRPr="00AF1674" w:rsidRDefault="00AF1674" w:rsidP="00AF1674">
      <w:pPr>
        <w:spacing w:after="0" w:line="240" w:lineRule="auto"/>
        <w:jc w:val="center"/>
        <w:rPr>
          <w:rFonts w:ascii="Times New Roman" w:hAnsi="Times New Roman" w:cs="Times New Roman"/>
          <w:sz w:val="28"/>
          <w:szCs w:val="28"/>
        </w:rPr>
      </w:pPr>
      <w:r w:rsidRPr="00AF1674">
        <w:rPr>
          <w:rFonts w:ascii="Times New Roman" w:hAnsi="Times New Roman" w:cs="Times New Roman"/>
          <w:sz w:val="28"/>
          <w:szCs w:val="28"/>
        </w:rPr>
        <w:t>МУНИЦИПАЛЬНОГО РАЙОНА</w:t>
      </w:r>
    </w:p>
    <w:p w:rsidR="00AF1674" w:rsidRPr="00AF1674" w:rsidRDefault="00AF1674" w:rsidP="00AF1674">
      <w:pPr>
        <w:spacing w:after="0" w:line="240" w:lineRule="auto"/>
        <w:jc w:val="center"/>
        <w:rPr>
          <w:rFonts w:ascii="Times New Roman" w:hAnsi="Times New Roman" w:cs="Times New Roman"/>
          <w:sz w:val="28"/>
          <w:szCs w:val="28"/>
        </w:rPr>
      </w:pPr>
      <w:r w:rsidRPr="00AF1674">
        <w:rPr>
          <w:rFonts w:ascii="Times New Roman" w:hAnsi="Times New Roman" w:cs="Times New Roman"/>
          <w:sz w:val="28"/>
          <w:szCs w:val="28"/>
        </w:rPr>
        <w:t>ВОЛГОГРАДСКОЙ ОБЛАСТИ</w:t>
      </w:r>
    </w:p>
    <w:p w:rsidR="00AF1674" w:rsidRPr="00AF1674" w:rsidRDefault="00AF1674" w:rsidP="00AF1674">
      <w:pPr>
        <w:spacing w:after="0" w:line="240" w:lineRule="auto"/>
        <w:jc w:val="center"/>
        <w:rPr>
          <w:rFonts w:ascii="Times New Roman" w:hAnsi="Times New Roman" w:cs="Times New Roman"/>
          <w:sz w:val="28"/>
          <w:szCs w:val="28"/>
        </w:rPr>
      </w:pPr>
      <w:r w:rsidRPr="00AF1674">
        <w:rPr>
          <w:rFonts w:ascii="Times New Roman" w:hAnsi="Times New Roman" w:cs="Times New Roman"/>
          <w:sz w:val="28"/>
          <w:szCs w:val="28"/>
        </w:rPr>
        <w:t>___________________________________________________________</w:t>
      </w:r>
    </w:p>
    <w:p w:rsidR="00AF1674" w:rsidRPr="00AF1674" w:rsidRDefault="00AF1674" w:rsidP="00AF1674">
      <w:pPr>
        <w:spacing w:after="0" w:line="240" w:lineRule="auto"/>
        <w:jc w:val="center"/>
        <w:rPr>
          <w:rFonts w:ascii="Times New Roman" w:hAnsi="Times New Roman" w:cs="Times New Roman"/>
          <w:sz w:val="28"/>
          <w:szCs w:val="28"/>
        </w:rPr>
      </w:pPr>
      <w:r w:rsidRPr="00AF1674">
        <w:rPr>
          <w:rFonts w:ascii="Times New Roman" w:hAnsi="Times New Roman" w:cs="Times New Roman"/>
          <w:sz w:val="28"/>
          <w:szCs w:val="28"/>
        </w:rPr>
        <w:t>ПОСТАНОВЛЕНИЕ</w:t>
      </w:r>
    </w:p>
    <w:p w:rsidR="00AF1674" w:rsidRPr="00AF1674" w:rsidRDefault="00AF1674" w:rsidP="00AF1674">
      <w:pPr>
        <w:spacing w:after="0" w:line="240" w:lineRule="auto"/>
        <w:rPr>
          <w:rFonts w:ascii="Times New Roman" w:hAnsi="Times New Roman" w:cs="Times New Roman"/>
          <w:sz w:val="28"/>
          <w:szCs w:val="28"/>
        </w:rPr>
      </w:pPr>
    </w:p>
    <w:p w:rsidR="00AF1674" w:rsidRPr="00AF1674" w:rsidRDefault="00AF1674" w:rsidP="00AF1674">
      <w:pPr>
        <w:spacing w:after="0" w:line="240" w:lineRule="auto"/>
        <w:rPr>
          <w:rFonts w:ascii="Times New Roman" w:hAnsi="Times New Roman" w:cs="Times New Roman"/>
          <w:sz w:val="28"/>
          <w:szCs w:val="28"/>
        </w:rPr>
      </w:pPr>
    </w:p>
    <w:p w:rsidR="00AF1674" w:rsidRPr="00AF1674" w:rsidRDefault="00AF1674" w:rsidP="00AF1674">
      <w:pPr>
        <w:spacing w:after="0" w:line="240" w:lineRule="auto"/>
        <w:rPr>
          <w:rFonts w:ascii="Times New Roman" w:hAnsi="Times New Roman" w:cs="Times New Roman"/>
          <w:sz w:val="28"/>
          <w:szCs w:val="28"/>
        </w:rPr>
      </w:pPr>
      <w:r w:rsidRPr="00AF1674">
        <w:rPr>
          <w:rFonts w:ascii="Times New Roman" w:hAnsi="Times New Roman" w:cs="Times New Roman"/>
          <w:sz w:val="28"/>
          <w:szCs w:val="28"/>
        </w:rPr>
        <w:t xml:space="preserve">от </w:t>
      </w:r>
      <w:r>
        <w:rPr>
          <w:rFonts w:ascii="Times New Roman" w:hAnsi="Times New Roman" w:cs="Times New Roman"/>
          <w:sz w:val="28"/>
          <w:szCs w:val="28"/>
        </w:rPr>
        <w:t>07.11.2018</w:t>
      </w:r>
      <w:r w:rsidRPr="00AF1674">
        <w:rPr>
          <w:rFonts w:ascii="Times New Roman" w:hAnsi="Times New Roman" w:cs="Times New Roman"/>
          <w:sz w:val="28"/>
          <w:szCs w:val="28"/>
        </w:rPr>
        <w:t xml:space="preserve"> № </w:t>
      </w:r>
      <w:r>
        <w:rPr>
          <w:rFonts w:ascii="Times New Roman" w:hAnsi="Times New Roman" w:cs="Times New Roman"/>
          <w:sz w:val="28"/>
          <w:szCs w:val="28"/>
        </w:rPr>
        <w:t>742</w:t>
      </w:r>
    </w:p>
    <w:p w:rsidR="00AF1674" w:rsidRPr="00AF1674" w:rsidRDefault="00AF1674" w:rsidP="00AF1674">
      <w:pPr>
        <w:spacing w:after="0" w:line="240" w:lineRule="auto"/>
        <w:jc w:val="both"/>
        <w:rPr>
          <w:rFonts w:ascii="Times New Roman" w:hAnsi="Times New Roman" w:cs="Times New Roman"/>
          <w:sz w:val="28"/>
          <w:szCs w:val="28"/>
        </w:rPr>
      </w:pPr>
      <w:r w:rsidRPr="00AF1674">
        <w:rPr>
          <w:rFonts w:ascii="Times New Roman" w:hAnsi="Times New Roman" w:cs="Times New Roman"/>
          <w:sz w:val="28"/>
          <w:szCs w:val="28"/>
        </w:rPr>
        <w:t xml:space="preserve">Об утверждении схемы расположения </w:t>
      </w:r>
    </w:p>
    <w:p w:rsidR="00AF1674" w:rsidRPr="00AF1674" w:rsidRDefault="00AF1674" w:rsidP="00AF1674">
      <w:pPr>
        <w:spacing w:after="0" w:line="240" w:lineRule="auto"/>
        <w:jc w:val="both"/>
        <w:rPr>
          <w:rFonts w:ascii="Times New Roman" w:hAnsi="Times New Roman" w:cs="Times New Roman"/>
          <w:sz w:val="28"/>
          <w:szCs w:val="28"/>
        </w:rPr>
      </w:pPr>
      <w:r w:rsidRPr="00AF1674">
        <w:rPr>
          <w:rFonts w:ascii="Times New Roman" w:hAnsi="Times New Roman" w:cs="Times New Roman"/>
          <w:sz w:val="28"/>
          <w:szCs w:val="28"/>
        </w:rPr>
        <w:t>земельного участка на кадастровом</w:t>
      </w:r>
    </w:p>
    <w:p w:rsidR="00AF1674" w:rsidRPr="00AF1674" w:rsidRDefault="00AF1674" w:rsidP="00AF1674">
      <w:pPr>
        <w:spacing w:after="0" w:line="240" w:lineRule="auto"/>
        <w:jc w:val="both"/>
        <w:rPr>
          <w:rFonts w:ascii="Times New Roman" w:hAnsi="Times New Roman" w:cs="Times New Roman"/>
          <w:sz w:val="28"/>
          <w:szCs w:val="28"/>
        </w:rPr>
      </w:pPr>
      <w:r w:rsidRPr="00AF1674">
        <w:rPr>
          <w:rFonts w:ascii="Times New Roman" w:hAnsi="Times New Roman" w:cs="Times New Roman"/>
          <w:sz w:val="28"/>
          <w:szCs w:val="28"/>
        </w:rPr>
        <w:t xml:space="preserve">плане территории в кадастровом </w:t>
      </w:r>
    </w:p>
    <w:p w:rsidR="00AF1674" w:rsidRPr="00AF1674" w:rsidRDefault="00AF1674" w:rsidP="00AF1674">
      <w:pPr>
        <w:spacing w:after="0" w:line="240" w:lineRule="auto"/>
        <w:rPr>
          <w:rFonts w:ascii="Times New Roman" w:hAnsi="Times New Roman" w:cs="Times New Roman"/>
          <w:sz w:val="28"/>
          <w:szCs w:val="28"/>
        </w:rPr>
      </w:pPr>
      <w:r w:rsidRPr="00AF1674">
        <w:rPr>
          <w:rFonts w:ascii="Times New Roman" w:hAnsi="Times New Roman" w:cs="Times New Roman"/>
          <w:sz w:val="28"/>
          <w:szCs w:val="28"/>
        </w:rPr>
        <w:t>квартале 34:22:020001, площадью</w:t>
      </w:r>
    </w:p>
    <w:p w:rsidR="00AF1674" w:rsidRPr="00AF1674" w:rsidRDefault="00AF1674" w:rsidP="00AF1674">
      <w:pPr>
        <w:spacing w:after="0" w:line="240" w:lineRule="auto"/>
        <w:rPr>
          <w:rFonts w:ascii="Times New Roman" w:hAnsi="Times New Roman" w:cs="Times New Roman"/>
          <w:sz w:val="28"/>
          <w:szCs w:val="28"/>
        </w:rPr>
      </w:pPr>
      <w:r w:rsidRPr="00AF1674">
        <w:rPr>
          <w:rFonts w:ascii="Times New Roman" w:hAnsi="Times New Roman" w:cs="Times New Roman"/>
          <w:sz w:val="28"/>
          <w:szCs w:val="28"/>
        </w:rPr>
        <w:t>533 кв.м.</w:t>
      </w:r>
    </w:p>
    <w:p w:rsidR="00AF1674" w:rsidRPr="00AF1674" w:rsidRDefault="00AF1674" w:rsidP="00AF1674">
      <w:pPr>
        <w:spacing w:after="0" w:line="240" w:lineRule="auto"/>
        <w:rPr>
          <w:rFonts w:ascii="Times New Roman" w:hAnsi="Times New Roman" w:cs="Times New Roman"/>
          <w:sz w:val="28"/>
          <w:szCs w:val="28"/>
        </w:rPr>
      </w:pPr>
    </w:p>
    <w:p w:rsidR="00AF1674" w:rsidRPr="00AF1674" w:rsidRDefault="00AF1674" w:rsidP="00AF1674">
      <w:pPr>
        <w:spacing w:after="0" w:line="240" w:lineRule="auto"/>
        <w:ind w:firstLine="709"/>
        <w:jc w:val="both"/>
        <w:rPr>
          <w:rFonts w:ascii="Times New Roman" w:hAnsi="Times New Roman" w:cs="Times New Roman"/>
          <w:sz w:val="28"/>
          <w:szCs w:val="28"/>
        </w:rPr>
      </w:pPr>
      <w:r w:rsidRPr="00AF1674">
        <w:rPr>
          <w:rFonts w:ascii="Times New Roman" w:hAnsi="Times New Roman" w:cs="Times New Roman"/>
          <w:sz w:val="28"/>
          <w:szCs w:val="28"/>
        </w:rPr>
        <w:t>Рассмотрев заявление исполняющего обязанности директора ООО «</w:t>
      </w:r>
      <w:proofErr w:type="spellStart"/>
      <w:r w:rsidRPr="00AF1674">
        <w:rPr>
          <w:rFonts w:ascii="Times New Roman" w:hAnsi="Times New Roman" w:cs="Times New Roman"/>
          <w:sz w:val="28"/>
          <w:szCs w:val="28"/>
        </w:rPr>
        <w:t>Киреево</w:t>
      </w:r>
      <w:proofErr w:type="spellEnd"/>
      <w:r w:rsidRPr="00AF1674">
        <w:rPr>
          <w:rFonts w:ascii="Times New Roman" w:hAnsi="Times New Roman" w:cs="Times New Roman"/>
          <w:sz w:val="28"/>
          <w:szCs w:val="28"/>
        </w:rPr>
        <w:t xml:space="preserve">» Медведева Геннадия Валерьевича об утверждении схемы земельного участка кадастровом плане территории в кадастровом квартале 34:22:020001, находящегося в государственной не разграниченной собственности, в соответствии со ст.11.3, ст. 11.10 Земельного Кодекса Российской Федерации от 25 октября </w:t>
      </w:r>
      <w:smartTag w:uri="urn:schemas-microsoft-com:office:smarttags" w:element="metricconverter">
        <w:smartTagPr>
          <w:attr w:name="ProductID" w:val="2001 г"/>
        </w:smartTagPr>
        <w:r w:rsidRPr="00AF1674">
          <w:rPr>
            <w:rFonts w:ascii="Times New Roman" w:hAnsi="Times New Roman" w:cs="Times New Roman"/>
            <w:sz w:val="28"/>
            <w:szCs w:val="28"/>
          </w:rPr>
          <w:t>2001 г</w:t>
        </w:r>
      </w:smartTag>
      <w:r w:rsidRPr="00AF1674">
        <w:rPr>
          <w:rFonts w:ascii="Times New Roman" w:hAnsi="Times New Roman" w:cs="Times New Roman"/>
          <w:sz w:val="28"/>
          <w:szCs w:val="28"/>
        </w:rPr>
        <w:t xml:space="preserve">. №136-ФЗ, Федеральным законом от 13 июля </w:t>
      </w:r>
      <w:smartTag w:uri="urn:schemas-microsoft-com:office:smarttags" w:element="metricconverter">
        <w:smartTagPr>
          <w:attr w:name="ProductID" w:val="2015 г"/>
        </w:smartTagPr>
        <w:r w:rsidRPr="00AF1674">
          <w:rPr>
            <w:rFonts w:ascii="Times New Roman" w:hAnsi="Times New Roman" w:cs="Times New Roman"/>
            <w:sz w:val="28"/>
            <w:szCs w:val="28"/>
          </w:rPr>
          <w:t>2015 г</w:t>
        </w:r>
      </w:smartTag>
      <w:r w:rsidRPr="00AF1674">
        <w:rPr>
          <w:rFonts w:ascii="Times New Roman" w:hAnsi="Times New Roman" w:cs="Times New Roman"/>
          <w:sz w:val="28"/>
          <w:szCs w:val="28"/>
        </w:rPr>
        <w:t xml:space="preserve">. №218-ФЗ «О государственной регистрации недвижимости», п. 2 ст. 3.3 Федерального закона от 25 октября </w:t>
      </w:r>
      <w:smartTag w:uri="urn:schemas-microsoft-com:office:smarttags" w:element="metricconverter">
        <w:smartTagPr>
          <w:attr w:name="ProductID" w:val="2001 г"/>
        </w:smartTagPr>
        <w:r w:rsidRPr="00AF1674">
          <w:rPr>
            <w:rFonts w:ascii="Times New Roman" w:hAnsi="Times New Roman" w:cs="Times New Roman"/>
            <w:sz w:val="28"/>
            <w:szCs w:val="28"/>
          </w:rPr>
          <w:t>2001 г</w:t>
        </w:r>
      </w:smartTag>
      <w:r w:rsidRPr="00AF1674">
        <w:rPr>
          <w:rFonts w:ascii="Times New Roman" w:hAnsi="Times New Roman" w:cs="Times New Roman"/>
          <w:sz w:val="28"/>
          <w:szCs w:val="28"/>
        </w:rPr>
        <w:t>.  № 137-ФЗ «О введении в действие Земельного кодекса Российской Федерации»,</w:t>
      </w:r>
    </w:p>
    <w:p w:rsidR="00AF1674" w:rsidRPr="00AF1674" w:rsidRDefault="00AF1674" w:rsidP="00AF1674">
      <w:pPr>
        <w:pStyle w:val="ab"/>
        <w:spacing w:before="0" w:after="0"/>
        <w:rPr>
          <w:sz w:val="28"/>
          <w:szCs w:val="28"/>
        </w:rPr>
      </w:pPr>
      <w:r w:rsidRPr="00AF1674">
        <w:rPr>
          <w:sz w:val="28"/>
          <w:szCs w:val="28"/>
        </w:rPr>
        <w:t>ПОСТАНОВЛЯЮ:</w:t>
      </w:r>
    </w:p>
    <w:p w:rsidR="00AF1674" w:rsidRPr="00AF1674" w:rsidRDefault="00AF1674" w:rsidP="00AF1674">
      <w:pPr>
        <w:spacing w:after="0" w:line="240" w:lineRule="auto"/>
        <w:ind w:firstLine="709"/>
        <w:jc w:val="both"/>
        <w:rPr>
          <w:rFonts w:ascii="Times New Roman" w:hAnsi="Times New Roman" w:cs="Times New Roman"/>
          <w:sz w:val="28"/>
          <w:szCs w:val="28"/>
        </w:rPr>
      </w:pPr>
      <w:r w:rsidRPr="00AF1674">
        <w:rPr>
          <w:rFonts w:ascii="Times New Roman" w:hAnsi="Times New Roman" w:cs="Times New Roman"/>
          <w:sz w:val="28"/>
          <w:szCs w:val="28"/>
        </w:rPr>
        <w:t xml:space="preserve">1. Утвердить схему расположения земельного участка  на кадастровом плане территории в кадастровом квартале 34:22:020001, находящегося в государственной </w:t>
      </w:r>
      <w:proofErr w:type="spellStart"/>
      <w:r w:rsidRPr="00AF1674">
        <w:rPr>
          <w:rFonts w:ascii="Times New Roman" w:hAnsi="Times New Roman" w:cs="Times New Roman"/>
          <w:sz w:val="28"/>
          <w:szCs w:val="28"/>
        </w:rPr>
        <w:t>неразграниченной</w:t>
      </w:r>
      <w:proofErr w:type="spellEnd"/>
      <w:r w:rsidRPr="00AF1674">
        <w:rPr>
          <w:rFonts w:ascii="Times New Roman" w:hAnsi="Times New Roman" w:cs="Times New Roman"/>
          <w:sz w:val="28"/>
          <w:szCs w:val="28"/>
        </w:rPr>
        <w:t xml:space="preserve"> собственности, расположенного по адресу: Волгоградская область, Ольховский район, с. </w:t>
      </w:r>
      <w:proofErr w:type="spellStart"/>
      <w:r w:rsidRPr="00AF1674">
        <w:rPr>
          <w:rFonts w:ascii="Times New Roman" w:hAnsi="Times New Roman" w:cs="Times New Roman"/>
          <w:sz w:val="28"/>
          <w:szCs w:val="28"/>
        </w:rPr>
        <w:t>Киреево</w:t>
      </w:r>
      <w:proofErr w:type="spellEnd"/>
      <w:r w:rsidRPr="00AF1674">
        <w:rPr>
          <w:rFonts w:ascii="Times New Roman" w:hAnsi="Times New Roman" w:cs="Times New Roman"/>
          <w:sz w:val="28"/>
          <w:szCs w:val="28"/>
        </w:rPr>
        <w:t>, площадью 533 кв.м., в территориальной зоне административно – делового центра (Ц-1),  категория земель — земли населенных пунктов.</w:t>
      </w:r>
    </w:p>
    <w:p w:rsidR="00AF1674" w:rsidRPr="00AF1674" w:rsidRDefault="00AF1674" w:rsidP="00AF1674">
      <w:pPr>
        <w:spacing w:after="0" w:line="240" w:lineRule="auto"/>
        <w:ind w:firstLine="709"/>
        <w:jc w:val="both"/>
        <w:rPr>
          <w:rFonts w:ascii="Times New Roman" w:hAnsi="Times New Roman" w:cs="Times New Roman"/>
          <w:sz w:val="28"/>
          <w:szCs w:val="28"/>
        </w:rPr>
      </w:pPr>
      <w:r w:rsidRPr="00AF1674">
        <w:rPr>
          <w:rFonts w:ascii="Times New Roman" w:hAnsi="Times New Roman" w:cs="Times New Roman"/>
          <w:sz w:val="28"/>
          <w:szCs w:val="28"/>
        </w:rPr>
        <w:t>2. Установить вид разрешенного использования (далее – вид), указанного в пункте 1 настоящего постановления, в соответствии с классификатором видов разрешенного использования земельных участков:</w:t>
      </w:r>
    </w:p>
    <w:p w:rsidR="00AF1674" w:rsidRPr="00AF1674" w:rsidRDefault="00AF1674" w:rsidP="00AF1674">
      <w:pPr>
        <w:pStyle w:val="af2"/>
        <w:rPr>
          <w:rFonts w:ascii="Times New Roman" w:hAnsi="Times New Roman" w:cs="Times New Roman"/>
          <w:sz w:val="28"/>
          <w:szCs w:val="28"/>
        </w:rPr>
      </w:pPr>
      <w:r w:rsidRPr="00AF1674">
        <w:rPr>
          <w:rFonts w:ascii="Times New Roman" w:hAnsi="Times New Roman" w:cs="Times New Roman"/>
          <w:sz w:val="28"/>
          <w:szCs w:val="28"/>
        </w:rPr>
        <w:t xml:space="preserve">          –  назначение вида: </w:t>
      </w:r>
      <w:bookmarkStart w:id="3" w:name="sub_1046"/>
      <w:r w:rsidRPr="00AF1674">
        <w:rPr>
          <w:rFonts w:ascii="Times New Roman" w:hAnsi="Times New Roman" w:cs="Times New Roman"/>
          <w:sz w:val="28"/>
          <w:szCs w:val="28"/>
        </w:rPr>
        <w:t>Общественное питание</w:t>
      </w:r>
      <w:bookmarkEnd w:id="3"/>
      <w:r w:rsidRPr="00AF1674">
        <w:rPr>
          <w:rFonts w:ascii="Times New Roman" w:hAnsi="Times New Roman" w:cs="Times New Roman"/>
          <w:sz w:val="28"/>
          <w:szCs w:val="28"/>
        </w:rPr>
        <w:t>;</w:t>
      </w:r>
    </w:p>
    <w:p w:rsidR="00AF1674" w:rsidRPr="00AF1674" w:rsidRDefault="00AF1674" w:rsidP="00AF1674">
      <w:pPr>
        <w:pStyle w:val="ConsPlusNormal"/>
        <w:jc w:val="both"/>
        <w:rPr>
          <w:sz w:val="28"/>
          <w:szCs w:val="28"/>
        </w:rPr>
      </w:pPr>
      <w:r w:rsidRPr="00AF1674">
        <w:rPr>
          <w:sz w:val="28"/>
          <w:szCs w:val="28"/>
        </w:rPr>
        <w:t xml:space="preserve"> </w:t>
      </w:r>
      <w:r w:rsidRPr="00AF1674">
        <w:rPr>
          <w:sz w:val="28"/>
          <w:szCs w:val="28"/>
        </w:rPr>
        <w:tab/>
        <w:t>– описание вида: Размещение объектов капитального строительства в целях устройства мест общественного питания (рестораны, кафе, столовые, закусочные, бары);</w:t>
      </w:r>
    </w:p>
    <w:p w:rsidR="00AF1674" w:rsidRPr="00AF1674" w:rsidRDefault="00AF1674" w:rsidP="00AF1674">
      <w:pPr>
        <w:pStyle w:val="ConsPlusNormal"/>
        <w:jc w:val="both"/>
        <w:rPr>
          <w:sz w:val="28"/>
          <w:szCs w:val="28"/>
        </w:rPr>
      </w:pPr>
      <w:r w:rsidRPr="00AF1674">
        <w:rPr>
          <w:sz w:val="28"/>
          <w:szCs w:val="28"/>
        </w:rPr>
        <w:tab/>
        <w:t>– код вида: 4.6.</w:t>
      </w:r>
    </w:p>
    <w:p w:rsidR="00AF1674" w:rsidRPr="00AF1674" w:rsidRDefault="00AF1674" w:rsidP="00AF1674">
      <w:pPr>
        <w:pStyle w:val="ConsPlusNormal"/>
        <w:ind w:firstLine="708"/>
        <w:jc w:val="both"/>
        <w:rPr>
          <w:sz w:val="28"/>
          <w:szCs w:val="28"/>
        </w:rPr>
      </w:pPr>
      <w:r w:rsidRPr="00AF1674">
        <w:rPr>
          <w:sz w:val="28"/>
          <w:szCs w:val="28"/>
        </w:rPr>
        <w:t>2. Срок действия настоящего постановления составляет два года.</w:t>
      </w:r>
    </w:p>
    <w:p w:rsidR="00AF1674" w:rsidRPr="00AF1674" w:rsidRDefault="00AF1674" w:rsidP="00AF1674">
      <w:pPr>
        <w:pStyle w:val="ConsPlusNormal"/>
        <w:ind w:firstLine="708"/>
        <w:jc w:val="both"/>
        <w:rPr>
          <w:sz w:val="28"/>
          <w:szCs w:val="28"/>
        </w:rPr>
      </w:pPr>
      <w:r w:rsidRPr="00AF1674">
        <w:rPr>
          <w:sz w:val="28"/>
          <w:szCs w:val="28"/>
        </w:rPr>
        <w:t>3.Администрации Ольховского муниципального района Волгоградской области в срок не позднее пяти рабочих дней направить в ФГБУ «Федеральная кадастровая палата Федеральной службы государственной регистрации, кадастра и картографии» по Волгоградской области настоящее постановление с приложением схемы расположения земельного участка.</w:t>
      </w:r>
    </w:p>
    <w:p w:rsidR="00AF1674" w:rsidRPr="00AF1674" w:rsidRDefault="00AF1674" w:rsidP="00AF1674">
      <w:pPr>
        <w:spacing w:after="0" w:line="240" w:lineRule="auto"/>
        <w:ind w:firstLine="709"/>
        <w:jc w:val="both"/>
        <w:rPr>
          <w:rFonts w:ascii="Times New Roman" w:hAnsi="Times New Roman" w:cs="Times New Roman"/>
          <w:sz w:val="28"/>
          <w:szCs w:val="28"/>
        </w:rPr>
      </w:pPr>
      <w:r w:rsidRPr="00AF1674">
        <w:rPr>
          <w:rFonts w:ascii="Times New Roman" w:hAnsi="Times New Roman" w:cs="Times New Roman"/>
          <w:sz w:val="28"/>
          <w:szCs w:val="28"/>
        </w:rPr>
        <w:lastRenderedPageBreak/>
        <w:t>4. Предоставить заявителю право обращения с заявлением без доверенности об осуществлении государственного кадастрового учета в связи с образованием земельного участка и установлением вида разрешенного использования земельного участка в филиале ФГБУ «Федеральная кадастровая палата Федеральной службы государственной регистрации, кадастра и картографии» по Волгоградской области.</w:t>
      </w:r>
    </w:p>
    <w:p w:rsidR="00AF1674" w:rsidRPr="00AF1674" w:rsidRDefault="00AF1674" w:rsidP="00AF1674">
      <w:pPr>
        <w:spacing w:after="0" w:line="240" w:lineRule="auto"/>
        <w:ind w:firstLine="720"/>
        <w:jc w:val="both"/>
        <w:rPr>
          <w:rFonts w:ascii="Times New Roman" w:hAnsi="Times New Roman" w:cs="Times New Roman"/>
          <w:sz w:val="28"/>
          <w:szCs w:val="28"/>
        </w:rPr>
      </w:pPr>
      <w:r w:rsidRPr="00AF1674">
        <w:rPr>
          <w:rFonts w:ascii="Times New Roman" w:hAnsi="Times New Roman" w:cs="Times New Roman"/>
          <w:sz w:val="28"/>
          <w:szCs w:val="28"/>
        </w:rPr>
        <w:t>5.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AF1674" w:rsidRPr="00AF1674" w:rsidRDefault="00AF1674" w:rsidP="00AF1674">
      <w:pPr>
        <w:spacing w:after="0" w:line="240" w:lineRule="auto"/>
        <w:ind w:firstLine="709"/>
        <w:jc w:val="both"/>
        <w:rPr>
          <w:rFonts w:ascii="Times New Roman" w:hAnsi="Times New Roman" w:cs="Times New Roman"/>
          <w:sz w:val="28"/>
          <w:szCs w:val="28"/>
        </w:rPr>
      </w:pPr>
      <w:r w:rsidRPr="00AF1674">
        <w:rPr>
          <w:rFonts w:ascii="Times New Roman" w:hAnsi="Times New Roman" w:cs="Times New Roman"/>
          <w:sz w:val="28"/>
          <w:szCs w:val="28"/>
        </w:rPr>
        <w:t>6. Настоящее постановление вступает в силу с момента  его подписания.</w:t>
      </w:r>
    </w:p>
    <w:p w:rsidR="00AF1674" w:rsidRPr="00AF1674" w:rsidRDefault="00AF1674" w:rsidP="00AF1674">
      <w:pPr>
        <w:spacing w:after="0" w:line="240" w:lineRule="auto"/>
        <w:rPr>
          <w:rFonts w:ascii="Times New Roman" w:hAnsi="Times New Roman" w:cs="Times New Roman"/>
          <w:sz w:val="28"/>
          <w:szCs w:val="28"/>
        </w:rPr>
      </w:pPr>
    </w:p>
    <w:p w:rsidR="00AF1674" w:rsidRDefault="00AF1674" w:rsidP="00AF1674">
      <w:pPr>
        <w:spacing w:after="0" w:line="240" w:lineRule="auto"/>
        <w:rPr>
          <w:rFonts w:ascii="Times New Roman" w:hAnsi="Times New Roman" w:cs="Times New Roman"/>
          <w:sz w:val="28"/>
          <w:szCs w:val="28"/>
        </w:rPr>
      </w:pPr>
    </w:p>
    <w:p w:rsidR="00AF1674" w:rsidRDefault="00AF1674" w:rsidP="00AF1674">
      <w:pPr>
        <w:spacing w:after="0" w:line="240" w:lineRule="auto"/>
        <w:rPr>
          <w:rFonts w:ascii="Times New Roman" w:hAnsi="Times New Roman" w:cs="Times New Roman"/>
          <w:sz w:val="28"/>
          <w:szCs w:val="28"/>
        </w:rPr>
      </w:pPr>
    </w:p>
    <w:p w:rsidR="00AF1674" w:rsidRDefault="00AF1674" w:rsidP="00AF1674">
      <w:pPr>
        <w:spacing w:after="0" w:line="240" w:lineRule="auto"/>
        <w:rPr>
          <w:rFonts w:ascii="Times New Roman" w:hAnsi="Times New Roman" w:cs="Times New Roman"/>
          <w:sz w:val="28"/>
          <w:szCs w:val="28"/>
        </w:rPr>
      </w:pPr>
    </w:p>
    <w:p w:rsidR="00AF1674" w:rsidRPr="00AF1674" w:rsidRDefault="00AF1674" w:rsidP="00AF1674">
      <w:pPr>
        <w:spacing w:after="0" w:line="240" w:lineRule="auto"/>
        <w:rPr>
          <w:rFonts w:ascii="Times New Roman" w:hAnsi="Times New Roman" w:cs="Times New Roman"/>
          <w:sz w:val="28"/>
          <w:szCs w:val="28"/>
        </w:rPr>
      </w:pPr>
    </w:p>
    <w:p w:rsidR="00AF1674" w:rsidRPr="00AF1674" w:rsidRDefault="00AF1674" w:rsidP="00AF1674">
      <w:pPr>
        <w:spacing w:after="0" w:line="240" w:lineRule="auto"/>
        <w:rPr>
          <w:rFonts w:ascii="Times New Roman" w:hAnsi="Times New Roman" w:cs="Times New Roman"/>
          <w:sz w:val="28"/>
          <w:szCs w:val="28"/>
        </w:rPr>
      </w:pPr>
    </w:p>
    <w:p w:rsidR="00AF1674" w:rsidRPr="00AF1674" w:rsidRDefault="00AF1674" w:rsidP="00AF1674">
      <w:pPr>
        <w:spacing w:after="0" w:line="240" w:lineRule="auto"/>
        <w:rPr>
          <w:rFonts w:ascii="Times New Roman" w:hAnsi="Times New Roman" w:cs="Times New Roman"/>
          <w:sz w:val="28"/>
          <w:szCs w:val="28"/>
        </w:rPr>
      </w:pPr>
    </w:p>
    <w:p w:rsidR="00AF1674" w:rsidRPr="00AF1674" w:rsidRDefault="00AF1674" w:rsidP="00AF1674">
      <w:pPr>
        <w:spacing w:after="0" w:line="240" w:lineRule="auto"/>
        <w:jc w:val="both"/>
        <w:rPr>
          <w:rFonts w:ascii="Times New Roman" w:hAnsi="Times New Roman" w:cs="Times New Roman"/>
          <w:sz w:val="28"/>
          <w:szCs w:val="28"/>
        </w:rPr>
      </w:pPr>
      <w:r w:rsidRPr="00AF1674">
        <w:rPr>
          <w:rFonts w:ascii="Times New Roman" w:hAnsi="Times New Roman" w:cs="Times New Roman"/>
          <w:sz w:val="28"/>
          <w:szCs w:val="28"/>
        </w:rPr>
        <w:t xml:space="preserve">Глава Ольховского   </w:t>
      </w:r>
    </w:p>
    <w:p w:rsidR="00AF1674" w:rsidRPr="00AF1674" w:rsidRDefault="00AF1674" w:rsidP="00AF1674">
      <w:pPr>
        <w:spacing w:after="0" w:line="240" w:lineRule="auto"/>
        <w:jc w:val="both"/>
        <w:rPr>
          <w:rFonts w:ascii="Times New Roman" w:hAnsi="Times New Roman" w:cs="Times New Roman"/>
          <w:sz w:val="28"/>
          <w:szCs w:val="28"/>
        </w:rPr>
      </w:pPr>
      <w:r w:rsidRPr="00AF1674">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AF1674">
        <w:rPr>
          <w:rFonts w:ascii="Times New Roman" w:hAnsi="Times New Roman" w:cs="Times New Roman"/>
          <w:sz w:val="28"/>
          <w:szCs w:val="28"/>
        </w:rPr>
        <w:t xml:space="preserve">       А.  В. Солонин</w:t>
      </w:r>
    </w:p>
    <w:p w:rsidR="00AF1674" w:rsidRDefault="00AF1674" w:rsidP="00AF1674">
      <w:pPr>
        <w:jc w:val="both"/>
        <w:rPr>
          <w:szCs w:val="28"/>
        </w:rPr>
      </w:pPr>
    </w:p>
    <w:p w:rsidR="00AF1674" w:rsidRDefault="00AF1674" w:rsidP="00AF1674">
      <w:pPr>
        <w:jc w:val="both"/>
        <w:rPr>
          <w:szCs w:val="28"/>
        </w:rPr>
      </w:pPr>
    </w:p>
    <w:p w:rsidR="00AF1674" w:rsidRDefault="00AF1674" w:rsidP="00AF1674">
      <w:pPr>
        <w:rPr>
          <w:szCs w:val="28"/>
        </w:rPr>
      </w:pPr>
    </w:p>
    <w:p w:rsidR="00AF1674" w:rsidRDefault="00AF1674" w:rsidP="00EA5012">
      <w:pPr>
        <w:jc w:val="both"/>
        <w:rPr>
          <w:szCs w:val="28"/>
        </w:rPr>
      </w:pPr>
    </w:p>
    <w:p w:rsidR="00EA5012" w:rsidRDefault="00EA5012" w:rsidP="00EA5012">
      <w:pPr>
        <w:rPr>
          <w:szCs w:val="28"/>
        </w:rPr>
      </w:pPr>
    </w:p>
    <w:p w:rsidR="00EA5012" w:rsidRDefault="00EA5012" w:rsidP="00C6759F">
      <w:pPr>
        <w:pStyle w:val="a7"/>
        <w:jc w:val="both"/>
        <w:rPr>
          <w:rFonts w:ascii="Times New Roman" w:hAnsi="Times New Roman"/>
          <w:sz w:val="28"/>
          <w:szCs w:val="28"/>
        </w:rPr>
      </w:pPr>
    </w:p>
    <w:p w:rsidR="006C1D00" w:rsidRDefault="006C1D00" w:rsidP="00C6759F">
      <w:pPr>
        <w:pStyle w:val="a7"/>
        <w:jc w:val="both"/>
        <w:rPr>
          <w:rFonts w:ascii="Times New Roman" w:hAnsi="Times New Roman"/>
          <w:sz w:val="28"/>
          <w:szCs w:val="28"/>
        </w:rPr>
      </w:pPr>
    </w:p>
    <w:p w:rsidR="006C1D00" w:rsidRDefault="006C1D00" w:rsidP="00C6759F">
      <w:pPr>
        <w:pStyle w:val="a7"/>
        <w:jc w:val="both"/>
        <w:rPr>
          <w:rFonts w:ascii="Times New Roman" w:hAnsi="Times New Roman"/>
          <w:sz w:val="28"/>
          <w:szCs w:val="28"/>
        </w:rPr>
      </w:pPr>
    </w:p>
    <w:p w:rsidR="006C1D00" w:rsidRDefault="006C1D00" w:rsidP="00C6759F">
      <w:pPr>
        <w:pStyle w:val="a7"/>
        <w:jc w:val="both"/>
        <w:rPr>
          <w:rFonts w:ascii="Times New Roman" w:hAnsi="Times New Roman"/>
          <w:sz w:val="28"/>
          <w:szCs w:val="28"/>
        </w:rPr>
      </w:pPr>
    </w:p>
    <w:p w:rsidR="006C1D00" w:rsidRDefault="006C1D00" w:rsidP="00C6759F">
      <w:pPr>
        <w:pStyle w:val="a7"/>
        <w:jc w:val="both"/>
        <w:rPr>
          <w:rFonts w:ascii="Times New Roman" w:hAnsi="Times New Roman"/>
          <w:sz w:val="28"/>
          <w:szCs w:val="28"/>
        </w:rPr>
      </w:pPr>
    </w:p>
    <w:p w:rsidR="006C1D00" w:rsidRDefault="006C1D00" w:rsidP="00C6759F">
      <w:pPr>
        <w:pStyle w:val="a7"/>
        <w:jc w:val="both"/>
        <w:rPr>
          <w:rFonts w:ascii="Times New Roman" w:hAnsi="Times New Roman"/>
          <w:sz w:val="28"/>
          <w:szCs w:val="28"/>
        </w:rPr>
      </w:pPr>
    </w:p>
    <w:p w:rsidR="006C1D00" w:rsidRDefault="006C1D00" w:rsidP="00C6759F">
      <w:pPr>
        <w:pStyle w:val="a7"/>
        <w:jc w:val="both"/>
        <w:rPr>
          <w:rFonts w:ascii="Times New Roman" w:hAnsi="Times New Roman"/>
          <w:sz w:val="28"/>
          <w:szCs w:val="28"/>
        </w:rPr>
      </w:pPr>
    </w:p>
    <w:p w:rsidR="006C1D00" w:rsidRDefault="006C1D00" w:rsidP="00C6759F">
      <w:pPr>
        <w:pStyle w:val="a7"/>
        <w:jc w:val="both"/>
        <w:rPr>
          <w:rFonts w:ascii="Times New Roman" w:hAnsi="Times New Roman"/>
          <w:sz w:val="28"/>
          <w:szCs w:val="28"/>
        </w:rPr>
      </w:pPr>
    </w:p>
    <w:p w:rsidR="006C1D00" w:rsidRDefault="006C1D00" w:rsidP="00C6759F">
      <w:pPr>
        <w:pStyle w:val="a7"/>
        <w:jc w:val="both"/>
        <w:rPr>
          <w:rFonts w:ascii="Times New Roman" w:hAnsi="Times New Roman"/>
          <w:sz w:val="28"/>
          <w:szCs w:val="28"/>
        </w:rPr>
      </w:pPr>
    </w:p>
    <w:p w:rsidR="006C1D00" w:rsidRDefault="006C1D00" w:rsidP="00C6759F">
      <w:pPr>
        <w:pStyle w:val="a7"/>
        <w:jc w:val="both"/>
        <w:rPr>
          <w:rFonts w:ascii="Times New Roman" w:hAnsi="Times New Roman"/>
          <w:sz w:val="28"/>
          <w:szCs w:val="28"/>
        </w:rPr>
      </w:pPr>
    </w:p>
    <w:p w:rsidR="006C1D00" w:rsidRDefault="006C1D00" w:rsidP="00C6759F">
      <w:pPr>
        <w:pStyle w:val="a7"/>
        <w:jc w:val="both"/>
        <w:rPr>
          <w:rFonts w:ascii="Times New Roman" w:hAnsi="Times New Roman"/>
          <w:sz w:val="28"/>
          <w:szCs w:val="28"/>
        </w:rPr>
      </w:pPr>
    </w:p>
    <w:p w:rsidR="006C1D00" w:rsidRDefault="006C1D00" w:rsidP="00C6759F">
      <w:pPr>
        <w:pStyle w:val="a7"/>
        <w:jc w:val="both"/>
        <w:rPr>
          <w:rFonts w:ascii="Times New Roman" w:hAnsi="Times New Roman"/>
          <w:sz w:val="28"/>
          <w:szCs w:val="28"/>
        </w:rPr>
      </w:pPr>
    </w:p>
    <w:p w:rsidR="006C1D00" w:rsidRDefault="006C1D00" w:rsidP="00C6759F">
      <w:pPr>
        <w:pStyle w:val="a7"/>
        <w:jc w:val="both"/>
        <w:rPr>
          <w:rFonts w:ascii="Times New Roman" w:hAnsi="Times New Roman"/>
          <w:sz w:val="28"/>
          <w:szCs w:val="28"/>
        </w:rPr>
      </w:pPr>
    </w:p>
    <w:p w:rsidR="006C1D00" w:rsidRDefault="006C1D00" w:rsidP="00C6759F">
      <w:pPr>
        <w:pStyle w:val="a7"/>
        <w:jc w:val="both"/>
        <w:rPr>
          <w:rFonts w:ascii="Times New Roman" w:hAnsi="Times New Roman"/>
          <w:sz w:val="28"/>
          <w:szCs w:val="28"/>
        </w:rPr>
      </w:pPr>
    </w:p>
    <w:p w:rsidR="006C1D00" w:rsidRDefault="006C1D00" w:rsidP="00C6759F">
      <w:pPr>
        <w:pStyle w:val="a7"/>
        <w:jc w:val="both"/>
        <w:rPr>
          <w:rFonts w:ascii="Times New Roman" w:hAnsi="Times New Roman"/>
          <w:sz w:val="28"/>
          <w:szCs w:val="28"/>
        </w:rPr>
      </w:pPr>
    </w:p>
    <w:p w:rsidR="006C1D00" w:rsidRDefault="006C1D00" w:rsidP="00C6759F">
      <w:pPr>
        <w:pStyle w:val="a7"/>
        <w:jc w:val="both"/>
        <w:rPr>
          <w:rFonts w:ascii="Times New Roman" w:hAnsi="Times New Roman"/>
          <w:sz w:val="28"/>
          <w:szCs w:val="28"/>
        </w:rPr>
      </w:pPr>
    </w:p>
    <w:p w:rsidR="006C1D00" w:rsidRDefault="006C1D00" w:rsidP="00C6759F">
      <w:pPr>
        <w:pStyle w:val="a7"/>
        <w:jc w:val="both"/>
        <w:rPr>
          <w:rFonts w:ascii="Times New Roman" w:hAnsi="Times New Roman"/>
          <w:sz w:val="28"/>
          <w:szCs w:val="28"/>
        </w:rPr>
      </w:pPr>
    </w:p>
    <w:p w:rsidR="006C1D00" w:rsidRPr="006C1D00" w:rsidRDefault="006C1D00" w:rsidP="006C1D00">
      <w:pPr>
        <w:spacing w:after="0" w:line="240" w:lineRule="auto"/>
        <w:jc w:val="center"/>
        <w:rPr>
          <w:rFonts w:ascii="Times New Roman" w:hAnsi="Times New Roman" w:cs="Times New Roman"/>
          <w:sz w:val="28"/>
          <w:szCs w:val="28"/>
        </w:rPr>
      </w:pPr>
      <w:r w:rsidRPr="006C1D00">
        <w:rPr>
          <w:rFonts w:ascii="Times New Roman" w:hAnsi="Times New Roman" w:cs="Times New Roman"/>
          <w:sz w:val="28"/>
          <w:szCs w:val="28"/>
        </w:rPr>
        <w:lastRenderedPageBreak/>
        <w:t>АДМИНИСТРАЦИЯ ОЛЬХОВСКОГО</w:t>
      </w:r>
    </w:p>
    <w:p w:rsidR="006C1D00" w:rsidRPr="006C1D00" w:rsidRDefault="006C1D00" w:rsidP="006C1D00">
      <w:pPr>
        <w:spacing w:after="0" w:line="240" w:lineRule="auto"/>
        <w:jc w:val="center"/>
        <w:rPr>
          <w:rFonts w:ascii="Times New Roman" w:hAnsi="Times New Roman" w:cs="Times New Roman"/>
          <w:sz w:val="28"/>
          <w:szCs w:val="28"/>
        </w:rPr>
      </w:pPr>
      <w:r w:rsidRPr="006C1D00">
        <w:rPr>
          <w:rFonts w:ascii="Times New Roman" w:hAnsi="Times New Roman" w:cs="Times New Roman"/>
          <w:sz w:val="28"/>
          <w:szCs w:val="28"/>
        </w:rPr>
        <w:t>МУНИЦИПАЛЬНОГО РАЙОНА</w:t>
      </w:r>
    </w:p>
    <w:p w:rsidR="006C1D00" w:rsidRPr="006C1D00" w:rsidRDefault="006C1D00" w:rsidP="006C1D00">
      <w:pPr>
        <w:spacing w:after="0" w:line="240" w:lineRule="auto"/>
        <w:jc w:val="center"/>
        <w:rPr>
          <w:rFonts w:ascii="Times New Roman" w:hAnsi="Times New Roman" w:cs="Times New Roman"/>
          <w:sz w:val="28"/>
          <w:szCs w:val="28"/>
        </w:rPr>
      </w:pPr>
      <w:r w:rsidRPr="006C1D00">
        <w:rPr>
          <w:rFonts w:ascii="Times New Roman" w:hAnsi="Times New Roman" w:cs="Times New Roman"/>
          <w:sz w:val="28"/>
          <w:szCs w:val="28"/>
        </w:rPr>
        <w:t>ВОЛГОГРАДСКОЙ ОБЛАСТИ</w:t>
      </w:r>
    </w:p>
    <w:p w:rsidR="006C1D00" w:rsidRPr="006C1D00" w:rsidRDefault="006C1D00" w:rsidP="006C1D00">
      <w:pPr>
        <w:spacing w:after="0" w:line="240" w:lineRule="auto"/>
        <w:jc w:val="center"/>
        <w:rPr>
          <w:rFonts w:ascii="Times New Roman" w:hAnsi="Times New Roman" w:cs="Times New Roman"/>
          <w:sz w:val="28"/>
          <w:szCs w:val="28"/>
        </w:rPr>
      </w:pPr>
      <w:r w:rsidRPr="006C1D00">
        <w:rPr>
          <w:rFonts w:ascii="Times New Roman" w:hAnsi="Times New Roman" w:cs="Times New Roman"/>
          <w:sz w:val="28"/>
          <w:szCs w:val="28"/>
        </w:rPr>
        <w:t>___________________________________________________________</w:t>
      </w:r>
    </w:p>
    <w:p w:rsidR="006C1D00" w:rsidRPr="006C1D00" w:rsidRDefault="006C1D00" w:rsidP="006C1D00">
      <w:pPr>
        <w:spacing w:after="0" w:line="240" w:lineRule="auto"/>
        <w:jc w:val="center"/>
        <w:rPr>
          <w:rFonts w:ascii="Times New Roman" w:hAnsi="Times New Roman" w:cs="Times New Roman"/>
          <w:sz w:val="28"/>
          <w:szCs w:val="28"/>
        </w:rPr>
      </w:pPr>
      <w:r w:rsidRPr="006C1D00">
        <w:rPr>
          <w:rFonts w:ascii="Times New Roman" w:hAnsi="Times New Roman" w:cs="Times New Roman"/>
          <w:sz w:val="28"/>
          <w:szCs w:val="28"/>
        </w:rPr>
        <w:t>ПОСТАНОВЛЕНИЕ</w:t>
      </w:r>
    </w:p>
    <w:p w:rsidR="006C1D00" w:rsidRPr="006C1D00" w:rsidRDefault="006C1D00" w:rsidP="006C1D00">
      <w:pPr>
        <w:spacing w:after="0" w:line="240" w:lineRule="auto"/>
        <w:rPr>
          <w:rFonts w:ascii="Times New Roman" w:hAnsi="Times New Roman" w:cs="Times New Roman"/>
          <w:sz w:val="28"/>
          <w:szCs w:val="28"/>
        </w:rPr>
      </w:pPr>
    </w:p>
    <w:p w:rsidR="006C1D00" w:rsidRPr="006C1D00" w:rsidRDefault="006C1D00" w:rsidP="006C1D00">
      <w:pPr>
        <w:spacing w:after="0" w:line="240" w:lineRule="auto"/>
        <w:rPr>
          <w:rFonts w:ascii="Times New Roman" w:hAnsi="Times New Roman" w:cs="Times New Roman"/>
          <w:sz w:val="28"/>
          <w:szCs w:val="28"/>
        </w:rPr>
      </w:pPr>
    </w:p>
    <w:p w:rsidR="006C1D00" w:rsidRPr="006C1D00" w:rsidRDefault="006C1D00" w:rsidP="006C1D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07.11.2018 </w:t>
      </w:r>
      <w:r w:rsidRPr="006C1D00">
        <w:rPr>
          <w:rFonts w:ascii="Times New Roman" w:hAnsi="Times New Roman" w:cs="Times New Roman"/>
          <w:sz w:val="28"/>
          <w:szCs w:val="28"/>
        </w:rPr>
        <w:t xml:space="preserve"> № </w:t>
      </w:r>
      <w:r>
        <w:rPr>
          <w:rFonts w:ascii="Times New Roman" w:hAnsi="Times New Roman" w:cs="Times New Roman"/>
          <w:sz w:val="28"/>
          <w:szCs w:val="28"/>
        </w:rPr>
        <w:t>741</w:t>
      </w:r>
    </w:p>
    <w:p w:rsidR="006C1D00" w:rsidRPr="006C1D00" w:rsidRDefault="006C1D00" w:rsidP="006C1D00">
      <w:pPr>
        <w:spacing w:after="0" w:line="240" w:lineRule="auto"/>
        <w:jc w:val="both"/>
        <w:rPr>
          <w:rFonts w:ascii="Times New Roman" w:hAnsi="Times New Roman" w:cs="Times New Roman"/>
          <w:sz w:val="28"/>
          <w:szCs w:val="28"/>
        </w:rPr>
      </w:pPr>
      <w:r w:rsidRPr="006C1D00">
        <w:rPr>
          <w:rFonts w:ascii="Times New Roman" w:hAnsi="Times New Roman" w:cs="Times New Roman"/>
          <w:sz w:val="28"/>
          <w:szCs w:val="28"/>
        </w:rPr>
        <w:t xml:space="preserve">Об утверждении схемы расположения </w:t>
      </w:r>
    </w:p>
    <w:p w:rsidR="006C1D00" w:rsidRPr="006C1D00" w:rsidRDefault="006C1D00" w:rsidP="006C1D00">
      <w:pPr>
        <w:spacing w:after="0" w:line="240" w:lineRule="auto"/>
        <w:jc w:val="both"/>
        <w:rPr>
          <w:rFonts w:ascii="Times New Roman" w:hAnsi="Times New Roman" w:cs="Times New Roman"/>
          <w:sz w:val="28"/>
          <w:szCs w:val="28"/>
        </w:rPr>
      </w:pPr>
      <w:r w:rsidRPr="006C1D00">
        <w:rPr>
          <w:rFonts w:ascii="Times New Roman" w:hAnsi="Times New Roman" w:cs="Times New Roman"/>
          <w:sz w:val="28"/>
          <w:szCs w:val="28"/>
        </w:rPr>
        <w:t>земельного участка на кадастровом</w:t>
      </w:r>
    </w:p>
    <w:p w:rsidR="006C1D00" w:rsidRPr="006C1D00" w:rsidRDefault="006C1D00" w:rsidP="006C1D00">
      <w:pPr>
        <w:spacing w:after="0" w:line="240" w:lineRule="auto"/>
        <w:jc w:val="both"/>
        <w:rPr>
          <w:rFonts w:ascii="Times New Roman" w:hAnsi="Times New Roman" w:cs="Times New Roman"/>
          <w:sz w:val="28"/>
          <w:szCs w:val="28"/>
        </w:rPr>
      </w:pPr>
      <w:r w:rsidRPr="006C1D00">
        <w:rPr>
          <w:rFonts w:ascii="Times New Roman" w:hAnsi="Times New Roman" w:cs="Times New Roman"/>
          <w:sz w:val="28"/>
          <w:szCs w:val="28"/>
        </w:rPr>
        <w:t xml:space="preserve">плане территории в кадастровом </w:t>
      </w:r>
    </w:p>
    <w:p w:rsidR="006C1D00" w:rsidRPr="006C1D00" w:rsidRDefault="006C1D00" w:rsidP="006C1D00">
      <w:pPr>
        <w:spacing w:after="0" w:line="240" w:lineRule="auto"/>
        <w:rPr>
          <w:rFonts w:ascii="Times New Roman" w:hAnsi="Times New Roman" w:cs="Times New Roman"/>
          <w:sz w:val="28"/>
          <w:szCs w:val="28"/>
        </w:rPr>
      </w:pPr>
      <w:r w:rsidRPr="006C1D00">
        <w:rPr>
          <w:rFonts w:ascii="Times New Roman" w:hAnsi="Times New Roman" w:cs="Times New Roman"/>
          <w:sz w:val="28"/>
          <w:szCs w:val="28"/>
        </w:rPr>
        <w:t>квартале 34:22:020004, площадью</w:t>
      </w:r>
    </w:p>
    <w:p w:rsidR="006C1D00" w:rsidRPr="006C1D00" w:rsidRDefault="006C1D00" w:rsidP="006C1D00">
      <w:pPr>
        <w:spacing w:after="0" w:line="240" w:lineRule="auto"/>
        <w:rPr>
          <w:rFonts w:ascii="Times New Roman" w:hAnsi="Times New Roman" w:cs="Times New Roman"/>
          <w:sz w:val="28"/>
          <w:szCs w:val="28"/>
        </w:rPr>
      </w:pPr>
      <w:r w:rsidRPr="006C1D00">
        <w:rPr>
          <w:rFonts w:ascii="Times New Roman" w:hAnsi="Times New Roman" w:cs="Times New Roman"/>
          <w:sz w:val="28"/>
          <w:szCs w:val="28"/>
        </w:rPr>
        <w:t>3763 кв.м.</w:t>
      </w:r>
    </w:p>
    <w:p w:rsidR="006C1D00" w:rsidRPr="006C1D00" w:rsidRDefault="006C1D00" w:rsidP="006C1D00">
      <w:pPr>
        <w:spacing w:after="0" w:line="240" w:lineRule="auto"/>
        <w:rPr>
          <w:rFonts w:ascii="Times New Roman" w:hAnsi="Times New Roman" w:cs="Times New Roman"/>
          <w:sz w:val="28"/>
          <w:szCs w:val="28"/>
        </w:rPr>
      </w:pPr>
    </w:p>
    <w:p w:rsidR="006C1D00" w:rsidRPr="006C1D00" w:rsidRDefault="006C1D00" w:rsidP="006C1D00">
      <w:pPr>
        <w:spacing w:after="0" w:line="240" w:lineRule="auto"/>
        <w:ind w:firstLine="709"/>
        <w:jc w:val="both"/>
        <w:rPr>
          <w:rFonts w:ascii="Times New Roman" w:hAnsi="Times New Roman" w:cs="Times New Roman"/>
          <w:sz w:val="28"/>
          <w:szCs w:val="28"/>
        </w:rPr>
      </w:pPr>
      <w:r w:rsidRPr="006C1D00">
        <w:rPr>
          <w:rFonts w:ascii="Times New Roman" w:hAnsi="Times New Roman" w:cs="Times New Roman"/>
          <w:sz w:val="28"/>
          <w:szCs w:val="28"/>
        </w:rPr>
        <w:t>Рассмотрев заявление исполняющего обязанности директора ООО «</w:t>
      </w:r>
      <w:proofErr w:type="spellStart"/>
      <w:r w:rsidRPr="006C1D00">
        <w:rPr>
          <w:rFonts w:ascii="Times New Roman" w:hAnsi="Times New Roman" w:cs="Times New Roman"/>
          <w:sz w:val="28"/>
          <w:szCs w:val="28"/>
        </w:rPr>
        <w:t>Киреево</w:t>
      </w:r>
      <w:proofErr w:type="spellEnd"/>
      <w:r w:rsidRPr="006C1D00">
        <w:rPr>
          <w:rFonts w:ascii="Times New Roman" w:hAnsi="Times New Roman" w:cs="Times New Roman"/>
          <w:sz w:val="28"/>
          <w:szCs w:val="28"/>
        </w:rPr>
        <w:t xml:space="preserve">» Медведева Геннадия Валерьевича об утверждении схемы земельного участка кадастровом плане территории в кадастровом квартале 34:22:020004, находящегося в государственной не разграниченной собственности, в соответствии со ст.11.3, ст. 11.10 Земельного Кодекса Российской Федерации от 25 октября </w:t>
      </w:r>
      <w:smartTag w:uri="urn:schemas-microsoft-com:office:smarttags" w:element="metricconverter">
        <w:smartTagPr>
          <w:attr w:name="ProductID" w:val="2001 г"/>
        </w:smartTagPr>
        <w:r w:rsidRPr="006C1D00">
          <w:rPr>
            <w:rFonts w:ascii="Times New Roman" w:hAnsi="Times New Roman" w:cs="Times New Roman"/>
            <w:sz w:val="28"/>
            <w:szCs w:val="28"/>
          </w:rPr>
          <w:t>2001 г</w:t>
        </w:r>
      </w:smartTag>
      <w:r w:rsidRPr="006C1D00">
        <w:rPr>
          <w:rFonts w:ascii="Times New Roman" w:hAnsi="Times New Roman" w:cs="Times New Roman"/>
          <w:sz w:val="28"/>
          <w:szCs w:val="28"/>
        </w:rPr>
        <w:t xml:space="preserve">. №136-ФЗ, Федеральным законом от 13 июля </w:t>
      </w:r>
      <w:smartTag w:uri="urn:schemas-microsoft-com:office:smarttags" w:element="metricconverter">
        <w:smartTagPr>
          <w:attr w:name="ProductID" w:val="2015 г"/>
        </w:smartTagPr>
        <w:r w:rsidRPr="006C1D00">
          <w:rPr>
            <w:rFonts w:ascii="Times New Roman" w:hAnsi="Times New Roman" w:cs="Times New Roman"/>
            <w:sz w:val="28"/>
            <w:szCs w:val="28"/>
          </w:rPr>
          <w:t>2015 г</w:t>
        </w:r>
      </w:smartTag>
      <w:r w:rsidRPr="006C1D00">
        <w:rPr>
          <w:rFonts w:ascii="Times New Roman" w:hAnsi="Times New Roman" w:cs="Times New Roman"/>
          <w:sz w:val="28"/>
          <w:szCs w:val="28"/>
        </w:rPr>
        <w:t xml:space="preserve">. №218-ФЗ «О государственной регистрации недвижимости», п. 2 ст. 3.3 Федерального закона от 25 октября </w:t>
      </w:r>
      <w:smartTag w:uri="urn:schemas-microsoft-com:office:smarttags" w:element="metricconverter">
        <w:smartTagPr>
          <w:attr w:name="ProductID" w:val="2001 г"/>
        </w:smartTagPr>
        <w:r w:rsidRPr="006C1D00">
          <w:rPr>
            <w:rFonts w:ascii="Times New Roman" w:hAnsi="Times New Roman" w:cs="Times New Roman"/>
            <w:sz w:val="28"/>
            <w:szCs w:val="28"/>
          </w:rPr>
          <w:t>2001 г</w:t>
        </w:r>
      </w:smartTag>
      <w:r w:rsidRPr="006C1D00">
        <w:rPr>
          <w:rFonts w:ascii="Times New Roman" w:hAnsi="Times New Roman" w:cs="Times New Roman"/>
          <w:sz w:val="28"/>
          <w:szCs w:val="28"/>
        </w:rPr>
        <w:t>.  № 137-ФЗ «О введении в действие Земельного кодекса Российской Федерации»,</w:t>
      </w:r>
    </w:p>
    <w:p w:rsidR="006C1D00" w:rsidRPr="006C1D00" w:rsidRDefault="006C1D00" w:rsidP="006C1D00">
      <w:pPr>
        <w:pStyle w:val="ab"/>
        <w:spacing w:before="0" w:after="0"/>
        <w:jc w:val="both"/>
        <w:rPr>
          <w:sz w:val="28"/>
          <w:szCs w:val="28"/>
        </w:rPr>
      </w:pPr>
      <w:r w:rsidRPr="006C1D00">
        <w:rPr>
          <w:sz w:val="28"/>
          <w:szCs w:val="28"/>
        </w:rPr>
        <w:t>ПОСТАНОВЛЯЮ:</w:t>
      </w:r>
    </w:p>
    <w:p w:rsidR="006C1D00" w:rsidRPr="006C1D00" w:rsidRDefault="006C1D00" w:rsidP="006C1D00">
      <w:pPr>
        <w:spacing w:after="0" w:line="240" w:lineRule="auto"/>
        <w:ind w:firstLine="709"/>
        <w:jc w:val="both"/>
        <w:rPr>
          <w:rFonts w:ascii="Times New Roman" w:hAnsi="Times New Roman" w:cs="Times New Roman"/>
          <w:sz w:val="28"/>
          <w:szCs w:val="28"/>
        </w:rPr>
      </w:pPr>
      <w:r w:rsidRPr="006C1D00">
        <w:rPr>
          <w:rFonts w:ascii="Times New Roman" w:hAnsi="Times New Roman" w:cs="Times New Roman"/>
          <w:sz w:val="28"/>
          <w:szCs w:val="28"/>
        </w:rPr>
        <w:t xml:space="preserve">1. Утвердить схему расположения земельного участка  на кадастровом плане территории в кадастровом квартале 34:22:020004, находящегося в государственной </w:t>
      </w:r>
      <w:proofErr w:type="spellStart"/>
      <w:r w:rsidRPr="006C1D00">
        <w:rPr>
          <w:rFonts w:ascii="Times New Roman" w:hAnsi="Times New Roman" w:cs="Times New Roman"/>
          <w:sz w:val="28"/>
          <w:szCs w:val="28"/>
        </w:rPr>
        <w:t>неразграниченной</w:t>
      </w:r>
      <w:proofErr w:type="spellEnd"/>
      <w:r w:rsidRPr="006C1D00">
        <w:rPr>
          <w:rFonts w:ascii="Times New Roman" w:hAnsi="Times New Roman" w:cs="Times New Roman"/>
          <w:sz w:val="28"/>
          <w:szCs w:val="28"/>
        </w:rPr>
        <w:t xml:space="preserve"> собственности, расположенного по адресу: Волгоградская область, Ольховский район, в административных границах Киреевского сельского поселения, площадью 3763 кв.м., в территориальной зоне сельскохозяйственных угодий (СХ-1),  категория земель — земли сельскохозяйственного назначения.</w:t>
      </w:r>
    </w:p>
    <w:p w:rsidR="006C1D00" w:rsidRPr="006C1D00" w:rsidRDefault="006C1D00" w:rsidP="006C1D00">
      <w:pPr>
        <w:spacing w:after="0" w:line="240" w:lineRule="auto"/>
        <w:ind w:firstLine="709"/>
        <w:jc w:val="both"/>
        <w:rPr>
          <w:rFonts w:ascii="Times New Roman" w:hAnsi="Times New Roman" w:cs="Times New Roman"/>
          <w:sz w:val="28"/>
          <w:szCs w:val="28"/>
        </w:rPr>
      </w:pPr>
      <w:r w:rsidRPr="006C1D00">
        <w:rPr>
          <w:rFonts w:ascii="Times New Roman" w:hAnsi="Times New Roman" w:cs="Times New Roman"/>
          <w:sz w:val="28"/>
          <w:szCs w:val="28"/>
        </w:rPr>
        <w:t>2. Установить вид разрешенного использования (далее – вид), указанного в пункте 1 настоящего постановления, в соответствии с классификатором видов разрешенного использования земельных участков:</w:t>
      </w:r>
    </w:p>
    <w:p w:rsidR="006C1D00" w:rsidRPr="006C1D00" w:rsidRDefault="006C1D00" w:rsidP="006C1D00">
      <w:pPr>
        <w:pStyle w:val="af2"/>
        <w:rPr>
          <w:rFonts w:ascii="Times New Roman" w:hAnsi="Times New Roman" w:cs="Times New Roman"/>
          <w:sz w:val="28"/>
          <w:szCs w:val="28"/>
        </w:rPr>
      </w:pPr>
      <w:r w:rsidRPr="006C1D00">
        <w:rPr>
          <w:rFonts w:ascii="Times New Roman" w:hAnsi="Times New Roman" w:cs="Times New Roman"/>
          <w:sz w:val="28"/>
          <w:szCs w:val="28"/>
        </w:rPr>
        <w:t xml:space="preserve">            –  назначение вида: Хранение и переработка сельскохозяйственной продукции;</w:t>
      </w:r>
    </w:p>
    <w:p w:rsidR="006C1D00" w:rsidRPr="006C1D00" w:rsidRDefault="006C1D00" w:rsidP="006C1D00">
      <w:pPr>
        <w:pStyle w:val="ConsPlusNormal"/>
        <w:jc w:val="both"/>
        <w:rPr>
          <w:sz w:val="28"/>
          <w:szCs w:val="28"/>
        </w:rPr>
      </w:pPr>
      <w:r w:rsidRPr="006C1D00">
        <w:rPr>
          <w:sz w:val="28"/>
          <w:szCs w:val="28"/>
        </w:rPr>
        <w:t xml:space="preserve"> </w:t>
      </w:r>
      <w:r w:rsidRPr="006C1D00">
        <w:rPr>
          <w:sz w:val="28"/>
          <w:szCs w:val="28"/>
        </w:rPr>
        <w:tab/>
        <w:t>– описание вида: Размещение зданий, сооружений, используемых для производства, хранения, первичной и глубокой переработки сельскохозяйственной продукции;</w:t>
      </w:r>
    </w:p>
    <w:p w:rsidR="006C1D00" w:rsidRPr="006C1D00" w:rsidRDefault="006C1D00" w:rsidP="006C1D00">
      <w:pPr>
        <w:pStyle w:val="ConsPlusNormal"/>
        <w:jc w:val="both"/>
        <w:rPr>
          <w:sz w:val="28"/>
          <w:szCs w:val="28"/>
        </w:rPr>
      </w:pPr>
      <w:r w:rsidRPr="006C1D00">
        <w:rPr>
          <w:sz w:val="28"/>
          <w:szCs w:val="28"/>
        </w:rPr>
        <w:tab/>
        <w:t>– код вида: 1.15.</w:t>
      </w:r>
    </w:p>
    <w:p w:rsidR="006C1D00" w:rsidRPr="006C1D00" w:rsidRDefault="006C1D00" w:rsidP="006C1D00">
      <w:pPr>
        <w:pStyle w:val="ConsPlusNormal"/>
        <w:ind w:firstLine="708"/>
        <w:jc w:val="both"/>
        <w:rPr>
          <w:sz w:val="28"/>
          <w:szCs w:val="28"/>
        </w:rPr>
      </w:pPr>
      <w:r w:rsidRPr="006C1D00">
        <w:rPr>
          <w:sz w:val="28"/>
          <w:szCs w:val="28"/>
        </w:rPr>
        <w:t>3. Срок действия настоящего постановления составляет два года.</w:t>
      </w:r>
    </w:p>
    <w:p w:rsidR="006C1D00" w:rsidRPr="006C1D00" w:rsidRDefault="006C1D00" w:rsidP="006C1D00">
      <w:pPr>
        <w:pStyle w:val="ConsPlusNormal"/>
        <w:ind w:firstLine="708"/>
        <w:jc w:val="both"/>
        <w:rPr>
          <w:sz w:val="28"/>
          <w:szCs w:val="28"/>
        </w:rPr>
      </w:pPr>
      <w:r w:rsidRPr="006C1D00">
        <w:rPr>
          <w:sz w:val="28"/>
          <w:szCs w:val="28"/>
        </w:rPr>
        <w:t xml:space="preserve">4.Администрации Ольховского муниципального района Волгоградской области в срок не позднее пяти рабочих дней направить в ФГБУ «Федеральная кадастровая палата Федеральной службы государственной регистрации, кадастра и картографии» по Волгоградской области настоящее </w:t>
      </w:r>
      <w:r w:rsidRPr="006C1D00">
        <w:rPr>
          <w:sz w:val="28"/>
          <w:szCs w:val="28"/>
        </w:rPr>
        <w:lastRenderedPageBreak/>
        <w:t>постановление с приложением схемы расположения земельного участка.</w:t>
      </w:r>
    </w:p>
    <w:p w:rsidR="006C1D00" w:rsidRPr="006C1D00" w:rsidRDefault="006C1D00" w:rsidP="006C1D00">
      <w:pPr>
        <w:spacing w:after="0" w:line="240" w:lineRule="auto"/>
        <w:ind w:firstLine="709"/>
        <w:jc w:val="both"/>
        <w:rPr>
          <w:rFonts w:ascii="Times New Roman" w:hAnsi="Times New Roman" w:cs="Times New Roman"/>
          <w:sz w:val="28"/>
          <w:szCs w:val="28"/>
        </w:rPr>
      </w:pPr>
      <w:r w:rsidRPr="006C1D00">
        <w:rPr>
          <w:rFonts w:ascii="Times New Roman" w:hAnsi="Times New Roman" w:cs="Times New Roman"/>
          <w:sz w:val="28"/>
          <w:szCs w:val="28"/>
        </w:rPr>
        <w:t>5. Предоставить заявителю право обращения с заявлением без доверенности об осуществлении государственного кадастрового учета в связи с образованием земельного участка и установлением вида разрешенного использования земельного участка в филиале ФГБУ «Федеральная кадастровая палата Федеральной службы государственной регистрации, кадастра и картографии» по Волгоградской области.</w:t>
      </w:r>
    </w:p>
    <w:p w:rsidR="006C1D00" w:rsidRPr="006C1D00" w:rsidRDefault="006C1D00" w:rsidP="006C1D00">
      <w:pPr>
        <w:spacing w:after="0" w:line="240" w:lineRule="auto"/>
        <w:ind w:firstLine="720"/>
        <w:jc w:val="both"/>
        <w:rPr>
          <w:rFonts w:ascii="Times New Roman" w:hAnsi="Times New Roman" w:cs="Times New Roman"/>
          <w:sz w:val="28"/>
          <w:szCs w:val="28"/>
        </w:rPr>
      </w:pPr>
      <w:r w:rsidRPr="006C1D00">
        <w:rPr>
          <w:rFonts w:ascii="Times New Roman" w:hAnsi="Times New Roman" w:cs="Times New Roman"/>
          <w:sz w:val="28"/>
          <w:szCs w:val="28"/>
        </w:rPr>
        <w:t>6.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6C1D00" w:rsidRPr="006C1D00" w:rsidRDefault="006C1D00" w:rsidP="006C1D00">
      <w:pPr>
        <w:spacing w:after="0" w:line="240" w:lineRule="auto"/>
        <w:ind w:firstLine="709"/>
        <w:jc w:val="both"/>
        <w:rPr>
          <w:rFonts w:ascii="Times New Roman" w:hAnsi="Times New Roman" w:cs="Times New Roman"/>
          <w:sz w:val="28"/>
          <w:szCs w:val="28"/>
        </w:rPr>
      </w:pPr>
      <w:r w:rsidRPr="006C1D00">
        <w:rPr>
          <w:rFonts w:ascii="Times New Roman" w:hAnsi="Times New Roman" w:cs="Times New Roman"/>
          <w:sz w:val="28"/>
          <w:szCs w:val="28"/>
        </w:rPr>
        <w:t>7. Настоящее постановление вступает в силу с момента  его подписания.</w:t>
      </w:r>
    </w:p>
    <w:p w:rsidR="006C1D00" w:rsidRPr="006C1D00" w:rsidRDefault="006C1D00" w:rsidP="006C1D00">
      <w:pPr>
        <w:spacing w:after="0" w:line="240" w:lineRule="auto"/>
        <w:jc w:val="both"/>
        <w:rPr>
          <w:rFonts w:ascii="Times New Roman" w:hAnsi="Times New Roman" w:cs="Times New Roman"/>
          <w:sz w:val="28"/>
          <w:szCs w:val="28"/>
        </w:rPr>
      </w:pPr>
    </w:p>
    <w:p w:rsidR="006C1D00" w:rsidRPr="006C1D00" w:rsidRDefault="006C1D00" w:rsidP="006C1D00">
      <w:pPr>
        <w:spacing w:after="0" w:line="240" w:lineRule="auto"/>
        <w:jc w:val="both"/>
        <w:rPr>
          <w:rFonts w:ascii="Times New Roman" w:hAnsi="Times New Roman" w:cs="Times New Roman"/>
          <w:sz w:val="28"/>
          <w:szCs w:val="28"/>
        </w:rPr>
      </w:pPr>
    </w:p>
    <w:p w:rsidR="006C1D00" w:rsidRDefault="006C1D00" w:rsidP="006C1D00">
      <w:pPr>
        <w:spacing w:after="0" w:line="240" w:lineRule="auto"/>
        <w:jc w:val="both"/>
        <w:rPr>
          <w:rFonts w:ascii="Times New Roman" w:hAnsi="Times New Roman" w:cs="Times New Roman"/>
          <w:sz w:val="28"/>
          <w:szCs w:val="28"/>
        </w:rPr>
      </w:pPr>
    </w:p>
    <w:p w:rsidR="006C1D00" w:rsidRDefault="006C1D00" w:rsidP="006C1D00">
      <w:pPr>
        <w:spacing w:after="0" w:line="240" w:lineRule="auto"/>
        <w:jc w:val="both"/>
        <w:rPr>
          <w:rFonts w:ascii="Times New Roman" w:hAnsi="Times New Roman" w:cs="Times New Roman"/>
          <w:sz w:val="28"/>
          <w:szCs w:val="28"/>
        </w:rPr>
      </w:pPr>
    </w:p>
    <w:p w:rsidR="006C1D00" w:rsidRDefault="006C1D00" w:rsidP="006C1D00">
      <w:pPr>
        <w:spacing w:after="0" w:line="240" w:lineRule="auto"/>
        <w:jc w:val="both"/>
        <w:rPr>
          <w:rFonts w:ascii="Times New Roman" w:hAnsi="Times New Roman" w:cs="Times New Roman"/>
          <w:sz w:val="28"/>
          <w:szCs w:val="28"/>
        </w:rPr>
      </w:pPr>
    </w:p>
    <w:p w:rsidR="006C1D00" w:rsidRPr="006C1D00" w:rsidRDefault="006C1D00" w:rsidP="006C1D00">
      <w:pPr>
        <w:spacing w:after="0" w:line="240" w:lineRule="auto"/>
        <w:jc w:val="both"/>
        <w:rPr>
          <w:rFonts w:ascii="Times New Roman" w:hAnsi="Times New Roman" w:cs="Times New Roman"/>
          <w:sz w:val="28"/>
          <w:szCs w:val="28"/>
        </w:rPr>
      </w:pPr>
    </w:p>
    <w:p w:rsidR="006C1D00" w:rsidRPr="006C1D00" w:rsidRDefault="006C1D00" w:rsidP="006C1D00">
      <w:pPr>
        <w:spacing w:after="0" w:line="240" w:lineRule="auto"/>
        <w:jc w:val="both"/>
        <w:rPr>
          <w:rFonts w:ascii="Times New Roman" w:hAnsi="Times New Roman" w:cs="Times New Roman"/>
          <w:sz w:val="28"/>
          <w:szCs w:val="28"/>
        </w:rPr>
      </w:pPr>
    </w:p>
    <w:p w:rsidR="006C1D00" w:rsidRPr="006C1D00" w:rsidRDefault="006C1D00" w:rsidP="006C1D00">
      <w:pPr>
        <w:spacing w:after="0" w:line="240" w:lineRule="auto"/>
        <w:jc w:val="both"/>
        <w:rPr>
          <w:rFonts w:ascii="Times New Roman" w:hAnsi="Times New Roman" w:cs="Times New Roman"/>
          <w:sz w:val="28"/>
          <w:szCs w:val="28"/>
        </w:rPr>
      </w:pPr>
      <w:r w:rsidRPr="006C1D00">
        <w:rPr>
          <w:rFonts w:ascii="Times New Roman" w:hAnsi="Times New Roman" w:cs="Times New Roman"/>
          <w:sz w:val="28"/>
          <w:szCs w:val="28"/>
        </w:rPr>
        <w:t xml:space="preserve">Глава Ольховского   </w:t>
      </w:r>
    </w:p>
    <w:p w:rsidR="006C1D00" w:rsidRPr="006C1D00" w:rsidRDefault="006C1D00" w:rsidP="006C1D00">
      <w:pPr>
        <w:spacing w:after="0" w:line="240" w:lineRule="auto"/>
        <w:jc w:val="both"/>
        <w:rPr>
          <w:rFonts w:ascii="Times New Roman" w:hAnsi="Times New Roman" w:cs="Times New Roman"/>
          <w:sz w:val="28"/>
          <w:szCs w:val="28"/>
        </w:rPr>
      </w:pPr>
      <w:r w:rsidRPr="006C1D00">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6C1D00">
        <w:rPr>
          <w:rFonts w:ascii="Times New Roman" w:hAnsi="Times New Roman" w:cs="Times New Roman"/>
          <w:sz w:val="28"/>
          <w:szCs w:val="28"/>
        </w:rPr>
        <w:t xml:space="preserve">    А.  В. Солонин</w:t>
      </w:r>
    </w:p>
    <w:p w:rsidR="006C1D00" w:rsidRDefault="006C1D00" w:rsidP="006C1D00">
      <w:pPr>
        <w:jc w:val="both"/>
        <w:rPr>
          <w:szCs w:val="28"/>
        </w:rPr>
      </w:pPr>
    </w:p>
    <w:p w:rsidR="005C7976" w:rsidRDefault="005C7976" w:rsidP="006C1D00">
      <w:pPr>
        <w:jc w:val="both"/>
        <w:rPr>
          <w:szCs w:val="28"/>
        </w:rPr>
      </w:pPr>
    </w:p>
    <w:p w:rsidR="005C7976" w:rsidRDefault="005C7976" w:rsidP="006C1D00">
      <w:pPr>
        <w:jc w:val="both"/>
        <w:rPr>
          <w:szCs w:val="28"/>
        </w:rPr>
      </w:pPr>
    </w:p>
    <w:p w:rsidR="005C7976" w:rsidRDefault="005C7976" w:rsidP="006C1D00">
      <w:pPr>
        <w:jc w:val="both"/>
        <w:rPr>
          <w:szCs w:val="28"/>
        </w:rPr>
      </w:pPr>
    </w:p>
    <w:p w:rsidR="005C7976" w:rsidRDefault="005C7976" w:rsidP="006C1D00">
      <w:pPr>
        <w:jc w:val="both"/>
        <w:rPr>
          <w:szCs w:val="28"/>
        </w:rPr>
      </w:pPr>
    </w:p>
    <w:p w:rsidR="005C7976" w:rsidRDefault="005C7976" w:rsidP="006C1D00">
      <w:pPr>
        <w:jc w:val="both"/>
        <w:rPr>
          <w:szCs w:val="28"/>
        </w:rPr>
      </w:pPr>
    </w:p>
    <w:p w:rsidR="005C7976" w:rsidRDefault="005C7976" w:rsidP="006C1D00">
      <w:pPr>
        <w:jc w:val="both"/>
        <w:rPr>
          <w:szCs w:val="28"/>
        </w:rPr>
      </w:pPr>
    </w:p>
    <w:p w:rsidR="005C7976" w:rsidRDefault="005C7976" w:rsidP="006C1D00">
      <w:pPr>
        <w:jc w:val="both"/>
        <w:rPr>
          <w:szCs w:val="28"/>
        </w:rPr>
      </w:pPr>
    </w:p>
    <w:p w:rsidR="005C7976" w:rsidRDefault="005C7976" w:rsidP="006C1D00">
      <w:pPr>
        <w:jc w:val="both"/>
        <w:rPr>
          <w:szCs w:val="28"/>
        </w:rPr>
      </w:pPr>
    </w:p>
    <w:p w:rsidR="005C7976" w:rsidRDefault="005C7976" w:rsidP="006C1D00">
      <w:pPr>
        <w:jc w:val="both"/>
        <w:rPr>
          <w:szCs w:val="28"/>
        </w:rPr>
      </w:pPr>
    </w:p>
    <w:p w:rsidR="005C7976" w:rsidRDefault="005C7976" w:rsidP="006C1D00">
      <w:pPr>
        <w:jc w:val="both"/>
        <w:rPr>
          <w:szCs w:val="28"/>
        </w:rPr>
      </w:pPr>
    </w:p>
    <w:p w:rsidR="005C7976" w:rsidRDefault="005C7976" w:rsidP="006C1D00">
      <w:pPr>
        <w:jc w:val="both"/>
        <w:rPr>
          <w:szCs w:val="28"/>
        </w:rPr>
      </w:pPr>
    </w:p>
    <w:p w:rsidR="005C7976" w:rsidRDefault="005C7976" w:rsidP="006C1D00">
      <w:pPr>
        <w:jc w:val="both"/>
        <w:rPr>
          <w:szCs w:val="28"/>
        </w:rPr>
      </w:pPr>
    </w:p>
    <w:p w:rsidR="005C7976" w:rsidRDefault="005C7976" w:rsidP="006C1D00">
      <w:pPr>
        <w:jc w:val="both"/>
        <w:rPr>
          <w:szCs w:val="28"/>
        </w:rPr>
      </w:pPr>
    </w:p>
    <w:p w:rsidR="005C7976" w:rsidRDefault="005C7976" w:rsidP="006C1D00">
      <w:pPr>
        <w:jc w:val="both"/>
        <w:rPr>
          <w:szCs w:val="28"/>
        </w:rPr>
      </w:pPr>
    </w:p>
    <w:p w:rsidR="005C7976" w:rsidRPr="005C7976" w:rsidRDefault="005C7976" w:rsidP="005C7976">
      <w:pPr>
        <w:spacing w:after="0" w:line="240" w:lineRule="auto"/>
        <w:jc w:val="center"/>
        <w:rPr>
          <w:rFonts w:ascii="Times New Roman" w:hAnsi="Times New Roman" w:cs="Times New Roman"/>
          <w:sz w:val="28"/>
          <w:szCs w:val="28"/>
        </w:rPr>
      </w:pPr>
      <w:r w:rsidRPr="005C7976">
        <w:rPr>
          <w:rFonts w:ascii="Times New Roman" w:hAnsi="Times New Roman" w:cs="Times New Roman"/>
          <w:sz w:val="28"/>
          <w:szCs w:val="28"/>
        </w:rPr>
        <w:lastRenderedPageBreak/>
        <w:t>АДМИНИСТРАЦИЯ ОЛЬХОВСКОГО</w:t>
      </w:r>
    </w:p>
    <w:p w:rsidR="005C7976" w:rsidRPr="005C7976" w:rsidRDefault="005C7976" w:rsidP="005C7976">
      <w:pPr>
        <w:spacing w:after="0" w:line="240" w:lineRule="auto"/>
        <w:jc w:val="center"/>
        <w:rPr>
          <w:rFonts w:ascii="Times New Roman" w:hAnsi="Times New Roman" w:cs="Times New Roman"/>
          <w:sz w:val="28"/>
          <w:szCs w:val="28"/>
        </w:rPr>
      </w:pPr>
      <w:r w:rsidRPr="005C7976">
        <w:rPr>
          <w:rFonts w:ascii="Times New Roman" w:hAnsi="Times New Roman" w:cs="Times New Roman"/>
          <w:sz w:val="28"/>
          <w:szCs w:val="28"/>
        </w:rPr>
        <w:t>МУНИЦИПАЛЬНОГО РАЙОНА</w:t>
      </w:r>
    </w:p>
    <w:p w:rsidR="005C7976" w:rsidRPr="005C7976" w:rsidRDefault="005C7976" w:rsidP="005C7976">
      <w:pPr>
        <w:spacing w:after="0" w:line="240" w:lineRule="auto"/>
        <w:jc w:val="center"/>
        <w:rPr>
          <w:rFonts w:ascii="Times New Roman" w:hAnsi="Times New Roman" w:cs="Times New Roman"/>
          <w:sz w:val="28"/>
          <w:szCs w:val="28"/>
        </w:rPr>
      </w:pPr>
      <w:r w:rsidRPr="005C7976">
        <w:rPr>
          <w:rFonts w:ascii="Times New Roman" w:hAnsi="Times New Roman" w:cs="Times New Roman"/>
          <w:sz w:val="28"/>
          <w:szCs w:val="28"/>
        </w:rPr>
        <w:t>ВОЛГОГРАДСКОЙ ОБЛАСТИ</w:t>
      </w:r>
    </w:p>
    <w:p w:rsidR="005C7976" w:rsidRPr="005C7976" w:rsidRDefault="005C7976" w:rsidP="005C7976">
      <w:pPr>
        <w:spacing w:after="0" w:line="240" w:lineRule="auto"/>
        <w:jc w:val="center"/>
        <w:rPr>
          <w:rFonts w:ascii="Times New Roman" w:hAnsi="Times New Roman" w:cs="Times New Roman"/>
          <w:sz w:val="28"/>
          <w:szCs w:val="28"/>
        </w:rPr>
      </w:pPr>
      <w:r w:rsidRPr="005C7976">
        <w:rPr>
          <w:rFonts w:ascii="Times New Roman" w:hAnsi="Times New Roman" w:cs="Times New Roman"/>
          <w:sz w:val="28"/>
          <w:szCs w:val="28"/>
        </w:rPr>
        <w:t>___________________________________________________________</w:t>
      </w:r>
    </w:p>
    <w:p w:rsidR="005C7976" w:rsidRPr="005C7976" w:rsidRDefault="005C7976" w:rsidP="005C7976">
      <w:pPr>
        <w:spacing w:after="0" w:line="240" w:lineRule="auto"/>
        <w:jc w:val="center"/>
        <w:rPr>
          <w:rFonts w:ascii="Times New Roman" w:hAnsi="Times New Roman" w:cs="Times New Roman"/>
          <w:sz w:val="28"/>
          <w:szCs w:val="28"/>
        </w:rPr>
      </w:pPr>
      <w:r w:rsidRPr="005C7976">
        <w:rPr>
          <w:rFonts w:ascii="Times New Roman" w:hAnsi="Times New Roman" w:cs="Times New Roman"/>
          <w:sz w:val="28"/>
          <w:szCs w:val="28"/>
        </w:rPr>
        <w:t>ПОСТАНОВЛЕНИЕ</w:t>
      </w:r>
    </w:p>
    <w:p w:rsidR="005C7976" w:rsidRPr="005C7976" w:rsidRDefault="005C7976" w:rsidP="005C7976">
      <w:pPr>
        <w:spacing w:after="0" w:line="240" w:lineRule="auto"/>
        <w:rPr>
          <w:rFonts w:ascii="Times New Roman" w:hAnsi="Times New Roman" w:cs="Times New Roman"/>
          <w:sz w:val="28"/>
          <w:szCs w:val="28"/>
        </w:rPr>
      </w:pPr>
    </w:p>
    <w:p w:rsidR="005C7976" w:rsidRPr="005C7976" w:rsidRDefault="005C7976" w:rsidP="005C7976">
      <w:pPr>
        <w:spacing w:after="0" w:line="240" w:lineRule="auto"/>
        <w:rPr>
          <w:rFonts w:ascii="Times New Roman" w:hAnsi="Times New Roman" w:cs="Times New Roman"/>
          <w:sz w:val="28"/>
          <w:szCs w:val="28"/>
        </w:rPr>
      </w:pPr>
    </w:p>
    <w:p w:rsidR="005C7976" w:rsidRPr="005C7976" w:rsidRDefault="005C7976" w:rsidP="005C7976">
      <w:pPr>
        <w:spacing w:after="0" w:line="240" w:lineRule="auto"/>
        <w:rPr>
          <w:rFonts w:ascii="Times New Roman" w:hAnsi="Times New Roman" w:cs="Times New Roman"/>
          <w:sz w:val="28"/>
          <w:szCs w:val="28"/>
        </w:rPr>
      </w:pPr>
      <w:r w:rsidRPr="005C7976">
        <w:rPr>
          <w:rFonts w:ascii="Times New Roman" w:hAnsi="Times New Roman" w:cs="Times New Roman"/>
          <w:sz w:val="28"/>
          <w:szCs w:val="28"/>
        </w:rPr>
        <w:t xml:space="preserve">от </w:t>
      </w:r>
      <w:r>
        <w:rPr>
          <w:rFonts w:ascii="Times New Roman" w:hAnsi="Times New Roman" w:cs="Times New Roman"/>
          <w:sz w:val="28"/>
          <w:szCs w:val="28"/>
        </w:rPr>
        <w:t>07.11.2018</w:t>
      </w:r>
      <w:r w:rsidRPr="005C7976">
        <w:rPr>
          <w:rFonts w:ascii="Times New Roman" w:hAnsi="Times New Roman" w:cs="Times New Roman"/>
          <w:sz w:val="28"/>
          <w:szCs w:val="28"/>
        </w:rPr>
        <w:t xml:space="preserve">  № </w:t>
      </w:r>
      <w:r>
        <w:rPr>
          <w:rFonts w:ascii="Times New Roman" w:hAnsi="Times New Roman" w:cs="Times New Roman"/>
          <w:sz w:val="28"/>
          <w:szCs w:val="28"/>
        </w:rPr>
        <w:t>740</w:t>
      </w:r>
    </w:p>
    <w:p w:rsidR="005C7976" w:rsidRPr="005C7976" w:rsidRDefault="005C7976" w:rsidP="005C7976">
      <w:pPr>
        <w:spacing w:after="0" w:line="240" w:lineRule="auto"/>
        <w:jc w:val="both"/>
        <w:rPr>
          <w:rFonts w:ascii="Times New Roman" w:hAnsi="Times New Roman" w:cs="Times New Roman"/>
          <w:sz w:val="28"/>
          <w:szCs w:val="28"/>
        </w:rPr>
      </w:pPr>
      <w:r w:rsidRPr="005C7976">
        <w:rPr>
          <w:rFonts w:ascii="Times New Roman" w:hAnsi="Times New Roman" w:cs="Times New Roman"/>
          <w:sz w:val="28"/>
          <w:szCs w:val="28"/>
        </w:rPr>
        <w:t xml:space="preserve">Об утверждении схемы расположения </w:t>
      </w:r>
    </w:p>
    <w:p w:rsidR="005C7976" w:rsidRPr="005C7976" w:rsidRDefault="005C7976" w:rsidP="005C7976">
      <w:pPr>
        <w:spacing w:after="0" w:line="240" w:lineRule="auto"/>
        <w:jc w:val="both"/>
        <w:rPr>
          <w:rFonts w:ascii="Times New Roman" w:hAnsi="Times New Roman" w:cs="Times New Roman"/>
          <w:sz w:val="28"/>
          <w:szCs w:val="28"/>
        </w:rPr>
      </w:pPr>
      <w:r w:rsidRPr="005C7976">
        <w:rPr>
          <w:rFonts w:ascii="Times New Roman" w:hAnsi="Times New Roman" w:cs="Times New Roman"/>
          <w:sz w:val="28"/>
          <w:szCs w:val="28"/>
        </w:rPr>
        <w:t>земельного участка на кадастровом</w:t>
      </w:r>
    </w:p>
    <w:p w:rsidR="005C7976" w:rsidRPr="005C7976" w:rsidRDefault="005C7976" w:rsidP="005C7976">
      <w:pPr>
        <w:spacing w:after="0" w:line="240" w:lineRule="auto"/>
        <w:jc w:val="both"/>
        <w:rPr>
          <w:rFonts w:ascii="Times New Roman" w:hAnsi="Times New Roman" w:cs="Times New Roman"/>
          <w:sz w:val="28"/>
          <w:szCs w:val="28"/>
        </w:rPr>
      </w:pPr>
      <w:r w:rsidRPr="005C7976">
        <w:rPr>
          <w:rFonts w:ascii="Times New Roman" w:hAnsi="Times New Roman" w:cs="Times New Roman"/>
          <w:sz w:val="28"/>
          <w:szCs w:val="28"/>
        </w:rPr>
        <w:t xml:space="preserve">плане территории в кадастровом </w:t>
      </w:r>
    </w:p>
    <w:p w:rsidR="005C7976" w:rsidRPr="005C7976" w:rsidRDefault="005C7976" w:rsidP="005C7976">
      <w:pPr>
        <w:spacing w:after="0" w:line="240" w:lineRule="auto"/>
        <w:rPr>
          <w:rFonts w:ascii="Times New Roman" w:hAnsi="Times New Roman" w:cs="Times New Roman"/>
          <w:sz w:val="28"/>
          <w:szCs w:val="28"/>
        </w:rPr>
      </w:pPr>
      <w:r w:rsidRPr="005C7976">
        <w:rPr>
          <w:rFonts w:ascii="Times New Roman" w:hAnsi="Times New Roman" w:cs="Times New Roman"/>
          <w:sz w:val="28"/>
          <w:szCs w:val="28"/>
        </w:rPr>
        <w:t>квартале 34:22:020004, площадью</w:t>
      </w:r>
    </w:p>
    <w:p w:rsidR="005C7976" w:rsidRPr="005C7976" w:rsidRDefault="005C7976" w:rsidP="005C7976">
      <w:pPr>
        <w:spacing w:after="0" w:line="240" w:lineRule="auto"/>
        <w:rPr>
          <w:rFonts w:ascii="Times New Roman" w:hAnsi="Times New Roman" w:cs="Times New Roman"/>
          <w:sz w:val="28"/>
          <w:szCs w:val="28"/>
        </w:rPr>
      </w:pPr>
      <w:r w:rsidRPr="005C7976">
        <w:rPr>
          <w:rFonts w:ascii="Times New Roman" w:hAnsi="Times New Roman" w:cs="Times New Roman"/>
          <w:sz w:val="28"/>
          <w:szCs w:val="28"/>
        </w:rPr>
        <w:t>1378 кв.м.</w:t>
      </w:r>
    </w:p>
    <w:p w:rsidR="005C7976" w:rsidRPr="005C7976" w:rsidRDefault="005C7976" w:rsidP="005C7976">
      <w:pPr>
        <w:spacing w:after="0" w:line="240" w:lineRule="auto"/>
        <w:rPr>
          <w:rFonts w:ascii="Times New Roman" w:hAnsi="Times New Roman" w:cs="Times New Roman"/>
          <w:sz w:val="28"/>
          <w:szCs w:val="28"/>
        </w:rPr>
      </w:pPr>
    </w:p>
    <w:p w:rsidR="005C7976" w:rsidRPr="005C7976" w:rsidRDefault="005C7976" w:rsidP="005C7976">
      <w:pPr>
        <w:spacing w:after="0" w:line="240" w:lineRule="auto"/>
        <w:ind w:firstLine="709"/>
        <w:jc w:val="both"/>
        <w:rPr>
          <w:rFonts w:ascii="Times New Roman" w:hAnsi="Times New Roman" w:cs="Times New Roman"/>
          <w:sz w:val="28"/>
          <w:szCs w:val="28"/>
        </w:rPr>
      </w:pPr>
      <w:r w:rsidRPr="005C7976">
        <w:rPr>
          <w:rFonts w:ascii="Times New Roman" w:hAnsi="Times New Roman" w:cs="Times New Roman"/>
          <w:sz w:val="28"/>
          <w:szCs w:val="28"/>
        </w:rPr>
        <w:t>Рассмотрев заявление исполняющего обязанности директора ООО «</w:t>
      </w:r>
      <w:proofErr w:type="spellStart"/>
      <w:r w:rsidRPr="005C7976">
        <w:rPr>
          <w:rFonts w:ascii="Times New Roman" w:hAnsi="Times New Roman" w:cs="Times New Roman"/>
          <w:sz w:val="28"/>
          <w:szCs w:val="28"/>
        </w:rPr>
        <w:t>Киреево</w:t>
      </w:r>
      <w:proofErr w:type="spellEnd"/>
      <w:r w:rsidRPr="005C7976">
        <w:rPr>
          <w:rFonts w:ascii="Times New Roman" w:hAnsi="Times New Roman" w:cs="Times New Roman"/>
          <w:sz w:val="28"/>
          <w:szCs w:val="28"/>
        </w:rPr>
        <w:t xml:space="preserve">» Медведева Геннадия Валерьевича об утверждении схемы земельного участка кадастровом плане территории в кадастровом квартале 34:22:020004, находящегося в государственной не разграниченной собственности, в соответствии со ст.11.3, ст. 11.10 Земельного Кодекса Российской Федерации от 25 октября </w:t>
      </w:r>
      <w:smartTag w:uri="urn:schemas-microsoft-com:office:smarttags" w:element="metricconverter">
        <w:smartTagPr>
          <w:attr w:name="ProductID" w:val="2001 г"/>
        </w:smartTagPr>
        <w:r w:rsidRPr="005C7976">
          <w:rPr>
            <w:rFonts w:ascii="Times New Roman" w:hAnsi="Times New Roman" w:cs="Times New Roman"/>
            <w:sz w:val="28"/>
            <w:szCs w:val="28"/>
          </w:rPr>
          <w:t>2001 г</w:t>
        </w:r>
      </w:smartTag>
      <w:r w:rsidRPr="005C7976">
        <w:rPr>
          <w:rFonts w:ascii="Times New Roman" w:hAnsi="Times New Roman" w:cs="Times New Roman"/>
          <w:sz w:val="28"/>
          <w:szCs w:val="28"/>
        </w:rPr>
        <w:t xml:space="preserve">. №136-ФЗ, Федеральным законом от 13 июля </w:t>
      </w:r>
      <w:smartTag w:uri="urn:schemas-microsoft-com:office:smarttags" w:element="metricconverter">
        <w:smartTagPr>
          <w:attr w:name="ProductID" w:val="2015 г"/>
        </w:smartTagPr>
        <w:r w:rsidRPr="005C7976">
          <w:rPr>
            <w:rFonts w:ascii="Times New Roman" w:hAnsi="Times New Roman" w:cs="Times New Roman"/>
            <w:sz w:val="28"/>
            <w:szCs w:val="28"/>
          </w:rPr>
          <w:t>2015 г</w:t>
        </w:r>
      </w:smartTag>
      <w:r w:rsidRPr="005C7976">
        <w:rPr>
          <w:rFonts w:ascii="Times New Roman" w:hAnsi="Times New Roman" w:cs="Times New Roman"/>
          <w:sz w:val="28"/>
          <w:szCs w:val="28"/>
        </w:rPr>
        <w:t xml:space="preserve">. №218-ФЗ «О государственной регистрации недвижимости», п. 2 ст. 3.3 Федерального закона от 25 октября </w:t>
      </w:r>
      <w:smartTag w:uri="urn:schemas-microsoft-com:office:smarttags" w:element="metricconverter">
        <w:smartTagPr>
          <w:attr w:name="ProductID" w:val="2001 г"/>
        </w:smartTagPr>
        <w:r w:rsidRPr="005C7976">
          <w:rPr>
            <w:rFonts w:ascii="Times New Roman" w:hAnsi="Times New Roman" w:cs="Times New Roman"/>
            <w:sz w:val="28"/>
            <w:szCs w:val="28"/>
          </w:rPr>
          <w:t>2001 г</w:t>
        </w:r>
      </w:smartTag>
      <w:r w:rsidRPr="005C7976">
        <w:rPr>
          <w:rFonts w:ascii="Times New Roman" w:hAnsi="Times New Roman" w:cs="Times New Roman"/>
          <w:sz w:val="28"/>
          <w:szCs w:val="28"/>
        </w:rPr>
        <w:t>.  № 137-ФЗ «О введении в действие Земельного кодекса Российской Федерации»,</w:t>
      </w:r>
    </w:p>
    <w:p w:rsidR="005C7976" w:rsidRPr="005C7976" w:rsidRDefault="005C7976" w:rsidP="005C7976">
      <w:pPr>
        <w:pStyle w:val="ab"/>
        <w:spacing w:before="0" w:after="0"/>
        <w:rPr>
          <w:sz w:val="28"/>
          <w:szCs w:val="28"/>
        </w:rPr>
      </w:pPr>
      <w:r w:rsidRPr="005C7976">
        <w:rPr>
          <w:sz w:val="28"/>
          <w:szCs w:val="28"/>
        </w:rPr>
        <w:t>ПОСТАНОВЛЯЮ:</w:t>
      </w:r>
    </w:p>
    <w:p w:rsidR="005C7976" w:rsidRPr="005C7976" w:rsidRDefault="005C7976" w:rsidP="005C7976">
      <w:pPr>
        <w:spacing w:after="0" w:line="240" w:lineRule="auto"/>
        <w:ind w:firstLine="709"/>
        <w:jc w:val="both"/>
        <w:rPr>
          <w:rFonts w:ascii="Times New Roman" w:hAnsi="Times New Roman" w:cs="Times New Roman"/>
          <w:sz w:val="28"/>
          <w:szCs w:val="28"/>
        </w:rPr>
      </w:pPr>
      <w:r w:rsidRPr="005C7976">
        <w:rPr>
          <w:rFonts w:ascii="Times New Roman" w:hAnsi="Times New Roman" w:cs="Times New Roman"/>
          <w:sz w:val="28"/>
          <w:szCs w:val="28"/>
        </w:rPr>
        <w:t xml:space="preserve">1. Утвердить схему расположения земельного участка  на кадастровом плане территории в кадастровом квартале 34:22:020004, находящегося в государственной </w:t>
      </w:r>
      <w:proofErr w:type="spellStart"/>
      <w:r w:rsidRPr="005C7976">
        <w:rPr>
          <w:rFonts w:ascii="Times New Roman" w:hAnsi="Times New Roman" w:cs="Times New Roman"/>
          <w:sz w:val="28"/>
          <w:szCs w:val="28"/>
        </w:rPr>
        <w:t>неразграниченной</w:t>
      </w:r>
      <w:proofErr w:type="spellEnd"/>
      <w:r w:rsidRPr="005C7976">
        <w:rPr>
          <w:rFonts w:ascii="Times New Roman" w:hAnsi="Times New Roman" w:cs="Times New Roman"/>
          <w:sz w:val="28"/>
          <w:szCs w:val="28"/>
        </w:rPr>
        <w:t xml:space="preserve"> собственности, расположенного по адресу: Волгоградская область, Ольховский район, в административных границах Киреевского сельского поселения, площадью 1378 кв.м., в территориальной зоне сельскохозяйственных угодий (СХ-1),  категория земель — земли сельскохозяйственного назначения.</w:t>
      </w:r>
    </w:p>
    <w:p w:rsidR="005C7976" w:rsidRPr="005C7976" w:rsidRDefault="005C7976" w:rsidP="005C7976">
      <w:pPr>
        <w:spacing w:after="0" w:line="240" w:lineRule="auto"/>
        <w:ind w:firstLine="709"/>
        <w:jc w:val="both"/>
        <w:rPr>
          <w:rFonts w:ascii="Times New Roman" w:hAnsi="Times New Roman" w:cs="Times New Roman"/>
          <w:sz w:val="28"/>
          <w:szCs w:val="28"/>
        </w:rPr>
      </w:pPr>
      <w:r w:rsidRPr="005C7976">
        <w:rPr>
          <w:rFonts w:ascii="Times New Roman" w:hAnsi="Times New Roman" w:cs="Times New Roman"/>
          <w:sz w:val="28"/>
          <w:szCs w:val="28"/>
        </w:rPr>
        <w:t>2. Установить вид разрешенного использования (далее – вид), указанного в пункте 1 настоящего постановления, в соответствии с классификатором видов разрешенного использования земельных участков:</w:t>
      </w:r>
    </w:p>
    <w:p w:rsidR="005C7976" w:rsidRPr="005C7976" w:rsidRDefault="005C7976" w:rsidP="005C7976">
      <w:pPr>
        <w:pStyle w:val="af2"/>
        <w:rPr>
          <w:rFonts w:ascii="Times New Roman" w:hAnsi="Times New Roman" w:cs="Times New Roman"/>
          <w:sz w:val="28"/>
          <w:szCs w:val="28"/>
        </w:rPr>
      </w:pPr>
      <w:r w:rsidRPr="005C7976">
        <w:rPr>
          <w:rFonts w:ascii="Times New Roman" w:hAnsi="Times New Roman" w:cs="Times New Roman"/>
          <w:sz w:val="28"/>
          <w:szCs w:val="28"/>
        </w:rPr>
        <w:t xml:space="preserve">            –  назначение вида: Хранение и переработка сельскохозяйственной продукции;</w:t>
      </w:r>
    </w:p>
    <w:p w:rsidR="005C7976" w:rsidRPr="005C7976" w:rsidRDefault="005C7976" w:rsidP="005C7976">
      <w:pPr>
        <w:pStyle w:val="ConsPlusNormal"/>
        <w:jc w:val="both"/>
        <w:rPr>
          <w:sz w:val="28"/>
          <w:szCs w:val="28"/>
        </w:rPr>
      </w:pPr>
      <w:r w:rsidRPr="005C7976">
        <w:rPr>
          <w:sz w:val="28"/>
          <w:szCs w:val="28"/>
        </w:rPr>
        <w:t xml:space="preserve"> </w:t>
      </w:r>
      <w:r w:rsidRPr="005C7976">
        <w:rPr>
          <w:sz w:val="28"/>
          <w:szCs w:val="28"/>
        </w:rPr>
        <w:tab/>
        <w:t>– описание вида: Размещение зданий, сооружений, используемых для производства, хранения, первичной и глубокой переработки сельскохозяйственной продукции;</w:t>
      </w:r>
    </w:p>
    <w:p w:rsidR="005C7976" w:rsidRPr="005C7976" w:rsidRDefault="005C7976" w:rsidP="005C7976">
      <w:pPr>
        <w:pStyle w:val="ConsPlusNormal"/>
        <w:jc w:val="both"/>
        <w:rPr>
          <w:sz w:val="28"/>
          <w:szCs w:val="28"/>
        </w:rPr>
      </w:pPr>
      <w:r w:rsidRPr="005C7976">
        <w:rPr>
          <w:sz w:val="28"/>
          <w:szCs w:val="28"/>
        </w:rPr>
        <w:tab/>
        <w:t>– код вида: 1.15.</w:t>
      </w:r>
    </w:p>
    <w:p w:rsidR="005C7976" w:rsidRPr="005C7976" w:rsidRDefault="005C7976" w:rsidP="005C7976">
      <w:pPr>
        <w:pStyle w:val="ConsPlusNormal"/>
        <w:ind w:firstLine="708"/>
        <w:jc w:val="both"/>
        <w:rPr>
          <w:sz w:val="28"/>
          <w:szCs w:val="28"/>
        </w:rPr>
      </w:pPr>
      <w:r w:rsidRPr="005C7976">
        <w:rPr>
          <w:sz w:val="28"/>
          <w:szCs w:val="28"/>
        </w:rPr>
        <w:t>3. Срок действия настоящего постановления составляет два года.</w:t>
      </w:r>
    </w:p>
    <w:p w:rsidR="005C7976" w:rsidRPr="005C7976" w:rsidRDefault="005C7976" w:rsidP="005C7976">
      <w:pPr>
        <w:pStyle w:val="ConsPlusNormal"/>
        <w:ind w:firstLine="708"/>
        <w:jc w:val="both"/>
        <w:rPr>
          <w:sz w:val="28"/>
          <w:szCs w:val="28"/>
        </w:rPr>
      </w:pPr>
      <w:r w:rsidRPr="005C7976">
        <w:rPr>
          <w:sz w:val="28"/>
          <w:szCs w:val="28"/>
        </w:rPr>
        <w:t xml:space="preserve">4.Администрации Ольховского муниципального района Волгоградской области в срок не позднее пяти рабочих дней направить в ФГБУ «Федеральная кадастровая палата Федеральной службы государственной регистрации, кадастра и картографии» по Волгоградской области настоящее </w:t>
      </w:r>
      <w:r w:rsidRPr="005C7976">
        <w:rPr>
          <w:sz w:val="28"/>
          <w:szCs w:val="28"/>
        </w:rPr>
        <w:lastRenderedPageBreak/>
        <w:t>постановление с приложением схемы расположения земельного участка.</w:t>
      </w:r>
    </w:p>
    <w:p w:rsidR="005C7976" w:rsidRPr="005C7976" w:rsidRDefault="005C7976" w:rsidP="005C7976">
      <w:pPr>
        <w:spacing w:after="0" w:line="240" w:lineRule="auto"/>
        <w:ind w:firstLine="709"/>
        <w:jc w:val="both"/>
        <w:rPr>
          <w:rFonts w:ascii="Times New Roman" w:hAnsi="Times New Roman" w:cs="Times New Roman"/>
          <w:sz w:val="28"/>
          <w:szCs w:val="28"/>
        </w:rPr>
      </w:pPr>
      <w:r w:rsidRPr="005C7976">
        <w:rPr>
          <w:rFonts w:ascii="Times New Roman" w:hAnsi="Times New Roman" w:cs="Times New Roman"/>
          <w:sz w:val="28"/>
          <w:szCs w:val="28"/>
        </w:rPr>
        <w:t>5. Предоставить заявителю право обращения с заявлением без доверенности об осуществлении государственного кадастрового учета в связи с образованием земельного участка и установлением вида разрешенного использования земельного участка в филиале ФГБУ «Федеральная кадастровая палата Федеральной службы государственной регистрации, кадастра и картографии» по Волгоградской области.</w:t>
      </w:r>
    </w:p>
    <w:p w:rsidR="005C7976" w:rsidRPr="005C7976" w:rsidRDefault="005C7976" w:rsidP="005C7976">
      <w:pPr>
        <w:spacing w:after="0" w:line="240" w:lineRule="auto"/>
        <w:ind w:firstLine="720"/>
        <w:jc w:val="both"/>
        <w:rPr>
          <w:rFonts w:ascii="Times New Roman" w:hAnsi="Times New Roman" w:cs="Times New Roman"/>
          <w:sz w:val="28"/>
          <w:szCs w:val="28"/>
        </w:rPr>
      </w:pPr>
      <w:r w:rsidRPr="005C7976">
        <w:rPr>
          <w:rFonts w:ascii="Times New Roman" w:hAnsi="Times New Roman" w:cs="Times New Roman"/>
          <w:sz w:val="28"/>
          <w:szCs w:val="28"/>
        </w:rPr>
        <w:t>6.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5C7976" w:rsidRPr="005C7976" w:rsidRDefault="005C7976" w:rsidP="005C7976">
      <w:pPr>
        <w:spacing w:after="0" w:line="240" w:lineRule="auto"/>
        <w:ind w:firstLine="709"/>
        <w:jc w:val="both"/>
        <w:rPr>
          <w:rFonts w:ascii="Times New Roman" w:hAnsi="Times New Roman" w:cs="Times New Roman"/>
          <w:sz w:val="28"/>
          <w:szCs w:val="28"/>
        </w:rPr>
      </w:pPr>
      <w:r w:rsidRPr="005C7976">
        <w:rPr>
          <w:rFonts w:ascii="Times New Roman" w:hAnsi="Times New Roman" w:cs="Times New Roman"/>
          <w:sz w:val="28"/>
          <w:szCs w:val="28"/>
        </w:rPr>
        <w:t>7. Настоящее постановление вступает в силу с момента  его подписания.</w:t>
      </w:r>
    </w:p>
    <w:p w:rsidR="005C7976" w:rsidRPr="005C7976" w:rsidRDefault="005C7976" w:rsidP="005C7976">
      <w:pPr>
        <w:spacing w:after="0" w:line="240" w:lineRule="auto"/>
        <w:rPr>
          <w:rFonts w:ascii="Times New Roman" w:hAnsi="Times New Roman" w:cs="Times New Roman"/>
          <w:sz w:val="28"/>
          <w:szCs w:val="28"/>
        </w:rPr>
      </w:pPr>
    </w:p>
    <w:p w:rsidR="005C7976" w:rsidRPr="005C7976" w:rsidRDefault="005C7976" w:rsidP="005C7976">
      <w:pPr>
        <w:spacing w:after="0" w:line="240" w:lineRule="auto"/>
        <w:rPr>
          <w:rFonts w:ascii="Times New Roman" w:hAnsi="Times New Roman" w:cs="Times New Roman"/>
          <w:sz w:val="28"/>
          <w:szCs w:val="28"/>
        </w:rPr>
      </w:pPr>
    </w:p>
    <w:p w:rsidR="005C7976" w:rsidRDefault="005C7976" w:rsidP="005C7976">
      <w:pPr>
        <w:spacing w:after="0" w:line="240" w:lineRule="auto"/>
        <w:rPr>
          <w:rFonts w:ascii="Times New Roman" w:hAnsi="Times New Roman" w:cs="Times New Roman"/>
          <w:sz w:val="28"/>
          <w:szCs w:val="28"/>
        </w:rPr>
      </w:pPr>
    </w:p>
    <w:p w:rsidR="005C7976" w:rsidRDefault="005C7976" w:rsidP="005C7976">
      <w:pPr>
        <w:spacing w:after="0" w:line="240" w:lineRule="auto"/>
        <w:rPr>
          <w:rFonts w:ascii="Times New Roman" w:hAnsi="Times New Roman" w:cs="Times New Roman"/>
          <w:sz w:val="28"/>
          <w:szCs w:val="28"/>
        </w:rPr>
      </w:pPr>
    </w:p>
    <w:p w:rsidR="005C7976" w:rsidRDefault="005C7976" w:rsidP="005C7976">
      <w:pPr>
        <w:spacing w:after="0" w:line="240" w:lineRule="auto"/>
        <w:rPr>
          <w:rFonts w:ascii="Times New Roman" w:hAnsi="Times New Roman" w:cs="Times New Roman"/>
          <w:sz w:val="28"/>
          <w:szCs w:val="28"/>
        </w:rPr>
      </w:pPr>
    </w:p>
    <w:p w:rsidR="005C7976" w:rsidRPr="005C7976" w:rsidRDefault="005C7976" w:rsidP="005C7976">
      <w:pPr>
        <w:spacing w:after="0" w:line="240" w:lineRule="auto"/>
        <w:rPr>
          <w:rFonts w:ascii="Times New Roman" w:hAnsi="Times New Roman" w:cs="Times New Roman"/>
          <w:sz w:val="28"/>
          <w:szCs w:val="28"/>
        </w:rPr>
      </w:pPr>
    </w:p>
    <w:p w:rsidR="005C7976" w:rsidRPr="005C7976" w:rsidRDefault="005C7976" w:rsidP="005C7976">
      <w:pPr>
        <w:spacing w:after="0" w:line="240" w:lineRule="auto"/>
        <w:rPr>
          <w:rFonts w:ascii="Times New Roman" w:hAnsi="Times New Roman" w:cs="Times New Roman"/>
          <w:sz w:val="28"/>
          <w:szCs w:val="28"/>
        </w:rPr>
      </w:pPr>
    </w:p>
    <w:p w:rsidR="005C7976" w:rsidRPr="005C7976" w:rsidRDefault="005C7976" w:rsidP="005C7976">
      <w:pPr>
        <w:spacing w:after="0" w:line="240" w:lineRule="auto"/>
        <w:jc w:val="both"/>
        <w:rPr>
          <w:rFonts w:ascii="Times New Roman" w:hAnsi="Times New Roman" w:cs="Times New Roman"/>
          <w:sz w:val="28"/>
          <w:szCs w:val="28"/>
        </w:rPr>
      </w:pPr>
      <w:r w:rsidRPr="005C7976">
        <w:rPr>
          <w:rFonts w:ascii="Times New Roman" w:hAnsi="Times New Roman" w:cs="Times New Roman"/>
          <w:sz w:val="28"/>
          <w:szCs w:val="28"/>
        </w:rPr>
        <w:t xml:space="preserve">Глава Ольховского   </w:t>
      </w:r>
    </w:p>
    <w:p w:rsidR="005C7976" w:rsidRPr="005C7976" w:rsidRDefault="005C7976" w:rsidP="005C7976">
      <w:pPr>
        <w:spacing w:after="0" w:line="240" w:lineRule="auto"/>
        <w:jc w:val="both"/>
        <w:rPr>
          <w:rFonts w:ascii="Times New Roman" w:hAnsi="Times New Roman" w:cs="Times New Roman"/>
          <w:sz w:val="28"/>
          <w:szCs w:val="28"/>
        </w:rPr>
      </w:pPr>
      <w:r w:rsidRPr="005C7976">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5C7976">
        <w:rPr>
          <w:rFonts w:ascii="Times New Roman" w:hAnsi="Times New Roman" w:cs="Times New Roman"/>
          <w:sz w:val="28"/>
          <w:szCs w:val="28"/>
        </w:rPr>
        <w:t xml:space="preserve">    А.  В. Солонин</w:t>
      </w:r>
    </w:p>
    <w:p w:rsidR="005C7976" w:rsidRDefault="005C7976" w:rsidP="005C7976">
      <w:pPr>
        <w:jc w:val="both"/>
        <w:rPr>
          <w:szCs w:val="28"/>
        </w:rPr>
      </w:pPr>
    </w:p>
    <w:p w:rsidR="005C7976" w:rsidRDefault="005C7976" w:rsidP="005C7976">
      <w:pPr>
        <w:jc w:val="both"/>
        <w:rPr>
          <w:szCs w:val="28"/>
        </w:rPr>
      </w:pPr>
    </w:p>
    <w:p w:rsidR="005C7976" w:rsidRDefault="005C7976" w:rsidP="005C7976">
      <w:pPr>
        <w:rPr>
          <w:szCs w:val="28"/>
        </w:rPr>
      </w:pPr>
    </w:p>
    <w:p w:rsidR="005C7976" w:rsidRDefault="005C7976" w:rsidP="006C1D00">
      <w:pPr>
        <w:jc w:val="both"/>
        <w:rPr>
          <w:szCs w:val="28"/>
        </w:rPr>
      </w:pPr>
    </w:p>
    <w:p w:rsidR="006C1D00" w:rsidRDefault="006C1D00" w:rsidP="006C1D00">
      <w:pPr>
        <w:jc w:val="both"/>
        <w:rPr>
          <w:szCs w:val="28"/>
        </w:rPr>
      </w:pPr>
    </w:p>
    <w:p w:rsidR="006C1D00" w:rsidRDefault="006C1D00" w:rsidP="006C1D00">
      <w:pPr>
        <w:jc w:val="both"/>
        <w:rPr>
          <w:szCs w:val="28"/>
        </w:rPr>
      </w:pPr>
    </w:p>
    <w:p w:rsidR="006C1D00" w:rsidRDefault="006C1D00" w:rsidP="006C1D00">
      <w:pPr>
        <w:pStyle w:val="a7"/>
        <w:jc w:val="both"/>
        <w:rPr>
          <w:rFonts w:ascii="Times New Roman" w:hAnsi="Times New Roman"/>
          <w:sz w:val="28"/>
          <w:szCs w:val="28"/>
        </w:rPr>
      </w:pPr>
    </w:p>
    <w:p w:rsidR="00124D62" w:rsidRDefault="00124D62" w:rsidP="006C1D00">
      <w:pPr>
        <w:pStyle w:val="a7"/>
        <w:jc w:val="both"/>
        <w:rPr>
          <w:rFonts w:ascii="Times New Roman" w:hAnsi="Times New Roman"/>
          <w:sz w:val="28"/>
          <w:szCs w:val="28"/>
        </w:rPr>
      </w:pPr>
    </w:p>
    <w:p w:rsidR="00124D62" w:rsidRDefault="00124D62" w:rsidP="006C1D00">
      <w:pPr>
        <w:pStyle w:val="a7"/>
        <w:jc w:val="both"/>
        <w:rPr>
          <w:rFonts w:ascii="Times New Roman" w:hAnsi="Times New Roman"/>
          <w:sz w:val="28"/>
          <w:szCs w:val="28"/>
        </w:rPr>
      </w:pPr>
    </w:p>
    <w:p w:rsidR="00124D62" w:rsidRDefault="00124D62" w:rsidP="006C1D00">
      <w:pPr>
        <w:pStyle w:val="a7"/>
        <w:jc w:val="both"/>
        <w:rPr>
          <w:rFonts w:ascii="Times New Roman" w:hAnsi="Times New Roman"/>
          <w:sz w:val="28"/>
          <w:szCs w:val="28"/>
        </w:rPr>
      </w:pPr>
    </w:p>
    <w:p w:rsidR="00124D62" w:rsidRDefault="00124D62" w:rsidP="006C1D00">
      <w:pPr>
        <w:pStyle w:val="a7"/>
        <w:jc w:val="both"/>
        <w:rPr>
          <w:rFonts w:ascii="Times New Roman" w:hAnsi="Times New Roman"/>
          <w:sz w:val="28"/>
          <w:szCs w:val="28"/>
        </w:rPr>
      </w:pPr>
    </w:p>
    <w:p w:rsidR="00124D62" w:rsidRDefault="00124D62" w:rsidP="006C1D00">
      <w:pPr>
        <w:pStyle w:val="a7"/>
        <w:jc w:val="both"/>
        <w:rPr>
          <w:rFonts w:ascii="Times New Roman" w:hAnsi="Times New Roman"/>
          <w:sz w:val="28"/>
          <w:szCs w:val="28"/>
        </w:rPr>
      </w:pPr>
    </w:p>
    <w:p w:rsidR="00124D62" w:rsidRDefault="00124D62" w:rsidP="006C1D00">
      <w:pPr>
        <w:pStyle w:val="a7"/>
        <w:jc w:val="both"/>
        <w:rPr>
          <w:rFonts w:ascii="Times New Roman" w:hAnsi="Times New Roman"/>
          <w:sz w:val="28"/>
          <w:szCs w:val="28"/>
        </w:rPr>
      </w:pPr>
    </w:p>
    <w:p w:rsidR="00124D62" w:rsidRDefault="00124D62" w:rsidP="006C1D00">
      <w:pPr>
        <w:pStyle w:val="a7"/>
        <w:jc w:val="both"/>
        <w:rPr>
          <w:rFonts w:ascii="Times New Roman" w:hAnsi="Times New Roman"/>
          <w:sz w:val="28"/>
          <w:szCs w:val="28"/>
        </w:rPr>
      </w:pPr>
    </w:p>
    <w:p w:rsidR="00124D62" w:rsidRDefault="00124D62" w:rsidP="006C1D00">
      <w:pPr>
        <w:pStyle w:val="a7"/>
        <w:jc w:val="both"/>
        <w:rPr>
          <w:rFonts w:ascii="Times New Roman" w:hAnsi="Times New Roman"/>
          <w:sz w:val="28"/>
          <w:szCs w:val="28"/>
        </w:rPr>
      </w:pPr>
    </w:p>
    <w:p w:rsidR="00124D62" w:rsidRDefault="00124D62" w:rsidP="006C1D00">
      <w:pPr>
        <w:pStyle w:val="a7"/>
        <w:jc w:val="both"/>
        <w:rPr>
          <w:rFonts w:ascii="Times New Roman" w:hAnsi="Times New Roman"/>
          <w:sz w:val="28"/>
          <w:szCs w:val="28"/>
        </w:rPr>
      </w:pPr>
    </w:p>
    <w:p w:rsidR="00124D62" w:rsidRDefault="00124D62" w:rsidP="006C1D00">
      <w:pPr>
        <w:pStyle w:val="a7"/>
        <w:jc w:val="both"/>
        <w:rPr>
          <w:rFonts w:ascii="Times New Roman" w:hAnsi="Times New Roman"/>
          <w:sz w:val="28"/>
          <w:szCs w:val="28"/>
        </w:rPr>
      </w:pPr>
    </w:p>
    <w:p w:rsidR="00124D62" w:rsidRDefault="00124D62" w:rsidP="006C1D00">
      <w:pPr>
        <w:pStyle w:val="a7"/>
        <w:jc w:val="both"/>
        <w:rPr>
          <w:rFonts w:ascii="Times New Roman" w:hAnsi="Times New Roman"/>
          <w:sz w:val="28"/>
          <w:szCs w:val="28"/>
        </w:rPr>
      </w:pPr>
    </w:p>
    <w:p w:rsidR="00124D62" w:rsidRDefault="00124D62" w:rsidP="006C1D00">
      <w:pPr>
        <w:pStyle w:val="a7"/>
        <w:jc w:val="both"/>
        <w:rPr>
          <w:rFonts w:ascii="Times New Roman" w:hAnsi="Times New Roman"/>
          <w:sz w:val="28"/>
          <w:szCs w:val="28"/>
        </w:rPr>
      </w:pPr>
    </w:p>
    <w:p w:rsidR="00124D62" w:rsidRDefault="00124D62" w:rsidP="006C1D00">
      <w:pPr>
        <w:pStyle w:val="a7"/>
        <w:jc w:val="both"/>
        <w:rPr>
          <w:rFonts w:ascii="Times New Roman" w:hAnsi="Times New Roman"/>
          <w:sz w:val="28"/>
          <w:szCs w:val="28"/>
        </w:rPr>
      </w:pPr>
    </w:p>
    <w:p w:rsidR="00124D62" w:rsidRPr="00124D62" w:rsidRDefault="00124D62" w:rsidP="00124D62">
      <w:pPr>
        <w:spacing w:after="0" w:line="240" w:lineRule="auto"/>
        <w:jc w:val="center"/>
        <w:rPr>
          <w:rFonts w:ascii="Times New Roman" w:hAnsi="Times New Roman" w:cs="Times New Roman"/>
          <w:sz w:val="28"/>
          <w:szCs w:val="28"/>
        </w:rPr>
      </w:pPr>
      <w:r w:rsidRPr="00124D62">
        <w:rPr>
          <w:rFonts w:ascii="Times New Roman" w:hAnsi="Times New Roman" w:cs="Times New Roman"/>
          <w:sz w:val="28"/>
          <w:szCs w:val="28"/>
        </w:rPr>
        <w:lastRenderedPageBreak/>
        <w:t>АДМИНИСТРАЦИЯ ОЛЬХОВСКОГО</w:t>
      </w:r>
    </w:p>
    <w:p w:rsidR="00124D62" w:rsidRPr="00124D62" w:rsidRDefault="00124D62" w:rsidP="00124D62">
      <w:pPr>
        <w:spacing w:after="0" w:line="240" w:lineRule="auto"/>
        <w:jc w:val="center"/>
        <w:rPr>
          <w:rFonts w:ascii="Times New Roman" w:hAnsi="Times New Roman" w:cs="Times New Roman"/>
          <w:sz w:val="28"/>
          <w:szCs w:val="28"/>
        </w:rPr>
      </w:pPr>
      <w:r w:rsidRPr="00124D62">
        <w:rPr>
          <w:rFonts w:ascii="Times New Roman" w:hAnsi="Times New Roman" w:cs="Times New Roman"/>
          <w:sz w:val="28"/>
          <w:szCs w:val="28"/>
        </w:rPr>
        <w:t>МУНИЦИПАЛЬНОГО РАЙОНА</w:t>
      </w:r>
    </w:p>
    <w:p w:rsidR="00124D62" w:rsidRPr="00124D62" w:rsidRDefault="00124D62" w:rsidP="00124D62">
      <w:pPr>
        <w:spacing w:after="0" w:line="240" w:lineRule="auto"/>
        <w:jc w:val="center"/>
        <w:rPr>
          <w:rFonts w:ascii="Times New Roman" w:hAnsi="Times New Roman" w:cs="Times New Roman"/>
          <w:sz w:val="28"/>
          <w:szCs w:val="28"/>
        </w:rPr>
      </w:pPr>
      <w:r w:rsidRPr="00124D62">
        <w:rPr>
          <w:rFonts w:ascii="Times New Roman" w:hAnsi="Times New Roman" w:cs="Times New Roman"/>
          <w:sz w:val="28"/>
          <w:szCs w:val="28"/>
        </w:rPr>
        <w:t>ВОЛГОГРАДСКОЙ ОБЛАСТИ</w:t>
      </w:r>
    </w:p>
    <w:p w:rsidR="00124D62" w:rsidRPr="00124D62" w:rsidRDefault="00124D62" w:rsidP="00124D62">
      <w:pPr>
        <w:spacing w:after="0" w:line="240" w:lineRule="auto"/>
        <w:jc w:val="center"/>
        <w:rPr>
          <w:rFonts w:ascii="Times New Roman" w:hAnsi="Times New Roman" w:cs="Times New Roman"/>
          <w:sz w:val="28"/>
          <w:szCs w:val="28"/>
        </w:rPr>
      </w:pPr>
      <w:r w:rsidRPr="00124D62">
        <w:rPr>
          <w:rFonts w:ascii="Times New Roman" w:hAnsi="Times New Roman" w:cs="Times New Roman"/>
          <w:sz w:val="28"/>
          <w:szCs w:val="28"/>
        </w:rPr>
        <w:t>___________________________________________________________</w:t>
      </w:r>
    </w:p>
    <w:p w:rsidR="00124D62" w:rsidRPr="00124D62" w:rsidRDefault="00124D62" w:rsidP="00124D62">
      <w:pPr>
        <w:spacing w:after="0" w:line="240" w:lineRule="auto"/>
        <w:jc w:val="center"/>
        <w:rPr>
          <w:rFonts w:ascii="Times New Roman" w:hAnsi="Times New Roman" w:cs="Times New Roman"/>
          <w:sz w:val="28"/>
          <w:szCs w:val="28"/>
        </w:rPr>
      </w:pPr>
      <w:r w:rsidRPr="00124D62">
        <w:rPr>
          <w:rFonts w:ascii="Times New Roman" w:hAnsi="Times New Roman" w:cs="Times New Roman"/>
          <w:sz w:val="28"/>
          <w:szCs w:val="28"/>
        </w:rPr>
        <w:t>ПОСТАНОВЛЕНИЕ</w:t>
      </w:r>
    </w:p>
    <w:p w:rsidR="00124D62" w:rsidRPr="00124D62" w:rsidRDefault="00124D62" w:rsidP="00124D62">
      <w:pPr>
        <w:spacing w:after="0" w:line="240" w:lineRule="auto"/>
        <w:rPr>
          <w:rFonts w:ascii="Times New Roman" w:hAnsi="Times New Roman" w:cs="Times New Roman"/>
          <w:sz w:val="28"/>
          <w:szCs w:val="28"/>
        </w:rPr>
      </w:pPr>
    </w:p>
    <w:p w:rsidR="00124D62" w:rsidRPr="00124D62" w:rsidRDefault="00124D62" w:rsidP="00124D62">
      <w:pPr>
        <w:spacing w:after="0" w:line="240" w:lineRule="auto"/>
        <w:rPr>
          <w:rFonts w:ascii="Times New Roman" w:hAnsi="Times New Roman" w:cs="Times New Roman"/>
          <w:sz w:val="28"/>
          <w:szCs w:val="28"/>
        </w:rPr>
      </w:pPr>
    </w:p>
    <w:p w:rsidR="00124D62" w:rsidRPr="00124D62" w:rsidRDefault="00124D62" w:rsidP="00124D62">
      <w:pPr>
        <w:spacing w:after="0" w:line="240" w:lineRule="auto"/>
        <w:rPr>
          <w:rFonts w:ascii="Times New Roman" w:hAnsi="Times New Roman" w:cs="Times New Roman"/>
          <w:sz w:val="28"/>
          <w:szCs w:val="28"/>
        </w:rPr>
      </w:pPr>
      <w:r w:rsidRPr="00124D62">
        <w:rPr>
          <w:rFonts w:ascii="Times New Roman" w:hAnsi="Times New Roman" w:cs="Times New Roman"/>
          <w:sz w:val="28"/>
          <w:szCs w:val="28"/>
        </w:rPr>
        <w:t xml:space="preserve">от </w:t>
      </w:r>
      <w:r>
        <w:rPr>
          <w:rFonts w:ascii="Times New Roman" w:hAnsi="Times New Roman" w:cs="Times New Roman"/>
          <w:sz w:val="28"/>
          <w:szCs w:val="28"/>
        </w:rPr>
        <w:t xml:space="preserve">07.11.2018 </w:t>
      </w:r>
      <w:r w:rsidRPr="00124D62">
        <w:rPr>
          <w:rFonts w:ascii="Times New Roman" w:hAnsi="Times New Roman" w:cs="Times New Roman"/>
          <w:sz w:val="28"/>
          <w:szCs w:val="28"/>
        </w:rPr>
        <w:t xml:space="preserve"> №</w:t>
      </w:r>
      <w:r>
        <w:rPr>
          <w:rFonts w:ascii="Times New Roman" w:hAnsi="Times New Roman" w:cs="Times New Roman"/>
          <w:sz w:val="28"/>
          <w:szCs w:val="28"/>
        </w:rPr>
        <w:t xml:space="preserve"> 738</w:t>
      </w:r>
      <w:r w:rsidRPr="00124D62">
        <w:rPr>
          <w:rFonts w:ascii="Times New Roman" w:hAnsi="Times New Roman" w:cs="Times New Roman"/>
          <w:sz w:val="28"/>
          <w:szCs w:val="28"/>
        </w:rPr>
        <w:t xml:space="preserve"> </w:t>
      </w:r>
    </w:p>
    <w:p w:rsidR="00124D62" w:rsidRPr="00124D62" w:rsidRDefault="00124D62" w:rsidP="00124D62">
      <w:pPr>
        <w:spacing w:after="0" w:line="240" w:lineRule="auto"/>
        <w:jc w:val="both"/>
        <w:rPr>
          <w:rFonts w:ascii="Times New Roman" w:hAnsi="Times New Roman" w:cs="Times New Roman"/>
          <w:sz w:val="28"/>
          <w:szCs w:val="28"/>
        </w:rPr>
      </w:pPr>
      <w:r w:rsidRPr="00124D62">
        <w:rPr>
          <w:rFonts w:ascii="Times New Roman" w:hAnsi="Times New Roman" w:cs="Times New Roman"/>
          <w:sz w:val="28"/>
          <w:szCs w:val="28"/>
        </w:rPr>
        <w:t xml:space="preserve">Об утверждении схемы расположения </w:t>
      </w:r>
    </w:p>
    <w:p w:rsidR="00124D62" w:rsidRPr="00124D62" w:rsidRDefault="00124D62" w:rsidP="00124D62">
      <w:pPr>
        <w:spacing w:after="0" w:line="240" w:lineRule="auto"/>
        <w:jc w:val="both"/>
        <w:rPr>
          <w:rFonts w:ascii="Times New Roman" w:hAnsi="Times New Roman" w:cs="Times New Roman"/>
          <w:sz w:val="28"/>
          <w:szCs w:val="28"/>
        </w:rPr>
      </w:pPr>
      <w:r w:rsidRPr="00124D62">
        <w:rPr>
          <w:rFonts w:ascii="Times New Roman" w:hAnsi="Times New Roman" w:cs="Times New Roman"/>
          <w:sz w:val="28"/>
          <w:szCs w:val="28"/>
        </w:rPr>
        <w:t>земельного участка на кадастровом</w:t>
      </w:r>
    </w:p>
    <w:p w:rsidR="00124D62" w:rsidRPr="00124D62" w:rsidRDefault="00124D62" w:rsidP="00124D62">
      <w:pPr>
        <w:spacing w:after="0" w:line="240" w:lineRule="auto"/>
        <w:jc w:val="both"/>
        <w:rPr>
          <w:rFonts w:ascii="Times New Roman" w:hAnsi="Times New Roman" w:cs="Times New Roman"/>
          <w:sz w:val="28"/>
          <w:szCs w:val="28"/>
        </w:rPr>
      </w:pPr>
      <w:r w:rsidRPr="00124D62">
        <w:rPr>
          <w:rFonts w:ascii="Times New Roman" w:hAnsi="Times New Roman" w:cs="Times New Roman"/>
          <w:sz w:val="28"/>
          <w:szCs w:val="28"/>
        </w:rPr>
        <w:t xml:space="preserve">плане территории в кадастровом </w:t>
      </w:r>
    </w:p>
    <w:p w:rsidR="00124D62" w:rsidRPr="00124D62" w:rsidRDefault="00124D62" w:rsidP="00124D62">
      <w:pPr>
        <w:spacing w:after="0" w:line="240" w:lineRule="auto"/>
        <w:rPr>
          <w:rFonts w:ascii="Times New Roman" w:hAnsi="Times New Roman" w:cs="Times New Roman"/>
          <w:sz w:val="28"/>
          <w:szCs w:val="28"/>
        </w:rPr>
      </w:pPr>
      <w:r w:rsidRPr="00124D62">
        <w:rPr>
          <w:rFonts w:ascii="Times New Roman" w:hAnsi="Times New Roman" w:cs="Times New Roman"/>
          <w:sz w:val="28"/>
          <w:szCs w:val="28"/>
        </w:rPr>
        <w:t>квартале 34:22:020001, площадью</w:t>
      </w:r>
    </w:p>
    <w:p w:rsidR="00124D62" w:rsidRPr="00124D62" w:rsidRDefault="00124D62" w:rsidP="00124D62">
      <w:pPr>
        <w:spacing w:after="0" w:line="240" w:lineRule="auto"/>
        <w:rPr>
          <w:rFonts w:ascii="Times New Roman" w:hAnsi="Times New Roman" w:cs="Times New Roman"/>
          <w:sz w:val="28"/>
          <w:szCs w:val="28"/>
        </w:rPr>
      </w:pPr>
      <w:r w:rsidRPr="00124D62">
        <w:rPr>
          <w:rFonts w:ascii="Times New Roman" w:hAnsi="Times New Roman" w:cs="Times New Roman"/>
          <w:sz w:val="28"/>
          <w:szCs w:val="28"/>
        </w:rPr>
        <w:t>4368 кв.м.</w:t>
      </w:r>
    </w:p>
    <w:p w:rsidR="00124D62" w:rsidRPr="00124D62" w:rsidRDefault="00124D62" w:rsidP="00124D62">
      <w:pPr>
        <w:spacing w:after="0" w:line="240" w:lineRule="auto"/>
        <w:rPr>
          <w:rFonts w:ascii="Times New Roman" w:hAnsi="Times New Roman" w:cs="Times New Roman"/>
          <w:sz w:val="28"/>
          <w:szCs w:val="28"/>
        </w:rPr>
      </w:pPr>
    </w:p>
    <w:p w:rsidR="00124D62" w:rsidRPr="00124D62" w:rsidRDefault="00124D62" w:rsidP="00124D62">
      <w:pPr>
        <w:spacing w:after="0" w:line="240" w:lineRule="auto"/>
        <w:ind w:firstLine="709"/>
        <w:jc w:val="both"/>
        <w:rPr>
          <w:rFonts w:ascii="Times New Roman" w:hAnsi="Times New Roman" w:cs="Times New Roman"/>
          <w:sz w:val="28"/>
          <w:szCs w:val="28"/>
        </w:rPr>
      </w:pPr>
      <w:r w:rsidRPr="00124D62">
        <w:rPr>
          <w:rFonts w:ascii="Times New Roman" w:hAnsi="Times New Roman" w:cs="Times New Roman"/>
          <w:sz w:val="28"/>
          <w:szCs w:val="28"/>
        </w:rPr>
        <w:t>Рассмотрев заявление исполняющего обязанности директора ООО «</w:t>
      </w:r>
      <w:proofErr w:type="spellStart"/>
      <w:r w:rsidRPr="00124D62">
        <w:rPr>
          <w:rFonts w:ascii="Times New Roman" w:hAnsi="Times New Roman" w:cs="Times New Roman"/>
          <w:sz w:val="28"/>
          <w:szCs w:val="28"/>
        </w:rPr>
        <w:t>Киреево</w:t>
      </w:r>
      <w:proofErr w:type="spellEnd"/>
      <w:r w:rsidRPr="00124D62">
        <w:rPr>
          <w:rFonts w:ascii="Times New Roman" w:hAnsi="Times New Roman" w:cs="Times New Roman"/>
          <w:sz w:val="28"/>
          <w:szCs w:val="28"/>
        </w:rPr>
        <w:t xml:space="preserve">» Медведева Геннадия Валерьевича об утверждении схемы земельного участка кадастровом плане территории в кадастровом квартале 34:22:020001, находящегося в государственной не разграниченной собственности, в соответствии со ст.11.3, ст. 11.10 Земельного Кодекса Российской Федерации от 25 октября </w:t>
      </w:r>
      <w:smartTag w:uri="urn:schemas-microsoft-com:office:smarttags" w:element="metricconverter">
        <w:smartTagPr>
          <w:attr w:name="ProductID" w:val="2001 г"/>
        </w:smartTagPr>
        <w:r w:rsidRPr="00124D62">
          <w:rPr>
            <w:rFonts w:ascii="Times New Roman" w:hAnsi="Times New Roman" w:cs="Times New Roman"/>
            <w:sz w:val="28"/>
            <w:szCs w:val="28"/>
          </w:rPr>
          <w:t>2001 г</w:t>
        </w:r>
      </w:smartTag>
      <w:r w:rsidRPr="00124D62">
        <w:rPr>
          <w:rFonts w:ascii="Times New Roman" w:hAnsi="Times New Roman" w:cs="Times New Roman"/>
          <w:sz w:val="28"/>
          <w:szCs w:val="28"/>
        </w:rPr>
        <w:t xml:space="preserve">. №136-ФЗ, Федеральным законом от 13 июля </w:t>
      </w:r>
      <w:smartTag w:uri="urn:schemas-microsoft-com:office:smarttags" w:element="metricconverter">
        <w:smartTagPr>
          <w:attr w:name="ProductID" w:val="2015 г"/>
        </w:smartTagPr>
        <w:r w:rsidRPr="00124D62">
          <w:rPr>
            <w:rFonts w:ascii="Times New Roman" w:hAnsi="Times New Roman" w:cs="Times New Roman"/>
            <w:sz w:val="28"/>
            <w:szCs w:val="28"/>
          </w:rPr>
          <w:t>2015 г</w:t>
        </w:r>
      </w:smartTag>
      <w:r w:rsidRPr="00124D62">
        <w:rPr>
          <w:rFonts w:ascii="Times New Roman" w:hAnsi="Times New Roman" w:cs="Times New Roman"/>
          <w:sz w:val="28"/>
          <w:szCs w:val="28"/>
        </w:rPr>
        <w:t xml:space="preserve">. №218-ФЗ «О государственной регистрации недвижимости», п. 2 ст. 3.3 Федерального закона от 25 октября </w:t>
      </w:r>
      <w:smartTag w:uri="urn:schemas-microsoft-com:office:smarttags" w:element="metricconverter">
        <w:smartTagPr>
          <w:attr w:name="ProductID" w:val="2001 г"/>
        </w:smartTagPr>
        <w:r w:rsidRPr="00124D62">
          <w:rPr>
            <w:rFonts w:ascii="Times New Roman" w:hAnsi="Times New Roman" w:cs="Times New Roman"/>
            <w:sz w:val="28"/>
            <w:szCs w:val="28"/>
          </w:rPr>
          <w:t>2001 г</w:t>
        </w:r>
      </w:smartTag>
      <w:r w:rsidRPr="00124D62">
        <w:rPr>
          <w:rFonts w:ascii="Times New Roman" w:hAnsi="Times New Roman" w:cs="Times New Roman"/>
          <w:sz w:val="28"/>
          <w:szCs w:val="28"/>
        </w:rPr>
        <w:t>.  № 137-ФЗ «О введении в действие Земельного кодекса Российской Федерации»,</w:t>
      </w:r>
    </w:p>
    <w:p w:rsidR="00124D62" w:rsidRPr="00124D62" w:rsidRDefault="00124D62" w:rsidP="00124D62">
      <w:pPr>
        <w:pStyle w:val="ab"/>
        <w:spacing w:before="0" w:after="0"/>
        <w:rPr>
          <w:sz w:val="28"/>
          <w:szCs w:val="28"/>
        </w:rPr>
      </w:pPr>
      <w:r w:rsidRPr="00124D62">
        <w:rPr>
          <w:sz w:val="28"/>
          <w:szCs w:val="28"/>
        </w:rPr>
        <w:t>ПОСТАНОВЛЯЮ:</w:t>
      </w:r>
    </w:p>
    <w:p w:rsidR="00124D62" w:rsidRPr="00124D62" w:rsidRDefault="00124D62" w:rsidP="00124D62">
      <w:pPr>
        <w:spacing w:after="0" w:line="240" w:lineRule="auto"/>
        <w:ind w:firstLine="709"/>
        <w:jc w:val="both"/>
        <w:rPr>
          <w:rFonts w:ascii="Times New Roman" w:hAnsi="Times New Roman" w:cs="Times New Roman"/>
          <w:sz w:val="28"/>
          <w:szCs w:val="28"/>
        </w:rPr>
      </w:pPr>
      <w:r w:rsidRPr="00124D62">
        <w:rPr>
          <w:rFonts w:ascii="Times New Roman" w:hAnsi="Times New Roman" w:cs="Times New Roman"/>
          <w:sz w:val="28"/>
          <w:szCs w:val="28"/>
        </w:rPr>
        <w:t xml:space="preserve">1. Утвердить схему расположения земельного участка  на кадастровом плане территории в кадастровом квартале 34:22:020001, находящегося в государственной </w:t>
      </w:r>
      <w:proofErr w:type="spellStart"/>
      <w:r w:rsidRPr="00124D62">
        <w:rPr>
          <w:rFonts w:ascii="Times New Roman" w:hAnsi="Times New Roman" w:cs="Times New Roman"/>
          <w:sz w:val="28"/>
          <w:szCs w:val="28"/>
        </w:rPr>
        <w:t>неразграниченной</w:t>
      </w:r>
      <w:proofErr w:type="spellEnd"/>
      <w:r w:rsidRPr="00124D62">
        <w:rPr>
          <w:rFonts w:ascii="Times New Roman" w:hAnsi="Times New Roman" w:cs="Times New Roman"/>
          <w:sz w:val="28"/>
          <w:szCs w:val="28"/>
        </w:rPr>
        <w:t xml:space="preserve"> собственности, расположенного по адресу: Волгоградская область, Ольховский район, с. </w:t>
      </w:r>
      <w:proofErr w:type="spellStart"/>
      <w:r w:rsidRPr="00124D62">
        <w:rPr>
          <w:rFonts w:ascii="Times New Roman" w:hAnsi="Times New Roman" w:cs="Times New Roman"/>
          <w:sz w:val="28"/>
          <w:szCs w:val="28"/>
        </w:rPr>
        <w:t>Киреево</w:t>
      </w:r>
      <w:proofErr w:type="spellEnd"/>
      <w:r w:rsidRPr="00124D62">
        <w:rPr>
          <w:rFonts w:ascii="Times New Roman" w:hAnsi="Times New Roman" w:cs="Times New Roman"/>
          <w:sz w:val="28"/>
          <w:szCs w:val="28"/>
        </w:rPr>
        <w:t xml:space="preserve">, площадью 4368 кв.м., в территориальной зоне размещения объектов </w:t>
      </w:r>
      <w:proofErr w:type="spellStart"/>
      <w:r w:rsidRPr="00124D62">
        <w:rPr>
          <w:rFonts w:ascii="Times New Roman" w:hAnsi="Times New Roman" w:cs="Times New Roman"/>
          <w:sz w:val="28"/>
          <w:szCs w:val="28"/>
        </w:rPr>
        <w:t>коммунально</w:t>
      </w:r>
      <w:proofErr w:type="spellEnd"/>
      <w:r w:rsidRPr="00124D62">
        <w:rPr>
          <w:rFonts w:ascii="Times New Roman" w:hAnsi="Times New Roman" w:cs="Times New Roman"/>
          <w:sz w:val="28"/>
          <w:szCs w:val="28"/>
        </w:rPr>
        <w:t xml:space="preserve"> – складского назначения (П-2),  категория земель — земли населенных пунктов.</w:t>
      </w:r>
    </w:p>
    <w:p w:rsidR="00124D62" w:rsidRPr="00124D62" w:rsidRDefault="00124D62" w:rsidP="00124D62">
      <w:pPr>
        <w:spacing w:after="0" w:line="240" w:lineRule="auto"/>
        <w:ind w:firstLine="709"/>
        <w:jc w:val="both"/>
        <w:rPr>
          <w:rFonts w:ascii="Times New Roman" w:hAnsi="Times New Roman" w:cs="Times New Roman"/>
          <w:sz w:val="28"/>
          <w:szCs w:val="28"/>
        </w:rPr>
      </w:pPr>
      <w:r w:rsidRPr="00124D62">
        <w:rPr>
          <w:rFonts w:ascii="Times New Roman" w:hAnsi="Times New Roman" w:cs="Times New Roman"/>
          <w:sz w:val="28"/>
          <w:szCs w:val="28"/>
        </w:rPr>
        <w:t>2. Установить вид разрешенного использования (далее – вид), указанного в пункте 1 настоящего постановления, в соответствии с классификатором видов разрешенного использования земельных участков:</w:t>
      </w:r>
    </w:p>
    <w:p w:rsidR="00124D62" w:rsidRPr="00124D62" w:rsidRDefault="00124D62" w:rsidP="00124D62">
      <w:pPr>
        <w:pStyle w:val="af2"/>
        <w:rPr>
          <w:rFonts w:ascii="Times New Roman" w:hAnsi="Times New Roman" w:cs="Times New Roman"/>
          <w:sz w:val="28"/>
          <w:szCs w:val="28"/>
        </w:rPr>
      </w:pPr>
      <w:r w:rsidRPr="00124D62">
        <w:rPr>
          <w:rFonts w:ascii="Times New Roman" w:hAnsi="Times New Roman" w:cs="Times New Roman"/>
          <w:sz w:val="28"/>
          <w:szCs w:val="28"/>
        </w:rPr>
        <w:t xml:space="preserve">          –  назначение вида: </w:t>
      </w:r>
      <w:bookmarkStart w:id="4" w:name="sub_10118"/>
      <w:r w:rsidRPr="00124D62">
        <w:rPr>
          <w:rFonts w:ascii="Times New Roman" w:hAnsi="Times New Roman" w:cs="Times New Roman"/>
          <w:sz w:val="28"/>
          <w:szCs w:val="28"/>
        </w:rPr>
        <w:t>Обеспечение</w:t>
      </w:r>
      <w:bookmarkEnd w:id="4"/>
      <w:r w:rsidRPr="00124D62">
        <w:rPr>
          <w:rFonts w:ascii="Times New Roman" w:hAnsi="Times New Roman" w:cs="Times New Roman"/>
          <w:sz w:val="28"/>
          <w:szCs w:val="28"/>
        </w:rPr>
        <w:t xml:space="preserve"> сельскохозяйственного производства;</w:t>
      </w:r>
    </w:p>
    <w:p w:rsidR="00124D62" w:rsidRPr="00124D62" w:rsidRDefault="00124D62" w:rsidP="00124D62">
      <w:pPr>
        <w:pStyle w:val="ConsPlusNormal"/>
        <w:jc w:val="both"/>
        <w:rPr>
          <w:sz w:val="28"/>
          <w:szCs w:val="28"/>
        </w:rPr>
      </w:pPr>
      <w:r w:rsidRPr="00124D62">
        <w:rPr>
          <w:sz w:val="28"/>
          <w:szCs w:val="28"/>
        </w:rPr>
        <w:t xml:space="preserve"> </w:t>
      </w:r>
      <w:r w:rsidRPr="00124D62">
        <w:rPr>
          <w:sz w:val="28"/>
          <w:szCs w:val="28"/>
        </w:rPr>
        <w:tab/>
        <w:t>– описание вида: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p w:rsidR="00124D62" w:rsidRPr="00124D62" w:rsidRDefault="00124D62" w:rsidP="00124D62">
      <w:pPr>
        <w:pStyle w:val="ConsPlusNormal"/>
        <w:jc w:val="both"/>
        <w:rPr>
          <w:sz w:val="28"/>
          <w:szCs w:val="28"/>
        </w:rPr>
      </w:pPr>
      <w:r w:rsidRPr="00124D62">
        <w:rPr>
          <w:sz w:val="28"/>
          <w:szCs w:val="28"/>
        </w:rPr>
        <w:tab/>
        <w:t>– код вида: 1.18.</w:t>
      </w:r>
    </w:p>
    <w:p w:rsidR="00124D62" w:rsidRPr="00124D62" w:rsidRDefault="00124D62" w:rsidP="00124D62">
      <w:pPr>
        <w:pStyle w:val="ConsPlusNormal"/>
        <w:ind w:firstLine="708"/>
        <w:jc w:val="both"/>
        <w:rPr>
          <w:sz w:val="28"/>
          <w:szCs w:val="28"/>
        </w:rPr>
      </w:pPr>
      <w:r w:rsidRPr="00124D62">
        <w:rPr>
          <w:sz w:val="28"/>
          <w:szCs w:val="28"/>
        </w:rPr>
        <w:t>3. Срок действия настоящего постановления составляет два года.</w:t>
      </w:r>
    </w:p>
    <w:p w:rsidR="00124D62" w:rsidRPr="00124D62" w:rsidRDefault="00124D62" w:rsidP="00124D62">
      <w:pPr>
        <w:pStyle w:val="ConsPlusNormal"/>
        <w:ind w:firstLine="708"/>
        <w:jc w:val="both"/>
        <w:rPr>
          <w:sz w:val="28"/>
          <w:szCs w:val="28"/>
        </w:rPr>
      </w:pPr>
      <w:r w:rsidRPr="00124D62">
        <w:rPr>
          <w:sz w:val="28"/>
          <w:szCs w:val="28"/>
        </w:rPr>
        <w:t xml:space="preserve">4.Администрации Ольховского муниципального района Волгоградской области в срок не позднее пяти рабочих дней направить в ФГБУ «Федеральная кадастровая палата Федеральной службы государственной регистрации, кадастра и картографии» по Волгоградской области настоящее </w:t>
      </w:r>
      <w:r w:rsidRPr="00124D62">
        <w:rPr>
          <w:sz w:val="28"/>
          <w:szCs w:val="28"/>
        </w:rPr>
        <w:lastRenderedPageBreak/>
        <w:t>постановление с приложением схемы расположения земельного участка.</w:t>
      </w:r>
    </w:p>
    <w:p w:rsidR="00124D62" w:rsidRPr="00124D62" w:rsidRDefault="00124D62" w:rsidP="00124D62">
      <w:pPr>
        <w:spacing w:after="0" w:line="240" w:lineRule="auto"/>
        <w:ind w:firstLine="709"/>
        <w:jc w:val="both"/>
        <w:rPr>
          <w:rFonts w:ascii="Times New Roman" w:hAnsi="Times New Roman" w:cs="Times New Roman"/>
          <w:sz w:val="28"/>
          <w:szCs w:val="28"/>
        </w:rPr>
      </w:pPr>
      <w:r w:rsidRPr="00124D62">
        <w:rPr>
          <w:rFonts w:ascii="Times New Roman" w:hAnsi="Times New Roman" w:cs="Times New Roman"/>
          <w:sz w:val="28"/>
          <w:szCs w:val="28"/>
        </w:rPr>
        <w:t>5. Предоставить заявителю право обращения с заявлением без доверенности об осуществлении государственного кадастрового учета в связи с образованием земельного участка и установлением вида разрешенного использования земельного участка в филиале ФГБУ «Федеральная кадастровая палата Федеральной службы государственной регистрации, кадастра и картографии» по Волгоградской области.</w:t>
      </w:r>
    </w:p>
    <w:p w:rsidR="00124D62" w:rsidRPr="00124D62" w:rsidRDefault="00124D62" w:rsidP="00124D62">
      <w:pPr>
        <w:spacing w:after="0" w:line="240" w:lineRule="auto"/>
        <w:ind w:firstLine="720"/>
        <w:jc w:val="both"/>
        <w:rPr>
          <w:rFonts w:ascii="Times New Roman" w:hAnsi="Times New Roman" w:cs="Times New Roman"/>
          <w:sz w:val="28"/>
          <w:szCs w:val="28"/>
        </w:rPr>
      </w:pPr>
      <w:r w:rsidRPr="00124D62">
        <w:rPr>
          <w:rFonts w:ascii="Times New Roman" w:hAnsi="Times New Roman" w:cs="Times New Roman"/>
          <w:sz w:val="28"/>
          <w:szCs w:val="28"/>
        </w:rPr>
        <w:t>6.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124D62" w:rsidRPr="00124D62" w:rsidRDefault="00124D62" w:rsidP="00124D62">
      <w:pPr>
        <w:spacing w:after="0" w:line="240" w:lineRule="auto"/>
        <w:ind w:firstLine="709"/>
        <w:jc w:val="both"/>
        <w:rPr>
          <w:rFonts w:ascii="Times New Roman" w:hAnsi="Times New Roman" w:cs="Times New Roman"/>
          <w:sz w:val="28"/>
          <w:szCs w:val="28"/>
        </w:rPr>
      </w:pPr>
      <w:r w:rsidRPr="00124D62">
        <w:rPr>
          <w:rFonts w:ascii="Times New Roman" w:hAnsi="Times New Roman" w:cs="Times New Roman"/>
          <w:sz w:val="28"/>
          <w:szCs w:val="28"/>
        </w:rPr>
        <w:t>7. Настоящее постановление вступает в силу с момента  его подписания.</w:t>
      </w:r>
    </w:p>
    <w:p w:rsidR="00124D62" w:rsidRPr="00124D62" w:rsidRDefault="00124D62" w:rsidP="00124D62">
      <w:pPr>
        <w:spacing w:after="0" w:line="240" w:lineRule="auto"/>
        <w:rPr>
          <w:rFonts w:ascii="Times New Roman" w:hAnsi="Times New Roman" w:cs="Times New Roman"/>
          <w:sz w:val="28"/>
          <w:szCs w:val="28"/>
        </w:rPr>
      </w:pPr>
    </w:p>
    <w:p w:rsidR="00124D62" w:rsidRDefault="00124D62" w:rsidP="00124D62">
      <w:pPr>
        <w:spacing w:after="0" w:line="240" w:lineRule="auto"/>
        <w:rPr>
          <w:rFonts w:ascii="Times New Roman" w:hAnsi="Times New Roman" w:cs="Times New Roman"/>
          <w:sz w:val="28"/>
          <w:szCs w:val="28"/>
        </w:rPr>
      </w:pPr>
    </w:p>
    <w:p w:rsidR="00124D62" w:rsidRDefault="00124D62" w:rsidP="00124D62">
      <w:pPr>
        <w:spacing w:after="0" w:line="240" w:lineRule="auto"/>
        <w:rPr>
          <w:rFonts w:ascii="Times New Roman" w:hAnsi="Times New Roman" w:cs="Times New Roman"/>
          <w:sz w:val="28"/>
          <w:szCs w:val="28"/>
        </w:rPr>
      </w:pPr>
    </w:p>
    <w:p w:rsidR="00124D62" w:rsidRDefault="00124D62" w:rsidP="00124D62">
      <w:pPr>
        <w:spacing w:after="0" w:line="240" w:lineRule="auto"/>
        <w:rPr>
          <w:rFonts w:ascii="Times New Roman" w:hAnsi="Times New Roman" w:cs="Times New Roman"/>
          <w:sz w:val="28"/>
          <w:szCs w:val="28"/>
        </w:rPr>
      </w:pPr>
    </w:p>
    <w:p w:rsidR="00124D62" w:rsidRPr="00124D62" w:rsidRDefault="00124D62" w:rsidP="00124D62">
      <w:pPr>
        <w:spacing w:after="0" w:line="240" w:lineRule="auto"/>
        <w:rPr>
          <w:rFonts w:ascii="Times New Roman" w:hAnsi="Times New Roman" w:cs="Times New Roman"/>
          <w:sz w:val="28"/>
          <w:szCs w:val="28"/>
        </w:rPr>
      </w:pPr>
    </w:p>
    <w:p w:rsidR="00124D62" w:rsidRPr="00124D62" w:rsidRDefault="00124D62" w:rsidP="00124D62">
      <w:pPr>
        <w:spacing w:after="0" w:line="240" w:lineRule="auto"/>
        <w:rPr>
          <w:rFonts w:ascii="Times New Roman" w:hAnsi="Times New Roman" w:cs="Times New Roman"/>
          <w:sz w:val="28"/>
          <w:szCs w:val="28"/>
        </w:rPr>
      </w:pPr>
    </w:p>
    <w:p w:rsidR="00124D62" w:rsidRPr="00124D62" w:rsidRDefault="00124D62" w:rsidP="00124D62">
      <w:pPr>
        <w:spacing w:after="0" w:line="240" w:lineRule="auto"/>
        <w:rPr>
          <w:rFonts w:ascii="Times New Roman" w:hAnsi="Times New Roman" w:cs="Times New Roman"/>
          <w:sz w:val="28"/>
          <w:szCs w:val="28"/>
        </w:rPr>
      </w:pPr>
    </w:p>
    <w:p w:rsidR="00124D62" w:rsidRPr="00124D62" w:rsidRDefault="00124D62" w:rsidP="00124D62">
      <w:pPr>
        <w:spacing w:after="0" w:line="240" w:lineRule="auto"/>
        <w:jc w:val="both"/>
        <w:rPr>
          <w:rFonts w:ascii="Times New Roman" w:hAnsi="Times New Roman" w:cs="Times New Roman"/>
          <w:sz w:val="28"/>
          <w:szCs w:val="28"/>
        </w:rPr>
      </w:pPr>
      <w:r w:rsidRPr="00124D62">
        <w:rPr>
          <w:rFonts w:ascii="Times New Roman" w:hAnsi="Times New Roman" w:cs="Times New Roman"/>
          <w:sz w:val="28"/>
          <w:szCs w:val="28"/>
        </w:rPr>
        <w:t xml:space="preserve">Глава Ольховского   </w:t>
      </w:r>
    </w:p>
    <w:p w:rsidR="00124D62" w:rsidRPr="00124D62" w:rsidRDefault="00124D62" w:rsidP="00124D62">
      <w:pPr>
        <w:spacing w:after="0" w:line="240" w:lineRule="auto"/>
        <w:jc w:val="both"/>
        <w:rPr>
          <w:rFonts w:ascii="Times New Roman" w:hAnsi="Times New Roman" w:cs="Times New Roman"/>
          <w:sz w:val="28"/>
          <w:szCs w:val="28"/>
        </w:rPr>
      </w:pPr>
      <w:r w:rsidRPr="00124D62">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124D62">
        <w:rPr>
          <w:rFonts w:ascii="Times New Roman" w:hAnsi="Times New Roman" w:cs="Times New Roman"/>
          <w:sz w:val="28"/>
          <w:szCs w:val="28"/>
        </w:rPr>
        <w:t xml:space="preserve">                         А.  В. Солонин</w:t>
      </w:r>
    </w:p>
    <w:p w:rsidR="00124D62" w:rsidRDefault="00124D62" w:rsidP="00124D62">
      <w:pPr>
        <w:jc w:val="both"/>
        <w:rPr>
          <w:szCs w:val="28"/>
        </w:rPr>
      </w:pPr>
    </w:p>
    <w:p w:rsidR="00124D62" w:rsidRDefault="00124D62" w:rsidP="00124D62">
      <w:pPr>
        <w:jc w:val="both"/>
        <w:rPr>
          <w:szCs w:val="28"/>
        </w:rPr>
      </w:pPr>
    </w:p>
    <w:p w:rsidR="00D83F4C" w:rsidRDefault="00D83F4C" w:rsidP="00124D62">
      <w:pPr>
        <w:jc w:val="both"/>
        <w:rPr>
          <w:szCs w:val="28"/>
        </w:rPr>
      </w:pPr>
    </w:p>
    <w:p w:rsidR="00D83F4C" w:rsidRDefault="00D83F4C" w:rsidP="00124D62">
      <w:pPr>
        <w:jc w:val="both"/>
        <w:rPr>
          <w:szCs w:val="28"/>
        </w:rPr>
      </w:pPr>
    </w:p>
    <w:p w:rsidR="00D83F4C" w:rsidRDefault="00D83F4C" w:rsidP="00124D62">
      <w:pPr>
        <w:jc w:val="both"/>
        <w:rPr>
          <w:szCs w:val="28"/>
        </w:rPr>
      </w:pPr>
    </w:p>
    <w:p w:rsidR="00D83F4C" w:rsidRDefault="00D83F4C" w:rsidP="00124D62">
      <w:pPr>
        <w:jc w:val="both"/>
        <w:rPr>
          <w:szCs w:val="28"/>
        </w:rPr>
      </w:pPr>
    </w:p>
    <w:p w:rsidR="00D83F4C" w:rsidRDefault="00D83F4C" w:rsidP="00124D62">
      <w:pPr>
        <w:jc w:val="both"/>
        <w:rPr>
          <w:szCs w:val="28"/>
        </w:rPr>
      </w:pPr>
    </w:p>
    <w:p w:rsidR="00D83F4C" w:rsidRDefault="00D83F4C" w:rsidP="00124D62">
      <w:pPr>
        <w:jc w:val="both"/>
        <w:rPr>
          <w:szCs w:val="28"/>
        </w:rPr>
      </w:pPr>
    </w:p>
    <w:p w:rsidR="00D83F4C" w:rsidRDefault="00D83F4C" w:rsidP="00124D62">
      <w:pPr>
        <w:jc w:val="both"/>
        <w:rPr>
          <w:szCs w:val="28"/>
        </w:rPr>
      </w:pPr>
    </w:p>
    <w:p w:rsidR="00D83F4C" w:rsidRDefault="00D83F4C" w:rsidP="00124D62">
      <w:pPr>
        <w:jc w:val="both"/>
        <w:rPr>
          <w:szCs w:val="28"/>
        </w:rPr>
      </w:pPr>
    </w:p>
    <w:p w:rsidR="00D83F4C" w:rsidRDefault="00D83F4C" w:rsidP="00124D62">
      <w:pPr>
        <w:jc w:val="both"/>
        <w:rPr>
          <w:szCs w:val="28"/>
        </w:rPr>
      </w:pPr>
    </w:p>
    <w:p w:rsidR="00D83F4C" w:rsidRDefault="00D83F4C" w:rsidP="00124D62">
      <w:pPr>
        <w:jc w:val="both"/>
        <w:rPr>
          <w:szCs w:val="28"/>
        </w:rPr>
      </w:pPr>
    </w:p>
    <w:p w:rsidR="00D83F4C" w:rsidRDefault="00D83F4C" w:rsidP="00124D62">
      <w:pPr>
        <w:jc w:val="both"/>
        <w:rPr>
          <w:szCs w:val="28"/>
        </w:rPr>
      </w:pPr>
    </w:p>
    <w:p w:rsidR="00D83F4C" w:rsidRDefault="00D83F4C" w:rsidP="00124D62">
      <w:pPr>
        <w:jc w:val="both"/>
        <w:rPr>
          <w:szCs w:val="28"/>
        </w:rPr>
      </w:pPr>
    </w:p>
    <w:p w:rsidR="00D83F4C" w:rsidRDefault="00D83F4C" w:rsidP="00D83F4C">
      <w:pPr>
        <w:spacing w:after="0" w:line="240" w:lineRule="auto"/>
        <w:jc w:val="both"/>
        <w:rPr>
          <w:szCs w:val="28"/>
        </w:rPr>
      </w:pPr>
    </w:p>
    <w:p w:rsidR="00EB343B" w:rsidRPr="00D83F4C" w:rsidRDefault="00EB343B" w:rsidP="00D83F4C">
      <w:pPr>
        <w:spacing w:after="0" w:line="240" w:lineRule="auto"/>
        <w:jc w:val="both"/>
        <w:rPr>
          <w:rFonts w:ascii="Times New Roman" w:hAnsi="Times New Roman" w:cs="Times New Roman"/>
          <w:sz w:val="28"/>
          <w:szCs w:val="28"/>
        </w:rPr>
      </w:pPr>
    </w:p>
    <w:p w:rsidR="00D83F4C" w:rsidRPr="00D83F4C" w:rsidRDefault="00D83F4C" w:rsidP="00D83F4C">
      <w:pPr>
        <w:spacing w:after="0" w:line="240" w:lineRule="auto"/>
        <w:jc w:val="center"/>
        <w:rPr>
          <w:rFonts w:ascii="Times New Roman" w:hAnsi="Times New Roman" w:cs="Times New Roman"/>
          <w:sz w:val="28"/>
          <w:szCs w:val="28"/>
        </w:rPr>
      </w:pPr>
      <w:r w:rsidRPr="00D83F4C">
        <w:rPr>
          <w:rFonts w:ascii="Times New Roman" w:hAnsi="Times New Roman" w:cs="Times New Roman"/>
          <w:sz w:val="28"/>
          <w:szCs w:val="28"/>
        </w:rPr>
        <w:lastRenderedPageBreak/>
        <w:t>АДМИНИСТРАЦИЯ ОЛЬХОВСКОГО</w:t>
      </w:r>
    </w:p>
    <w:p w:rsidR="00D83F4C" w:rsidRPr="00D83F4C" w:rsidRDefault="00D83F4C" w:rsidP="00D83F4C">
      <w:pPr>
        <w:spacing w:after="0" w:line="240" w:lineRule="auto"/>
        <w:jc w:val="center"/>
        <w:rPr>
          <w:rFonts w:ascii="Times New Roman" w:hAnsi="Times New Roman" w:cs="Times New Roman"/>
          <w:sz w:val="28"/>
          <w:szCs w:val="28"/>
        </w:rPr>
      </w:pPr>
      <w:r w:rsidRPr="00D83F4C">
        <w:rPr>
          <w:rFonts w:ascii="Times New Roman" w:hAnsi="Times New Roman" w:cs="Times New Roman"/>
          <w:sz w:val="28"/>
          <w:szCs w:val="28"/>
        </w:rPr>
        <w:t>МУНИЦИПАЛЬНОГО РАЙОНА</w:t>
      </w:r>
    </w:p>
    <w:p w:rsidR="00D83F4C" w:rsidRPr="00D83F4C" w:rsidRDefault="00D83F4C" w:rsidP="00D83F4C">
      <w:pPr>
        <w:spacing w:after="0" w:line="240" w:lineRule="auto"/>
        <w:jc w:val="center"/>
        <w:rPr>
          <w:rFonts w:ascii="Times New Roman" w:hAnsi="Times New Roman" w:cs="Times New Roman"/>
          <w:sz w:val="28"/>
          <w:szCs w:val="28"/>
        </w:rPr>
      </w:pPr>
      <w:r w:rsidRPr="00D83F4C">
        <w:rPr>
          <w:rFonts w:ascii="Times New Roman" w:hAnsi="Times New Roman" w:cs="Times New Roman"/>
          <w:sz w:val="28"/>
          <w:szCs w:val="28"/>
        </w:rPr>
        <w:t>ВОЛГОГРАДСКОЙ ОБЛАСТИ</w:t>
      </w:r>
    </w:p>
    <w:p w:rsidR="00D83F4C" w:rsidRPr="00D83F4C" w:rsidRDefault="00D83F4C" w:rsidP="00D83F4C">
      <w:pPr>
        <w:spacing w:after="0" w:line="240" w:lineRule="auto"/>
        <w:jc w:val="center"/>
        <w:rPr>
          <w:rFonts w:ascii="Times New Roman" w:hAnsi="Times New Roman" w:cs="Times New Roman"/>
          <w:sz w:val="28"/>
          <w:szCs w:val="28"/>
        </w:rPr>
      </w:pPr>
      <w:r w:rsidRPr="00D83F4C">
        <w:rPr>
          <w:rFonts w:ascii="Times New Roman" w:hAnsi="Times New Roman" w:cs="Times New Roman"/>
          <w:sz w:val="28"/>
          <w:szCs w:val="28"/>
        </w:rPr>
        <w:t>___________________________________________________________</w:t>
      </w:r>
    </w:p>
    <w:p w:rsidR="00D83F4C" w:rsidRPr="00D83F4C" w:rsidRDefault="00D83F4C" w:rsidP="00D83F4C">
      <w:pPr>
        <w:spacing w:after="0" w:line="240" w:lineRule="auto"/>
        <w:jc w:val="center"/>
        <w:rPr>
          <w:rFonts w:ascii="Times New Roman" w:hAnsi="Times New Roman" w:cs="Times New Roman"/>
          <w:sz w:val="28"/>
          <w:szCs w:val="28"/>
        </w:rPr>
      </w:pPr>
      <w:r w:rsidRPr="00D83F4C">
        <w:rPr>
          <w:rFonts w:ascii="Times New Roman" w:hAnsi="Times New Roman" w:cs="Times New Roman"/>
          <w:sz w:val="28"/>
          <w:szCs w:val="28"/>
        </w:rPr>
        <w:t>ПОСТАНОВЛЕНИЕ</w:t>
      </w:r>
    </w:p>
    <w:p w:rsidR="00D83F4C" w:rsidRPr="00D83F4C" w:rsidRDefault="00D83F4C" w:rsidP="00D83F4C">
      <w:pPr>
        <w:spacing w:after="0" w:line="240" w:lineRule="auto"/>
        <w:rPr>
          <w:rFonts w:ascii="Times New Roman" w:hAnsi="Times New Roman" w:cs="Times New Roman"/>
          <w:sz w:val="28"/>
          <w:szCs w:val="28"/>
        </w:rPr>
      </w:pPr>
    </w:p>
    <w:p w:rsidR="00D83F4C" w:rsidRPr="00D83F4C" w:rsidRDefault="00D83F4C" w:rsidP="00D83F4C">
      <w:pPr>
        <w:spacing w:after="0" w:line="240" w:lineRule="auto"/>
        <w:rPr>
          <w:rFonts w:ascii="Times New Roman" w:hAnsi="Times New Roman" w:cs="Times New Roman"/>
          <w:sz w:val="28"/>
          <w:szCs w:val="28"/>
        </w:rPr>
      </w:pPr>
    </w:p>
    <w:p w:rsidR="00D83F4C" w:rsidRPr="00D83F4C" w:rsidRDefault="00D83F4C" w:rsidP="00D83F4C">
      <w:pPr>
        <w:spacing w:after="0" w:line="240" w:lineRule="auto"/>
        <w:rPr>
          <w:rFonts w:ascii="Times New Roman" w:hAnsi="Times New Roman" w:cs="Times New Roman"/>
          <w:sz w:val="28"/>
          <w:szCs w:val="28"/>
        </w:rPr>
      </w:pPr>
      <w:r w:rsidRPr="00D83F4C">
        <w:rPr>
          <w:rFonts w:ascii="Times New Roman" w:hAnsi="Times New Roman" w:cs="Times New Roman"/>
          <w:sz w:val="28"/>
          <w:szCs w:val="28"/>
        </w:rPr>
        <w:t xml:space="preserve">от </w:t>
      </w:r>
      <w:r>
        <w:rPr>
          <w:rFonts w:ascii="Times New Roman" w:hAnsi="Times New Roman" w:cs="Times New Roman"/>
          <w:sz w:val="28"/>
          <w:szCs w:val="28"/>
        </w:rPr>
        <w:t>07.11.2018</w:t>
      </w:r>
      <w:r w:rsidRPr="00D83F4C">
        <w:rPr>
          <w:rFonts w:ascii="Times New Roman" w:hAnsi="Times New Roman" w:cs="Times New Roman"/>
          <w:sz w:val="28"/>
          <w:szCs w:val="28"/>
        </w:rPr>
        <w:t xml:space="preserve">  № </w:t>
      </w:r>
      <w:r>
        <w:rPr>
          <w:rFonts w:ascii="Times New Roman" w:hAnsi="Times New Roman" w:cs="Times New Roman"/>
          <w:sz w:val="28"/>
          <w:szCs w:val="28"/>
        </w:rPr>
        <w:t>737</w:t>
      </w:r>
    </w:p>
    <w:p w:rsidR="00D83F4C" w:rsidRPr="00D83F4C" w:rsidRDefault="00D83F4C" w:rsidP="00D83F4C">
      <w:pPr>
        <w:spacing w:after="0" w:line="240" w:lineRule="auto"/>
        <w:jc w:val="both"/>
        <w:rPr>
          <w:rFonts w:ascii="Times New Roman" w:hAnsi="Times New Roman" w:cs="Times New Roman"/>
          <w:sz w:val="28"/>
          <w:szCs w:val="28"/>
        </w:rPr>
      </w:pPr>
      <w:r w:rsidRPr="00D83F4C">
        <w:rPr>
          <w:rFonts w:ascii="Times New Roman" w:hAnsi="Times New Roman" w:cs="Times New Roman"/>
          <w:sz w:val="28"/>
          <w:szCs w:val="28"/>
        </w:rPr>
        <w:t xml:space="preserve">Об утверждении схемы расположения </w:t>
      </w:r>
    </w:p>
    <w:p w:rsidR="00D83F4C" w:rsidRPr="00D83F4C" w:rsidRDefault="00D83F4C" w:rsidP="00D83F4C">
      <w:pPr>
        <w:spacing w:after="0" w:line="240" w:lineRule="auto"/>
        <w:jc w:val="both"/>
        <w:rPr>
          <w:rFonts w:ascii="Times New Roman" w:hAnsi="Times New Roman" w:cs="Times New Roman"/>
          <w:sz w:val="28"/>
          <w:szCs w:val="28"/>
        </w:rPr>
      </w:pPr>
      <w:r w:rsidRPr="00D83F4C">
        <w:rPr>
          <w:rFonts w:ascii="Times New Roman" w:hAnsi="Times New Roman" w:cs="Times New Roman"/>
          <w:sz w:val="28"/>
          <w:szCs w:val="28"/>
        </w:rPr>
        <w:t>земельного участка на кадастровом</w:t>
      </w:r>
    </w:p>
    <w:p w:rsidR="00D83F4C" w:rsidRPr="00D83F4C" w:rsidRDefault="00D83F4C" w:rsidP="00D83F4C">
      <w:pPr>
        <w:spacing w:after="0" w:line="240" w:lineRule="auto"/>
        <w:jc w:val="both"/>
        <w:rPr>
          <w:rFonts w:ascii="Times New Roman" w:hAnsi="Times New Roman" w:cs="Times New Roman"/>
          <w:sz w:val="28"/>
          <w:szCs w:val="28"/>
        </w:rPr>
      </w:pPr>
      <w:r w:rsidRPr="00D83F4C">
        <w:rPr>
          <w:rFonts w:ascii="Times New Roman" w:hAnsi="Times New Roman" w:cs="Times New Roman"/>
          <w:sz w:val="28"/>
          <w:szCs w:val="28"/>
        </w:rPr>
        <w:t xml:space="preserve">плане территории в кадастровом </w:t>
      </w:r>
    </w:p>
    <w:p w:rsidR="00D83F4C" w:rsidRPr="00D83F4C" w:rsidRDefault="00D83F4C" w:rsidP="00D83F4C">
      <w:pPr>
        <w:spacing w:after="0" w:line="240" w:lineRule="auto"/>
        <w:rPr>
          <w:rFonts w:ascii="Times New Roman" w:hAnsi="Times New Roman" w:cs="Times New Roman"/>
          <w:sz w:val="28"/>
          <w:szCs w:val="28"/>
        </w:rPr>
      </w:pPr>
      <w:r w:rsidRPr="00D83F4C">
        <w:rPr>
          <w:rFonts w:ascii="Times New Roman" w:hAnsi="Times New Roman" w:cs="Times New Roman"/>
          <w:sz w:val="28"/>
          <w:szCs w:val="28"/>
        </w:rPr>
        <w:t>квартале 34:22:020004, площадью</w:t>
      </w:r>
    </w:p>
    <w:p w:rsidR="00D83F4C" w:rsidRPr="00D83F4C" w:rsidRDefault="00D83F4C" w:rsidP="00D83F4C">
      <w:pPr>
        <w:spacing w:after="0" w:line="240" w:lineRule="auto"/>
        <w:rPr>
          <w:rFonts w:ascii="Times New Roman" w:hAnsi="Times New Roman" w:cs="Times New Roman"/>
          <w:sz w:val="28"/>
          <w:szCs w:val="28"/>
        </w:rPr>
      </w:pPr>
      <w:r w:rsidRPr="00D83F4C">
        <w:rPr>
          <w:rFonts w:ascii="Times New Roman" w:hAnsi="Times New Roman" w:cs="Times New Roman"/>
          <w:sz w:val="28"/>
          <w:szCs w:val="28"/>
        </w:rPr>
        <w:t>1351 кв.м.</w:t>
      </w:r>
    </w:p>
    <w:p w:rsidR="00D83F4C" w:rsidRPr="00D83F4C" w:rsidRDefault="00D83F4C" w:rsidP="00D83F4C">
      <w:pPr>
        <w:spacing w:after="0" w:line="240" w:lineRule="auto"/>
        <w:rPr>
          <w:rFonts w:ascii="Times New Roman" w:hAnsi="Times New Roman" w:cs="Times New Roman"/>
          <w:sz w:val="28"/>
          <w:szCs w:val="28"/>
        </w:rPr>
      </w:pPr>
    </w:p>
    <w:p w:rsidR="00D83F4C" w:rsidRPr="00D83F4C" w:rsidRDefault="00D83F4C" w:rsidP="00D83F4C">
      <w:pPr>
        <w:spacing w:after="0" w:line="240" w:lineRule="auto"/>
        <w:ind w:firstLine="709"/>
        <w:jc w:val="both"/>
        <w:rPr>
          <w:rFonts w:ascii="Times New Roman" w:hAnsi="Times New Roman" w:cs="Times New Roman"/>
          <w:sz w:val="28"/>
          <w:szCs w:val="28"/>
        </w:rPr>
      </w:pPr>
      <w:r w:rsidRPr="00D83F4C">
        <w:rPr>
          <w:rFonts w:ascii="Times New Roman" w:hAnsi="Times New Roman" w:cs="Times New Roman"/>
          <w:sz w:val="28"/>
          <w:szCs w:val="28"/>
        </w:rPr>
        <w:t>Рассмотрев заявление исполняющего обязанности директора ООО «</w:t>
      </w:r>
      <w:proofErr w:type="spellStart"/>
      <w:r w:rsidRPr="00D83F4C">
        <w:rPr>
          <w:rFonts w:ascii="Times New Roman" w:hAnsi="Times New Roman" w:cs="Times New Roman"/>
          <w:sz w:val="28"/>
          <w:szCs w:val="28"/>
        </w:rPr>
        <w:t>Киреево</w:t>
      </w:r>
      <w:proofErr w:type="spellEnd"/>
      <w:r w:rsidRPr="00D83F4C">
        <w:rPr>
          <w:rFonts w:ascii="Times New Roman" w:hAnsi="Times New Roman" w:cs="Times New Roman"/>
          <w:sz w:val="28"/>
          <w:szCs w:val="28"/>
        </w:rPr>
        <w:t xml:space="preserve">» Медведева Геннадия Валерьевича об утверждении схемы земельного участка кадастровом плане территории в кадастровом квартале 34:22:020004, находящегося в государственной не разграниченной собственности, в соответствии со ст.11.3, ст. 11.10 Земельного Кодекса Российской Федерации от 25 октября </w:t>
      </w:r>
      <w:smartTag w:uri="urn:schemas-microsoft-com:office:smarttags" w:element="metricconverter">
        <w:smartTagPr>
          <w:attr w:name="ProductID" w:val="2001 г"/>
        </w:smartTagPr>
        <w:r w:rsidRPr="00D83F4C">
          <w:rPr>
            <w:rFonts w:ascii="Times New Roman" w:hAnsi="Times New Roman" w:cs="Times New Roman"/>
            <w:sz w:val="28"/>
            <w:szCs w:val="28"/>
          </w:rPr>
          <w:t>2001 г</w:t>
        </w:r>
      </w:smartTag>
      <w:r w:rsidRPr="00D83F4C">
        <w:rPr>
          <w:rFonts w:ascii="Times New Roman" w:hAnsi="Times New Roman" w:cs="Times New Roman"/>
          <w:sz w:val="28"/>
          <w:szCs w:val="28"/>
        </w:rPr>
        <w:t xml:space="preserve">. №136-ФЗ, Федеральным законом от 13 июля </w:t>
      </w:r>
      <w:smartTag w:uri="urn:schemas-microsoft-com:office:smarttags" w:element="metricconverter">
        <w:smartTagPr>
          <w:attr w:name="ProductID" w:val="2015 г"/>
        </w:smartTagPr>
        <w:r w:rsidRPr="00D83F4C">
          <w:rPr>
            <w:rFonts w:ascii="Times New Roman" w:hAnsi="Times New Roman" w:cs="Times New Roman"/>
            <w:sz w:val="28"/>
            <w:szCs w:val="28"/>
          </w:rPr>
          <w:t>2015 г</w:t>
        </w:r>
      </w:smartTag>
      <w:r w:rsidRPr="00D83F4C">
        <w:rPr>
          <w:rFonts w:ascii="Times New Roman" w:hAnsi="Times New Roman" w:cs="Times New Roman"/>
          <w:sz w:val="28"/>
          <w:szCs w:val="28"/>
        </w:rPr>
        <w:t xml:space="preserve">. №218-ФЗ «О государственной регистрации недвижимости», п. 2 ст. 3.3 Федерального закона от 25 октября </w:t>
      </w:r>
      <w:smartTag w:uri="urn:schemas-microsoft-com:office:smarttags" w:element="metricconverter">
        <w:smartTagPr>
          <w:attr w:name="ProductID" w:val="2001 г"/>
        </w:smartTagPr>
        <w:r w:rsidRPr="00D83F4C">
          <w:rPr>
            <w:rFonts w:ascii="Times New Roman" w:hAnsi="Times New Roman" w:cs="Times New Roman"/>
            <w:sz w:val="28"/>
            <w:szCs w:val="28"/>
          </w:rPr>
          <w:t>2001 г</w:t>
        </w:r>
      </w:smartTag>
      <w:r w:rsidRPr="00D83F4C">
        <w:rPr>
          <w:rFonts w:ascii="Times New Roman" w:hAnsi="Times New Roman" w:cs="Times New Roman"/>
          <w:sz w:val="28"/>
          <w:szCs w:val="28"/>
        </w:rPr>
        <w:t>.  № 137-ФЗ «О введении в действие Земельного кодекса Российской Федерации»,</w:t>
      </w:r>
    </w:p>
    <w:p w:rsidR="00D83F4C" w:rsidRPr="00D83F4C" w:rsidRDefault="00D83F4C" w:rsidP="00D83F4C">
      <w:pPr>
        <w:pStyle w:val="ab"/>
        <w:spacing w:before="0" w:after="0"/>
        <w:rPr>
          <w:sz w:val="28"/>
          <w:szCs w:val="28"/>
        </w:rPr>
      </w:pPr>
      <w:r w:rsidRPr="00D83F4C">
        <w:rPr>
          <w:sz w:val="28"/>
          <w:szCs w:val="28"/>
        </w:rPr>
        <w:t>ПОСТАНОВЛЯЮ:</w:t>
      </w:r>
    </w:p>
    <w:p w:rsidR="00D83F4C" w:rsidRPr="00D83F4C" w:rsidRDefault="00D83F4C" w:rsidP="00D83F4C">
      <w:pPr>
        <w:spacing w:after="0" w:line="240" w:lineRule="auto"/>
        <w:ind w:firstLine="709"/>
        <w:jc w:val="both"/>
        <w:rPr>
          <w:rFonts w:ascii="Times New Roman" w:hAnsi="Times New Roman" w:cs="Times New Roman"/>
          <w:sz w:val="28"/>
          <w:szCs w:val="28"/>
        </w:rPr>
      </w:pPr>
      <w:r w:rsidRPr="00D83F4C">
        <w:rPr>
          <w:rFonts w:ascii="Times New Roman" w:hAnsi="Times New Roman" w:cs="Times New Roman"/>
          <w:sz w:val="28"/>
          <w:szCs w:val="28"/>
        </w:rPr>
        <w:t xml:space="preserve">1. Утвердить схему расположения земельного участка  на кадастровом плане территории в кадастровом квартале 34:22:020004, находящегося в государственной </w:t>
      </w:r>
      <w:proofErr w:type="spellStart"/>
      <w:r w:rsidRPr="00D83F4C">
        <w:rPr>
          <w:rFonts w:ascii="Times New Roman" w:hAnsi="Times New Roman" w:cs="Times New Roman"/>
          <w:sz w:val="28"/>
          <w:szCs w:val="28"/>
        </w:rPr>
        <w:t>неразграниченной</w:t>
      </w:r>
      <w:proofErr w:type="spellEnd"/>
      <w:r w:rsidRPr="00D83F4C">
        <w:rPr>
          <w:rFonts w:ascii="Times New Roman" w:hAnsi="Times New Roman" w:cs="Times New Roman"/>
          <w:sz w:val="28"/>
          <w:szCs w:val="28"/>
        </w:rPr>
        <w:t xml:space="preserve"> собственности, расположенного по адресу: Волгоградская область, Ольховский район, в административных границах Киреевского сельского поселения, площадью 1351 кв.м., в территориальной зоне сельскохозяйственных угодий (СХ-1),  категория земель — земли сельскохозяйственного назначения.</w:t>
      </w:r>
    </w:p>
    <w:p w:rsidR="00D83F4C" w:rsidRPr="00D83F4C" w:rsidRDefault="00D83F4C" w:rsidP="00D83F4C">
      <w:pPr>
        <w:spacing w:after="0" w:line="240" w:lineRule="auto"/>
        <w:ind w:firstLine="709"/>
        <w:jc w:val="both"/>
        <w:rPr>
          <w:rFonts w:ascii="Times New Roman" w:hAnsi="Times New Roman" w:cs="Times New Roman"/>
          <w:sz w:val="28"/>
          <w:szCs w:val="28"/>
        </w:rPr>
      </w:pPr>
      <w:r w:rsidRPr="00D83F4C">
        <w:rPr>
          <w:rFonts w:ascii="Times New Roman" w:hAnsi="Times New Roman" w:cs="Times New Roman"/>
          <w:sz w:val="28"/>
          <w:szCs w:val="28"/>
        </w:rPr>
        <w:t>2. Установить вид разрешенного использования (далее – вид), указанного в пункте 1 настоящего постановления, в соответствии с классификатором видов разрешенного использования земельных участков:</w:t>
      </w:r>
    </w:p>
    <w:p w:rsidR="00D83F4C" w:rsidRPr="00D83F4C" w:rsidRDefault="00D83F4C" w:rsidP="00D83F4C">
      <w:pPr>
        <w:pStyle w:val="af2"/>
        <w:rPr>
          <w:rFonts w:ascii="Times New Roman" w:hAnsi="Times New Roman" w:cs="Times New Roman"/>
          <w:sz w:val="28"/>
          <w:szCs w:val="28"/>
        </w:rPr>
      </w:pPr>
      <w:r w:rsidRPr="00D83F4C">
        <w:rPr>
          <w:rFonts w:ascii="Times New Roman" w:hAnsi="Times New Roman" w:cs="Times New Roman"/>
          <w:sz w:val="28"/>
          <w:szCs w:val="28"/>
        </w:rPr>
        <w:t xml:space="preserve">            –  назначение вида: Хранение и переработка сельскохозяйственной продукции;</w:t>
      </w:r>
    </w:p>
    <w:p w:rsidR="00D83F4C" w:rsidRPr="00D83F4C" w:rsidRDefault="00D83F4C" w:rsidP="00D83F4C">
      <w:pPr>
        <w:pStyle w:val="ConsPlusNormal"/>
        <w:jc w:val="both"/>
        <w:rPr>
          <w:sz w:val="28"/>
          <w:szCs w:val="28"/>
        </w:rPr>
      </w:pPr>
      <w:r w:rsidRPr="00D83F4C">
        <w:rPr>
          <w:sz w:val="28"/>
          <w:szCs w:val="28"/>
        </w:rPr>
        <w:t xml:space="preserve"> </w:t>
      </w:r>
      <w:r w:rsidRPr="00D83F4C">
        <w:rPr>
          <w:sz w:val="28"/>
          <w:szCs w:val="28"/>
        </w:rPr>
        <w:tab/>
        <w:t>– описание вида: Размещение зданий, сооружений, используемых для производства, хранения, первичной и глубокой переработки сельскохозяйственной продукции;</w:t>
      </w:r>
    </w:p>
    <w:p w:rsidR="00D83F4C" w:rsidRPr="00D83F4C" w:rsidRDefault="00D83F4C" w:rsidP="00D83F4C">
      <w:pPr>
        <w:pStyle w:val="ConsPlusNormal"/>
        <w:jc w:val="both"/>
        <w:rPr>
          <w:sz w:val="28"/>
          <w:szCs w:val="28"/>
        </w:rPr>
      </w:pPr>
      <w:r w:rsidRPr="00D83F4C">
        <w:rPr>
          <w:sz w:val="28"/>
          <w:szCs w:val="28"/>
        </w:rPr>
        <w:tab/>
        <w:t>– код вида: 1.15.</w:t>
      </w:r>
    </w:p>
    <w:p w:rsidR="00D83F4C" w:rsidRPr="00D83F4C" w:rsidRDefault="00D83F4C" w:rsidP="00D83F4C">
      <w:pPr>
        <w:pStyle w:val="ConsPlusNormal"/>
        <w:ind w:firstLine="708"/>
        <w:jc w:val="both"/>
        <w:rPr>
          <w:sz w:val="28"/>
          <w:szCs w:val="28"/>
        </w:rPr>
      </w:pPr>
      <w:r w:rsidRPr="00D83F4C">
        <w:rPr>
          <w:sz w:val="28"/>
          <w:szCs w:val="28"/>
        </w:rPr>
        <w:t>3. Срок действия настоящего постановления составляет два года.</w:t>
      </w:r>
    </w:p>
    <w:p w:rsidR="00D83F4C" w:rsidRPr="00D83F4C" w:rsidRDefault="00D83F4C" w:rsidP="00D83F4C">
      <w:pPr>
        <w:pStyle w:val="ConsPlusNormal"/>
        <w:ind w:firstLine="708"/>
        <w:jc w:val="both"/>
        <w:rPr>
          <w:sz w:val="28"/>
          <w:szCs w:val="28"/>
        </w:rPr>
      </w:pPr>
      <w:r w:rsidRPr="00D83F4C">
        <w:rPr>
          <w:sz w:val="28"/>
          <w:szCs w:val="28"/>
        </w:rPr>
        <w:t xml:space="preserve">4.Администрации Ольховского муниципального района Волгоградской области в срок не позднее пяти рабочих дней направить в ФГБУ «Федеральная кадастровая палата Федеральной службы государственной регистрации, кадастра и картографии» по Волгоградской области настоящее </w:t>
      </w:r>
      <w:r w:rsidRPr="00D83F4C">
        <w:rPr>
          <w:sz w:val="28"/>
          <w:szCs w:val="28"/>
        </w:rPr>
        <w:lastRenderedPageBreak/>
        <w:t>постановление с приложением схемы расположения земельного участка.</w:t>
      </w:r>
    </w:p>
    <w:p w:rsidR="00D83F4C" w:rsidRPr="00D83F4C" w:rsidRDefault="00D83F4C" w:rsidP="00D83F4C">
      <w:pPr>
        <w:spacing w:after="0" w:line="240" w:lineRule="auto"/>
        <w:ind w:firstLine="709"/>
        <w:jc w:val="both"/>
        <w:rPr>
          <w:rFonts w:ascii="Times New Roman" w:hAnsi="Times New Roman" w:cs="Times New Roman"/>
          <w:sz w:val="28"/>
          <w:szCs w:val="28"/>
        </w:rPr>
      </w:pPr>
      <w:r w:rsidRPr="00D83F4C">
        <w:rPr>
          <w:rFonts w:ascii="Times New Roman" w:hAnsi="Times New Roman" w:cs="Times New Roman"/>
          <w:sz w:val="28"/>
          <w:szCs w:val="28"/>
        </w:rPr>
        <w:t>5. Предоставить заявителю право обращения с заявлением без доверенности об осуществлении государственного кадастрового учета в связи с образованием земельного участка и установлением вида разрешенного использования земельного участка в филиале ФГБУ «Федеральная кадастровая палата Федеральной службы государственной регистрации, кадастра и картографии» по Волгоградской области.</w:t>
      </w:r>
    </w:p>
    <w:p w:rsidR="00D83F4C" w:rsidRPr="00D83F4C" w:rsidRDefault="00D83F4C" w:rsidP="00D83F4C">
      <w:pPr>
        <w:spacing w:after="0" w:line="240" w:lineRule="auto"/>
        <w:ind w:firstLine="720"/>
        <w:jc w:val="both"/>
        <w:rPr>
          <w:rFonts w:ascii="Times New Roman" w:hAnsi="Times New Roman" w:cs="Times New Roman"/>
          <w:sz w:val="28"/>
          <w:szCs w:val="28"/>
        </w:rPr>
      </w:pPr>
      <w:r w:rsidRPr="00D83F4C">
        <w:rPr>
          <w:rFonts w:ascii="Times New Roman" w:hAnsi="Times New Roman" w:cs="Times New Roman"/>
          <w:sz w:val="28"/>
          <w:szCs w:val="28"/>
        </w:rPr>
        <w:t>6.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D83F4C" w:rsidRPr="00D83F4C" w:rsidRDefault="00D83F4C" w:rsidP="00D83F4C">
      <w:pPr>
        <w:spacing w:after="0" w:line="240" w:lineRule="auto"/>
        <w:ind w:firstLine="709"/>
        <w:jc w:val="both"/>
        <w:rPr>
          <w:rFonts w:ascii="Times New Roman" w:hAnsi="Times New Roman" w:cs="Times New Roman"/>
          <w:sz w:val="28"/>
          <w:szCs w:val="28"/>
        </w:rPr>
      </w:pPr>
      <w:r w:rsidRPr="00D83F4C">
        <w:rPr>
          <w:rFonts w:ascii="Times New Roman" w:hAnsi="Times New Roman" w:cs="Times New Roman"/>
          <w:sz w:val="28"/>
          <w:szCs w:val="28"/>
        </w:rPr>
        <w:t>7. Настоящее постановление вступает в силу с момента  его подписания.</w:t>
      </w:r>
    </w:p>
    <w:p w:rsidR="00D83F4C" w:rsidRPr="00D83F4C" w:rsidRDefault="00D83F4C" w:rsidP="00D83F4C">
      <w:pPr>
        <w:spacing w:after="0" w:line="240" w:lineRule="auto"/>
        <w:rPr>
          <w:rFonts w:ascii="Times New Roman" w:hAnsi="Times New Roman" w:cs="Times New Roman"/>
          <w:sz w:val="28"/>
          <w:szCs w:val="28"/>
        </w:rPr>
      </w:pPr>
    </w:p>
    <w:p w:rsidR="00D83F4C" w:rsidRDefault="00D83F4C" w:rsidP="00D83F4C">
      <w:pPr>
        <w:spacing w:after="0" w:line="240" w:lineRule="auto"/>
        <w:rPr>
          <w:rFonts w:ascii="Times New Roman" w:hAnsi="Times New Roman" w:cs="Times New Roman"/>
          <w:sz w:val="28"/>
          <w:szCs w:val="28"/>
        </w:rPr>
      </w:pPr>
    </w:p>
    <w:p w:rsidR="00D83F4C" w:rsidRDefault="00D83F4C" w:rsidP="00D83F4C">
      <w:pPr>
        <w:spacing w:after="0" w:line="240" w:lineRule="auto"/>
        <w:rPr>
          <w:rFonts w:ascii="Times New Roman" w:hAnsi="Times New Roman" w:cs="Times New Roman"/>
          <w:sz w:val="28"/>
          <w:szCs w:val="28"/>
        </w:rPr>
      </w:pPr>
    </w:p>
    <w:p w:rsidR="00D83F4C" w:rsidRPr="00D83F4C" w:rsidRDefault="00D83F4C" w:rsidP="00D83F4C">
      <w:pPr>
        <w:spacing w:after="0" w:line="240" w:lineRule="auto"/>
        <w:rPr>
          <w:rFonts w:ascii="Times New Roman" w:hAnsi="Times New Roman" w:cs="Times New Roman"/>
          <w:sz w:val="28"/>
          <w:szCs w:val="28"/>
        </w:rPr>
      </w:pPr>
    </w:p>
    <w:p w:rsidR="00D83F4C" w:rsidRPr="00D83F4C" w:rsidRDefault="00D83F4C" w:rsidP="00D83F4C">
      <w:pPr>
        <w:spacing w:after="0" w:line="240" w:lineRule="auto"/>
        <w:rPr>
          <w:rFonts w:ascii="Times New Roman" w:hAnsi="Times New Roman" w:cs="Times New Roman"/>
          <w:sz w:val="28"/>
          <w:szCs w:val="28"/>
        </w:rPr>
      </w:pPr>
    </w:p>
    <w:p w:rsidR="00D83F4C" w:rsidRPr="00D83F4C" w:rsidRDefault="00D83F4C" w:rsidP="00D83F4C">
      <w:pPr>
        <w:spacing w:after="0" w:line="240" w:lineRule="auto"/>
        <w:rPr>
          <w:rFonts w:ascii="Times New Roman" w:hAnsi="Times New Roman" w:cs="Times New Roman"/>
          <w:sz w:val="28"/>
          <w:szCs w:val="28"/>
        </w:rPr>
      </w:pPr>
    </w:p>
    <w:p w:rsidR="00D83F4C" w:rsidRPr="00D83F4C" w:rsidRDefault="00D83F4C" w:rsidP="00D83F4C">
      <w:pPr>
        <w:spacing w:after="0" w:line="240" w:lineRule="auto"/>
        <w:jc w:val="both"/>
        <w:rPr>
          <w:rFonts w:ascii="Times New Roman" w:hAnsi="Times New Roman" w:cs="Times New Roman"/>
          <w:sz w:val="28"/>
          <w:szCs w:val="28"/>
        </w:rPr>
      </w:pPr>
      <w:r w:rsidRPr="00D83F4C">
        <w:rPr>
          <w:rFonts w:ascii="Times New Roman" w:hAnsi="Times New Roman" w:cs="Times New Roman"/>
          <w:sz w:val="28"/>
          <w:szCs w:val="28"/>
        </w:rPr>
        <w:t xml:space="preserve">Глава Ольховского   </w:t>
      </w:r>
    </w:p>
    <w:p w:rsidR="00D83F4C" w:rsidRPr="00D83F4C" w:rsidRDefault="00D83F4C" w:rsidP="00D83F4C">
      <w:pPr>
        <w:spacing w:after="0" w:line="240" w:lineRule="auto"/>
        <w:jc w:val="both"/>
        <w:rPr>
          <w:rFonts w:ascii="Times New Roman" w:hAnsi="Times New Roman" w:cs="Times New Roman"/>
          <w:sz w:val="28"/>
          <w:szCs w:val="28"/>
        </w:rPr>
      </w:pPr>
      <w:r w:rsidRPr="00D83F4C">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D83F4C">
        <w:rPr>
          <w:rFonts w:ascii="Times New Roman" w:hAnsi="Times New Roman" w:cs="Times New Roman"/>
          <w:sz w:val="28"/>
          <w:szCs w:val="28"/>
        </w:rPr>
        <w:t xml:space="preserve">          А.  В. Солонин</w:t>
      </w:r>
    </w:p>
    <w:p w:rsidR="00D83F4C" w:rsidRDefault="00D83F4C" w:rsidP="00D83F4C">
      <w:pPr>
        <w:jc w:val="both"/>
        <w:rPr>
          <w:szCs w:val="28"/>
        </w:rPr>
      </w:pPr>
    </w:p>
    <w:p w:rsidR="00D83F4C" w:rsidRDefault="00D83F4C" w:rsidP="00D83F4C">
      <w:pPr>
        <w:jc w:val="both"/>
        <w:rPr>
          <w:szCs w:val="28"/>
        </w:rPr>
      </w:pPr>
    </w:p>
    <w:p w:rsidR="00D83F4C" w:rsidRDefault="00D83F4C" w:rsidP="00D83F4C">
      <w:pPr>
        <w:rPr>
          <w:szCs w:val="28"/>
        </w:rPr>
      </w:pPr>
    </w:p>
    <w:p w:rsidR="00124D62" w:rsidRDefault="00124D62" w:rsidP="00124D62">
      <w:pPr>
        <w:rPr>
          <w:szCs w:val="28"/>
        </w:rPr>
      </w:pPr>
    </w:p>
    <w:p w:rsidR="00124D62" w:rsidRDefault="00124D62" w:rsidP="006C1D00">
      <w:pPr>
        <w:pStyle w:val="a7"/>
        <w:jc w:val="both"/>
        <w:rPr>
          <w:rFonts w:ascii="Times New Roman" w:hAnsi="Times New Roman"/>
          <w:sz w:val="28"/>
          <w:szCs w:val="28"/>
        </w:rPr>
      </w:pPr>
    </w:p>
    <w:p w:rsidR="003F2168" w:rsidRDefault="003F2168" w:rsidP="006C1D00">
      <w:pPr>
        <w:pStyle w:val="a7"/>
        <w:jc w:val="both"/>
        <w:rPr>
          <w:rFonts w:ascii="Times New Roman" w:hAnsi="Times New Roman"/>
          <w:sz w:val="28"/>
          <w:szCs w:val="28"/>
        </w:rPr>
      </w:pPr>
    </w:p>
    <w:p w:rsidR="003F2168" w:rsidRDefault="003F2168" w:rsidP="006C1D00">
      <w:pPr>
        <w:pStyle w:val="a7"/>
        <w:jc w:val="both"/>
        <w:rPr>
          <w:rFonts w:ascii="Times New Roman" w:hAnsi="Times New Roman"/>
          <w:sz w:val="28"/>
          <w:szCs w:val="28"/>
        </w:rPr>
      </w:pPr>
    </w:p>
    <w:p w:rsidR="003F2168" w:rsidRDefault="003F2168" w:rsidP="006C1D00">
      <w:pPr>
        <w:pStyle w:val="a7"/>
        <w:jc w:val="both"/>
        <w:rPr>
          <w:rFonts w:ascii="Times New Roman" w:hAnsi="Times New Roman"/>
          <w:sz w:val="28"/>
          <w:szCs w:val="28"/>
        </w:rPr>
      </w:pPr>
    </w:p>
    <w:p w:rsidR="003F2168" w:rsidRDefault="003F2168" w:rsidP="006C1D00">
      <w:pPr>
        <w:pStyle w:val="a7"/>
        <w:jc w:val="both"/>
        <w:rPr>
          <w:rFonts w:ascii="Times New Roman" w:hAnsi="Times New Roman"/>
          <w:sz w:val="28"/>
          <w:szCs w:val="28"/>
        </w:rPr>
      </w:pPr>
    </w:p>
    <w:p w:rsidR="003F2168" w:rsidRDefault="003F2168" w:rsidP="006C1D00">
      <w:pPr>
        <w:pStyle w:val="a7"/>
        <w:jc w:val="both"/>
        <w:rPr>
          <w:rFonts w:ascii="Times New Roman" w:hAnsi="Times New Roman"/>
          <w:sz w:val="28"/>
          <w:szCs w:val="28"/>
        </w:rPr>
      </w:pPr>
    </w:p>
    <w:p w:rsidR="003F2168" w:rsidRDefault="003F2168" w:rsidP="006C1D00">
      <w:pPr>
        <w:pStyle w:val="a7"/>
        <w:jc w:val="both"/>
        <w:rPr>
          <w:rFonts w:ascii="Times New Roman" w:hAnsi="Times New Roman"/>
          <w:sz w:val="28"/>
          <w:szCs w:val="28"/>
        </w:rPr>
      </w:pPr>
    </w:p>
    <w:p w:rsidR="003F2168" w:rsidRDefault="003F2168" w:rsidP="006C1D00">
      <w:pPr>
        <w:pStyle w:val="a7"/>
        <w:jc w:val="both"/>
        <w:rPr>
          <w:rFonts w:ascii="Times New Roman" w:hAnsi="Times New Roman"/>
          <w:sz w:val="28"/>
          <w:szCs w:val="28"/>
        </w:rPr>
      </w:pPr>
    </w:p>
    <w:p w:rsidR="003F2168" w:rsidRDefault="003F2168" w:rsidP="006C1D00">
      <w:pPr>
        <w:pStyle w:val="a7"/>
        <w:jc w:val="both"/>
        <w:rPr>
          <w:rFonts w:ascii="Times New Roman" w:hAnsi="Times New Roman"/>
          <w:sz w:val="28"/>
          <w:szCs w:val="28"/>
        </w:rPr>
      </w:pPr>
    </w:p>
    <w:p w:rsidR="003F2168" w:rsidRDefault="003F2168" w:rsidP="006C1D00">
      <w:pPr>
        <w:pStyle w:val="a7"/>
        <w:jc w:val="both"/>
        <w:rPr>
          <w:rFonts w:ascii="Times New Roman" w:hAnsi="Times New Roman"/>
          <w:sz w:val="28"/>
          <w:szCs w:val="28"/>
        </w:rPr>
      </w:pPr>
    </w:p>
    <w:p w:rsidR="003F2168" w:rsidRDefault="003F2168" w:rsidP="006C1D00">
      <w:pPr>
        <w:pStyle w:val="a7"/>
        <w:jc w:val="both"/>
        <w:rPr>
          <w:rFonts w:ascii="Times New Roman" w:hAnsi="Times New Roman"/>
          <w:sz w:val="28"/>
          <w:szCs w:val="28"/>
        </w:rPr>
      </w:pPr>
    </w:p>
    <w:p w:rsidR="003F2168" w:rsidRDefault="003F2168" w:rsidP="006C1D00">
      <w:pPr>
        <w:pStyle w:val="a7"/>
        <w:jc w:val="both"/>
        <w:rPr>
          <w:rFonts w:ascii="Times New Roman" w:hAnsi="Times New Roman"/>
          <w:sz w:val="28"/>
          <w:szCs w:val="28"/>
        </w:rPr>
      </w:pPr>
    </w:p>
    <w:p w:rsidR="003F2168" w:rsidRDefault="003F2168" w:rsidP="006C1D00">
      <w:pPr>
        <w:pStyle w:val="a7"/>
        <w:jc w:val="both"/>
        <w:rPr>
          <w:rFonts w:ascii="Times New Roman" w:hAnsi="Times New Roman"/>
          <w:sz w:val="28"/>
          <w:szCs w:val="28"/>
        </w:rPr>
      </w:pPr>
    </w:p>
    <w:p w:rsidR="003F2168" w:rsidRDefault="003F2168" w:rsidP="006C1D00">
      <w:pPr>
        <w:pStyle w:val="a7"/>
        <w:jc w:val="both"/>
        <w:rPr>
          <w:rFonts w:ascii="Times New Roman" w:hAnsi="Times New Roman"/>
          <w:sz w:val="28"/>
          <w:szCs w:val="28"/>
        </w:rPr>
      </w:pPr>
    </w:p>
    <w:p w:rsidR="003F2168" w:rsidRDefault="003F2168" w:rsidP="006C1D00">
      <w:pPr>
        <w:pStyle w:val="a7"/>
        <w:jc w:val="both"/>
        <w:rPr>
          <w:rFonts w:ascii="Times New Roman" w:hAnsi="Times New Roman"/>
          <w:sz w:val="28"/>
          <w:szCs w:val="28"/>
        </w:rPr>
      </w:pPr>
    </w:p>
    <w:p w:rsidR="003F2168" w:rsidRDefault="003F2168" w:rsidP="006C1D00">
      <w:pPr>
        <w:pStyle w:val="a7"/>
        <w:jc w:val="both"/>
        <w:rPr>
          <w:rFonts w:ascii="Times New Roman" w:hAnsi="Times New Roman"/>
          <w:sz w:val="28"/>
          <w:szCs w:val="28"/>
        </w:rPr>
      </w:pPr>
    </w:p>
    <w:p w:rsidR="003F2168" w:rsidRDefault="003F2168" w:rsidP="006C1D00">
      <w:pPr>
        <w:pStyle w:val="a7"/>
        <w:jc w:val="both"/>
        <w:rPr>
          <w:rFonts w:ascii="Times New Roman" w:hAnsi="Times New Roman"/>
          <w:sz w:val="28"/>
          <w:szCs w:val="28"/>
        </w:rPr>
      </w:pPr>
    </w:p>
    <w:p w:rsidR="003F2168" w:rsidRDefault="003F2168" w:rsidP="006C1D00">
      <w:pPr>
        <w:pStyle w:val="a7"/>
        <w:jc w:val="both"/>
        <w:rPr>
          <w:rFonts w:ascii="Times New Roman" w:hAnsi="Times New Roman"/>
          <w:sz w:val="28"/>
          <w:szCs w:val="28"/>
        </w:rPr>
      </w:pPr>
    </w:p>
    <w:p w:rsidR="003F2168" w:rsidRDefault="003F2168" w:rsidP="003F2168">
      <w:pPr>
        <w:jc w:val="center"/>
        <w:rPr>
          <w:szCs w:val="28"/>
        </w:rPr>
      </w:pPr>
    </w:p>
    <w:p w:rsidR="003F2168" w:rsidRPr="003F2168" w:rsidRDefault="003F2168" w:rsidP="003F2168">
      <w:pPr>
        <w:spacing w:after="0" w:line="240" w:lineRule="auto"/>
        <w:jc w:val="center"/>
        <w:rPr>
          <w:rFonts w:ascii="Times New Roman" w:hAnsi="Times New Roman" w:cs="Times New Roman"/>
          <w:sz w:val="28"/>
          <w:szCs w:val="28"/>
        </w:rPr>
      </w:pPr>
      <w:r w:rsidRPr="003F2168">
        <w:rPr>
          <w:rFonts w:ascii="Times New Roman" w:hAnsi="Times New Roman" w:cs="Times New Roman"/>
          <w:sz w:val="28"/>
          <w:szCs w:val="28"/>
        </w:rPr>
        <w:lastRenderedPageBreak/>
        <w:t>АДМИНИСТРАЦИЯ ОЛЬХОВСКОГО</w:t>
      </w:r>
    </w:p>
    <w:p w:rsidR="003F2168" w:rsidRPr="003F2168" w:rsidRDefault="003F2168" w:rsidP="003F2168">
      <w:pPr>
        <w:spacing w:after="0" w:line="240" w:lineRule="auto"/>
        <w:jc w:val="center"/>
        <w:rPr>
          <w:rFonts w:ascii="Times New Roman" w:hAnsi="Times New Roman" w:cs="Times New Roman"/>
          <w:sz w:val="28"/>
          <w:szCs w:val="28"/>
        </w:rPr>
      </w:pPr>
      <w:r w:rsidRPr="003F2168">
        <w:rPr>
          <w:rFonts w:ascii="Times New Roman" w:hAnsi="Times New Roman" w:cs="Times New Roman"/>
          <w:sz w:val="28"/>
          <w:szCs w:val="28"/>
        </w:rPr>
        <w:t>МУНИЦИПАЛЬНОГО РАЙОНА</w:t>
      </w:r>
    </w:p>
    <w:p w:rsidR="003F2168" w:rsidRPr="003F2168" w:rsidRDefault="003F2168" w:rsidP="003F2168">
      <w:pPr>
        <w:spacing w:after="0" w:line="240" w:lineRule="auto"/>
        <w:jc w:val="center"/>
        <w:rPr>
          <w:rFonts w:ascii="Times New Roman" w:hAnsi="Times New Roman" w:cs="Times New Roman"/>
          <w:sz w:val="28"/>
          <w:szCs w:val="28"/>
        </w:rPr>
      </w:pPr>
      <w:r w:rsidRPr="003F2168">
        <w:rPr>
          <w:rFonts w:ascii="Times New Roman" w:hAnsi="Times New Roman" w:cs="Times New Roman"/>
          <w:sz w:val="28"/>
          <w:szCs w:val="28"/>
        </w:rPr>
        <w:t>ВОЛГОГРАДСКОЙ ОБЛАСТИ</w:t>
      </w:r>
    </w:p>
    <w:p w:rsidR="003F2168" w:rsidRPr="003F2168" w:rsidRDefault="003F2168" w:rsidP="003F2168">
      <w:pPr>
        <w:spacing w:after="0" w:line="240" w:lineRule="auto"/>
        <w:jc w:val="center"/>
        <w:rPr>
          <w:rFonts w:ascii="Times New Roman" w:hAnsi="Times New Roman" w:cs="Times New Roman"/>
          <w:sz w:val="28"/>
          <w:szCs w:val="28"/>
        </w:rPr>
      </w:pPr>
      <w:r w:rsidRPr="003F2168">
        <w:rPr>
          <w:rFonts w:ascii="Times New Roman" w:hAnsi="Times New Roman" w:cs="Times New Roman"/>
          <w:sz w:val="28"/>
          <w:szCs w:val="28"/>
        </w:rPr>
        <w:t>___________________________________________________________</w:t>
      </w:r>
    </w:p>
    <w:p w:rsidR="003F2168" w:rsidRPr="003F2168" w:rsidRDefault="003F2168" w:rsidP="003F2168">
      <w:pPr>
        <w:spacing w:after="0" w:line="240" w:lineRule="auto"/>
        <w:jc w:val="center"/>
        <w:rPr>
          <w:rFonts w:ascii="Times New Roman" w:hAnsi="Times New Roman" w:cs="Times New Roman"/>
          <w:sz w:val="28"/>
          <w:szCs w:val="28"/>
        </w:rPr>
      </w:pPr>
      <w:r w:rsidRPr="003F2168">
        <w:rPr>
          <w:rFonts w:ascii="Times New Roman" w:hAnsi="Times New Roman" w:cs="Times New Roman"/>
          <w:sz w:val="28"/>
          <w:szCs w:val="28"/>
        </w:rPr>
        <w:t>ПОСТАНОВЛЕНИЕ</w:t>
      </w:r>
    </w:p>
    <w:p w:rsidR="003F2168" w:rsidRPr="003F2168" w:rsidRDefault="003F2168" w:rsidP="003F2168">
      <w:pPr>
        <w:spacing w:after="0" w:line="240" w:lineRule="auto"/>
        <w:rPr>
          <w:rFonts w:ascii="Times New Roman" w:hAnsi="Times New Roman" w:cs="Times New Roman"/>
          <w:sz w:val="28"/>
          <w:szCs w:val="28"/>
        </w:rPr>
      </w:pPr>
    </w:p>
    <w:p w:rsidR="003F2168" w:rsidRPr="003F2168" w:rsidRDefault="003F2168" w:rsidP="003F2168">
      <w:pPr>
        <w:spacing w:after="0" w:line="240" w:lineRule="auto"/>
        <w:rPr>
          <w:rFonts w:ascii="Times New Roman" w:hAnsi="Times New Roman" w:cs="Times New Roman"/>
          <w:sz w:val="28"/>
          <w:szCs w:val="28"/>
        </w:rPr>
      </w:pPr>
    </w:p>
    <w:p w:rsidR="003F2168" w:rsidRPr="003F2168" w:rsidRDefault="003F2168" w:rsidP="003F2168">
      <w:pPr>
        <w:spacing w:after="0" w:line="240" w:lineRule="auto"/>
        <w:rPr>
          <w:rFonts w:ascii="Times New Roman" w:hAnsi="Times New Roman" w:cs="Times New Roman"/>
          <w:sz w:val="28"/>
          <w:szCs w:val="28"/>
        </w:rPr>
      </w:pPr>
      <w:r w:rsidRPr="003F2168">
        <w:rPr>
          <w:rFonts w:ascii="Times New Roman" w:hAnsi="Times New Roman" w:cs="Times New Roman"/>
          <w:sz w:val="28"/>
          <w:szCs w:val="28"/>
        </w:rPr>
        <w:t xml:space="preserve">от </w:t>
      </w:r>
      <w:r>
        <w:rPr>
          <w:rFonts w:ascii="Times New Roman" w:hAnsi="Times New Roman" w:cs="Times New Roman"/>
          <w:sz w:val="28"/>
          <w:szCs w:val="28"/>
        </w:rPr>
        <w:t xml:space="preserve">07.11.2018 </w:t>
      </w:r>
      <w:r w:rsidRPr="003F2168">
        <w:rPr>
          <w:rFonts w:ascii="Times New Roman" w:hAnsi="Times New Roman" w:cs="Times New Roman"/>
          <w:sz w:val="28"/>
          <w:szCs w:val="28"/>
        </w:rPr>
        <w:t xml:space="preserve"> №</w:t>
      </w:r>
      <w:r>
        <w:rPr>
          <w:rFonts w:ascii="Times New Roman" w:hAnsi="Times New Roman" w:cs="Times New Roman"/>
          <w:sz w:val="28"/>
          <w:szCs w:val="28"/>
        </w:rPr>
        <w:t xml:space="preserve"> 739</w:t>
      </w:r>
      <w:r w:rsidRPr="003F2168">
        <w:rPr>
          <w:rFonts w:ascii="Times New Roman" w:hAnsi="Times New Roman" w:cs="Times New Roman"/>
          <w:sz w:val="28"/>
          <w:szCs w:val="28"/>
        </w:rPr>
        <w:t xml:space="preserve"> </w:t>
      </w:r>
    </w:p>
    <w:p w:rsidR="003F2168" w:rsidRPr="003F2168" w:rsidRDefault="003F2168" w:rsidP="003F2168">
      <w:pPr>
        <w:spacing w:after="0" w:line="240" w:lineRule="auto"/>
        <w:jc w:val="both"/>
        <w:rPr>
          <w:rFonts w:ascii="Times New Roman" w:hAnsi="Times New Roman" w:cs="Times New Roman"/>
          <w:sz w:val="28"/>
          <w:szCs w:val="28"/>
        </w:rPr>
      </w:pPr>
      <w:r w:rsidRPr="003F2168">
        <w:rPr>
          <w:rFonts w:ascii="Times New Roman" w:hAnsi="Times New Roman" w:cs="Times New Roman"/>
          <w:sz w:val="28"/>
          <w:szCs w:val="28"/>
        </w:rPr>
        <w:t xml:space="preserve">Об утверждении схемы расположения </w:t>
      </w:r>
    </w:p>
    <w:p w:rsidR="003F2168" w:rsidRPr="003F2168" w:rsidRDefault="003F2168" w:rsidP="003F2168">
      <w:pPr>
        <w:spacing w:after="0" w:line="240" w:lineRule="auto"/>
        <w:jc w:val="both"/>
        <w:rPr>
          <w:rFonts w:ascii="Times New Roman" w:hAnsi="Times New Roman" w:cs="Times New Roman"/>
          <w:sz w:val="28"/>
          <w:szCs w:val="28"/>
        </w:rPr>
      </w:pPr>
      <w:r w:rsidRPr="003F2168">
        <w:rPr>
          <w:rFonts w:ascii="Times New Roman" w:hAnsi="Times New Roman" w:cs="Times New Roman"/>
          <w:sz w:val="28"/>
          <w:szCs w:val="28"/>
        </w:rPr>
        <w:t>земельного участка на кадастровом</w:t>
      </w:r>
    </w:p>
    <w:p w:rsidR="003F2168" w:rsidRPr="003F2168" w:rsidRDefault="003F2168" w:rsidP="003F2168">
      <w:pPr>
        <w:spacing w:after="0" w:line="240" w:lineRule="auto"/>
        <w:jc w:val="both"/>
        <w:rPr>
          <w:rFonts w:ascii="Times New Roman" w:hAnsi="Times New Roman" w:cs="Times New Roman"/>
          <w:sz w:val="28"/>
          <w:szCs w:val="28"/>
        </w:rPr>
      </w:pPr>
      <w:r w:rsidRPr="003F2168">
        <w:rPr>
          <w:rFonts w:ascii="Times New Roman" w:hAnsi="Times New Roman" w:cs="Times New Roman"/>
          <w:sz w:val="28"/>
          <w:szCs w:val="28"/>
        </w:rPr>
        <w:t xml:space="preserve">плане территории в кадастровом </w:t>
      </w:r>
    </w:p>
    <w:p w:rsidR="003F2168" w:rsidRPr="003F2168" w:rsidRDefault="003F2168" w:rsidP="003F2168">
      <w:pPr>
        <w:spacing w:after="0" w:line="240" w:lineRule="auto"/>
        <w:rPr>
          <w:rFonts w:ascii="Times New Roman" w:hAnsi="Times New Roman" w:cs="Times New Roman"/>
          <w:sz w:val="28"/>
          <w:szCs w:val="28"/>
        </w:rPr>
      </w:pPr>
      <w:r w:rsidRPr="003F2168">
        <w:rPr>
          <w:rFonts w:ascii="Times New Roman" w:hAnsi="Times New Roman" w:cs="Times New Roman"/>
          <w:sz w:val="28"/>
          <w:szCs w:val="28"/>
        </w:rPr>
        <w:t>квартале 34:22:080003, площадью</w:t>
      </w:r>
    </w:p>
    <w:p w:rsidR="003F2168" w:rsidRPr="003F2168" w:rsidRDefault="003F2168" w:rsidP="003F2168">
      <w:pPr>
        <w:spacing w:after="0" w:line="240" w:lineRule="auto"/>
        <w:rPr>
          <w:rFonts w:ascii="Times New Roman" w:hAnsi="Times New Roman" w:cs="Times New Roman"/>
          <w:sz w:val="28"/>
          <w:szCs w:val="28"/>
        </w:rPr>
      </w:pPr>
      <w:r w:rsidRPr="003F2168">
        <w:rPr>
          <w:rFonts w:ascii="Times New Roman" w:hAnsi="Times New Roman" w:cs="Times New Roman"/>
          <w:sz w:val="28"/>
          <w:szCs w:val="28"/>
        </w:rPr>
        <w:t>15527 кв.м.</w:t>
      </w:r>
    </w:p>
    <w:p w:rsidR="003F2168" w:rsidRPr="003F2168" w:rsidRDefault="003F2168" w:rsidP="003F2168">
      <w:pPr>
        <w:spacing w:after="0" w:line="240" w:lineRule="auto"/>
        <w:rPr>
          <w:rFonts w:ascii="Times New Roman" w:hAnsi="Times New Roman" w:cs="Times New Roman"/>
          <w:sz w:val="28"/>
          <w:szCs w:val="28"/>
        </w:rPr>
      </w:pPr>
    </w:p>
    <w:p w:rsidR="003F2168" w:rsidRPr="003F2168" w:rsidRDefault="003F2168" w:rsidP="003F2168">
      <w:pPr>
        <w:spacing w:after="0" w:line="240" w:lineRule="auto"/>
        <w:ind w:firstLine="709"/>
        <w:jc w:val="both"/>
        <w:rPr>
          <w:rFonts w:ascii="Times New Roman" w:hAnsi="Times New Roman" w:cs="Times New Roman"/>
          <w:sz w:val="28"/>
          <w:szCs w:val="28"/>
        </w:rPr>
      </w:pPr>
      <w:r w:rsidRPr="003F2168">
        <w:rPr>
          <w:rFonts w:ascii="Times New Roman" w:hAnsi="Times New Roman" w:cs="Times New Roman"/>
          <w:sz w:val="28"/>
          <w:szCs w:val="28"/>
        </w:rPr>
        <w:t xml:space="preserve">Рассмотрев заявление </w:t>
      </w:r>
      <w:proofErr w:type="spellStart"/>
      <w:r w:rsidRPr="003F2168">
        <w:rPr>
          <w:rFonts w:ascii="Times New Roman" w:hAnsi="Times New Roman" w:cs="Times New Roman"/>
          <w:sz w:val="28"/>
          <w:szCs w:val="28"/>
        </w:rPr>
        <w:t>Олейникова</w:t>
      </w:r>
      <w:proofErr w:type="spellEnd"/>
      <w:r w:rsidRPr="003F2168">
        <w:rPr>
          <w:rFonts w:ascii="Times New Roman" w:hAnsi="Times New Roman" w:cs="Times New Roman"/>
          <w:sz w:val="28"/>
          <w:szCs w:val="28"/>
        </w:rPr>
        <w:t xml:space="preserve"> Евгения Викторовича об утверждении схемы земельного участка кадастровом плане территории в кадастровом квартале 34:22:080003, находящегося в государственной не разграниченной собственности, в соответствии со ст.11.3, ст. 11.10 Земельного Кодекса Российской Федерации от 25 октября </w:t>
      </w:r>
      <w:smartTag w:uri="urn:schemas-microsoft-com:office:smarttags" w:element="metricconverter">
        <w:smartTagPr>
          <w:attr w:name="ProductID" w:val="2001 г"/>
        </w:smartTagPr>
        <w:r w:rsidRPr="003F2168">
          <w:rPr>
            <w:rFonts w:ascii="Times New Roman" w:hAnsi="Times New Roman" w:cs="Times New Roman"/>
            <w:sz w:val="28"/>
            <w:szCs w:val="28"/>
          </w:rPr>
          <w:t>2001 г</w:t>
        </w:r>
      </w:smartTag>
      <w:r w:rsidRPr="003F2168">
        <w:rPr>
          <w:rFonts w:ascii="Times New Roman" w:hAnsi="Times New Roman" w:cs="Times New Roman"/>
          <w:sz w:val="28"/>
          <w:szCs w:val="28"/>
        </w:rPr>
        <w:t xml:space="preserve">. №136-ФЗ, Федеральным законом от 13 июля </w:t>
      </w:r>
      <w:smartTag w:uri="urn:schemas-microsoft-com:office:smarttags" w:element="metricconverter">
        <w:smartTagPr>
          <w:attr w:name="ProductID" w:val="2015 г"/>
        </w:smartTagPr>
        <w:r w:rsidRPr="003F2168">
          <w:rPr>
            <w:rFonts w:ascii="Times New Roman" w:hAnsi="Times New Roman" w:cs="Times New Roman"/>
            <w:sz w:val="28"/>
            <w:szCs w:val="28"/>
          </w:rPr>
          <w:t>2015 г</w:t>
        </w:r>
      </w:smartTag>
      <w:r w:rsidRPr="003F2168">
        <w:rPr>
          <w:rFonts w:ascii="Times New Roman" w:hAnsi="Times New Roman" w:cs="Times New Roman"/>
          <w:sz w:val="28"/>
          <w:szCs w:val="28"/>
        </w:rPr>
        <w:t xml:space="preserve">. №218-ФЗ «О государственной регистрации недвижимости», п. 2 ст. 3.3 Федерального закона от 25 октября </w:t>
      </w:r>
      <w:smartTag w:uri="urn:schemas-microsoft-com:office:smarttags" w:element="metricconverter">
        <w:smartTagPr>
          <w:attr w:name="ProductID" w:val="2001 г"/>
        </w:smartTagPr>
        <w:r w:rsidRPr="003F2168">
          <w:rPr>
            <w:rFonts w:ascii="Times New Roman" w:hAnsi="Times New Roman" w:cs="Times New Roman"/>
            <w:sz w:val="28"/>
            <w:szCs w:val="28"/>
          </w:rPr>
          <w:t>2001 г</w:t>
        </w:r>
      </w:smartTag>
      <w:r w:rsidRPr="003F2168">
        <w:rPr>
          <w:rFonts w:ascii="Times New Roman" w:hAnsi="Times New Roman" w:cs="Times New Roman"/>
          <w:sz w:val="28"/>
          <w:szCs w:val="28"/>
        </w:rPr>
        <w:t>.  № 137-ФЗ «О введении в действие Земельного кодекса Российской Федерации»,</w:t>
      </w:r>
    </w:p>
    <w:p w:rsidR="003F2168" w:rsidRPr="003F2168" w:rsidRDefault="003F2168" w:rsidP="003F2168">
      <w:pPr>
        <w:pStyle w:val="ab"/>
        <w:spacing w:before="0" w:after="0"/>
        <w:rPr>
          <w:sz w:val="28"/>
          <w:szCs w:val="28"/>
        </w:rPr>
      </w:pPr>
      <w:r w:rsidRPr="003F2168">
        <w:rPr>
          <w:sz w:val="28"/>
          <w:szCs w:val="28"/>
        </w:rPr>
        <w:t>ПОСТАНОВЛЯЮ:</w:t>
      </w:r>
    </w:p>
    <w:p w:rsidR="003F2168" w:rsidRPr="003F2168" w:rsidRDefault="003F2168" w:rsidP="003F2168">
      <w:pPr>
        <w:spacing w:after="0" w:line="240" w:lineRule="auto"/>
        <w:ind w:firstLine="709"/>
        <w:jc w:val="both"/>
        <w:rPr>
          <w:rFonts w:ascii="Times New Roman" w:hAnsi="Times New Roman" w:cs="Times New Roman"/>
          <w:sz w:val="28"/>
          <w:szCs w:val="28"/>
        </w:rPr>
      </w:pPr>
      <w:r w:rsidRPr="003F2168">
        <w:rPr>
          <w:rFonts w:ascii="Times New Roman" w:hAnsi="Times New Roman" w:cs="Times New Roman"/>
          <w:sz w:val="28"/>
          <w:szCs w:val="28"/>
        </w:rPr>
        <w:t xml:space="preserve">1. Утвердить схему расположения земельного участка  на кадастровом плане территории в кадастровом квартале 34:22:080003, находящегося в государственной </w:t>
      </w:r>
      <w:proofErr w:type="spellStart"/>
      <w:r w:rsidRPr="003F2168">
        <w:rPr>
          <w:rFonts w:ascii="Times New Roman" w:hAnsi="Times New Roman" w:cs="Times New Roman"/>
          <w:sz w:val="28"/>
          <w:szCs w:val="28"/>
        </w:rPr>
        <w:t>неразграниченной</w:t>
      </w:r>
      <w:proofErr w:type="spellEnd"/>
      <w:r w:rsidRPr="003F2168">
        <w:rPr>
          <w:rFonts w:ascii="Times New Roman" w:hAnsi="Times New Roman" w:cs="Times New Roman"/>
          <w:sz w:val="28"/>
          <w:szCs w:val="28"/>
        </w:rPr>
        <w:t xml:space="preserve"> собственности, расположенного по адресу: Волгоградская область, Ольховский район, в административных границах </w:t>
      </w:r>
      <w:proofErr w:type="spellStart"/>
      <w:r w:rsidRPr="003F2168">
        <w:rPr>
          <w:rFonts w:ascii="Times New Roman" w:hAnsi="Times New Roman" w:cs="Times New Roman"/>
          <w:sz w:val="28"/>
          <w:szCs w:val="28"/>
        </w:rPr>
        <w:t>Зензеватского</w:t>
      </w:r>
      <w:proofErr w:type="spellEnd"/>
      <w:r w:rsidRPr="003F2168">
        <w:rPr>
          <w:rFonts w:ascii="Times New Roman" w:hAnsi="Times New Roman" w:cs="Times New Roman"/>
          <w:sz w:val="28"/>
          <w:szCs w:val="28"/>
        </w:rPr>
        <w:t xml:space="preserve"> сельского поселения, площадью 15527  кв.м.,  категория земель — земли сельскохозяйственного назначения.</w:t>
      </w:r>
    </w:p>
    <w:p w:rsidR="003F2168" w:rsidRPr="003F2168" w:rsidRDefault="003F2168" w:rsidP="003F2168">
      <w:pPr>
        <w:spacing w:after="0" w:line="240" w:lineRule="auto"/>
        <w:ind w:firstLine="709"/>
        <w:jc w:val="both"/>
        <w:rPr>
          <w:rFonts w:ascii="Times New Roman" w:hAnsi="Times New Roman" w:cs="Times New Roman"/>
          <w:sz w:val="28"/>
          <w:szCs w:val="28"/>
        </w:rPr>
      </w:pPr>
      <w:r w:rsidRPr="003F2168">
        <w:rPr>
          <w:rFonts w:ascii="Times New Roman" w:hAnsi="Times New Roman" w:cs="Times New Roman"/>
          <w:sz w:val="28"/>
          <w:szCs w:val="28"/>
        </w:rPr>
        <w:t>2. Установить вид разрешенного использования (далее – вид), указанного в пункте 1 настоящего постановления, в соответствии с классификатором видов разрешенного использования земельных участков:</w:t>
      </w:r>
    </w:p>
    <w:p w:rsidR="003F2168" w:rsidRPr="003F2168" w:rsidRDefault="003F2168" w:rsidP="003F2168">
      <w:pPr>
        <w:spacing w:after="0" w:line="240" w:lineRule="auto"/>
        <w:ind w:firstLine="709"/>
        <w:rPr>
          <w:rFonts w:ascii="Times New Roman" w:hAnsi="Times New Roman" w:cs="Times New Roman"/>
          <w:sz w:val="28"/>
          <w:szCs w:val="28"/>
        </w:rPr>
      </w:pPr>
      <w:r w:rsidRPr="003F2168">
        <w:rPr>
          <w:rFonts w:ascii="Times New Roman" w:hAnsi="Times New Roman" w:cs="Times New Roman"/>
          <w:sz w:val="28"/>
          <w:szCs w:val="28"/>
        </w:rPr>
        <w:t>–  назначение вида: скотоводство;</w:t>
      </w:r>
    </w:p>
    <w:p w:rsidR="003F2168" w:rsidRPr="003F2168" w:rsidRDefault="003F2168" w:rsidP="003F2168">
      <w:pPr>
        <w:pStyle w:val="af2"/>
        <w:rPr>
          <w:rFonts w:ascii="Times New Roman" w:hAnsi="Times New Roman" w:cs="Times New Roman"/>
          <w:sz w:val="28"/>
          <w:szCs w:val="28"/>
        </w:rPr>
      </w:pPr>
      <w:r w:rsidRPr="003F2168">
        <w:rPr>
          <w:rFonts w:ascii="Times New Roman" w:hAnsi="Times New Roman" w:cs="Times New Roman"/>
          <w:sz w:val="28"/>
          <w:szCs w:val="28"/>
        </w:rPr>
        <w:t xml:space="preserve"> </w:t>
      </w:r>
      <w:r w:rsidRPr="003F2168">
        <w:rPr>
          <w:rFonts w:ascii="Times New Roman" w:hAnsi="Times New Roman" w:cs="Times New Roman"/>
          <w:sz w:val="28"/>
          <w:szCs w:val="28"/>
        </w:rPr>
        <w:tab/>
        <w:t>– описание вида: 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3F2168" w:rsidRPr="003F2168" w:rsidRDefault="003F2168" w:rsidP="003F2168">
      <w:pPr>
        <w:pStyle w:val="ConsPlusNormal"/>
        <w:jc w:val="both"/>
        <w:rPr>
          <w:sz w:val="28"/>
          <w:szCs w:val="28"/>
        </w:rPr>
      </w:pPr>
      <w:r w:rsidRPr="003F2168">
        <w:rPr>
          <w:sz w:val="28"/>
          <w:szCs w:val="28"/>
        </w:rPr>
        <w:t xml:space="preserve">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r w:rsidRPr="003F2168">
        <w:rPr>
          <w:sz w:val="28"/>
          <w:szCs w:val="28"/>
        </w:rPr>
        <w:tab/>
        <w:t>– код вида: 1.8.</w:t>
      </w:r>
    </w:p>
    <w:p w:rsidR="003F2168" w:rsidRPr="003F2168" w:rsidRDefault="003F2168" w:rsidP="003F2168">
      <w:pPr>
        <w:spacing w:after="0" w:line="240" w:lineRule="auto"/>
        <w:ind w:firstLine="709"/>
        <w:jc w:val="both"/>
        <w:rPr>
          <w:rFonts w:ascii="Times New Roman" w:hAnsi="Times New Roman" w:cs="Times New Roman"/>
          <w:sz w:val="28"/>
          <w:szCs w:val="28"/>
        </w:rPr>
      </w:pPr>
      <w:r w:rsidRPr="003F2168">
        <w:rPr>
          <w:rFonts w:ascii="Times New Roman" w:hAnsi="Times New Roman" w:cs="Times New Roman"/>
          <w:sz w:val="28"/>
          <w:szCs w:val="28"/>
        </w:rPr>
        <w:t>3. Срок действия настоящего постановления составляет два года.</w:t>
      </w:r>
    </w:p>
    <w:p w:rsidR="003F2168" w:rsidRPr="003F2168" w:rsidRDefault="003F2168" w:rsidP="003F2168">
      <w:pPr>
        <w:pStyle w:val="ConsPlusNormal"/>
        <w:ind w:firstLine="708"/>
        <w:jc w:val="both"/>
        <w:rPr>
          <w:sz w:val="28"/>
          <w:szCs w:val="28"/>
        </w:rPr>
      </w:pPr>
      <w:r w:rsidRPr="003F2168">
        <w:rPr>
          <w:sz w:val="28"/>
          <w:szCs w:val="28"/>
        </w:rPr>
        <w:t xml:space="preserve">4. Администрации Ольховского муниципального района </w:t>
      </w:r>
      <w:r w:rsidRPr="003F2168">
        <w:rPr>
          <w:sz w:val="28"/>
          <w:szCs w:val="28"/>
        </w:rPr>
        <w:lastRenderedPageBreak/>
        <w:t>Волгоградской области в срок не позднее пяти рабочих дней направить в ФГБУ «Федеральная кадастровая палата Федеральной службы государственной регистрации, кадастра и картографии» по Волгоградской области настоящее постановление с приложением схемы расположения земельного участка.</w:t>
      </w:r>
    </w:p>
    <w:p w:rsidR="003F2168" w:rsidRPr="003F2168" w:rsidRDefault="003F2168" w:rsidP="003F2168">
      <w:pPr>
        <w:spacing w:after="0" w:line="240" w:lineRule="auto"/>
        <w:ind w:firstLine="709"/>
        <w:jc w:val="both"/>
        <w:rPr>
          <w:rFonts w:ascii="Times New Roman" w:hAnsi="Times New Roman" w:cs="Times New Roman"/>
          <w:sz w:val="28"/>
          <w:szCs w:val="28"/>
        </w:rPr>
      </w:pPr>
      <w:r w:rsidRPr="003F2168">
        <w:rPr>
          <w:rFonts w:ascii="Times New Roman" w:hAnsi="Times New Roman" w:cs="Times New Roman"/>
          <w:sz w:val="28"/>
          <w:szCs w:val="28"/>
        </w:rPr>
        <w:t>5. Предоставить заявителю право обращения с заявлением без доверенности об осуществлении государственного кадастрового учета в связи с образованием земельного участка и установлением вида разрешенного использования земельного участка в филиале ФГБУ «Федеральная кадастровая палата Федеральной службы государственной регистрации, кадастра и картографии» по Волгоградской области.</w:t>
      </w:r>
    </w:p>
    <w:p w:rsidR="003F2168" w:rsidRPr="003F2168" w:rsidRDefault="003F2168" w:rsidP="003F2168">
      <w:pPr>
        <w:spacing w:after="0" w:line="240" w:lineRule="auto"/>
        <w:ind w:firstLine="720"/>
        <w:jc w:val="both"/>
        <w:rPr>
          <w:rFonts w:ascii="Times New Roman" w:hAnsi="Times New Roman" w:cs="Times New Roman"/>
          <w:sz w:val="28"/>
          <w:szCs w:val="28"/>
        </w:rPr>
      </w:pPr>
      <w:r w:rsidRPr="003F2168">
        <w:rPr>
          <w:rFonts w:ascii="Times New Roman" w:hAnsi="Times New Roman" w:cs="Times New Roman"/>
          <w:sz w:val="28"/>
          <w:szCs w:val="28"/>
        </w:rPr>
        <w:t>6. Контроль за исполнением настоящего постановления возложить на первого заместителя Главы Администрации Ольховского муниципального района Волгоградской области Л.И. Курину.</w:t>
      </w:r>
    </w:p>
    <w:p w:rsidR="003F2168" w:rsidRPr="003F2168" w:rsidRDefault="003F2168" w:rsidP="003F2168">
      <w:pPr>
        <w:spacing w:after="0" w:line="240" w:lineRule="auto"/>
        <w:ind w:firstLine="709"/>
        <w:jc w:val="both"/>
        <w:rPr>
          <w:rFonts w:ascii="Times New Roman" w:hAnsi="Times New Roman" w:cs="Times New Roman"/>
          <w:sz w:val="28"/>
          <w:szCs w:val="28"/>
        </w:rPr>
      </w:pPr>
      <w:r w:rsidRPr="003F2168">
        <w:rPr>
          <w:rFonts w:ascii="Times New Roman" w:hAnsi="Times New Roman" w:cs="Times New Roman"/>
          <w:sz w:val="28"/>
          <w:szCs w:val="28"/>
        </w:rPr>
        <w:t>7. Настоящее постановление вступает в силу с момента  его подписания.</w:t>
      </w:r>
    </w:p>
    <w:p w:rsidR="003F2168" w:rsidRPr="003F2168" w:rsidRDefault="003F2168" w:rsidP="003F2168">
      <w:pPr>
        <w:spacing w:after="0" w:line="240" w:lineRule="auto"/>
        <w:rPr>
          <w:rFonts w:ascii="Times New Roman" w:hAnsi="Times New Roman" w:cs="Times New Roman"/>
          <w:sz w:val="28"/>
          <w:szCs w:val="28"/>
        </w:rPr>
      </w:pPr>
    </w:p>
    <w:p w:rsidR="003F2168" w:rsidRDefault="003F2168" w:rsidP="003F2168">
      <w:pPr>
        <w:spacing w:after="0" w:line="240" w:lineRule="auto"/>
        <w:rPr>
          <w:rFonts w:ascii="Times New Roman" w:hAnsi="Times New Roman" w:cs="Times New Roman"/>
          <w:sz w:val="28"/>
          <w:szCs w:val="28"/>
        </w:rPr>
      </w:pPr>
    </w:p>
    <w:p w:rsidR="003F2168" w:rsidRDefault="003F2168" w:rsidP="003F2168">
      <w:pPr>
        <w:spacing w:after="0" w:line="240" w:lineRule="auto"/>
        <w:rPr>
          <w:rFonts w:ascii="Times New Roman" w:hAnsi="Times New Roman" w:cs="Times New Roman"/>
          <w:sz w:val="28"/>
          <w:szCs w:val="28"/>
        </w:rPr>
      </w:pPr>
    </w:p>
    <w:p w:rsidR="003F2168" w:rsidRDefault="003F2168" w:rsidP="003F2168">
      <w:pPr>
        <w:spacing w:after="0" w:line="240" w:lineRule="auto"/>
        <w:rPr>
          <w:rFonts w:ascii="Times New Roman" w:hAnsi="Times New Roman" w:cs="Times New Roman"/>
          <w:sz w:val="28"/>
          <w:szCs w:val="28"/>
        </w:rPr>
      </w:pPr>
    </w:p>
    <w:p w:rsidR="003F2168" w:rsidRPr="003F2168" w:rsidRDefault="003F2168" w:rsidP="003F2168">
      <w:pPr>
        <w:spacing w:after="0" w:line="240" w:lineRule="auto"/>
        <w:rPr>
          <w:rFonts w:ascii="Times New Roman" w:hAnsi="Times New Roman" w:cs="Times New Roman"/>
          <w:sz w:val="28"/>
          <w:szCs w:val="28"/>
        </w:rPr>
      </w:pPr>
    </w:p>
    <w:p w:rsidR="003F2168" w:rsidRPr="003F2168" w:rsidRDefault="003F2168" w:rsidP="003F2168">
      <w:pPr>
        <w:spacing w:after="0" w:line="240" w:lineRule="auto"/>
        <w:rPr>
          <w:rFonts w:ascii="Times New Roman" w:hAnsi="Times New Roman" w:cs="Times New Roman"/>
          <w:sz w:val="28"/>
          <w:szCs w:val="28"/>
        </w:rPr>
      </w:pPr>
    </w:p>
    <w:p w:rsidR="003F2168" w:rsidRPr="003F2168" w:rsidRDefault="003F2168" w:rsidP="003F2168">
      <w:pPr>
        <w:spacing w:after="0" w:line="240" w:lineRule="auto"/>
        <w:rPr>
          <w:rFonts w:ascii="Times New Roman" w:hAnsi="Times New Roman" w:cs="Times New Roman"/>
          <w:sz w:val="28"/>
          <w:szCs w:val="28"/>
        </w:rPr>
      </w:pPr>
    </w:p>
    <w:p w:rsidR="003F2168" w:rsidRPr="003F2168" w:rsidRDefault="003F2168" w:rsidP="003F2168">
      <w:pPr>
        <w:spacing w:after="0" w:line="240" w:lineRule="auto"/>
        <w:rPr>
          <w:rFonts w:ascii="Times New Roman" w:hAnsi="Times New Roman" w:cs="Times New Roman"/>
          <w:sz w:val="28"/>
          <w:szCs w:val="28"/>
        </w:rPr>
      </w:pPr>
      <w:r w:rsidRPr="003F2168">
        <w:rPr>
          <w:rFonts w:ascii="Times New Roman" w:hAnsi="Times New Roman" w:cs="Times New Roman"/>
          <w:sz w:val="28"/>
          <w:szCs w:val="28"/>
        </w:rPr>
        <w:t xml:space="preserve">Глава Ольховского </w:t>
      </w:r>
    </w:p>
    <w:p w:rsidR="003F2168" w:rsidRDefault="003F2168" w:rsidP="003F2168">
      <w:pPr>
        <w:spacing w:after="0" w:line="240" w:lineRule="auto"/>
        <w:rPr>
          <w:rFonts w:ascii="Times New Roman" w:hAnsi="Times New Roman" w:cs="Times New Roman"/>
          <w:sz w:val="28"/>
          <w:szCs w:val="28"/>
        </w:rPr>
      </w:pPr>
      <w:r w:rsidRPr="003F2168">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3F2168">
        <w:rPr>
          <w:rFonts w:ascii="Times New Roman" w:hAnsi="Times New Roman" w:cs="Times New Roman"/>
          <w:sz w:val="28"/>
          <w:szCs w:val="28"/>
        </w:rPr>
        <w:t xml:space="preserve">       А.В. Солонин</w:t>
      </w: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Default="00846426" w:rsidP="003F2168">
      <w:pPr>
        <w:spacing w:after="0" w:line="240" w:lineRule="auto"/>
        <w:rPr>
          <w:rFonts w:ascii="Times New Roman" w:hAnsi="Times New Roman" w:cs="Times New Roman"/>
          <w:sz w:val="28"/>
          <w:szCs w:val="28"/>
        </w:rPr>
      </w:pPr>
    </w:p>
    <w:p w:rsidR="00846426" w:rsidRPr="00846426" w:rsidRDefault="00846426" w:rsidP="00846426">
      <w:pPr>
        <w:spacing w:after="0" w:line="240" w:lineRule="auto"/>
        <w:jc w:val="center"/>
        <w:rPr>
          <w:rFonts w:ascii="Times New Roman" w:hAnsi="Times New Roman" w:cs="Times New Roman"/>
          <w:sz w:val="28"/>
          <w:szCs w:val="28"/>
        </w:rPr>
      </w:pPr>
      <w:r w:rsidRPr="00846426">
        <w:rPr>
          <w:rFonts w:ascii="Times New Roman" w:hAnsi="Times New Roman" w:cs="Times New Roman"/>
          <w:sz w:val="28"/>
          <w:szCs w:val="28"/>
        </w:rPr>
        <w:lastRenderedPageBreak/>
        <w:t>А Д М И Н И С Т Р А Ц И Я</w:t>
      </w:r>
    </w:p>
    <w:p w:rsidR="00846426" w:rsidRPr="00846426" w:rsidRDefault="00846426" w:rsidP="00846426">
      <w:pPr>
        <w:spacing w:after="0" w:line="240" w:lineRule="auto"/>
        <w:jc w:val="center"/>
        <w:rPr>
          <w:rFonts w:ascii="Times New Roman" w:hAnsi="Times New Roman" w:cs="Times New Roman"/>
          <w:sz w:val="28"/>
          <w:szCs w:val="28"/>
        </w:rPr>
      </w:pPr>
      <w:r w:rsidRPr="00846426">
        <w:rPr>
          <w:rFonts w:ascii="Times New Roman" w:hAnsi="Times New Roman" w:cs="Times New Roman"/>
          <w:sz w:val="28"/>
          <w:szCs w:val="28"/>
        </w:rPr>
        <w:t>ОЛЬХОВСКОГО МУНИЦИПАЛЬНОГО РАЙОНА</w:t>
      </w:r>
    </w:p>
    <w:p w:rsidR="00846426" w:rsidRPr="00846426" w:rsidRDefault="00846426" w:rsidP="00846426">
      <w:pPr>
        <w:spacing w:after="0" w:line="240" w:lineRule="auto"/>
        <w:jc w:val="center"/>
        <w:rPr>
          <w:rFonts w:ascii="Times New Roman" w:hAnsi="Times New Roman" w:cs="Times New Roman"/>
          <w:sz w:val="28"/>
          <w:szCs w:val="28"/>
        </w:rPr>
      </w:pPr>
      <w:r w:rsidRPr="00846426">
        <w:rPr>
          <w:rFonts w:ascii="Times New Roman" w:hAnsi="Times New Roman" w:cs="Times New Roman"/>
          <w:sz w:val="28"/>
          <w:szCs w:val="28"/>
        </w:rPr>
        <w:t>ВОЛГОГРАДСКОЙ ОБЛАСТИ</w:t>
      </w:r>
    </w:p>
    <w:p w:rsidR="00846426" w:rsidRPr="00846426" w:rsidRDefault="00846426" w:rsidP="00846426">
      <w:pPr>
        <w:spacing w:after="0" w:line="240" w:lineRule="auto"/>
        <w:jc w:val="center"/>
        <w:rPr>
          <w:rFonts w:ascii="Times New Roman" w:hAnsi="Times New Roman" w:cs="Times New Roman"/>
          <w:sz w:val="28"/>
          <w:szCs w:val="28"/>
        </w:rPr>
      </w:pPr>
      <w:r w:rsidRPr="00846426">
        <w:rPr>
          <w:rFonts w:ascii="Times New Roman" w:hAnsi="Times New Roman" w:cs="Times New Roman"/>
          <w:sz w:val="28"/>
          <w:szCs w:val="28"/>
        </w:rPr>
        <w:t>__________________________________________________________</w:t>
      </w:r>
    </w:p>
    <w:p w:rsidR="00846426" w:rsidRPr="00846426" w:rsidRDefault="00846426" w:rsidP="00846426">
      <w:pPr>
        <w:spacing w:after="0" w:line="240" w:lineRule="auto"/>
        <w:jc w:val="center"/>
        <w:rPr>
          <w:rFonts w:ascii="Times New Roman" w:hAnsi="Times New Roman" w:cs="Times New Roman"/>
          <w:sz w:val="28"/>
          <w:szCs w:val="28"/>
        </w:rPr>
      </w:pPr>
      <w:r w:rsidRPr="00846426">
        <w:rPr>
          <w:rFonts w:ascii="Times New Roman" w:hAnsi="Times New Roman" w:cs="Times New Roman"/>
          <w:sz w:val="28"/>
          <w:szCs w:val="28"/>
        </w:rPr>
        <w:t>П О С Т А Н О В Л Е Н И Е</w:t>
      </w:r>
    </w:p>
    <w:p w:rsidR="00846426" w:rsidRPr="00846426" w:rsidRDefault="00846426" w:rsidP="00846426">
      <w:pPr>
        <w:spacing w:after="0" w:line="240" w:lineRule="auto"/>
        <w:rPr>
          <w:rFonts w:ascii="Times New Roman" w:hAnsi="Times New Roman" w:cs="Times New Roman"/>
          <w:sz w:val="28"/>
          <w:szCs w:val="28"/>
        </w:rPr>
      </w:pPr>
    </w:p>
    <w:p w:rsidR="00846426" w:rsidRPr="00846426" w:rsidRDefault="00846426" w:rsidP="00846426">
      <w:pPr>
        <w:spacing w:after="0" w:line="240" w:lineRule="auto"/>
        <w:rPr>
          <w:rFonts w:ascii="Times New Roman" w:hAnsi="Times New Roman" w:cs="Times New Roman"/>
          <w:sz w:val="28"/>
          <w:szCs w:val="28"/>
        </w:rPr>
      </w:pPr>
    </w:p>
    <w:p w:rsidR="00846426" w:rsidRPr="00846426" w:rsidRDefault="00846426" w:rsidP="00846426">
      <w:pPr>
        <w:spacing w:after="0" w:line="240" w:lineRule="auto"/>
        <w:rPr>
          <w:rFonts w:ascii="Times New Roman" w:hAnsi="Times New Roman" w:cs="Times New Roman"/>
          <w:sz w:val="28"/>
          <w:szCs w:val="28"/>
        </w:rPr>
      </w:pPr>
      <w:r>
        <w:rPr>
          <w:rFonts w:ascii="Times New Roman" w:hAnsi="Times New Roman" w:cs="Times New Roman"/>
          <w:sz w:val="28"/>
          <w:szCs w:val="28"/>
        </w:rPr>
        <w:t>От 07.11.2018г.  № 736</w:t>
      </w:r>
    </w:p>
    <w:p w:rsidR="00846426" w:rsidRPr="00846426" w:rsidRDefault="00846426" w:rsidP="00846426">
      <w:pPr>
        <w:spacing w:after="0" w:line="240" w:lineRule="auto"/>
        <w:rPr>
          <w:rFonts w:ascii="Times New Roman" w:hAnsi="Times New Roman" w:cs="Times New Roman"/>
          <w:sz w:val="28"/>
          <w:szCs w:val="28"/>
        </w:rPr>
      </w:pPr>
      <w:r w:rsidRPr="00846426">
        <w:rPr>
          <w:rFonts w:ascii="Times New Roman" w:hAnsi="Times New Roman" w:cs="Times New Roman"/>
          <w:sz w:val="28"/>
          <w:szCs w:val="28"/>
        </w:rPr>
        <w:t xml:space="preserve">О внесении изменений в Постановление </w:t>
      </w:r>
    </w:p>
    <w:p w:rsidR="00846426" w:rsidRPr="00846426" w:rsidRDefault="00846426" w:rsidP="00846426">
      <w:pPr>
        <w:spacing w:after="0" w:line="240" w:lineRule="auto"/>
        <w:rPr>
          <w:rFonts w:ascii="Times New Roman" w:hAnsi="Times New Roman" w:cs="Times New Roman"/>
          <w:sz w:val="28"/>
          <w:szCs w:val="28"/>
        </w:rPr>
      </w:pPr>
      <w:r w:rsidRPr="00846426">
        <w:rPr>
          <w:rFonts w:ascii="Times New Roman" w:hAnsi="Times New Roman" w:cs="Times New Roman"/>
          <w:sz w:val="28"/>
          <w:szCs w:val="28"/>
        </w:rPr>
        <w:t xml:space="preserve">Администрации Ольховского муниципального </w:t>
      </w:r>
    </w:p>
    <w:p w:rsidR="00846426" w:rsidRPr="00846426" w:rsidRDefault="00846426" w:rsidP="00846426">
      <w:pPr>
        <w:pStyle w:val="ConsPlusTitle"/>
        <w:rPr>
          <w:rFonts w:ascii="Times New Roman" w:hAnsi="Times New Roman" w:cs="Times New Roman"/>
          <w:b w:val="0"/>
          <w:sz w:val="28"/>
          <w:szCs w:val="28"/>
        </w:rPr>
      </w:pPr>
      <w:r w:rsidRPr="00846426">
        <w:rPr>
          <w:rFonts w:ascii="Times New Roman" w:hAnsi="Times New Roman" w:cs="Times New Roman"/>
          <w:b w:val="0"/>
          <w:sz w:val="28"/>
          <w:szCs w:val="28"/>
        </w:rPr>
        <w:t xml:space="preserve">района Волгоградской области от 14 сентября 2015г. </w:t>
      </w:r>
    </w:p>
    <w:p w:rsidR="00846426" w:rsidRPr="00846426" w:rsidRDefault="00846426" w:rsidP="00846426">
      <w:pPr>
        <w:pStyle w:val="ConsPlusTitle"/>
        <w:rPr>
          <w:rFonts w:ascii="Times New Roman" w:hAnsi="Times New Roman" w:cs="Times New Roman"/>
          <w:b w:val="0"/>
          <w:sz w:val="28"/>
          <w:szCs w:val="28"/>
        </w:rPr>
      </w:pPr>
      <w:r w:rsidRPr="00846426">
        <w:rPr>
          <w:rFonts w:ascii="Times New Roman" w:hAnsi="Times New Roman" w:cs="Times New Roman"/>
          <w:b w:val="0"/>
          <w:sz w:val="28"/>
          <w:szCs w:val="28"/>
        </w:rPr>
        <w:t xml:space="preserve">№ 571 «Об утверждении порядка  формирования, ведения </w:t>
      </w:r>
    </w:p>
    <w:p w:rsidR="00846426" w:rsidRPr="00846426" w:rsidRDefault="00846426" w:rsidP="00846426">
      <w:pPr>
        <w:pStyle w:val="ConsPlusTitle"/>
        <w:rPr>
          <w:rFonts w:ascii="Times New Roman" w:hAnsi="Times New Roman" w:cs="Times New Roman"/>
          <w:b w:val="0"/>
          <w:sz w:val="28"/>
          <w:szCs w:val="28"/>
        </w:rPr>
      </w:pPr>
      <w:r w:rsidRPr="00846426">
        <w:rPr>
          <w:rFonts w:ascii="Times New Roman" w:hAnsi="Times New Roman" w:cs="Times New Roman"/>
          <w:b w:val="0"/>
          <w:sz w:val="28"/>
          <w:szCs w:val="28"/>
        </w:rPr>
        <w:t xml:space="preserve">и утверждения ведомственных перечней муниципальных услуг </w:t>
      </w:r>
    </w:p>
    <w:p w:rsidR="00846426" w:rsidRPr="00846426" w:rsidRDefault="00846426" w:rsidP="00846426">
      <w:pPr>
        <w:pStyle w:val="ConsPlusTitle"/>
        <w:rPr>
          <w:rFonts w:ascii="Times New Roman" w:hAnsi="Times New Roman" w:cs="Times New Roman"/>
          <w:b w:val="0"/>
          <w:sz w:val="28"/>
          <w:szCs w:val="28"/>
        </w:rPr>
      </w:pPr>
      <w:r w:rsidRPr="00846426">
        <w:rPr>
          <w:rFonts w:ascii="Times New Roman" w:hAnsi="Times New Roman" w:cs="Times New Roman"/>
          <w:b w:val="0"/>
          <w:sz w:val="28"/>
          <w:szCs w:val="28"/>
        </w:rPr>
        <w:t xml:space="preserve">и работ, оказываемых и выполняемых муниципальными </w:t>
      </w:r>
    </w:p>
    <w:p w:rsidR="00846426" w:rsidRPr="00846426" w:rsidRDefault="00846426" w:rsidP="00846426">
      <w:pPr>
        <w:pStyle w:val="ConsPlusTitle"/>
        <w:rPr>
          <w:rFonts w:ascii="Times New Roman" w:hAnsi="Times New Roman" w:cs="Times New Roman"/>
          <w:b w:val="0"/>
          <w:sz w:val="28"/>
          <w:szCs w:val="28"/>
        </w:rPr>
      </w:pPr>
      <w:r w:rsidRPr="00846426">
        <w:rPr>
          <w:rFonts w:ascii="Times New Roman" w:hAnsi="Times New Roman" w:cs="Times New Roman"/>
          <w:b w:val="0"/>
          <w:sz w:val="28"/>
          <w:szCs w:val="28"/>
        </w:rPr>
        <w:t>учреждениями Ольховского муниципального района»</w:t>
      </w:r>
    </w:p>
    <w:p w:rsidR="00846426" w:rsidRPr="00846426" w:rsidRDefault="00846426" w:rsidP="00846426">
      <w:pPr>
        <w:spacing w:after="0" w:line="240" w:lineRule="auto"/>
        <w:rPr>
          <w:rFonts w:ascii="Times New Roman" w:hAnsi="Times New Roman" w:cs="Times New Roman"/>
          <w:sz w:val="28"/>
          <w:szCs w:val="28"/>
        </w:rPr>
      </w:pPr>
    </w:p>
    <w:p w:rsidR="00846426" w:rsidRPr="00846426" w:rsidRDefault="00846426" w:rsidP="00846426">
      <w:pPr>
        <w:pStyle w:val="ConsPlusNormal"/>
        <w:ind w:firstLine="851"/>
        <w:jc w:val="both"/>
        <w:rPr>
          <w:sz w:val="28"/>
          <w:szCs w:val="28"/>
        </w:rPr>
      </w:pPr>
      <w:r w:rsidRPr="00846426">
        <w:rPr>
          <w:sz w:val="28"/>
          <w:szCs w:val="28"/>
        </w:rPr>
        <w:t xml:space="preserve">В соответствии с </w:t>
      </w:r>
      <w:hyperlink r:id="rId13" w:history="1">
        <w:r w:rsidRPr="00846426">
          <w:rPr>
            <w:sz w:val="28"/>
            <w:szCs w:val="28"/>
          </w:rPr>
          <w:t>пунктом 3 статьи 69.2</w:t>
        </w:r>
      </w:hyperlink>
      <w:r w:rsidRPr="00846426">
        <w:rPr>
          <w:sz w:val="28"/>
          <w:szCs w:val="28"/>
        </w:rPr>
        <w:t xml:space="preserve"> Бюджетного кодекса Российской Федерации, </w:t>
      </w:r>
      <w:hyperlink r:id="rId14" w:history="1">
        <w:r w:rsidRPr="00846426">
          <w:rPr>
            <w:sz w:val="28"/>
            <w:szCs w:val="28"/>
          </w:rPr>
          <w:t>постановлением</w:t>
        </w:r>
      </w:hyperlink>
      <w:r w:rsidRPr="00846426">
        <w:rPr>
          <w:sz w:val="28"/>
          <w:szCs w:val="28"/>
        </w:rPr>
        <w:t xml:space="preserve"> Правительства Российской Федерации от 26 февраля 2014 г. № 151 «О формировании и ведении базовых (отраслевых) перечней государственных и муниципальных услуг и работ, формировании, ведении и утверждении ведомственных перечней государственных услуг и работ, оказываемых и выполняемых федеральными государственными учреждениями, и об общих требованиях к формированию, ведению и утверждению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руководствуясь Уставом Ольховского муниципального района, </w:t>
      </w:r>
    </w:p>
    <w:p w:rsidR="00846426" w:rsidRPr="00846426" w:rsidRDefault="00846426" w:rsidP="00846426">
      <w:pPr>
        <w:pStyle w:val="ConsPlusNormal"/>
        <w:ind w:firstLine="851"/>
        <w:jc w:val="both"/>
        <w:rPr>
          <w:sz w:val="28"/>
          <w:szCs w:val="28"/>
        </w:rPr>
      </w:pPr>
      <w:r w:rsidRPr="00846426">
        <w:rPr>
          <w:sz w:val="28"/>
          <w:szCs w:val="28"/>
        </w:rPr>
        <w:t>ПОСТАНОВЛЯЮ:</w:t>
      </w:r>
    </w:p>
    <w:p w:rsidR="00846426" w:rsidRPr="00846426" w:rsidRDefault="00846426" w:rsidP="00846426">
      <w:pPr>
        <w:pStyle w:val="ConsPlusTitle"/>
        <w:numPr>
          <w:ilvl w:val="0"/>
          <w:numId w:val="4"/>
        </w:numPr>
        <w:tabs>
          <w:tab w:val="left" w:pos="0"/>
        </w:tabs>
        <w:adjustRightInd/>
        <w:ind w:left="0" w:firstLine="709"/>
        <w:jc w:val="both"/>
        <w:rPr>
          <w:rFonts w:ascii="Times New Roman" w:hAnsi="Times New Roman" w:cs="Times New Roman"/>
          <w:b w:val="0"/>
          <w:sz w:val="28"/>
          <w:szCs w:val="28"/>
        </w:rPr>
      </w:pPr>
      <w:r w:rsidRPr="00846426">
        <w:rPr>
          <w:rFonts w:ascii="Times New Roman" w:hAnsi="Times New Roman" w:cs="Times New Roman"/>
          <w:b w:val="0"/>
          <w:sz w:val="28"/>
          <w:szCs w:val="28"/>
        </w:rPr>
        <w:t>Внести следующие изменения в постановление от 14.09.2015 № 571 «Об утверждении порядка формирования, ведения и утверждения ведомственных перечней муниципальных услуг и работ, оказываемых и выполняемых муниципальными учреждениями Ольховского муниципального района»:</w:t>
      </w:r>
    </w:p>
    <w:p w:rsidR="00846426" w:rsidRPr="00846426" w:rsidRDefault="00846426" w:rsidP="00846426">
      <w:pPr>
        <w:pStyle w:val="ConsPlusTitle"/>
        <w:numPr>
          <w:ilvl w:val="1"/>
          <w:numId w:val="4"/>
        </w:numPr>
        <w:tabs>
          <w:tab w:val="left" w:pos="0"/>
        </w:tabs>
        <w:adjustRightInd/>
        <w:ind w:left="0" w:firstLine="851"/>
        <w:jc w:val="both"/>
        <w:rPr>
          <w:rFonts w:ascii="Times New Roman" w:hAnsi="Times New Roman" w:cs="Times New Roman"/>
          <w:b w:val="0"/>
          <w:sz w:val="28"/>
          <w:szCs w:val="28"/>
        </w:rPr>
      </w:pPr>
      <w:r w:rsidRPr="00846426">
        <w:rPr>
          <w:rFonts w:ascii="Times New Roman" w:hAnsi="Times New Roman" w:cs="Times New Roman"/>
          <w:b w:val="0"/>
          <w:sz w:val="28"/>
          <w:szCs w:val="28"/>
        </w:rPr>
        <w:t>В преамбуле постановления слова «пунктом 3.1» заменить словами «пунктом 3».</w:t>
      </w:r>
    </w:p>
    <w:p w:rsidR="00846426" w:rsidRPr="00846426" w:rsidRDefault="00846426" w:rsidP="00846426">
      <w:pPr>
        <w:pStyle w:val="ConsPlusTitle"/>
        <w:numPr>
          <w:ilvl w:val="1"/>
          <w:numId w:val="4"/>
        </w:numPr>
        <w:tabs>
          <w:tab w:val="left" w:pos="0"/>
        </w:tabs>
        <w:adjustRightInd/>
        <w:ind w:left="0" w:firstLine="851"/>
        <w:jc w:val="both"/>
        <w:rPr>
          <w:rFonts w:ascii="Times New Roman" w:hAnsi="Times New Roman" w:cs="Times New Roman"/>
          <w:b w:val="0"/>
          <w:sz w:val="28"/>
          <w:szCs w:val="28"/>
        </w:rPr>
      </w:pPr>
      <w:r w:rsidRPr="00846426">
        <w:rPr>
          <w:rFonts w:ascii="Times New Roman" w:hAnsi="Times New Roman" w:cs="Times New Roman"/>
          <w:b w:val="0"/>
          <w:sz w:val="28"/>
          <w:szCs w:val="28"/>
        </w:rPr>
        <w:t>В пункте 2.1. постановления слова «до 25 сентября 2015 г.» заменить словами «до 15 ноября 2018 г.».</w:t>
      </w:r>
    </w:p>
    <w:p w:rsidR="00846426" w:rsidRPr="00846426" w:rsidRDefault="00846426" w:rsidP="00846426">
      <w:pPr>
        <w:pStyle w:val="ConsPlusTitle"/>
        <w:numPr>
          <w:ilvl w:val="1"/>
          <w:numId w:val="4"/>
        </w:numPr>
        <w:tabs>
          <w:tab w:val="left" w:pos="0"/>
        </w:tabs>
        <w:adjustRightInd/>
        <w:ind w:left="0" w:firstLine="851"/>
        <w:jc w:val="both"/>
        <w:rPr>
          <w:rFonts w:ascii="Times New Roman" w:hAnsi="Times New Roman" w:cs="Times New Roman"/>
          <w:b w:val="0"/>
          <w:sz w:val="28"/>
          <w:szCs w:val="28"/>
        </w:rPr>
      </w:pPr>
      <w:r w:rsidRPr="00846426">
        <w:rPr>
          <w:rFonts w:ascii="Times New Roman" w:hAnsi="Times New Roman" w:cs="Times New Roman"/>
          <w:b w:val="0"/>
          <w:sz w:val="28"/>
          <w:szCs w:val="28"/>
        </w:rPr>
        <w:t>В пункте 2.3. постановления слова «с 01 января 2016 г.» заменить словами «с 01 января 2019 г.».</w:t>
      </w:r>
    </w:p>
    <w:p w:rsidR="00846426" w:rsidRPr="00846426" w:rsidRDefault="00846426" w:rsidP="00846426">
      <w:pPr>
        <w:pStyle w:val="ConsPlusTitle"/>
        <w:numPr>
          <w:ilvl w:val="1"/>
          <w:numId w:val="4"/>
        </w:numPr>
        <w:tabs>
          <w:tab w:val="left" w:pos="0"/>
        </w:tabs>
        <w:adjustRightInd/>
        <w:ind w:left="0" w:firstLine="851"/>
        <w:jc w:val="both"/>
        <w:rPr>
          <w:rFonts w:ascii="Times New Roman" w:hAnsi="Times New Roman" w:cs="Times New Roman"/>
          <w:b w:val="0"/>
          <w:sz w:val="28"/>
          <w:szCs w:val="28"/>
        </w:rPr>
      </w:pPr>
      <w:r w:rsidRPr="00846426">
        <w:rPr>
          <w:rFonts w:ascii="Times New Roman" w:hAnsi="Times New Roman" w:cs="Times New Roman"/>
          <w:b w:val="0"/>
          <w:sz w:val="28"/>
          <w:szCs w:val="28"/>
        </w:rPr>
        <w:t>В пункте 3 постановления слова «на 2016 год и плановый период 2017 и 2018 годов» заменить словами «на 2019 год и плановый период 2020 и 2021 годов».</w:t>
      </w:r>
    </w:p>
    <w:p w:rsidR="00846426" w:rsidRPr="00846426" w:rsidRDefault="00846426" w:rsidP="00846426">
      <w:pPr>
        <w:pStyle w:val="ConsPlusTitle"/>
        <w:numPr>
          <w:ilvl w:val="0"/>
          <w:numId w:val="4"/>
        </w:numPr>
        <w:tabs>
          <w:tab w:val="left" w:pos="0"/>
        </w:tabs>
        <w:adjustRightInd/>
        <w:ind w:left="0" w:firstLine="851"/>
        <w:jc w:val="both"/>
        <w:rPr>
          <w:rFonts w:ascii="Times New Roman" w:hAnsi="Times New Roman" w:cs="Times New Roman"/>
          <w:b w:val="0"/>
          <w:sz w:val="28"/>
          <w:szCs w:val="28"/>
        </w:rPr>
      </w:pPr>
      <w:r w:rsidRPr="00846426">
        <w:rPr>
          <w:rFonts w:ascii="Times New Roman" w:hAnsi="Times New Roman" w:cs="Times New Roman"/>
          <w:b w:val="0"/>
          <w:sz w:val="28"/>
          <w:szCs w:val="28"/>
        </w:rPr>
        <w:t xml:space="preserve">Внести изменения в приложение «Порядок формирования, ведения и утверждения ведомственных перечней муниципальных услуг и </w:t>
      </w:r>
      <w:r w:rsidRPr="00846426">
        <w:rPr>
          <w:rFonts w:ascii="Times New Roman" w:hAnsi="Times New Roman" w:cs="Times New Roman"/>
          <w:b w:val="0"/>
          <w:sz w:val="28"/>
          <w:szCs w:val="28"/>
        </w:rPr>
        <w:lastRenderedPageBreak/>
        <w:t>работ, оказываемы муниципальными учреждениями Ольховского муниципального района»  к постановлению от 14.09.2015 № 571 «Об утверждении порядка формирования, ведения и утверждения ведомственных перечней муниципальных услуг и работ, оказываемых и выполняемых муниципальными учреждениями Ольховского муниципального района</w:t>
      </w:r>
      <w:r w:rsidR="005C0F8A">
        <w:rPr>
          <w:rFonts w:ascii="Times New Roman" w:hAnsi="Times New Roman" w:cs="Times New Roman"/>
          <w:b w:val="0"/>
          <w:sz w:val="28"/>
          <w:szCs w:val="28"/>
        </w:rPr>
        <w:t>»  изложив его в новой редакции(прилагается)</w:t>
      </w:r>
    </w:p>
    <w:p w:rsidR="00846426" w:rsidRPr="00846426" w:rsidRDefault="00846426" w:rsidP="00846426">
      <w:pPr>
        <w:autoSpaceDE w:val="0"/>
        <w:autoSpaceDN w:val="0"/>
        <w:adjustRightInd w:val="0"/>
        <w:spacing w:after="0" w:line="240" w:lineRule="auto"/>
        <w:ind w:firstLine="709"/>
        <w:jc w:val="both"/>
        <w:rPr>
          <w:rFonts w:ascii="Times New Roman" w:hAnsi="Times New Roman" w:cs="Times New Roman"/>
          <w:sz w:val="28"/>
          <w:szCs w:val="28"/>
        </w:rPr>
      </w:pPr>
      <w:r w:rsidRPr="00846426">
        <w:rPr>
          <w:rFonts w:ascii="Times New Roman" w:hAnsi="Times New Roman" w:cs="Times New Roman"/>
          <w:sz w:val="28"/>
          <w:szCs w:val="28"/>
        </w:rPr>
        <w:t>4. Контроль за исполнением настоящего постановления возложить на Первого заместителя главы Ольховского муниципального района Л.И. Курину</w:t>
      </w:r>
    </w:p>
    <w:p w:rsidR="00846426" w:rsidRPr="00846426" w:rsidRDefault="00846426" w:rsidP="00846426">
      <w:pPr>
        <w:autoSpaceDE w:val="0"/>
        <w:autoSpaceDN w:val="0"/>
        <w:adjustRightInd w:val="0"/>
        <w:spacing w:after="0" w:line="240" w:lineRule="auto"/>
        <w:ind w:firstLine="709"/>
        <w:jc w:val="both"/>
        <w:rPr>
          <w:rFonts w:ascii="Times New Roman" w:hAnsi="Times New Roman" w:cs="Times New Roman"/>
          <w:sz w:val="28"/>
          <w:szCs w:val="28"/>
        </w:rPr>
      </w:pPr>
      <w:r w:rsidRPr="00846426">
        <w:rPr>
          <w:rFonts w:ascii="Times New Roman" w:hAnsi="Times New Roman" w:cs="Times New Roman"/>
          <w:sz w:val="28"/>
          <w:szCs w:val="28"/>
        </w:rPr>
        <w:t>5. Настоящее постановление вступает в силу со дня его обнародования.</w:t>
      </w:r>
    </w:p>
    <w:p w:rsidR="00846426" w:rsidRPr="00846426" w:rsidRDefault="00846426" w:rsidP="00846426">
      <w:pPr>
        <w:autoSpaceDE w:val="0"/>
        <w:autoSpaceDN w:val="0"/>
        <w:adjustRightInd w:val="0"/>
        <w:spacing w:after="0" w:line="240" w:lineRule="auto"/>
        <w:ind w:firstLine="851"/>
        <w:jc w:val="both"/>
        <w:rPr>
          <w:rFonts w:ascii="Times New Roman" w:hAnsi="Times New Roman" w:cs="Times New Roman"/>
          <w:sz w:val="28"/>
          <w:szCs w:val="28"/>
        </w:rPr>
      </w:pPr>
    </w:p>
    <w:p w:rsidR="00846426" w:rsidRDefault="00846426" w:rsidP="00846426">
      <w:pPr>
        <w:spacing w:after="0" w:line="240" w:lineRule="auto"/>
        <w:rPr>
          <w:rFonts w:ascii="Times New Roman" w:hAnsi="Times New Roman" w:cs="Times New Roman"/>
          <w:sz w:val="28"/>
          <w:szCs w:val="28"/>
        </w:rPr>
      </w:pPr>
    </w:p>
    <w:p w:rsidR="00846426" w:rsidRDefault="00846426" w:rsidP="00846426">
      <w:pPr>
        <w:spacing w:after="0" w:line="240" w:lineRule="auto"/>
        <w:rPr>
          <w:rFonts w:ascii="Times New Roman" w:hAnsi="Times New Roman" w:cs="Times New Roman"/>
          <w:sz w:val="28"/>
          <w:szCs w:val="28"/>
        </w:rPr>
      </w:pPr>
    </w:p>
    <w:p w:rsidR="00846426" w:rsidRDefault="00846426" w:rsidP="00846426">
      <w:pPr>
        <w:spacing w:after="0" w:line="240" w:lineRule="auto"/>
        <w:rPr>
          <w:rFonts w:ascii="Times New Roman" w:hAnsi="Times New Roman" w:cs="Times New Roman"/>
          <w:sz w:val="28"/>
          <w:szCs w:val="28"/>
        </w:rPr>
      </w:pPr>
    </w:p>
    <w:p w:rsidR="00846426" w:rsidRDefault="00846426" w:rsidP="00846426">
      <w:pPr>
        <w:spacing w:after="0" w:line="240" w:lineRule="auto"/>
        <w:rPr>
          <w:rFonts w:ascii="Times New Roman" w:hAnsi="Times New Roman" w:cs="Times New Roman"/>
          <w:sz w:val="28"/>
          <w:szCs w:val="28"/>
        </w:rPr>
      </w:pPr>
    </w:p>
    <w:p w:rsidR="00846426" w:rsidRPr="00846426" w:rsidRDefault="00846426" w:rsidP="00846426">
      <w:pPr>
        <w:spacing w:after="0" w:line="240" w:lineRule="auto"/>
        <w:rPr>
          <w:rFonts w:ascii="Times New Roman" w:hAnsi="Times New Roman" w:cs="Times New Roman"/>
          <w:sz w:val="28"/>
          <w:szCs w:val="28"/>
        </w:rPr>
      </w:pPr>
    </w:p>
    <w:p w:rsidR="00846426" w:rsidRPr="00846426" w:rsidRDefault="00846426" w:rsidP="00846426">
      <w:pPr>
        <w:spacing w:after="0" w:line="240" w:lineRule="auto"/>
        <w:rPr>
          <w:rFonts w:ascii="Times New Roman" w:hAnsi="Times New Roman" w:cs="Times New Roman"/>
          <w:sz w:val="28"/>
          <w:szCs w:val="28"/>
        </w:rPr>
      </w:pPr>
      <w:r w:rsidRPr="00846426">
        <w:rPr>
          <w:rFonts w:ascii="Times New Roman" w:hAnsi="Times New Roman" w:cs="Times New Roman"/>
          <w:sz w:val="28"/>
          <w:szCs w:val="28"/>
        </w:rPr>
        <w:t>Глава</w:t>
      </w:r>
      <w:r w:rsidR="002E5A35">
        <w:rPr>
          <w:rFonts w:ascii="Times New Roman" w:hAnsi="Times New Roman" w:cs="Times New Roman"/>
          <w:sz w:val="28"/>
          <w:szCs w:val="28"/>
        </w:rPr>
        <w:t xml:space="preserve"> </w:t>
      </w:r>
      <w:r w:rsidRPr="00846426">
        <w:rPr>
          <w:rFonts w:ascii="Times New Roman" w:hAnsi="Times New Roman" w:cs="Times New Roman"/>
          <w:sz w:val="28"/>
          <w:szCs w:val="28"/>
        </w:rPr>
        <w:t xml:space="preserve">Ольховского </w:t>
      </w:r>
    </w:p>
    <w:p w:rsidR="00846426" w:rsidRPr="00846426" w:rsidRDefault="00846426" w:rsidP="00846426">
      <w:pPr>
        <w:spacing w:after="0" w:line="240" w:lineRule="auto"/>
        <w:rPr>
          <w:rFonts w:ascii="Times New Roman" w:hAnsi="Times New Roman" w:cs="Times New Roman"/>
          <w:sz w:val="28"/>
          <w:szCs w:val="28"/>
        </w:rPr>
      </w:pPr>
      <w:r w:rsidRPr="00846426">
        <w:rPr>
          <w:rFonts w:ascii="Times New Roman" w:hAnsi="Times New Roman" w:cs="Times New Roman"/>
          <w:sz w:val="28"/>
          <w:szCs w:val="28"/>
        </w:rPr>
        <w:t>муниципального района</w:t>
      </w:r>
      <w:r w:rsidRPr="00846426">
        <w:rPr>
          <w:rFonts w:ascii="Times New Roman" w:hAnsi="Times New Roman" w:cs="Times New Roman"/>
          <w:sz w:val="28"/>
          <w:szCs w:val="28"/>
        </w:rPr>
        <w:tab/>
      </w:r>
      <w:r w:rsidRPr="00846426">
        <w:rPr>
          <w:rFonts w:ascii="Times New Roman" w:hAnsi="Times New Roman" w:cs="Times New Roman"/>
          <w:sz w:val="28"/>
          <w:szCs w:val="28"/>
        </w:rPr>
        <w:tab/>
      </w:r>
      <w:r w:rsidRPr="00846426">
        <w:rPr>
          <w:rFonts w:ascii="Times New Roman" w:hAnsi="Times New Roman" w:cs="Times New Roman"/>
          <w:sz w:val="28"/>
          <w:szCs w:val="28"/>
        </w:rPr>
        <w:tab/>
      </w:r>
      <w:r>
        <w:rPr>
          <w:rFonts w:ascii="Times New Roman" w:hAnsi="Times New Roman" w:cs="Times New Roman"/>
          <w:sz w:val="28"/>
          <w:szCs w:val="28"/>
        </w:rPr>
        <w:t xml:space="preserve">                              </w:t>
      </w:r>
      <w:r w:rsidRPr="00846426">
        <w:rPr>
          <w:rFonts w:ascii="Times New Roman" w:hAnsi="Times New Roman" w:cs="Times New Roman"/>
          <w:sz w:val="28"/>
          <w:szCs w:val="28"/>
        </w:rPr>
        <w:tab/>
        <w:t>А. В. Солонин</w:t>
      </w: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p>
    <w:p w:rsidR="00846426" w:rsidRDefault="00846426" w:rsidP="00846426">
      <w:pPr>
        <w:spacing w:after="0" w:line="240" w:lineRule="auto"/>
        <w:rPr>
          <w:rFonts w:ascii="Times New Roman" w:hAnsi="Times New Roman" w:cs="Times New Roman"/>
          <w:sz w:val="28"/>
          <w:szCs w:val="28"/>
        </w:rPr>
      </w:pPr>
    </w:p>
    <w:p w:rsidR="00846426" w:rsidRPr="00846426" w:rsidRDefault="00846426" w:rsidP="00846426">
      <w:pPr>
        <w:spacing w:after="0" w:line="240" w:lineRule="auto"/>
        <w:rPr>
          <w:rFonts w:ascii="Times New Roman" w:hAnsi="Times New Roman" w:cs="Times New Roman"/>
          <w:sz w:val="28"/>
          <w:szCs w:val="28"/>
        </w:rPr>
      </w:pPr>
    </w:p>
    <w:p w:rsidR="00846426" w:rsidRPr="00846426" w:rsidRDefault="00846426" w:rsidP="00846426">
      <w:pPr>
        <w:spacing w:after="0" w:line="240" w:lineRule="auto"/>
        <w:jc w:val="right"/>
        <w:rPr>
          <w:rFonts w:ascii="Times New Roman" w:hAnsi="Times New Roman" w:cs="Times New Roman"/>
          <w:sz w:val="28"/>
          <w:szCs w:val="28"/>
        </w:rPr>
      </w:pPr>
      <w:r w:rsidRPr="00846426">
        <w:rPr>
          <w:rFonts w:ascii="Times New Roman" w:hAnsi="Times New Roman" w:cs="Times New Roman"/>
          <w:sz w:val="28"/>
          <w:szCs w:val="28"/>
        </w:rPr>
        <w:lastRenderedPageBreak/>
        <w:t>Приложение утверждено</w:t>
      </w:r>
    </w:p>
    <w:p w:rsidR="00846426" w:rsidRPr="00846426" w:rsidRDefault="00846426" w:rsidP="00846426">
      <w:pPr>
        <w:pStyle w:val="ConsPlusNormal"/>
        <w:jc w:val="right"/>
        <w:rPr>
          <w:sz w:val="28"/>
          <w:szCs w:val="28"/>
        </w:rPr>
      </w:pPr>
      <w:r w:rsidRPr="00846426">
        <w:rPr>
          <w:sz w:val="28"/>
          <w:szCs w:val="28"/>
        </w:rPr>
        <w:t xml:space="preserve">Постановлением Администрации </w:t>
      </w:r>
    </w:p>
    <w:p w:rsidR="00846426" w:rsidRPr="00846426" w:rsidRDefault="00846426" w:rsidP="00846426">
      <w:pPr>
        <w:pStyle w:val="ConsPlusNormal"/>
        <w:jc w:val="right"/>
        <w:rPr>
          <w:sz w:val="28"/>
          <w:szCs w:val="28"/>
        </w:rPr>
      </w:pPr>
      <w:r w:rsidRPr="00846426">
        <w:rPr>
          <w:sz w:val="28"/>
          <w:szCs w:val="28"/>
        </w:rPr>
        <w:t>Ольховского муниципального района</w:t>
      </w:r>
    </w:p>
    <w:p w:rsidR="00846426" w:rsidRPr="00846426" w:rsidRDefault="00846426" w:rsidP="00846426">
      <w:pPr>
        <w:pStyle w:val="ConsPlusNormal"/>
        <w:jc w:val="right"/>
        <w:rPr>
          <w:sz w:val="28"/>
          <w:szCs w:val="28"/>
        </w:rPr>
      </w:pPr>
      <w:r w:rsidRPr="00846426">
        <w:rPr>
          <w:sz w:val="28"/>
          <w:szCs w:val="28"/>
        </w:rPr>
        <w:t>От</w:t>
      </w:r>
      <w:r w:rsidR="005C0F8A">
        <w:rPr>
          <w:sz w:val="28"/>
          <w:szCs w:val="28"/>
        </w:rPr>
        <w:t xml:space="preserve"> 07.11.</w:t>
      </w:r>
      <w:r w:rsidRPr="00846426">
        <w:rPr>
          <w:sz w:val="28"/>
          <w:szCs w:val="28"/>
        </w:rPr>
        <w:t xml:space="preserve">2018 г. № </w:t>
      </w:r>
      <w:r w:rsidR="005C0F8A">
        <w:rPr>
          <w:sz w:val="28"/>
          <w:szCs w:val="28"/>
        </w:rPr>
        <w:t>736</w:t>
      </w:r>
    </w:p>
    <w:p w:rsidR="00846426" w:rsidRPr="00846426" w:rsidRDefault="00846426" w:rsidP="00846426">
      <w:pPr>
        <w:spacing w:after="0" w:line="240" w:lineRule="auto"/>
        <w:rPr>
          <w:rFonts w:ascii="Times New Roman" w:hAnsi="Times New Roman" w:cs="Times New Roman"/>
          <w:sz w:val="28"/>
          <w:szCs w:val="28"/>
        </w:rPr>
      </w:pPr>
    </w:p>
    <w:p w:rsidR="00846426" w:rsidRPr="00846426" w:rsidRDefault="00846426" w:rsidP="00846426">
      <w:pPr>
        <w:spacing w:after="0" w:line="240" w:lineRule="auto"/>
        <w:rPr>
          <w:rFonts w:ascii="Times New Roman" w:hAnsi="Times New Roman" w:cs="Times New Roman"/>
          <w:sz w:val="28"/>
          <w:szCs w:val="28"/>
        </w:rPr>
      </w:pPr>
    </w:p>
    <w:p w:rsidR="00846426" w:rsidRPr="00846426" w:rsidRDefault="00846426" w:rsidP="00846426">
      <w:pPr>
        <w:pStyle w:val="ConsPlusTitle"/>
        <w:jc w:val="center"/>
        <w:rPr>
          <w:rFonts w:ascii="Times New Roman" w:hAnsi="Times New Roman" w:cs="Times New Roman"/>
          <w:b w:val="0"/>
          <w:sz w:val="28"/>
          <w:szCs w:val="28"/>
        </w:rPr>
      </w:pPr>
      <w:r w:rsidRPr="00846426">
        <w:rPr>
          <w:rFonts w:ascii="Times New Roman" w:hAnsi="Times New Roman" w:cs="Times New Roman"/>
          <w:b w:val="0"/>
          <w:sz w:val="28"/>
          <w:szCs w:val="28"/>
        </w:rPr>
        <w:t>ПОРЯДОК</w:t>
      </w:r>
    </w:p>
    <w:p w:rsidR="00846426" w:rsidRPr="00846426" w:rsidRDefault="00846426" w:rsidP="00846426">
      <w:pPr>
        <w:pStyle w:val="ConsPlusTitle"/>
        <w:jc w:val="center"/>
        <w:rPr>
          <w:rFonts w:ascii="Times New Roman" w:hAnsi="Times New Roman" w:cs="Times New Roman"/>
          <w:b w:val="0"/>
          <w:sz w:val="28"/>
          <w:szCs w:val="28"/>
        </w:rPr>
      </w:pPr>
      <w:r w:rsidRPr="00846426">
        <w:rPr>
          <w:rFonts w:ascii="Times New Roman" w:hAnsi="Times New Roman" w:cs="Times New Roman"/>
          <w:b w:val="0"/>
          <w:sz w:val="28"/>
          <w:szCs w:val="28"/>
        </w:rPr>
        <w:t xml:space="preserve">ФОРМИРОВАНИЯ, ВЕДЕНИЯ И УТВЕРЖДЕНИЯВЕДОМСТВЕННЫХ ПЕРЕЧНЕЙ МУНИЦИПАЛЬНЫХ УСЛУГ И РАБОТ, ОКАЗЫВАЕМЫХ </w:t>
      </w:r>
    </w:p>
    <w:p w:rsidR="00846426" w:rsidRPr="00846426" w:rsidRDefault="00846426" w:rsidP="00846426">
      <w:pPr>
        <w:pStyle w:val="ConsPlusTitle"/>
        <w:jc w:val="center"/>
        <w:rPr>
          <w:rFonts w:ascii="Times New Roman" w:hAnsi="Times New Roman" w:cs="Times New Roman"/>
          <w:b w:val="0"/>
          <w:sz w:val="28"/>
          <w:szCs w:val="28"/>
        </w:rPr>
      </w:pPr>
      <w:r w:rsidRPr="00846426">
        <w:rPr>
          <w:rFonts w:ascii="Times New Roman" w:hAnsi="Times New Roman" w:cs="Times New Roman"/>
          <w:b w:val="0"/>
          <w:sz w:val="28"/>
          <w:szCs w:val="28"/>
        </w:rPr>
        <w:t>И ВЫПОЛНЯЕМЫХ МУНИЦИПАЛЬНЫМИ УЧРЕЖДЕНИЯМИ ОЛЬХОВСКОГО МУНИЦИПАЛЬНОГО РАЙОНА</w:t>
      </w:r>
    </w:p>
    <w:p w:rsidR="00846426" w:rsidRPr="00846426" w:rsidRDefault="00846426" w:rsidP="00846426">
      <w:pPr>
        <w:spacing w:after="0" w:line="240" w:lineRule="auto"/>
        <w:rPr>
          <w:rFonts w:ascii="Times New Roman" w:hAnsi="Times New Roman" w:cs="Times New Roman"/>
          <w:sz w:val="28"/>
          <w:szCs w:val="28"/>
        </w:rPr>
      </w:pPr>
    </w:p>
    <w:p w:rsidR="00846426" w:rsidRPr="00846426" w:rsidRDefault="00846426" w:rsidP="00846426">
      <w:pPr>
        <w:pStyle w:val="ConsPlusNormal"/>
        <w:ind w:firstLine="851"/>
        <w:jc w:val="both"/>
        <w:rPr>
          <w:sz w:val="28"/>
          <w:szCs w:val="28"/>
        </w:rPr>
      </w:pPr>
      <w:r w:rsidRPr="00846426">
        <w:rPr>
          <w:sz w:val="28"/>
          <w:szCs w:val="28"/>
        </w:rPr>
        <w:t>1. Настоящий Порядок устанавливает правила формирования, ведения и утверждения ведомственных перечней муниципальных услуг и работ в целях составления муниципальных заданий на оказание муниципальных услуг и выполнение работ, оказываемых и выполняемых муниципальными учреждениями Ольховского муниципального района в качестве основных видов деятельности.</w:t>
      </w:r>
    </w:p>
    <w:p w:rsidR="00846426" w:rsidRPr="00846426" w:rsidRDefault="00846426" w:rsidP="00846426">
      <w:pPr>
        <w:pStyle w:val="ConsPlusNormal"/>
        <w:ind w:firstLine="851"/>
        <w:jc w:val="both"/>
        <w:rPr>
          <w:sz w:val="28"/>
          <w:szCs w:val="28"/>
        </w:rPr>
      </w:pPr>
      <w:r w:rsidRPr="00846426">
        <w:rPr>
          <w:sz w:val="28"/>
          <w:szCs w:val="28"/>
        </w:rPr>
        <w:t>2. Ведомственные перечни муниципальных услуг и работ, оказываемых и выполняемых муниципальными учреждениями Ольховского муниципального района (далее - ведомственные перечни) формируются и ведутся главными распорядителями бюджетных средств в соответствии с базовыми (отраслевыми) перечнями государственных и муниципальных услуг и работ, утвержденными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846426" w:rsidRPr="00846426" w:rsidRDefault="00846426" w:rsidP="00846426">
      <w:pPr>
        <w:pStyle w:val="ConsPlusNormal"/>
        <w:ind w:firstLine="851"/>
        <w:jc w:val="both"/>
        <w:rPr>
          <w:sz w:val="28"/>
          <w:szCs w:val="28"/>
        </w:rPr>
      </w:pPr>
      <w:r w:rsidRPr="00846426">
        <w:rPr>
          <w:sz w:val="28"/>
          <w:szCs w:val="28"/>
        </w:rPr>
        <w:t>3. Ведомственные перечни подлежат согласованию с отделом финансового обеспечения Ольховского муниципального района и утверждаются главными распорядителями бюджетных средств непосредственно в информационной системе «Электронный бюджет».</w:t>
      </w:r>
    </w:p>
    <w:p w:rsidR="00846426" w:rsidRPr="00846426" w:rsidRDefault="00846426" w:rsidP="00846426">
      <w:pPr>
        <w:autoSpaceDE w:val="0"/>
        <w:autoSpaceDN w:val="0"/>
        <w:adjustRightInd w:val="0"/>
        <w:spacing w:after="0" w:line="240" w:lineRule="auto"/>
        <w:ind w:firstLine="851"/>
        <w:jc w:val="both"/>
        <w:rPr>
          <w:rFonts w:ascii="Times New Roman" w:hAnsi="Times New Roman" w:cs="Times New Roman"/>
          <w:sz w:val="28"/>
          <w:szCs w:val="28"/>
        </w:rPr>
      </w:pPr>
      <w:r w:rsidRPr="00846426">
        <w:rPr>
          <w:rFonts w:ascii="Times New Roman" w:hAnsi="Times New Roman" w:cs="Times New Roman"/>
          <w:sz w:val="28"/>
          <w:szCs w:val="28"/>
        </w:rPr>
        <w:t>Утвержденные ведомственные перечни муниципальных услуг и работ представляются главными распорядителями бюджетных средств на бумажном носителе в отдел финансового обеспечения и в отдел экономики Администрации Ольховского муниципального района не позднее 5-ти рабочих дней с даты утверждения.</w:t>
      </w:r>
    </w:p>
    <w:p w:rsidR="00846426" w:rsidRPr="00846426" w:rsidRDefault="00846426" w:rsidP="00846426">
      <w:pPr>
        <w:pStyle w:val="ConsPlusNormal"/>
        <w:ind w:firstLine="851"/>
        <w:jc w:val="both"/>
        <w:rPr>
          <w:sz w:val="28"/>
          <w:szCs w:val="28"/>
        </w:rPr>
      </w:pPr>
      <w:r w:rsidRPr="00846426">
        <w:rPr>
          <w:sz w:val="28"/>
          <w:szCs w:val="28"/>
        </w:rPr>
        <w:t xml:space="preserve">4. Главные распорядители бюджетных средств при формировании, ведении и утверждении ведомственных перечней руководствуются </w:t>
      </w:r>
      <w:hyperlink r:id="rId15" w:history="1">
        <w:r w:rsidRPr="00846426">
          <w:rPr>
            <w:color w:val="0000FF"/>
            <w:sz w:val="28"/>
            <w:szCs w:val="28"/>
          </w:rPr>
          <w:t>постановлением</w:t>
        </w:r>
      </w:hyperlink>
      <w:r w:rsidRPr="00846426">
        <w:rPr>
          <w:sz w:val="28"/>
          <w:szCs w:val="28"/>
        </w:rPr>
        <w:t xml:space="preserve"> Правительства Российской Федерации от 26 февраля 2014 г. № 151 (в ред. от 31.12.2016 № 1591) «О формировании и ведении базовых (отраслевых) перечней государственных и муниципальных услуг и работ, формировании, ведении и утверждении ведомственных перечней государственных услуг и работ, оказываемых и выполняемых федеральными государственными учреждениями, и об общих требованиях к формированию, ведению и утверждению ведомственных перечней государственных </w:t>
      </w:r>
      <w:r w:rsidRPr="00846426">
        <w:rPr>
          <w:sz w:val="28"/>
          <w:szCs w:val="28"/>
        </w:rPr>
        <w:lastRenderedPageBreak/>
        <w:t xml:space="preserve">(муниципальных) услуг и работ, оказываемых и выполняемых государственными учреждениями субъектов Российской Федерации (муниципальными учреждениями)»; </w:t>
      </w:r>
      <w:r w:rsidRPr="00846426">
        <w:rPr>
          <w:rFonts w:eastAsia="Calibri"/>
          <w:sz w:val="28"/>
          <w:szCs w:val="28"/>
        </w:rPr>
        <w:t>приказом Минфина России от 29.12.2014 № 174н (в ред. от 28.04.2015 № 73н) «</w:t>
      </w:r>
      <w:r w:rsidRPr="00846426">
        <w:rPr>
          <w:sz w:val="28"/>
          <w:szCs w:val="28"/>
        </w:rPr>
        <w:t xml:space="preserve">Об утверждении Правил формирования (изменения) реестровых записей при формировании и ведении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и структуры их уникального номера, включая правила формирования информации и документов для включения в указанные реестровые записи»; </w:t>
      </w:r>
      <w:r w:rsidRPr="00846426">
        <w:rPr>
          <w:rFonts w:eastAsia="Calibri"/>
          <w:sz w:val="28"/>
          <w:szCs w:val="28"/>
        </w:rPr>
        <w:t>приказ Минфина России от 17.12.2014 № 152н (в ред. от 08.04.2015 № 61н) «</w:t>
      </w:r>
      <w:r w:rsidRPr="00846426">
        <w:rPr>
          <w:sz w:val="28"/>
          <w:szCs w:val="28"/>
        </w:rPr>
        <w:t>Об утверждении Порядка размещения на официальном сайте в информационно-телекоммуникационной сети "Интернет" по размещению информации о государственных и муниципальных учреждениях (</w:t>
      </w:r>
      <w:proofErr w:type="spellStart"/>
      <w:r w:rsidRPr="00846426">
        <w:rPr>
          <w:sz w:val="28"/>
          <w:szCs w:val="28"/>
        </w:rPr>
        <w:t>www.bus.gov.ru</w:t>
      </w:r>
      <w:proofErr w:type="spellEnd"/>
      <w:r w:rsidRPr="00846426">
        <w:rPr>
          <w:sz w:val="28"/>
          <w:szCs w:val="28"/>
        </w:rPr>
        <w:t>) базовых (отраслевых) перечней государственных и муниципальных услуг и работ, ведомственных перечней государственных услуг и работ, оказываемых и выполняемых федеральными государственными учреждениями, и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w:t>
      </w:r>
    </w:p>
    <w:p w:rsidR="00846426" w:rsidRPr="00846426" w:rsidRDefault="00846426" w:rsidP="00846426">
      <w:pPr>
        <w:pStyle w:val="ConsPlusNormal"/>
        <w:ind w:firstLine="851"/>
        <w:jc w:val="both"/>
        <w:rPr>
          <w:sz w:val="28"/>
          <w:szCs w:val="28"/>
        </w:rPr>
      </w:pPr>
      <w:r w:rsidRPr="00846426">
        <w:rPr>
          <w:sz w:val="28"/>
          <w:szCs w:val="28"/>
        </w:rPr>
        <w:t>5. В ведомственные перечни в отношении каждой муниципальной услуги или работы включается следующая информация:</w:t>
      </w:r>
    </w:p>
    <w:p w:rsidR="00846426" w:rsidRPr="00846426" w:rsidRDefault="00846426" w:rsidP="00846426">
      <w:pPr>
        <w:pStyle w:val="ConsPlusNormal"/>
        <w:ind w:firstLine="851"/>
        <w:jc w:val="both"/>
        <w:rPr>
          <w:sz w:val="28"/>
          <w:szCs w:val="28"/>
        </w:rPr>
      </w:pPr>
      <w:r w:rsidRPr="00846426">
        <w:rPr>
          <w:sz w:val="28"/>
          <w:szCs w:val="28"/>
        </w:rPr>
        <w:t>- наименование муниципальной услуги или работы с указанием кодов Общероссийского классификатора видов экономической деятельности, которым соответствует муниципальная услуга или работа;</w:t>
      </w:r>
    </w:p>
    <w:p w:rsidR="00846426" w:rsidRPr="00846426" w:rsidRDefault="00846426" w:rsidP="00846426">
      <w:pPr>
        <w:pStyle w:val="ConsPlusNormal"/>
        <w:ind w:firstLine="851"/>
        <w:jc w:val="both"/>
        <w:rPr>
          <w:sz w:val="28"/>
          <w:szCs w:val="28"/>
        </w:rPr>
      </w:pPr>
      <w:r w:rsidRPr="00846426">
        <w:rPr>
          <w:sz w:val="28"/>
          <w:szCs w:val="28"/>
        </w:rPr>
        <w:t>-наименование органа, осуществляющего функции и полномочия учредителя в отношении муниципальных учреждений;</w:t>
      </w:r>
    </w:p>
    <w:p w:rsidR="00846426" w:rsidRPr="00846426" w:rsidRDefault="00846426" w:rsidP="00846426">
      <w:pPr>
        <w:pStyle w:val="ConsPlusNormal"/>
        <w:tabs>
          <w:tab w:val="left" w:pos="709"/>
        </w:tabs>
        <w:ind w:firstLine="851"/>
        <w:jc w:val="both"/>
        <w:rPr>
          <w:sz w:val="28"/>
          <w:szCs w:val="28"/>
        </w:rPr>
      </w:pPr>
      <w:r w:rsidRPr="00846426">
        <w:rPr>
          <w:sz w:val="28"/>
          <w:szCs w:val="28"/>
        </w:rPr>
        <w:t>- код органа, осуществляющего полномочия учредителя, в соответствии с реестром участников бюджетного процесса, а также отдельных юридических лиц, не являющихся участниками бюджетного процесса;</w:t>
      </w:r>
    </w:p>
    <w:p w:rsidR="00846426" w:rsidRPr="00846426" w:rsidRDefault="00846426" w:rsidP="00846426">
      <w:pPr>
        <w:pStyle w:val="ConsPlusNormal"/>
        <w:ind w:firstLine="851"/>
        <w:jc w:val="both"/>
        <w:rPr>
          <w:sz w:val="28"/>
          <w:szCs w:val="28"/>
        </w:rPr>
      </w:pPr>
      <w:r w:rsidRPr="00846426">
        <w:rPr>
          <w:sz w:val="28"/>
          <w:szCs w:val="28"/>
        </w:rPr>
        <w:t>- содержание муниципальной услуги или работы;</w:t>
      </w:r>
    </w:p>
    <w:p w:rsidR="00846426" w:rsidRPr="00846426" w:rsidRDefault="00846426" w:rsidP="00846426">
      <w:pPr>
        <w:pStyle w:val="ConsPlusNormal"/>
        <w:ind w:firstLine="851"/>
        <w:jc w:val="both"/>
        <w:rPr>
          <w:sz w:val="28"/>
          <w:szCs w:val="28"/>
        </w:rPr>
      </w:pPr>
      <w:r w:rsidRPr="00846426">
        <w:rPr>
          <w:sz w:val="28"/>
          <w:szCs w:val="28"/>
        </w:rPr>
        <w:t>- условия (формы) оказания муниципальной услуги или выполнения работы;</w:t>
      </w:r>
    </w:p>
    <w:p w:rsidR="00846426" w:rsidRPr="00846426" w:rsidRDefault="00846426" w:rsidP="00846426">
      <w:pPr>
        <w:pStyle w:val="ConsPlusNormal"/>
        <w:ind w:firstLine="851"/>
        <w:jc w:val="both"/>
        <w:rPr>
          <w:sz w:val="28"/>
          <w:szCs w:val="28"/>
        </w:rPr>
      </w:pPr>
      <w:r w:rsidRPr="00846426">
        <w:rPr>
          <w:sz w:val="28"/>
          <w:szCs w:val="28"/>
        </w:rPr>
        <w:t>-  тип муниципального учреждения (бюджетное, автономное, казенное) и вид его деятельности;</w:t>
      </w:r>
    </w:p>
    <w:p w:rsidR="00846426" w:rsidRPr="00846426" w:rsidRDefault="00846426" w:rsidP="00846426">
      <w:pPr>
        <w:pStyle w:val="ConsPlusNormal"/>
        <w:ind w:firstLine="851"/>
        <w:jc w:val="both"/>
        <w:rPr>
          <w:sz w:val="28"/>
          <w:szCs w:val="28"/>
        </w:rPr>
      </w:pPr>
      <w:r w:rsidRPr="00846426">
        <w:rPr>
          <w:sz w:val="28"/>
          <w:szCs w:val="28"/>
        </w:rPr>
        <w:t>- категории потребителей муниципальной услуги или работы;</w:t>
      </w:r>
    </w:p>
    <w:p w:rsidR="00846426" w:rsidRPr="00846426" w:rsidRDefault="00846426" w:rsidP="00846426">
      <w:pPr>
        <w:pStyle w:val="ConsPlusNormal"/>
        <w:ind w:firstLine="851"/>
        <w:jc w:val="both"/>
        <w:rPr>
          <w:sz w:val="28"/>
          <w:szCs w:val="28"/>
        </w:rPr>
      </w:pPr>
      <w:r w:rsidRPr="00846426">
        <w:rPr>
          <w:sz w:val="28"/>
          <w:szCs w:val="28"/>
        </w:rPr>
        <w:t>- наименования показателей, характеризующих качество, объем муниципальной услуги (работы);</w:t>
      </w:r>
    </w:p>
    <w:p w:rsidR="00846426" w:rsidRPr="00846426" w:rsidRDefault="00846426" w:rsidP="00846426">
      <w:pPr>
        <w:pStyle w:val="ConsPlusNormal"/>
        <w:ind w:firstLine="851"/>
        <w:jc w:val="both"/>
        <w:rPr>
          <w:sz w:val="28"/>
          <w:szCs w:val="28"/>
        </w:rPr>
      </w:pPr>
      <w:r w:rsidRPr="00846426">
        <w:rPr>
          <w:sz w:val="28"/>
          <w:szCs w:val="28"/>
        </w:rPr>
        <w:t>- указание на бесплатность или платность муниципальной услуги или работы;</w:t>
      </w:r>
    </w:p>
    <w:p w:rsidR="00846426" w:rsidRPr="00846426" w:rsidRDefault="00846426" w:rsidP="00846426">
      <w:pPr>
        <w:pStyle w:val="ConsPlusNormal"/>
        <w:ind w:firstLine="851"/>
        <w:jc w:val="both"/>
        <w:rPr>
          <w:sz w:val="28"/>
          <w:szCs w:val="28"/>
        </w:rPr>
      </w:pPr>
      <w:r w:rsidRPr="00846426">
        <w:rPr>
          <w:sz w:val="28"/>
          <w:szCs w:val="28"/>
        </w:rPr>
        <w:t xml:space="preserve">- реквизиты нормативных правовых актов, являющихся основанием для включения муниципальной услуги или работы в ведомственный перечень или внесения изменений в ведомственный </w:t>
      </w:r>
      <w:proofErr w:type="spellStart"/>
      <w:r w:rsidRPr="00846426">
        <w:rPr>
          <w:sz w:val="28"/>
          <w:szCs w:val="28"/>
        </w:rPr>
        <w:t>переченьили</w:t>
      </w:r>
      <w:proofErr w:type="spellEnd"/>
      <w:r w:rsidRPr="00846426">
        <w:rPr>
          <w:sz w:val="28"/>
          <w:szCs w:val="28"/>
        </w:rPr>
        <w:t xml:space="preserve"> указание на источник их официального опубликования.</w:t>
      </w:r>
    </w:p>
    <w:p w:rsidR="00846426" w:rsidRPr="00846426" w:rsidRDefault="00846426" w:rsidP="00846426">
      <w:pPr>
        <w:autoSpaceDE w:val="0"/>
        <w:autoSpaceDN w:val="0"/>
        <w:adjustRightInd w:val="0"/>
        <w:spacing w:after="0" w:line="240" w:lineRule="auto"/>
        <w:ind w:firstLine="851"/>
        <w:jc w:val="both"/>
        <w:rPr>
          <w:rFonts w:ascii="Times New Roman" w:hAnsi="Times New Roman" w:cs="Times New Roman"/>
          <w:sz w:val="28"/>
          <w:szCs w:val="28"/>
        </w:rPr>
      </w:pPr>
      <w:r w:rsidRPr="00846426">
        <w:rPr>
          <w:rFonts w:ascii="Times New Roman" w:hAnsi="Times New Roman" w:cs="Times New Roman"/>
          <w:sz w:val="28"/>
          <w:szCs w:val="28"/>
        </w:rPr>
        <w:lastRenderedPageBreak/>
        <w:t>6. Ведомственные перечни формируются и ведутся главными распорядителями бюджетных средств в информационной системе, доступ к которой осуществляется через единый портал бюджетной системы Российской Федерации (</w:t>
      </w:r>
      <w:proofErr w:type="spellStart"/>
      <w:r w:rsidRPr="00846426">
        <w:rPr>
          <w:rFonts w:ascii="Times New Roman" w:hAnsi="Times New Roman" w:cs="Times New Roman"/>
          <w:sz w:val="28"/>
          <w:szCs w:val="28"/>
        </w:rPr>
        <w:t>www.budget.gov.ru</w:t>
      </w:r>
      <w:proofErr w:type="spellEnd"/>
      <w:r w:rsidRPr="00846426">
        <w:rPr>
          <w:rFonts w:ascii="Times New Roman" w:hAnsi="Times New Roman" w:cs="Times New Roman"/>
          <w:sz w:val="28"/>
          <w:szCs w:val="28"/>
        </w:rPr>
        <w:t>) в информационно-телекоммуникационной сети «Интернет» и публикуются на официальном сайте по размещению информации о государственных и муниципальных учреждениях (</w:t>
      </w:r>
      <w:proofErr w:type="spellStart"/>
      <w:r w:rsidRPr="00846426">
        <w:rPr>
          <w:rFonts w:ascii="Times New Roman" w:hAnsi="Times New Roman" w:cs="Times New Roman"/>
          <w:sz w:val="28"/>
          <w:szCs w:val="28"/>
        </w:rPr>
        <w:t>www.bus.gov.ru</w:t>
      </w:r>
      <w:proofErr w:type="spellEnd"/>
      <w:r w:rsidRPr="00846426">
        <w:rPr>
          <w:rFonts w:ascii="Times New Roman" w:hAnsi="Times New Roman" w:cs="Times New Roman"/>
          <w:sz w:val="28"/>
          <w:szCs w:val="28"/>
        </w:rPr>
        <w:t>) в порядке, установленном Министерством финансов Российской Федерации.</w:t>
      </w:r>
    </w:p>
    <w:p w:rsidR="00846426" w:rsidRPr="0027539E" w:rsidRDefault="00846426" w:rsidP="00846426">
      <w:pPr>
        <w:pStyle w:val="ConsPlusNormal"/>
        <w:ind w:firstLine="851"/>
        <w:jc w:val="both"/>
        <w:rPr>
          <w:sz w:val="28"/>
          <w:szCs w:val="28"/>
        </w:rPr>
      </w:pPr>
    </w:p>
    <w:p w:rsidR="00846426" w:rsidRDefault="00846426"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Default="00D96DF1" w:rsidP="00846426">
      <w:pPr>
        <w:rPr>
          <w:szCs w:val="28"/>
        </w:rPr>
      </w:pPr>
    </w:p>
    <w:p w:rsidR="00D96DF1" w:rsidRPr="00D96DF1" w:rsidRDefault="00D96DF1" w:rsidP="00D96DF1">
      <w:pPr>
        <w:spacing w:after="0" w:line="240" w:lineRule="auto"/>
        <w:rPr>
          <w:rFonts w:ascii="Times New Roman" w:hAnsi="Times New Roman" w:cs="Times New Roman"/>
          <w:sz w:val="28"/>
          <w:szCs w:val="28"/>
        </w:rPr>
      </w:pPr>
    </w:p>
    <w:p w:rsidR="00D96DF1" w:rsidRPr="00D96DF1" w:rsidRDefault="00D96DF1" w:rsidP="00D96DF1">
      <w:pPr>
        <w:spacing w:after="0" w:line="240" w:lineRule="auto"/>
        <w:jc w:val="center"/>
        <w:rPr>
          <w:rFonts w:ascii="Times New Roman" w:hAnsi="Times New Roman" w:cs="Times New Roman"/>
          <w:sz w:val="28"/>
          <w:szCs w:val="28"/>
        </w:rPr>
      </w:pPr>
      <w:r w:rsidRPr="00D96DF1">
        <w:rPr>
          <w:rFonts w:ascii="Times New Roman" w:hAnsi="Times New Roman" w:cs="Times New Roman"/>
          <w:sz w:val="28"/>
          <w:szCs w:val="28"/>
        </w:rPr>
        <w:t xml:space="preserve">АДМИНИСТРАЦИЯ </w:t>
      </w:r>
    </w:p>
    <w:p w:rsidR="00D96DF1" w:rsidRPr="00D96DF1" w:rsidRDefault="00D96DF1" w:rsidP="00D96DF1">
      <w:pPr>
        <w:spacing w:after="0" w:line="240" w:lineRule="auto"/>
        <w:jc w:val="center"/>
        <w:rPr>
          <w:rFonts w:ascii="Times New Roman" w:hAnsi="Times New Roman" w:cs="Times New Roman"/>
          <w:sz w:val="28"/>
          <w:szCs w:val="28"/>
        </w:rPr>
      </w:pPr>
      <w:r w:rsidRPr="00D96DF1">
        <w:rPr>
          <w:rFonts w:ascii="Times New Roman" w:hAnsi="Times New Roman" w:cs="Times New Roman"/>
          <w:sz w:val="28"/>
          <w:szCs w:val="28"/>
        </w:rPr>
        <w:t xml:space="preserve">ОЛЬХОВСКОГО МУНИЦИПАЛЬНОГО РАЙОНА </w:t>
      </w:r>
    </w:p>
    <w:p w:rsidR="00D96DF1" w:rsidRPr="00D96DF1" w:rsidRDefault="00D96DF1" w:rsidP="00D96DF1">
      <w:pPr>
        <w:pBdr>
          <w:bottom w:val="single" w:sz="12" w:space="1" w:color="auto"/>
        </w:pBdr>
        <w:spacing w:after="0" w:line="240" w:lineRule="auto"/>
        <w:jc w:val="center"/>
        <w:rPr>
          <w:rFonts w:ascii="Times New Roman" w:hAnsi="Times New Roman" w:cs="Times New Roman"/>
          <w:sz w:val="28"/>
          <w:szCs w:val="28"/>
        </w:rPr>
      </w:pPr>
      <w:r w:rsidRPr="00D96DF1">
        <w:rPr>
          <w:rFonts w:ascii="Times New Roman" w:hAnsi="Times New Roman" w:cs="Times New Roman"/>
          <w:sz w:val="28"/>
          <w:szCs w:val="28"/>
        </w:rPr>
        <w:t xml:space="preserve">ВОЛГОГРАДСКОЙ ОБЛАСТИ </w:t>
      </w:r>
    </w:p>
    <w:p w:rsidR="00D96DF1" w:rsidRPr="00D96DF1" w:rsidRDefault="00D96DF1" w:rsidP="00D96DF1">
      <w:pPr>
        <w:pBdr>
          <w:bottom w:val="single" w:sz="12" w:space="1" w:color="auto"/>
        </w:pBdr>
        <w:spacing w:after="0" w:line="240" w:lineRule="auto"/>
        <w:jc w:val="center"/>
        <w:rPr>
          <w:rFonts w:ascii="Times New Roman" w:hAnsi="Times New Roman" w:cs="Times New Roman"/>
          <w:sz w:val="28"/>
          <w:szCs w:val="28"/>
        </w:rPr>
      </w:pPr>
    </w:p>
    <w:p w:rsidR="00D96DF1" w:rsidRPr="00D96DF1" w:rsidRDefault="00D96DF1" w:rsidP="00D96DF1">
      <w:pPr>
        <w:spacing w:after="0" w:line="240" w:lineRule="auto"/>
        <w:jc w:val="center"/>
        <w:rPr>
          <w:rFonts w:ascii="Times New Roman" w:hAnsi="Times New Roman" w:cs="Times New Roman"/>
          <w:b/>
          <w:sz w:val="28"/>
          <w:szCs w:val="28"/>
        </w:rPr>
      </w:pPr>
    </w:p>
    <w:p w:rsidR="00D96DF1" w:rsidRPr="00D96DF1" w:rsidRDefault="00D96DF1" w:rsidP="00D96DF1">
      <w:pPr>
        <w:pStyle w:val="24"/>
        <w:rPr>
          <w:sz w:val="28"/>
          <w:szCs w:val="28"/>
        </w:rPr>
      </w:pPr>
      <w:r w:rsidRPr="00D96DF1">
        <w:rPr>
          <w:sz w:val="28"/>
          <w:szCs w:val="28"/>
        </w:rPr>
        <w:t>ПОСТАНОВЛЕНИЕ</w:t>
      </w:r>
    </w:p>
    <w:p w:rsidR="00D96DF1" w:rsidRPr="00D96DF1" w:rsidRDefault="00D96DF1" w:rsidP="00D96DF1">
      <w:pPr>
        <w:spacing w:after="0" w:line="240" w:lineRule="auto"/>
        <w:rPr>
          <w:rFonts w:ascii="Times New Roman" w:hAnsi="Times New Roman" w:cs="Times New Roman"/>
          <w:sz w:val="28"/>
          <w:szCs w:val="28"/>
        </w:rPr>
      </w:pPr>
    </w:p>
    <w:p w:rsidR="00D96DF1" w:rsidRPr="00D96DF1" w:rsidRDefault="00D96DF1" w:rsidP="00D96DF1">
      <w:pPr>
        <w:spacing w:after="0" w:line="240" w:lineRule="auto"/>
        <w:rPr>
          <w:rFonts w:ascii="Times New Roman" w:hAnsi="Times New Roman" w:cs="Times New Roman"/>
          <w:sz w:val="28"/>
          <w:szCs w:val="28"/>
        </w:rPr>
      </w:pPr>
      <w:r w:rsidRPr="00D96DF1">
        <w:rPr>
          <w:rFonts w:ascii="Times New Roman" w:hAnsi="Times New Roman" w:cs="Times New Roman"/>
          <w:sz w:val="28"/>
          <w:szCs w:val="28"/>
        </w:rPr>
        <w:t xml:space="preserve">От </w:t>
      </w:r>
      <w:r>
        <w:rPr>
          <w:rFonts w:ascii="Times New Roman" w:hAnsi="Times New Roman" w:cs="Times New Roman"/>
          <w:sz w:val="28"/>
          <w:szCs w:val="28"/>
        </w:rPr>
        <w:t>07.11.</w:t>
      </w:r>
      <w:r w:rsidRPr="00D96DF1">
        <w:rPr>
          <w:rFonts w:ascii="Times New Roman" w:hAnsi="Times New Roman" w:cs="Times New Roman"/>
          <w:sz w:val="28"/>
          <w:szCs w:val="28"/>
        </w:rPr>
        <w:t xml:space="preserve"> 2018 г. </w:t>
      </w:r>
      <w:r>
        <w:rPr>
          <w:rFonts w:ascii="Times New Roman" w:hAnsi="Times New Roman" w:cs="Times New Roman"/>
          <w:sz w:val="28"/>
          <w:szCs w:val="28"/>
        </w:rPr>
        <w:t>№ 745</w:t>
      </w:r>
    </w:p>
    <w:p w:rsidR="00D96DF1" w:rsidRPr="00D96DF1" w:rsidRDefault="00D96DF1" w:rsidP="00D96DF1">
      <w:pPr>
        <w:spacing w:after="0" w:line="240" w:lineRule="auto"/>
        <w:rPr>
          <w:rFonts w:ascii="Times New Roman" w:hAnsi="Times New Roman" w:cs="Times New Roman"/>
          <w:sz w:val="28"/>
          <w:szCs w:val="28"/>
        </w:rPr>
      </w:pPr>
      <w:r w:rsidRPr="00D96DF1">
        <w:rPr>
          <w:rFonts w:ascii="Times New Roman" w:hAnsi="Times New Roman" w:cs="Times New Roman"/>
          <w:sz w:val="28"/>
          <w:szCs w:val="28"/>
        </w:rPr>
        <w:t>О разрешении на снятие</w:t>
      </w:r>
    </w:p>
    <w:p w:rsidR="00D96DF1" w:rsidRPr="00D96DF1" w:rsidRDefault="00D96DF1" w:rsidP="00D96DF1">
      <w:pPr>
        <w:spacing w:after="0" w:line="240" w:lineRule="auto"/>
        <w:rPr>
          <w:rFonts w:ascii="Times New Roman" w:hAnsi="Times New Roman" w:cs="Times New Roman"/>
          <w:sz w:val="28"/>
          <w:szCs w:val="28"/>
        </w:rPr>
      </w:pPr>
      <w:r w:rsidRPr="00D96DF1">
        <w:rPr>
          <w:rFonts w:ascii="Times New Roman" w:hAnsi="Times New Roman" w:cs="Times New Roman"/>
          <w:sz w:val="28"/>
          <w:szCs w:val="28"/>
        </w:rPr>
        <w:t>денежных средств со счета несовершеннолетней</w:t>
      </w:r>
    </w:p>
    <w:p w:rsidR="00D96DF1" w:rsidRPr="00D96DF1" w:rsidRDefault="00D96DF1" w:rsidP="00D96DF1">
      <w:pPr>
        <w:spacing w:after="0" w:line="240" w:lineRule="auto"/>
        <w:rPr>
          <w:rFonts w:ascii="Times New Roman" w:hAnsi="Times New Roman" w:cs="Times New Roman"/>
          <w:sz w:val="28"/>
          <w:szCs w:val="28"/>
        </w:rPr>
      </w:pPr>
      <w:proofErr w:type="spellStart"/>
      <w:r w:rsidRPr="00D96DF1">
        <w:rPr>
          <w:rFonts w:ascii="Times New Roman" w:hAnsi="Times New Roman" w:cs="Times New Roman"/>
          <w:sz w:val="28"/>
          <w:szCs w:val="28"/>
        </w:rPr>
        <w:t>Ногаенко</w:t>
      </w:r>
      <w:proofErr w:type="spellEnd"/>
      <w:r w:rsidRPr="00D96DF1">
        <w:rPr>
          <w:rFonts w:ascii="Times New Roman" w:hAnsi="Times New Roman" w:cs="Times New Roman"/>
          <w:sz w:val="28"/>
          <w:szCs w:val="28"/>
        </w:rPr>
        <w:t xml:space="preserve"> Анны Ивановны</w:t>
      </w:r>
    </w:p>
    <w:p w:rsidR="00D96DF1" w:rsidRPr="00D96DF1" w:rsidRDefault="00D96DF1" w:rsidP="00D96DF1">
      <w:pPr>
        <w:spacing w:after="0" w:line="240" w:lineRule="auto"/>
        <w:rPr>
          <w:rFonts w:ascii="Times New Roman" w:hAnsi="Times New Roman" w:cs="Times New Roman"/>
          <w:sz w:val="28"/>
          <w:szCs w:val="28"/>
        </w:rPr>
      </w:pPr>
    </w:p>
    <w:p w:rsidR="00D96DF1" w:rsidRPr="00D96DF1" w:rsidRDefault="00D96DF1" w:rsidP="00D96DF1">
      <w:pPr>
        <w:spacing w:after="0" w:line="240" w:lineRule="auto"/>
        <w:jc w:val="both"/>
        <w:rPr>
          <w:rFonts w:ascii="Times New Roman" w:hAnsi="Times New Roman" w:cs="Times New Roman"/>
          <w:sz w:val="28"/>
          <w:szCs w:val="28"/>
        </w:rPr>
      </w:pPr>
    </w:p>
    <w:p w:rsidR="00D96DF1" w:rsidRPr="00D96DF1" w:rsidRDefault="00D96DF1" w:rsidP="00D96DF1">
      <w:pPr>
        <w:suppressAutoHyphens/>
        <w:spacing w:after="0" w:line="240" w:lineRule="auto"/>
        <w:ind w:firstLine="720"/>
        <w:jc w:val="both"/>
        <w:rPr>
          <w:rFonts w:ascii="Times New Roman" w:hAnsi="Times New Roman" w:cs="Times New Roman"/>
          <w:sz w:val="28"/>
          <w:szCs w:val="28"/>
        </w:rPr>
      </w:pPr>
      <w:r w:rsidRPr="00D96DF1">
        <w:rPr>
          <w:rFonts w:ascii="Times New Roman" w:hAnsi="Times New Roman" w:cs="Times New Roman"/>
          <w:sz w:val="28"/>
          <w:szCs w:val="28"/>
        </w:rPr>
        <w:t xml:space="preserve">Рассмотрев документы, предоставленные в орган опеки и попечительства Ольховского муниципального района Волгоградской области </w:t>
      </w:r>
      <w:proofErr w:type="spellStart"/>
      <w:r w:rsidRPr="00D96DF1">
        <w:rPr>
          <w:rFonts w:ascii="Times New Roman" w:hAnsi="Times New Roman" w:cs="Times New Roman"/>
          <w:sz w:val="28"/>
          <w:szCs w:val="28"/>
        </w:rPr>
        <w:t>Ногаенко</w:t>
      </w:r>
      <w:proofErr w:type="spellEnd"/>
      <w:r w:rsidRPr="00D96DF1">
        <w:rPr>
          <w:rFonts w:ascii="Times New Roman" w:hAnsi="Times New Roman" w:cs="Times New Roman"/>
          <w:sz w:val="28"/>
          <w:szCs w:val="28"/>
        </w:rPr>
        <w:t xml:space="preserve"> Анной Ивановной 21.10.2004 г. р., зарегистрированной по адресу: Волгоградская область, Ольховский район, х. </w:t>
      </w:r>
      <w:proofErr w:type="spellStart"/>
      <w:r w:rsidRPr="00D96DF1">
        <w:rPr>
          <w:rFonts w:ascii="Times New Roman" w:hAnsi="Times New Roman" w:cs="Times New Roman"/>
          <w:sz w:val="28"/>
          <w:szCs w:val="28"/>
        </w:rPr>
        <w:t>Забурунный</w:t>
      </w:r>
      <w:proofErr w:type="spellEnd"/>
      <w:r w:rsidRPr="00D96DF1">
        <w:rPr>
          <w:rFonts w:ascii="Times New Roman" w:hAnsi="Times New Roman" w:cs="Times New Roman"/>
          <w:sz w:val="28"/>
          <w:szCs w:val="28"/>
        </w:rPr>
        <w:t xml:space="preserve">, д. 10, обратившейся с заявлением о разрешении на снятие денежных средств, находящихся на счёте № 42307810711260341072 в структурном подразделении Волгоградского ОСБ № 8621/0454, учитывая письменное согласие законного представителя несовершеннолетней </w:t>
      </w:r>
      <w:proofErr w:type="spellStart"/>
      <w:r w:rsidRPr="00D96DF1">
        <w:rPr>
          <w:rFonts w:ascii="Times New Roman" w:hAnsi="Times New Roman" w:cs="Times New Roman"/>
          <w:sz w:val="28"/>
          <w:szCs w:val="28"/>
        </w:rPr>
        <w:t>Ногаенко</w:t>
      </w:r>
      <w:proofErr w:type="spellEnd"/>
      <w:r w:rsidRPr="00D96DF1">
        <w:rPr>
          <w:rFonts w:ascii="Times New Roman" w:hAnsi="Times New Roman" w:cs="Times New Roman"/>
          <w:sz w:val="28"/>
          <w:szCs w:val="28"/>
        </w:rPr>
        <w:t xml:space="preserve"> А. И. — </w:t>
      </w:r>
      <w:proofErr w:type="spellStart"/>
      <w:r w:rsidRPr="00D96DF1">
        <w:rPr>
          <w:rFonts w:ascii="Times New Roman" w:hAnsi="Times New Roman" w:cs="Times New Roman"/>
          <w:sz w:val="28"/>
          <w:szCs w:val="28"/>
        </w:rPr>
        <w:t>Ногаенко</w:t>
      </w:r>
      <w:proofErr w:type="spellEnd"/>
      <w:r w:rsidRPr="00D96DF1">
        <w:rPr>
          <w:rFonts w:ascii="Times New Roman" w:hAnsi="Times New Roman" w:cs="Times New Roman"/>
          <w:sz w:val="28"/>
          <w:szCs w:val="28"/>
        </w:rPr>
        <w:t xml:space="preserve"> Татьяны Петровны 03.06.1950 г. р.,</w:t>
      </w:r>
    </w:p>
    <w:p w:rsidR="00D96DF1" w:rsidRPr="00D96DF1" w:rsidRDefault="00D96DF1" w:rsidP="00D96DF1">
      <w:pPr>
        <w:suppressAutoHyphens/>
        <w:spacing w:after="0" w:line="240" w:lineRule="auto"/>
        <w:jc w:val="both"/>
        <w:rPr>
          <w:rFonts w:ascii="Times New Roman" w:hAnsi="Times New Roman" w:cs="Times New Roman"/>
          <w:sz w:val="28"/>
          <w:szCs w:val="28"/>
        </w:rPr>
      </w:pPr>
      <w:r w:rsidRPr="00D96DF1">
        <w:rPr>
          <w:rFonts w:ascii="Times New Roman" w:hAnsi="Times New Roman" w:cs="Times New Roman"/>
          <w:sz w:val="28"/>
          <w:szCs w:val="28"/>
        </w:rPr>
        <w:t>ПОСТАНОВЛЯЮ:</w:t>
      </w:r>
    </w:p>
    <w:p w:rsidR="00D96DF1" w:rsidRPr="00D96DF1" w:rsidRDefault="00D96DF1" w:rsidP="00D96DF1">
      <w:pPr>
        <w:numPr>
          <w:ilvl w:val="0"/>
          <w:numId w:val="5"/>
        </w:numPr>
        <w:tabs>
          <w:tab w:val="left" w:pos="993"/>
        </w:tabs>
        <w:suppressAutoHyphens/>
        <w:spacing w:after="0" w:line="240" w:lineRule="auto"/>
        <w:ind w:left="0" w:firstLine="709"/>
        <w:jc w:val="both"/>
        <w:rPr>
          <w:rFonts w:ascii="Times New Roman" w:hAnsi="Times New Roman" w:cs="Times New Roman"/>
          <w:sz w:val="28"/>
          <w:szCs w:val="28"/>
        </w:rPr>
      </w:pPr>
      <w:r w:rsidRPr="00D96DF1">
        <w:rPr>
          <w:rFonts w:ascii="Times New Roman" w:hAnsi="Times New Roman" w:cs="Times New Roman"/>
          <w:sz w:val="28"/>
          <w:szCs w:val="28"/>
        </w:rPr>
        <w:t xml:space="preserve">Разрешить </w:t>
      </w:r>
      <w:proofErr w:type="spellStart"/>
      <w:r w:rsidRPr="00D96DF1">
        <w:rPr>
          <w:rFonts w:ascii="Times New Roman" w:hAnsi="Times New Roman" w:cs="Times New Roman"/>
          <w:sz w:val="28"/>
          <w:szCs w:val="28"/>
        </w:rPr>
        <w:t>Ногаенко</w:t>
      </w:r>
      <w:proofErr w:type="spellEnd"/>
      <w:r w:rsidRPr="00D96DF1">
        <w:rPr>
          <w:rFonts w:ascii="Times New Roman" w:hAnsi="Times New Roman" w:cs="Times New Roman"/>
          <w:sz w:val="28"/>
          <w:szCs w:val="28"/>
        </w:rPr>
        <w:t xml:space="preserve"> Анне Ивановне 21.10.2004 г. р., производить расходные операции по счёту № 42307810711260341072 в структурном подразделении Волгоградского ОСБ № 8621/0454.</w:t>
      </w:r>
    </w:p>
    <w:p w:rsidR="00D96DF1" w:rsidRPr="00D96DF1" w:rsidRDefault="00D96DF1" w:rsidP="00D96DF1">
      <w:pPr>
        <w:numPr>
          <w:ilvl w:val="0"/>
          <w:numId w:val="5"/>
        </w:numPr>
        <w:tabs>
          <w:tab w:val="left" w:pos="993"/>
        </w:tabs>
        <w:suppressAutoHyphens/>
        <w:spacing w:after="0" w:line="240" w:lineRule="auto"/>
        <w:ind w:left="0" w:firstLine="709"/>
        <w:jc w:val="both"/>
        <w:rPr>
          <w:rFonts w:ascii="Times New Roman" w:hAnsi="Times New Roman" w:cs="Times New Roman"/>
          <w:sz w:val="28"/>
          <w:szCs w:val="28"/>
        </w:rPr>
      </w:pPr>
      <w:r w:rsidRPr="00D96DF1">
        <w:rPr>
          <w:rFonts w:ascii="Times New Roman" w:hAnsi="Times New Roman" w:cs="Times New Roman"/>
          <w:sz w:val="28"/>
          <w:szCs w:val="28"/>
        </w:rPr>
        <w:t>Разрешение выдать на срок до 21.10.2022 года.</w:t>
      </w:r>
    </w:p>
    <w:p w:rsidR="00D96DF1" w:rsidRPr="00D96DF1" w:rsidRDefault="00D96DF1" w:rsidP="00D96DF1">
      <w:pPr>
        <w:numPr>
          <w:ilvl w:val="0"/>
          <w:numId w:val="5"/>
        </w:numPr>
        <w:tabs>
          <w:tab w:val="left" w:pos="993"/>
        </w:tabs>
        <w:suppressAutoHyphens/>
        <w:spacing w:after="0" w:line="240" w:lineRule="auto"/>
        <w:ind w:left="0" w:firstLine="709"/>
        <w:jc w:val="both"/>
        <w:rPr>
          <w:rFonts w:ascii="Times New Roman" w:hAnsi="Times New Roman" w:cs="Times New Roman"/>
          <w:sz w:val="28"/>
          <w:szCs w:val="28"/>
        </w:rPr>
      </w:pPr>
      <w:r w:rsidRPr="00D96DF1">
        <w:rPr>
          <w:rFonts w:ascii="Times New Roman" w:hAnsi="Times New Roman" w:cs="Times New Roman"/>
          <w:sz w:val="28"/>
          <w:szCs w:val="28"/>
        </w:rPr>
        <w:t xml:space="preserve">Контроль за исполнением постановления возложить на консультанта органа опеки и попечительства Ольховского муниципального района </w:t>
      </w:r>
      <w:r w:rsidRPr="00D96DF1">
        <w:rPr>
          <w:rFonts w:ascii="Times New Roman" w:hAnsi="Times New Roman" w:cs="Times New Roman"/>
          <w:sz w:val="28"/>
          <w:szCs w:val="28"/>
        </w:rPr>
        <w:br/>
        <w:t xml:space="preserve">Н. П. </w:t>
      </w:r>
      <w:proofErr w:type="spellStart"/>
      <w:r w:rsidRPr="00D96DF1">
        <w:rPr>
          <w:rFonts w:ascii="Times New Roman" w:hAnsi="Times New Roman" w:cs="Times New Roman"/>
          <w:sz w:val="28"/>
          <w:szCs w:val="28"/>
        </w:rPr>
        <w:t>Мирдак</w:t>
      </w:r>
      <w:proofErr w:type="spellEnd"/>
      <w:r w:rsidRPr="00D96DF1">
        <w:rPr>
          <w:rFonts w:ascii="Times New Roman" w:hAnsi="Times New Roman" w:cs="Times New Roman"/>
          <w:sz w:val="28"/>
          <w:szCs w:val="28"/>
        </w:rPr>
        <w:t>.</w:t>
      </w:r>
    </w:p>
    <w:p w:rsidR="00D96DF1" w:rsidRPr="00D96DF1" w:rsidRDefault="00D96DF1" w:rsidP="00D96DF1">
      <w:pPr>
        <w:numPr>
          <w:ilvl w:val="0"/>
          <w:numId w:val="5"/>
        </w:numPr>
        <w:tabs>
          <w:tab w:val="left" w:pos="993"/>
        </w:tabs>
        <w:suppressAutoHyphens/>
        <w:spacing w:after="0" w:line="240" w:lineRule="auto"/>
        <w:ind w:left="0" w:firstLine="709"/>
        <w:jc w:val="both"/>
        <w:rPr>
          <w:rFonts w:ascii="Times New Roman" w:hAnsi="Times New Roman" w:cs="Times New Roman"/>
          <w:sz w:val="28"/>
          <w:szCs w:val="28"/>
        </w:rPr>
      </w:pPr>
      <w:r w:rsidRPr="00D96DF1">
        <w:rPr>
          <w:rFonts w:ascii="Times New Roman" w:hAnsi="Times New Roman" w:cs="Times New Roman"/>
          <w:sz w:val="28"/>
          <w:szCs w:val="28"/>
        </w:rPr>
        <w:t>Постановление вступает в силу с момента его подписания.</w:t>
      </w:r>
    </w:p>
    <w:p w:rsidR="00D96DF1" w:rsidRPr="00D96DF1" w:rsidRDefault="00D96DF1" w:rsidP="00D96DF1">
      <w:pPr>
        <w:spacing w:after="0" w:line="240" w:lineRule="auto"/>
        <w:ind w:firstLine="720"/>
        <w:jc w:val="both"/>
        <w:rPr>
          <w:rFonts w:ascii="Times New Roman" w:hAnsi="Times New Roman" w:cs="Times New Roman"/>
          <w:sz w:val="28"/>
          <w:szCs w:val="28"/>
        </w:rPr>
      </w:pPr>
    </w:p>
    <w:p w:rsidR="00D96DF1" w:rsidRPr="00D96DF1" w:rsidRDefault="00D96DF1" w:rsidP="00D96DF1">
      <w:pPr>
        <w:spacing w:after="0" w:line="240" w:lineRule="auto"/>
        <w:jc w:val="both"/>
        <w:rPr>
          <w:rFonts w:ascii="Times New Roman" w:hAnsi="Times New Roman" w:cs="Times New Roman"/>
          <w:sz w:val="28"/>
          <w:szCs w:val="28"/>
        </w:rPr>
      </w:pPr>
    </w:p>
    <w:p w:rsidR="00D96DF1" w:rsidRDefault="00D96DF1" w:rsidP="00D96DF1">
      <w:pPr>
        <w:spacing w:after="0" w:line="240" w:lineRule="auto"/>
        <w:jc w:val="both"/>
        <w:rPr>
          <w:rFonts w:ascii="Times New Roman" w:hAnsi="Times New Roman" w:cs="Times New Roman"/>
          <w:sz w:val="28"/>
          <w:szCs w:val="28"/>
        </w:rPr>
      </w:pPr>
    </w:p>
    <w:p w:rsidR="00D96DF1" w:rsidRDefault="00D96DF1" w:rsidP="00D96DF1">
      <w:pPr>
        <w:spacing w:after="0" w:line="240" w:lineRule="auto"/>
        <w:jc w:val="both"/>
        <w:rPr>
          <w:rFonts w:ascii="Times New Roman" w:hAnsi="Times New Roman" w:cs="Times New Roman"/>
          <w:sz w:val="28"/>
          <w:szCs w:val="28"/>
        </w:rPr>
      </w:pPr>
    </w:p>
    <w:p w:rsidR="00D96DF1" w:rsidRPr="00D96DF1" w:rsidRDefault="00D96DF1" w:rsidP="00D96DF1">
      <w:pPr>
        <w:spacing w:after="0" w:line="240" w:lineRule="auto"/>
        <w:jc w:val="both"/>
        <w:rPr>
          <w:rFonts w:ascii="Times New Roman" w:hAnsi="Times New Roman" w:cs="Times New Roman"/>
          <w:sz w:val="28"/>
          <w:szCs w:val="28"/>
        </w:rPr>
      </w:pPr>
    </w:p>
    <w:p w:rsidR="00D96DF1" w:rsidRPr="00D96DF1" w:rsidRDefault="00D96DF1" w:rsidP="00D96DF1">
      <w:pPr>
        <w:spacing w:after="0" w:line="240" w:lineRule="auto"/>
        <w:jc w:val="both"/>
        <w:rPr>
          <w:rFonts w:ascii="Times New Roman" w:hAnsi="Times New Roman" w:cs="Times New Roman"/>
          <w:sz w:val="28"/>
          <w:szCs w:val="28"/>
        </w:rPr>
      </w:pPr>
    </w:p>
    <w:p w:rsidR="009758DB" w:rsidRDefault="00D96DF1" w:rsidP="00D96DF1">
      <w:pPr>
        <w:spacing w:after="0" w:line="240" w:lineRule="auto"/>
        <w:jc w:val="both"/>
        <w:rPr>
          <w:rFonts w:ascii="Times New Roman" w:hAnsi="Times New Roman" w:cs="Times New Roman"/>
          <w:sz w:val="28"/>
          <w:szCs w:val="28"/>
        </w:rPr>
      </w:pPr>
      <w:r w:rsidRPr="00D96DF1">
        <w:rPr>
          <w:rFonts w:ascii="Times New Roman" w:hAnsi="Times New Roman" w:cs="Times New Roman"/>
          <w:sz w:val="28"/>
          <w:szCs w:val="28"/>
        </w:rPr>
        <w:t xml:space="preserve">Глава Ольховского </w:t>
      </w:r>
    </w:p>
    <w:p w:rsidR="00D96DF1" w:rsidRPr="00D96DF1" w:rsidRDefault="00D96DF1" w:rsidP="00D96DF1">
      <w:pPr>
        <w:spacing w:after="0" w:line="240" w:lineRule="auto"/>
        <w:jc w:val="both"/>
        <w:rPr>
          <w:rFonts w:ascii="Times New Roman" w:hAnsi="Times New Roman" w:cs="Times New Roman"/>
          <w:sz w:val="28"/>
          <w:szCs w:val="28"/>
        </w:rPr>
      </w:pPr>
      <w:r w:rsidRPr="00D96DF1">
        <w:rPr>
          <w:rFonts w:ascii="Times New Roman" w:hAnsi="Times New Roman" w:cs="Times New Roman"/>
          <w:sz w:val="28"/>
          <w:szCs w:val="28"/>
        </w:rPr>
        <w:t>муниципального района</w:t>
      </w:r>
      <w:r w:rsidRPr="00D96DF1">
        <w:rPr>
          <w:rFonts w:ascii="Times New Roman" w:hAnsi="Times New Roman" w:cs="Times New Roman"/>
          <w:sz w:val="28"/>
          <w:szCs w:val="28"/>
        </w:rPr>
        <w:tab/>
      </w:r>
      <w:r w:rsidRPr="00D96DF1">
        <w:rPr>
          <w:rFonts w:ascii="Times New Roman" w:hAnsi="Times New Roman" w:cs="Times New Roman"/>
          <w:sz w:val="28"/>
          <w:szCs w:val="28"/>
        </w:rPr>
        <w:tab/>
      </w:r>
      <w:r w:rsidRPr="00D96DF1">
        <w:rPr>
          <w:rFonts w:ascii="Times New Roman" w:hAnsi="Times New Roman" w:cs="Times New Roman"/>
          <w:sz w:val="28"/>
          <w:szCs w:val="28"/>
        </w:rPr>
        <w:tab/>
      </w:r>
      <w:r w:rsidR="009758DB">
        <w:rPr>
          <w:rFonts w:ascii="Times New Roman" w:hAnsi="Times New Roman" w:cs="Times New Roman"/>
          <w:sz w:val="28"/>
          <w:szCs w:val="28"/>
        </w:rPr>
        <w:t xml:space="preserve">                 </w:t>
      </w:r>
      <w:r w:rsidRPr="00D96DF1">
        <w:rPr>
          <w:rFonts w:ascii="Times New Roman" w:hAnsi="Times New Roman" w:cs="Times New Roman"/>
          <w:sz w:val="28"/>
          <w:szCs w:val="28"/>
        </w:rPr>
        <w:tab/>
      </w:r>
      <w:r>
        <w:rPr>
          <w:rFonts w:ascii="Times New Roman" w:hAnsi="Times New Roman" w:cs="Times New Roman"/>
          <w:sz w:val="28"/>
          <w:szCs w:val="28"/>
        </w:rPr>
        <w:t xml:space="preserve">     </w:t>
      </w:r>
      <w:r w:rsidR="009758D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96DF1">
        <w:rPr>
          <w:rFonts w:ascii="Times New Roman" w:hAnsi="Times New Roman" w:cs="Times New Roman"/>
          <w:sz w:val="28"/>
          <w:szCs w:val="28"/>
        </w:rPr>
        <w:t>А. В. Солонин</w:t>
      </w:r>
    </w:p>
    <w:p w:rsidR="00D96DF1" w:rsidRPr="00D96DF1" w:rsidRDefault="00D96DF1" w:rsidP="00D96DF1">
      <w:pPr>
        <w:spacing w:after="0" w:line="240" w:lineRule="auto"/>
        <w:jc w:val="center"/>
        <w:rPr>
          <w:rFonts w:ascii="Times New Roman" w:hAnsi="Times New Roman" w:cs="Times New Roman"/>
          <w:sz w:val="28"/>
          <w:szCs w:val="28"/>
        </w:rPr>
      </w:pPr>
      <w:r w:rsidRPr="00D96DF1">
        <w:rPr>
          <w:rFonts w:ascii="Times New Roman" w:hAnsi="Times New Roman" w:cs="Times New Roman"/>
          <w:sz w:val="28"/>
          <w:szCs w:val="28"/>
        </w:rPr>
        <w:br w:type="page"/>
      </w:r>
      <w:r w:rsidRPr="00D96DF1">
        <w:rPr>
          <w:rFonts w:ascii="Times New Roman" w:hAnsi="Times New Roman" w:cs="Times New Roman"/>
          <w:sz w:val="28"/>
          <w:szCs w:val="28"/>
        </w:rPr>
        <w:lastRenderedPageBreak/>
        <w:t xml:space="preserve">Лист согласования </w:t>
      </w:r>
    </w:p>
    <w:p w:rsidR="00D96DF1" w:rsidRPr="00D96DF1" w:rsidRDefault="00D96DF1" w:rsidP="00D96DF1">
      <w:pPr>
        <w:spacing w:after="0" w:line="240" w:lineRule="auto"/>
        <w:jc w:val="center"/>
        <w:rPr>
          <w:rFonts w:ascii="Times New Roman" w:hAnsi="Times New Roman" w:cs="Times New Roman"/>
          <w:sz w:val="28"/>
          <w:szCs w:val="28"/>
        </w:rPr>
      </w:pPr>
      <w:r w:rsidRPr="00D96DF1">
        <w:rPr>
          <w:rFonts w:ascii="Times New Roman" w:hAnsi="Times New Roman" w:cs="Times New Roman"/>
          <w:sz w:val="28"/>
          <w:szCs w:val="28"/>
        </w:rPr>
        <w:t xml:space="preserve">к постановлению (распоряжению) </w:t>
      </w:r>
    </w:p>
    <w:p w:rsidR="00D96DF1" w:rsidRPr="00D96DF1" w:rsidRDefault="00D96DF1" w:rsidP="00D96DF1">
      <w:pPr>
        <w:spacing w:after="0" w:line="240" w:lineRule="auto"/>
        <w:jc w:val="center"/>
        <w:rPr>
          <w:rFonts w:ascii="Times New Roman" w:hAnsi="Times New Roman" w:cs="Times New Roman"/>
          <w:sz w:val="28"/>
          <w:szCs w:val="28"/>
        </w:rPr>
      </w:pPr>
      <w:r w:rsidRPr="00D96DF1">
        <w:rPr>
          <w:rFonts w:ascii="Times New Roman" w:hAnsi="Times New Roman" w:cs="Times New Roman"/>
          <w:sz w:val="28"/>
          <w:szCs w:val="28"/>
        </w:rPr>
        <w:t xml:space="preserve">Администрации Ольховского муниципального района </w:t>
      </w:r>
    </w:p>
    <w:p w:rsidR="00D96DF1" w:rsidRPr="00D96DF1" w:rsidRDefault="00D96DF1" w:rsidP="00D96DF1">
      <w:pPr>
        <w:spacing w:after="0" w:line="240" w:lineRule="auto"/>
        <w:rPr>
          <w:rFonts w:ascii="Times New Roman" w:hAnsi="Times New Roman" w:cs="Times New Roman"/>
          <w:sz w:val="28"/>
          <w:szCs w:val="28"/>
        </w:rPr>
      </w:pPr>
    </w:p>
    <w:p w:rsidR="00D96DF1" w:rsidRPr="00D96DF1" w:rsidRDefault="00D96DF1" w:rsidP="00D96DF1">
      <w:pPr>
        <w:spacing w:after="0" w:line="240" w:lineRule="auto"/>
        <w:rPr>
          <w:rFonts w:ascii="Times New Roman" w:hAnsi="Times New Roman" w:cs="Times New Roman"/>
          <w:sz w:val="28"/>
          <w:szCs w:val="28"/>
        </w:rPr>
      </w:pPr>
      <w:r w:rsidRPr="00D96DF1">
        <w:rPr>
          <w:rFonts w:ascii="Times New Roman" w:hAnsi="Times New Roman" w:cs="Times New Roman"/>
          <w:sz w:val="28"/>
          <w:szCs w:val="28"/>
        </w:rPr>
        <w:t>О разрешении на снятие</w:t>
      </w:r>
    </w:p>
    <w:p w:rsidR="00D96DF1" w:rsidRPr="00D96DF1" w:rsidRDefault="00D96DF1" w:rsidP="00D96DF1">
      <w:pPr>
        <w:spacing w:after="0" w:line="240" w:lineRule="auto"/>
        <w:rPr>
          <w:rFonts w:ascii="Times New Roman" w:hAnsi="Times New Roman" w:cs="Times New Roman"/>
          <w:sz w:val="28"/>
          <w:szCs w:val="28"/>
        </w:rPr>
      </w:pPr>
      <w:r w:rsidRPr="00D96DF1">
        <w:rPr>
          <w:rFonts w:ascii="Times New Roman" w:hAnsi="Times New Roman" w:cs="Times New Roman"/>
          <w:sz w:val="28"/>
          <w:szCs w:val="28"/>
        </w:rPr>
        <w:t>денежных средств со счета несовершеннолетней</w:t>
      </w:r>
    </w:p>
    <w:p w:rsidR="00D96DF1" w:rsidRPr="00D96DF1" w:rsidRDefault="00D96DF1" w:rsidP="00D96DF1">
      <w:pPr>
        <w:spacing w:after="0" w:line="240" w:lineRule="auto"/>
        <w:rPr>
          <w:rFonts w:ascii="Times New Roman" w:hAnsi="Times New Roman" w:cs="Times New Roman"/>
          <w:sz w:val="28"/>
          <w:szCs w:val="28"/>
        </w:rPr>
      </w:pPr>
      <w:proofErr w:type="spellStart"/>
      <w:r w:rsidRPr="00D96DF1">
        <w:rPr>
          <w:rFonts w:ascii="Times New Roman" w:hAnsi="Times New Roman" w:cs="Times New Roman"/>
          <w:sz w:val="28"/>
          <w:szCs w:val="28"/>
        </w:rPr>
        <w:t>Ногаенко</w:t>
      </w:r>
      <w:proofErr w:type="spellEnd"/>
      <w:r w:rsidRPr="00D96DF1">
        <w:rPr>
          <w:rFonts w:ascii="Times New Roman" w:hAnsi="Times New Roman" w:cs="Times New Roman"/>
          <w:sz w:val="28"/>
          <w:szCs w:val="28"/>
        </w:rPr>
        <w:t xml:space="preserve"> Анны Ивановны</w:t>
      </w:r>
    </w:p>
    <w:p w:rsidR="00D96DF1" w:rsidRPr="00D96DF1" w:rsidRDefault="00D96DF1" w:rsidP="00D96DF1">
      <w:pPr>
        <w:spacing w:after="0" w:line="240" w:lineRule="auto"/>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0"/>
        <w:gridCol w:w="3569"/>
        <w:gridCol w:w="3082"/>
      </w:tblGrid>
      <w:tr w:rsidR="00D96DF1" w:rsidRPr="00D96DF1" w:rsidTr="009F6DBA">
        <w:tc>
          <w:tcPr>
            <w:tcW w:w="1525" w:type="pct"/>
            <w:tcBorders>
              <w:top w:val="single" w:sz="4" w:space="0" w:color="000000"/>
              <w:left w:val="single" w:sz="4" w:space="0" w:color="000000"/>
              <w:bottom w:val="single" w:sz="4" w:space="0" w:color="000000"/>
              <w:right w:val="single" w:sz="4" w:space="0" w:color="000000"/>
            </w:tcBorders>
          </w:tcPr>
          <w:p w:rsidR="00D96DF1" w:rsidRPr="00D96DF1" w:rsidRDefault="00D96DF1" w:rsidP="00D96DF1">
            <w:pPr>
              <w:spacing w:after="0" w:line="240" w:lineRule="auto"/>
              <w:jc w:val="center"/>
              <w:rPr>
                <w:rFonts w:ascii="Times New Roman" w:hAnsi="Times New Roman" w:cs="Times New Roman"/>
                <w:sz w:val="28"/>
                <w:szCs w:val="28"/>
              </w:rPr>
            </w:pPr>
          </w:p>
          <w:p w:rsidR="00D96DF1" w:rsidRPr="00D96DF1" w:rsidRDefault="00D96DF1" w:rsidP="00D96DF1">
            <w:pPr>
              <w:spacing w:after="0" w:line="240" w:lineRule="auto"/>
              <w:jc w:val="center"/>
              <w:rPr>
                <w:rFonts w:ascii="Times New Roman" w:hAnsi="Times New Roman" w:cs="Times New Roman"/>
                <w:sz w:val="28"/>
                <w:szCs w:val="28"/>
              </w:rPr>
            </w:pPr>
            <w:r w:rsidRPr="00D96DF1">
              <w:rPr>
                <w:rFonts w:ascii="Times New Roman" w:hAnsi="Times New Roman" w:cs="Times New Roman"/>
                <w:sz w:val="28"/>
                <w:szCs w:val="28"/>
              </w:rPr>
              <w:t>Наименование отдела</w:t>
            </w:r>
          </w:p>
          <w:p w:rsidR="00D96DF1" w:rsidRPr="00D96DF1" w:rsidRDefault="00D96DF1" w:rsidP="00D96DF1">
            <w:pPr>
              <w:spacing w:after="0" w:line="240" w:lineRule="auto"/>
              <w:jc w:val="center"/>
              <w:rPr>
                <w:rFonts w:ascii="Times New Roman" w:hAnsi="Times New Roman" w:cs="Times New Roman"/>
                <w:sz w:val="28"/>
                <w:szCs w:val="28"/>
              </w:rPr>
            </w:pPr>
            <w:r w:rsidRPr="00D96DF1">
              <w:rPr>
                <w:rFonts w:ascii="Times New Roman" w:hAnsi="Times New Roman" w:cs="Times New Roman"/>
                <w:sz w:val="28"/>
                <w:szCs w:val="28"/>
              </w:rPr>
              <w:t xml:space="preserve"> Ф.И.О. руководителя</w:t>
            </w:r>
          </w:p>
        </w:tc>
        <w:tc>
          <w:tcPr>
            <w:tcW w:w="1864" w:type="pct"/>
            <w:tcBorders>
              <w:top w:val="single" w:sz="4" w:space="0" w:color="000000"/>
              <w:left w:val="single" w:sz="4" w:space="0" w:color="000000"/>
              <w:bottom w:val="single" w:sz="4" w:space="0" w:color="000000"/>
              <w:right w:val="single" w:sz="4" w:space="0" w:color="000000"/>
            </w:tcBorders>
          </w:tcPr>
          <w:p w:rsidR="00D96DF1" w:rsidRPr="00D96DF1" w:rsidRDefault="00D96DF1" w:rsidP="00D96DF1">
            <w:pPr>
              <w:spacing w:after="0" w:line="240" w:lineRule="auto"/>
              <w:jc w:val="center"/>
              <w:rPr>
                <w:rFonts w:ascii="Times New Roman" w:hAnsi="Times New Roman" w:cs="Times New Roman"/>
                <w:sz w:val="28"/>
                <w:szCs w:val="28"/>
              </w:rPr>
            </w:pPr>
          </w:p>
          <w:p w:rsidR="00D96DF1" w:rsidRPr="00D96DF1" w:rsidRDefault="00D96DF1" w:rsidP="00D96DF1">
            <w:pPr>
              <w:spacing w:after="0" w:line="240" w:lineRule="auto"/>
              <w:jc w:val="center"/>
              <w:rPr>
                <w:rFonts w:ascii="Times New Roman" w:hAnsi="Times New Roman" w:cs="Times New Roman"/>
                <w:sz w:val="28"/>
                <w:szCs w:val="28"/>
              </w:rPr>
            </w:pPr>
            <w:r w:rsidRPr="00D96DF1">
              <w:rPr>
                <w:rFonts w:ascii="Times New Roman" w:hAnsi="Times New Roman" w:cs="Times New Roman"/>
                <w:sz w:val="28"/>
                <w:szCs w:val="28"/>
              </w:rPr>
              <w:t>Какие пункты согласовываются, либо документ в целом</w:t>
            </w:r>
          </w:p>
          <w:p w:rsidR="00D96DF1" w:rsidRPr="00D96DF1" w:rsidRDefault="00D96DF1" w:rsidP="00D96DF1">
            <w:pPr>
              <w:spacing w:after="0" w:line="240" w:lineRule="auto"/>
              <w:jc w:val="center"/>
              <w:rPr>
                <w:rFonts w:ascii="Times New Roman" w:hAnsi="Times New Roman" w:cs="Times New Roman"/>
                <w:sz w:val="28"/>
                <w:szCs w:val="28"/>
              </w:rPr>
            </w:pPr>
          </w:p>
        </w:tc>
        <w:tc>
          <w:tcPr>
            <w:tcW w:w="1610" w:type="pct"/>
            <w:tcBorders>
              <w:top w:val="single" w:sz="4" w:space="0" w:color="auto"/>
              <w:left w:val="single" w:sz="4" w:space="0" w:color="000000"/>
              <w:bottom w:val="single" w:sz="4" w:space="0" w:color="auto"/>
              <w:right w:val="single" w:sz="4" w:space="0" w:color="auto"/>
            </w:tcBorders>
          </w:tcPr>
          <w:p w:rsidR="00D96DF1" w:rsidRPr="00D96DF1" w:rsidRDefault="00D96DF1" w:rsidP="00D96DF1">
            <w:pPr>
              <w:spacing w:after="0" w:line="240" w:lineRule="auto"/>
              <w:jc w:val="center"/>
              <w:rPr>
                <w:rFonts w:ascii="Times New Roman" w:hAnsi="Times New Roman" w:cs="Times New Roman"/>
                <w:sz w:val="28"/>
                <w:szCs w:val="28"/>
              </w:rPr>
            </w:pPr>
          </w:p>
          <w:p w:rsidR="00D96DF1" w:rsidRPr="00D96DF1" w:rsidRDefault="00D96DF1" w:rsidP="00D96DF1">
            <w:pPr>
              <w:spacing w:after="0" w:line="240" w:lineRule="auto"/>
              <w:jc w:val="center"/>
              <w:rPr>
                <w:rFonts w:ascii="Times New Roman" w:hAnsi="Times New Roman" w:cs="Times New Roman"/>
                <w:sz w:val="28"/>
                <w:szCs w:val="28"/>
              </w:rPr>
            </w:pPr>
            <w:r w:rsidRPr="00D96DF1">
              <w:rPr>
                <w:rFonts w:ascii="Times New Roman" w:hAnsi="Times New Roman" w:cs="Times New Roman"/>
                <w:sz w:val="28"/>
                <w:szCs w:val="28"/>
              </w:rPr>
              <w:t>Дата согласования, подпись руководителя отдела, управления, комитета</w:t>
            </w:r>
          </w:p>
        </w:tc>
      </w:tr>
      <w:tr w:rsidR="00D96DF1" w:rsidRPr="00D96DF1" w:rsidTr="009F6DBA">
        <w:tc>
          <w:tcPr>
            <w:tcW w:w="1525" w:type="pct"/>
            <w:tcBorders>
              <w:top w:val="single" w:sz="4" w:space="0" w:color="000000"/>
              <w:left w:val="single" w:sz="4" w:space="0" w:color="000000"/>
              <w:bottom w:val="single" w:sz="4" w:space="0" w:color="000000"/>
              <w:right w:val="single" w:sz="4" w:space="0" w:color="000000"/>
            </w:tcBorders>
          </w:tcPr>
          <w:p w:rsidR="00D96DF1" w:rsidRPr="00D96DF1" w:rsidRDefault="00D96DF1" w:rsidP="00D96DF1">
            <w:pPr>
              <w:spacing w:after="0" w:line="240" w:lineRule="auto"/>
              <w:rPr>
                <w:rFonts w:ascii="Times New Roman" w:hAnsi="Times New Roman" w:cs="Times New Roman"/>
                <w:sz w:val="28"/>
                <w:szCs w:val="28"/>
              </w:rPr>
            </w:pPr>
          </w:p>
          <w:p w:rsidR="00D96DF1" w:rsidRPr="00D96DF1" w:rsidRDefault="00D96DF1" w:rsidP="00D96DF1">
            <w:pPr>
              <w:spacing w:after="0" w:line="240" w:lineRule="auto"/>
              <w:rPr>
                <w:rFonts w:ascii="Times New Roman" w:hAnsi="Times New Roman" w:cs="Times New Roman"/>
                <w:sz w:val="28"/>
                <w:szCs w:val="28"/>
              </w:rPr>
            </w:pPr>
            <w:r w:rsidRPr="00D96DF1">
              <w:rPr>
                <w:rFonts w:ascii="Times New Roman" w:hAnsi="Times New Roman" w:cs="Times New Roman"/>
                <w:sz w:val="28"/>
                <w:szCs w:val="28"/>
              </w:rPr>
              <w:t>Правой отдел</w:t>
            </w:r>
          </w:p>
          <w:p w:rsidR="00D96DF1" w:rsidRPr="00D96DF1" w:rsidRDefault="00D96DF1" w:rsidP="00D96DF1">
            <w:pPr>
              <w:spacing w:after="0" w:line="240" w:lineRule="auto"/>
              <w:rPr>
                <w:rFonts w:ascii="Times New Roman" w:hAnsi="Times New Roman" w:cs="Times New Roman"/>
                <w:sz w:val="28"/>
                <w:szCs w:val="28"/>
              </w:rPr>
            </w:pPr>
            <w:r w:rsidRPr="00D96DF1">
              <w:rPr>
                <w:rFonts w:ascii="Times New Roman" w:hAnsi="Times New Roman" w:cs="Times New Roman"/>
                <w:sz w:val="28"/>
                <w:szCs w:val="28"/>
              </w:rPr>
              <w:t>Администрации</w:t>
            </w:r>
          </w:p>
        </w:tc>
        <w:tc>
          <w:tcPr>
            <w:tcW w:w="1864" w:type="pct"/>
            <w:tcBorders>
              <w:top w:val="single" w:sz="4" w:space="0" w:color="000000"/>
              <w:left w:val="single" w:sz="4" w:space="0" w:color="000000"/>
              <w:bottom w:val="single" w:sz="4" w:space="0" w:color="000000"/>
              <w:right w:val="single" w:sz="4" w:space="0" w:color="000000"/>
            </w:tcBorders>
          </w:tcPr>
          <w:p w:rsidR="00D96DF1" w:rsidRPr="00D96DF1" w:rsidRDefault="00D96DF1" w:rsidP="00D96DF1">
            <w:pPr>
              <w:spacing w:after="0" w:line="240" w:lineRule="auto"/>
              <w:jc w:val="center"/>
              <w:rPr>
                <w:rFonts w:ascii="Times New Roman" w:hAnsi="Times New Roman" w:cs="Times New Roman"/>
                <w:sz w:val="28"/>
                <w:szCs w:val="28"/>
              </w:rPr>
            </w:pPr>
          </w:p>
          <w:p w:rsidR="00D96DF1" w:rsidRPr="00D96DF1" w:rsidRDefault="00D96DF1" w:rsidP="00D96DF1">
            <w:pPr>
              <w:spacing w:after="0" w:line="240" w:lineRule="auto"/>
              <w:jc w:val="center"/>
              <w:rPr>
                <w:rFonts w:ascii="Times New Roman" w:hAnsi="Times New Roman" w:cs="Times New Roman"/>
                <w:sz w:val="28"/>
                <w:szCs w:val="28"/>
              </w:rPr>
            </w:pPr>
          </w:p>
          <w:p w:rsidR="00D96DF1" w:rsidRPr="00D96DF1" w:rsidRDefault="00D96DF1" w:rsidP="00D96DF1">
            <w:pPr>
              <w:spacing w:after="0" w:line="240" w:lineRule="auto"/>
              <w:jc w:val="center"/>
              <w:rPr>
                <w:rFonts w:ascii="Times New Roman" w:hAnsi="Times New Roman" w:cs="Times New Roman"/>
                <w:sz w:val="28"/>
                <w:szCs w:val="28"/>
              </w:rPr>
            </w:pPr>
          </w:p>
          <w:p w:rsidR="00D96DF1" w:rsidRPr="00D96DF1" w:rsidRDefault="00D96DF1" w:rsidP="00D96DF1">
            <w:pPr>
              <w:spacing w:after="0" w:line="240" w:lineRule="auto"/>
              <w:jc w:val="center"/>
              <w:rPr>
                <w:rFonts w:ascii="Times New Roman" w:hAnsi="Times New Roman" w:cs="Times New Roman"/>
                <w:sz w:val="28"/>
                <w:szCs w:val="28"/>
              </w:rPr>
            </w:pPr>
          </w:p>
        </w:tc>
        <w:tc>
          <w:tcPr>
            <w:tcW w:w="1610" w:type="pct"/>
            <w:tcBorders>
              <w:top w:val="single" w:sz="4" w:space="0" w:color="auto"/>
              <w:left w:val="single" w:sz="4" w:space="0" w:color="000000"/>
              <w:bottom w:val="single" w:sz="4" w:space="0" w:color="auto"/>
              <w:right w:val="single" w:sz="4" w:space="0" w:color="auto"/>
            </w:tcBorders>
          </w:tcPr>
          <w:p w:rsidR="00D96DF1" w:rsidRPr="00D96DF1" w:rsidRDefault="00D96DF1" w:rsidP="00D96DF1">
            <w:pPr>
              <w:spacing w:after="0" w:line="240" w:lineRule="auto"/>
              <w:rPr>
                <w:rFonts w:ascii="Times New Roman" w:hAnsi="Times New Roman" w:cs="Times New Roman"/>
                <w:sz w:val="28"/>
                <w:szCs w:val="28"/>
              </w:rPr>
            </w:pPr>
          </w:p>
        </w:tc>
      </w:tr>
      <w:tr w:rsidR="00D96DF1" w:rsidRPr="00D96DF1" w:rsidTr="009F6DBA">
        <w:tc>
          <w:tcPr>
            <w:tcW w:w="1525" w:type="pct"/>
            <w:tcBorders>
              <w:top w:val="single" w:sz="4" w:space="0" w:color="000000"/>
              <w:left w:val="single" w:sz="4" w:space="0" w:color="000000"/>
              <w:bottom w:val="single" w:sz="4" w:space="0" w:color="000000"/>
              <w:right w:val="single" w:sz="4" w:space="0" w:color="000000"/>
            </w:tcBorders>
          </w:tcPr>
          <w:p w:rsidR="00D96DF1" w:rsidRPr="00D96DF1" w:rsidRDefault="00D96DF1" w:rsidP="00D96DF1">
            <w:pPr>
              <w:spacing w:after="0" w:line="240" w:lineRule="auto"/>
              <w:rPr>
                <w:rFonts w:ascii="Times New Roman" w:hAnsi="Times New Roman" w:cs="Times New Roman"/>
                <w:sz w:val="28"/>
                <w:szCs w:val="28"/>
              </w:rPr>
            </w:pPr>
          </w:p>
          <w:p w:rsidR="00D96DF1" w:rsidRPr="00D96DF1" w:rsidRDefault="00D96DF1" w:rsidP="00D96DF1">
            <w:pPr>
              <w:spacing w:after="0" w:line="240" w:lineRule="auto"/>
              <w:rPr>
                <w:rFonts w:ascii="Times New Roman" w:hAnsi="Times New Roman" w:cs="Times New Roman"/>
                <w:sz w:val="28"/>
                <w:szCs w:val="28"/>
              </w:rPr>
            </w:pPr>
            <w:r w:rsidRPr="00D96DF1">
              <w:rPr>
                <w:rFonts w:ascii="Times New Roman" w:hAnsi="Times New Roman" w:cs="Times New Roman"/>
                <w:sz w:val="28"/>
                <w:szCs w:val="28"/>
              </w:rPr>
              <w:t>Управляющий делами Администрации</w:t>
            </w:r>
          </w:p>
          <w:p w:rsidR="00D96DF1" w:rsidRPr="00D96DF1" w:rsidRDefault="00D96DF1" w:rsidP="00D96DF1">
            <w:pPr>
              <w:spacing w:after="0" w:line="240" w:lineRule="auto"/>
              <w:rPr>
                <w:rFonts w:ascii="Times New Roman" w:hAnsi="Times New Roman" w:cs="Times New Roman"/>
                <w:sz w:val="28"/>
                <w:szCs w:val="28"/>
              </w:rPr>
            </w:pPr>
          </w:p>
        </w:tc>
        <w:tc>
          <w:tcPr>
            <w:tcW w:w="1864" w:type="pct"/>
            <w:tcBorders>
              <w:top w:val="single" w:sz="4" w:space="0" w:color="000000"/>
              <w:left w:val="single" w:sz="4" w:space="0" w:color="000000"/>
              <w:bottom w:val="single" w:sz="4" w:space="0" w:color="000000"/>
              <w:right w:val="single" w:sz="4" w:space="0" w:color="000000"/>
            </w:tcBorders>
          </w:tcPr>
          <w:p w:rsidR="00D96DF1" w:rsidRPr="00D96DF1" w:rsidRDefault="00D96DF1" w:rsidP="00D96DF1">
            <w:pPr>
              <w:spacing w:after="0" w:line="240" w:lineRule="auto"/>
              <w:jc w:val="center"/>
              <w:rPr>
                <w:rFonts w:ascii="Times New Roman" w:hAnsi="Times New Roman" w:cs="Times New Roman"/>
                <w:sz w:val="28"/>
                <w:szCs w:val="28"/>
              </w:rPr>
            </w:pPr>
          </w:p>
        </w:tc>
        <w:tc>
          <w:tcPr>
            <w:tcW w:w="1610" w:type="pct"/>
            <w:tcBorders>
              <w:top w:val="single" w:sz="4" w:space="0" w:color="auto"/>
              <w:left w:val="single" w:sz="4" w:space="0" w:color="000000"/>
              <w:bottom w:val="single" w:sz="4" w:space="0" w:color="auto"/>
              <w:right w:val="single" w:sz="4" w:space="0" w:color="auto"/>
            </w:tcBorders>
          </w:tcPr>
          <w:p w:rsidR="00D96DF1" w:rsidRPr="00D96DF1" w:rsidRDefault="00D96DF1" w:rsidP="00D96DF1">
            <w:pPr>
              <w:spacing w:after="0" w:line="240" w:lineRule="auto"/>
              <w:rPr>
                <w:rFonts w:ascii="Times New Roman" w:hAnsi="Times New Roman" w:cs="Times New Roman"/>
                <w:sz w:val="28"/>
                <w:szCs w:val="28"/>
              </w:rPr>
            </w:pPr>
          </w:p>
        </w:tc>
      </w:tr>
    </w:tbl>
    <w:p w:rsidR="00D96DF1" w:rsidRPr="00D96DF1" w:rsidRDefault="00D96DF1" w:rsidP="00D96DF1">
      <w:pPr>
        <w:spacing w:after="0" w:line="240" w:lineRule="auto"/>
        <w:jc w:val="center"/>
        <w:rPr>
          <w:rFonts w:ascii="Times New Roman" w:hAnsi="Times New Roman" w:cs="Times New Roman"/>
          <w:sz w:val="28"/>
          <w:szCs w:val="28"/>
        </w:rPr>
      </w:pPr>
    </w:p>
    <w:p w:rsidR="00D96DF1" w:rsidRPr="00D96DF1" w:rsidRDefault="00D96DF1" w:rsidP="00D96DF1">
      <w:pPr>
        <w:spacing w:after="0" w:line="240" w:lineRule="auto"/>
        <w:rPr>
          <w:rFonts w:ascii="Times New Roman" w:hAnsi="Times New Roman" w:cs="Times New Roman"/>
          <w:sz w:val="28"/>
          <w:szCs w:val="28"/>
        </w:rPr>
      </w:pPr>
      <w:r w:rsidRPr="00D96DF1">
        <w:rPr>
          <w:rFonts w:ascii="Times New Roman" w:hAnsi="Times New Roman" w:cs="Times New Roman"/>
          <w:sz w:val="28"/>
          <w:szCs w:val="28"/>
        </w:rPr>
        <w:t xml:space="preserve">Замечания по проекту постановления, распоряжения </w:t>
      </w:r>
    </w:p>
    <w:p w:rsidR="00D96DF1" w:rsidRPr="00D96DF1" w:rsidRDefault="00D96DF1" w:rsidP="00D96DF1">
      <w:pPr>
        <w:spacing w:after="0" w:line="240" w:lineRule="auto"/>
        <w:rPr>
          <w:rFonts w:ascii="Times New Roman" w:hAnsi="Times New Roman" w:cs="Times New Roman"/>
          <w:sz w:val="28"/>
          <w:szCs w:val="28"/>
        </w:rPr>
      </w:pPr>
      <w:r w:rsidRPr="00D96DF1">
        <w:rPr>
          <w:rFonts w:ascii="Times New Roman" w:hAnsi="Times New Roman" w:cs="Times New Roman"/>
          <w:sz w:val="28"/>
          <w:szCs w:val="28"/>
        </w:rPr>
        <w:t>Ф.И.О., должность подготовившего документ:</w:t>
      </w:r>
    </w:p>
    <w:p w:rsidR="00D96DF1" w:rsidRPr="00D96DF1" w:rsidRDefault="00D96DF1" w:rsidP="00D96DF1">
      <w:pPr>
        <w:spacing w:after="0" w:line="240" w:lineRule="auto"/>
        <w:jc w:val="both"/>
        <w:rPr>
          <w:rFonts w:ascii="Times New Roman" w:hAnsi="Times New Roman" w:cs="Times New Roman"/>
          <w:sz w:val="28"/>
          <w:szCs w:val="28"/>
        </w:rPr>
      </w:pPr>
      <w:proofErr w:type="spellStart"/>
      <w:r w:rsidRPr="00D96DF1">
        <w:rPr>
          <w:rFonts w:ascii="Times New Roman" w:hAnsi="Times New Roman" w:cs="Times New Roman"/>
          <w:sz w:val="28"/>
          <w:szCs w:val="28"/>
        </w:rPr>
        <w:t>Мирдак</w:t>
      </w:r>
      <w:proofErr w:type="spellEnd"/>
      <w:r w:rsidRPr="00D96DF1">
        <w:rPr>
          <w:rFonts w:ascii="Times New Roman" w:hAnsi="Times New Roman" w:cs="Times New Roman"/>
          <w:sz w:val="28"/>
          <w:szCs w:val="28"/>
        </w:rPr>
        <w:t xml:space="preserve"> Н. П.. консультант органа опеки и попечительства </w:t>
      </w:r>
    </w:p>
    <w:p w:rsidR="00D96DF1" w:rsidRPr="00D96DF1" w:rsidRDefault="00D96DF1" w:rsidP="00D96DF1">
      <w:pPr>
        <w:spacing w:after="0" w:line="240" w:lineRule="auto"/>
        <w:rPr>
          <w:rFonts w:ascii="Times New Roman" w:hAnsi="Times New Roman" w:cs="Times New Roman"/>
          <w:sz w:val="28"/>
          <w:szCs w:val="28"/>
        </w:rPr>
      </w:pPr>
      <w:r w:rsidRPr="00D96DF1">
        <w:rPr>
          <w:rFonts w:ascii="Times New Roman" w:hAnsi="Times New Roman" w:cs="Times New Roman"/>
          <w:sz w:val="28"/>
          <w:szCs w:val="28"/>
        </w:rPr>
        <w:t xml:space="preserve">Номер телефона: 89020995292 </w:t>
      </w:r>
    </w:p>
    <w:p w:rsidR="00D96DF1" w:rsidRPr="00D96DF1" w:rsidRDefault="00D96DF1" w:rsidP="00D96DF1">
      <w:pPr>
        <w:spacing w:after="0" w:line="240" w:lineRule="auto"/>
        <w:rPr>
          <w:rFonts w:ascii="Times New Roman" w:hAnsi="Times New Roman" w:cs="Times New Roman"/>
          <w:sz w:val="28"/>
          <w:szCs w:val="28"/>
        </w:rPr>
      </w:pPr>
    </w:p>
    <w:p w:rsidR="00D96DF1" w:rsidRPr="00D96DF1" w:rsidRDefault="00D96DF1" w:rsidP="00D96DF1">
      <w:pPr>
        <w:spacing w:after="0" w:line="240" w:lineRule="auto"/>
        <w:rPr>
          <w:rFonts w:ascii="Times New Roman" w:hAnsi="Times New Roman" w:cs="Times New Roman"/>
          <w:sz w:val="28"/>
          <w:szCs w:val="28"/>
        </w:rPr>
      </w:pPr>
      <w:r w:rsidRPr="00D96DF1">
        <w:rPr>
          <w:rFonts w:ascii="Times New Roman" w:hAnsi="Times New Roman" w:cs="Times New Roman"/>
          <w:sz w:val="28"/>
          <w:szCs w:val="28"/>
        </w:rPr>
        <w:t xml:space="preserve">Расчет рассылки документа:     </w:t>
      </w:r>
      <w:proofErr w:type="spellStart"/>
      <w:r w:rsidRPr="00D96DF1">
        <w:rPr>
          <w:rFonts w:ascii="Times New Roman" w:hAnsi="Times New Roman" w:cs="Times New Roman"/>
          <w:sz w:val="28"/>
          <w:szCs w:val="28"/>
        </w:rPr>
        <w:t>ООиП</w:t>
      </w:r>
      <w:proofErr w:type="spellEnd"/>
      <w:r w:rsidRPr="00D96DF1">
        <w:rPr>
          <w:rFonts w:ascii="Times New Roman" w:hAnsi="Times New Roman" w:cs="Times New Roman"/>
          <w:sz w:val="28"/>
          <w:szCs w:val="28"/>
        </w:rPr>
        <w:t xml:space="preserve"> — 1 </w:t>
      </w:r>
    </w:p>
    <w:p w:rsidR="00D96DF1" w:rsidRPr="00D96DF1" w:rsidRDefault="00D96DF1" w:rsidP="00D96DF1">
      <w:pPr>
        <w:spacing w:after="0" w:line="240" w:lineRule="auto"/>
        <w:rPr>
          <w:rFonts w:ascii="Times New Roman" w:hAnsi="Times New Roman" w:cs="Times New Roman"/>
          <w:sz w:val="28"/>
          <w:szCs w:val="28"/>
        </w:rPr>
      </w:pPr>
      <w:r w:rsidRPr="00D96DF1">
        <w:rPr>
          <w:rFonts w:ascii="Times New Roman" w:hAnsi="Times New Roman" w:cs="Times New Roman"/>
          <w:sz w:val="28"/>
          <w:szCs w:val="28"/>
        </w:rPr>
        <w:t xml:space="preserve">                                                     заявителю — 1 с подписью и печатью для банка</w:t>
      </w:r>
    </w:p>
    <w:p w:rsidR="00D96DF1" w:rsidRDefault="00D96DF1" w:rsidP="00D96DF1">
      <w:pPr>
        <w:rPr>
          <w:sz w:val="24"/>
          <w:szCs w:val="24"/>
        </w:rPr>
      </w:pPr>
    </w:p>
    <w:p w:rsidR="00D96DF1" w:rsidRDefault="00D96DF1" w:rsidP="00D96DF1">
      <w:pPr>
        <w:jc w:val="both"/>
        <w:rPr>
          <w:sz w:val="28"/>
          <w:szCs w:val="28"/>
        </w:rPr>
      </w:pPr>
    </w:p>
    <w:p w:rsidR="00D96DF1" w:rsidRDefault="00D96DF1" w:rsidP="00D96DF1"/>
    <w:p w:rsidR="00D96DF1" w:rsidRPr="00483071" w:rsidRDefault="00D96DF1" w:rsidP="00D96DF1">
      <w:pPr>
        <w:jc w:val="both"/>
        <w:rPr>
          <w:sz w:val="28"/>
          <w:szCs w:val="28"/>
        </w:rPr>
      </w:pPr>
    </w:p>
    <w:p w:rsidR="00846426" w:rsidRDefault="00846426" w:rsidP="00846426">
      <w:pPr>
        <w:rPr>
          <w:szCs w:val="28"/>
        </w:rPr>
      </w:pPr>
    </w:p>
    <w:p w:rsidR="00846426" w:rsidRDefault="00846426" w:rsidP="00846426">
      <w:pPr>
        <w:rPr>
          <w:szCs w:val="28"/>
        </w:rPr>
      </w:pPr>
    </w:p>
    <w:p w:rsidR="00846426" w:rsidRDefault="00846426" w:rsidP="00846426">
      <w:pPr>
        <w:rPr>
          <w:szCs w:val="28"/>
        </w:rPr>
      </w:pPr>
    </w:p>
    <w:p w:rsidR="00846426" w:rsidRPr="003F2168" w:rsidRDefault="00846426" w:rsidP="003F2168">
      <w:pPr>
        <w:spacing w:after="0" w:line="240" w:lineRule="auto"/>
        <w:rPr>
          <w:rFonts w:ascii="Times New Roman" w:hAnsi="Times New Roman" w:cs="Times New Roman"/>
          <w:sz w:val="28"/>
          <w:szCs w:val="28"/>
        </w:rPr>
      </w:pPr>
    </w:p>
    <w:p w:rsidR="003F2168" w:rsidRPr="003F2168" w:rsidRDefault="003F2168" w:rsidP="003F2168">
      <w:pPr>
        <w:spacing w:after="0" w:line="240" w:lineRule="auto"/>
        <w:rPr>
          <w:rFonts w:ascii="Times New Roman" w:hAnsi="Times New Roman" w:cs="Times New Roman"/>
          <w:sz w:val="28"/>
          <w:szCs w:val="28"/>
        </w:rPr>
      </w:pPr>
    </w:p>
    <w:p w:rsidR="003F2168" w:rsidRPr="003F2168" w:rsidRDefault="003F2168" w:rsidP="003F2168">
      <w:pPr>
        <w:spacing w:after="0" w:line="240" w:lineRule="auto"/>
        <w:rPr>
          <w:rFonts w:ascii="Times New Roman" w:hAnsi="Times New Roman" w:cs="Times New Roman"/>
          <w:sz w:val="28"/>
          <w:szCs w:val="28"/>
        </w:rPr>
      </w:pPr>
    </w:p>
    <w:p w:rsidR="00197103" w:rsidRPr="00197103" w:rsidRDefault="00197103" w:rsidP="00197103">
      <w:pPr>
        <w:spacing w:after="0" w:line="240" w:lineRule="auto"/>
        <w:jc w:val="center"/>
        <w:rPr>
          <w:rFonts w:ascii="Times New Roman" w:hAnsi="Times New Roman" w:cs="Times New Roman"/>
          <w:sz w:val="28"/>
          <w:szCs w:val="28"/>
        </w:rPr>
      </w:pPr>
      <w:r w:rsidRPr="00197103">
        <w:rPr>
          <w:rFonts w:ascii="Times New Roman" w:hAnsi="Times New Roman" w:cs="Times New Roman"/>
          <w:sz w:val="28"/>
          <w:szCs w:val="28"/>
        </w:rPr>
        <w:lastRenderedPageBreak/>
        <w:t>АДМИНИСТРАЦИЯ ОЛЬХОВСКОГО</w:t>
      </w:r>
    </w:p>
    <w:p w:rsidR="00197103" w:rsidRPr="00197103" w:rsidRDefault="00197103" w:rsidP="00197103">
      <w:pPr>
        <w:spacing w:after="0" w:line="240" w:lineRule="auto"/>
        <w:jc w:val="center"/>
        <w:rPr>
          <w:rFonts w:ascii="Times New Roman" w:hAnsi="Times New Roman" w:cs="Times New Roman"/>
          <w:sz w:val="28"/>
          <w:szCs w:val="28"/>
        </w:rPr>
      </w:pPr>
      <w:r w:rsidRPr="00197103">
        <w:rPr>
          <w:rFonts w:ascii="Times New Roman" w:hAnsi="Times New Roman" w:cs="Times New Roman"/>
          <w:sz w:val="28"/>
          <w:szCs w:val="28"/>
        </w:rPr>
        <w:t>МУНИЦИПАЛЬНОГО РАЙОНА</w:t>
      </w:r>
    </w:p>
    <w:p w:rsidR="00197103" w:rsidRPr="00197103" w:rsidRDefault="00197103" w:rsidP="00197103">
      <w:pPr>
        <w:spacing w:after="0" w:line="240" w:lineRule="auto"/>
        <w:jc w:val="center"/>
        <w:rPr>
          <w:rFonts w:ascii="Times New Roman" w:hAnsi="Times New Roman" w:cs="Times New Roman"/>
          <w:sz w:val="28"/>
          <w:szCs w:val="28"/>
        </w:rPr>
      </w:pPr>
      <w:r w:rsidRPr="00197103">
        <w:rPr>
          <w:rFonts w:ascii="Times New Roman" w:hAnsi="Times New Roman" w:cs="Times New Roman"/>
          <w:sz w:val="28"/>
          <w:szCs w:val="28"/>
        </w:rPr>
        <w:t>ВОЛГОГРАДСКОЙ ОБЛАСТИ</w:t>
      </w:r>
    </w:p>
    <w:p w:rsidR="00197103" w:rsidRPr="00197103" w:rsidRDefault="00197103" w:rsidP="00197103">
      <w:pPr>
        <w:spacing w:after="0" w:line="240" w:lineRule="auto"/>
        <w:jc w:val="center"/>
        <w:rPr>
          <w:rFonts w:ascii="Times New Roman" w:hAnsi="Times New Roman" w:cs="Times New Roman"/>
          <w:sz w:val="28"/>
          <w:szCs w:val="28"/>
        </w:rPr>
      </w:pPr>
      <w:r w:rsidRPr="00197103">
        <w:rPr>
          <w:rFonts w:ascii="Times New Roman" w:hAnsi="Times New Roman" w:cs="Times New Roman"/>
          <w:sz w:val="28"/>
          <w:szCs w:val="28"/>
        </w:rPr>
        <w:t>___________________________________________________________</w:t>
      </w:r>
    </w:p>
    <w:p w:rsidR="00197103" w:rsidRPr="00197103" w:rsidRDefault="00197103" w:rsidP="00197103">
      <w:pPr>
        <w:spacing w:after="0" w:line="240" w:lineRule="auto"/>
        <w:jc w:val="center"/>
        <w:rPr>
          <w:rFonts w:ascii="Times New Roman" w:hAnsi="Times New Roman" w:cs="Times New Roman"/>
          <w:sz w:val="28"/>
          <w:szCs w:val="28"/>
        </w:rPr>
      </w:pPr>
      <w:r w:rsidRPr="00197103">
        <w:rPr>
          <w:rFonts w:ascii="Times New Roman" w:hAnsi="Times New Roman" w:cs="Times New Roman"/>
          <w:sz w:val="28"/>
          <w:szCs w:val="28"/>
        </w:rPr>
        <w:t>ПОСТАНОВЛЕНИЕ</w:t>
      </w:r>
    </w:p>
    <w:p w:rsidR="00197103" w:rsidRPr="00197103" w:rsidRDefault="00197103" w:rsidP="00197103">
      <w:pPr>
        <w:spacing w:after="0" w:line="240" w:lineRule="auto"/>
        <w:ind w:left="-567"/>
        <w:rPr>
          <w:rFonts w:ascii="Times New Roman" w:hAnsi="Times New Roman" w:cs="Times New Roman"/>
          <w:sz w:val="28"/>
          <w:szCs w:val="28"/>
        </w:rPr>
      </w:pPr>
    </w:p>
    <w:p w:rsidR="00197103" w:rsidRPr="00197103" w:rsidRDefault="00197103" w:rsidP="00197103">
      <w:pPr>
        <w:spacing w:after="0" w:line="240" w:lineRule="auto"/>
        <w:rPr>
          <w:rFonts w:ascii="Times New Roman" w:hAnsi="Times New Roman" w:cs="Times New Roman"/>
          <w:sz w:val="28"/>
          <w:szCs w:val="28"/>
        </w:rPr>
      </w:pPr>
      <w:r w:rsidRPr="00197103">
        <w:rPr>
          <w:rFonts w:ascii="Times New Roman" w:hAnsi="Times New Roman" w:cs="Times New Roman"/>
          <w:sz w:val="28"/>
          <w:szCs w:val="28"/>
        </w:rPr>
        <w:t xml:space="preserve">от    </w:t>
      </w:r>
      <w:r>
        <w:rPr>
          <w:rFonts w:ascii="Times New Roman" w:hAnsi="Times New Roman" w:cs="Times New Roman"/>
          <w:sz w:val="28"/>
          <w:szCs w:val="28"/>
        </w:rPr>
        <w:t xml:space="preserve">07.11.2018 </w:t>
      </w:r>
      <w:r w:rsidRPr="00197103">
        <w:rPr>
          <w:rFonts w:ascii="Times New Roman" w:hAnsi="Times New Roman" w:cs="Times New Roman"/>
          <w:sz w:val="28"/>
          <w:szCs w:val="28"/>
        </w:rPr>
        <w:t xml:space="preserve"> №  </w:t>
      </w:r>
      <w:r>
        <w:rPr>
          <w:rFonts w:ascii="Times New Roman" w:hAnsi="Times New Roman" w:cs="Times New Roman"/>
          <w:sz w:val="28"/>
          <w:szCs w:val="28"/>
        </w:rPr>
        <w:t>733</w:t>
      </w:r>
    </w:p>
    <w:p w:rsidR="00197103" w:rsidRPr="00197103" w:rsidRDefault="00197103" w:rsidP="00197103">
      <w:pPr>
        <w:spacing w:after="0" w:line="240" w:lineRule="auto"/>
        <w:jc w:val="both"/>
        <w:rPr>
          <w:rFonts w:ascii="Times New Roman" w:hAnsi="Times New Roman" w:cs="Times New Roman"/>
          <w:sz w:val="28"/>
          <w:szCs w:val="28"/>
        </w:rPr>
      </w:pPr>
      <w:r w:rsidRPr="00197103">
        <w:rPr>
          <w:rFonts w:ascii="Times New Roman" w:hAnsi="Times New Roman" w:cs="Times New Roman"/>
          <w:sz w:val="28"/>
          <w:szCs w:val="28"/>
        </w:rPr>
        <w:t xml:space="preserve"> «Об уполномоченном органе</w:t>
      </w:r>
    </w:p>
    <w:p w:rsidR="00197103" w:rsidRPr="00197103" w:rsidRDefault="00197103" w:rsidP="00197103">
      <w:pPr>
        <w:spacing w:after="0" w:line="240" w:lineRule="auto"/>
        <w:jc w:val="both"/>
        <w:rPr>
          <w:rFonts w:ascii="Times New Roman" w:hAnsi="Times New Roman" w:cs="Times New Roman"/>
          <w:sz w:val="28"/>
          <w:szCs w:val="28"/>
        </w:rPr>
      </w:pPr>
      <w:r w:rsidRPr="00197103">
        <w:rPr>
          <w:rFonts w:ascii="Times New Roman" w:hAnsi="Times New Roman" w:cs="Times New Roman"/>
          <w:sz w:val="28"/>
          <w:szCs w:val="28"/>
        </w:rPr>
        <w:t>по организации проведения мероприятий по</w:t>
      </w:r>
    </w:p>
    <w:p w:rsidR="00197103" w:rsidRPr="00197103" w:rsidRDefault="00197103" w:rsidP="00197103">
      <w:pPr>
        <w:spacing w:after="0" w:line="240" w:lineRule="auto"/>
        <w:jc w:val="both"/>
        <w:rPr>
          <w:rFonts w:ascii="Times New Roman" w:hAnsi="Times New Roman" w:cs="Times New Roman"/>
          <w:sz w:val="28"/>
          <w:szCs w:val="28"/>
        </w:rPr>
      </w:pPr>
      <w:r w:rsidRPr="00197103">
        <w:rPr>
          <w:rFonts w:ascii="Times New Roman" w:hAnsi="Times New Roman" w:cs="Times New Roman"/>
          <w:sz w:val="28"/>
          <w:szCs w:val="28"/>
        </w:rPr>
        <w:t>отлову и содержанию безнадзорных животных</w:t>
      </w:r>
    </w:p>
    <w:p w:rsidR="00197103" w:rsidRPr="00197103" w:rsidRDefault="00197103" w:rsidP="00197103">
      <w:pPr>
        <w:spacing w:after="0" w:line="240" w:lineRule="auto"/>
        <w:jc w:val="both"/>
        <w:rPr>
          <w:rFonts w:ascii="Times New Roman" w:hAnsi="Times New Roman" w:cs="Times New Roman"/>
          <w:sz w:val="28"/>
          <w:szCs w:val="28"/>
        </w:rPr>
      </w:pPr>
      <w:r w:rsidRPr="00197103">
        <w:rPr>
          <w:rFonts w:ascii="Times New Roman" w:hAnsi="Times New Roman" w:cs="Times New Roman"/>
          <w:sz w:val="28"/>
          <w:szCs w:val="28"/>
        </w:rPr>
        <w:t xml:space="preserve"> на территории Ольховского муниципального района»</w:t>
      </w:r>
    </w:p>
    <w:p w:rsidR="00197103" w:rsidRPr="00197103" w:rsidRDefault="00197103" w:rsidP="00197103">
      <w:pPr>
        <w:spacing w:after="0" w:line="240" w:lineRule="auto"/>
        <w:jc w:val="both"/>
        <w:rPr>
          <w:rFonts w:ascii="Times New Roman" w:hAnsi="Times New Roman" w:cs="Times New Roman"/>
          <w:sz w:val="28"/>
          <w:szCs w:val="28"/>
        </w:rPr>
      </w:pPr>
    </w:p>
    <w:p w:rsidR="00197103" w:rsidRPr="00197103" w:rsidRDefault="00197103" w:rsidP="00197103">
      <w:pPr>
        <w:spacing w:after="0" w:line="240" w:lineRule="auto"/>
        <w:ind w:firstLine="708"/>
        <w:jc w:val="both"/>
        <w:rPr>
          <w:rFonts w:ascii="Times New Roman" w:hAnsi="Times New Roman" w:cs="Times New Roman"/>
          <w:sz w:val="28"/>
          <w:szCs w:val="28"/>
        </w:rPr>
      </w:pPr>
      <w:r w:rsidRPr="00197103">
        <w:rPr>
          <w:rFonts w:ascii="Times New Roman" w:hAnsi="Times New Roman" w:cs="Times New Roman"/>
          <w:sz w:val="28"/>
          <w:szCs w:val="28"/>
        </w:rPr>
        <w:t>В соответствии с Законом Волгоградской области от 15.07.2013г. №94-ОД «О наделении органов местного самоуправления муниципальных образований Волгоградской области государственными полномочиями Волгоградской области по предупреждению и ликвидации болезней животных, их лечению, защите населения от болезней, общих для человека и животных, в части организации и проведения мероприятий по отлову, содержанию и уничтожению безнадзорных животных»,</w:t>
      </w:r>
    </w:p>
    <w:p w:rsidR="00197103" w:rsidRPr="00197103" w:rsidRDefault="00197103" w:rsidP="00197103">
      <w:pPr>
        <w:spacing w:after="0" w:line="240" w:lineRule="auto"/>
        <w:rPr>
          <w:rFonts w:ascii="Times New Roman" w:hAnsi="Times New Roman" w:cs="Times New Roman"/>
          <w:sz w:val="28"/>
          <w:szCs w:val="28"/>
        </w:rPr>
      </w:pPr>
      <w:r w:rsidRPr="00197103">
        <w:rPr>
          <w:rFonts w:ascii="Times New Roman" w:hAnsi="Times New Roman" w:cs="Times New Roman"/>
          <w:sz w:val="28"/>
          <w:szCs w:val="28"/>
        </w:rPr>
        <w:t>ПОСТАНОВЛЯЮ:</w:t>
      </w:r>
    </w:p>
    <w:p w:rsidR="00197103" w:rsidRPr="00197103" w:rsidRDefault="00197103" w:rsidP="00197103">
      <w:pPr>
        <w:spacing w:after="0" w:line="240" w:lineRule="auto"/>
        <w:ind w:firstLine="708"/>
        <w:jc w:val="both"/>
        <w:rPr>
          <w:rFonts w:ascii="Times New Roman" w:hAnsi="Times New Roman" w:cs="Times New Roman"/>
          <w:sz w:val="28"/>
          <w:szCs w:val="28"/>
        </w:rPr>
      </w:pPr>
      <w:r w:rsidRPr="00197103">
        <w:rPr>
          <w:rFonts w:ascii="Times New Roman" w:hAnsi="Times New Roman" w:cs="Times New Roman"/>
          <w:sz w:val="28"/>
          <w:szCs w:val="28"/>
        </w:rPr>
        <w:t xml:space="preserve">1.Определить уполномоченным органом по исполнению государственных полномочий в части организации и проведения мероприятий  по отлову и содержанию безнадзорных животных на территории Ольховского муниципального района Администрацию Ольховского муниципального района в лице отдела сельского хозяйства и промышленной переработки. </w:t>
      </w:r>
    </w:p>
    <w:p w:rsidR="00197103" w:rsidRPr="00197103" w:rsidRDefault="00197103" w:rsidP="00197103">
      <w:pPr>
        <w:spacing w:after="0" w:line="240" w:lineRule="auto"/>
        <w:ind w:firstLine="708"/>
        <w:jc w:val="both"/>
        <w:rPr>
          <w:rFonts w:ascii="Times New Roman" w:hAnsi="Times New Roman" w:cs="Times New Roman"/>
          <w:sz w:val="28"/>
          <w:szCs w:val="28"/>
        </w:rPr>
      </w:pPr>
      <w:r w:rsidRPr="00197103">
        <w:rPr>
          <w:rFonts w:ascii="Times New Roman" w:hAnsi="Times New Roman" w:cs="Times New Roman"/>
          <w:sz w:val="28"/>
          <w:szCs w:val="28"/>
        </w:rPr>
        <w:t>2.При выполнении переданных государственных полномочий уполномоченному органу руководствоваться действующим законодательством Российской Федерации и Волгоградской области, регулирующих отношения в данной сфере.</w:t>
      </w:r>
    </w:p>
    <w:p w:rsidR="00197103" w:rsidRPr="00197103" w:rsidRDefault="00197103" w:rsidP="00197103">
      <w:pPr>
        <w:spacing w:after="0" w:line="240" w:lineRule="auto"/>
        <w:ind w:firstLine="708"/>
        <w:jc w:val="both"/>
        <w:rPr>
          <w:rFonts w:ascii="Times New Roman" w:hAnsi="Times New Roman" w:cs="Times New Roman"/>
          <w:sz w:val="28"/>
          <w:szCs w:val="28"/>
        </w:rPr>
      </w:pPr>
      <w:r w:rsidRPr="00197103">
        <w:rPr>
          <w:rFonts w:ascii="Times New Roman" w:hAnsi="Times New Roman" w:cs="Times New Roman"/>
          <w:sz w:val="28"/>
          <w:szCs w:val="28"/>
        </w:rPr>
        <w:t>3.Признать утратившим силу Постановление Администрации Ольховского муниципального района от 12.03.2014 №147 «Об уполномоченном органе по организации проведения мероприятий по отлову, содержанию и уничтожению безнадзорных животных на территории Ольховского муниципального района».</w:t>
      </w:r>
    </w:p>
    <w:p w:rsidR="00197103" w:rsidRPr="00197103" w:rsidRDefault="00197103" w:rsidP="00197103">
      <w:pPr>
        <w:spacing w:after="0" w:line="240" w:lineRule="auto"/>
        <w:jc w:val="both"/>
        <w:rPr>
          <w:rFonts w:ascii="Times New Roman" w:hAnsi="Times New Roman" w:cs="Times New Roman"/>
          <w:sz w:val="28"/>
          <w:szCs w:val="28"/>
        </w:rPr>
      </w:pPr>
      <w:r w:rsidRPr="00197103">
        <w:rPr>
          <w:rFonts w:ascii="Times New Roman" w:hAnsi="Times New Roman" w:cs="Times New Roman"/>
          <w:sz w:val="28"/>
          <w:szCs w:val="28"/>
        </w:rPr>
        <w:tab/>
        <w:t>4.Контроль за исполнением настоящего постановления возложить на первого заместителя Главы Ольховского муниципального района Волгоградской области Л.И.Курину.</w:t>
      </w:r>
    </w:p>
    <w:p w:rsidR="00197103" w:rsidRPr="00197103" w:rsidRDefault="00197103" w:rsidP="00197103">
      <w:pPr>
        <w:spacing w:after="0" w:line="240" w:lineRule="auto"/>
        <w:ind w:firstLine="709"/>
        <w:jc w:val="both"/>
        <w:rPr>
          <w:rFonts w:ascii="Times New Roman" w:hAnsi="Times New Roman" w:cs="Times New Roman"/>
          <w:sz w:val="28"/>
          <w:szCs w:val="28"/>
        </w:rPr>
      </w:pPr>
      <w:r w:rsidRPr="00197103">
        <w:rPr>
          <w:rFonts w:ascii="Times New Roman" w:hAnsi="Times New Roman" w:cs="Times New Roman"/>
          <w:sz w:val="28"/>
          <w:szCs w:val="28"/>
        </w:rPr>
        <w:t>5.Настоящее постановление вступает в силу с момента  его официального обнародования.</w:t>
      </w:r>
    </w:p>
    <w:p w:rsidR="00197103" w:rsidRPr="00197103" w:rsidRDefault="00197103" w:rsidP="00197103">
      <w:pPr>
        <w:spacing w:after="0" w:line="240" w:lineRule="auto"/>
        <w:rPr>
          <w:rFonts w:ascii="Times New Roman" w:hAnsi="Times New Roman" w:cs="Times New Roman"/>
          <w:sz w:val="28"/>
          <w:szCs w:val="28"/>
        </w:rPr>
      </w:pPr>
      <w:r w:rsidRPr="00197103">
        <w:rPr>
          <w:rFonts w:ascii="Times New Roman" w:hAnsi="Times New Roman" w:cs="Times New Roman"/>
          <w:sz w:val="28"/>
          <w:szCs w:val="28"/>
        </w:rPr>
        <w:t xml:space="preserve">           </w:t>
      </w:r>
    </w:p>
    <w:p w:rsidR="00197103" w:rsidRDefault="00197103" w:rsidP="00197103">
      <w:pPr>
        <w:spacing w:after="0" w:line="240" w:lineRule="auto"/>
        <w:ind w:right="-67"/>
        <w:jc w:val="both"/>
        <w:rPr>
          <w:rFonts w:ascii="Times New Roman" w:hAnsi="Times New Roman" w:cs="Times New Roman"/>
          <w:sz w:val="28"/>
          <w:szCs w:val="28"/>
        </w:rPr>
      </w:pPr>
    </w:p>
    <w:p w:rsidR="00197103" w:rsidRPr="00197103" w:rsidRDefault="00197103" w:rsidP="00197103">
      <w:pPr>
        <w:spacing w:after="0" w:line="240" w:lineRule="auto"/>
        <w:ind w:right="-67"/>
        <w:jc w:val="both"/>
        <w:rPr>
          <w:rFonts w:ascii="Times New Roman" w:hAnsi="Times New Roman" w:cs="Times New Roman"/>
          <w:sz w:val="28"/>
          <w:szCs w:val="28"/>
        </w:rPr>
      </w:pPr>
    </w:p>
    <w:p w:rsidR="00197103" w:rsidRPr="00197103" w:rsidRDefault="00197103" w:rsidP="00197103">
      <w:pPr>
        <w:spacing w:after="0" w:line="240" w:lineRule="auto"/>
        <w:rPr>
          <w:rFonts w:ascii="Times New Roman" w:hAnsi="Times New Roman" w:cs="Times New Roman"/>
          <w:sz w:val="28"/>
          <w:szCs w:val="28"/>
        </w:rPr>
      </w:pPr>
      <w:r w:rsidRPr="00197103">
        <w:rPr>
          <w:rFonts w:ascii="Times New Roman" w:hAnsi="Times New Roman" w:cs="Times New Roman"/>
          <w:sz w:val="28"/>
          <w:szCs w:val="28"/>
        </w:rPr>
        <w:t>Глава Ольховского</w:t>
      </w:r>
    </w:p>
    <w:p w:rsidR="00197103" w:rsidRPr="00197103" w:rsidRDefault="00197103" w:rsidP="00197103">
      <w:pPr>
        <w:spacing w:after="0" w:line="240" w:lineRule="auto"/>
        <w:rPr>
          <w:rFonts w:ascii="Times New Roman" w:hAnsi="Times New Roman" w:cs="Times New Roman"/>
          <w:sz w:val="28"/>
          <w:szCs w:val="28"/>
        </w:rPr>
      </w:pPr>
      <w:r w:rsidRPr="00197103">
        <w:rPr>
          <w:rFonts w:ascii="Times New Roman" w:hAnsi="Times New Roman" w:cs="Times New Roman"/>
          <w:sz w:val="28"/>
          <w:szCs w:val="28"/>
        </w:rPr>
        <w:t>муниципального района</w:t>
      </w:r>
      <w:r w:rsidRPr="00197103">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197103">
        <w:rPr>
          <w:rFonts w:ascii="Times New Roman" w:hAnsi="Times New Roman" w:cs="Times New Roman"/>
          <w:sz w:val="28"/>
          <w:szCs w:val="28"/>
        </w:rPr>
        <w:t>А.В.Солонин</w:t>
      </w:r>
    </w:p>
    <w:p w:rsidR="00197103" w:rsidRPr="006F6FD2" w:rsidRDefault="00197103" w:rsidP="006F6FD2">
      <w:pPr>
        <w:spacing w:after="0" w:line="240" w:lineRule="auto"/>
        <w:ind w:right="4536"/>
        <w:rPr>
          <w:rFonts w:ascii="Times New Roman" w:hAnsi="Times New Roman" w:cs="Times New Roman"/>
          <w:sz w:val="28"/>
          <w:szCs w:val="28"/>
        </w:rPr>
      </w:pPr>
    </w:p>
    <w:p w:rsidR="006F6FD2" w:rsidRPr="006F6FD2" w:rsidRDefault="006F6FD2" w:rsidP="006F6FD2">
      <w:pPr>
        <w:spacing w:after="0" w:line="240" w:lineRule="auto"/>
        <w:jc w:val="center"/>
        <w:rPr>
          <w:rFonts w:ascii="Times New Roman" w:hAnsi="Times New Roman" w:cs="Times New Roman"/>
          <w:sz w:val="28"/>
          <w:szCs w:val="28"/>
        </w:rPr>
      </w:pPr>
      <w:r w:rsidRPr="006F6FD2">
        <w:rPr>
          <w:rFonts w:ascii="Times New Roman" w:hAnsi="Times New Roman" w:cs="Times New Roman"/>
          <w:sz w:val="28"/>
          <w:szCs w:val="28"/>
        </w:rPr>
        <w:t xml:space="preserve">АДМИНИСТРАЦИЯ </w:t>
      </w:r>
    </w:p>
    <w:p w:rsidR="006F6FD2" w:rsidRPr="006F6FD2" w:rsidRDefault="006F6FD2" w:rsidP="006F6FD2">
      <w:pPr>
        <w:spacing w:after="0" w:line="240" w:lineRule="auto"/>
        <w:jc w:val="center"/>
        <w:rPr>
          <w:rFonts w:ascii="Times New Roman" w:hAnsi="Times New Roman" w:cs="Times New Roman"/>
          <w:sz w:val="28"/>
          <w:szCs w:val="28"/>
        </w:rPr>
      </w:pPr>
      <w:r w:rsidRPr="006F6FD2">
        <w:rPr>
          <w:rFonts w:ascii="Times New Roman" w:hAnsi="Times New Roman" w:cs="Times New Roman"/>
          <w:sz w:val="28"/>
          <w:szCs w:val="28"/>
        </w:rPr>
        <w:t xml:space="preserve">ОЛЬХОВСКОГО МУНИЦИПАЛЬНОГО РАЙОНА </w:t>
      </w:r>
    </w:p>
    <w:p w:rsidR="006F6FD2" w:rsidRPr="006F6FD2" w:rsidRDefault="006F6FD2" w:rsidP="006F6FD2">
      <w:pPr>
        <w:pBdr>
          <w:bottom w:val="single" w:sz="12" w:space="1" w:color="auto"/>
        </w:pBdr>
        <w:spacing w:after="0" w:line="240" w:lineRule="auto"/>
        <w:jc w:val="center"/>
        <w:rPr>
          <w:rFonts w:ascii="Times New Roman" w:hAnsi="Times New Roman" w:cs="Times New Roman"/>
          <w:sz w:val="28"/>
          <w:szCs w:val="28"/>
        </w:rPr>
      </w:pPr>
      <w:r w:rsidRPr="006F6FD2">
        <w:rPr>
          <w:rFonts w:ascii="Times New Roman" w:hAnsi="Times New Roman" w:cs="Times New Roman"/>
          <w:sz w:val="28"/>
          <w:szCs w:val="28"/>
        </w:rPr>
        <w:t xml:space="preserve">ВОЛГОГРАДСКОЙ ОБЛАСТИ </w:t>
      </w:r>
    </w:p>
    <w:p w:rsidR="006F6FD2" w:rsidRPr="006F6FD2" w:rsidRDefault="006F6FD2" w:rsidP="006F6FD2">
      <w:pPr>
        <w:pBdr>
          <w:bottom w:val="single" w:sz="12" w:space="1" w:color="auto"/>
        </w:pBdr>
        <w:spacing w:after="0" w:line="240" w:lineRule="auto"/>
        <w:jc w:val="center"/>
        <w:rPr>
          <w:rFonts w:ascii="Times New Roman" w:hAnsi="Times New Roman" w:cs="Times New Roman"/>
          <w:sz w:val="28"/>
          <w:szCs w:val="28"/>
        </w:rPr>
      </w:pPr>
    </w:p>
    <w:p w:rsidR="006F6FD2" w:rsidRPr="006F6FD2" w:rsidRDefault="006F6FD2" w:rsidP="006F6FD2">
      <w:pPr>
        <w:spacing w:after="0" w:line="240" w:lineRule="auto"/>
        <w:jc w:val="center"/>
        <w:rPr>
          <w:rFonts w:ascii="Times New Roman" w:hAnsi="Times New Roman" w:cs="Times New Roman"/>
          <w:b/>
          <w:sz w:val="28"/>
          <w:szCs w:val="28"/>
        </w:rPr>
      </w:pPr>
    </w:p>
    <w:p w:rsidR="006F6FD2" w:rsidRPr="006F6FD2" w:rsidRDefault="006F6FD2" w:rsidP="006F6FD2">
      <w:pPr>
        <w:pStyle w:val="24"/>
        <w:rPr>
          <w:sz w:val="28"/>
          <w:szCs w:val="28"/>
        </w:rPr>
      </w:pPr>
      <w:r w:rsidRPr="006F6FD2">
        <w:rPr>
          <w:sz w:val="28"/>
          <w:szCs w:val="28"/>
        </w:rPr>
        <w:t>ПОСТАНОВЛЕНИЕ</w:t>
      </w:r>
    </w:p>
    <w:p w:rsidR="006F6FD2" w:rsidRPr="006F6FD2" w:rsidRDefault="006F6FD2" w:rsidP="006F6FD2">
      <w:pPr>
        <w:spacing w:after="0" w:line="240" w:lineRule="auto"/>
        <w:rPr>
          <w:rFonts w:ascii="Times New Roman" w:hAnsi="Times New Roman" w:cs="Times New Roman"/>
          <w:sz w:val="28"/>
          <w:szCs w:val="28"/>
        </w:rPr>
      </w:pPr>
    </w:p>
    <w:p w:rsidR="006F6FD2" w:rsidRPr="006F6FD2" w:rsidRDefault="006F6FD2" w:rsidP="006F6FD2">
      <w:pPr>
        <w:spacing w:after="0" w:line="240" w:lineRule="auto"/>
        <w:rPr>
          <w:rFonts w:ascii="Times New Roman" w:hAnsi="Times New Roman" w:cs="Times New Roman"/>
          <w:sz w:val="28"/>
          <w:szCs w:val="28"/>
        </w:rPr>
      </w:pPr>
      <w:r w:rsidRPr="006F6FD2">
        <w:rPr>
          <w:rFonts w:ascii="Times New Roman" w:hAnsi="Times New Roman" w:cs="Times New Roman"/>
          <w:sz w:val="28"/>
          <w:szCs w:val="28"/>
        </w:rPr>
        <w:t xml:space="preserve">от </w:t>
      </w:r>
      <w:r>
        <w:rPr>
          <w:rFonts w:ascii="Times New Roman" w:hAnsi="Times New Roman" w:cs="Times New Roman"/>
          <w:sz w:val="28"/>
          <w:szCs w:val="28"/>
        </w:rPr>
        <w:t>07.11.</w:t>
      </w:r>
      <w:r w:rsidRPr="006F6FD2">
        <w:rPr>
          <w:rFonts w:ascii="Times New Roman" w:hAnsi="Times New Roman" w:cs="Times New Roman"/>
          <w:sz w:val="28"/>
          <w:szCs w:val="28"/>
        </w:rPr>
        <w:t>2018 №</w:t>
      </w:r>
      <w:r>
        <w:rPr>
          <w:rFonts w:ascii="Times New Roman" w:hAnsi="Times New Roman" w:cs="Times New Roman"/>
          <w:sz w:val="28"/>
          <w:szCs w:val="28"/>
        </w:rPr>
        <w:t xml:space="preserve"> 746</w:t>
      </w:r>
    </w:p>
    <w:p w:rsidR="006F6FD2" w:rsidRPr="006F6FD2" w:rsidRDefault="00127E24" w:rsidP="006F6FD2">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6F6FD2" w:rsidRPr="006F6FD2">
        <w:rPr>
          <w:rFonts w:ascii="Times New Roman" w:hAnsi="Times New Roman" w:cs="Times New Roman"/>
          <w:sz w:val="28"/>
          <w:szCs w:val="28"/>
        </w:rPr>
        <w:t xml:space="preserve"> разрешении на снятие</w:t>
      </w:r>
    </w:p>
    <w:p w:rsidR="006F6FD2" w:rsidRPr="006F6FD2" w:rsidRDefault="006F6FD2" w:rsidP="006F6FD2">
      <w:pPr>
        <w:spacing w:after="0" w:line="240" w:lineRule="auto"/>
        <w:rPr>
          <w:rFonts w:ascii="Times New Roman" w:hAnsi="Times New Roman" w:cs="Times New Roman"/>
          <w:sz w:val="28"/>
          <w:szCs w:val="28"/>
        </w:rPr>
      </w:pPr>
      <w:r w:rsidRPr="006F6FD2">
        <w:rPr>
          <w:rFonts w:ascii="Times New Roman" w:hAnsi="Times New Roman" w:cs="Times New Roman"/>
          <w:sz w:val="28"/>
          <w:szCs w:val="28"/>
        </w:rPr>
        <w:t>денежного вклада со счета несовершеннолетнего</w:t>
      </w:r>
    </w:p>
    <w:p w:rsidR="006F6FD2" w:rsidRPr="006F6FD2" w:rsidRDefault="006F6FD2" w:rsidP="006F6FD2">
      <w:pPr>
        <w:spacing w:after="0" w:line="240" w:lineRule="auto"/>
        <w:rPr>
          <w:rFonts w:ascii="Times New Roman" w:hAnsi="Times New Roman" w:cs="Times New Roman"/>
          <w:sz w:val="28"/>
          <w:szCs w:val="28"/>
        </w:rPr>
      </w:pPr>
      <w:proofErr w:type="spellStart"/>
      <w:r w:rsidRPr="006F6FD2">
        <w:rPr>
          <w:rFonts w:ascii="Times New Roman" w:hAnsi="Times New Roman" w:cs="Times New Roman"/>
          <w:sz w:val="28"/>
          <w:szCs w:val="28"/>
        </w:rPr>
        <w:t>Хаирова</w:t>
      </w:r>
      <w:proofErr w:type="spellEnd"/>
      <w:r w:rsidRPr="006F6FD2">
        <w:rPr>
          <w:rFonts w:ascii="Times New Roman" w:hAnsi="Times New Roman" w:cs="Times New Roman"/>
          <w:sz w:val="28"/>
          <w:szCs w:val="28"/>
        </w:rPr>
        <w:t xml:space="preserve"> Владимира Маратовича</w:t>
      </w:r>
    </w:p>
    <w:p w:rsidR="006F6FD2" w:rsidRPr="006F6FD2" w:rsidRDefault="006F6FD2" w:rsidP="006F6FD2">
      <w:pPr>
        <w:spacing w:after="0" w:line="240" w:lineRule="auto"/>
        <w:rPr>
          <w:rFonts w:ascii="Times New Roman" w:hAnsi="Times New Roman" w:cs="Times New Roman"/>
          <w:sz w:val="28"/>
          <w:szCs w:val="28"/>
        </w:rPr>
      </w:pPr>
    </w:p>
    <w:p w:rsidR="006F6FD2" w:rsidRPr="006F6FD2" w:rsidRDefault="006F6FD2" w:rsidP="006F6FD2">
      <w:pPr>
        <w:suppressAutoHyphens/>
        <w:spacing w:after="0" w:line="240" w:lineRule="auto"/>
        <w:jc w:val="both"/>
        <w:rPr>
          <w:rFonts w:ascii="Times New Roman" w:hAnsi="Times New Roman" w:cs="Times New Roman"/>
          <w:sz w:val="28"/>
          <w:szCs w:val="28"/>
        </w:rPr>
      </w:pPr>
    </w:p>
    <w:p w:rsidR="006F6FD2" w:rsidRPr="006F6FD2" w:rsidRDefault="006F6FD2" w:rsidP="006F6FD2">
      <w:pPr>
        <w:suppressAutoHyphens/>
        <w:spacing w:after="0" w:line="240" w:lineRule="auto"/>
        <w:ind w:firstLine="720"/>
        <w:jc w:val="both"/>
        <w:rPr>
          <w:rFonts w:ascii="Times New Roman" w:hAnsi="Times New Roman" w:cs="Times New Roman"/>
          <w:sz w:val="28"/>
          <w:szCs w:val="28"/>
        </w:rPr>
      </w:pPr>
      <w:r w:rsidRPr="006F6FD2">
        <w:rPr>
          <w:rFonts w:ascii="Times New Roman" w:hAnsi="Times New Roman" w:cs="Times New Roman"/>
          <w:sz w:val="28"/>
          <w:szCs w:val="28"/>
        </w:rPr>
        <w:t xml:space="preserve">Рассмотрев документы, предоставленные в орган опеки и попечительства Ольховского муниципального района Волгоградской области </w:t>
      </w:r>
      <w:proofErr w:type="spellStart"/>
      <w:r w:rsidRPr="006F6FD2">
        <w:rPr>
          <w:rFonts w:ascii="Times New Roman" w:hAnsi="Times New Roman" w:cs="Times New Roman"/>
          <w:sz w:val="28"/>
          <w:szCs w:val="28"/>
        </w:rPr>
        <w:t>Хаировым</w:t>
      </w:r>
      <w:proofErr w:type="spellEnd"/>
      <w:r w:rsidRPr="006F6FD2">
        <w:rPr>
          <w:rFonts w:ascii="Times New Roman" w:hAnsi="Times New Roman" w:cs="Times New Roman"/>
          <w:sz w:val="28"/>
          <w:szCs w:val="28"/>
        </w:rPr>
        <w:t xml:space="preserve"> Владимиром Маратовичем, 18.12.2002 года рождения, проживающим по адресу: ул. Ленинская, д</w:t>
      </w:r>
      <w:r w:rsidR="00127E24">
        <w:rPr>
          <w:rFonts w:ascii="Times New Roman" w:hAnsi="Times New Roman" w:cs="Times New Roman"/>
          <w:sz w:val="28"/>
          <w:szCs w:val="28"/>
        </w:rPr>
        <w:t>о</w:t>
      </w:r>
      <w:r w:rsidRPr="006F6FD2">
        <w:rPr>
          <w:rFonts w:ascii="Times New Roman" w:hAnsi="Times New Roman" w:cs="Times New Roman"/>
          <w:sz w:val="28"/>
          <w:szCs w:val="28"/>
        </w:rPr>
        <w:t>м 21, с. Ольховка, Ольховский район, Волгоградская область,  обратившегося  с заявлением о разрешении на снятие денежных средств находя</w:t>
      </w:r>
      <w:r w:rsidR="00127E24">
        <w:rPr>
          <w:rFonts w:ascii="Times New Roman" w:hAnsi="Times New Roman" w:cs="Times New Roman"/>
          <w:sz w:val="28"/>
          <w:szCs w:val="28"/>
        </w:rPr>
        <w:t xml:space="preserve">щихся на счёте </w:t>
      </w:r>
      <w:r w:rsidRPr="006F6FD2">
        <w:rPr>
          <w:rFonts w:ascii="Times New Roman" w:hAnsi="Times New Roman" w:cs="Times New Roman"/>
          <w:sz w:val="28"/>
          <w:szCs w:val="28"/>
        </w:rPr>
        <w:t xml:space="preserve">№ 42307810411000927558 в структурном подразделении  Волгоградского ОСБ № 8621/0454 и учитывая письменное согласие законного представителя несовершеннолетнего </w:t>
      </w:r>
      <w:proofErr w:type="spellStart"/>
      <w:r w:rsidRPr="006F6FD2">
        <w:rPr>
          <w:rFonts w:ascii="Times New Roman" w:hAnsi="Times New Roman" w:cs="Times New Roman"/>
          <w:sz w:val="28"/>
          <w:szCs w:val="28"/>
        </w:rPr>
        <w:t>Хаирова</w:t>
      </w:r>
      <w:proofErr w:type="spellEnd"/>
      <w:r w:rsidRPr="006F6FD2">
        <w:rPr>
          <w:rFonts w:ascii="Times New Roman" w:hAnsi="Times New Roman" w:cs="Times New Roman"/>
          <w:sz w:val="28"/>
          <w:szCs w:val="28"/>
        </w:rPr>
        <w:t xml:space="preserve"> В.М. – </w:t>
      </w:r>
      <w:proofErr w:type="spellStart"/>
      <w:r w:rsidRPr="006F6FD2">
        <w:rPr>
          <w:rFonts w:ascii="Times New Roman" w:hAnsi="Times New Roman" w:cs="Times New Roman"/>
          <w:sz w:val="28"/>
          <w:szCs w:val="28"/>
        </w:rPr>
        <w:t>Симакиной</w:t>
      </w:r>
      <w:proofErr w:type="spellEnd"/>
      <w:r w:rsidRPr="006F6FD2">
        <w:rPr>
          <w:rFonts w:ascii="Times New Roman" w:hAnsi="Times New Roman" w:cs="Times New Roman"/>
          <w:sz w:val="28"/>
          <w:szCs w:val="28"/>
        </w:rPr>
        <w:t xml:space="preserve"> Татьяны Васильевны, 07.02.1959 года рождения,  </w:t>
      </w:r>
    </w:p>
    <w:p w:rsidR="006F6FD2" w:rsidRPr="006F6FD2" w:rsidRDefault="006F6FD2" w:rsidP="006F6FD2">
      <w:pPr>
        <w:suppressAutoHyphens/>
        <w:spacing w:after="0" w:line="240" w:lineRule="auto"/>
        <w:jc w:val="both"/>
        <w:rPr>
          <w:rFonts w:ascii="Times New Roman" w:hAnsi="Times New Roman" w:cs="Times New Roman"/>
          <w:sz w:val="28"/>
          <w:szCs w:val="28"/>
        </w:rPr>
      </w:pPr>
      <w:r w:rsidRPr="006F6FD2">
        <w:rPr>
          <w:rFonts w:ascii="Times New Roman" w:hAnsi="Times New Roman" w:cs="Times New Roman"/>
          <w:sz w:val="28"/>
          <w:szCs w:val="28"/>
        </w:rPr>
        <w:t>ПОСТАНОВЛЯЮ:</w:t>
      </w:r>
    </w:p>
    <w:p w:rsidR="006F6FD2" w:rsidRPr="006F6FD2" w:rsidRDefault="006F6FD2" w:rsidP="006F6FD2">
      <w:pPr>
        <w:suppressAutoHyphens/>
        <w:spacing w:after="0" w:line="240" w:lineRule="auto"/>
        <w:ind w:firstLine="720"/>
        <w:jc w:val="both"/>
        <w:rPr>
          <w:rFonts w:ascii="Times New Roman" w:hAnsi="Times New Roman" w:cs="Times New Roman"/>
          <w:sz w:val="28"/>
          <w:szCs w:val="28"/>
        </w:rPr>
      </w:pPr>
      <w:r w:rsidRPr="006F6FD2">
        <w:rPr>
          <w:rFonts w:ascii="Times New Roman" w:hAnsi="Times New Roman" w:cs="Times New Roman"/>
          <w:sz w:val="28"/>
          <w:szCs w:val="28"/>
        </w:rPr>
        <w:t xml:space="preserve">1. Разрешить </w:t>
      </w:r>
      <w:proofErr w:type="spellStart"/>
      <w:r w:rsidRPr="006F6FD2">
        <w:rPr>
          <w:rFonts w:ascii="Times New Roman" w:hAnsi="Times New Roman" w:cs="Times New Roman"/>
          <w:sz w:val="28"/>
          <w:szCs w:val="28"/>
        </w:rPr>
        <w:t>Хаирову</w:t>
      </w:r>
      <w:proofErr w:type="spellEnd"/>
      <w:r w:rsidRPr="006F6FD2">
        <w:rPr>
          <w:rFonts w:ascii="Times New Roman" w:hAnsi="Times New Roman" w:cs="Times New Roman"/>
          <w:sz w:val="28"/>
          <w:szCs w:val="28"/>
        </w:rPr>
        <w:t xml:space="preserve"> Владимиру Маратовичу, 18.12.2002 года рождения, проживающему по адресу: ул. Ленинская, дом 21, с. Ольховка, Ольховский район, Волгоградская область произвести единовременную расходную операцию на сумму 8000 (восемь тысяч) рублей по счёту:      № 42307810411000927558, находящемуся в структурном подразделении  Волгоградского ОСБ,   № 8621/0454.</w:t>
      </w:r>
    </w:p>
    <w:p w:rsidR="006F6FD2" w:rsidRPr="006F6FD2" w:rsidRDefault="006F6FD2" w:rsidP="006F6FD2">
      <w:pPr>
        <w:suppressAutoHyphens/>
        <w:spacing w:after="0" w:line="240" w:lineRule="auto"/>
        <w:ind w:firstLine="720"/>
        <w:jc w:val="both"/>
        <w:rPr>
          <w:rFonts w:ascii="Times New Roman" w:hAnsi="Times New Roman" w:cs="Times New Roman"/>
          <w:sz w:val="28"/>
          <w:szCs w:val="28"/>
        </w:rPr>
      </w:pPr>
      <w:r w:rsidRPr="006F6FD2">
        <w:rPr>
          <w:rFonts w:ascii="Times New Roman" w:hAnsi="Times New Roman" w:cs="Times New Roman"/>
          <w:sz w:val="28"/>
          <w:szCs w:val="28"/>
        </w:rPr>
        <w:t>2. Контроль за исполнением постановления возложить на ведущего специалиста органа опеки и попечительства Ольховского муниципального района А.В. Васильеву.</w:t>
      </w:r>
    </w:p>
    <w:p w:rsidR="006F6FD2" w:rsidRPr="006F6FD2" w:rsidRDefault="006F6FD2" w:rsidP="006F6FD2">
      <w:pPr>
        <w:spacing w:after="0" w:line="240" w:lineRule="auto"/>
        <w:jc w:val="both"/>
        <w:rPr>
          <w:rFonts w:ascii="Times New Roman" w:hAnsi="Times New Roman" w:cs="Times New Roman"/>
          <w:sz w:val="28"/>
          <w:szCs w:val="28"/>
        </w:rPr>
      </w:pPr>
      <w:r w:rsidRPr="006F6FD2">
        <w:rPr>
          <w:rFonts w:ascii="Times New Roman" w:hAnsi="Times New Roman" w:cs="Times New Roman"/>
          <w:sz w:val="28"/>
          <w:szCs w:val="28"/>
        </w:rPr>
        <w:tab/>
        <w:t>3. Постановление вступает в силу с момента подписания.</w:t>
      </w:r>
    </w:p>
    <w:p w:rsidR="006F6FD2" w:rsidRPr="006F6FD2" w:rsidRDefault="006F6FD2" w:rsidP="006F6FD2">
      <w:pPr>
        <w:spacing w:after="0" w:line="240" w:lineRule="auto"/>
        <w:jc w:val="both"/>
        <w:rPr>
          <w:rFonts w:ascii="Times New Roman" w:hAnsi="Times New Roman" w:cs="Times New Roman"/>
          <w:sz w:val="28"/>
          <w:szCs w:val="28"/>
        </w:rPr>
      </w:pPr>
    </w:p>
    <w:p w:rsidR="006F6FD2" w:rsidRPr="006F6FD2" w:rsidRDefault="006F6FD2" w:rsidP="006F6FD2">
      <w:pPr>
        <w:spacing w:after="0" w:line="240" w:lineRule="auto"/>
        <w:jc w:val="both"/>
        <w:rPr>
          <w:rFonts w:ascii="Times New Roman" w:hAnsi="Times New Roman" w:cs="Times New Roman"/>
          <w:sz w:val="28"/>
          <w:szCs w:val="28"/>
        </w:rPr>
      </w:pPr>
    </w:p>
    <w:p w:rsidR="006F6FD2" w:rsidRPr="006F6FD2" w:rsidRDefault="006F6FD2" w:rsidP="006F6FD2">
      <w:pPr>
        <w:spacing w:after="0" w:line="240" w:lineRule="auto"/>
        <w:jc w:val="both"/>
        <w:rPr>
          <w:rFonts w:ascii="Times New Roman" w:hAnsi="Times New Roman" w:cs="Times New Roman"/>
          <w:sz w:val="28"/>
          <w:szCs w:val="28"/>
        </w:rPr>
      </w:pPr>
    </w:p>
    <w:p w:rsidR="006F6FD2" w:rsidRPr="006F6FD2" w:rsidRDefault="006F6FD2" w:rsidP="006F6FD2">
      <w:pPr>
        <w:spacing w:after="0" w:line="240" w:lineRule="auto"/>
        <w:jc w:val="both"/>
        <w:rPr>
          <w:rFonts w:ascii="Times New Roman" w:hAnsi="Times New Roman" w:cs="Times New Roman"/>
          <w:sz w:val="28"/>
          <w:szCs w:val="28"/>
        </w:rPr>
      </w:pPr>
    </w:p>
    <w:p w:rsidR="006F6FD2" w:rsidRPr="006F6FD2" w:rsidRDefault="006F6FD2" w:rsidP="006F6FD2">
      <w:pPr>
        <w:spacing w:after="0" w:line="240" w:lineRule="auto"/>
        <w:jc w:val="both"/>
        <w:rPr>
          <w:rFonts w:ascii="Times New Roman" w:hAnsi="Times New Roman" w:cs="Times New Roman"/>
          <w:sz w:val="28"/>
          <w:szCs w:val="28"/>
        </w:rPr>
      </w:pPr>
    </w:p>
    <w:p w:rsidR="006F6FD2" w:rsidRPr="006F6FD2" w:rsidRDefault="006F6FD2" w:rsidP="006F6FD2">
      <w:pPr>
        <w:spacing w:after="0" w:line="240" w:lineRule="auto"/>
        <w:jc w:val="both"/>
        <w:rPr>
          <w:rFonts w:ascii="Times New Roman" w:hAnsi="Times New Roman" w:cs="Times New Roman"/>
          <w:sz w:val="28"/>
          <w:szCs w:val="28"/>
        </w:rPr>
      </w:pPr>
    </w:p>
    <w:p w:rsidR="00127E24" w:rsidRDefault="006F6FD2" w:rsidP="006F6FD2">
      <w:pPr>
        <w:spacing w:after="0" w:line="240" w:lineRule="auto"/>
        <w:jc w:val="both"/>
        <w:rPr>
          <w:rFonts w:ascii="Times New Roman" w:hAnsi="Times New Roman" w:cs="Times New Roman"/>
          <w:sz w:val="28"/>
          <w:szCs w:val="28"/>
        </w:rPr>
      </w:pPr>
      <w:r w:rsidRPr="006F6FD2">
        <w:rPr>
          <w:rFonts w:ascii="Times New Roman" w:hAnsi="Times New Roman" w:cs="Times New Roman"/>
          <w:sz w:val="28"/>
          <w:szCs w:val="28"/>
        </w:rPr>
        <w:t xml:space="preserve">Глава Ольховского </w:t>
      </w:r>
    </w:p>
    <w:p w:rsidR="006F6FD2" w:rsidRPr="006F6FD2" w:rsidRDefault="006F6FD2" w:rsidP="006F6FD2">
      <w:pPr>
        <w:spacing w:after="0" w:line="240" w:lineRule="auto"/>
        <w:jc w:val="both"/>
        <w:rPr>
          <w:rFonts w:ascii="Times New Roman" w:hAnsi="Times New Roman" w:cs="Times New Roman"/>
          <w:sz w:val="28"/>
          <w:szCs w:val="28"/>
        </w:rPr>
      </w:pPr>
      <w:r w:rsidRPr="006F6FD2">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6F6FD2">
        <w:rPr>
          <w:rFonts w:ascii="Times New Roman" w:hAnsi="Times New Roman" w:cs="Times New Roman"/>
          <w:sz w:val="28"/>
          <w:szCs w:val="28"/>
        </w:rPr>
        <w:t xml:space="preserve">  </w:t>
      </w:r>
      <w:r w:rsidR="00127E24">
        <w:rPr>
          <w:rFonts w:ascii="Times New Roman" w:hAnsi="Times New Roman" w:cs="Times New Roman"/>
          <w:sz w:val="28"/>
          <w:szCs w:val="28"/>
        </w:rPr>
        <w:t xml:space="preserve">                                  </w:t>
      </w:r>
      <w:r w:rsidRPr="006F6FD2">
        <w:rPr>
          <w:rFonts w:ascii="Times New Roman" w:hAnsi="Times New Roman" w:cs="Times New Roman"/>
          <w:sz w:val="28"/>
          <w:szCs w:val="28"/>
        </w:rPr>
        <w:t xml:space="preserve">      А.В. Солонин</w:t>
      </w:r>
    </w:p>
    <w:p w:rsidR="006F6FD2" w:rsidRPr="00AF1439" w:rsidRDefault="006F6FD2" w:rsidP="006F6FD2">
      <w:pPr>
        <w:jc w:val="both"/>
        <w:rPr>
          <w:sz w:val="28"/>
          <w:szCs w:val="28"/>
        </w:rPr>
      </w:pPr>
    </w:p>
    <w:p w:rsidR="006F6FD2" w:rsidRDefault="006F6FD2" w:rsidP="006F6FD2">
      <w:pPr>
        <w:jc w:val="both"/>
      </w:pPr>
    </w:p>
    <w:p w:rsidR="00113282" w:rsidRPr="006F6FD2" w:rsidRDefault="00113282" w:rsidP="00113282">
      <w:pPr>
        <w:spacing w:after="0" w:line="240" w:lineRule="auto"/>
        <w:jc w:val="center"/>
        <w:rPr>
          <w:rFonts w:ascii="Times New Roman" w:hAnsi="Times New Roman" w:cs="Times New Roman"/>
          <w:sz w:val="28"/>
          <w:szCs w:val="28"/>
        </w:rPr>
      </w:pPr>
      <w:r w:rsidRPr="006F6FD2">
        <w:rPr>
          <w:rFonts w:ascii="Times New Roman" w:hAnsi="Times New Roman" w:cs="Times New Roman"/>
          <w:sz w:val="28"/>
          <w:szCs w:val="28"/>
        </w:rPr>
        <w:lastRenderedPageBreak/>
        <w:t xml:space="preserve">АДМИНИСТРАЦИЯ </w:t>
      </w:r>
    </w:p>
    <w:p w:rsidR="00113282" w:rsidRPr="006F6FD2" w:rsidRDefault="00113282" w:rsidP="00113282">
      <w:pPr>
        <w:spacing w:after="0" w:line="240" w:lineRule="auto"/>
        <w:jc w:val="center"/>
        <w:rPr>
          <w:rFonts w:ascii="Times New Roman" w:hAnsi="Times New Roman" w:cs="Times New Roman"/>
          <w:sz w:val="28"/>
          <w:szCs w:val="28"/>
        </w:rPr>
      </w:pPr>
      <w:r w:rsidRPr="006F6FD2">
        <w:rPr>
          <w:rFonts w:ascii="Times New Roman" w:hAnsi="Times New Roman" w:cs="Times New Roman"/>
          <w:sz w:val="28"/>
          <w:szCs w:val="28"/>
        </w:rPr>
        <w:t xml:space="preserve">ОЛЬХОВСКОГО МУНИЦИПАЛЬНОГО РАЙОНА </w:t>
      </w:r>
    </w:p>
    <w:p w:rsidR="00113282" w:rsidRPr="006F6FD2" w:rsidRDefault="00113282" w:rsidP="00113282">
      <w:pPr>
        <w:pBdr>
          <w:bottom w:val="single" w:sz="12" w:space="1" w:color="auto"/>
        </w:pBdr>
        <w:spacing w:after="0" w:line="240" w:lineRule="auto"/>
        <w:jc w:val="center"/>
        <w:rPr>
          <w:rFonts w:ascii="Times New Roman" w:hAnsi="Times New Roman" w:cs="Times New Roman"/>
          <w:sz w:val="28"/>
          <w:szCs w:val="28"/>
        </w:rPr>
      </w:pPr>
      <w:r w:rsidRPr="006F6FD2">
        <w:rPr>
          <w:rFonts w:ascii="Times New Roman" w:hAnsi="Times New Roman" w:cs="Times New Roman"/>
          <w:sz w:val="28"/>
          <w:szCs w:val="28"/>
        </w:rPr>
        <w:t xml:space="preserve">ВОЛГОГРАДСКОЙ ОБЛАСТИ </w:t>
      </w:r>
    </w:p>
    <w:p w:rsidR="00113282" w:rsidRPr="006F6FD2" w:rsidRDefault="00113282" w:rsidP="00113282">
      <w:pPr>
        <w:pBdr>
          <w:bottom w:val="single" w:sz="12" w:space="1" w:color="auto"/>
        </w:pBdr>
        <w:spacing w:after="0" w:line="240" w:lineRule="auto"/>
        <w:jc w:val="center"/>
        <w:rPr>
          <w:rFonts w:ascii="Times New Roman" w:hAnsi="Times New Roman" w:cs="Times New Roman"/>
          <w:sz w:val="28"/>
          <w:szCs w:val="28"/>
        </w:rPr>
      </w:pPr>
    </w:p>
    <w:p w:rsidR="00113282" w:rsidRPr="006F6FD2" w:rsidRDefault="00113282" w:rsidP="00113282">
      <w:pPr>
        <w:spacing w:after="0" w:line="240" w:lineRule="auto"/>
        <w:jc w:val="center"/>
        <w:rPr>
          <w:rFonts w:ascii="Times New Roman" w:hAnsi="Times New Roman" w:cs="Times New Roman"/>
          <w:b/>
          <w:sz w:val="28"/>
          <w:szCs w:val="28"/>
        </w:rPr>
      </w:pPr>
    </w:p>
    <w:p w:rsidR="00113282" w:rsidRPr="006F6FD2" w:rsidRDefault="00113282" w:rsidP="00113282">
      <w:pPr>
        <w:pStyle w:val="24"/>
        <w:rPr>
          <w:sz w:val="28"/>
          <w:szCs w:val="28"/>
        </w:rPr>
      </w:pPr>
      <w:r w:rsidRPr="006F6FD2">
        <w:rPr>
          <w:sz w:val="28"/>
          <w:szCs w:val="28"/>
        </w:rPr>
        <w:t>ПОСТАНОВЛЕНИЕ</w:t>
      </w:r>
    </w:p>
    <w:p w:rsidR="00113282" w:rsidRPr="006F6FD2" w:rsidRDefault="00113282" w:rsidP="00113282">
      <w:pPr>
        <w:spacing w:after="0" w:line="240" w:lineRule="auto"/>
        <w:rPr>
          <w:rFonts w:ascii="Times New Roman" w:hAnsi="Times New Roman" w:cs="Times New Roman"/>
          <w:sz w:val="28"/>
          <w:szCs w:val="28"/>
        </w:rPr>
      </w:pPr>
    </w:p>
    <w:p w:rsidR="00BA605D" w:rsidRDefault="00113282" w:rsidP="00BA605D">
      <w:pPr>
        <w:spacing w:after="0" w:line="240" w:lineRule="auto"/>
        <w:rPr>
          <w:rFonts w:ascii="Times New Roman" w:hAnsi="Times New Roman" w:cs="Times New Roman"/>
          <w:sz w:val="28"/>
          <w:szCs w:val="28"/>
        </w:rPr>
      </w:pPr>
      <w:r w:rsidRPr="006F6FD2">
        <w:rPr>
          <w:rFonts w:ascii="Times New Roman" w:hAnsi="Times New Roman" w:cs="Times New Roman"/>
          <w:sz w:val="28"/>
          <w:szCs w:val="28"/>
        </w:rPr>
        <w:t xml:space="preserve">от </w:t>
      </w:r>
      <w:r w:rsidR="00BA605D">
        <w:rPr>
          <w:rFonts w:ascii="Times New Roman" w:hAnsi="Times New Roman" w:cs="Times New Roman"/>
          <w:sz w:val="28"/>
          <w:szCs w:val="28"/>
        </w:rPr>
        <w:t>08</w:t>
      </w:r>
      <w:r>
        <w:rPr>
          <w:rFonts w:ascii="Times New Roman" w:hAnsi="Times New Roman" w:cs="Times New Roman"/>
          <w:sz w:val="28"/>
          <w:szCs w:val="28"/>
        </w:rPr>
        <w:t>.11.</w:t>
      </w:r>
      <w:r w:rsidRPr="006F6FD2">
        <w:rPr>
          <w:rFonts w:ascii="Times New Roman" w:hAnsi="Times New Roman" w:cs="Times New Roman"/>
          <w:sz w:val="28"/>
          <w:szCs w:val="28"/>
        </w:rPr>
        <w:t>2018 №</w:t>
      </w:r>
      <w:r w:rsidR="00BA605D">
        <w:rPr>
          <w:rFonts w:ascii="Times New Roman" w:hAnsi="Times New Roman" w:cs="Times New Roman"/>
          <w:sz w:val="28"/>
          <w:szCs w:val="28"/>
        </w:rPr>
        <w:t xml:space="preserve"> 753</w:t>
      </w:r>
    </w:p>
    <w:p w:rsidR="00BA605D" w:rsidRPr="00BA605D" w:rsidRDefault="00BA605D" w:rsidP="00BA605D">
      <w:pPr>
        <w:spacing w:after="0" w:line="240" w:lineRule="auto"/>
        <w:rPr>
          <w:rFonts w:ascii="Times New Roman" w:hAnsi="Times New Roman" w:cs="Times New Roman"/>
          <w:sz w:val="28"/>
          <w:szCs w:val="28"/>
        </w:rPr>
      </w:pPr>
      <w:r w:rsidRPr="00BA605D">
        <w:rPr>
          <w:rFonts w:ascii="Times New Roman" w:hAnsi="Times New Roman" w:cs="Times New Roman"/>
          <w:sz w:val="28"/>
          <w:szCs w:val="28"/>
        </w:rPr>
        <w:t>О разрешении на совершение сделки продажи</w:t>
      </w:r>
      <w:r w:rsidRPr="00BA605D">
        <w:rPr>
          <w:rFonts w:ascii="Times New Roman" w:hAnsi="Times New Roman" w:cs="Times New Roman"/>
          <w:sz w:val="28"/>
          <w:szCs w:val="28"/>
        </w:rPr>
        <w:br/>
        <w:t>2/3 долей жилого дома и 2/3 долей земельного участка,</w:t>
      </w:r>
    </w:p>
    <w:p w:rsidR="00BA605D" w:rsidRPr="00BA605D" w:rsidRDefault="00BA605D" w:rsidP="00BA605D">
      <w:pPr>
        <w:shd w:val="clear" w:color="auto" w:fill="FFFFFF"/>
        <w:tabs>
          <w:tab w:val="left" w:leader="underscore" w:pos="2669"/>
          <w:tab w:val="left" w:leader="underscore" w:pos="8918"/>
        </w:tabs>
        <w:spacing w:after="0" w:line="240" w:lineRule="auto"/>
        <w:rPr>
          <w:rFonts w:ascii="Times New Roman" w:hAnsi="Times New Roman" w:cs="Times New Roman"/>
          <w:sz w:val="28"/>
          <w:szCs w:val="28"/>
        </w:rPr>
      </w:pPr>
      <w:r w:rsidRPr="00BA605D">
        <w:rPr>
          <w:rFonts w:ascii="Times New Roman" w:hAnsi="Times New Roman" w:cs="Times New Roman"/>
          <w:sz w:val="28"/>
          <w:szCs w:val="28"/>
        </w:rPr>
        <w:t>принадлежащих на праве общей долевой собственности</w:t>
      </w:r>
      <w:r w:rsidRPr="00BA605D">
        <w:rPr>
          <w:rFonts w:ascii="Times New Roman" w:hAnsi="Times New Roman" w:cs="Times New Roman"/>
          <w:sz w:val="28"/>
          <w:szCs w:val="28"/>
        </w:rPr>
        <w:br/>
        <w:t xml:space="preserve">несовершеннолетним </w:t>
      </w:r>
      <w:proofErr w:type="spellStart"/>
      <w:r w:rsidRPr="00BA605D">
        <w:rPr>
          <w:rFonts w:ascii="Times New Roman" w:hAnsi="Times New Roman" w:cs="Times New Roman"/>
          <w:sz w:val="28"/>
          <w:szCs w:val="28"/>
        </w:rPr>
        <w:t>Мириной</w:t>
      </w:r>
      <w:proofErr w:type="spellEnd"/>
      <w:r w:rsidRPr="00BA605D">
        <w:rPr>
          <w:rFonts w:ascii="Times New Roman" w:hAnsi="Times New Roman" w:cs="Times New Roman"/>
          <w:sz w:val="28"/>
          <w:szCs w:val="28"/>
        </w:rPr>
        <w:t xml:space="preserve"> Ангелине Григорьевне, 16.10.2015 г. р.,</w:t>
      </w:r>
    </w:p>
    <w:p w:rsidR="00BA605D" w:rsidRPr="00BA605D" w:rsidRDefault="00BA605D" w:rsidP="00BA605D">
      <w:pPr>
        <w:shd w:val="clear" w:color="auto" w:fill="FFFFFF"/>
        <w:tabs>
          <w:tab w:val="left" w:leader="underscore" w:pos="2669"/>
          <w:tab w:val="left" w:leader="underscore" w:pos="8918"/>
        </w:tabs>
        <w:spacing w:after="0" w:line="240" w:lineRule="auto"/>
        <w:rPr>
          <w:rFonts w:ascii="Times New Roman" w:hAnsi="Times New Roman" w:cs="Times New Roman"/>
          <w:sz w:val="28"/>
          <w:szCs w:val="28"/>
        </w:rPr>
      </w:pPr>
      <w:proofErr w:type="spellStart"/>
      <w:r w:rsidRPr="00BA605D">
        <w:rPr>
          <w:rFonts w:ascii="Times New Roman" w:hAnsi="Times New Roman" w:cs="Times New Roman"/>
          <w:sz w:val="28"/>
          <w:szCs w:val="28"/>
        </w:rPr>
        <w:t>Мириной</w:t>
      </w:r>
      <w:proofErr w:type="spellEnd"/>
      <w:r w:rsidRPr="00BA605D">
        <w:rPr>
          <w:rFonts w:ascii="Times New Roman" w:hAnsi="Times New Roman" w:cs="Times New Roman"/>
          <w:sz w:val="28"/>
          <w:szCs w:val="28"/>
        </w:rPr>
        <w:t xml:space="preserve"> Ксении Григорьевне, 13.10.2017 г. р.</w:t>
      </w:r>
    </w:p>
    <w:p w:rsidR="00BA605D" w:rsidRPr="00BA605D" w:rsidRDefault="00BA605D" w:rsidP="00BA605D">
      <w:pPr>
        <w:shd w:val="clear" w:color="auto" w:fill="FFFFFF"/>
        <w:tabs>
          <w:tab w:val="left" w:leader="underscore" w:pos="2669"/>
          <w:tab w:val="left" w:leader="underscore" w:pos="8918"/>
        </w:tabs>
        <w:spacing w:after="0" w:line="240" w:lineRule="auto"/>
        <w:jc w:val="both"/>
        <w:rPr>
          <w:rFonts w:ascii="Times New Roman" w:hAnsi="Times New Roman" w:cs="Times New Roman"/>
          <w:sz w:val="28"/>
          <w:szCs w:val="28"/>
        </w:rPr>
      </w:pPr>
    </w:p>
    <w:p w:rsidR="00BA605D" w:rsidRPr="00BA605D" w:rsidRDefault="00BA605D" w:rsidP="00BA605D">
      <w:pPr>
        <w:shd w:val="clear" w:color="auto" w:fill="FFFFFF"/>
        <w:tabs>
          <w:tab w:val="left" w:leader="underscore" w:pos="2669"/>
          <w:tab w:val="left" w:leader="underscore" w:pos="8918"/>
        </w:tabs>
        <w:spacing w:after="0" w:line="240" w:lineRule="auto"/>
        <w:ind w:firstLine="709"/>
        <w:jc w:val="both"/>
        <w:rPr>
          <w:rFonts w:ascii="Times New Roman" w:hAnsi="Times New Roman" w:cs="Times New Roman"/>
          <w:sz w:val="28"/>
          <w:szCs w:val="28"/>
        </w:rPr>
      </w:pPr>
      <w:r w:rsidRPr="00BA605D">
        <w:rPr>
          <w:rFonts w:ascii="Times New Roman" w:hAnsi="Times New Roman" w:cs="Times New Roman"/>
          <w:sz w:val="28"/>
          <w:szCs w:val="28"/>
        </w:rPr>
        <w:t xml:space="preserve">В соответствии с документами, представленными в орган опеки и попечительства Ольховского муниципального района </w:t>
      </w:r>
      <w:proofErr w:type="spellStart"/>
      <w:r w:rsidRPr="00BA605D">
        <w:rPr>
          <w:rFonts w:ascii="Times New Roman" w:hAnsi="Times New Roman" w:cs="Times New Roman"/>
          <w:sz w:val="28"/>
          <w:szCs w:val="28"/>
        </w:rPr>
        <w:t>Мириной</w:t>
      </w:r>
      <w:proofErr w:type="spellEnd"/>
      <w:r w:rsidRPr="00BA605D">
        <w:rPr>
          <w:rFonts w:ascii="Times New Roman" w:hAnsi="Times New Roman" w:cs="Times New Roman"/>
          <w:sz w:val="28"/>
          <w:szCs w:val="28"/>
        </w:rPr>
        <w:t xml:space="preserve"> Екатериной Геннадьевной 25.06.1996 г. р., проживающей по адресу х. Песчанка, ул. Лазоревая, д. 5 Ольховского района Волгоградской области, обратившейся с заявлением о выдаче разрешения на совершение сделки продажи 2/3 (двух третьих) долей жилого дома общей площадью 56,8 м</w:t>
      </w:r>
      <w:r w:rsidRPr="00BA605D">
        <w:rPr>
          <w:rFonts w:ascii="Times New Roman" w:hAnsi="Times New Roman" w:cs="Times New Roman"/>
          <w:sz w:val="28"/>
          <w:szCs w:val="28"/>
          <w:vertAlign w:val="superscript"/>
        </w:rPr>
        <w:t>2</w:t>
      </w:r>
      <w:r w:rsidRPr="00BA605D">
        <w:rPr>
          <w:rFonts w:ascii="Times New Roman" w:hAnsi="Times New Roman" w:cs="Times New Roman"/>
          <w:sz w:val="28"/>
          <w:szCs w:val="28"/>
        </w:rPr>
        <w:t xml:space="preserve"> и 2/3 (двух третьих) долей земельного участка общей площадью 1725 м</w:t>
      </w:r>
      <w:r w:rsidRPr="00BA605D">
        <w:rPr>
          <w:rFonts w:ascii="Times New Roman" w:hAnsi="Times New Roman" w:cs="Times New Roman"/>
          <w:sz w:val="28"/>
          <w:szCs w:val="28"/>
          <w:vertAlign w:val="superscript"/>
        </w:rPr>
        <w:t>2</w:t>
      </w:r>
      <w:r w:rsidRPr="00BA605D">
        <w:rPr>
          <w:rFonts w:ascii="Times New Roman" w:hAnsi="Times New Roman" w:cs="Times New Roman"/>
          <w:sz w:val="28"/>
          <w:szCs w:val="28"/>
        </w:rPr>
        <w:t xml:space="preserve">, расположенных по адресу Волгоградская область, Ольховский район, с. Солодча, ул. Советская, д. 91, принадлежащих на праве общей долевой собственности её несовершеннолетним детям </w:t>
      </w:r>
      <w:proofErr w:type="spellStart"/>
      <w:r w:rsidRPr="00BA605D">
        <w:rPr>
          <w:rFonts w:ascii="Times New Roman" w:hAnsi="Times New Roman" w:cs="Times New Roman"/>
          <w:sz w:val="28"/>
          <w:szCs w:val="28"/>
        </w:rPr>
        <w:t>Мириной</w:t>
      </w:r>
      <w:proofErr w:type="spellEnd"/>
      <w:r w:rsidRPr="00BA605D">
        <w:rPr>
          <w:rFonts w:ascii="Times New Roman" w:hAnsi="Times New Roman" w:cs="Times New Roman"/>
          <w:sz w:val="28"/>
          <w:szCs w:val="28"/>
        </w:rPr>
        <w:t xml:space="preserve"> Ангелине Григорьевне, 16.10.2015 г. р. и </w:t>
      </w:r>
      <w:proofErr w:type="spellStart"/>
      <w:r w:rsidRPr="00BA605D">
        <w:rPr>
          <w:rFonts w:ascii="Times New Roman" w:hAnsi="Times New Roman" w:cs="Times New Roman"/>
          <w:sz w:val="28"/>
          <w:szCs w:val="28"/>
        </w:rPr>
        <w:t>Мириной</w:t>
      </w:r>
      <w:proofErr w:type="spellEnd"/>
      <w:r w:rsidRPr="00BA605D">
        <w:rPr>
          <w:rFonts w:ascii="Times New Roman" w:hAnsi="Times New Roman" w:cs="Times New Roman"/>
          <w:sz w:val="28"/>
          <w:szCs w:val="28"/>
        </w:rPr>
        <w:t xml:space="preserve"> Ксении Григорьевне, 13.10.2017 г. р., в связи с приобретением им взамен в общую долевую собственность по 1/2 (одной второй) доли каждому жилого дома общей площадью 58,8 м</w:t>
      </w:r>
      <w:r w:rsidRPr="00BA605D">
        <w:rPr>
          <w:rFonts w:ascii="Times New Roman" w:hAnsi="Times New Roman" w:cs="Times New Roman"/>
          <w:sz w:val="28"/>
          <w:szCs w:val="28"/>
          <w:vertAlign w:val="superscript"/>
        </w:rPr>
        <w:t>2</w:t>
      </w:r>
      <w:r w:rsidRPr="00BA605D">
        <w:rPr>
          <w:rFonts w:ascii="Times New Roman" w:hAnsi="Times New Roman" w:cs="Times New Roman"/>
          <w:sz w:val="28"/>
          <w:szCs w:val="28"/>
        </w:rPr>
        <w:t xml:space="preserve"> и земельного участка общей площадью 2500 м</w:t>
      </w:r>
      <w:r w:rsidRPr="00BA605D">
        <w:rPr>
          <w:rFonts w:ascii="Times New Roman" w:hAnsi="Times New Roman" w:cs="Times New Roman"/>
          <w:sz w:val="28"/>
          <w:szCs w:val="28"/>
          <w:vertAlign w:val="superscript"/>
        </w:rPr>
        <w:t>2</w:t>
      </w:r>
      <w:r w:rsidRPr="00BA605D">
        <w:rPr>
          <w:rFonts w:ascii="Times New Roman" w:hAnsi="Times New Roman" w:cs="Times New Roman"/>
          <w:sz w:val="28"/>
          <w:szCs w:val="28"/>
        </w:rPr>
        <w:t>, расположенных по адресу: Волгоградская область, Новоаннинский район, х. </w:t>
      </w:r>
      <w:proofErr w:type="spellStart"/>
      <w:r w:rsidRPr="00BA605D">
        <w:rPr>
          <w:rFonts w:ascii="Times New Roman" w:hAnsi="Times New Roman" w:cs="Times New Roman"/>
          <w:sz w:val="28"/>
          <w:szCs w:val="28"/>
        </w:rPr>
        <w:t>Мартыновский</w:t>
      </w:r>
      <w:proofErr w:type="spellEnd"/>
      <w:r w:rsidRPr="00BA605D">
        <w:rPr>
          <w:rFonts w:ascii="Times New Roman" w:hAnsi="Times New Roman" w:cs="Times New Roman"/>
          <w:sz w:val="28"/>
          <w:szCs w:val="28"/>
        </w:rPr>
        <w:t>, ул. </w:t>
      </w:r>
      <w:proofErr w:type="spellStart"/>
      <w:r w:rsidRPr="00BA605D">
        <w:rPr>
          <w:rFonts w:ascii="Times New Roman" w:hAnsi="Times New Roman" w:cs="Times New Roman"/>
          <w:sz w:val="28"/>
          <w:szCs w:val="28"/>
        </w:rPr>
        <w:t>Гуляевская</w:t>
      </w:r>
      <w:proofErr w:type="spellEnd"/>
      <w:r w:rsidRPr="00BA605D">
        <w:rPr>
          <w:rFonts w:ascii="Times New Roman" w:hAnsi="Times New Roman" w:cs="Times New Roman"/>
          <w:sz w:val="28"/>
          <w:szCs w:val="28"/>
        </w:rPr>
        <w:t xml:space="preserve">, д. 20, руководствуясь Административным регламентом, утвержденным Постановлением Администрации Ольховского муниципального района от 03.02.2014 г. № 54 «Об утверждении административного регламента предоставления государственной услуги “Выдача разрешения на совершение сделок с имуществом несовершеннолетних, подопечных (опекаемых) в случаях, предусмотренных законодательством Российской </w:t>
      </w:r>
      <w:r w:rsidRPr="00BA605D">
        <w:rPr>
          <w:rFonts w:ascii="Times New Roman" w:hAnsi="Times New Roman" w:cs="Times New Roman"/>
          <w:spacing w:val="-2"/>
          <w:sz w:val="28"/>
          <w:szCs w:val="28"/>
        </w:rPr>
        <w:t>Федерации”»,</w:t>
      </w:r>
      <w:r w:rsidRPr="00BA605D">
        <w:rPr>
          <w:rFonts w:ascii="Times New Roman" w:hAnsi="Times New Roman" w:cs="Times New Roman"/>
          <w:sz w:val="28"/>
          <w:szCs w:val="28"/>
        </w:rPr>
        <w:t xml:space="preserve"> Законом РФ от 24.04.2008 г. № 48-ФЗ «Об опеке и попечительстве», учитывая, что в результате продажи имущества по адресу: Волгоградская область, Ольховский район, с Солодча, ул. Советская, д. 91, интересы несовершеннолетних собственников не ущемляются, </w:t>
      </w:r>
    </w:p>
    <w:p w:rsidR="00BA605D" w:rsidRPr="00BA605D" w:rsidRDefault="00BA605D" w:rsidP="00BA605D">
      <w:pPr>
        <w:shd w:val="clear" w:color="auto" w:fill="FFFFFF"/>
        <w:tabs>
          <w:tab w:val="left" w:pos="993"/>
          <w:tab w:val="left" w:leader="underscore" w:pos="2669"/>
          <w:tab w:val="left" w:leader="underscore" w:pos="8918"/>
        </w:tabs>
        <w:spacing w:after="0" w:line="240" w:lineRule="auto"/>
        <w:jc w:val="both"/>
        <w:rPr>
          <w:rFonts w:ascii="Times New Roman" w:hAnsi="Times New Roman" w:cs="Times New Roman"/>
          <w:sz w:val="28"/>
          <w:szCs w:val="28"/>
        </w:rPr>
      </w:pPr>
      <w:r w:rsidRPr="00BA605D">
        <w:rPr>
          <w:rFonts w:ascii="Times New Roman" w:hAnsi="Times New Roman" w:cs="Times New Roman"/>
          <w:sz w:val="28"/>
          <w:szCs w:val="28"/>
        </w:rPr>
        <w:t>ПОСТАНОВЛЯЮ:</w:t>
      </w:r>
    </w:p>
    <w:p w:rsidR="00BA605D" w:rsidRPr="00BA605D" w:rsidRDefault="00BA605D" w:rsidP="00BA605D">
      <w:pPr>
        <w:shd w:val="clear" w:color="auto" w:fill="FFFFFF"/>
        <w:tabs>
          <w:tab w:val="left" w:pos="993"/>
          <w:tab w:val="left" w:leader="underscore" w:pos="2669"/>
          <w:tab w:val="left" w:leader="underscore" w:pos="8918"/>
        </w:tabs>
        <w:spacing w:after="0" w:line="240" w:lineRule="auto"/>
        <w:ind w:firstLine="709"/>
        <w:jc w:val="both"/>
        <w:rPr>
          <w:rFonts w:ascii="Times New Roman" w:hAnsi="Times New Roman" w:cs="Times New Roman"/>
          <w:sz w:val="28"/>
          <w:szCs w:val="28"/>
        </w:rPr>
      </w:pPr>
      <w:r w:rsidRPr="00BA605D">
        <w:rPr>
          <w:rFonts w:ascii="Times New Roman" w:hAnsi="Times New Roman" w:cs="Times New Roman"/>
          <w:sz w:val="28"/>
          <w:szCs w:val="28"/>
        </w:rPr>
        <w:t xml:space="preserve">1. Разрешить </w:t>
      </w:r>
      <w:proofErr w:type="spellStart"/>
      <w:r w:rsidRPr="00BA605D">
        <w:rPr>
          <w:rFonts w:ascii="Times New Roman" w:hAnsi="Times New Roman" w:cs="Times New Roman"/>
          <w:sz w:val="28"/>
          <w:szCs w:val="28"/>
        </w:rPr>
        <w:t>Мириной</w:t>
      </w:r>
      <w:proofErr w:type="spellEnd"/>
      <w:r w:rsidRPr="00BA605D">
        <w:rPr>
          <w:rFonts w:ascii="Times New Roman" w:hAnsi="Times New Roman" w:cs="Times New Roman"/>
          <w:sz w:val="28"/>
          <w:szCs w:val="28"/>
        </w:rPr>
        <w:t xml:space="preserve"> Екатерине Геннадьевне 25.06.1996 г. р., действующей в интересах своих несовершеннолетних детей </w:t>
      </w:r>
      <w:proofErr w:type="spellStart"/>
      <w:r w:rsidRPr="00BA605D">
        <w:rPr>
          <w:rFonts w:ascii="Times New Roman" w:hAnsi="Times New Roman" w:cs="Times New Roman"/>
          <w:sz w:val="28"/>
          <w:szCs w:val="28"/>
        </w:rPr>
        <w:t>Мириной</w:t>
      </w:r>
      <w:proofErr w:type="spellEnd"/>
      <w:r w:rsidRPr="00BA605D">
        <w:rPr>
          <w:rFonts w:ascii="Times New Roman" w:hAnsi="Times New Roman" w:cs="Times New Roman"/>
          <w:sz w:val="28"/>
          <w:szCs w:val="28"/>
        </w:rPr>
        <w:t xml:space="preserve"> Ангелины Григорьевны, 16.10.2015 г. р. и </w:t>
      </w:r>
      <w:proofErr w:type="spellStart"/>
      <w:r w:rsidRPr="00BA605D">
        <w:rPr>
          <w:rFonts w:ascii="Times New Roman" w:hAnsi="Times New Roman" w:cs="Times New Roman"/>
          <w:sz w:val="28"/>
          <w:szCs w:val="28"/>
        </w:rPr>
        <w:t>Мириной</w:t>
      </w:r>
      <w:proofErr w:type="spellEnd"/>
      <w:r w:rsidRPr="00BA605D">
        <w:rPr>
          <w:rFonts w:ascii="Times New Roman" w:hAnsi="Times New Roman" w:cs="Times New Roman"/>
          <w:sz w:val="28"/>
          <w:szCs w:val="28"/>
        </w:rPr>
        <w:t xml:space="preserve"> Ксении Григорьевны, 13.10.2017 г. р., совершить сделку продажи 2/3 (двух третьих) долей жилого </w:t>
      </w:r>
      <w:r w:rsidRPr="00BA605D">
        <w:rPr>
          <w:rFonts w:ascii="Times New Roman" w:hAnsi="Times New Roman" w:cs="Times New Roman"/>
          <w:sz w:val="28"/>
          <w:szCs w:val="28"/>
        </w:rPr>
        <w:lastRenderedPageBreak/>
        <w:t>дома общей площадью 56,8 м</w:t>
      </w:r>
      <w:r w:rsidRPr="00BA605D">
        <w:rPr>
          <w:rFonts w:ascii="Times New Roman" w:hAnsi="Times New Roman" w:cs="Times New Roman"/>
          <w:sz w:val="28"/>
          <w:szCs w:val="28"/>
          <w:vertAlign w:val="superscript"/>
        </w:rPr>
        <w:t>2</w:t>
      </w:r>
      <w:r w:rsidRPr="00BA605D">
        <w:rPr>
          <w:rFonts w:ascii="Times New Roman" w:hAnsi="Times New Roman" w:cs="Times New Roman"/>
          <w:sz w:val="28"/>
          <w:szCs w:val="28"/>
        </w:rPr>
        <w:t xml:space="preserve"> и 2/3 (двух третьих) долей земельного участка общей площадью 1725 м</w:t>
      </w:r>
      <w:r w:rsidRPr="00BA605D">
        <w:rPr>
          <w:rFonts w:ascii="Times New Roman" w:hAnsi="Times New Roman" w:cs="Times New Roman"/>
          <w:sz w:val="28"/>
          <w:szCs w:val="28"/>
          <w:vertAlign w:val="superscript"/>
        </w:rPr>
        <w:t>2</w:t>
      </w:r>
      <w:r w:rsidRPr="00BA605D">
        <w:rPr>
          <w:rFonts w:ascii="Times New Roman" w:hAnsi="Times New Roman" w:cs="Times New Roman"/>
          <w:sz w:val="28"/>
          <w:szCs w:val="28"/>
        </w:rPr>
        <w:t xml:space="preserve">, расположенных по адресу Волгоградская область, Ольховский район, с. Солодча, ул. Советская, д. 91, принадлежащих на праве общей долевой собственности её несовершеннолетним детям </w:t>
      </w:r>
      <w:proofErr w:type="spellStart"/>
      <w:r w:rsidRPr="00BA605D">
        <w:rPr>
          <w:rFonts w:ascii="Times New Roman" w:hAnsi="Times New Roman" w:cs="Times New Roman"/>
          <w:sz w:val="28"/>
          <w:szCs w:val="28"/>
        </w:rPr>
        <w:t>Мириной</w:t>
      </w:r>
      <w:proofErr w:type="spellEnd"/>
      <w:r w:rsidRPr="00BA605D">
        <w:rPr>
          <w:rFonts w:ascii="Times New Roman" w:hAnsi="Times New Roman" w:cs="Times New Roman"/>
          <w:sz w:val="28"/>
          <w:szCs w:val="28"/>
        </w:rPr>
        <w:t xml:space="preserve"> Ангелине Григорьевне, 16.10.2015 г. р. и </w:t>
      </w:r>
      <w:proofErr w:type="spellStart"/>
      <w:r w:rsidRPr="00BA605D">
        <w:rPr>
          <w:rFonts w:ascii="Times New Roman" w:hAnsi="Times New Roman" w:cs="Times New Roman"/>
          <w:sz w:val="28"/>
          <w:szCs w:val="28"/>
        </w:rPr>
        <w:t>Мириной</w:t>
      </w:r>
      <w:proofErr w:type="spellEnd"/>
      <w:r w:rsidRPr="00BA605D">
        <w:rPr>
          <w:rFonts w:ascii="Times New Roman" w:hAnsi="Times New Roman" w:cs="Times New Roman"/>
          <w:sz w:val="28"/>
          <w:szCs w:val="28"/>
        </w:rPr>
        <w:t xml:space="preserve"> Ксении Григорьевне, 13.10.2017 г. р., в связи с приобретением им взамен в общую долевую собственность по 1/2 (одной второй) доли каждому жилого дома общей площадью 58,8 м</w:t>
      </w:r>
      <w:r w:rsidRPr="00BA605D">
        <w:rPr>
          <w:rFonts w:ascii="Times New Roman" w:hAnsi="Times New Roman" w:cs="Times New Roman"/>
          <w:sz w:val="28"/>
          <w:szCs w:val="28"/>
          <w:vertAlign w:val="superscript"/>
        </w:rPr>
        <w:t>2</w:t>
      </w:r>
      <w:r w:rsidRPr="00BA605D">
        <w:rPr>
          <w:rFonts w:ascii="Times New Roman" w:hAnsi="Times New Roman" w:cs="Times New Roman"/>
          <w:sz w:val="28"/>
          <w:szCs w:val="28"/>
        </w:rPr>
        <w:t xml:space="preserve"> и земельного участка общей площадью 2500 м</w:t>
      </w:r>
      <w:r w:rsidRPr="00BA605D">
        <w:rPr>
          <w:rFonts w:ascii="Times New Roman" w:hAnsi="Times New Roman" w:cs="Times New Roman"/>
          <w:sz w:val="28"/>
          <w:szCs w:val="28"/>
          <w:vertAlign w:val="superscript"/>
        </w:rPr>
        <w:t>2</w:t>
      </w:r>
      <w:r w:rsidRPr="00BA605D">
        <w:rPr>
          <w:rFonts w:ascii="Times New Roman" w:hAnsi="Times New Roman" w:cs="Times New Roman"/>
          <w:sz w:val="28"/>
          <w:szCs w:val="28"/>
        </w:rPr>
        <w:t>, расположенных по адресу: Волгоградская область, Новоаннинский район, х. </w:t>
      </w:r>
      <w:proofErr w:type="spellStart"/>
      <w:r w:rsidRPr="00BA605D">
        <w:rPr>
          <w:rFonts w:ascii="Times New Roman" w:hAnsi="Times New Roman" w:cs="Times New Roman"/>
          <w:sz w:val="28"/>
          <w:szCs w:val="28"/>
        </w:rPr>
        <w:t>Мартыновский</w:t>
      </w:r>
      <w:proofErr w:type="spellEnd"/>
      <w:r w:rsidRPr="00BA605D">
        <w:rPr>
          <w:rFonts w:ascii="Times New Roman" w:hAnsi="Times New Roman" w:cs="Times New Roman"/>
          <w:sz w:val="28"/>
          <w:szCs w:val="28"/>
        </w:rPr>
        <w:t>, ул. </w:t>
      </w:r>
      <w:proofErr w:type="spellStart"/>
      <w:r w:rsidRPr="00BA605D">
        <w:rPr>
          <w:rFonts w:ascii="Times New Roman" w:hAnsi="Times New Roman" w:cs="Times New Roman"/>
          <w:sz w:val="28"/>
          <w:szCs w:val="28"/>
        </w:rPr>
        <w:t>Гуляевская</w:t>
      </w:r>
      <w:proofErr w:type="spellEnd"/>
      <w:r w:rsidRPr="00BA605D">
        <w:rPr>
          <w:rFonts w:ascii="Times New Roman" w:hAnsi="Times New Roman" w:cs="Times New Roman"/>
          <w:sz w:val="28"/>
          <w:szCs w:val="28"/>
        </w:rPr>
        <w:t>, д. 20.</w:t>
      </w:r>
    </w:p>
    <w:p w:rsidR="00BA605D" w:rsidRPr="00BA605D" w:rsidRDefault="00BA605D" w:rsidP="00BA605D">
      <w:pPr>
        <w:shd w:val="clear" w:color="auto" w:fill="FFFFFF"/>
        <w:tabs>
          <w:tab w:val="left" w:pos="993"/>
          <w:tab w:val="left" w:leader="underscore" w:pos="2669"/>
          <w:tab w:val="left" w:leader="underscore" w:pos="8918"/>
        </w:tabs>
        <w:spacing w:after="0" w:line="240" w:lineRule="auto"/>
        <w:ind w:firstLine="709"/>
        <w:jc w:val="both"/>
        <w:rPr>
          <w:rFonts w:ascii="Times New Roman" w:hAnsi="Times New Roman" w:cs="Times New Roman"/>
          <w:sz w:val="28"/>
          <w:szCs w:val="28"/>
        </w:rPr>
      </w:pPr>
      <w:r w:rsidRPr="00BA605D">
        <w:rPr>
          <w:rFonts w:ascii="Times New Roman" w:hAnsi="Times New Roman" w:cs="Times New Roman"/>
          <w:sz w:val="28"/>
          <w:szCs w:val="28"/>
        </w:rPr>
        <w:t>2. Разрешение выдать на срок до 08.11.2019 года.</w:t>
      </w:r>
    </w:p>
    <w:p w:rsidR="00BA605D" w:rsidRPr="00BA605D" w:rsidRDefault="00BA605D" w:rsidP="00BA605D">
      <w:pPr>
        <w:shd w:val="clear" w:color="auto" w:fill="FFFFFF"/>
        <w:tabs>
          <w:tab w:val="left" w:pos="993"/>
          <w:tab w:val="left" w:leader="underscore" w:pos="2669"/>
          <w:tab w:val="left" w:leader="underscore" w:pos="8918"/>
        </w:tabs>
        <w:spacing w:after="0" w:line="240" w:lineRule="auto"/>
        <w:ind w:firstLine="709"/>
        <w:jc w:val="both"/>
        <w:rPr>
          <w:rFonts w:ascii="Times New Roman" w:hAnsi="Times New Roman" w:cs="Times New Roman"/>
          <w:sz w:val="28"/>
          <w:szCs w:val="28"/>
        </w:rPr>
      </w:pPr>
      <w:r w:rsidRPr="00BA605D">
        <w:rPr>
          <w:rFonts w:ascii="Times New Roman" w:hAnsi="Times New Roman" w:cs="Times New Roman"/>
          <w:sz w:val="28"/>
          <w:szCs w:val="28"/>
        </w:rPr>
        <w:t xml:space="preserve">3. Обязать </w:t>
      </w:r>
      <w:proofErr w:type="spellStart"/>
      <w:r w:rsidRPr="00BA605D">
        <w:rPr>
          <w:rFonts w:ascii="Times New Roman" w:hAnsi="Times New Roman" w:cs="Times New Roman"/>
          <w:sz w:val="28"/>
          <w:szCs w:val="28"/>
        </w:rPr>
        <w:t>Мирину</w:t>
      </w:r>
      <w:proofErr w:type="spellEnd"/>
      <w:r w:rsidRPr="00BA605D">
        <w:rPr>
          <w:rFonts w:ascii="Times New Roman" w:hAnsi="Times New Roman" w:cs="Times New Roman"/>
          <w:sz w:val="28"/>
          <w:szCs w:val="28"/>
        </w:rPr>
        <w:t xml:space="preserve"> Екатерину Геннадьевну предоставить в орган опеки и попечительства Ольховского муниципального района в течение месяца с момента продажи имущества несовершеннолетних </w:t>
      </w:r>
      <w:proofErr w:type="spellStart"/>
      <w:r w:rsidRPr="00BA605D">
        <w:rPr>
          <w:rFonts w:ascii="Times New Roman" w:hAnsi="Times New Roman" w:cs="Times New Roman"/>
          <w:sz w:val="28"/>
          <w:szCs w:val="28"/>
        </w:rPr>
        <w:t>Мириной</w:t>
      </w:r>
      <w:proofErr w:type="spellEnd"/>
      <w:r w:rsidRPr="00BA605D">
        <w:rPr>
          <w:rFonts w:ascii="Times New Roman" w:hAnsi="Times New Roman" w:cs="Times New Roman"/>
          <w:sz w:val="28"/>
          <w:szCs w:val="28"/>
        </w:rPr>
        <w:t xml:space="preserve"> Ангелины </w:t>
      </w:r>
      <w:r w:rsidRPr="00BA605D">
        <w:rPr>
          <w:rFonts w:ascii="Times New Roman" w:hAnsi="Times New Roman" w:cs="Times New Roman"/>
          <w:spacing w:val="-4"/>
          <w:sz w:val="28"/>
          <w:szCs w:val="28"/>
        </w:rPr>
        <w:t xml:space="preserve">Григорьевны, 16.10.2015 г. р. и </w:t>
      </w:r>
      <w:proofErr w:type="spellStart"/>
      <w:r w:rsidRPr="00BA605D">
        <w:rPr>
          <w:rFonts w:ascii="Times New Roman" w:hAnsi="Times New Roman" w:cs="Times New Roman"/>
          <w:spacing w:val="-4"/>
          <w:sz w:val="28"/>
          <w:szCs w:val="28"/>
        </w:rPr>
        <w:t>Мириной</w:t>
      </w:r>
      <w:proofErr w:type="spellEnd"/>
      <w:r w:rsidRPr="00BA605D">
        <w:rPr>
          <w:rFonts w:ascii="Times New Roman" w:hAnsi="Times New Roman" w:cs="Times New Roman"/>
          <w:spacing w:val="-4"/>
          <w:sz w:val="28"/>
          <w:szCs w:val="28"/>
        </w:rPr>
        <w:t xml:space="preserve"> Ксении Григорьевны, 13.10.2017 г. р.,</w:t>
      </w:r>
      <w:r w:rsidRPr="00BA605D">
        <w:rPr>
          <w:rFonts w:ascii="Times New Roman" w:hAnsi="Times New Roman" w:cs="Times New Roman"/>
          <w:sz w:val="28"/>
          <w:szCs w:val="28"/>
        </w:rPr>
        <w:t xml:space="preserve"> находящегося по адресу Волгоградская область, Ольховский район, с. Солодча, ул. Советская, д. 91, копии выписок из ЕГРН, свидетельствующих о регистрации права собственности </w:t>
      </w:r>
      <w:proofErr w:type="spellStart"/>
      <w:r w:rsidRPr="00BA605D">
        <w:rPr>
          <w:rFonts w:ascii="Times New Roman" w:hAnsi="Times New Roman" w:cs="Times New Roman"/>
          <w:sz w:val="28"/>
          <w:szCs w:val="28"/>
        </w:rPr>
        <w:t>Мириной</w:t>
      </w:r>
      <w:proofErr w:type="spellEnd"/>
      <w:r w:rsidRPr="00BA605D">
        <w:rPr>
          <w:rFonts w:ascii="Times New Roman" w:hAnsi="Times New Roman" w:cs="Times New Roman"/>
          <w:sz w:val="28"/>
          <w:szCs w:val="28"/>
        </w:rPr>
        <w:t xml:space="preserve"> Ангелины </w:t>
      </w:r>
      <w:r w:rsidRPr="00BA605D">
        <w:rPr>
          <w:rFonts w:ascii="Times New Roman" w:hAnsi="Times New Roman" w:cs="Times New Roman"/>
          <w:spacing w:val="-4"/>
          <w:sz w:val="28"/>
          <w:szCs w:val="28"/>
        </w:rPr>
        <w:t xml:space="preserve">Григорьевны, 16.10.2015 г. р. и </w:t>
      </w:r>
      <w:proofErr w:type="spellStart"/>
      <w:r w:rsidRPr="00BA605D">
        <w:rPr>
          <w:rFonts w:ascii="Times New Roman" w:hAnsi="Times New Roman" w:cs="Times New Roman"/>
          <w:spacing w:val="-4"/>
          <w:sz w:val="28"/>
          <w:szCs w:val="28"/>
        </w:rPr>
        <w:t>Мириной</w:t>
      </w:r>
      <w:proofErr w:type="spellEnd"/>
      <w:r w:rsidRPr="00BA605D">
        <w:rPr>
          <w:rFonts w:ascii="Times New Roman" w:hAnsi="Times New Roman" w:cs="Times New Roman"/>
          <w:spacing w:val="-4"/>
          <w:sz w:val="28"/>
          <w:szCs w:val="28"/>
        </w:rPr>
        <w:t xml:space="preserve"> Ксении Григорьевны, 13.10.2017 г. р</w:t>
      </w:r>
      <w:r w:rsidRPr="00BA605D">
        <w:rPr>
          <w:rFonts w:ascii="Times New Roman" w:hAnsi="Times New Roman" w:cs="Times New Roman"/>
          <w:sz w:val="28"/>
          <w:szCs w:val="28"/>
        </w:rPr>
        <w:t>. в новом домовладении по адресу: Волгоградская область, Новоаннинский район, х. </w:t>
      </w:r>
      <w:proofErr w:type="spellStart"/>
      <w:r w:rsidRPr="00BA605D">
        <w:rPr>
          <w:rFonts w:ascii="Times New Roman" w:hAnsi="Times New Roman" w:cs="Times New Roman"/>
          <w:sz w:val="28"/>
          <w:szCs w:val="28"/>
        </w:rPr>
        <w:t>Мартыновский</w:t>
      </w:r>
      <w:proofErr w:type="spellEnd"/>
      <w:r w:rsidRPr="00BA605D">
        <w:rPr>
          <w:rFonts w:ascii="Times New Roman" w:hAnsi="Times New Roman" w:cs="Times New Roman"/>
          <w:sz w:val="28"/>
          <w:szCs w:val="28"/>
        </w:rPr>
        <w:t>, ул. </w:t>
      </w:r>
      <w:proofErr w:type="spellStart"/>
      <w:r w:rsidRPr="00BA605D">
        <w:rPr>
          <w:rFonts w:ascii="Times New Roman" w:hAnsi="Times New Roman" w:cs="Times New Roman"/>
          <w:sz w:val="28"/>
          <w:szCs w:val="28"/>
        </w:rPr>
        <w:t>Гуляевская</w:t>
      </w:r>
      <w:proofErr w:type="spellEnd"/>
      <w:r w:rsidRPr="00BA605D">
        <w:rPr>
          <w:rFonts w:ascii="Times New Roman" w:hAnsi="Times New Roman" w:cs="Times New Roman"/>
          <w:sz w:val="28"/>
          <w:szCs w:val="28"/>
        </w:rPr>
        <w:t>, д. 20.</w:t>
      </w:r>
    </w:p>
    <w:p w:rsidR="00BA605D" w:rsidRPr="00BA605D" w:rsidRDefault="00BA605D" w:rsidP="00BA605D">
      <w:pPr>
        <w:shd w:val="clear" w:color="auto" w:fill="FFFFFF"/>
        <w:tabs>
          <w:tab w:val="left" w:pos="993"/>
        </w:tabs>
        <w:spacing w:after="0" w:line="240" w:lineRule="auto"/>
        <w:ind w:right="10" w:firstLine="709"/>
        <w:jc w:val="both"/>
        <w:rPr>
          <w:rFonts w:ascii="Times New Roman" w:hAnsi="Times New Roman" w:cs="Times New Roman"/>
          <w:sz w:val="28"/>
          <w:szCs w:val="28"/>
        </w:rPr>
      </w:pPr>
      <w:r w:rsidRPr="00BA605D">
        <w:rPr>
          <w:rFonts w:ascii="Times New Roman" w:hAnsi="Times New Roman" w:cs="Times New Roman"/>
          <w:sz w:val="28"/>
          <w:szCs w:val="28"/>
        </w:rPr>
        <w:t xml:space="preserve">4. В случае неисполнения решения органа опеки и попечительства Ольховского муниципального района Волгоградской области предупредить </w:t>
      </w:r>
      <w:proofErr w:type="spellStart"/>
      <w:r w:rsidRPr="00BA605D">
        <w:rPr>
          <w:rFonts w:ascii="Times New Roman" w:hAnsi="Times New Roman" w:cs="Times New Roman"/>
          <w:sz w:val="28"/>
          <w:szCs w:val="28"/>
        </w:rPr>
        <w:t>Мирину</w:t>
      </w:r>
      <w:proofErr w:type="spellEnd"/>
      <w:r w:rsidRPr="00BA605D">
        <w:rPr>
          <w:rFonts w:ascii="Times New Roman" w:hAnsi="Times New Roman" w:cs="Times New Roman"/>
          <w:sz w:val="28"/>
          <w:szCs w:val="28"/>
        </w:rPr>
        <w:t xml:space="preserve"> Екатерину Геннадьевну о возможности привлечения к административной ответственности, предусмотренной ст. 3.1 Кодекса </w:t>
      </w:r>
      <w:r w:rsidRPr="00BA605D">
        <w:rPr>
          <w:rFonts w:ascii="Times New Roman" w:hAnsi="Times New Roman" w:cs="Times New Roman"/>
          <w:spacing w:val="-4"/>
          <w:sz w:val="28"/>
          <w:szCs w:val="28"/>
        </w:rPr>
        <w:t>Волгоградской области об административной ответственности от 11.06.2008 г.</w:t>
      </w:r>
      <w:r w:rsidRPr="00BA605D">
        <w:rPr>
          <w:rFonts w:ascii="Times New Roman" w:hAnsi="Times New Roman" w:cs="Times New Roman"/>
          <w:sz w:val="28"/>
          <w:szCs w:val="28"/>
        </w:rPr>
        <w:t xml:space="preserve"> № 1693-ОД.</w:t>
      </w:r>
    </w:p>
    <w:p w:rsidR="00BA605D" w:rsidRPr="00BA605D" w:rsidRDefault="00BA605D" w:rsidP="00BA605D">
      <w:pPr>
        <w:tabs>
          <w:tab w:val="left" w:pos="993"/>
        </w:tabs>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BA605D">
        <w:rPr>
          <w:rFonts w:ascii="Times New Roman" w:eastAsia="Times New Roman" w:hAnsi="Times New Roman" w:cs="Times New Roman"/>
          <w:bCs/>
          <w:color w:val="000000"/>
          <w:sz w:val="28"/>
          <w:szCs w:val="28"/>
          <w:shd w:val="clear" w:color="auto" w:fill="FFFFFF"/>
        </w:rPr>
        <w:t xml:space="preserve">5. Контроль за исполнением постановления возложить на консультанта органа опеки и попечительства </w:t>
      </w:r>
      <w:proofErr w:type="spellStart"/>
      <w:r w:rsidRPr="00BA605D">
        <w:rPr>
          <w:rFonts w:ascii="Times New Roman" w:eastAsia="Times New Roman" w:hAnsi="Times New Roman" w:cs="Times New Roman"/>
          <w:bCs/>
          <w:color w:val="000000"/>
          <w:sz w:val="28"/>
          <w:szCs w:val="28"/>
          <w:shd w:val="clear" w:color="auto" w:fill="FFFFFF"/>
        </w:rPr>
        <w:t>Мирдак</w:t>
      </w:r>
      <w:proofErr w:type="spellEnd"/>
      <w:r w:rsidRPr="00BA605D">
        <w:rPr>
          <w:rFonts w:ascii="Times New Roman" w:eastAsia="Times New Roman" w:hAnsi="Times New Roman" w:cs="Times New Roman"/>
          <w:bCs/>
          <w:color w:val="000000"/>
          <w:sz w:val="28"/>
          <w:szCs w:val="28"/>
          <w:shd w:val="clear" w:color="auto" w:fill="FFFFFF"/>
        </w:rPr>
        <w:t xml:space="preserve"> Н. П.</w:t>
      </w:r>
    </w:p>
    <w:p w:rsidR="00BA605D" w:rsidRPr="00BA605D" w:rsidRDefault="00BA605D" w:rsidP="00BA605D">
      <w:pPr>
        <w:tabs>
          <w:tab w:val="left" w:pos="993"/>
        </w:tabs>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BA605D">
        <w:rPr>
          <w:rFonts w:ascii="Times New Roman" w:eastAsia="Times New Roman" w:hAnsi="Times New Roman" w:cs="Times New Roman"/>
          <w:bCs/>
          <w:color w:val="000000"/>
          <w:sz w:val="28"/>
          <w:szCs w:val="28"/>
          <w:shd w:val="clear" w:color="auto" w:fill="FFFFFF"/>
        </w:rPr>
        <w:t>6. Постановление вступает в силу с момента его подписания.</w:t>
      </w:r>
    </w:p>
    <w:p w:rsidR="00BA605D" w:rsidRPr="00BA605D" w:rsidRDefault="00BA605D" w:rsidP="00BA605D">
      <w:pPr>
        <w:spacing w:after="0" w:line="240" w:lineRule="auto"/>
        <w:jc w:val="both"/>
        <w:rPr>
          <w:rFonts w:ascii="Times New Roman" w:eastAsia="Times New Roman" w:hAnsi="Times New Roman" w:cs="Times New Roman"/>
          <w:bCs/>
          <w:color w:val="000000"/>
          <w:sz w:val="28"/>
          <w:szCs w:val="28"/>
          <w:shd w:val="clear" w:color="auto" w:fill="FFFFFF"/>
        </w:rPr>
      </w:pPr>
    </w:p>
    <w:p w:rsidR="00BA605D" w:rsidRDefault="00BA605D" w:rsidP="00BA605D">
      <w:pPr>
        <w:shd w:val="clear" w:color="auto" w:fill="FFFFFF"/>
        <w:tabs>
          <w:tab w:val="left" w:leader="underscore" w:pos="2669"/>
          <w:tab w:val="left" w:leader="underscore" w:pos="8918"/>
        </w:tabs>
        <w:spacing w:after="0" w:line="240" w:lineRule="auto"/>
        <w:jc w:val="both"/>
        <w:rPr>
          <w:rFonts w:ascii="Times New Roman" w:hAnsi="Times New Roman" w:cs="Times New Roman"/>
          <w:sz w:val="28"/>
          <w:szCs w:val="28"/>
        </w:rPr>
      </w:pPr>
    </w:p>
    <w:p w:rsidR="00BA605D" w:rsidRDefault="00BA605D" w:rsidP="00BA605D">
      <w:pPr>
        <w:shd w:val="clear" w:color="auto" w:fill="FFFFFF"/>
        <w:tabs>
          <w:tab w:val="left" w:leader="underscore" w:pos="2669"/>
          <w:tab w:val="left" w:leader="underscore" w:pos="8918"/>
        </w:tabs>
        <w:spacing w:after="0" w:line="240" w:lineRule="auto"/>
        <w:jc w:val="both"/>
        <w:rPr>
          <w:rFonts w:ascii="Times New Roman" w:hAnsi="Times New Roman" w:cs="Times New Roman"/>
          <w:sz w:val="28"/>
          <w:szCs w:val="28"/>
        </w:rPr>
      </w:pPr>
    </w:p>
    <w:p w:rsidR="00BA605D" w:rsidRDefault="00BA605D" w:rsidP="00BA605D">
      <w:pPr>
        <w:shd w:val="clear" w:color="auto" w:fill="FFFFFF"/>
        <w:tabs>
          <w:tab w:val="left" w:leader="underscore" w:pos="2669"/>
          <w:tab w:val="left" w:leader="underscore" w:pos="8918"/>
        </w:tabs>
        <w:spacing w:after="0" w:line="240" w:lineRule="auto"/>
        <w:jc w:val="both"/>
        <w:rPr>
          <w:rFonts w:ascii="Times New Roman" w:hAnsi="Times New Roman" w:cs="Times New Roman"/>
          <w:sz w:val="28"/>
          <w:szCs w:val="28"/>
        </w:rPr>
      </w:pPr>
    </w:p>
    <w:p w:rsidR="00BA605D" w:rsidRDefault="00BA605D" w:rsidP="00BA605D">
      <w:pPr>
        <w:shd w:val="clear" w:color="auto" w:fill="FFFFFF"/>
        <w:tabs>
          <w:tab w:val="left" w:leader="underscore" w:pos="2669"/>
          <w:tab w:val="left" w:leader="underscore" w:pos="8918"/>
        </w:tabs>
        <w:spacing w:after="0" w:line="240" w:lineRule="auto"/>
        <w:jc w:val="both"/>
        <w:rPr>
          <w:rFonts w:ascii="Times New Roman" w:hAnsi="Times New Roman" w:cs="Times New Roman"/>
          <w:sz w:val="28"/>
          <w:szCs w:val="28"/>
        </w:rPr>
      </w:pPr>
    </w:p>
    <w:p w:rsidR="00BA605D" w:rsidRDefault="00BA605D" w:rsidP="00BA605D">
      <w:pPr>
        <w:shd w:val="clear" w:color="auto" w:fill="FFFFFF"/>
        <w:tabs>
          <w:tab w:val="left" w:leader="underscore" w:pos="2669"/>
          <w:tab w:val="left" w:leader="underscore" w:pos="8918"/>
        </w:tabs>
        <w:spacing w:after="0" w:line="240" w:lineRule="auto"/>
        <w:jc w:val="both"/>
        <w:rPr>
          <w:rFonts w:ascii="Times New Roman" w:hAnsi="Times New Roman" w:cs="Times New Roman"/>
          <w:sz w:val="28"/>
          <w:szCs w:val="28"/>
        </w:rPr>
      </w:pPr>
    </w:p>
    <w:p w:rsidR="00BA605D" w:rsidRPr="00BA605D" w:rsidRDefault="00BA605D" w:rsidP="00BA605D">
      <w:pPr>
        <w:shd w:val="clear" w:color="auto" w:fill="FFFFFF"/>
        <w:tabs>
          <w:tab w:val="left" w:leader="underscore" w:pos="2669"/>
          <w:tab w:val="left" w:leader="underscore" w:pos="8918"/>
        </w:tabs>
        <w:spacing w:after="0" w:line="240" w:lineRule="auto"/>
        <w:jc w:val="both"/>
        <w:rPr>
          <w:rFonts w:ascii="Times New Roman" w:hAnsi="Times New Roman" w:cs="Times New Roman"/>
          <w:sz w:val="28"/>
          <w:szCs w:val="28"/>
        </w:rPr>
      </w:pPr>
    </w:p>
    <w:p w:rsidR="00BA605D" w:rsidRPr="00BA605D" w:rsidRDefault="00BA605D" w:rsidP="00BA605D">
      <w:pPr>
        <w:shd w:val="clear" w:color="auto" w:fill="FFFFFF"/>
        <w:tabs>
          <w:tab w:val="left" w:leader="underscore" w:pos="2669"/>
          <w:tab w:val="left" w:leader="underscore" w:pos="8918"/>
        </w:tabs>
        <w:spacing w:after="0" w:line="240" w:lineRule="auto"/>
        <w:jc w:val="both"/>
        <w:rPr>
          <w:rFonts w:ascii="Times New Roman" w:hAnsi="Times New Roman" w:cs="Times New Roman"/>
          <w:sz w:val="28"/>
          <w:szCs w:val="28"/>
        </w:rPr>
      </w:pPr>
    </w:p>
    <w:p w:rsidR="00BA605D" w:rsidRPr="00BA605D" w:rsidRDefault="00BA605D" w:rsidP="00BA6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BA605D">
        <w:rPr>
          <w:rFonts w:ascii="Times New Roman" w:hAnsi="Times New Roman" w:cs="Times New Roman"/>
          <w:sz w:val="28"/>
          <w:szCs w:val="28"/>
        </w:rPr>
        <w:t xml:space="preserve">Глава Ольховского </w:t>
      </w:r>
      <w:r w:rsidRPr="00BA605D">
        <w:rPr>
          <w:rFonts w:ascii="Times New Roman" w:hAnsi="Times New Roman" w:cs="Times New Roman"/>
          <w:sz w:val="28"/>
          <w:szCs w:val="28"/>
        </w:rPr>
        <w:br/>
        <w:t>муниципального района</w:t>
      </w:r>
      <w:r w:rsidRPr="00BA605D">
        <w:rPr>
          <w:rFonts w:ascii="Times New Roman" w:hAnsi="Times New Roman" w:cs="Times New Roman"/>
          <w:sz w:val="28"/>
          <w:szCs w:val="28"/>
        </w:rPr>
        <w:tab/>
      </w:r>
      <w:r w:rsidRPr="00BA605D">
        <w:rPr>
          <w:rFonts w:ascii="Times New Roman" w:hAnsi="Times New Roman" w:cs="Times New Roman"/>
          <w:sz w:val="28"/>
          <w:szCs w:val="28"/>
        </w:rPr>
        <w:tab/>
      </w:r>
      <w:r w:rsidRPr="00BA605D">
        <w:rPr>
          <w:rFonts w:ascii="Times New Roman" w:hAnsi="Times New Roman" w:cs="Times New Roman"/>
          <w:sz w:val="28"/>
          <w:szCs w:val="28"/>
        </w:rPr>
        <w:tab/>
      </w:r>
      <w:r w:rsidRPr="00BA605D">
        <w:rPr>
          <w:rFonts w:ascii="Times New Roman" w:hAnsi="Times New Roman" w:cs="Times New Roman"/>
          <w:sz w:val="28"/>
          <w:szCs w:val="28"/>
        </w:rPr>
        <w:tab/>
        <w:t>А. В. Солонин</w:t>
      </w:r>
    </w:p>
    <w:p w:rsidR="00BA605D" w:rsidRPr="00BA605D" w:rsidRDefault="00BA605D" w:rsidP="00BA6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en-US"/>
        </w:rPr>
      </w:pPr>
      <w:r w:rsidRPr="00BA605D">
        <w:rPr>
          <w:rFonts w:ascii="Times New Roman" w:hAnsi="Times New Roman" w:cs="Times New Roman"/>
          <w:sz w:val="28"/>
          <w:szCs w:val="28"/>
        </w:rPr>
        <w:br w:type="page"/>
      </w:r>
      <w:r w:rsidRPr="00BA605D">
        <w:rPr>
          <w:rFonts w:ascii="Times New Roman" w:hAnsi="Times New Roman" w:cs="Times New Roman"/>
          <w:sz w:val="28"/>
          <w:szCs w:val="28"/>
          <w:lang w:eastAsia="en-US"/>
        </w:rPr>
        <w:lastRenderedPageBreak/>
        <w:t>Лист согласования</w:t>
      </w:r>
    </w:p>
    <w:p w:rsidR="00BA605D" w:rsidRPr="00BA605D" w:rsidRDefault="00BA605D" w:rsidP="00BA605D">
      <w:pPr>
        <w:spacing w:after="0" w:line="240" w:lineRule="auto"/>
        <w:jc w:val="center"/>
        <w:rPr>
          <w:rFonts w:ascii="Times New Roman" w:hAnsi="Times New Roman" w:cs="Times New Roman"/>
          <w:sz w:val="28"/>
          <w:szCs w:val="28"/>
          <w:lang w:eastAsia="en-US"/>
        </w:rPr>
      </w:pPr>
      <w:r w:rsidRPr="00BA605D">
        <w:rPr>
          <w:rFonts w:ascii="Times New Roman" w:hAnsi="Times New Roman" w:cs="Times New Roman"/>
          <w:sz w:val="28"/>
          <w:szCs w:val="28"/>
          <w:lang w:eastAsia="en-US"/>
        </w:rPr>
        <w:t xml:space="preserve">к Постановлению (распоряжению) </w:t>
      </w:r>
    </w:p>
    <w:p w:rsidR="00BA605D" w:rsidRPr="00BA605D" w:rsidRDefault="00BA605D" w:rsidP="00BA605D">
      <w:pPr>
        <w:spacing w:after="0" w:line="240" w:lineRule="auto"/>
        <w:jc w:val="center"/>
        <w:rPr>
          <w:rFonts w:ascii="Times New Roman" w:hAnsi="Times New Roman" w:cs="Times New Roman"/>
          <w:sz w:val="28"/>
          <w:szCs w:val="28"/>
          <w:lang w:eastAsia="en-US"/>
        </w:rPr>
      </w:pPr>
      <w:r w:rsidRPr="00BA605D">
        <w:rPr>
          <w:rFonts w:ascii="Times New Roman" w:hAnsi="Times New Roman" w:cs="Times New Roman"/>
          <w:sz w:val="28"/>
          <w:szCs w:val="28"/>
          <w:lang w:eastAsia="en-US"/>
        </w:rPr>
        <w:t xml:space="preserve">Администрации Ольховского муниципального района </w:t>
      </w:r>
    </w:p>
    <w:p w:rsidR="00BA605D" w:rsidRPr="00BA605D" w:rsidRDefault="00BA605D" w:rsidP="00BA605D">
      <w:pPr>
        <w:spacing w:after="0" w:line="240" w:lineRule="auto"/>
        <w:rPr>
          <w:rFonts w:ascii="Times New Roman" w:hAnsi="Times New Roman" w:cs="Times New Roman"/>
          <w:sz w:val="28"/>
          <w:szCs w:val="28"/>
        </w:rPr>
      </w:pPr>
    </w:p>
    <w:p w:rsidR="00BA605D" w:rsidRPr="00BA605D" w:rsidRDefault="00BA605D" w:rsidP="00BA605D">
      <w:pPr>
        <w:shd w:val="clear" w:color="auto" w:fill="FFFFFF"/>
        <w:tabs>
          <w:tab w:val="left" w:leader="underscore" w:pos="2669"/>
          <w:tab w:val="left" w:leader="underscore" w:pos="8918"/>
        </w:tabs>
        <w:spacing w:after="0" w:line="240" w:lineRule="auto"/>
        <w:rPr>
          <w:rFonts w:ascii="Times New Roman" w:hAnsi="Times New Roman" w:cs="Times New Roman"/>
          <w:sz w:val="28"/>
          <w:szCs w:val="28"/>
        </w:rPr>
      </w:pPr>
      <w:r w:rsidRPr="00BA605D">
        <w:rPr>
          <w:rFonts w:ascii="Times New Roman" w:hAnsi="Times New Roman" w:cs="Times New Roman"/>
          <w:sz w:val="28"/>
          <w:szCs w:val="28"/>
        </w:rPr>
        <w:t>О разрешении на совершение сделки продажи</w:t>
      </w:r>
      <w:r w:rsidRPr="00BA605D">
        <w:rPr>
          <w:rFonts w:ascii="Times New Roman" w:hAnsi="Times New Roman" w:cs="Times New Roman"/>
          <w:sz w:val="28"/>
          <w:szCs w:val="28"/>
        </w:rPr>
        <w:br/>
        <w:t>2/3 долей жилого дома и 2/3 долей земельного участка,</w:t>
      </w:r>
    </w:p>
    <w:p w:rsidR="00BA605D" w:rsidRPr="00BA605D" w:rsidRDefault="00BA605D" w:rsidP="00BA605D">
      <w:pPr>
        <w:shd w:val="clear" w:color="auto" w:fill="FFFFFF"/>
        <w:tabs>
          <w:tab w:val="left" w:leader="underscore" w:pos="2669"/>
          <w:tab w:val="left" w:leader="underscore" w:pos="8918"/>
        </w:tabs>
        <w:spacing w:after="0" w:line="240" w:lineRule="auto"/>
        <w:rPr>
          <w:rFonts w:ascii="Times New Roman" w:hAnsi="Times New Roman" w:cs="Times New Roman"/>
          <w:sz w:val="28"/>
          <w:szCs w:val="28"/>
        </w:rPr>
      </w:pPr>
      <w:r w:rsidRPr="00BA605D">
        <w:rPr>
          <w:rFonts w:ascii="Times New Roman" w:hAnsi="Times New Roman" w:cs="Times New Roman"/>
          <w:sz w:val="28"/>
          <w:szCs w:val="28"/>
        </w:rPr>
        <w:t>принадлежащих на праве общей долевой собственности</w:t>
      </w:r>
      <w:r w:rsidRPr="00BA605D">
        <w:rPr>
          <w:rFonts w:ascii="Times New Roman" w:hAnsi="Times New Roman" w:cs="Times New Roman"/>
          <w:sz w:val="28"/>
          <w:szCs w:val="28"/>
        </w:rPr>
        <w:br/>
        <w:t xml:space="preserve">несовершеннолетним </w:t>
      </w:r>
      <w:proofErr w:type="spellStart"/>
      <w:r w:rsidRPr="00BA605D">
        <w:rPr>
          <w:rFonts w:ascii="Times New Roman" w:hAnsi="Times New Roman" w:cs="Times New Roman"/>
          <w:sz w:val="28"/>
          <w:szCs w:val="28"/>
        </w:rPr>
        <w:t>Мириной</w:t>
      </w:r>
      <w:proofErr w:type="spellEnd"/>
      <w:r w:rsidRPr="00BA605D">
        <w:rPr>
          <w:rFonts w:ascii="Times New Roman" w:hAnsi="Times New Roman" w:cs="Times New Roman"/>
          <w:sz w:val="28"/>
          <w:szCs w:val="28"/>
        </w:rPr>
        <w:t xml:space="preserve"> Ангелине Григорьевне, 16.10.2015 г. р.,</w:t>
      </w:r>
    </w:p>
    <w:p w:rsidR="00BA605D" w:rsidRPr="00BA605D" w:rsidRDefault="00BA605D" w:rsidP="00BA605D">
      <w:pPr>
        <w:shd w:val="clear" w:color="auto" w:fill="FFFFFF"/>
        <w:tabs>
          <w:tab w:val="left" w:leader="underscore" w:pos="2669"/>
          <w:tab w:val="left" w:leader="underscore" w:pos="8918"/>
        </w:tabs>
        <w:spacing w:after="0" w:line="240" w:lineRule="auto"/>
        <w:rPr>
          <w:rFonts w:ascii="Times New Roman" w:hAnsi="Times New Roman" w:cs="Times New Roman"/>
          <w:sz w:val="28"/>
          <w:szCs w:val="28"/>
        </w:rPr>
      </w:pPr>
      <w:proofErr w:type="spellStart"/>
      <w:r w:rsidRPr="00BA605D">
        <w:rPr>
          <w:rFonts w:ascii="Times New Roman" w:hAnsi="Times New Roman" w:cs="Times New Roman"/>
          <w:sz w:val="28"/>
          <w:szCs w:val="28"/>
        </w:rPr>
        <w:t>Мириной</w:t>
      </w:r>
      <w:proofErr w:type="spellEnd"/>
      <w:r w:rsidRPr="00BA605D">
        <w:rPr>
          <w:rFonts w:ascii="Times New Roman" w:hAnsi="Times New Roman" w:cs="Times New Roman"/>
          <w:sz w:val="28"/>
          <w:szCs w:val="28"/>
        </w:rPr>
        <w:t xml:space="preserve"> Ксении Григорьевне, 13.10.2017 г. р.</w:t>
      </w:r>
    </w:p>
    <w:p w:rsidR="00BA605D" w:rsidRPr="00BA605D" w:rsidRDefault="00BA605D" w:rsidP="00BA605D">
      <w:pPr>
        <w:spacing w:after="0" w:line="240" w:lineRule="auto"/>
        <w:rPr>
          <w:rFonts w:ascii="Times New Roman" w:hAnsi="Times New Roman" w:cs="Times New Roman"/>
          <w:sz w:val="28"/>
          <w:szCs w:val="28"/>
        </w:rPr>
      </w:pPr>
    </w:p>
    <w:p w:rsidR="00BA605D" w:rsidRPr="00BA605D" w:rsidRDefault="00BA605D" w:rsidP="00BA605D">
      <w:pPr>
        <w:spacing w:after="0" w:line="240" w:lineRule="auto"/>
        <w:jc w:val="center"/>
        <w:rPr>
          <w:rFonts w:ascii="Times New Roman" w:hAnsi="Times New Roman" w:cs="Times New Roman"/>
          <w:sz w:val="28"/>
          <w:szCs w:val="28"/>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1"/>
        <w:gridCol w:w="3543"/>
        <w:gridCol w:w="3367"/>
      </w:tblGrid>
      <w:tr w:rsidR="00BA605D" w:rsidRPr="00BA605D" w:rsidTr="009F6DBA">
        <w:tc>
          <w:tcPr>
            <w:tcW w:w="1390" w:type="pct"/>
          </w:tcPr>
          <w:p w:rsidR="00BA605D" w:rsidRPr="00BA605D" w:rsidRDefault="00BA605D" w:rsidP="00850768">
            <w:pPr>
              <w:spacing w:after="0" w:line="240" w:lineRule="auto"/>
              <w:jc w:val="both"/>
              <w:rPr>
                <w:rFonts w:ascii="Times New Roman" w:hAnsi="Times New Roman" w:cs="Times New Roman"/>
                <w:sz w:val="28"/>
                <w:szCs w:val="28"/>
                <w:lang w:eastAsia="en-US"/>
              </w:rPr>
            </w:pPr>
          </w:p>
          <w:p w:rsidR="00BA605D" w:rsidRPr="00BA605D" w:rsidRDefault="00BA605D" w:rsidP="00850768">
            <w:pPr>
              <w:spacing w:after="0" w:line="240" w:lineRule="auto"/>
              <w:jc w:val="both"/>
              <w:rPr>
                <w:rFonts w:ascii="Times New Roman" w:hAnsi="Times New Roman" w:cs="Times New Roman"/>
                <w:sz w:val="28"/>
                <w:szCs w:val="28"/>
                <w:lang w:eastAsia="en-US"/>
              </w:rPr>
            </w:pPr>
            <w:r w:rsidRPr="00BA605D">
              <w:rPr>
                <w:rFonts w:ascii="Times New Roman" w:hAnsi="Times New Roman" w:cs="Times New Roman"/>
                <w:sz w:val="28"/>
                <w:szCs w:val="28"/>
                <w:lang w:eastAsia="en-US"/>
              </w:rPr>
              <w:t>Наименование отдела</w:t>
            </w:r>
          </w:p>
          <w:p w:rsidR="00BA605D" w:rsidRPr="00BA605D" w:rsidRDefault="00BA605D" w:rsidP="00850768">
            <w:pPr>
              <w:spacing w:after="0" w:line="240" w:lineRule="auto"/>
              <w:jc w:val="both"/>
              <w:rPr>
                <w:rFonts w:ascii="Times New Roman" w:hAnsi="Times New Roman" w:cs="Times New Roman"/>
                <w:sz w:val="28"/>
                <w:szCs w:val="28"/>
                <w:lang w:eastAsia="en-US"/>
              </w:rPr>
            </w:pPr>
            <w:r w:rsidRPr="00BA605D">
              <w:rPr>
                <w:rFonts w:ascii="Times New Roman" w:hAnsi="Times New Roman" w:cs="Times New Roman"/>
                <w:sz w:val="28"/>
                <w:szCs w:val="28"/>
                <w:lang w:eastAsia="en-US"/>
              </w:rPr>
              <w:t>Ф.И.О. руководителя</w:t>
            </w:r>
          </w:p>
        </w:tc>
        <w:tc>
          <w:tcPr>
            <w:tcW w:w="1851" w:type="pct"/>
          </w:tcPr>
          <w:p w:rsidR="00BA605D" w:rsidRPr="00BA605D" w:rsidRDefault="00BA605D" w:rsidP="00850768">
            <w:pPr>
              <w:spacing w:after="0" w:line="240" w:lineRule="auto"/>
              <w:ind w:left="-106"/>
              <w:jc w:val="both"/>
              <w:rPr>
                <w:rFonts w:ascii="Times New Roman" w:hAnsi="Times New Roman" w:cs="Times New Roman"/>
                <w:sz w:val="28"/>
                <w:szCs w:val="28"/>
                <w:lang w:eastAsia="en-US"/>
              </w:rPr>
            </w:pPr>
          </w:p>
          <w:p w:rsidR="00BA605D" w:rsidRPr="00BA605D" w:rsidRDefault="00BA605D" w:rsidP="00850768">
            <w:pPr>
              <w:spacing w:after="0" w:line="240" w:lineRule="auto"/>
              <w:ind w:left="-106"/>
              <w:jc w:val="both"/>
              <w:rPr>
                <w:rFonts w:ascii="Times New Roman" w:hAnsi="Times New Roman" w:cs="Times New Roman"/>
                <w:sz w:val="28"/>
                <w:szCs w:val="28"/>
                <w:lang w:eastAsia="en-US"/>
              </w:rPr>
            </w:pPr>
            <w:r w:rsidRPr="00BA605D">
              <w:rPr>
                <w:rFonts w:ascii="Times New Roman" w:hAnsi="Times New Roman" w:cs="Times New Roman"/>
                <w:sz w:val="28"/>
                <w:szCs w:val="28"/>
                <w:lang w:eastAsia="en-US"/>
              </w:rPr>
              <w:t>Какие пункты согласовываются, либо документ в целом</w:t>
            </w:r>
          </w:p>
          <w:p w:rsidR="00BA605D" w:rsidRPr="00BA605D" w:rsidRDefault="00BA605D" w:rsidP="00850768">
            <w:pPr>
              <w:spacing w:after="0" w:line="240" w:lineRule="auto"/>
              <w:ind w:left="-106"/>
              <w:jc w:val="both"/>
              <w:rPr>
                <w:rFonts w:ascii="Times New Roman" w:hAnsi="Times New Roman" w:cs="Times New Roman"/>
                <w:sz w:val="28"/>
                <w:szCs w:val="28"/>
                <w:lang w:eastAsia="en-US"/>
              </w:rPr>
            </w:pPr>
          </w:p>
        </w:tc>
        <w:tc>
          <w:tcPr>
            <w:tcW w:w="1759" w:type="pct"/>
            <w:tcBorders>
              <w:top w:val="single" w:sz="4" w:space="0" w:color="auto"/>
              <w:bottom w:val="single" w:sz="4" w:space="0" w:color="auto"/>
              <w:right w:val="single" w:sz="4" w:space="0" w:color="auto"/>
            </w:tcBorders>
            <w:shd w:val="clear" w:color="auto" w:fill="auto"/>
          </w:tcPr>
          <w:p w:rsidR="00BA605D" w:rsidRPr="00BA605D" w:rsidRDefault="00BA605D" w:rsidP="00850768">
            <w:pPr>
              <w:spacing w:after="0" w:line="240" w:lineRule="auto"/>
              <w:jc w:val="both"/>
              <w:rPr>
                <w:rFonts w:ascii="Times New Roman" w:hAnsi="Times New Roman" w:cs="Times New Roman"/>
                <w:sz w:val="28"/>
                <w:szCs w:val="28"/>
                <w:lang w:eastAsia="en-US"/>
              </w:rPr>
            </w:pPr>
          </w:p>
          <w:p w:rsidR="00BA605D" w:rsidRPr="00BA605D" w:rsidRDefault="00BA605D" w:rsidP="00850768">
            <w:pPr>
              <w:spacing w:after="0" w:line="240" w:lineRule="auto"/>
              <w:jc w:val="both"/>
              <w:rPr>
                <w:rFonts w:ascii="Times New Roman" w:hAnsi="Times New Roman" w:cs="Times New Roman"/>
                <w:sz w:val="28"/>
                <w:szCs w:val="28"/>
                <w:lang w:eastAsia="en-US"/>
              </w:rPr>
            </w:pPr>
            <w:r w:rsidRPr="00BA605D">
              <w:rPr>
                <w:rFonts w:ascii="Times New Roman" w:hAnsi="Times New Roman" w:cs="Times New Roman"/>
                <w:sz w:val="28"/>
                <w:szCs w:val="28"/>
                <w:lang w:eastAsia="en-US"/>
              </w:rPr>
              <w:t>Дата согласования, подпись руководителя отдела, управления, комитета</w:t>
            </w:r>
          </w:p>
        </w:tc>
      </w:tr>
      <w:tr w:rsidR="00BA605D" w:rsidRPr="00BA605D" w:rsidTr="009F6DBA">
        <w:tc>
          <w:tcPr>
            <w:tcW w:w="1390" w:type="pct"/>
          </w:tcPr>
          <w:p w:rsidR="00BA605D" w:rsidRPr="00BA605D" w:rsidRDefault="00BA605D" w:rsidP="00850768">
            <w:pPr>
              <w:spacing w:after="0" w:line="240" w:lineRule="auto"/>
              <w:jc w:val="both"/>
              <w:rPr>
                <w:rFonts w:ascii="Times New Roman" w:hAnsi="Times New Roman" w:cs="Times New Roman"/>
                <w:sz w:val="28"/>
                <w:szCs w:val="28"/>
                <w:lang w:eastAsia="en-US"/>
              </w:rPr>
            </w:pPr>
          </w:p>
          <w:p w:rsidR="00BA605D" w:rsidRPr="00BA605D" w:rsidRDefault="00BA605D" w:rsidP="00850768">
            <w:pPr>
              <w:spacing w:after="0" w:line="240" w:lineRule="auto"/>
              <w:jc w:val="both"/>
              <w:rPr>
                <w:rFonts w:ascii="Times New Roman" w:hAnsi="Times New Roman" w:cs="Times New Roman"/>
                <w:sz w:val="28"/>
                <w:szCs w:val="28"/>
                <w:lang w:eastAsia="en-US"/>
              </w:rPr>
            </w:pPr>
            <w:r w:rsidRPr="00BA605D">
              <w:rPr>
                <w:rFonts w:ascii="Times New Roman" w:hAnsi="Times New Roman" w:cs="Times New Roman"/>
                <w:sz w:val="28"/>
                <w:szCs w:val="28"/>
                <w:lang w:eastAsia="en-US"/>
              </w:rPr>
              <w:t>Правовой отдел</w:t>
            </w:r>
          </w:p>
          <w:p w:rsidR="00BA605D" w:rsidRPr="00BA605D" w:rsidRDefault="00BA605D" w:rsidP="00850768">
            <w:pPr>
              <w:spacing w:after="0" w:line="240" w:lineRule="auto"/>
              <w:jc w:val="both"/>
              <w:rPr>
                <w:rFonts w:ascii="Times New Roman" w:hAnsi="Times New Roman" w:cs="Times New Roman"/>
                <w:sz w:val="28"/>
                <w:szCs w:val="28"/>
                <w:lang w:eastAsia="en-US"/>
              </w:rPr>
            </w:pPr>
            <w:r w:rsidRPr="00BA605D">
              <w:rPr>
                <w:rFonts w:ascii="Times New Roman" w:hAnsi="Times New Roman" w:cs="Times New Roman"/>
                <w:sz w:val="28"/>
                <w:szCs w:val="28"/>
                <w:lang w:eastAsia="en-US"/>
              </w:rPr>
              <w:t>Администрации</w:t>
            </w:r>
          </w:p>
        </w:tc>
        <w:tc>
          <w:tcPr>
            <w:tcW w:w="1851" w:type="pct"/>
          </w:tcPr>
          <w:p w:rsidR="00BA605D" w:rsidRPr="00BA605D" w:rsidRDefault="00BA605D" w:rsidP="00850768">
            <w:pPr>
              <w:spacing w:after="0" w:line="240" w:lineRule="auto"/>
              <w:ind w:left="-106"/>
              <w:jc w:val="both"/>
              <w:rPr>
                <w:rFonts w:ascii="Times New Roman" w:hAnsi="Times New Roman" w:cs="Times New Roman"/>
                <w:sz w:val="28"/>
                <w:szCs w:val="28"/>
                <w:lang w:eastAsia="en-US"/>
              </w:rPr>
            </w:pPr>
          </w:p>
          <w:p w:rsidR="00BA605D" w:rsidRPr="00BA605D" w:rsidRDefault="00BA605D" w:rsidP="00850768">
            <w:pPr>
              <w:spacing w:after="0" w:line="240" w:lineRule="auto"/>
              <w:ind w:left="-106"/>
              <w:jc w:val="both"/>
              <w:rPr>
                <w:rFonts w:ascii="Times New Roman" w:hAnsi="Times New Roman" w:cs="Times New Roman"/>
                <w:sz w:val="28"/>
                <w:szCs w:val="28"/>
                <w:lang w:eastAsia="en-US"/>
              </w:rPr>
            </w:pPr>
          </w:p>
          <w:p w:rsidR="00BA605D" w:rsidRPr="00BA605D" w:rsidRDefault="00BA605D" w:rsidP="00850768">
            <w:pPr>
              <w:spacing w:after="0" w:line="240" w:lineRule="auto"/>
              <w:ind w:left="-106"/>
              <w:jc w:val="both"/>
              <w:rPr>
                <w:rFonts w:ascii="Times New Roman" w:hAnsi="Times New Roman" w:cs="Times New Roman"/>
                <w:sz w:val="28"/>
                <w:szCs w:val="28"/>
                <w:lang w:eastAsia="en-US"/>
              </w:rPr>
            </w:pPr>
          </w:p>
          <w:p w:rsidR="00BA605D" w:rsidRPr="00BA605D" w:rsidRDefault="00BA605D" w:rsidP="00850768">
            <w:pPr>
              <w:spacing w:after="0" w:line="240" w:lineRule="auto"/>
              <w:ind w:left="-106"/>
              <w:jc w:val="both"/>
              <w:rPr>
                <w:rFonts w:ascii="Times New Roman" w:hAnsi="Times New Roman" w:cs="Times New Roman"/>
                <w:sz w:val="28"/>
                <w:szCs w:val="28"/>
                <w:lang w:eastAsia="en-US"/>
              </w:rPr>
            </w:pPr>
          </w:p>
        </w:tc>
        <w:tc>
          <w:tcPr>
            <w:tcW w:w="1759" w:type="pct"/>
            <w:tcBorders>
              <w:top w:val="single" w:sz="4" w:space="0" w:color="auto"/>
              <w:bottom w:val="single" w:sz="4" w:space="0" w:color="auto"/>
              <w:right w:val="single" w:sz="4" w:space="0" w:color="auto"/>
            </w:tcBorders>
            <w:shd w:val="clear" w:color="auto" w:fill="auto"/>
          </w:tcPr>
          <w:p w:rsidR="00BA605D" w:rsidRPr="00BA605D" w:rsidRDefault="00BA605D" w:rsidP="00850768">
            <w:pPr>
              <w:spacing w:after="0" w:line="240" w:lineRule="auto"/>
              <w:jc w:val="both"/>
              <w:rPr>
                <w:rFonts w:ascii="Times New Roman" w:hAnsi="Times New Roman" w:cs="Times New Roman"/>
                <w:sz w:val="28"/>
                <w:szCs w:val="28"/>
                <w:lang w:eastAsia="en-US"/>
              </w:rPr>
            </w:pPr>
          </w:p>
        </w:tc>
      </w:tr>
      <w:tr w:rsidR="00BA605D" w:rsidRPr="00BA605D" w:rsidTr="009F6DBA">
        <w:tc>
          <w:tcPr>
            <w:tcW w:w="1390" w:type="pct"/>
          </w:tcPr>
          <w:p w:rsidR="00BA605D" w:rsidRPr="00BA605D" w:rsidRDefault="00BA605D" w:rsidP="00850768">
            <w:pPr>
              <w:spacing w:after="0" w:line="240" w:lineRule="auto"/>
              <w:jc w:val="both"/>
              <w:rPr>
                <w:rFonts w:ascii="Times New Roman" w:hAnsi="Times New Roman" w:cs="Times New Roman"/>
                <w:sz w:val="28"/>
                <w:szCs w:val="28"/>
                <w:lang w:eastAsia="en-US"/>
              </w:rPr>
            </w:pPr>
          </w:p>
          <w:p w:rsidR="00BA605D" w:rsidRPr="00BA605D" w:rsidRDefault="00BA605D" w:rsidP="00850768">
            <w:pPr>
              <w:spacing w:after="0" w:line="240" w:lineRule="auto"/>
              <w:jc w:val="both"/>
              <w:rPr>
                <w:rFonts w:ascii="Times New Roman" w:hAnsi="Times New Roman" w:cs="Times New Roman"/>
                <w:sz w:val="28"/>
                <w:szCs w:val="28"/>
                <w:lang w:eastAsia="en-US"/>
              </w:rPr>
            </w:pPr>
            <w:r w:rsidRPr="00BA605D">
              <w:rPr>
                <w:rFonts w:ascii="Times New Roman" w:hAnsi="Times New Roman" w:cs="Times New Roman"/>
                <w:sz w:val="28"/>
                <w:szCs w:val="28"/>
                <w:lang w:eastAsia="en-US"/>
              </w:rPr>
              <w:t>Управляющий делами Администрации</w:t>
            </w:r>
          </w:p>
          <w:p w:rsidR="00BA605D" w:rsidRPr="00BA605D" w:rsidRDefault="00BA605D" w:rsidP="00850768">
            <w:pPr>
              <w:spacing w:after="0" w:line="240" w:lineRule="auto"/>
              <w:jc w:val="both"/>
              <w:rPr>
                <w:rFonts w:ascii="Times New Roman" w:hAnsi="Times New Roman" w:cs="Times New Roman"/>
                <w:sz w:val="28"/>
                <w:szCs w:val="28"/>
                <w:lang w:eastAsia="en-US"/>
              </w:rPr>
            </w:pPr>
          </w:p>
        </w:tc>
        <w:tc>
          <w:tcPr>
            <w:tcW w:w="1851" w:type="pct"/>
          </w:tcPr>
          <w:p w:rsidR="00BA605D" w:rsidRPr="00BA605D" w:rsidRDefault="00BA605D" w:rsidP="00850768">
            <w:pPr>
              <w:spacing w:after="0" w:line="240" w:lineRule="auto"/>
              <w:ind w:left="-106"/>
              <w:jc w:val="both"/>
              <w:rPr>
                <w:rFonts w:ascii="Times New Roman" w:hAnsi="Times New Roman" w:cs="Times New Roman"/>
                <w:sz w:val="28"/>
                <w:szCs w:val="28"/>
                <w:lang w:eastAsia="en-US"/>
              </w:rPr>
            </w:pPr>
          </w:p>
        </w:tc>
        <w:tc>
          <w:tcPr>
            <w:tcW w:w="1759" w:type="pct"/>
            <w:tcBorders>
              <w:top w:val="single" w:sz="4" w:space="0" w:color="auto"/>
              <w:bottom w:val="single" w:sz="4" w:space="0" w:color="auto"/>
              <w:right w:val="single" w:sz="4" w:space="0" w:color="auto"/>
            </w:tcBorders>
            <w:shd w:val="clear" w:color="auto" w:fill="auto"/>
          </w:tcPr>
          <w:p w:rsidR="00BA605D" w:rsidRPr="00BA605D" w:rsidRDefault="00BA605D" w:rsidP="00850768">
            <w:pPr>
              <w:spacing w:after="0" w:line="240" w:lineRule="auto"/>
              <w:jc w:val="both"/>
              <w:rPr>
                <w:rFonts w:ascii="Times New Roman" w:hAnsi="Times New Roman" w:cs="Times New Roman"/>
                <w:sz w:val="28"/>
                <w:szCs w:val="28"/>
                <w:lang w:eastAsia="en-US"/>
              </w:rPr>
            </w:pPr>
          </w:p>
        </w:tc>
      </w:tr>
    </w:tbl>
    <w:p w:rsidR="00BA605D" w:rsidRPr="00BA605D" w:rsidRDefault="00BA605D" w:rsidP="00850768">
      <w:pPr>
        <w:spacing w:after="0" w:line="240" w:lineRule="auto"/>
        <w:jc w:val="both"/>
        <w:rPr>
          <w:rFonts w:ascii="Times New Roman" w:hAnsi="Times New Roman" w:cs="Times New Roman"/>
          <w:sz w:val="28"/>
          <w:szCs w:val="28"/>
          <w:lang w:eastAsia="en-US"/>
        </w:rPr>
      </w:pPr>
    </w:p>
    <w:p w:rsidR="00BA605D" w:rsidRPr="00BA605D" w:rsidRDefault="00BA605D" w:rsidP="00850768">
      <w:pPr>
        <w:spacing w:after="0" w:line="240" w:lineRule="auto"/>
        <w:jc w:val="both"/>
        <w:rPr>
          <w:rFonts w:ascii="Times New Roman" w:hAnsi="Times New Roman" w:cs="Times New Roman"/>
          <w:sz w:val="28"/>
          <w:szCs w:val="28"/>
          <w:lang w:eastAsia="en-US"/>
        </w:rPr>
      </w:pPr>
    </w:p>
    <w:p w:rsidR="00BA605D" w:rsidRPr="00BA605D" w:rsidRDefault="00BA605D" w:rsidP="00850768">
      <w:pPr>
        <w:spacing w:after="0" w:line="240" w:lineRule="auto"/>
        <w:jc w:val="both"/>
        <w:rPr>
          <w:rFonts w:ascii="Times New Roman" w:hAnsi="Times New Roman" w:cs="Times New Roman"/>
          <w:sz w:val="28"/>
          <w:szCs w:val="28"/>
          <w:lang w:eastAsia="en-US"/>
        </w:rPr>
      </w:pPr>
      <w:r w:rsidRPr="00BA605D">
        <w:rPr>
          <w:rFonts w:ascii="Times New Roman" w:hAnsi="Times New Roman" w:cs="Times New Roman"/>
          <w:sz w:val="28"/>
          <w:szCs w:val="28"/>
          <w:lang w:eastAsia="en-US"/>
        </w:rPr>
        <w:t xml:space="preserve">Замечания по проекту постановления, распоряжения </w:t>
      </w:r>
    </w:p>
    <w:p w:rsidR="00BA605D" w:rsidRPr="00BA605D" w:rsidRDefault="00BA605D" w:rsidP="00850768">
      <w:pPr>
        <w:spacing w:after="0" w:line="240" w:lineRule="auto"/>
        <w:jc w:val="both"/>
        <w:rPr>
          <w:rFonts w:ascii="Times New Roman" w:hAnsi="Times New Roman" w:cs="Times New Roman"/>
          <w:sz w:val="28"/>
          <w:szCs w:val="28"/>
          <w:lang w:eastAsia="en-US"/>
        </w:rPr>
      </w:pPr>
      <w:r w:rsidRPr="00BA605D">
        <w:rPr>
          <w:rFonts w:ascii="Times New Roman" w:hAnsi="Times New Roman" w:cs="Times New Roman"/>
          <w:sz w:val="28"/>
          <w:szCs w:val="28"/>
          <w:lang w:eastAsia="en-US"/>
        </w:rPr>
        <w:t>Ф.И.О., должность, подготовившего документ:</w:t>
      </w:r>
    </w:p>
    <w:p w:rsidR="00BA605D" w:rsidRPr="00BA605D" w:rsidRDefault="00BA605D" w:rsidP="00850768">
      <w:pPr>
        <w:spacing w:after="0" w:line="240" w:lineRule="auto"/>
        <w:jc w:val="both"/>
        <w:rPr>
          <w:rFonts w:ascii="Times New Roman" w:hAnsi="Times New Roman" w:cs="Times New Roman"/>
          <w:sz w:val="28"/>
          <w:szCs w:val="28"/>
          <w:lang w:eastAsia="en-US"/>
        </w:rPr>
      </w:pPr>
      <w:r w:rsidRPr="00BA605D">
        <w:rPr>
          <w:rFonts w:ascii="Times New Roman" w:hAnsi="Times New Roman" w:cs="Times New Roman"/>
          <w:sz w:val="28"/>
          <w:szCs w:val="28"/>
          <w:lang w:eastAsia="en-US"/>
        </w:rPr>
        <w:t xml:space="preserve">консультант органа опеки и попечительства </w:t>
      </w:r>
      <w:proofErr w:type="spellStart"/>
      <w:r w:rsidRPr="00BA605D">
        <w:rPr>
          <w:rFonts w:ascii="Times New Roman" w:hAnsi="Times New Roman" w:cs="Times New Roman"/>
          <w:sz w:val="28"/>
          <w:szCs w:val="28"/>
          <w:lang w:eastAsia="en-US"/>
        </w:rPr>
        <w:t>Мирдак</w:t>
      </w:r>
      <w:proofErr w:type="spellEnd"/>
      <w:r w:rsidRPr="00BA605D">
        <w:rPr>
          <w:rFonts w:ascii="Times New Roman" w:hAnsi="Times New Roman" w:cs="Times New Roman"/>
          <w:sz w:val="28"/>
          <w:szCs w:val="28"/>
          <w:lang w:eastAsia="en-US"/>
        </w:rPr>
        <w:t xml:space="preserve"> Н. П.</w:t>
      </w:r>
    </w:p>
    <w:p w:rsidR="00BA605D" w:rsidRPr="00BA605D" w:rsidRDefault="00BA605D" w:rsidP="00850768">
      <w:pPr>
        <w:spacing w:after="0" w:line="240" w:lineRule="auto"/>
        <w:jc w:val="both"/>
        <w:rPr>
          <w:rFonts w:ascii="Times New Roman" w:hAnsi="Times New Roman" w:cs="Times New Roman"/>
          <w:sz w:val="28"/>
          <w:szCs w:val="28"/>
          <w:lang w:eastAsia="en-US"/>
        </w:rPr>
      </w:pPr>
      <w:r w:rsidRPr="00BA605D">
        <w:rPr>
          <w:rFonts w:ascii="Times New Roman" w:hAnsi="Times New Roman" w:cs="Times New Roman"/>
          <w:sz w:val="28"/>
          <w:szCs w:val="28"/>
          <w:lang w:eastAsia="en-US"/>
        </w:rPr>
        <w:t>Номер телефона: 89020995292</w:t>
      </w:r>
    </w:p>
    <w:p w:rsidR="00BA605D" w:rsidRPr="00BA605D" w:rsidRDefault="00BA605D" w:rsidP="00850768">
      <w:pPr>
        <w:spacing w:after="0" w:line="240" w:lineRule="auto"/>
        <w:jc w:val="both"/>
        <w:rPr>
          <w:rFonts w:ascii="Times New Roman" w:hAnsi="Times New Roman" w:cs="Times New Roman"/>
          <w:sz w:val="28"/>
          <w:szCs w:val="28"/>
          <w:lang w:eastAsia="en-US"/>
        </w:rPr>
      </w:pPr>
    </w:p>
    <w:p w:rsidR="00BA605D" w:rsidRPr="00BA605D" w:rsidRDefault="00BA605D" w:rsidP="00850768">
      <w:pPr>
        <w:spacing w:after="0" w:line="240" w:lineRule="auto"/>
        <w:jc w:val="both"/>
        <w:rPr>
          <w:rFonts w:ascii="Times New Roman" w:hAnsi="Times New Roman" w:cs="Times New Roman"/>
          <w:sz w:val="28"/>
          <w:szCs w:val="28"/>
          <w:lang w:eastAsia="en-US"/>
        </w:rPr>
      </w:pPr>
      <w:r w:rsidRPr="00BA605D">
        <w:rPr>
          <w:rFonts w:ascii="Times New Roman" w:hAnsi="Times New Roman" w:cs="Times New Roman"/>
          <w:sz w:val="28"/>
          <w:szCs w:val="28"/>
          <w:lang w:eastAsia="en-US"/>
        </w:rPr>
        <w:t xml:space="preserve">Расчет рассылки документа </w:t>
      </w:r>
      <w:proofErr w:type="spellStart"/>
      <w:r w:rsidRPr="00BA605D">
        <w:rPr>
          <w:rFonts w:ascii="Times New Roman" w:hAnsi="Times New Roman" w:cs="Times New Roman"/>
          <w:sz w:val="28"/>
          <w:szCs w:val="28"/>
          <w:lang w:eastAsia="en-US"/>
        </w:rPr>
        <w:t>ООиП</w:t>
      </w:r>
      <w:proofErr w:type="spellEnd"/>
      <w:r w:rsidRPr="00BA605D">
        <w:rPr>
          <w:rFonts w:ascii="Times New Roman" w:hAnsi="Times New Roman" w:cs="Times New Roman"/>
          <w:sz w:val="28"/>
          <w:szCs w:val="28"/>
          <w:lang w:eastAsia="en-US"/>
        </w:rPr>
        <w:t xml:space="preserve"> — 3 (2 — с </w:t>
      </w:r>
      <w:proofErr w:type="spellStart"/>
      <w:r w:rsidRPr="00BA605D">
        <w:rPr>
          <w:rFonts w:ascii="Times New Roman" w:hAnsi="Times New Roman" w:cs="Times New Roman"/>
          <w:sz w:val="28"/>
          <w:szCs w:val="28"/>
          <w:lang w:eastAsia="en-US"/>
        </w:rPr>
        <w:t>заверительной</w:t>
      </w:r>
      <w:proofErr w:type="spellEnd"/>
      <w:r w:rsidRPr="00BA605D">
        <w:rPr>
          <w:rFonts w:ascii="Times New Roman" w:hAnsi="Times New Roman" w:cs="Times New Roman"/>
          <w:sz w:val="28"/>
          <w:szCs w:val="28"/>
          <w:lang w:eastAsia="en-US"/>
        </w:rPr>
        <w:t xml:space="preserve"> надписью «Копия верна)</w:t>
      </w:r>
    </w:p>
    <w:p w:rsidR="00BA605D" w:rsidRPr="00BA605D" w:rsidRDefault="00BA605D" w:rsidP="00850768">
      <w:pPr>
        <w:spacing w:after="0" w:line="240" w:lineRule="auto"/>
        <w:jc w:val="both"/>
        <w:rPr>
          <w:rFonts w:ascii="Times New Roman" w:hAnsi="Times New Roman" w:cs="Times New Roman"/>
          <w:sz w:val="28"/>
          <w:szCs w:val="28"/>
          <w:lang w:eastAsia="en-US"/>
        </w:rPr>
      </w:pPr>
    </w:p>
    <w:p w:rsidR="00BA605D" w:rsidRPr="00BA605D" w:rsidRDefault="00BA605D" w:rsidP="00BA605D">
      <w:pPr>
        <w:spacing w:after="0" w:line="240" w:lineRule="auto"/>
        <w:rPr>
          <w:rFonts w:ascii="Times New Roman" w:hAnsi="Times New Roman" w:cs="Times New Roman"/>
          <w:sz w:val="28"/>
          <w:szCs w:val="28"/>
          <w:lang w:eastAsia="en-US"/>
        </w:rPr>
      </w:pPr>
    </w:p>
    <w:p w:rsidR="00113282" w:rsidRPr="00BA605D" w:rsidRDefault="00113282" w:rsidP="00BA605D">
      <w:pPr>
        <w:spacing w:after="0" w:line="240" w:lineRule="auto"/>
        <w:rPr>
          <w:rFonts w:ascii="Times New Roman" w:hAnsi="Times New Roman" w:cs="Times New Roman"/>
          <w:sz w:val="28"/>
          <w:szCs w:val="28"/>
        </w:rPr>
      </w:pPr>
    </w:p>
    <w:p w:rsidR="006F6FD2" w:rsidRDefault="006F6FD2" w:rsidP="00BA605D">
      <w:pPr>
        <w:spacing w:after="0" w:line="240" w:lineRule="auto"/>
        <w:jc w:val="both"/>
        <w:rPr>
          <w:rFonts w:ascii="Times New Roman" w:hAnsi="Times New Roman" w:cs="Times New Roman"/>
          <w:sz w:val="28"/>
          <w:szCs w:val="28"/>
        </w:rPr>
      </w:pPr>
    </w:p>
    <w:p w:rsidR="00850768" w:rsidRDefault="00850768" w:rsidP="00BA605D">
      <w:pPr>
        <w:spacing w:after="0" w:line="240" w:lineRule="auto"/>
        <w:jc w:val="both"/>
        <w:rPr>
          <w:rFonts w:ascii="Times New Roman" w:hAnsi="Times New Roman" w:cs="Times New Roman"/>
          <w:sz w:val="28"/>
          <w:szCs w:val="28"/>
        </w:rPr>
      </w:pPr>
    </w:p>
    <w:p w:rsidR="00850768" w:rsidRDefault="00850768" w:rsidP="00BA605D">
      <w:pPr>
        <w:spacing w:after="0" w:line="240" w:lineRule="auto"/>
        <w:jc w:val="both"/>
        <w:rPr>
          <w:rFonts w:ascii="Times New Roman" w:hAnsi="Times New Roman" w:cs="Times New Roman"/>
          <w:sz w:val="28"/>
          <w:szCs w:val="28"/>
        </w:rPr>
      </w:pPr>
    </w:p>
    <w:p w:rsidR="00850768" w:rsidRDefault="00850768" w:rsidP="00BA605D">
      <w:pPr>
        <w:spacing w:after="0" w:line="240" w:lineRule="auto"/>
        <w:jc w:val="both"/>
        <w:rPr>
          <w:rFonts w:ascii="Times New Roman" w:hAnsi="Times New Roman" w:cs="Times New Roman"/>
          <w:sz w:val="28"/>
          <w:szCs w:val="28"/>
        </w:rPr>
      </w:pPr>
    </w:p>
    <w:p w:rsidR="00850768" w:rsidRDefault="00850768" w:rsidP="00BA605D">
      <w:pPr>
        <w:spacing w:after="0" w:line="240" w:lineRule="auto"/>
        <w:jc w:val="both"/>
        <w:rPr>
          <w:rFonts w:ascii="Times New Roman" w:hAnsi="Times New Roman" w:cs="Times New Roman"/>
          <w:sz w:val="28"/>
          <w:szCs w:val="28"/>
        </w:rPr>
      </w:pPr>
    </w:p>
    <w:p w:rsidR="00850768" w:rsidRDefault="00850768" w:rsidP="00BA605D">
      <w:pPr>
        <w:spacing w:after="0" w:line="240" w:lineRule="auto"/>
        <w:jc w:val="both"/>
        <w:rPr>
          <w:rFonts w:ascii="Times New Roman" w:hAnsi="Times New Roman" w:cs="Times New Roman"/>
          <w:sz w:val="28"/>
          <w:szCs w:val="28"/>
        </w:rPr>
      </w:pPr>
    </w:p>
    <w:p w:rsidR="00850768" w:rsidRDefault="00850768" w:rsidP="00BA605D">
      <w:pPr>
        <w:spacing w:after="0" w:line="240" w:lineRule="auto"/>
        <w:jc w:val="both"/>
        <w:rPr>
          <w:rFonts w:ascii="Times New Roman" w:hAnsi="Times New Roman" w:cs="Times New Roman"/>
          <w:sz w:val="28"/>
          <w:szCs w:val="28"/>
        </w:rPr>
      </w:pPr>
    </w:p>
    <w:p w:rsidR="00850768" w:rsidRDefault="00850768" w:rsidP="00BA605D">
      <w:pPr>
        <w:spacing w:after="0" w:line="240" w:lineRule="auto"/>
        <w:jc w:val="both"/>
        <w:rPr>
          <w:rFonts w:ascii="Times New Roman" w:hAnsi="Times New Roman" w:cs="Times New Roman"/>
          <w:sz w:val="28"/>
          <w:szCs w:val="28"/>
        </w:rPr>
      </w:pPr>
    </w:p>
    <w:p w:rsidR="00850768" w:rsidRPr="00BA605D" w:rsidRDefault="00850768" w:rsidP="00BA605D">
      <w:pPr>
        <w:spacing w:after="0" w:line="240" w:lineRule="auto"/>
        <w:jc w:val="both"/>
        <w:rPr>
          <w:rFonts w:ascii="Times New Roman" w:hAnsi="Times New Roman" w:cs="Times New Roman"/>
          <w:sz w:val="28"/>
          <w:szCs w:val="28"/>
        </w:rPr>
      </w:pPr>
    </w:p>
    <w:p w:rsidR="00850768" w:rsidRPr="006F6FD2" w:rsidRDefault="00850768" w:rsidP="00850768">
      <w:pPr>
        <w:spacing w:after="0" w:line="240" w:lineRule="auto"/>
        <w:jc w:val="center"/>
        <w:rPr>
          <w:rFonts w:ascii="Times New Roman" w:hAnsi="Times New Roman" w:cs="Times New Roman"/>
          <w:sz w:val="28"/>
          <w:szCs w:val="28"/>
        </w:rPr>
      </w:pPr>
      <w:r w:rsidRPr="006F6FD2">
        <w:rPr>
          <w:rFonts w:ascii="Times New Roman" w:hAnsi="Times New Roman" w:cs="Times New Roman"/>
          <w:sz w:val="28"/>
          <w:szCs w:val="28"/>
        </w:rPr>
        <w:t xml:space="preserve">АДМИНИСТРАЦИЯ </w:t>
      </w:r>
    </w:p>
    <w:p w:rsidR="00850768" w:rsidRPr="006F6FD2" w:rsidRDefault="00850768" w:rsidP="00850768">
      <w:pPr>
        <w:spacing w:after="0" w:line="240" w:lineRule="auto"/>
        <w:jc w:val="center"/>
        <w:rPr>
          <w:rFonts w:ascii="Times New Roman" w:hAnsi="Times New Roman" w:cs="Times New Roman"/>
          <w:sz w:val="28"/>
          <w:szCs w:val="28"/>
        </w:rPr>
      </w:pPr>
      <w:r w:rsidRPr="006F6FD2">
        <w:rPr>
          <w:rFonts w:ascii="Times New Roman" w:hAnsi="Times New Roman" w:cs="Times New Roman"/>
          <w:sz w:val="28"/>
          <w:szCs w:val="28"/>
        </w:rPr>
        <w:t xml:space="preserve">ОЛЬХОВСКОГО МУНИЦИПАЛЬНОГО РАЙОНА </w:t>
      </w:r>
    </w:p>
    <w:p w:rsidR="00850768" w:rsidRPr="006F6FD2" w:rsidRDefault="00850768" w:rsidP="00850768">
      <w:pPr>
        <w:pBdr>
          <w:bottom w:val="single" w:sz="12" w:space="1" w:color="auto"/>
        </w:pBdr>
        <w:spacing w:after="0" w:line="240" w:lineRule="auto"/>
        <w:jc w:val="center"/>
        <w:rPr>
          <w:rFonts w:ascii="Times New Roman" w:hAnsi="Times New Roman" w:cs="Times New Roman"/>
          <w:sz w:val="28"/>
          <w:szCs w:val="28"/>
        </w:rPr>
      </w:pPr>
      <w:r w:rsidRPr="006F6FD2">
        <w:rPr>
          <w:rFonts w:ascii="Times New Roman" w:hAnsi="Times New Roman" w:cs="Times New Roman"/>
          <w:sz w:val="28"/>
          <w:szCs w:val="28"/>
        </w:rPr>
        <w:t xml:space="preserve">ВОЛГОГРАДСКОЙ ОБЛАСТИ </w:t>
      </w:r>
    </w:p>
    <w:p w:rsidR="00850768" w:rsidRPr="006F6FD2" w:rsidRDefault="00850768" w:rsidP="00850768">
      <w:pPr>
        <w:pBdr>
          <w:bottom w:val="single" w:sz="12" w:space="1" w:color="auto"/>
        </w:pBdr>
        <w:spacing w:after="0" w:line="240" w:lineRule="auto"/>
        <w:jc w:val="center"/>
        <w:rPr>
          <w:rFonts w:ascii="Times New Roman" w:hAnsi="Times New Roman" w:cs="Times New Roman"/>
          <w:sz w:val="28"/>
          <w:szCs w:val="28"/>
        </w:rPr>
      </w:pPr>
    </w:p>
    <w:p w:rsidR="00850768" w:rsidRPr="006F6FD2" w:rsidRDefault="00850768" w:rsidP="00850768">
      <w:pPr>
        <w:spacing w:after="0" w:line="240" w:lineRule="auto"/>
        <w:jc w:val="center"/>
        <w:rPr>
          <w:rFonts w:ascii="Times New Roman" w:hAnsi="Times New Roman" w:cs="Times New Roman"/>
          <w:b/>
          <w:sz w:val="28"/>
          <w:szCs w:val="28"/>
        </w:rPr>
      </w:pPr>
    </w:p>
    <w:p w:rsidR="00850768" w:rsidRPr="006F6FD2" w:rsidRDefault="00850768" w:rsidP="00850768">
      <w:pPr>
        <w:pStyle w:val="24"/>
        <w:rPr>
          <w:sz w:val="28"/>
          <w:szCs w:val="28"/>
        </w:rPr>
      </w:pPr>
      <w:r w:rsidRPr="006F6FD2">
        <w:rPr>
          <w:sz w:val="28"/>
          <w:szCs w:val="28"/>
        </w:rPr>
        <w:t>ПОСТАНОВЛЕНИЕ</w:t>
      </w:r>
    </w:p>
    <w:p w:rsidR="00850768" w:rsidRPr="006F6FD2" w:rsidRDefault="00850768" w:rsidP="00850768">
      <w:pPr>
        <w:spacing w:after="0" w:line="240" w:lineRule="auto"/>
        <w:rPr>
          <w:rFonts w:ascii="Times New Roman" w:hAnsi="Times New Roman" w:cs="Times New Roman"/>
          <w:sz w:val="28"/>
          <w:szCs w:val="28"/>
        </w:rPr>
      </w:pPr>
    </w:p>
    <w:p w:rsidR="00850768" w:rsidRDefault="00850768" w:rsidP="00850768">
      <w:pPr>
        <w:spacing w:after="0" w:line="240" w:lineRule="auto"/>
        <w:rPr>
          <w:rFonts w:ascii="Times New Roman" w:hAnsi="Times New Roman" w:cs="Times New Roman"/>
          <w:sz w:val="28"/>
          <w:szCs w:val="28"/>
        </w:rPr>
      </w:pPr>
      <w:r w:rsidRPr="006F6FD2">
        <w:rPr>
          <w:rFonts w:ascii="Times New Roman" w:hAnsi="Times New Roman" w:cs="Times New Roman"/>
          <w:sz w:val="28"/>
          <w:szCs w:val="28"/>
        </w:rPr>
        <w:t xml:space="preserve">от </w:t>
      </w:r>
      <w:r>
        <w:rPr>
          <w:rFonts w:ascii="Times New Roman" w:hAnsi="Times New Roman" w:cs="Times New Roman"/>
          <w:sz w:val="28"/>
          <w:szCs w:val="28"/>
        </w:rPr>
        <w:t>08.11.</w:t>
      </w:r>
      <w:r w:rsidRPr="006F6FD2">
        <w:rPr>
          <w:rFonts w:ascii="Times New Roman" w:hAnsi="Times New Roman" w:cs="Times New Roman"/>
          <w:sz w:val="28"/>
          <w:szCs w:val="28"/>
        </w:rPr>
        <w:t>2018 №</w:t>
      </w:r>
      <w:r>
        <w:rPr>
          <w:rFonts w:ascii="Times New Roman" w:hAnsi="Times New Roman" w:cs="Times New Roman"/>
          <w:sz w:val="28"/>
          <w:szCs w:val="28"/>
        </w:rPr>
        <w:t xml:space="preserve"> 752</w:t>
      </w:r>
    </w:p>
    <w:p w:rsidR="00850768" w:rsidRPr="00850768" w:rsidRDefault="00850768" w:rsidP="00850768">
      <w:pPr>
        <w:shd w:val="clear" w:color="auto" w:fill="FFFFFF"/>
        <w:tabs>
          <w:tab w:val="left" w:leader="underscore" w:pos="2669"/>
          <w:tab w:val="left" w:leader="underscore" w:pos="8918"/>
        </w:tabs>
        <w:spacing w:after="0" w:line="240" w:lineRule="auto"/>
        <w:rPr>
          <w:rFonts w:ascii="Times New Roman" w:hAnsi="Times New Roman" w:cs="Times New Roman"/>
          <w:sz w:val="28"/>
          <w:szCs w:val="28"/>
        </w:rPr>
      </w:pPr>
      <w:r w:rsidRPr="00850768">
        <w:rPr>
          <w:rFonts w:ascii="Times New Roman" w:hAnsi="Times New Roman" w:cs="Times New Roman"/>
          <w:sz w:val="28"/>
          <w:szCs w:val="28"/>
        </w:rPr>
        <w:t>О разрешении на совершение сделки продажи</w:t>
      </w:r>
      <w:r w:rsidRPr="00850768">
        <w:rPr>
          <w:rFonts w:ascii="Times New Roman" w:hAnsi="Times New Roman" w:cs="Times New Roman"/>
          <w:sz w:val="28"/>
          <w:szCs w:val="28"/>
        </w:rPr>
        <w:br/>
        <w:t>1/5 доли жилого дома и 1/5 доли земельного участка,</w:t>
      </w:r>
    </w:p>
    <w:p w:rsidR="00850768" w:rsidRPr="00850768" w:rsidRDefault="00850768" w:rsidP="00850768">
      <w:pPr>
        <w:shd w:val="clear" w:color="auto" w:fill="FFFFFF"/>
        <w:tabs>
          <w:tab w:val="left" w:leader="underscore" w:pos="2669"/>
          <w:tab w:val="left" w:leader="underscore" w:pos="8918"/>
        </w:tabs>
        <w:spacing w:after="0" w:line="240" w:lineRule="auto"/>
        <w:rPr>
          <w:rFonts w:ascii="Times New Roman" w:hAnsi="Times New Roman" w:cs="Times New Roman"/>
          <w:sz w:val="28"/>
          <w:szCs w:val="28"/>
        </w:rPr>
      </w:pPr>
      <w:r w:rsidRPr="00850768">
        <w:rPr>
          <w:rFonts w:ascii="Times New Roman" w:hAnsi="Times New Roman" w:cs="Times New Roman"/>
          <w:sz w:val="28"/>
          <w:szCs w:val="28"/>
        </w:rPr>
        <w:t>принадлежащих на праве общей долевой собственности</w:t>
      </w:r>
      <w:r w:rsidRPr="00850768">
        <w:rPr>
          <w:rFonts w:ascii="Times New Roman" w:hAnsi="Times New Roman" w:cs="Times New Roman"/>
          <w:sz w:val="28"/>
          <w:szCs w:val="28"/>
        </w:rPr>
        <w:br/>
        <w:t>несовершеннолетним Аксеновой Ольге Игоревне 16.06.2006 г. р.</w:t>
      </w:r>
    </w:p>
    <w:p w:rsidR="00850768" w:rsidRPr="00850768" w:rsidRDefault="00850768" w:rsidP="00850768">
      <w:pPr>
        <w:shd w:val="clear" w:color="auto" w:fill="FFFFFF"/>
        <w:tabs>
          <w:tab w:val="left" w:leader="underscore" w:pos="2669"/>
          <w:tab w:val="left" w:leader="underscore" w:pos="8918"/>
        </w:tabs>
        <w:spacing w:after="0" w:line="240" w:lineRule="auto"/>
        <w:rPr>
          <w:rFonts w:ascii="Times New Roman" w:hAnsi="Times New Roman" w:cs="Times New Roman"/>
          <w:sz w:val="28"/>
          <w:szCs w:val="28"/>
        </w:rPr>
      </w:pPr>
      <w:r w:rsidRPr="00850768">
        <w:rPr>
          <w:rFonts w:ascii="Times New Roman" w:hAnsi="Times New Roman" w:cs="Times New Roman"/>
          <w:sz w:val="28"/>
          <w:szCs w:val="28"/>
        </w:rPr>
        <w:t>Аксенову Максиму Александровичу 18.08.2016 г. р.</w:t>
      </w:r>
    </w:p>
    <w:p w:rsidR="00850768" w:rsidRPr="00850768" w:rsidRDefault="00850768" w:rsidP="00850768">
      <w:pPr>
        <w:shd w:val="clear" w:color="auto" w:fill="FFFFFF"/>
        <w:tabs>
          <w:tab w:val="left" w:leader="underscore" w:pos="2669"/>
          <w:tab w:val="left" w:leader="underscore" w:pos="8918"/>
        </w:tabs>
        <w:spacing w:after="0" w:line="240" w:lineRule="auto"/>
        <w:rPr>
          <w:rFonts w:ascii="Times New Roman" w:hAnsi="Times New Roman" w:cs="Times New Roman"/>
          <w:sz w:val="28"/>
          <w:szCs w:val="28"/>
        </w:rPr>
      </w:pPr>
    </w:p>
    <w:p w:rsidR="00850768" w:rsidRPr="00850768" w:rsidRDefault="00850768" w:rsidP="00850768">
      <w:pPr>
        <w:shd w:val="clear" w:color="auto" w:fill="FFFFFF"/>
        <w:tabs>
          <w:tab w:val="left" w:leader="underscore" w:pos="2669"/>
          <w:tab w:val="left" w:leader="underscore" w:pos="8918"/>
        </w:tabs>
        <w:spacing w:after="0" w:line="240" w:lineRule="auto"/>
        <w:jc w:val="both"/>
        <w:rPr>
          <w:rFonts w:ascii="Times New Roman" w:hAnsi="Times New Roman" w:cs="Times New Roman"/>
          <w:sz w:val="28"/>
          <w:szCs w:val="28"/>
        </w:rPr>
      </w:pPr>
    </w:p>
    <w:p w:rsidR="00850768" w:rsidRPr="00850768" w:rsidRDefault="00850768" w:rsidP="00850768">
      <w:pPr>
        <w:shd w:val="clear" w:color="auto" w:fill="FFFFFF"/>
        <w:tabs>
          <w:tab w:val="left" w:leader="underscore" w:pos="2669"/>
          <w:tab w:val="left" w:leader="underscore" w:pos="8918"/>
        </w:tabs>
        <w:spacing w:after="0" w:line="240" w:lineRule="auto"/>
        <w:ind w:firstLine="709"/>
        <w:jc w:val="both"/>
        <w:rPr>
          <w:rFonts w:ascii="Times New Roman" w:hAnsi="Times New Roman" w:cs="Times New Roman"/>
          <w:sz w:val="28"/>
          <w:szCs w:val="28"/>
        </w:rPr>
      </w:pPr>
      <w:r w:rsidRPr="00850768">
        <w:rPr>
          <w:rFonts w:ascii="Times New Roman" w:hAnsi="Times New Roman" w:cs="Times New Roman"/>
          <w:sz w:val="28"/>
          <w:szCs w:val="28"/>
        </w:rPr>
        <w:t>В соответствии с документами, представленными в орган опеки и попечительства Ольховского муниципального района Аксеновой Еленой Александровной 13.03.1987 г. р., проживающей по адресу с. </w:t>
      </w:r>
      <w:proofErr w:type="spellStart"/>
      <w:r w:rsidRPr="00850768">
        <w:rPr>
          <w:rFonts w:ascii="Times New Roman" w:hAnsi="Times New Roman" w:cs="Times New Roman"/>
          <w:sz w:val="28"/>
          <w:szCs w:val="28"/>
        </w:rPr>
        <w:t>Зензеватка</w:t>
      </w:r>
      <w:proofErr w:type="spellEnd"/>
      <w:r w:rsidRPr="00850768">
        <w:rPr>
          <w:rFonts w:ascii="Times New Roman" w:hAnsi="Times New Roman" w:cs="Times New Roman"/>
          <w:sz w:val="28"/>
          <w:szCs w:val="28"/>
        </w:rPr>
        <w:t>, ул. Северная, д. 26 Ольховского района Волгоградской области, обратившейся с заявлением о выдаче разрешения на совершение сделки продажи 1/5 (одной пятой) доли жилого дома общей площадью 68,5 м</w:t>
      </w:r>
      <w:r w:rsidRPr="00850768">
        <w:rPr>
          <w:rFonts w:ascii="Times New Roman" w:hAnsi="Times New Roman" w:cs="Times New Roman"/>
          <w:sz w:val="28"/>
          <w:szCs w:val="28"/>
          <w:vertAlign w:val="superscript"/>
        </w:rPr>
        <w:t>2</w:t>
      </w:r>
      <w:r w:rsidRPr="00850768">
        <w:rPr>
          <w:rFonts w:ascii="Times New Roman" w:hAnsi="Times New Roman" w:cs="Times New Roman"/>
          <w:sz w:val="28"/>
          <w:szCs w:val="28"/>
        </w:rPr>
        <w:t xml:space="preserve"> и 1/5 (одной пятой) доли земельного участка общей площадью 2058 м</w:t>
      </w:r>
      <w:r w:rsidRPr="00850768">
        <w:rPr>
          <w:rFonts w:ascii="Times New Roman" w:hAnsi="Times New Roman" w:cs="Times New Roman"/>
          <w:sz w:val="28"/>
          <w:szCs w:val="28"/>
          <w:vertAlign w:val="superscript"/>
        </w:rPr>
        <w:t>2</w:t>
      </w:r>
      <w:r w:rsidRPr="00850768">
        <w:rPr>
          <w:rFonts w:ascii="Times New Roman" w:hAnsi="Times New Roman" w:cs="Times New Roman"/>
          <w:sz w:val="28"/>
          <w:szCs w:val="28"/>
        </w:rPr>
        <w:t>, расположенных по адресу Волгоградская область, Ольховский район, с. </w:t>
      </w:r>
      <w:proofErr w:type="spellStart"/>
      <w:r w:rsidRPr="00850768">
        <w:rPr>
          <w:rFonts w:ascii="Times New Roman" w:hAnsi="Times New Roman" w:cs="Times New Roman"/>
          <w:sz w:val="28"/>
          <w:szCs w:val="28"/>
        </w:rPr>
        <w:t>Зензеватка</w:t>
      </w:r>
      <w:proofErr w:type="spellEnd"/>
      <w:r w:rsidRPr="00850768">
        <w:rPr>
          <w:rFonts w:ascii="Times New Roman" w:hAnsi="Times New Roman" w:cs="Times New Roman"/>
          <w:sz w:val="28"/>
          <w:szCs w:val="28"/>
        </w:rPr>
        <w:t>, ул. Северная, д. 26, принадлежащих на праве общей долевой собственности её несовершеннолетним детям (по 1/10 доли каждому) Аксеновой Ольге Игоревне 16.06.2006 г. р. и Аксенову Максиму Александровичу 18.08.2016 г. р., в связи с приобретением им взамен в общую долевую собственность по 1/5 (одной пятой) доли каждому в двухкомнатной квартире общей площадью 47,2 м</w:t>
      </w:r>
      <w:r w:rsidRPr="00850768">
        <w:rPr>
          <w:rFonts w:ascii="Times New Roman" w:hAnsi="Times New Roman" w:cs="Times New Roman"/>
          <w:sz w:val="28"/>
          <w:szCs w:val="28"/>
          <w:vertAlign w:val="superscript"/>
        </w:rPr>
        <w:t>2</w:t>
      </w:r>
      <w:r w:rsidRPr="00850768">
        <w:rPr>
          <w:rFonts w:ascii="Times New Roman" w:hAnsi="Times New Roman" w:cs="Times New Roman"/>
          <w:sz w:val="28"/>
          <w:szCs w:val="28"/>
        </w:rPr>
        <w:t xml:space="preserve">, расположенной по адресу: Волгоградская область, Ольховский район, с. Ольховка, пос. Осинки, д. 30, кв. 5; руководствуясь Административным регламентом, утвержденным Постановлением Администрации Ольховского муниципального района от 03.02.2014 г. № 54 «Об утверждении административного регламента предоставления государственной услуги “Выдача разрешения на совершение сделок с имуществом несовершеннолетних, подопечных (опекаемых) в случаях, предусмотренных законодательством Российской </w:t>
      </w:r>
      <w:r w:rsidRPr="00850768">
        <w:rPr>
          <w:rFonts w:ascii="Times New Roman" w:hAnsi="Times New Roman" w:cs="Times New Roman"/>
          <w:spacing w:val="-2"/>
          <w:sz w:val="28"/>
          <w:szCs w:val="28"/>
        </w:rPr>
        <w:t>Федерации”»,</w:t>
      </w:r>
      <w:r w:rsidRPr="00850768">
        <w:rPr>
          <w:rFonts w:ascii="Times New Roman" w:hAnsi="Times New Roman" w:cs="Times New Roman"/>
          <w:sz w:val="28"/>
          <w:szCs w:val="28"/>
        </w:rPr>
        <w:t xml:space="preserve"> Законом РФ от 24.04.2008 г. № 48-ФЗ «Об опеке и попечительстве», учитывая, что в результате продажи имущества по адресу: Волгоградская область, Ольховский район, с </w:t>
      </w:r>
      <w:proofErr w:type="spellStart"/>
      <w:r w:rsidRPr="00850768">
        <w:rPr>
          <w:rFonts w:ascii="Times New Roman" w:hAnsi="Times New Roman" w:cs="Times New Roman"/>
          <w:sz w:val="28"/>
          <w:szCs w:val="28"/>
        </w:rPr>
        <w:t>Зензеватка</w:t>
      </w:r>
      <w:proofErr w:type="spellEnd"/>
      <w:r w:rsidRPr="00850768">
        <w:rPr>
          <w:rFonts w:ascii="Times New Roman" w:hAnsi="Times New Roman" w:cs="Times New Roman"/>
          <w:sz w:val="28"/>
          <w:szCs w:val="28"/>
        </w:rPr>
        <w:t xml:space="preserve">, ул. Северная, д. 26, интересы несовершеннолетних собственников не ущемляются, </w:t>
      </w:r>
    </w:p>
    <w:p w:rsidR="00850768" w:rsidRPr="00850768" w:rsidRDefault="00850768" w:rsidP="00850768">
      <w:pPr>
        <w:shd w:val="clear" w:color="auto" w:fill="FFFFFF"/>
        <w:tabs>
          <w:tab w:val="left" w:pos="993"/>
          <w:tab w:val="left" w:leader="underscore" w:pos="2669"/>
          <w:tab w:val="left" w:leader="underscore" w:pos="8918"/>
        </w:tabs>
        <w:spacing w:after="0" w:line="240" w:lineRule="auto"/>
        <w:jc w:val="both"/>
        <w:rPr>
          <w:rFonts w:ascii="Times New Roman" w:hAnsi="Times New Roman" w:cs="Times New Roman"/>
          <w:sz w:val="28"/>
          <w:szCs w:val="28"/>
        </w:rPr>
      </w:pPr>
      <w:r w:rsidRPr="00850768">
        <w:rPr>
          <w:rFonts w:ascii="Times New Roman" w:hAnsi="Times New Roman" w:cs="Times New Roman"/>
          <w:sz w:val="28"/>
          <w:szCs w:val="28"/>
        </w:rPr>
        <w:t>ПОСТАНОВЛЯЮ:</w:t>
      </w:r>
    </w:p>
    <w:p w:rsidR="00850768" w:rsidRPr="00850768" w:rsidRDefault="00850768" w:rsidP="00850768">
      <w:pPr>
        <w:shd w:val="clear" w:color="auto" w:fill="FFFFFF"/>
        <w:tabs>
          <w:tab w:val="left" w:pos="993"/>
          <w:tab w:val="left" w:leader="underscore" w:pos="2669"/>
          <w:tab w:val="left" w:leader="underscore" w:pos="8918"/>
        </w:tabs>
        <w:spacing w:after="0" w:line="240" w:lineRule="auto"/>
        <w:ind w:firstLine="709"/>
        <w:jc w:val="both"/>
        <w:rPr>
          <w:rFonts w:ascii="Times New Roman" w:hAnsi="Times New Roman" w:cs="Times New Roman"/>
          <w:sz w:val="28"/>
          <w:szCs w:val="28"/>
        </w:rPr>
      </w:pPr>
      <w:r w:rsidRPr="00850768">
        <w:rPr>
          <w:rFonts w:ascii="Times New Roman" w:hAnsi="Times New Roman" w:cs="Times New Roman"/>
          <w:sz w:val="28"/>
          <w:szCs w:val="28"/>
        </w:rPr>
        <w:t xml:space="preserve">1. Разрешить Аксеновой Елене Александровне 13.03.1987 г. р., действующей в интересах своих несовершеннолетних детей Аксеновой Ольги Игоревны 16.06.2006 г. р. и Аксенова Максима Александровича </w:t>
      </w:r>
      <w:r w:rsidRPr="00850768">
        <w:rPr>
          <w:rFonts w:ascii="Times New Roman" w:hAnsi="Times New Roman" w:cs="Times New Roman"/>
          <w:sz w:val="28"/>
          <w:szCs w:val="28"/>
        </w:rPr>
        <w:lastRenderedPageBreak/>
        <w:t>18.08.2016 г. р., совершить сделку продажи 1/5 (одной пятой) доли жилого дома общей площадью 68,5 м</w:t>
      </w:r>
      <w:r w:rsidRPr="00850768">
        <w:rPr>
          <w:rFonts w:ascii="Times New Roman" w:hAnsi="Times New Roman" w:cs="Times New Roman"/>
          <w:sz w:val="28"/>
          <w:szCs w:val="28"/>
          <w:vertAlign w:val="superscript"/>
        </w:rPr>
        <w:t>2</w:t>
      </w:r>
      <w:r w:rsidRPr="00850768">
        <w:rPr>
          <w:rFonts w:ascii="Times New Roman" w:hAnsi="Times New Roman" w:cs="Times New Roman"/>
          <w:sz w:val="28"/>
          <w:szCs w:val="28"/>
        </w:rPr>
        <w:t xml:space="preserve"> и 1/5 (одной пятой) доли земельного участка общей площадью 2058 м</w:t>
      </w:r>
      <w:r w:rsidRPr="00850768">
        <w:rPr>
          <w:rFonts w:ascii="Times New Roman" w:hAnsi="Times New Roman" w:cs="Times New Roman"/>
          <w:sz w:val="28"/>
          <w:szCs w:val="28"/>
          <w:vertAlign w:val="superscript"/>
        </w:rPr>
        <w:t>2</w:t>
      </w:r>
      <w:r w:rsidRPr="00850768">
        <w:rPr>
          <w:rFonts w:ascii="Times New Roman" w:hAnsi="Times New Roman" w:cs="Times New Roman"/>
          <w:sz w:val="28"/>
          <w:szCs w:val="28"/>
        </w:rPr>
        <w:t>, расположенных по адресу Волгоградская область, Ольховский район, с. </w:t>
      </w:r>
      <w:proofErr w:type="spellStart"/>
      <w:r w:rsidRPr="00850768">
        <w:rPr>
          <w:rFonts w:ascii="Times New Roman" w:hAnsi="Times New Roman" w:cs="Times New Roman"/>
          <w:sz w:val="28"/>
          <w:szCs w:val="28"/>
        </w:rPr>
        <w:t>Зензеватка</w:t>
      </w:r>
      <w:proofErr w:type="spellEnd"/>
      <w:r w:rsidRPr="00850768">
        <w:rPr>
          <w:rFonts w:ascii="Times New Roman" w:hAnsi="Times New Roman" w:cs="Times New Roman"/>
          <w:sz w:val="28"/>
          <w:szCs w:val="28"/>
        </w:rPr>
        <w:t>, ул. Северная, д. 26, принадлежащих на праве общей долевой собственности её несовершеннолетним детям (по 1/10 доли каждому) Аксеновой Ольге Игоревне 16.06.2006 г. р. и Аксенову Максиму Александровичу 18.08.2016 г. р., в связи с приобретением им взамен в общую долевую собственность по 1/5 (одной пятой) доли каждому в двухкомнатной квартире общей площадью 47,2 м</w:t>
      </w:r>
      <w:r w:rsidRPr="00850768">
        <w:rPr>
          <w:rFonts w:ascii="Times New Roman" w:hAnsi="Times New Roman" w:cs="Times New Roman"/>
          <w:sz w:val="28"/>
          <w:szCs w:val="28"/>
          <w:vertAlign w:val="superscript"/>
        </w:rPr>
        <w:t>2</w:t>
      </w:r>
      <w:r w:rsidRPr="00850768">
        <w:rPr>
          <w:rFonts w:ascii="Times New Roman" w:hAnsi="Times New Roman" w:cs="Times New Roman"/>
          <w:sz w:val="28"/>
          <w:szCs w:val="28"/>
        </w:rPr>
        <w:t xml:space="preserve">, расположенной по адресу: Волгоградская область, Ольховский район, с. Ольховка, пос. Осинки, </w:t>
      </w:r>
      <w:r w:rsidRPr="00850768">
        <w:rPr>
          <w:rFonts w:ascii="Times New Roman" w:hAnsi="Times New Roman" w:cs="Times New Roman"/>
          <w:sz w:val="28"/>
          <w:szCs w:val="28"/>
        </w:rPr>
        <w:br/>
        <w:t>д. 30, кв. 5.</w:t>
      </w:r>
    </w:p>
    <w:p w:rsidR="00850768" w:rsidRPr="00850768" w:rsidRDefault="00850768" w:rsidP="00850768">
      <w:pPr>
        <w:shd w:val="clear" w:color="auto" w:fill="FFFFFF"/>
        <w:tabs>
          <w:tab w:val="left" w:pos="993"/>
          <w:tab w:val="left" w:leader="underscore" w:pos="2669"/>
          <w:tab w:val="left" w:leader="underscore" w:pos="8918"/>
        </w:tabs>
        <w:spacing w:after="0" w:line="240" w:lineRule="auto"/>
        <w:ind w:firstLine="709"/>
        <w:jc w:val="both"/>
        <w:rPr>
          <w:rFonts w:ascii="Times New Roman" w:hAnsi="Times New Roman" w:cs="Times New Roman"/>
          <w:sz w:val="28"/>
          <w:szCs w:val="28"/>
        </w:rPr>
      </w:pPr>
      <w:r w:rsidRPr="00850768">
        <w:rPr>
          <w:rFonts w:ascii="Times New Roman" w:hAnsi="Times New Roman" w:cs="Times New Roman"/>
          <w:sz w:val="28"/>
          <w:szCs w:val="28"/>
        </w:rPr>
        <w:t>2. Обязать Аксенову Елену Александровну предоставить в орган опеки и попечительства Ольховского муниципального района в течение месяца с момента продажи имущества, расположенного по адресу Волгоградская область, Ольховский район, с. </w:t>
      </w:r>
      <w:proofErr w:type="spellStart"/>
      <w:r w:rsidRPr="00850768">
        <w:rPr>
          <w:rFonts w:ascii="Times New Roman" w:hAnsi="Times New Roman" w:cs="Times New Roman"/>
          <w:sz w:val="28"/>
          <w:szCs w:val="28"/>
        </w:rPr>
        <w:t>Зензеватка</w:t>
      </w:r>
      <w:proofErr w:type="spellEnd"/>
      <w:r w:rsidRPr="00850768">
        <w:rPr>
          <w:rFonts w:ascii="Times New Roman" w:hAnsi="Times New Roman" w:cs="Times New Roman"/>
          <w:sz w:val="28"/>
          <w:szCs w:val="28"/>
        </w:rPr>
        <w:t>, ул. Северная, д. 26, копию выписки из ЕГРН, свидетельствующую о регистрации права собственности несовершеннолетних Аксеновой Ольги Игоревны 16.06.2006 г. р. и Аксенова Максима Александровича 18.08.2016 г. р. по адресу: Волгоградская область, Ольховский район, с. Ольховка, пос. Осинки, д. 30, кв. 5.</w:t>
      </w:r>
    </w:p>
    <w:p w:rsidR="00850768" w:rsidRPr="00850768" w:rsidRDefault="00850768" w:rsidP="00850768">
      <w:pPr>
        <w:shd w:val="clear" w:color="auto" w:fill="FFFFFF"/>
        <w:tabs>
          <w:tab w:val="left" w:pos="993"/>
        </w:tabs>
        <w:spacing w:after="0" w:line="240" w:lineRule="auto"/>
        <w:ind w:right="10" w:firstLine="709"/>
        <w:jc w:val="both"/>
        <w:rPr>
          <w:rFonts w:ascii="Times New Roman" w:hAnsi="Times New Roman" w:cs="Times New Roman"/>
          <w:sz w:val="28"/>
          <w:szCs w:val="28"/>
        </w:rPr>
      </w:pPr>
      <w:r w:rsidRPr="00850768">
        <w:rPr>
          <w:rFonts w:ascii="Times New Roman" w:hAnsi="Times New Roman" w:cs="Times New Roman"/>
          <w:sz w:val="28"/>
          <w:szCs w:val="28"/>
        </w:rPr>
        <w:t xml:space="preserve">3. В случае неисполнения решения органа опеки и попечительства Ольховского муниципального района Волгоградской области предупредить Аксенову Елену Александровну о возможности привлечения к административной ответственности, предусмотренной ст. 3.1 Кодекса </w:t>
      </w:r>
      <w:r w:rsidRPr="00850768">
        <w:rPr>
          <w:rFonts w:ascii="Times New Roman" w:hAnsi="Times New Roman" w:cs="Times New Roman"/>
          <w:spacing w:val="-4"/>
          <w:sz w:val="28"/>
          <w:szCs w:val="28"/>
        </w:rPr>
        <w:t>Волгоградской области об административной ответственности от 11.06.2008 г.</w:t>
      </w:r>
      <w:r w:rsidRPr="00850768">
        <w:rPr>
          <w:rFonts w:ascii="Times New Roman" w:hAnsi="Times New Roman" w:cs="Times New Roman"/>
          <w:sz w:val="28"/>
          <w:szCs w:val="28"/>
        </w:rPr>
        <w:t xml:space="preserve"> № 1693-ОД.</w:t>
      </w:r>
    </w:p>
    <w:p w:rsidR="00850768" w:rsidRPr="00850768" w:rsidRDefault="00850768" w:rsidP="00850768">
      <w:pPr>
        <w:tabs>
          <w:tab w:val="left" w:pos="993"/>
        </w:tabs>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850768">
        <w:rPr>
          <w:rFonts w:ascii="Times New Roman" w:hAnsi="Times New Roman" w:cs="Times New Roman"/>
          <w:sz w:val="28"/>
          <w:szCs w:val="28"/>
        </w:rPr>
        <w:t>4</w:t>
      </w:r>
      <w:r w:rsidRPr="00850768">
        <w:rPr>
          <w:rFonts w:ascii="Times New Roman" w:eastAsia="Times New Roman" w:hAnsi="Times New Roman" w:cs="Times New Roman"/>
          <w:bCs/>
          <w:color w:val="000000"/>
          <w:sz w:val="28"/>
          <w:szCs w:val="28"/>
          <w:shd w:val="clear" w:color="auto" w:fill="FFFFFF"/>
        </w:rPr>
        <w:t>. Постановление вступает в силу с момента его подписания.</w:t>
      </w:r>
    </w:p>
    <w:p w:rsidR="00850768" w:rsidRDefault="00850768" w:rsidP="00DB3780">
      <w:pPr>
        <w:tabs>
          <w:tab w:val="left" w:pos="993"/>
        </w:tabs>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850768">
        <w:rPr>
          <w:rFonts w:ascii="Times New Roman" w:eastAsia="Times New Roman" w:hAnsi="Times New Roman" w:cs="Times New Roman"/>
          <w:bCs/>
          <w:color w:val="000000"/>
          <w:sz w:val="28"/>
          <w:szCs w:val="28"/>
          <w:shd w:val="clear" w:color="auto" w:fill="FFFFFF"/>
        </w:rPr>
        <w:t xml:space="preserve">5. Контроль за исполнением постановления возложить на консультанта органа опеки и попечительства </w:t>
      </w:r>
      <w:proofErr w:type="spellStart"/>
      <w:r w:rsidRPr="00850768">
        <w:rPr>
          <w:rFonts w:ascii="Times New Roman" w:eastAsia="Times New Roman" w:hAnsi="Times New Roman" w:cs="Times New Roman"/>
          <w:bCs/>
          <w:color w:val="000000"/>
          <w:sz w:val="28"/>
          <w:szCs w:val="28"/>
          <w:shd w:val="clear" w:color="auto" w:fill="FFFFFF"/>
        </w:rPr>
        <w:t>Мирдак</w:t>
      </w:r>
      <w:proofErr w:type="spellEnd"/>
      <w:r w:rsidRPr="00850768">
        <w:rPr>
          <w:rFonts w:ascii="Times New Roman" w:eastAsia="Times New Roman" w:hAnsi="Times New Roman" w:cs="Times New Roman"/>
          <w:bCs/>
          <w:color w:val="000000"/>
          <w:sz w:val="28"/>
          <w:szCs w:val="28"/>
          <w:shd w:val="clear" w:color="auto" w:fill="FFFFFF"/>
        </w:rPr>
        <w:t xml:space="preserve"> Н. П.</w:t>
      </w:r>
    </w:p>
    <w:p w:rsidR="00DB3780" w:rsidRDefault="00DB3780" w:rsidP="00DB3780">
      <w:pPr>
        <w:tabs>
          <w:tab w:val="left" w:pos="993"/>
        </w:tabs>
        <w:spacing w:after="0" w:line="240" w:lineRule="auto"/>
        <w:ind w:firstLine="709"/>
        <w:jc w:val="both"/>
        <w:rPr>
          <w:rFonts w:ascii="Times New Roman" w:eastAsia="Times New Roman" w:hAnsi="Times New Roman" w:cs="Times New Roman"/>
          <w:bCs/>
          <w:color w:val="000000"/>
          <w:sz w:val="28"/>
          <w:szCs w:val="28"/>
          <w:shd w:val="clear" w:color="auto" w:fill="FFFFFF"/>
        </w:rPr>
      </w:pPr>
    </w:p>
    <w:p w:rsidR="00DB3780" w:rsidRDefault="00DB3780" w:rsidP="00DB3780">
      <w:pPr>
        <w:tabs>
          <w:tab w:val="left" w:pos="993"/>
        </w:tabs>
        <w:spacing w:after="0" w:line="240" w:lineRule="auto"/>
        <w:ind w:firstLine="709"/>
        <w:jc w:val="both"/>
        <w:rPr>
          <w:rFonts w:ascii="Times New Roman" w:eastAsia="Times New Roman" w:hAnsi="Times New Roman" w:cs="Times New Roman"/>
          <w:bCs/>
          <w:color w:val="000000"/>
          <w:sz w:val="28"/>
          <w:szCs w:val="28"/>
          <w:shd w:val="clear" w:color="auto" w:fill="FFFFFF"/>
        </w:rPr>
      </w:pPr>
    </w:p>
    <w:p w:rsidR="00DB3780" w:rsidRPr="00DB3780" w:rsidRDefault="00DB3780" w:rsidP="00DB3780">
      <w:pPr>
        <w:tabs>
          <w:tab w:val="left" w:pos="993"/>
        </w:tabs>
        <w:spacing w:after="0" w:line="240" w:lineRule="auto"/>
        <w:ind w:firstLine="709"/>
        <w:jc w:val="both"/>
        <w:rPr>
          <w:rFonts w:ascii="Times New Roman" w:eastAsia="Times New Roman" w:hAnsi="Times New Roman" w:cs="Times New Roman"/>
          <w:bCs/>
          <w:color w:val="000000"/>
          <w:sz w:val="28"/>
          <w:szCs w:val="28"/>
          <w:shd w:val="clear" w:color="auto" w:fill="FFFFFF"/>
        </w:rPr>
      </w:pPr>
    </w:p>
    <w:p w:rsidR="00850768" w:rsidRPr="00850768" w:rsidRDefault="00850768" w:rsidP="00850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850768">
        <w:rPr>
          <w:rFonts w:ascii="Times New Roman" w:hAnsi="Times New Roman" w:cs="Times New Roman"/>
          <w:sz w:val="28"/>
          <w:szCs w:val="28"/>
        </w:rPr>
        <w:t xml:space="preserve">Глава Ольховского </w:t>
      </w:r>
      <w:r w:rsidRPr="00850768">
        <w:rPr>
          <w:rFonts w:ascii="Times New Roman" w:hAnsi="Times New Roman" w:cs="Times New Roman"/>
          <w:sz w:val="28"/>
          <w:szCs w:val="28"/>
        </w:rPr>
        <w:br/>
        <w:t>муниципального района</w:t>
      </w:r>
      <w:r w:rsidRPr="00850768">
        <w:rPr>
          <w:rFonts w:ascii="Times New Roman" w:hAnsi="Times New Roman" w:cs="Times New Roman"/>
          <w:sz w:val="28"/>
          <w:szCs w:val="28"/>
        </w:rPr>
        <w:tab/>
      </w:r>
      <w:r w:rsidRPr="00850768">
        <w:rPr>
          <w:rFonts w:ascii="Times New Roman" w:hAnsi="Times New Roman" w:cs="Times New Roman"/>
          <w:sz w:val="28"/>
          <w:szCs w:val="28"/>
        </w:rPr>
        <w:tab/>
      </w:r>
      <w:r w:rsidRPr="00850768">
        <w:rPr>
          <w:rFonts w:ascii="Times New Roman" w:hAnsi="Times New Roman" w:cs="Times New Roman"/>
          <w:sz w:val="28"/>
          <w:szCs w:val="28"/>
        </w:rPr>
        <w:tab/>
      </w:r>
      <w:r w:rsidRPr="00850768">
        <w:rPr>
          <w:rFonts w:ascii="Times New Roman" w:hAnsi="Times New Roman" w:cs="Times New Roman"/>
          <w:sz w:val="28"/>
          <w:szCs w:val="28"/>
        </w:rPr>
        <w:tab/>
        <w:t>А. В. Солонин</w:t>
      </w:r>
    </w:p>
    <w:p w:rsidR="00DB3780" w:rsidRDefault="00DB3780" w:rsidP="00850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rsidR="00DB3780" w:rsidRPr="00DB3780" w:rsidRDefault="00DB3780" w:rsidP="00DB3780">
      <w:pPr>
        <w:spacing w:after="0" w:line="240" w:lineRule="auto"/>
        <w:rPr>
          <w:rFonts w:ascii="Times New Roman" w:hAnsi="Times New Roman" w:cs="Times New Roman"/>
          <w:sz w:val="28"/>
          <w:szCs w:val="28"/>
        </w:rPr>
      </w:pPr>
      <w:r w:rsidRPr="00DB3780">
        <w:rPr>
          <w:rFonts w:ascii="Times New Roman" w:hAnsi="Times New Roman" w:cs="Times New Roman"/>
          <w:sz w:val="28"/>
          <w:szCs w:val="28"/>
        </w:rPr>
        <w:t xml:space="preserve">Копия верна. </w:t>
      </w:r>
    </w:p>
    <w:p w:rsidR="00DB3780" w:rsidRPr="00DB3780" w:rsidRDefault="00DB3780" w:rsidP="00DB3780">
      <w:pPr>
        <w:spacing w:after="0" w:line="240" w:lineRule="auto"/>
        <w:rPr>
          <w:rFonts w:ascii="Times New Roman" w:hAnsi="Times New Roman" w:cs="Times New Roman"/>
          <w:sz w:val="28"/>
          <w:szCs w:val="28"/>
        </w:rPr>
      </w:pPr>
      <w:r w:rsidRPr="00DB3780">
        <w:rPr>
          <w:rFonts w:ascii="Times New Roman" w:hAnsi="Times New Roman" w:cs="Times New Roman"/>
          <w:sz w:val="28"/>
          <w:szCs w:val="28"/>
        </w:rPr>
        <w:t>Подлинник хранится  в Администрации Ольховского муниципального района Волгоградской области</w:t>
      </w:r>
    </w:p>
    <w:p w:rsidR="00DB3780" w:rsidRPr="00DB3780" w:rsidRDefault="00DB3780" w:rsidP="00DB3780">
      <w:pPr>
        <w:spacing w:after="0" w:line="240" w:lineRule="auto"/>
        <w:rPr>
          <w:rFonts w:ascii="Times New Roman" w:hAnsi="Times New Roman" w:cs="Times New Roman"/>
          <w:sz w:val="28"/>
          <w:szCs w:val="28"/>
        </w:rPr>
      </w:pPr>
    </w:p>
    <w:p w:rsidR="00DB3780" w:rsidRPr="00DB3780" w:rsidRDefault="00DB3780" w:rsidP="00DB3780">
      <w:pPr>
        <w:spacing w:after="0" w:line="240" w:lineRule="auto"/>
        <w:rPr>
          <w:rFonts w:ascii="Times New Roman" w:hAnsi="Times New Roman" w:cs="Times New Roman"/>
          <w:sz w:val="28"/>
          <w:szCs w:val="28"/>
        </w:rPr>
      </w:pPr>
      <w:r w:rsidRPr="00DB3780">
        <w:rPr>
          <w:rFonts w:ascii="Times New Roman" w:hAnsi="Times New Roman" w:cs="Times New Roman"/>
          <w:sz w:val="28"/>
          <w:szCs w:val="28"/>
        </w:rPr>
        <w:t xml:space="preserve">Управляющий делами </w:t>
      </w:r>
      <w:r w:rsidRPr="00DB3780">
        <w:rPr>
          <w:rFonts w:ascii="Times New Roman" w:hAnsi="Times New Roman" w:cs="Times New Roman"/>
          <w:sz w:val="28"/>
          <w:szCs w:val="28"/>
        </w:rPr>
        <w:tab/>
      </w:r>
      <w:r w:rsidRPr="00DB3780">
        <w:rPr>
          <w:rFonts w:ascii="Times New Roman" w:hAnsi="Times New Roman" w:cs="Times New Roman"/>
          <w:sz w:val="28"/>
          <w:szCs w:val="28"/>
        </w:rPr>
        <w:tab/>
      </w:r>
      <w:r w:rsidRPr="00DB3780">
        <w:rPr>
          <w:rFonts w:ascii="Times New Roman" w:hAnsi="Times New Roman" w:cs="Times New Roman"/>
          <w:sz w:val="28"/>
          <w:szCs w:val="28"/>
        </w:rPr>
        <w:tab/>
      </w:r>
      <w:r w:rsidRPr="00DB3780">
        <w:rPr>
          <w:rFonts w:ascii="Times New Roman" w:hAnsi="Times New Roman" w:cs="Times New Roman"/>
          <w:sz w:val="28"/>
          <w:szCs w:val="28"/>
        </w:rPr>
        <w:tab/>
      </w:r>
      <w:r w:rsidRPr="00DB3780">
        <w:rPr>
          <w:rFonts w:ascii="Times New Roman" w:hAnsi="Times New Roman" w:cs="Times New Roman"/>
          <w:sz w:val="28"/>
          <w:szCs w:val="28"/>
        </w:rPr>
        <w:tab/>
      </w:r>
      <w:r w:rsidRPr="00DB3780">
        <w:rPr>
          <w:rFonts w:ascii="Times New Roman" w:hAnsi="Times New Roman" w:cs="Times New Roman"/>
          <w:sz w:val="28"/>
          <w:szCs w:val="28"/>
        </w:rPr>
        <w:tab/>
      </w:r>
      <w:proofErr w:type="spellStart"/>
      <w:r w:rsidRPr="00DB3780">
        <w:rPr>
          <w:rFonts w:ascii="Times New Roman" w:hAnsi="Times New Roman" w:cs="Times New Roman"/>
          <w:sz w:val="28"/>
          <w:szCs w:val="28"/>
        </w:rPr>
        <w:t>Н.В.Бассанская</w:t>
      </w:r>
      <w:proofErr w:type="spellEnd"/>
    </w:p>
    <w:p w:rsidR="00DB3780" w:rsidRDefault="00DB3780">
      <w:pPr>
        <w:rPr>
          <w:rFonts w:ascii="Times New Roman" w:hAnsi="Times New Roman" w:cs="Times New Roman"/>
          <w:sz w:val="28"/>
          <w:szCs w:val="28"/>
          <w:lang w:eastAsia="en-US"/>
        </w:rPr>
      </w:pPr>
      <w:r>
        <w:rPr>
          <w:rFonts w:ascii="Times New Roman" w:hAnsi="Times New Roman" w:cs="Times New Roman"/>
          <w:sz w:val="28"/>
          <w:szCs w:val="28"/>
          <w:lang w:eastAsia="en-US"/>
        </w:rPr>
        <w:br w:type="page"/>
      </w:r>
    </w:p>
    <w:p w:rsidR="00850768" w:rsidRPr="00DB3780" w:rsidRDefault="00850768" w:rsidP="00DB3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en-US"/>
        </w:rPr>
      </w:pPr>
      <w:r w:rsidRPr="00DB3780">
        <w:rPr>
          <w:rFonts w:ascii="Times New Roman" w:hAnsi="Times New Roman" w:cs="Times New Roman"/>
          <w:sz w:val="28"/>
          <w:szCs w:val="28"/>
          <w:lang w:eastAsia="en-US"/>
        </w:rPr>
        <w:lastRenderedPageBreak/>
        <w:t>Лист согласования</w:t>
      </w:r>
    </w:p>
    <w:p w:rsidR="00DB3780" w:rsidRDefault="00DB3780" w:rsidP="00850768">
      <w:pPr>
        <w:spacing w:after="0" w:line="240" w:lineRule="auto"/>
        <w:jc w:val="center"/>
        <w:rPr>
          <w:rFonts w:ascii="Times New Roman" w:hAnsi="Times New Roman" w:cs="Times New Roman"/>
          <w:sz w:val="28"/>
          <w:szCs w:val="28"/>
          <w:lang w:eastAsia="en-US"/>
        </w:rPr>
      </w:pPr>
    </w:p>
    <w:p w:rsidR="00DB3780" w:rsidRDefault="00DB3780" w:rsidP="00850768">
      <w:pPr>
        <w:spacing w:after="0" w:line="240" w:lineRule="auto"/>
        <w:jc w:val="center"/>
        <w:rPr>
          <w:rFonts w:ascii="Times New Roman" w:hAnsi="Times New Roman" w:cs="Times New Roman"/>
          <w:sz w:val="28"/>
          <w:szCs w:val="28"/>
          <w:lang w:eastAsia="en-US"/>
        </w:rPr>
      </w:pPr>
    </w:p>
    <w:p w:rsidR="00DB3780" w:rsidRDefault="00DB3780" w:rsidP="00850768">
      <w:pPr>
        <w:spacing w:after="0" w:line="240" w:lineRule="auto"/>
        <w:jc w:val="center"/>
        <w:rPr>
          <w:rFonts w:ascii="Times New Roman" w:hAnsi="Times New Roman" w:cs="Times New Roman"/>
          <w:sz w:val="28"/>
          <w:szCs w:val="28"/>
          <w:lang w:eastAsia="en-US"/>
        </w:rPr>
      </w:pPr>
    </w:p>
    <w:p w:rsidR="00DB3780" w:rsidRDefault="00DB3780" w:rsidP="00850768">
      <w:pPr>
        <w:spacing w:after="0" w:line="240" w:lineRule="auto"/>
        <w:jc w:val="center"/>
        <w:rPr>
          <w:rFonts w:ascii="Times New Roman" w:hAnsi="Times New Roman" w:cs="Times New Roman"/>
          <w:sz w:val="28"/>
          <w:szCs w:val="28"/>
          <w:lang w:eastAsia="en-US"/>
        </w:rPr>
      </w:pPr>
    </w:p>
    <w:p w:rsidR="00DB3780" w:rsidRDefault="00DB3780" w:rsidP="00850768">
      <w:pPr>
        <w:spacing w:after="0" w:line="240" w:lineRule="auto"/>
        <w:jc w:val="center"/>
        <w:rPr>
          <w:rFonts w:ascii="Times New Roman" w:hAnsi="Times New Roman" w:cs="Times New Roman"/>
          <w:sz w:val="28"/>
          <w:szCs w:val="28"/>
          <w:lang w:eastAsia="en-US"/>
        </w:rPr>
      </w:pPr>
    </w:p>
    <w:p w:rsidR="00850768" w:rsidRPr="00850768" w:rsidRDefault="00850768" w:rsidP="00850768">
      <w:pPr>
        <w:spacing w:after="0" w:line="240" w:lineRule="auto"/>
        <w:jc w:val="center"/>
        <w:rPr>
          <w:rFonts w:ascii="Times New Roman" w:hAnsi="Times New Roman" w:cs="Times New Roman"/>
          <w:sz w:val="28"/>
          <w:szCs w:val="28"/>
          <w:lang w:eastAsia="en-US"/>
        </w:rPr>
      </w:pPr>
      <w:r w:rsidRPr="00850768">
        <w:rPr>
          <w:rFonts w:ascii="Times New Roman" w:hAnsi="Times New Roman" w:cs="Times New Roman"/>
          <w:sz w:val="28"/>
          <w:szCs w:val="28"/>
          <w:lang w:eastAsia="en-US"/>
        </w:rPr>
        <w:t xml:space="preserve">к Постановлению (распоряжению) </w:t>
      </w:r>
    </w:p>
    <w:p w:rsidR="00850768" w:rsidRPr="00850768" w:rsidRDefault="00850768" w:rsidP="00850768">
      <w:pPr>
        <w:spacing w:after="0" w:line="240" w:lineRule="auto"/>
        <w:jc w:val="center"/>
        <w:rPr>
          <w:rFonts w:ascii="Times New Roman" w:hAnsi="Times New Roman" w:cs="Times New Roman"/>
          <w:sz w:val="28"/>
          <w:szCs w:val="28"/>
          <w:lang w:eastAsia="en-US"/>
        </w:rPr>
      </w:pPr>
      <w:r w:rsidRPr="00850768">
        <w:rPr>
          <w:rFonts w:ascii="Times New Roman" w:hAnsi="Times New Roman" w:cs="Times New Roman"/>
          <w:sz w:val="28"/>
          <w:szCs w:val="28"/>
          <w:lang w:eastAsia="en-US"/>
        </w:rPr>
        <w:t xml:space="preserve">Администрации Ольховского муниципального района </w:t>
      </w:r>
    </w:p>
    <w:p w:rsidR="00850768" w:rsidRPr="00850768" w:rsidRDefault="00850768" w:rsidP="00850768">
      <w:pPr>
        <w:spacing w:after="0" w:line="240" w:lineRule="auto"/>
        <w:rPr>
          <w:rFonts w:ascii="Times New Roman" w:hAnsi="Times New Roman" w:cs="Times New Roman"/>
          <w:sz w:val="28"/>
          <w:szCs w:val="28"/>
        </w:rPr>
      </w:pPr>
    </w:p>
    <w:p w:rsidR="00850768" w:rsidRPr="00850768" w:rsidRDefault="00850768" w:rsidP="00850768">
      <w:pPr>
        <w:shd w:val="clear" w:color="auto" w:fill="FFFFFF"/>
        <w:tabs>
          <w:tab w:val="left" w:leader="underscore" w:pos="2669"/>
          <w:tab w:val="left" w:leader="underscore" w:pos="8918"/>
        </w:tabs>
        <w:spacing w:after="0" w:line="240" w:lineRule="auto"/>
        <w:rPr>
          <w:rFonts w:ascii="Times New Roman" w:hAnsi="Times New Roman" w:cs="Times New Roman"/>
          <w:sz w:val="28"/>
          <w:szCs w:val="28"/>
        </w:rPr>
      </w:pPr>
      <w:r w:rsidRPr="00850768">
        <w:rPr>
          <w:rFonts w:ascii="Times New Roman" w:hAnsi="Times New Roman" w:cs="Times New Roman"/>
          <w:sz w:val="28"/>
          <w:szCs w:val="28"/>
        </w:rPr>
        <w:t>О разрешении на совершение сделки продажи</w:t>
      </w:r>
      <w:r w:rsidRPr="00850768">
        <w:rPr>
          <w:rFonts w:ascii="Times New Roman" w:hAnsi="Times New Roman" w:cs="Times New Roman"/>
          <w:sz w:val="28"/>
          <w:szCs w:val="28"/>
        </w:rPr>
        <w:br/>
        <w:t>1/5 доли жилого дома и 1/5 доли земельного участка,</w:t>
      </w:r>
    </w:p>
    <w:p w:rsidR="00850768" w:rsidRPr="00850768" w:rsidRDefault="00850768" w:rsidP="00850768">
      <w:pPr>
        <w:shd w:val="clear" w:color="auto" w:fill="FFFFFF"/>
        <w:tabs>
          <w:tab w:val="left" w:leader="underscore" w:pos="2669"/>
          <w:tab w:val="left" w:leader="underscore" w:pos="8918"/>
        </w:tabs>
        <w:spacing w:after="0" w:line="240" w:lineRule="auto"/>
        <w:rPr>
          <w:rFonts w:ascii="Times New Roman" w:hAnsi="Times New Roman" w:cs="Times New Roman"/>
          <w:sz w:val="28"/>
          <w:szCs w:val="28"/>
        </w:rPr>
      </w:pPr>
      <w:r w:rsidRPr="00850768">
        <w:rPr>
          <w:rFonts w:ascii="Times New Roman" w:hAnsi="Times New Roman" w:cs="Times New Roman"/>
          <w:sz w:val="28"/>
          <w:szCs w:val="28"/>
        </w:rPr>
        <w:t>принадлежащих на праве общей долевой собственности</w:t>
      </w:r>
      <w:r w:rsidRPr="00850768">
        <w:rPr>
          <w:rFonts w:ascii="Times New Roman" w:hAnsi="Times New Roman" w:cs="Times New Roman"/>
          <w:sz w:val="28"/>
          <w:szCs w:val="28"/>
        </w:rPr>
        <w:br/>
        <w:t>несовершеннолетним Аксеновой Ольге Игоревне 16.06.2006 г. р.</w:t>
      </w:r>
    </w:p>
    <w:p w:rsidR="00850768" w:rsidRPr="00850768" w:rsidRDefault="00850768" w:rsidP="00850768">
      <w:pPr>
        <w:shd w:val="clear" w:color="auto" w:fill="FFFFFF"/>
        <w:tabs>
          <w:tab w:val="left" w:leader="underscore" w:pos="2669"/>
          <w:tab w:val="left" w:leader="underscore" w:pos="8918"/>
        </w:tabs>
        <w:spacing w:after="0" w:line="240" w:lineRule="auto"/>
        <w:rPr>
          <w:rFonts w:ascii="Times New Roman" w:hAnsi="Times New Roman" w:cs="Times New Roman"/>
          <w:sz w:val="28"/>
          <w:szCs w:val="28"/>
        </w:rPr>
      </w:pPr>
      <w:r w:rsidRPr="00850768">
        <w:rPr>
          <w:rFonts w:ascii="Times New Roman" w:hAnsi="Times New Roman" w:cs="Times New Roman"/>
          <w:sz w:val="28"/>
          <w:szCs w:val="28"/>
        </w:rPr>
        <w:t>Аксенову Максиму Александровичу 18.08.2016 г. р.</w:t>
      </w:r>
    </w:p>
    <w:p w:rsidR="00850768" w:rsidRPr="00850768" w:rsidRDefault="00850768" w:rsidP="00850768">
      <w:pPr>
        <w:spacing w:after="0" w:line="240" w:lineRule="auto"/>
        <w:rPr>
          <w:rFonts w:ascii="Times New Roman" w:hAnsi="Times New Roman" w:cs="Times New Roman"/>
          <w:sz w:val="28"/>
          <w:szCs w:val="28"/>
        </w:rPr>
      </w:pPr>
    </w:p>
    <w:p w:rsidR="00850768" w:rsidRPr="00850768" w:rsidRDefault="00850768" w:rsidP="00850768">
      <w:pPr>
        <w:spacing w:after="0" w:line="240" w:lineRule="auto"/>
        <w:jc w:val="center"/>
        <w:rPr>
          <w:rFonts w:ascii="Times New Roman" w:hAnsi="Times New Roman" w:cs="Times New Roman"/>
          <w:sz w:val="28"/>
          <w:szCs w:val="28"/>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1"/>
        <w:gridCol w:w="3543"/>
        <w:gridCol w:w="3367"/>
      </w:tblGrid>
      <w:tr w:rsidR="00850768" w:rsidRPr="00850768" w:rsidTr="009F6DBA">
        <w:tc>
          <w:tcPr>
            <w:tcW w:w="1390" w:type="pct"/>
          </w:tcPr>
          <w:p w:rsidR="00850768" w:rsidRPr="00850768" w:rsidRDefault="00850768" w:rsidP="00850768">
            <w:pPr>
              <w:spacing w:after="0" w:line="240" w:lineRule="auto"/>
              <w:jc w:val="center"/>
              <w:rPr>
                <w:rFonts w:ascii="Times New Roman" w:hAnsi="Times New Roman" w:cs="Times New Roman"/>
                <w:sz w:val="28"/>
                <w:szCs w:val="28"/>
                <w:lang w:eastAsia="en-US"/>
              </w:rPr>
            </w:pPr>
          </w:p>
          <w:p w:rsidR="00850768" w:rsidRPr="00850768" w:rsidRDefault="00850768" w:rsidP="00850768">
            <w:pPr>
              <w:spacing w:after="0" w:line="240" w:lineRule="auto"/>
              <w:jc w:val="center"/>
              <w:rPr>
                <w:rFonts w:ascii="Times New Roman" w:hAnsi="Times New Roman" w:cs="Times New Roman"/>
                <w:sz w:val="28"/>
                <w:szCs w:val="28"/>
                <w:lang w:eastAsia="en-US"/>
              </w:rPr>
            </w:pPr>
            <w:r w:rsidRPr="00850768">
              <w:rPr>
                <w:rFonts w:ascii="Times New Roman" w:hAnsi="Times New Roman" w:cs="Times New Roman"/>
                <w:sz w:val="28"/>
                <w:szCs w:val="28"/>
                <w:lang w:eastAsia="en-US"/>
              </w:rPr>
              <w:t>Наименование отдела</w:t>
            </w:r>
          </w:p>
          <w:p w:rsidR="00850768" w:rsidRPr="00850768" w:rsidRDefault="00850768" w:rsidP="00850768">
            <w:pPr>
              <w:spacing w:after="0" w:line="240" w:lineRule="auto"/>
              <w:jc w:val="center"/>
              <w:rPr>
                <w:rFonts w:ascii="Times New Roman" w:hAnsi="Times New Roman" w:cs="Times New Roman"/>
                <w:sz w:val="28"/>
                <w:szCs w:val="28"/>
                <w:lang w:eastAsia="en-US"/>
              </w:rPr>
            </w:pPr>
            <w:r w:rsidRPr="00850768">
              <w:rPr>
                <w:rFonts w:ascii="Times New Roman" w:hAnsi="Times New Roman" w:cs="Times New Roman"/>
                <w:sz w:val="28"/>
                <w:szCs w:val="28"/>
                <w:lang w:eastAsia="en-US"/>
              </w:rPr>
              <w:t>Ф.И.О. руководителя</w:t>
            </w:r>
          </w:p>
        </w:tc>
        <w:tc>
          <w:tcPr>
            <w:tcW w:w="1851" w:type="pct"/>
          </w:tcPr>
          <w:p w:rsidR="00850768" w:rsidRPr="00850768" w:rsidRDefault="00850768" w:rsidP="00850768">
            <w:pPr>
              <w:spacing w:after="0" w:line="240" w:lineRule="auto"/>
              <w:ind w:left="-106"/>
              <w:jc w:val="center"/>
              <w:rPr>
                <w:rFonts w:ascii="Times New Roman" w:hAnsi="Times New Roman" w:cs="Times New Roman"/>
                <w:sz w:val="28"/>
                <w:szCs w:val="28"/>
                <w:lang w:eastAsia="en-US"/>
              </w:rPr>
            </w:pPr>
          </w:p>
          <w:p w:rsidR="00850768" w:rsidRPr="00850768" w:rsidRDefault="00850768" w:rsidP="00850768">
            <w:pPr>
              <w:spacing w:after="0" w:line="240" w:lineRule="auto"/>
              <w:ind w:left="-106"/>
              <w:jc w:val="center"/>
              <w:rPr>
                <w:rFonts w:ascii="Times New Roman" w:hAnsi="Times New Roman" w:cs="Times New Roman"/>
                <w:sz w:val="28"/>
                <w:szCs w:val="28"/>
                <w:lang w:eastAsia="en-US"/>
              </w:rPr>
            </w:pPr>
            <w:r w:rsidRPr="00850768">
              <w:rPr>
                <w:rFonts w:ascii="Times New Roman" w:hAnsi="Times New Roman" w:cs="Times New Roman"/>
                <w:sz w:val="28"/>
                <w:szCs w:val="28"/>
                <w:lang w:eastAsia="en-US"/>
              </w:rPr>
              <w:t>Какие пункты согласовываются, либо документ в целом</w:t>
            </w:r>
          </w:p>
          <w:p w:rsidR="00850768" w:rsidRPr="00850768" w:rsidRDefault="00850768" w:rsidP="00850768">
            <w:pPr>
              <w:spacing w:after="0" w:line="240" w:lineRule="auto"/>
              <w:ind w:left="-106"/>
              <w:jc w:val="center"/>
              <w:rPr>
                <w:rFonts w:ascii="Times New Roman" w:hAnsi="Times New Roman" w:cs="Times New Roman"/>
                <w:sz w:val="28"/>
                <w:szCs w:val="28"/>
                <w:lang w:eastAsia="en-US"/>
              </w:rPr>
            </w:pPr>
          </w:p>
        </w:tc>
        <w:tc>
          <w:tcPr>
            <w:tcW w:w="1759" w:type="pct"/>
            <w:tcBorders>
              <w:top w:val="single" w:sz="4" w:space="0" w:color="auto"/>
              <w:bottom w:val="single" w:sz="4" w:space="0" w:color="auto"/>
              <w:right w:val="single" w:sz="4" w:space="0" w:color="auto"/>
            </w:tcBorders>
            <w:shd w:val="clear" w:color="auto" w:fill="auto"/>
          </w:tcPr>
          <w:p w:rsidR="00850768" w:rsidRPr="00850768" w:rsidRDefault="00850768" w:rsidP="00850768">
            <w:pPr>
              <w:spacing w:after="0" w:line="240" w:lineRule="auto"/>
              <w:jc w:val="center"/>
              <w:rPr>
                <w:rFonts w:ascii="Times New Roman" w:hAnsi="Times New Roman" w:cs="Times New Roman"/>
                <w:sz w:val="28"/>
                <w:szCs w:val="28"/>
                <w:lang w:eastAsia="en-US"/>
              </w:rPr>
            </w:pPr>
          </w:p>
          <w:p w:rsidR="00850768" w:rsidRPr="00850768" w:rsidRDefault="00850768" w:rsidP="00850768">
            <w:pPr>
              <w:spacing w:after="0" w:line="240" w:lineRule="auto"/>
              <w:jc w:val="center"/>
              <w:rPr>
                <w:rFonts w:ascii="Times New Roman" w:hAnsi="Times New Roman" w:cs="Times New Roman"/>
                <w:sz w:val="28"/>
                <w:szCs w:val="28"/>
                <w:lang w:eastAsia="en-US"/>
              </w:rPr>
            </w:pPr>
            <w:r w:rsidRPr="00850768">
              <w:rPr>
                <w:rFonts w:ascii="Times New Roman" w:hAnsi="Times New Roman" w:cs="Times New Roman"/>
                <w:sz w:val="28"/>
                <w:szCs w:val="28"/>
                <w:lang w:eastAsia="en-US"/>
              </w:rPr>
              <w:t>Дата согласования, подпись руководителя отдела, управления, комитета</w:t>
            </w:r>
          </w:p>
        </w:tc>
      </w:tr>
      <w:tr w:rsidR="00850768" w:rsidRPr="00850768" w:rsidTr="009F6DBA">
        <w:tc>
          <w:tcPr>
            <w:tcW w:w="1390" w:type="pct"/>
          </w:tcPr>
          <w:p w:rsidR="00850768" w:rsidRPr="00850768" w:rsidRDefault="00850768" w:rsidP="00850768">
            <w:pPr>
              <w:spacing w:after="0" w:line="240" w:lineRule="auto"/>
              <w:rPr>
                <w:rFonts w:ascii="Times New Roman" w:hAnsi="Times New Roman" w:cs="Times New Roman"/>
                <w:sz w:val="28"/>
                <w:szCs w:val="28"/>
                <w:lang w:eastAsia="en-US"/>
              </w:rPr>
            </w:pPr>
          </w:p>
          <w:p w:rsidR="00850768" w:rsidRPr="00850768" w:rsidRDefault="00850768" w:rsidP="00850768">
            <w:pPr>
              <w:spacing w:after="0" w:line="240" w:lineRule="auto"/>
              <w:rPr>
                <w:rFonts w:ascii="Times New Roman" w:hAnsi="Times New Roman" w:cs="Times New Roman"/>
                <w:sz w:val="28"/>
                <w:szCs w:val="28"/>
                <w:lang w:eastAsia="en-US"/>
              </w:rPr>
            </w:pPr>
            <w:r w:rsidRPr="00850768">
              <w:rPr>
                <w:rFonts w:ascii="Times New Roman" w:hAnsi="Times New Roman" w:cs="Times New Roman"/>
                <w:sz w:val="28"/>
                <w:szCs w:val="28"/>
                <w:lang w:eastAsia="en-US"/>
              </w:rPr>
              <w:t>Правовой отдел</w:t>
            </w:r>
          </w:p>
          <w:p w:rsidR="00850768" w:rsidRPr="00850768" w:rsidRDefault="00850768" w:rsidP="00850768">
            <w:pPr>
              <w:spacing w:after="0" w:line="240" w:lineRule="auto"/>
              <w:rPr>
                <w:rFonts w:ascii="Times New Roman" w:hAnsi="Times New Roman" w:cs="Times New Roman"/>
                <w:sz w:val="28"/>
                <w:szCs w:val="28"/>
                <w:lang w:eastAsia="en-US"/>
              </w:rPr>
            </w:pPr>
            <w:r w:rsidRPr="00850768">
              <w:rPr>
                <w:rFonts w:ascii="Times New Roman" w:hAnsi="Times New Roman" w:cs="Times New Roman"/>
                <w:sz w:val="28"/>
                <w:szCs w:val="28"/>
                <w:lang w:eastAsia="en-US"/>
              </w:rPr>
              <w:t>Администрации</w:t>
            </w:r>
          </w:p>
        </w:tc>
        <w:tc>
          <w:tcPr>
            <w:tcW w:w="1851" w:type="pct"/>
          </w:tcPr>
          <w:p w:rsidR="00850768" w:rsidRPr="00850768" w:rsidRDefault="00850768" w:rsidP="00850768">
            <w:pPr>
              <w:spacing w:after="0" w:line="240" w:lineRule="auto"/>
              <w:ind w:left="-106"/>
              <w:jc w:val="center"/>
              <w:rPr>
                <w:rFonts w:ascii="Times New Roman" w:hAnsi="Times New Roman" w:cs="Times New Roman"/>
                <w:sz w:val="28"/>
                <w:szCs w:val="28"/>
                <w:lang w:eastAsia="en-US"/>
              </w:rPr>
            </w:pPr>
          </w:p>
          <w:p w:rsidR="00850768" w:rsidRPr="00850768" w:rsidRDefault="00850768" w:rsidP="00850768">
            <w:pPr>
              <w:spacing w:after="0" w:line="240" w:lineRule="auto"/>
              <w:ind w:left="-106"/>
              <w:jc w:val="center"/>
              <w:rPr>
                <w:rFonts w:ascii="Times New Roman" w:hAnsi="Times New Roman" w:cs="Times New Roman"/>
                <w:sz w:val="28"/>
                <w:szCs w:val="28"/>
                <w:lang w:eastAsia="en-US"/>
              </w:rPr>
            </w:pPr>
          </w:p>
          <w:p w:rsidR="00850768" w:rsidRPr="00850768" w:rsidRDefault="00850768" w:rsidP="00850768">
            <w:pPr>
              <w:spacing w:after="0" w:line="240" w:lineRule="auto"/>
              <w:ind w:left="-106"/>
              <w:jc w:val="center"/>
              <w:rPr>
                <w:rFonts w:ascii="Times New Roman" w:hAnsi="Times New Roman" w:cs="Times New Roman"/>
                <w:sz w:val="28"/>
                <w:szCs w:val="28"/>
                <w:lang w:eastAsia="en-US"/>
              </w:rPr>
            </w:pPr>
          </w:p>
          <w:p w:rsidR="00850768" w:rsidRPr="00850768" w:rsidRDefault="00850768" w:rsidP="00850768">
            <w:pPr>
              <w:spacing w:after="0" w:line="240" w:lineRule="auto"/>
              <w:ind w:left="-106"/>
              <w:jc w:val="center"/>
              <w:rPr>
                <w:rFonts w:ascii="Times New Roman" w:hAnsi="Times New Roman" w:cs="Times New Roman"/>
                <w:sz w:val="28"/>
                <w:szCs w:val="28"/>
                <w:lang w:eastAsia="en-US"/>
              </w:rPr>
            </w:pPr>
          </w:p>
        </w:tc>
        <w:tc>
          <w:tcPr>
            <w:tcW w:w="1759" w:type="pct"/>
            <w:tcBorders>
              <w:top w:val="single" w:sz="4" w:space="0" w:color="auto"/>
              <w:bottom w:val="single" w:sz="4" w:space="0" w:color="auto"/>
              <w:right w:val="single" w:sz="4" w:space="0" w:color="auto"/>
            </w:tcBorders>
            <w:shd w:val="clear" w:color="auto" w:fill="auto"/>
          </w:tcPr>
          <w:p w:rsidR="00850768" w:rsidRPr="00850768" w:rsidRDefault="00850768" w:rsidP="00850768">
            <w:pPr>
              <w:spacing w:after="0" w:line="240" w:lineRule="auto"/>
              <w:rPr>
                <w:rFonts w:ascii="Times New Roman" w:hAnsi="Times New Roman" w:cs="Times New Roman"/>
                <w:sz w:val="28"/>
                <w:szCs w:val="28"/>
                <w:lang w:eastAsia="en-US"/>
              </w:rPr>
            </w:pPr>
          </w:p>
        </w:tc>
      </w:tr>
      <w:tr w:rsidR="00850768" w:rsidRPr="00850768" w:rsidTr="009F6DBA">
        <w:tc>
          <w:tcPr>
            <w:tcW w:w="1390" w:type="pct"/>
          </w:tcPr>
          <w:p w:rsidR="00850768" w:rsidRPr="00850768" w:rsidRDefault="00850768" w:rsidP="00850768">
            <w:pPr>
              <w:spacing w:after="0" w:line="240" w:lineRule="auto"/>
              <w:rPr>
                <w:rFonts w:ascii="Times New Roman" w:hAnsi="Times New Roman" w:cs="Times New Roman"/>
                <w:sz w:val="28"/>
                <w:szCs w:val="28"/>
                <w:lang w:eastAsia="en-US"/>
              </w:rPr>
            </w:pPr>
          </w:p>
          <w:p w:rsidR="00850768" w:rsidRPr="00850768" w:rsidRDefault="00850768" w:rsidP="00850768">
            <w:pPr>
              <w:spacing w:after="0" w:line="240" w:lineRule="auto"/>
              <w:rPr>
                <w:rFonts w:ascii="Times New Roman" w:hAnsi="Times New Roman" w:cs="Times New Roman"/>
                <w:sz w:val="28"/>
                <w:szCs w:val="28"/>
                <w:lang w:eastAsia="en-US"/>
              </w:rPr>
            </w:pPr>
            <w:r w:rsidRPr="00850768">
              <w:rPr>
                <w:rFonts w:ascii="Times New Roman" w:hAnsi="Times New Roman" w:cs="Times New Roman"/>
                <w:sz w:val="28"/>
                <w:szCs w:val="28"/>
                <w:lang w:eastAsia="en-US"/>
              </w:rPr>
              <w:t>Управляющий делами Администрации</w:t>
            </w:r>
          </w:p>
          <w:p w:rsidR="00850768" w:rsidRPr="00850768" w:rsidRDefault="00850768" w:rsidP="00850768">
            <w:pPr>
              <w:spacing w:after="0" w:line="240" w:lineRule="auto"/>
              <w:rPr>
                <w:rFonts w:ascii="Times New Roman" w:hAnsi="Times New Roman" w:cs="Times New Roman"/>
                <w:sz w:val="28"/>
                <w:szCs w:val="28"/>
                <w:lang w:eastAsia="en-US"/>
              </w:rPr>
            </w:pPr>
          </w:p>
        </w:tc>
        <w:tc>
          <w:tcPr>
            <w:tcW w:w="1851" w:type="pct"/>
          </w:tcPr>
          <w:p w:rsidR="00850768" w:rsidRPr="00850768" w:rsidRDefault="00850768" w:rsidP="00850768">
            <w:pPr>
              <w:spacing w:after="0" w:line="240" w:lineRule="auto"/>
              <w:ind w:left="-106"/>
              <w:jc w:val="center"/>
              <w:rPr>
                <w:rFonts w:ascii="Times New Roman" w:hAnsi="Times New Roman" w:cs="Times New Roman"/>
                <w:sz w:val="28"/>
                <w:szCs w:val="28"/>
                <w:lang w:eastAsia="en-US"/>
              </w:rPr>
            </w:pPr>
          </w:p>
        </w:tc>
        <w:tc>
          <w:tcPr>
            <w:tcW w:w="1759" w:type="pct"/>
            <w:tcBorders>
              <w:top w:val="single" w:sz="4" w:space="0" w:color="auto"/>
              <w:bottom w:val="single" w:sz="4" w:space="0" w:color="auto"/>
              <w:right w:val="single" w:sz="4" w:space="0" w:color="auto"/>
            </w:tcBorders>
            <w:shd w:val="clear" w:color="auto" w:fill="auto"/>
          </w:tcPr>
          <w:p w:rsidR="00850768" w:rsidRPr="00850768" w:rsidRDefault="00850768" w:rsidP="00850768">
            <w:pPr>
              <w:spacing w:after="0" w:line="240" w:lineRule="auto"/>
              <w:rPr>
                <w:rFonts w:ascii="Times New Roman" w:hAnsi="Times New Roman" w:cs="Times New Roman"/>
                <w:sz w:val="28"/>
                <w:szCs w:val="28"/>
                <w:lang w:eastAsia="en-US"/>
              </w:rPr>
            </w:pPr>
          </w:p>
        </w:tc>
      </w:tr>
    </w:tbl>
    <w:p w:rsidR="00850768" w:rsidRPr="00850768" w:rsidRDefault="00850768" w:rsidP="00850768">
      <w:pPr>
        <w:spacing w:after="0" w:line="240" w:lineRule="auto"/>
        <w:jc w:val="center"/>
        <w:rPr>
          <w:rFonts w:ascii="Times New Roman" w:hAnsi="Times New Roman" w:cs="Times New Roman"/>
          <w:sz w:val="28"/>
          <w:szCs w:val="28"/>
          <w:lang w:eastAsia="en-US"/>
        </w:rPr>
      </w:pPr>
    </w:p>
    <w:p w:rsidR="00850768" w:rsidRPr="00850768" w:rsidRDefault="00850768" w:rsidP="00850768">
      <w:pPr>
        <w:spacing w:after="0" w:line="240" w:lineRule="auto"/>
        <w:rPr>
          <w:rFonts w:ascii="Times New Roman" w:hAnsi="Times New Roman" w:cs="Times New Roman"/>
          <w:sz w:val="28"/>
          <w:szCs w:val="28"/>
          <w:lang w:eastAsia="en-US"/>
        </w:rPr>
      </w:pPr>
    </w:p>
    <w:p w:rsidR="00850768" w:rsidRPr="00850768" w:rsidRDefault="00850768" w:rsidP="00850768">
      <w:pPr>
        <w:spacing w:after="0" w:line="240" w:lineRule="auto"/>
        <w:rPr>
          <w:rFonts w:ascii="Times New Roman" w:hAnsi="Times New Roman" w:cs="Times New Roman"/>
          <w:sz w:val="28"/>
          <w:szCs w:val="28"/>
          <w:lang w:eastAsia="en-US"/>
        </w:rPr>
      </w:pPr>
      <w:r w:rsidRPr="00850768">
        <w:rPr>
          <w:rFonts w:ascii="Times New Roman" w:hAnsi="Times New Roman" w:cs="Times New Roman"/>
          <w:sz w:val="28"/>
          <w:szCs w:val="28"/>
          <w:lang w:eastAsia="en-US"/>
        </w:rPr>
        <w:t xml:space="preserve">Замечания по проекту постановления, распоряжения </w:t>
      </w:r>
    </w:p>
    <w:p w:rsidR="00850768" w:rsidRPr="00850768" w:rsidRDefault="00850768" w:rsidP="00850768">
      <w:pPr>
        <w:spacing w:after="0" w:line="240" w:lineRule="auto"/>
        <w:rPr>
          <w:rFonts w:ascii="Times New Roman" w:hAnsi="Times New Roman" w:cs="Times New Roman"/>
          <w:sz w:val="28"/>
          <w:szCs w:val="28"/>
          <w:lang w:eastAsia="en-US"/>
        </w:rPr>
      </w:pPr>
      <w:r w:rsidRPr="00850768">
        <w:rPr>
          <w:rFonts w:ascii="Times New Roman" w:hAnsi="Times New Roman" w:cs="Times New Roman"/>
          <w:sz w:val="28"/>
          <w:szCs w:val="28"/>
          <w:lang w:eastAsia="en-US"/>
        </w:rPr>
        <w:t>Ф.И.О., должность, подготовившего документ:</w:t>
      </w:r>
    </w:p>
    <w:p w:rsidR="00850768" w:rsidRPr="00850768" w:rsidRDefault="00850768" w:rsidP="00850768">
      <w:pPr>
        <w:spacing w:after="0" w:line="240" w:lineRule="auto"/>
        <w:jc w:val="both"/>
        <w:rPr>
          <w:rFonts w:ascii="Times New Roman" w:hAnsi="Times New Roman" w:cs="Times New Roman"/>
          <w:sz w:val="28"/>
          <w:szCs w:val="28"/>
          <w:lang w:eastAsia="en-US"/>
        </w:rPr>
      </w:pPr>
      <w:r w:rsidRPr="00850768">
        <w:rPr>
          <w:rFonts w:ascii="Times New Roman" w:hAnsi="Times New Roman" w:cs="Times New Roman"/>
          <w:sz w:val="28"/>
          <w:szCs w:val="28"/>
          <w:lang w:eastAsia="en-US"/>
        </w:rPr>
        <w:t xml:space="preserve">консультант органа опеки и попечительства </w:t>
      </w:r>
      <w:proofErr w:type="spellStart"/>
      <w:r w:rsidRPr="00850768">
        <w:rPr>
          <w:rFonts w:ascii="Times New Roman" w:hAnsi="Times New Roman" w:cs="Times New Roman"/>
          <w:sz w:val="28"/>
          <w:szCs w:val="28"/>
          <w:lang w:eastAsia="en-US"/>
        </w:rPr>
        <w:t>Мирдак</w:t>
      </w:r>
      <w:proofErr w:type="spellEnd"/>
      <w:r w:rsidRPr="00850768">
        <w:rPr>
          <w:rFonts w:ascii="Times New Roman" w:hAnsi="Times New Roman" w:cs="Times New Roman"/>
          <w:sz w:val="28"/>
          <w:szCs w:val="28"/>
          <w:lang w:eastAsia="en-US"/>
        </w:rPr>
        <w:t xml:space="preserve"> Н. П.</w:t>
      </w:r>
    </w:p>
    <w:p w:rsidR="00850768" w:rsidRPr="00850768" w:rsidRDefault="00850768" w:rsidP="00850768">
      <w:pPr>
        <w:spacing w:after="0" w:line="240" w:lineRule="auto"/>
        <w:rPr>
          <w:rFonts w:ascii="Times New Roman" w:hAnsi="Times New Roman" w:cs="Times New Roman"/>
          <w:sz w:val="28"/>
          <w:szCs w:val="28"/>
          <w:lang w:eastAsia="en-US"/>
        </w:rPr>
      </w:pPr>
      <w:r w:rsidRPr="00850768">
        <w:rPr>
          <w:rFonts w:ascii="Times New Roman" w:hAnsi="Times New Roman" w:cs="Times New Roman"/>
          <w:sz w:val="28"/>
          <w:szCs w:val="28"/>
          <w:lang w:eastAsia="en-US"/>
        </w:rPr>
        <w:t>Номер телефона: 89020995292</w:t>
      </w:r>
    </w:p>
    <w:p w:rsidR="00850768" w:rsidRPr="00850768" w:rsidRDefault="00850768" w:rsidP="00850768">
      <w:pPr>
        <w:spacing w:after="0" w:line="240" w:lineRule="auto"/>
        <w:rPr>
          <w:rFonts w:ascii="Times New Roman" w:hAnsi="Times New Roman" w:cs="Times New Roman"/>
          <w:sz w:val="28"/>
          <w:szCs w:val="28"/>
          <w:lang w:eastAsia="en-US"/>
        </w:rPr>
      </w:pPr>
    </w:p>
    <w:p w:rsidR="00850768" w:rsidRPr="00850768" w:rsidRDefault="00850768" w:rsidP="00850768">
      <w:pPr>
        <w:spacing w:after="0" w:line="240" w:lineRule="auto"/>
        <w:rPr>
          <w:rFonts w:ascii="Times New Roman" w:hAnsi="Times New Roman" w:cs="Times New Roman"/>
          <w:sz w:val="28"/>
          <w:szCs w:val="28"/>
          <w:lang w:eastAsia="en-US"/>
        </w:rPr>
      </w:pPr>
      <w:r w:rsidRPr="00850768">
        <w:rPr>
          <w:rFonts w:ascii="Times New Roman" w:hAnsi="Times New Roman" w:cs="Times New Roman"/>
          <w:sz w:val="28"/>
          <w:szCs w:val="28"/>
          <w:lang w:eastAsia="en-US"/>
        </w:rPr>
        <w:t xml:space="preserve">Расчет рассылки документа </w:t>
      </w:r>
      <w:proofErr w:type="spellStart"/>
      <w:r w:rsidRPr="00850768">
        <w:rPr>
          <w:rFonts w:ascii="Times New Roman" w:hAnsi="Times New Roman" w:cs="Times New Roman"/>
          <w:sz w:val="28"/>
          <w:szCs w:val="28"/>
          <w:lang w:eastAsia="en-US"/>
        </w:rPr>
        <w:t>ООиП</w:t>
      </w:r>
      <w:proofErr w:type="spellEnd"/>
      <w:r w:rsidRPr="00850768">
        <w:rPr>
          <w:rFonts w:ascii="Times New Roman" w:hAnsi="Times New Roman" w:cs="Times New Roman"/>
          <w:sz w:val="28"/>
          <w:szCs w:val="28"/>
          <w:lang w:eastAsia="en-US"/>
        </w:rPr>
        <w:t xml:space="preserve"> — 3 (2 — с </w:t>
      </w:r>
      <w:proofErr w:type="spellStart"/>
      <w:r w:rsidRPr="00850768">
        <w:rPr>
          <w:rFonts w:ascii="Times New Roman" w:hAnsi="Times New Roman" w:cs="Times New Roman"/>
          <w:sz w:val="28"/>
          <w:szCs w:val="28"/>
          <w:lang w:eastAsia="en-US"/>
        </w:rPr>
        <w:t>заверительной</w:t>
      </w:r>
      <w:proofErr w:type="spellEnd"/>
      <w:r w:rsidRPr="00850768">
        <w:rPr>
          <w:rFonts w:ascii="Times New Roman" w:hAnsi="Times New Roman" w:cs="Times New Roman"/>
          <w:sz w:val="28"/>
          <w:szCs w:val="28"/>
          <w:lang w:eastAsia="en-US"/>
        </w:rPr>
        <w:t xml:space="preserve"> надписью «Копия верна)</w:t>
      </w:r>
    </w:p>
    <w:p w:rsidR="00850768" w:rsidRPr="00905BB6" w:rsidRDefault="00850768" w:rsidP="00850768">
      <w:pPr>
        <w:rPr>
          <w:sz w:val="24"/>
          <w:szCs w:val="24"/>
          <w:lang w:eastAsia="en-US"/>
        </w:rPr>
      </w:pPr>
    </w:p>
    <w:p w:rsidR="00850768" w:rsidRPr="00905BB6" w:rsidRDefault="00850768" w:rsidP="00850768">
      <w:pPr>
        <w:rPr>
          <w:sz w:val="24"/>
          <w:szCs w:val="24"/>
          <w:lang w:eastAsia="en-US"/>
        </w:rPr>
      </w:pPr>
    </w:p>
    <w:p w:rsidR="00850768" w:rsidRDefault="00850768" w:rsidP="00850768">
      <w:pPr>
        <w:spacing w:after="0" w:line="240" w:lineRule="auto"/>
        <w:rPr>
          <w:rFonts w:ascii="Times New Roman" w:hAnsi="Times New Roman" w:cs="Times New Roman"/>
          <w:sz w:val="28"/>
          <w:szCs w:val="28"/>
        </w:rPr>
      </w:pPr>
    </w:p>
    <w:p w:rsidR="00197103" w:rsidRPr="00BA605D" w:rsidRDefault="00197103" w:rsidP="00BA605D">
      <w:pPr>
        <w:spacing w:after="0" w:line="240" w:lineRule="auto"/>
        <w:ind w:right="4536"/>
        <w:rPr>
          <w:rFonts w:ascii="Times New Roman" w:hAnsi="Times New Roman" w:cs="Times New Roman"/>
          <w:sz w:val="28"/>
          <w:szCs w:val="28"/>
        </w:rPr>
      </w:pPr>
    </w:p>
    <w:p w:rsidR="003E1B78" w:rsidRPr="003E1B78" w:rsidRDefault="003E1B78" w:rsidP="003E1B78">
      <w:pPr>
        <w:spacing w:after="0" w:line="240" w:lineRule="auto"/>
        <w:jc w:val="center"/>
        <w:rPr>
          <w:rFonts w:ascii="Times New Roman" w:eastAsia="Times New Roman" w:hAnsi="Times New Roman" w:cs="Times New Roman"/>
          <w:sz w:val="28"/>
          <w:szCs w:val="28"/>
        </w:rPr>
      </w:pPr>
      <w:r w:rsidRPr="003E1B78">
        <w:rPr>
          <w:rFonts w:ascii="Times New Roman" w:eastAsia="Times New Roman" w:hAnsi="Times New Roman" w:cs="Times New Roman"/>
          <w:sz w:val="28"/>
          <w:szCs w:val="28"/>
        </w:rPr>
        <w:lastRenderedPageBreak/>
        <w:t>АДМИНИСТРАЦИЯ ОЛЬХОВСКОГО</w:t>
      </w:r>
    </w:p>
    <w:p w:rsidR="003E1B78" w:rsidRPr="003E1B78" w:rsidRDefault="003E1B78" w:rsidP="003E1B78">
      <w:pPr>
        <w:spacing w:after="0" w:line="240" w:lineRule="auto"/>
        <w:jc w:val="center"/>
        <w:rPr>
          <w:rFonts w:ascii="Times New Roman" w:eastAsia="Times New Roman" w:hAnsi="Times New Roman" w:cs="Times New Roman"/>
          <w:sz w:val="28"/>
          <w:szCs w:val="28"/>
        </w:rPr>
      </w:pPr>
      <w:r w:rsidRPr="003E1B78">
        <w:rPr>
          <w:rFonts w:ascii="Times New Roman" w:eastAsia="Times New Roman" w:hAnsi="Times New Roman" w:cs="Times New Roman"/>
          <w:sz w:val="28"/>
          <w:szCs w:val="28"/>
        </w:rPr>
        <w:t>МУНИЦИПАЛЬНОГО РАЙОНА</w:t>
      </w:r>
    </w:p>
    <w:p w:rsidR="003E1B78" w:rsidRPr="003E1B78" w:rsidRDefault="003E1B78" w:rsidP="003E1B78">
      <w:pPr>
        <w:pBdr>
          <w:bottom w:val="single" w:sz="8" w:space="1" w:color="000000"/>
        </w:pBdr>
        <w:spacing w:after="0" w:line="240" w:lineRule="auto"/>
        <w:jc w:val="center"/>
        <w:rPr>
          <w:rFonts w:ascii="Times New Roman" w:eastAsia="Times New Roman" w:hAnsi="Times New Roman" w:cs="Times New Roman"/>
          <w:sz w:val="28"/>
          <w:szCs w:val="28"/>
        </w:rPr>
      </w:pPr>
      <w:r w:rsidRPr="003E1B78">
        <w:rPr>
          <w:rFonts w:ascii="Times New Roman" w:eastAsia="Times New Roman" w:hAnsi="Times New Roman" w:cs="Times New Roman"/>
          <w:sz w:val="28"/>
          <w:szCs w:val="28"/>
        </w:rPr>
        <w:t>ВОЛГОГРАДСКОЙ ОБЛАСТИ</w:t>
      </w:r>
    </w:p>
    <w:p w:rsidR="003E1B78" w:rsidRPr="003E1B78" w:rsidRDefault="003E1B78" w:rsidP="003E1B78">
      <w:pPr>
        <w:pBdr>
          <w:bottom w:val="single" w:sz="8" w:space="1" w:color="000000"/>
        </w:pBdr>
        <w:spacing w:after="0" w:line="240" w:lineRule="auto"/>
        <w:jc w:val="center"/>
        <w:rPr>
          <w:rFonts w:ascii="Times New Roman" w:eastAsia="Times New Roman" w:hAnsi="Times New Roman" w:cs="Times New Roman"/>
          <w:sz w:val="28"/>
          <w:szCs w:val="28"/>
        </w:rPr>
      </w:pPr>
    </w:p>
    <w:p w:rsidR="003E1B78" w:rsidRDefault="003E1B78" w:rsidP="003E1B78">
      <w:pPr>
        <w:spacing w:after="0" w:line="240" w:lineRule="auto"/>
        <w:jc w:val="center"/>
        <w:rPr>
          <w:rFonts w:ascii="Times New Roman" w:hAnsi="Times New Roman" w:cs="Times New Roman"/>
          <w:sz w:val="28"/>
          <w:szCs w:val="28"/>
        </w:rPr>
      </w:pPr>
      <w:r w:rsidRPr="003E1B78">
        <w:rPr>
          <w:rFonts w:ascii="Times New Roman" w:eastAsia="Times New Roman" w:hAnsi="Times New Roman" w:cs="Times New Roman"/>
          <w:sz w:val="28"/>
          <w:szCs w:val="28"/>
        </w:rPr>
        <w:t>ПОСТАНОВЛЕНИЕ</w:t>
      </w:r>
    </w:p>
    <w:p w:rsidR="003E1B78" w:rsidRPr="003E1B78" w:rsidRDefault="003E1B78" w:rsidP="003E1B78">
      <w:pPr>
        <w:spacing w:after="0" w:line="240" w:lineRule="auto"/>
        <w:jc w:val="center"/>
        <w:rPr>
          <w:rFonts w:ascii="Times New Roman" w:eastAsia="Times New Roman" w:hAnsi="Times New Roman" w:cs="Times New Roman"/>
          <w:sz w:val="28"/>
          <w:szCs w:val="28"/>
        </w:rPr>
      </w:pPr>
    </w:p>
    <w:p w:rsidR="003E1B78" w:rsidRPr="003E1B78" w:rsidRDefault="003E1B78" w:rsidP="003E1B78">
      <w:pPr>
        <w:spacing w:after="0" w:line="240" w:lineRule="auto"/>
        <w:ind w:left="-15"/>
        <w:rPr>
          <w:rFonts w:ascii="Times New Roman" w:eastAsia="Times New Roman" w:hAnsi="Times New Roman" w:cs="Times New Roman"/>
          <w:sz w:val="28"/>
          <w:szCs w:val="28"/>
        </w:rPr>
      </w:pPr>
      <w:r>
        <w:rPr>
          <w:rFonts w:ascii="Times New Roman" w:hAnsi="Times New Roman" w:cs="Times New Roman"/>
          <w:sz w:val="28"/>
          <w:szCs w:val="28"/>
        </w:rPr>
        <w:t>от  02.11.2018</w:t>
      </w:r>
      <w:r w:rsidRPr="003E1B78">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p>
    <w:p w:rsidR="003E1B78" w:rsidRPr="003E1B78" w:rsidRDefault="003E1B78" w:rsidP="003E1B78">
      <w:pPr>
        <w:spacing w:after="0" w:line="240" w:lineRule="auto"/>
        <w:ind w:left="-15"/>
        <w:rPr>
          <w:rFonts w:ascii="Times New Roman" w:eastAsia="Times New Roman" w:hAnsi="Times New Roman" w:cs="Times New Roman"/>
          <w:sz w:val="28"/>
          <w:szCs w:val="28"/>
        </w:rPr>
      </w:pPr>
      <w:r w:rsidRPr="003E1B78">
        <w:rPr>
          <w:rFonts w:ascii="Times New Roman" w:eastAsia="Times New Roman" w:hAnsi="Times New Roman" w:cs="Times New Roman"/>
          <w:sz w:val="28"/>
          <w:szCs w:val="28"/>
        </w:rPr>
        <w:t>О продлении срока аренды</w:t>
      </w:r>
    </w:p>
    <w:p w:rsidR="003E1B78" w:rsidRPr="003E1B78" w:rsidRDefault="003E1B78" w:rsidP="003E1B78">
      <w:pPr>
        <w:spacing w:after="0" w:line="240" w:lineRule="auto"/>
        <w:ind w:left="-15"/>
        <w:rPr>
          <w:rFonts w:ascii="Times New Roman" w:eastAsia="Times New Roman" w:hAnsi="Times New Roman" w:cs="Times New Roman"/>
          <w:sz w:val="28"/>
          <w:szCs w:val="28"/>
        </w:rPr>
      </w:pPr>
      <w:r w:rsidRPr="003E1B78">
        <w:rPr>
          <w:rFonts w:ascii="Times New Roman" w:eastAsia="Times New Roman" w:hAnsi="Times New Roman" w:cs="Times New Roman"/>
          <w:sz w:val="28"/>
          <w:szCs w:val="28"/>
        </w:rPr>
        <w:t xml:space="preserve">земельного участка по договору </w:t>
      </w:r>
    </w:p>
    <w:p w:rsidR="003E1B78" w:rsidRPr="003E1B78" w:rsidRDefault="003E1B78" w:rsidP="003E1B78">
      <w:pPr>
        <w:spacing w:after="0" w:line="240" w:lineRule="auto"/>
        <w:ind w:left="-15"/>
        <w:rPr>
          <w:rFonts w:ascii="Times New Roman" w:eastAsia="Times New Roman" w:hAnsi="Times New Roman" w:cs="Times New Roman"/>
          <w:sz w:val="28"/>
          <w:szCs w:val="28"/>
        </w:rPr>
      </w:pPr>
      <w:r w:rsidRPr="003E1B78">
        <w:rPr>
          <w:rFonts w:ascii="Times New Roman" w:eastAsia="Times New Roman" w:hAnsi="Times New Roman" w:cs="Times New Roman"/>
          <w:sz w:val="28"/>
          <w:szCs w:val="28"/>
        </w:rPr>
        <w:t xml:space="preserve">№8/18 </w:t>
      </w:r>
      <w:r w:rsidRPr="003E1B78">
        <w:rPr>
          <w:rFonts w:ascii="Times New Roman" w:eastAsia="Times New Roman" w:hAnsi="Times New Roman" w:cs="Times New Roman"/>
          <w:sz w:val="28"/>
          <w:szCs w:val="28"/>
          <w:lang w:val="en-US"/>
        </w:rPr>
        <w:t>R</w:t>
      </w:r>
      <w:r w:rsidRPr="003E1B78">
        <w:rPr>
          <w:rFonts w:ascii="Times New Roman" w:eastAsia="Times New Roman" w:hAnsi="Times New Roman" w:cs="Times New Roman"/>
          <w:sz w:val="28"/>
          <w:szCs w:val="28"/>
        </w:rPr>
        <w:t>0850 от 06.02.2018 г.</w:t>
      </w:r>
    </w:p>
    <w:p w:rsidR="003E1B78" w:rsidRPr="003E1B78" w:rsidRDefault="003E1B78" w:rsidP="003E1B78">
      <w:pPr>
        <w:spacing w:after="0" w:line="240" w:lineRule="auto"/>
        <w:ind w:left="-15"/>
        <w:rPr>
          <w:rFonts w:ascii="Times New Roman" w:eastAsia="Times New Roman" w:hAnsi="Times New Roman" w:cs="Times New Roman"/>
          <w:sz w:val="28"/>
          <w:szCs w:val="28"/>
        </w:rPr>
      </w:pPr>
      <w:r w:rsidRPr="003E1B78">
        <w:rPr>
          <w:rFonts w:ascii="Times New Roman" w:eastAsia="Times New Roman" w:hAnsi="Times New Roman" w:cs="Times New Roman"/>
          <w:sz w:val="28"/>
          <w:szCs w:val="28"/>
        </w:rPr>
        <w:t>с АО «</w:t>
      </w:r>
      <w:proofErr w:type="spellStart"/>
      <w:r w:rsidRPr="003E1B78">
        <w:rPr>
          <w:rFonts w:ascii="Times New Roman" w:eastAsia="Times New Roman" w:hAnsi="Times New Roman" w:cs="Times New Roman"/>
          <w:sz w:val="28"/>
          <w:szCs w:val="28"/>
        </w:rPr>
        <w:t>Ритек</w:t>
      </w:r>
      <w:proofErr w:type="spellEnd"/>
      <w:r w:rsidRPr="003E1B78">
        <w:rPr>
          <w:rFonts w:ascii="Times New Roman" w:eastAsia="Times New Roman" w:hAnsi="Times New Roman" w:cs="Times New Roman"/>
          <w:sz w:val="28"/>
          <w:szCs w:val="28"/>
        </w:rPr>
        <w:t>»</w:t>
      </w:r>
    </w:p>
    <w:p w:rsidR="003E1B78" w:rsidRPr="003E1B78" w:rsidRDefault="003E1B78" w:rsidP="003E1B78">
      <w:pPr>
        <w:spacing w:after="0" w:line="240" w:lineRule="auto"/>
        <w:ind w:left="-15"/>
        <w:rPr>
          <w:rFonts w:ascii="Times New Roman" w:eastAsia="Times New Roman" w:hAnsi="Times New Roman" w:cs="Times New Roman"/>
          <w:sz w:val="28"/>
          <w:szCs w:val="28"/>
        </w:rPr>
      </w:pPr>
    </w:p>
    <w:p w:rsidR="003E1B78" w:rsidRPr="003E1B78" w:rsidRDefault="003E1B78" w:rsidP="003E1B78">
      <w:pPr>
        <w:spacing w:after="0" w:line="240" w:lineRule="auto"/>
        <w:ind w:left="-15" w:firstLine="723"/>
        <w:jc w:val="both"/>
        <w:rPr>
          <w:rFonts w:ascii="Times New Roman" w:eastAsia="Times New Roman" w:hAnsi="Times New Roman" w:cs="Times New Roman"/>
          <w:sz w:val="28"/>
          <w:szCs w:val="28"/>
        </w:rPr>
      </w:pPr>
      <w:r w:rsidRPr="003E1B78">
        <w:rPr>
          <w:rFonts w:ascii="Times New Roman" w:eastAsia="Times New Roman" w:hAnsi="Times New Roman" w:cs="Times New Roman"/>
          <w:sz w:val="28"/>
          <w:szCs w:val="28"/>
        </w:rPr>
        <w:t>Рассмотрев заявление Акционерного Общества «</w:t>
      </w:r>
      <w:proofErr w:type="spellStart"/>
      <w:r w:rsidRPr="003E1B78">
        <w:rPr>
          <w:rFonts w:ascii="Times New Roman" w:eastAsia="Times New Roman" w:hAnsi="Times New Roman" w:cs="Times New Roman"/>
          <w:sz w:val="28"/>
          <w:szCs w:val="28"/>
        </w:rPr>
        <w:t>Ритек</w:t>
      </w:r>
      <w:proofErr w:type="spellEnd"/>
      <w:r w:rsidRPr="003E1B78">
        <w:rPr>
          <w:rFonts w:ascii="Times New Roman" w:eastAsia="Times New Roman" w:hAnsi="Times New Roman" w:cs="Times New Roman"/>
          <w:sz w:val="28"/>
          <w:szCs w:val="28"/>
        </w:rPr>
        <w:t>», в лице заместителя генерального директора-директора ТПП «</w:t>
      </w:r>
      <w:proofErr w:type="spellStart"/>
      <w:r w:rsidRPr="003E1B78">
        <w:rPr>
          <w:rFonts w:ascii="Times New Roman" w:eastAsia="Times New Roman" w:hAnsi="Times New Roman" w:cs="Times New Roman"/>
          <w:sz w:val="28"/>
          <w:szCs w:val="28"/>
        </w:rPr>
        <w:t>Волгограднефтегаз</w:t>
      </w:r>
      <w:proofErr w:type="spellEnd"/>
      <w:r w:rsidRPr="003E1B78">
        <w:rPr>
          <w:rFonts w:ascii="Times New Roman" w:eastAsia="Times New Roman" w:hAnsi="Times New Roman" w:cs="Times New Roman"/>
          <w:sz w:val="28"/>
          <w:szCs w:val="28"/>
        </w:rPr>
        <w:t xml:space="preserve">» </w:t>
      </w:r>
      <w:proofErr w:type="spellStart"/>
      <w:r w:rsidRPr="003E1B78">
        <w:rPr>
          <w:rFonts w:ascii="Times New Roman" w:eastAsia="Times New Roman" w:hAnsi="Times New Roman" w:cs="Times New Roman"/>
          <w:sz w:val="28"/>
          <w:szCs w:val="28"/>
        </w:rPr>
        <w:t>С.Н.Лысенкова</w:t>
      </w:r>
      <w:proofErr w:type="spellEnd"/>
      <w:r w:rsidRPr="003E1B78">
        <w:rPr>
          <w:rFonts w:ascii="Times New Roman" w:eastAsia="Times New Roman" w:hAnsi="Times New Roman" w:cs="Times New Roman"/>
          <w:sz w:val="28"/>
          <w:szCs w:val="28"/>
        </w:rPr>
        <w:t xml:space="preserve"> о продлении договора аренды земельного участка №8/18 </w:t>
      </w:r>
      <w:r w:rsidRPr="003E1B78">
        <w:rPr>
          <w:rFonts w:ascii="Times New Roman" w:eastAsia="Times New Roman" w:hAnsi="Times New Roman" w:cs="Times New Roman"/>
          <w:sz w:val="28"/>
          <w:szCs w:val="28"/>
          <w:lang w:val="en-US"/>
        </w:rPr>
        <w:t>R</w:t>
      </w:r>
      <w:r w:rsidRPr="003E1B78">
        <w:rPr>
          <w:rFonts w:ascii="Times New Roman" w:eastAsia="Times New Roman" w:hAnsi="Times New Roman" w:cs="Times New Roman"/>
          <w:sz w:val="28"/>
          <w:szCs w:val="28"/>
        </w:rPr>
        <w:t>0850 от 06.02.2018 г. для завершения строительства объекта «Реконструкция ВЛ-35 кВ от опоры №156 до ПС 35/10 кВ «Ключевская»</w:t>
      </w:r>
      <w:r>
        <w:rPr>
          <w:rFonts w:ascii="Times New Roman" w:eastAsia="Times New Roman" w:hAnsi="Times New Roman" w:cs="Times New Roman"/>
          <w:sz w:val="28"/>
          <w:szCs w:val="28"/>
        </w:rPr>
        <w:t>,</w:t>
      </w:r>
    </w:p>
    <w:p w:rsidR="003E1B78" w:rsidRPr="003E1B78" w:rsidRDefault="003E1B78" w:rsidP="003E1B78">
      <w:pPr>
        <w:spacing w:after="0" w:line="240" w:lineRule="auto"/>
        <w:ind w:left="-15"/>
        <w:jc w:val="both"/>
        <w:rPr>
          <w:rFonts w:ascii="Times New Roman" w:eastAsia="Times New Roman" w:hAnsi="Times New Roman" w:cs="Times New Roman"/>
          <w:sz w:val="28"/>
          <w:szCs w:val="28"/>
        </w:rPr>
      </w:pPr>
      <w:r w:rsidRPr="003E1B78">
        <w:rPr>
          <w:rFonts w:ascii="Times New Roman" w:eastAsia="Times New Roman" w:hAnsi="Times New Roman" w:cs="Times New Roman"/>
          <w:sz w:val="28"/>
          <w:szCs w:val="28"/>
        </w:rPr>
        <w:t>ПОСТАНОВЛЯЮ:</w:t>
      </w:r>
    </w:p>
    <w:p w:rsidR="003E1B78" w:rsidRPr="003E1B78" w:rsidRDefault="003E1B78" w:rsidP="003E1B78">
      <w:pPr>
        <w:spacing w:after="0" w:line="240" w:lineRule="auto"/>
        <w:ind w:left="-15" w:firstLine="723"/>
        <w:jc w:val="both"/>
        <w:rPr>
          <w:rFonts w:ascii="Times New Roman" w:eastAsia="Times New Roman" w:hAnsi="Times New Roman" w:cs="Times New Roman"/>
          <w:sz w:val="28"/>
          <w:szCs w:val="28"/>
        </w:rPr>
      </w:pPr>
      <w:r w:rsidRPr="003E1B78">
        <w:rPr>
          <w:rFonts w:ascii="Times New Roman" w:eastAsia="Times New Roman" w:hAnsi="Times New Roman" w:cs="Times New Roman"/>
          <w:sz w:val="28"/>
          <w:szCs w:val="28"/>
        </w:rPr>
        <w:t xml:space="preserve">1. Внести изменения в </w:t>
      </w:r>
      <w:proofErr w:type="spellStart"/>
      <w:r w:rsidRPr="003E1B78">
        <w:rPr>
          <w:rFonts w:ascii="Times New Roman" w:eastAsia="Times New Roman" w:hAnsi="Times New Roman" w:cs="Times New Roman"/>
          <w:sz w:val="28"/>
          <w:szCs w:val="28"/>
        </w:rPr>
        <w:t>пп</w:t>
      </w:r>
      <w:proofErr w:type="spellEnd"/>
      <w:r w:rsidRPr="003E1B78">
        <w:rPr>
          <w:rFonts w:ascii="Times New Roman" w:eastAsia="Times New Roman" w:hAnsi="Times New Roman" w:cs="Times New Roman"/>
          <w:sz w:val="28"/>
          <w:szCs w:val="28"/>
        </w:rPr>
        <w:t xml:space="preserve">. 1.1 п.1 Договора аренды земельного участка №8/18 </w:t>
      </w:r>
      <w:r w:rsidRPr="003E1B78">
        <w:rPr>
          <w:rFonts w:ascii="Times New Roman" w:eastAsia="Times New Roman" w:hAnsi="Times New Roman" w:cs="Times New Roman"/>
          <w:sz w:val="28"/>
          <w:szCs w:val="28"/>
          <w:lang w:val="en-US"/>
        </w:rPr>
        <w:t>R</w:t>
      </w:r>
      <w:r w:rsidRPr="003E1B78">
        <w:rPr>
          <w:rFonts w:ascii="Times New Roman" w:eastAsia="Times New Roman" w:hAnsi="Times New Roman" w:cs="Times New Roman"/>
          <w:sz w:val="28"/>
          <w:szCs w:val="28"/>
        </w:rPr>
        <w:t>0850 от 06.02.2018  г. вместо: сроком с 01.02.2018 г. по 31.10.2018 г. включительно, читать:  сроком с 01.02.2018 г. по 31.12.2018 г. включительно.</w:t>
      </w:r>
    </w:p>
    <w:p w:rsidR="003E1B78" w:rsidRPr="003E1B78" w:rsidRDefault="003E1B78" w:rsidP="003E1B78">
      <w:pPr>
        <w:spacing w:after="0" w:line="240" w:lineRule="auto"/>
        <w:ind w:left="-15" w:firstLine="723"/>
        <w:jc w:val="both"/>
        <w:rPr>
          <w:rFonts w:ascii="Times New Roman" w:eastAsia="Times New Roman" w:hAnsi="Times New Roman" w:cs="Times New Roman"/>
          <w:sz w:val="28"/>
          <w:szCs w:val="28"/>
        </w:rPr>
      </w:pPr>
      <w:r w:rsidRPr="003E1B78">
        <w:rPr>
          <w:rFonts w:ascii="Times New Roman" w:eastAsia="Times New Roman" w:hAnsi="Times New Roman" w:cs="Times New Roman"/>
          <w:sz w:val="28"/>
          <w:szCs w:val="28"/>
        </w:rPr>
        <w:t xml:space="preserve">2. Администрации Ольховского муниципального района заключить дополнительное соглашение к договору аренды №8/18 </w:t>
      </w:r>
      <w:r w:rsidRPr="003E1B78">
        <w:rPr>
          <w:rFonts w:ascii="Times New Roman" w:eastAsia="Times New Roman" w:hAnsi="Times New Roman" w:cs="Times New Roman"/>
          <w:sz w:val="28"/>
          <w:szCs w:val="28"/>
          <w:lang w:val="en-US"/>
        </w:rPr>
        <w:t>R</w:t>
      </w:r>
      <w:r w:rsidRPr="003E1B78">
        <w:rPr>
          <w:rFonts w:ascii="Times New Roman" w:eastAsia="Times New Roman" w:hAnsi="Times New Roman" w:cs="Times New Roman"/>
          <w:sz w:val="28"/>
          <w:szCs w:val="28"/>
        </w:rPr>
        <w:t>0850 от 06.02.2018 г. с АО «</w:t>
      </w:r>
      <w:proofErr w:type="spellStart"/>
      <w:r w:rsidRPr="003E1B78">
        <w:rPr>
          <w:rFonts w:ascii="Times New Roman" w:eastAsia="Times New Roman" w:hAnsi="Times New Roman" w:cs="Times New Roman"/>
          <w:sz w:val="28"/>
          <w:szCs w:val="28"/>
        </w:rPr>
        <w:t>Ритек</w:t>
      </w:r>
      <w:proofErr w:type="spellEnd"/>
      <w:r w:rsidRPr="003E1B78">
        <w:rPr>
          <w:rFonts w:ascii="Times New Roman" w:eastAsia="Times New Roman" w:hAnsi="Times New Roman" w:cs="Times New Roman"/>
          <w:sz w:val="28"/>
          <w:szCs w:val="28"/>
        </w:rPr>
        <w:t>».</w:t>
      </w:r>
    </w:p>
    <w:p w:rsidR="003E1B78" w:rsidRPr="003E1B78" w:rsidRDefault="003E1B78" w:rsidP="003E1B78">
      <w:pPr>
        <w:spacing w:after="0" w:line="240" w:lineRule="auto"/>
        <w:ind w:left="-15" w:firstLine="724"/>
        <w:jc w:val="both"/>
        <w:rPr>
          <w:rFonts w:ascii="Times New Roman" w:eastAsia="Times New Roman" w:hAnsi="Times New Roman" w:cs="Times New Roman"/>
          <w:sz w:val="28"/>
          <w:szCs w:val="28"/>
        </w:rPr>
      </w:pPr>
      <w:r w:rsidRPr="003E1B78">
        <w:rPr>
          <w:rFonts w:ascii="Times New Roman" w:eastAsia="Times New Roman" w:hAnsi="Times New Roman" w:cs="Times New Roman"/>
          <w:sz w:val="28"/>
          <w:szCs w:val="28"/>
        </w:rPr>
        <w:t>3. Администрации Ольховского муниципального района в срок не позднее пяти рабочих дней с даты совершения такой сделки направить в орган регистрации прав заявление о государственной регистрации прав и прилагаемые к нему документы.</w:t>
      </w:r>
    </w:p>
    <w:p w:rsidR="003E1B78" w:rsidRPr="003E1B78" w:rsidRDefault="003E1B78" w:rsidP="003E1B78">
      <w:pPr>
        <w:pStyle w:val="a9"/>
        <w:ind w:firstLine="709"/>
        <w:jc w:val="both"/>
        <w:rPr>
          <w:szCs w:val="28"/>
        </w:rPr>
      </w:pPr>
      <w:r w:rsidRPr="003E1B78">
        <w:rPr>
          <w:szCs w:val="28"/>
        </w:rPr>
        <w:t>4. Контроль за исполнением настоящего постановления возложить на первого заместителя Главы Ольховского муниципального района Л.И.Курину.</w:t>
      </w:r>
    </w:p>
    <w:p w:rsidR="003E1B78" w:rsidRPr="003E1B78" w:rsidRDefault="003E1B78" w:rsidP="003E1B78">
      <w:pPr>
        <w:pStyle w:val="a9"/>
        <w:ind w:firstLine="709"/>
        <w:jc w:val="both"/>
        <w:rPr>
          <w:szCs w:val="28"/>
        </w:rPr>
      </w:pPr>
      <w:r w:rsidRPr="003E1B78">
        <w:t>5. Настоящее постановление вступает в силу с момента его подписания.</w:t>
      </w:r>
    </w:p>
    <w:p w:rsidR="003E1B78" w:rsidRPr="003E1B78" w:rsidRDefault="003E1B78" w:rsidP="003E1B78">
      <w:pPr>
        <w:spacing w:after="0" w:line="240" w:lineRule="auto"/>
        <w:ind w:left="-15"/>
        <w:jc w:val="both"/>
        <w:rPr>
          <w:rFonts w:ascii="Times New Roman" w:eastAsia="Times New Roman" w:hAnsi="Times New Roman" w:cs="Times New Roman"/>
          <w:sz w:val="28"/>
          <w:szCs w:val="28"/>
        </w:rPr>
      </w:pPr>
    </w:p>
    <w:p w:rsidR="003E1B78" w:rsidRPr="003E1B78" w:rsidRDefault="003E1B78" w:rsidP="003E1B78">
      <w:pPr>
        <w:spacing w:after="0" w:line="240" w:lineRule="auto"/>
        <w:ind w:left="-15"/>
        <w:jc w:val="both"/>
        <w:rPr>
          <w:rFonts w:ascii="Times New Roman" w:eastAsia="Times New Roman" w:hAnsi="Times New Roman" w:cs="Times New Roman"/>
          <w:sz w:val="28"/>
          <w:szCs w:val="28"/>
        </w:rPr>
      </w:pPr>
    </w:p>
    <w:p w:rsidR="003E1B78" w:rsidRPr="003E1B78" w:rsidRDefault="003E1B78" w:rsidP="003E1B78">
      <w:pPr>
        <w:spacing w:after="0" w:line="240" w:lineRule="auto"/>
        <w:ind w:left="-15"/>
        <w:jc w:val="both"/>
        <w:rPr>
          <w:rFonts w:ascii="Times New Roman" w:eastAsia="Times New Roman" w:hAnsi="Times New Roman" w:cs="Times New Roman"/>
          <w:sz w:val="28"/>
          <w:szCs w:val="28"/>
        </w:rPr>
      </w:pPr>
    </w:p>
    <w:p w:rsidR="003E1B78" w:rsidRDefault="003E1B78" w:rsidP="003E1B78">
      <w:pPr>
        <w:spacing w:after="0" w:line="240" w:lineRule="auto"/>
        <w:jc w:val="both"/>
        <w:rPr>
          <w:rFonts w:ascii="Times New Roman" w:hAnsi="Times New Roman" w:cs="Times New Roman"/>
          <w:sz w:val="28"/>
          <w:szCs w:val="28"/>
        </w:rPr>
      </w:pPr>
      <w:r w:rsidRPr="003E1B78">
        <w:rPr>
          <w:rFonts w:ascii="Times New Roman" w:eastAsia="Times New Roman" w:hAnsi="Times New Roman" w:cs="Times New Roman"/>
          <w:sz w:val="28"/>
          <w:szCs w:val="28"/>
        </w:rPr>
        <w:t>Глава Ольховского муниципального района                               А.В.Солонин</w:t>
      </w:r>
    </w:p>
    <w:p w:rsidR="003E1B78" w:rsidRDefault="003E1B78" w:rsidP="003E1B78">
      <w:pPr>
        <w:spacing w:after="0" w:line="240" w:lineRule="auto"/>
        <w:jc w:val="both"/>
        <w:rPr>
          <w:rFonts w:ascii="Times New Roman" w:hAnsi="Times New Roman" w:cs="Times New Roman"/>
          <w:sz w:val="28"/>
          <w:szCs w:val="28"/>
        </w:rPr>
      </w:pPr>
    </w:p>
    <w:p w:rsidR="003E1B78" w:rsidRDefault="003E1B78" w:rsidP="003E1B78">
      <w:pPr>
        <w:spacing w:after="0" w:line="240" w:lineRule="auto"/>
        <w:jc w:val="both"/>
        <w:rPr>
          <w:rFonts w:ascii="Times New Roman" w:hAnsi="Times New Roman" w:cs="Times New Roman"/>
          <w:sz w:val="28"/>
          <w:szCs w:val="28"/>
        </w:rPr>
      </w:pPr>
    </w:p>
    <w:p w:rsidR="003E1B78" w:rsidRDefault="003E1B78" w:rsidP="003E1B78">
      <w:pPr>
        <w:spacing w:after="0" w:line="240" w:lineRule="auto"/>
        <w:rPr>
          <w:rFonts w:ascii="Times New Roman" w:hAnsi="Times New Roman" w:cs="Times New Roman"/>
          <w:sz w:val="28"/>
          <w:szCs w:val="28"/>
        </w:rPr>
      </w:pPr>
    </w:p>
    <w:p w:rsidR="003E1B78" w:rsidRDefault="003E1B78" w:rsidP="003E1B78">
      <w:pPr>
        <w:spacing w:after="0" w:line="240" w:lineRule="auto"/>
        <w:rPr>
          <w:rFonts w:ascii="Times New Roman" w:hAnsi="Times New Roman" w:cs="Times New Roman"/>
          <w:sz w:val="28"/>
          <w:szCs w:val="28"/>
        </w:rPr>
      </w:pPr>
    </w:p>
    <w:p w:rsidR="003E1B78" w:rsidRDefault="003E1B78" w:rsidP="003E1B78">
      <w:pPr>
        <w:spacing w:after="0" w:line="240" w:lineRule="auto"/>
        <w:rPr>
          <w:rFonts w:ascii="Times New Roman" w:hAnsi="Times New Roman" w:cs="Times New Roman"/>
          <w:sz w:val="28"/>
          <w:szCs w:val="28"/>
        </w:rPr>
      </w:pPr>
    </w:p>
    <w:p w:rsidR="003E1B78" w:rsidRDefault="003E1B78" w:rsidP="003E1B78">
      <w:pPr>
        <w:spacing w:after="0" w:line="240" w:lineRule="auto"/>
        <w:rPr>
          <w:rFonts w:ascii="Times New Roman" w:hAnsi="Times New Roman" w:cs="Times New Roman"/>
          <w:sz w:val="28"/>
          <w:szCs w:val="28"/>
        </w:rPr>
      </w:pPr>
    </w:p>
    <w:p w:rsidR="003E1B78" w:rsidRPr="003E1B78" w:rsidRDefault="003E1B78" w:rsidP="003E1B78">
      <w:pPr>
        <w:spacing w:after="0" w:line="240" w:lineRule="auto"/>
        <w:rPr>
          <w:rFonts w:ascii="Times New Roman" w:eastAsia="Times New Roman" w:hAnsi="Times New Roman" w:cs="Times New Roman"/>
          <w:sz w:val="28"/>
          <w:szCs w:val="28"/>
        </w:rPr>
      </w:pPr>
    </w:p>
    <w:p w:rsidR="003E1B78" w:rsidRDefault="003E1B78" w:rsidP="003E1B78">
      <w:pPr>
        <w:rPr>
          <w:sz w:val="28"/>
          <w:szCs w:val="28"/>
        </w:rPr>
      </w:pPr>
    </w:p>
    <w:p w:rsidR="003E1B78" w:rsidRPr="003E1B78" w:rsidRDefault="003E1B78" w:rsidP="003E1B78">
      <w:pPr>
        <w:spacing w:after="0" w:line="240" w:lineRule="auto"/>
        <w:jc w:val="center"/>
        <w:rPr>
          <w:rFonts w:ascii="Times New Roman" w:hAnsi="Times New Roman" w:cs="Times New Roman"/>
          <w:sz w:val="28"/>
          <w:szCs w:val="28"/>
        </w:rPr>
      </w:pPr>
      <w:r w:rsidRPr="003E1B78">
        <w:rPr>
          <w:rFonts w:ascii="Times New Roman" w:hAnsi="Times New Roman" w:cs="Times New Roman"/>
          <w:sz w:val="28"/>
          <w:szCs w:val="28"/>
        </w:rPr>
        <w:lastRenderedPageBreak/>
        <w:t>АДМИНИСТРАЦИЯ ОЛЬХОВСКОГО</w:t>
      </w:r>
    </w:p>
    <w:p w:rsidR="003E1B78" w:rsidRPr="003E1B78" w:rsidRDefault="003E1B78" w:rsidP="003E1B78">
      <w:pPr>
        <w:spacing w:after="0" w:line="240" w:lineRule="auto"/>
        <w:jc w:val="center"/>
        <w:rPr>
          <w:rFonts w:ascii="Times New Roman" w:hAnsi="Times New Roman" w:cs="Times New Roman"/>
          <w:sz w:val="28"/>
          <w:szCs w:val="28"/>
        </w:rPr>
      </w:pPr>
      <w:r w:rsidRPr="003E1B78">
        <w:rPr>
          <w:rFonts w:ascii="Times New Roman" w:hAnsi="Times New Roman" w:cs="Times New Roman"/>
          <w:sz w:val="28"/>
          <w:szCs w:val="28"/>
        </w:rPr>
        <w:t>МУНИЦИПАЛЬНОГО РАЙОНА</w:t>
      </w:r>
    </w:p>
    <w:p w:rsidR="003E1B78" w:rsidRPr="003E1B78" w:rsidRDefault="003E1B78" w:rsidP="003E1B78">
      <w:pPr>
        <w:pBdr>
          <w:bottom w:val="single" w:sz="8" w:space="1" w:color="000000"/>
        </w:pBdr>
        <w:spacing w:after="0" w:line="240" w:lineRule="auto"/>
        <w:jc w:val="center"/>
        <w:rPr>
          <w:rFonts w:ascii="Times New Roman" w:hAnsi="Times New Roman" w:cs="Times New Roman"/>
          <w:sz w:val="28"/>
          <w:szCs w:val="28"/>
        </w:rPr>
      </w:pPr>
      <w:r w:rsidRPr="003E1B78">
        <w:rPr>
          <w:rFonts w:ascii="Times New Roman" w:hAnsi="Times New Roman" w:cs="Times New Roman"/>
          <w:sz w:val="28"/>
          <w:szCs w:val="28"/>
        </w:rPr>
        <w:t>ВОЛГОГРАДСКОЙ ОБЛАСТИ</w:t>
      </w:r>
    </w:p>
    <w:p w:rsidR="003E1B78" w:rsidRPr="003E1B78" w:rsidRDefault="003E1B78" w:rsidP="003E1B78">
      <w:pPr>
        <w:pBdr>
          <w:bottom w:val="single" w:sz="8" w:space="1" w:color="000000"/>
        </w:pBdr>
        <w:spacing w:after="0" w:line="240" w:lineRule="auto"/>
        <w:jc w:val="center"/>
        <w:rPr>
          <w:rFonts w:ascii="Times New Roman" w:hAnsi="Times New Roman" w:cs="Times New Roman"/>
          <w:sz w:val="28"/>
          <w:szCs w:val="28"/>
        </w:rPr>
      </w:pPr>
    </w:p>
    <w:p w:rsidR="003E1B78" w:rsidRDefault="003E1B78" w:rsidP="003E1B78">
      <w:pPr>
        <w:spacing w:after="0" w:line="240" w:lineRule="auto"/>
        <w:jc w:val="center"/>
        <w:rPr>
          <w:rFonts w:ascii="Times New Roman" w:hAnsi="Times New Roman" w:cs="Times New Roman"/>
          <w:sz w:val="28"/>
          <w:szCs w:val="28"/>
        </w:rPr>
      </w:pPr>
      <w:r w:rsidRPr="003E1B78">
        <w:rPr>
          <w:rFonts w:ascii="Times New Roman" w:hAnsi="Times New Roman" w:cs="Times New Roman"/>
          <w:sz w:val="28"/>
          <w:szCs w:val="28"/>
        </w:rPr>
        <w:t>ПОСТАНОВЛЕНИЕ</w:t>
      </w:r>
    </w:p>
    <w:p w:rsidR="003E1B78" w:rsidRPr="003E1B78" w:rsidRDefault="003E1B78" w:rsidP="003E1B78">
      <w:pPr>
        <w:spacing w:after="0" w:line="240" w:lineRule="auto"/>
        <w:jc w:val="center"/>
        <w:rPr>
          <w:rFonts w:ascii="Times New Roman" w:hAnsi="Times New Roman" w:cs="Times New Roman"/>
          <w:sz w:val="28"/>
          <w:szCs w:val="28"/>
        </w:rPr>
      </w:pPr>
    </w:p>
    <w:p w:rsidR="003E1B78" w:rsidRPr="003E1B78" w:rsidRDefault="003E1B78" w:rsidP="003E1B78">
      <w:pPr>
        <w:spacing w:after="0" w:line="240" w:lineRule="auto"/>
        <w:ind w:left="-15"/>
        <w:rPr>
          <w:rFonts w:ascii="Times New Roman" w:hAnsi="Times New Roman" w:cs="Times New Roman"/>
          <w:sz w:val="28"/>
          <w:szCs w:val="28"/>
        </w:rPr>
      </w:pPr>
      <w:r>
        <w:rPr>
          <w:rFonts w:ascii="Times New Roman" w:hAnsi="Times New Roman" w:cs="Times New Roman"/>
          <w:sz w:val="28"/>
          <w:szCs w:val="28"/>
        </w:rPr>
        <w:t>от</w:t>
      </w:r>
      <w:r w:rsidRPr="003E1B78">
        <w:rPr>
          <w:rFonts w:ascii="Times New Roman" w:hAnsi="Times New Roman" w:cs="Times New Roman"/>
          <w:sz w:val="28"/>
          <w:szCs w:val="28"/>
        </w:rPr>
        <w:t xml:space="preserve"> </w:t>
      </w:r>
      <w:r>
        <w:rPr>
          <w:rFonts w:ascii="Times New Roman" w:hAnsi="Times New Roman" w:cs="Times New Roman"/>
          <w:sz w:val="28"/>
          <w:szCs w:val="28"/>
        </w:rPr>
        <w:t>02.11.2018</w:t>
      </w:r>
      <w:r w:rsidRPr="003E1B78">
        <w:rPr>
          <w:rFonts w:ascii="Times New Roman" w:hAnsi="Times New Roman" w:cs="Times New Roman"/>
          <w:sz w:val="28"/>
          <w:szCs w:val="28"/>
        </w:rPr>
        <w:t xml:space="preserve">  №</w:t>
      </w:r>
      <w:r>
        <w:rPr>
          <w:rFonts w:ascii="Times New Roman" w:hAnsi="Times New Roman" w:cs="Times New Roman"/>
          <w:sz w:val="28"/>
          <w:szCs w:val="28"/>
        </w:rPr>
        <w:t xml:space="preserve"> 731</w:t>
      </w:r>
    </w:p>
    <w:p w:rsidR="003E1B78" w:rsidRPr="003E1B78" w:rsidRDefault="006F3C5B" w:rsidP="003E1B78">
      <w:pPr>
        <w:spacing w:after="0" w:line="240" w:lineRule="auto"/>
        <w:ind w:left="-15"/>
        <w:rPr>
          <w:rFonts w:ascii="Times New Roman" w:hAnsi="Times New Roman" w:cs="Times New Roman"/>
          <w:sz w:val="28"/>
          <w:szCs w:val="28"/>
        </w:rPr>
      </w:pPr>
      <w:r>
        <w:rPr>
          <w:rFonts w:ascii="Times New Roman" w:hAnsi="Times New Roman" w:cs="Times New Roman"/>
          <w:sz w:val="28"/>
          <w:szCs w:val="28"/>
        </w:rPr>
        <w:t>О продлении договора</w:t>
      </w:r>
      <w:r w:rsidR="003E1B78" w:rsidRPr="003E1B78">
        <w:rPr>
          <w:rFonts w:ascii="Times New Roman" w:hAnsi="Times New Roman" w:cs="Times New Roman"/>
          <w:sz w:val="28"/>
          <w:szCs w:val="28"/>
        </w:rPr>
        <w:t xml:space="preserve"> аренды</w:t>
      </w:r>
    </w:p>
    <w:p w:rsidR="006F3C5B" w:rsidRDefault="003E1B78" w:rsidP="006F3C5B">
      <w:pPr>
        <w:spacing w:after="0" w:line="240" w:lineRule="auto"/>
        <w:ind w:left="-15"/>
        <w:rPr>
          <w:rFonts w:ascii="Times New Roman" w:hAnsi="Times New Roman" w:cs="Times New Roman"/>
          <w:sz w:val="28"/>
          <w:szCs w:val="28"/>
        </w:rPr>
      </w:pPr>
      <w:r w:rsidRPr="003E1B78">
        <w:rPr>
          <w:rFonts w:ascii="Times New Roman" w:hAnsi="Times New Roman" w:cs="Times New Roman"/>
          <w:sz w:val="28"/>
          <w:szCs w:val="28"/>
        </w:rPr>
        <w:t xml:space="preserve">земельного участка №11/18 </w:t>
      </w:r>
      <w:r w:rsidRPr="003E1B78">
        <w:rPr>
          <w:rFonts w:ascii="Times New Roman" w:hAnsi="Times New Roman" w:cs="Times New Roman"/>
          <w:sz w:val="28"/>
          <w:szCs w:val="28"/>
          <w:lang w:val="en-US"/>
        </w:rPr>
        <w:t>R</w:t>
      </w:r>
      <w:r w:rsidRPr="003E1B78">
        <w:rPr>
          <w:rFonts w:ascii="Times New Roman" w:hAnsi="Times New Roman" w:cs="Times New Roman"/>
          <w:sz w:val="28"/>
          <w:szCs w:val="28"/>
        </w:rPr>
        <w:t xml:space="preserve">0851 </w:t>
      </w:r>
    </w:p>
    <w:p w:rsidR="003E1B78" w:rsidRPr="003E1B78" w:rsidRDefault="003E1B78" w:rsidP="006F3C5B">
      <w:pPr>
        <w:spacing w:after="0" w:line="240" w:lineRule="auto"/>
        <w:ind w:left="-15"/>
        <w:rPr>
          <w:rFonts w:ascii="Times New Roman" w:hAnsi="Times New Roman" w:cs="Times New Roman"/>
          <w:sz w:val="28"/>
          <w:szCs w:val="28"/>
        </w:rPr>
      </w:pPr>
      <w:r w:rsidRPr="003E1B78">
        <w:rPr>
          <w:rFonts w:ascii="Times New Roman" w:hAnsi="Times New Roman" w:cs="Times New Roman"/>
          <w:sz w:val="28"/>
          <w:szCs w:val="28"/>
        </w:rPr>
        <w:t>от 21.02.2018 г.</w:t>
      </w:r>
      <w:r w:rsidR="006F3C5B">
        <w:rPr>
          <w:rFonts w:ascii="Times New Roman" w:hAnsi="Times New Roman" w:cs="Times New Roman"/>
          <w:sz w:val="28"/>
          <w:szCs w:val="28"/>
        </w:rPr>
        <w:t xml:space="preserve"> </w:t>
      </w:r>
      <w:r w:rsidRPr="003E1B78">
        <w:rPr>
          <w:rFonts w:ascii="Times New Roman" w:hAnsi="Times New Roman" w:cs="Times New Roman"/>
          <w:sz w:val="28"/>
          <w:szCs w:val="28"/>
        </w:rPr>
        <w:t>с АО «</w:t>
      </w:r>
      <w:proofErr w:type="spellStart"/>
      <w:r w:rsidRPr="003E1B78">
        <w:rPr>
          <w:rFonts w:ascii="Times New Roman" w:hAnsi="Times New Roman" w:cs="Times New Roman"/>
          <w:sz w:val="28"/>
          <w:szCs w:val="28"/>
        </w:rPr>
        <w:t>Ритек</w:t>
      </w:r>
      <w:proofErr w:type="spellEnd"/>
      <w:r w:rsidRPr="003E1B78">
        <w:rPr>
          <w:rFonts w:ascii="Times New Roman" w:hAnsi="Times New Roman" w:cs="Times New Roman"/>
          <w:sz w:val="28"/>
          <w:szCs w:val="28"/>
        </w:rPr>
        <w:t>»</w:t>
      </w:r>
    </w:p>
    <w:p w:rsidR="003E1B78" w:rsidRPr="003E1B78" w:rsidRDefault="003E1B78" w:rsidP="003E1B78">
      <w:pPr>
        <w:spacing w:after="0" w:line="240" w:lineRule="auto"/>
        <w:ind w:left="-15"/>
        <w:rPr>
          <w:rFonts w:ascii="Times New Roman" w:hAnsi="Times New Roman" w:cs="Times New Roman"/>
          <w:sz w:val="28"/>
          <w:szCs w:val="28"/>
        </w:rPr>
      </w:pPr>
    </w:p>
    <w:p w:rsidR="003E1B78" w:rsidRPr="003E1B78" w:rsidRDefault="003E1B78" w:rsidP="00144AC6">
      <w:pPr>
        <w:spacing w:after="0" w:line="240" w:lineRule="auto"/>
        <w:ind w:firstLine="726"/>
        <w:jc w:val="both"/>
        <w:rPr>
          <w:rFonts w:ascii="Times New Roman" w:hAnsi="Times New Roman" w:cs="Times New Roman"/>
          <w:sz w:val="28"/>
          <w:szCs w:val="28"/>
        </w:rPr>
      </w:pPr>
      <w:r w:rsidRPr="003E1B78">
        <w:rPr>
          <w:rFonts w:ascii="Times New Roman" w:hAnsi="Times New Roman" w:cs="Times New Roman"/>
          <w:sz w:val="28"/>
          <w:szCs w:val="28"/>
        </w:rPr>
        <w:t>Рассмотрев заявление Акционерного Общества «Р</w:t>
      </w:r>
      <w:r w:rsidR="006F3C5B">
        <w:rPr>
          <w:rFonts w:ascii="Times New Roman" w:hAnsi="Times New Roman" w:cs="Times New Roman"/>
          <w:sz w:val="28"/>
          <w:szCs w:val="28"/>
        </w:rPr>
        <w:t>оссийская инновационная</w:t>
      </w:r>
      <w:r w:rsidR="00144AC6">
        <w:rPr>
          <w:rFonts w:ascii="Times New Roman" w:hAnsi="Times New Roman" w:cs="Times New Roman"/>
          <w:sz w:val="28"/>
          <w:szCs w:val="28"/>
        </w:rPr>
        <w:t xml:space="preserve"> топливно-энергетическая компания</w:t>
      </w:r>
      <w:r w:rsidRPr="003E1B78">
        <w:rPr>
          <w:rFonts w:ascii="Times New Roman" w:hAnsi="Times New Roman" w:cs="Times New Roman"/>
          <w:sz w:val="28"/>
          <w:szCs w:val="28"/>
        </w:rPr>
        <w:t>», в лице заместителя генерального директора-директора ТПП «</w:t>
      </w:r>
      <w:proofErr w:type="spellStart"/>
      <w:r w:rsidRPr="003E1B78">
        <w:rPr>
          <w:rFonts w:ascii="Times New Roman" w:hAnsi="Times New Roman" w:cs="Times New Roman"/>
          <w:sz w:val="28"/>
          <w:szCs w:val="28"/>
        </w:rPr>
        <w:t>Волгограднефтегаз</w:t>
      </w:r>
      <w:proofErr w:type="spellEnd"/>
      <w:r w:rsidRPr="003E1B78">
        <w:rPr>
          <w:rFonts w:ascii="Times New Roman" w:hAnsi="Times New Roman" w:cs="Times New Roman"/>
          <w:sz w:val="28"/>
          <w:szCs w:val="28"/>
        </w:rPr>
        <w:t>» С</w:t>
      </w:r>
      <w:r w:rsidR="00144AC6">
        <w:rPr>
          <w:rFonts w:ascii="Times New Roman" w:hAnsi="Times New Roman" w:cs="Times New Roman"/>
          <w:sz w:val="28"/>
          <w:szCs w:val="28"/>
        </w:rPr>
        <w:t>ергея Николаевича</w:t>
      </w:r>
      <w:r w:rsidRPr="003E1B78">
        <w:rPr>
          <w:rFonts w:ascii="Times New Roman" w:hAnsi="Times New Roman" w:cs="Times New Roman"/>
          <w:sz w:val="28"/>
          <w:szCs w:val="28"/>
        </w:rPr>
        <w:t xml:space="preserve"> </w:t>
      </w:r>
      <w:proofErr w:type="spellStart"/>
      <w:r w:rsidRPr="003E1B78">
        <w:rPr>
          <w:rFonts w:ascii="Times New Roman" w:hAnsi="Times New Roman" w:cs="Times New Roman"/>
          <w:sz w:val="28"/>
          <w:szCs w:val="28"/>
        </w:rPr>
        <w:t>Лысенкова</w:t>
      </w:r>
      <w:proofErr w:type="spellEnd"/>
      <w:r w:rsidRPr="003E1B78">
        <w:rPr>
          <w:rFonts w:ascii="Times New Roman" w:hAnsi="Times New Roman" w:cs="Times New Roman"/>
          <w:sz w:val="28"/>
          <w:szCs w:val="28"/>
        </w:rPr>
        <w:t xml:space="preserve"> о продлении дог</w:t>
      </w:r>
      <w:r w:rsidR="00144AC6">
        <w:rPr>
          <w:rFonts w:ascii="Times New Roman" w:hAnsi="Times New Roman" w:cs="Times New Roman"/>
          <w:sz w:val="28"/>
          <w:szCs w:val="28"/>
        </w:rPr>
        <w:t xml:space="preserve">овора аренды земельного участка </w:t>
      </w:r>
      <w:r w:rsidRPr="003E1B78">
        <w:rPr>
          <w:rFonts w:ascii="Times New Roman" w:hAnsi="Times New Roman" w:cs="Times New Roman"/>
          <w:sz w:val="28"/>
          <w:szCs w:val="28"/>
        </w:rPr>
        <w:t xml:space="preserve">№11/18 </w:t>
      </w:r>
      <w:r w:rsidRPr="003E1B78">
        <w:rPr>
          <w:rFonts w:ascii="Times New Roman" w:hAnsi="Times New Roman" w:cs="Times New Roman"/>
          <w:sz w:val="28"/>
          <w:szCs w:val="28"/>
          <w:lang w:val="en-US"/>
        </w:rPr>
        <w:t>R</w:t>
      </w:r>
      <w:r w:rsidR="00144AC6">
        <w:rPr>
          <w:rFonts w:ascii="Times New Roman" w:hAnsi="Times New Roman" w:cs="Times New Roman"/>
          <w:sz w:val="28"/>
          <w:szCs w:val="28"/>
        </w:rPr>
        <w:t xml:space="preserve">0851 от 21.02.2018 г., </w:t>
      </w:r>
      <w:r w:rsidRPr="003E1B78">
        <w:rPr>
          <w:rFonts w:ascii="Times New Roman" w:hAnsi="Times New Roman" w:cs="Times New Roman"/>
          <w:sz w:val="28"/>
          <w:szCs w:val="28"/>
        </w:rPr>
        <w:t>для з</w:t>
      </w:r>
      <w:r w:rsidR="00144AC6">
        <w:rPr>
          <w:rFonts w:ascii="Times New Roman" w:hAnsi="Times New Roman" w:cs="Times New Roman"/>
          <w:sz w:val="28"/>
          <w:szCs w:val="28"/>
        </w:rPr>
        <w:t xml:space="preserve">авершения строительства объекта </w:t>
      </w:r>
      <w:r w:rsidRPr="003E1B78">
        <w:rPr>
          <w:rFonts w:ascii="Times New Roman" w:hAnsi="Times New Roman" w:cs="Times New Roman"/>
          <w:sz w:val="28"/>
          <w:szCs w:val="28"/>
        </w:rPr>
        <w:t>«Реконструкция ВЛ-35 кВ от опоры №156 до ПС 35/10 кВ «Ключевская»</w:t>
      </w:r>
      <w:r>
        <w:rPr>
          <w:rFonts w:ascii="Times New Roman" w:hAnsi="Times New Roman" w:cs="Times New Roman"/>
          <w:sz w:val="28"/>
          <w:szCs w:val="28"/>
        </w:rPr>
        <w:t>,</w:t>
      </w:r>
    </w:p>
    <w:p w:rsidR="003E1B78" w:rsidRPr="003E1B78" w:rsidRDefault="003E1B78" w:rsidP="00144AC6">
      <w:pPr>
        <w:spacing w:after="0" w:line="240" w:lineRule="auto"/>
        <w:ind w:left="-15"/>
        <w:jc w:val="both"/>
        <w:rPr>
          <w:rFonts w:ascii="Times New Roman" w:hAnsi="Times New Roman" w:cs="Times New Roman"/>
          <w:sz w:val="28"/>
          <w:szCs w:val="28"/>
        </w:rPr>
      </w:pPr>
      <w:r w:rsidRPr="003E1B78">
        <w:rPr>
          <w:rFonts w:ascii="Times New Roman" w:hAnsi="Times New Roman" w:cs="Times New Roman"/>
          <w:sz w:val="28"/>
          <w:szCs w:val="28"/>
        </w:rPr>
        <w:t>ПОСТАНОВЛЯЮ:</w:t>
      </w:r>
    </w:p>
    <w:p w:rsidR="003E1B78" w:rsidRPr="003E1B78" w:rsidRDefault="003E1B78" w:rsidP="003E1B78">
      <w:pPr>
        <w:spacing w:after="0" w:line="240" w:lineRule="auto"/>
        <w:ind w:left="-15" w:firstLine="723"/>
        <w:jc w:val="both"/>
        <w:rPr>
          <w:rFonts w:ascii="Times New Roman" w:hAnsi="Times New Roman" w:cs="Times New Roman"/>
          <w:sz w:val="28"/>
          <w:szCs w:val="28"/>
        </w:rPr>
      </w:pPr>
      <w:r w:rsidRPr="003E1B78">
        <w:rPr>
          <w:rFonts w:ascii="Times New Roman" w:hAnsi="Times New Roman" w:cs="Times New Roman"/>
          <w:sz w:val="28"/>
          <w:szCs w:val="28"/>
        </w:rPr>
        <w:t xml:space="preserve">1. Внести изменения в </w:t>
      </w:r>
      <w:proofErr w:type="spellStart"/>
      <w:r w:rsidRPr="003E1B78">
        <w:rPr>
          <w:rFonts w:ascii="Times New Roman" w:hAnsi="Times New Roman" w:cs="Times New Roman"/>
          <w:sz w:val="28"/>
          <w:szCs w:val="28"/>
        </w:rPr>
        <w:t>пп</w:t>
      </w:r>
      <w:proofErr w:type="spellEnd"/>
      <w:r w:rsidRPr="003E1B78">
        <w:rPr>
          <w:rFonts w:ascii="Times New Roman" w:hAnsi="Times New Roman" w:cs="Times New Roman"/>
          <w:sz w:val="28"/>
          <w:szCs w:val="28"/>
        </w:rPr>
        <w:t xml:space="preserve">. 1.1 п.1 Договора аренды земельного участка №11/18 </w:t>
      </w:r>
      <w:r w:rsidRPr="003E1B78">
        <w:rPr>
          <w:rFonts w:ascii="Times New Roman" w:hAnsi="Times New Roman" w:cs="Times New Roman"/>
          <w:sz w:val="28"/>
          <w:szCs w:val="28"/>
          <w:lang w:val="en-US"/>
        </w:rPr>
        <w:t>R</w:t>
      </w:r>
      <w:r w:rsidRPr="003E1B78">
        <w:rPr>
          <w:rFonts w:ascii="Times New Roman" w:hAnsi="Times New Roman" w:cs="Times New Roman"/>
          <w:sz w:val="28"/>
          <w:szCs w:val="28"/>
        </w:rPr>
        <w:t>0851 от 21.02.2018 г. вместо: сроком с 01.02.2018 г. по 31.10.2018 г. включительно, читать:  сроком с 01.02.2018 г. по 31.12.2018 г. включительно.</w:t>
      </w:r>
    </w:p>
    <w:p w:rsidR="003E1B78" w:rsidRPr="003E1B78" w:rsidRDefault="003E1B78" w:rsidP="003E1B78">
      <w:pPr>
        <w:spacing w:after="0" w:line="240" w:lineRule="auto"/>
        <w:ind w:left="-15" w:firstLine="723"/>
        <w:jc w:val="both"/>
        <w:rPr>
          <w:rFonts w:ascii="Times New Roman" w:hAnsi="Times New Roman" w:cs="Times New Roman"/>
          <w:sz w:val="28"/>
          <w:szCs w:val="28"/>
        </w:rPr>
      </w:pPr>
      <w:r w:rsidRPr="003E1B78">
        <w:rPr>
          <w:rFonts w:ascii="Times New Roman" w:hAnsi="Times New Roman" w:cs="Times New Roman"/>
          <w:sz w:val="28"/>
          <w:szCs w:val="28"/>
        </w:rPr>
        <w:t xml:space="preserve">2. Администрации Ольховского муниципального района заключить дополнительное соглашение к договору аренды №11/18 </w:t>
      </w:r>
      <w:r w:rsidRPr="003E1B78">
        <w:rPr>
          <w:rFonts w:ascii="Times New Roman" w:hAnsi="Times New Roman" w:cs="Times New Roman"/>
          <w:sz w:val="28"/>
          <w:szCs w:val="28"/>
          <w:lang w:val="en-US"/>
        </w:rPr>
        <w:t>R</w:t>
      </w:r>
      <w:r w:rsidR="00144AC6">
        <w:rPr>
          <w:rFonts w:ascii="Times New Roman" w:hAnsi="Times New Roman" w:cs="Times New Roman"/>
          <w:sz w:val="28"/>
          <w:szCs w:val="28"/>
        </w:rPr>
        <w:t>0851 от 21.02.2018 г. с АО «Российская инновационная топливно-энергетическая компания</w:t>
      </w:r>
      <w:r w:rsidRPr="003E1B78">
        <w:rPr>
          <w:rFonts w:ascii="Times New Roman" w:hAnsi="Times New Roman" w:cs="Times New Roman"/>
          <w:sz w:val="28"/>
          <w:szCs w:val="28"/>
        </w:rPr>
        <w:t>».</w:t>
      </w:r>
    </w:p>
    <w:p w:rsidR="003E1B78" w:rsidRPr="003E1B78" w:rsidRDefault="003E1B78" w:rsidP="003E1B78">
      <w:pPr>
        <w:spacing w:after="0" w:line="240" w:lineRule="auto"/>
        <w:ind w:left="-15" w:firstLine="724"/>
        <w:jc w:val="both"/>
        <w:rPr>
          <w:rFonts w:ascii="Times New Roman" w:hAnsi="Times New Roman" w:cs="Times New Roman"/>
          <w:sz w:val="28"/>
          <w:szCs w:val="28"/>
        </w:rPr>
      </w:pPr>
      <w:r w:rsidRPr="003E1B78">
        <w:rPr>
          <w:rFonts w:ascii="Times New Roman" w:hAnsi="Times New Roman" w:cs="Times New Roman"/>
          <w:sz w:val="28"/>
          <w:szCs w:val="28"/>
        </w:rPr>
        <w:t>3. Администрации Ольховского муниципального района в срок не позднее пяти рабочих дней с даты совершения такой сделки направить в орган регистрации прав заявление о государственной регистрации прав и прилагаемые к нему документы.</w:t>
      </w:r>
    </w:p>
    <w:p w:rsidR="003E1B78" w:rsidRPr="003E1B78" w:rsidRDefault="003E1B78" w:rsidP="003E1B78">
      <w:pPr>
        <w:pStyle w:val="a9"/>
        <w:ind w:firstLine="709"/>
        <w:jc w:val="both"/>
        <w:rPr>
          <w:szCs w:val="28"/>
        </w:rPr>
      </w:pPr>
      <w:r w:rsidRPr="003E1B78">
        <w:rPr>
          <w:szCs w:val="28"/>
        </w:rPr>
        <w:t>4. Контроль за исполнением настоящего постановления возложить на первого заместителя Главы Ольховского муниципального района Л.И.Курину.</w:t>
      </w:r>
    </w:p>
    <w:p w:rsidR="003E1B78" w:rsidRPr="003E1B78" w:rsidRDefault="003E1B78" w:rsidP="003E1B78">
      <w:pPr>
        <w:pStyle w:val="a9"/>
        <w:ind w:firstLine="709"/>
        <w:jc w:val="both"/>
        <w:rPr>
          <w:szCs w:val="28"/>
        </w:rPr>
      </w:pPr>
      <w:r w:rsidRPr="003E1B78">
        <w:t>5. Настоящее постановление вступает в силу с момента его подписания.</w:t>
      </w:r>
    </w:p>
    <w:p w:rsidR="003E1B78" w:rsidRPr="003E1B78" w:rsidRDefault="003E1B78" w:rsidP="003E1B78">
      <w:pPr>
        <w:spacing w:after="0" w:line="240" w:lineRule="auto"/>
        <w:ind w:left="-15"/>
        <w:jc w:val="both"/>
        <w:rPr>
          <w:rFonts w:ascii="Times New Roman" w:hAnsi="Times New Roman" w:cs="Times New Roman"/>
          <w:sz w:val="28"/>
          <w:szCs w:val="28"/>
        </w:rPr>
      </w:pPr>
    </w:p>
    <w:p w:rsidR="003E1B78" w:rsidRPr="003E1B78" w:rsidRDefault="003E1B78" w:rsidP="003E1B78">
      <w:pPr>
        <w:spacing w:after="0" w:line="240" w:lineRule="auto"/>
        <w:ind w:left="-15"/>
        <w:jc w:val="both"/>
        <w:rPr>
          <w:rFonts w:ascii="Times New Roman" w:hAnsi="Times New Roman" w:cs="Times New Roman"/>
          <w:sz w:val="28"/>
          <w:szCs w:val="28"/>
        </w:rPr>
      </w:pPr>
    </w:p>
    <w:p w:rsidR="003E1B78" w:rsidRPr="003E1B78" w:rsidRDefault="003E1B78" w:rsidP="003E1B78">
      <w:pPr>
        <w:spacing w:after="0" w:line="240" w:lineRule="auto"/>
        <w:ind w:left="-15"/>
        <w:jc w:val="both"/>
        <w:rPr>
          <w:rFonts w:ascii="Times New Roman" w:hAnsi="Times New Roman" w:cs="Times New Roman"/>
          <w:sz w:val="28"/>
          <w:szCs w:val="28"/>
        </w:rPr>
      </w:pPr>
    </w:p>
    <w:p w:rsidR="00144AC6" w:rsidRDefault="003E1B78" w:rsidP="003E1B78">
      <w:pPr>
        <w:spacing w:after="0" w:line="240" w:lineRule="auto"/>
        <w:jc w:val="both"/>
        <w:rPr>
          <w:rFonts w:ascii="Times New Roman" w:hAnsi="Times New Roman" w:cs="Times New Roman"/>
          <w:sz w:val="28"/>
          <w:szCs w:val="28"/>
        </w:rPr>
      </w:pPr>
      <w:r w:rsidRPr="003E1B78">
        <w:rPr>
          <w:rFonts w:ascii="Times New Roman" w:hAnsi="Times New Roman" w:cs="Times New Roman"/>
          <w:sz w:val="28"/>
          <w:szCs w:val="28"/>
        </w:rPr>
        <w:t xml:space="preserve">Глава Ольховского </w:t>
      </w:r>
    </w:p>
    <w:p w:rsidR="003E1B78" w:rsidRPr="003E1B78" w:rsidRDefault="003E1B78" w:rsidP="003E1B78">
      <w:pPr>
        <w:spacing w:after="0" w:line="240" w:lineRule="auto"/>
        <w:jc w:val="both"/>
        <w:rPr>
          <w:rFonts w:ascii="Times New Roman" w:hAnsi="Times New Roman" w:cs="Times New Roman"/>
          <w:sz w:val="28"/>
          <w:szCs w:val="28"/>
        </w:rPr>
      </w:pPr>
      <w:r w:rsidRPr="003E1B78">
        <w:rPr>
          <w:rFonts w:ascii="Times New Roman" w:hAnsi="Times New Roman" w:cs="Times New Roman"/>
          <w:sz w:val="28"/>
          <w:szCs w:val="28"/>
        </w:rPr>
        <w:t xml:space="preserve">муниципального района                            </w:t>
      </w:r>
      <w:r w:rsidR="00144AC6">
        <w:rPr>
          <w:rFonts w:ascii="Times New Roman" w:hAnsi="Times New Roman" w:cs="Times New Roman"/>
          <w:sz w:val="28"/>
          <w:szCs w:val="28"/>
        </w:rPr>
        <w:t xml:space="preserve">                                      </w:t>
      </w:r>
      <w:r w:rsidRPr="003E1B78">
        <w:rPr>
          <w:rFonts w:ascii="Times New Roman" w:hAnsi="Times New Roman" w:cs="Times New Roman"/>
          <w:sz w:val="28"/>
          <w:szCs w:val="28"/>
        </w:rPr>
        <w:t xml:space="preserve">   А.В.Солонин</w:t>
      </w:r>
    </w:p>
    <w:p w:rsidR="003E1B78" w:rsidRDefault="003E1B78" w:rsidP="003E1B78">
      <w:pPr>
        <w:ind w:left="-15"/>
        <w:jc w:val="both"/>
        <w:rPr>
          <w:sz w:val="28"/>
          <w:szCs w:val="28"/>
        </w:rPr>
      </w:pPr>
    </w:p>
    <w:p w:rsidR="003E1B78" w:rsidRDefault="003E1B78" w:rsidP="003E1B78">
      <w:pPr>
        <w:ind w:left="-15"/>
        <w:jc w:val="both"/>
        <w:rPr>
          <w:sz w:val="28"/>
          <w:szCs w:val="28"/>
        </w:rPr>
      </w:pPr>
    </w:p>
    <w:p w:rsidR="003E1B78" w:rsidRDefault="003E1B78" w:rsidP="003E1B78">
      <w:pPr>
        <w:ind w:left="-15"/>
        <w:rPr>
          <w:sz w:val="28"/>
          <w:szCs w:val="28"/>
        </w:rPr>
      </w:pPr>
    </w:p>
    <w:p w:rsidR="001F79A5" w:rsidRDefault="001F79A5" w:rsidP="001F79A5">
      <w:pPr>
        <w:pStyle w:val="11"/>
        <w:rPr>
          <w:rFonts w:asciiTheme="minorHAnsi" w:eastAsiaTheme="minorEastAsia" w:hAnsiTheme="minorHAnsi" w:cstheme="minorBidi"/>
          <w:b w:val="0"/>
          <w:bCs w:val="0"/>
          <w:color w:val="auto"/>
        </w:rPr>
      </w:pPr>
    </w:p>
    <w:p w:rsidR="00A0756C" w:rsidRPr="00A0756C" w:rsidRDefault="00A0756C" w:rsidP="00A0756C"/>
    <w:p w:rsidR="001F79A5" w:rsidRPr="001F79A5" w:rsidRDefault="001F79A5" w:rsidP="001F79A5">
      <w:pPr>
        <w:spacing w:after="0" w:line="240" w:lineRule="auto"/>
        <w:jc w:val="center"/>
        <w:rPr>
          <w:rFonts w:ascii="Times New Roman" w:hAnsi="Times New Roman" w:cs="Times New Roman"/>
          <w:sz w:val="28"/>
          <w:szCs w:val="28"/>
        </w:rPr>
      </w:pPr>
      <w:r w:rsidRPr="001F79A5">
        <w:rPr>
          <w:rFonts w:ascii="Times New Roman" w:hAnsi="Times New Roman" w:cs="Times New Roman"/>
          <w:sz w:val="28"/>
          <w:szCs w:val="28"/>
        </w:rPr>
        <w:t xml:space="preserve">АДМИНИСТРАЦИЯ </w:t>
      </w:r>
    </w:p>
    <w:p w:rsidR="001F79A5" w:rsidRPr="001F79A5" w:rsidRDefault="001F79A5" w:rsidP="001F79A5">
      <w:pPr>
        <w:spacing w:after="0" w:line="240" w:lineRule="auto"/>
        <w:jc w:val="center"/>
        <w:rPr>
          <w:rFonts w:ascii="Times New Roman" w:hAnsi="Times New Roman" w:cs="Times New Roman"/>
          <w:sz w:val="28"/>
          <w:szCs w:val="28"/>
        </w:rPr>
      </w:pPr>
      <w:r w:rsidRPr="001F79A5">
        <w:rPr>
          <w:rFonts w:ascii="Times New Roman" w:hAnsi="Times New Roman" w:cs="Times New Roman"/>
          <w:sz w:val="28"/>
          <w:szCs w:val="28"/>
        </w:rPr>
        <w:t>ОЛЬХОВСКОГО МУНИЦИПАЛЬНОГО РАЙОНА</w:t>
      </w:r>
    </w:p>
    <w:p w:rsidR="001F79A5" w:rsidRPr="001F79A5" w:rsidRDefault="001F79A5" w:rsidP="001F79A5">
      <w:pPr>
        <w:pBdr>
          <w:bottom w:val="single" w:sz="8" w:space="1" w:color="000000"/>
        </w:pBdr>
        <w:spacing w:after="0" w:line="240" w:lineRule="auto"/>
        <w:jc w:val="center"/>
        <w:rPr>
          <w:rFonts w:ascii="Times New Roman" w:hAnsi="Times New Roman" w:cs="Times New Roman"/>
          <w:sz w:val="28"/>
          <w:szCs w:val="28"/>
        </w:rPr>
      </w:pPr>
      <w:r w:rsidRPr="001F79A5">
        <w:rPr>
          <w:rFonts w:ascii="Times New Roman" w:hAnsi="Times New Roman" w:cs="Times New Roman"/>
          <w:sz w:val="28"/>
          <w:szCs w:val="28"/>
        </w:rPr>
        <w:t>ВОЛГОГРАДСКОЙ ОБЛАСТИ</w:t>
      </w:r>
    </w:p>
    <w:p w:rsidR="001F79A5" w:rsidRPr="001F79A5" w:rsidRDefault="001F79A5" w:rsidP="001F79A5">
      <w:pPr>
        <w:spacing w:after="0" w:line="240" w:lineRule="auto"/>
        <w:jc w:val="center"/>
        <w:rPr>
          <w:rFonts w:ascii="Times New Roman" w:hAnsi="Times New Roman" w:cs="Times New Roman"/>
          <w:sz w:val="28"/>
          <w:szCs w:val="28"/>
        </w:rPr>
      </w:pPr>
      <w:r w:rsidRPr="001F79A5">
        <w:rPr>
          <w:rFonts w:ascii="Times New Roman" w:hAnsi="Times New Roman" w:cs="Times New Roman"/>
          <w:sz w:val="28"/>
          <w:szCs w:val="28"/>
        </w:rPr>
        <w:t>ПОСТАНОВЛЕНИЕ</w:t>
      </w:r>
    </w:p>
    <w:p w:rsidR="001F79A5" w:rsidRPr="001F79A5" w:rsidRDefault="001F79A5" w:rsidP="001F79A5">
      <w:pPr>
        <w:spacing w:after="0" w:line="240" w:lineRule="auto"/>
        <w:jc w:val="center"/>
        <w:rPr>
          <w:rFonts w:ascii="Times New Roman" w:hAnsi="Times New Roman" w:cs="Times New Roman"/>
          <w:sz w:val="28"/>
          <w:szCs w:val="28"/>
        </w:rPr>
      </w:pPr>
    </w:p>
    <w:p w:rsidR="001F79A5" w:rsidRPr="001F79A5" w:rsidRDefault="001F79A5" w:rsidP="001F79A5">
      <w:pPr>
        <w:spacing w:after="0" w:line="240" w:lineRule="auto"/>
        <w:ind w:left="-360"/>
        <w:rPr>
          <w:rFonts w:ascii="Times New Roman" w:hAnsi="Times New Roman" w:cs="Times New Roman"/>
          <w:sz w:val="28"/>
          <w:szCs w:val="28"/>
        </w:rPr>
      </w:pPr>
    </w:p>
    <w:p w:rsidR="001F79A5" w:rsidRPr="001F79A5" w:rsidRDefault="001F79A5" w:rsidP="001F79A5">
      <w:pPr>
        <w:spacing w:after="0" w:line="240" w:lineRule="auto"/>
        <w:rPr>
          <w:rFonts w:ascii="Times New Roman" w:hAnsi="Times New Roman" w:cs="Times New Roman"/>
          <w:sz w:val="28"/>
          <w:szCs w:val="28"/>
        </w:rPr>
      </w:pPr>
      <w:r>
        <w:rPr>
          <w:rFonts w:ascii="Times New Roman" w:hAnsi="Times New Roman" w:cs="Times New Roman"/>
          <w:sz w:val="28"/>
          <w:szCs w:val="28"/>
        </w:rPr>
        <w:t>от</w:t>
      </w:r>
      <w:r w:rsidRPr="001F79A5">
        <w:rPr>
          <w:rFonts w:ascii="Times New Roman" w:hAnsi="Times New Roman" w:cs="Times New Roman"/>
          <w:sz w:val="28"/>
          <w:szCs w:val="28"/>
        </w:rPr>
        <w:t xml:space="preserve"> </w:t>
      </w:r>
      <w:r>
        <w:rPr>
          <w:rFonts w:ascii="Times New Roman" w:hAnsi="Times New Roman" w:cs="Times New Roman"/>
          <w:sz w:val="28"/>
          <w:szCs w:val="28"/>
        </w:rPr>
        <w:t>12.11</w:t>
      </w:r>
      <w:r w:rsidRPr="001F79A5">
        <w:rPr>
          <w:rFonts w:ascii="Times New Roman" w:hAnsi="Times New Roman" w:cs="Times New Roman"/>
          <w:sz w:val="28"/>
          <w:szCs w:val="28"/>
        </w:rPr>
        <w:t xml:space="preserve"> 2018  № </w:t>
      </w:r>
      <w:r>
        <w:rPr>
          <w:rFonts w:ascii="Times New Roman" w:hAnsi="Times New Roman" w:cs="Times New Roman"/>
          <w:sz w:val="28"/>
          <w:szCs w:val="28"/>
        </w:rPr>
        <w:t>754</w:t>
      </w:r>
    </w:p>
    <w:p w:rsidR="001F79A5" w:rsidRPr="001F79A5" w:rsidRDefault="001F79A5" w:rsidP="001F79A5">
      <w:pPr>
        <w:spacing w:after="0" w:line="240" w:lineRule="auto"/>
        <w:ind w:left="-15"/>
        <w:rPr>
          <w:rFonts w:ascii="Times New Roman" w:hAnsi="Times New Roman" w:cs="Times New Roman"/>
          <w:sz w:val="28"/>
          <w:szCs w:val="28"/>
        </w:rPr>
      </w:pPr>
      <w:r w:rsidRPr="001F79A5">
        <w:rPr>
          <w:rFonts w:ascii="Times New Roman" w:hAnsi="Times New Roman" w:cs="Times New Roman"/>
          <w:sz w:val="28"/>
          <w:szCs w:val="28"/>
        </w:rPr>
        <w:t>О  предоставлении  ООО «Люкс Авто»</w:t>
      </w:r>
    </w:p>
    <w:p w:rsidR="001F79A5" w:rsidRPr="001F79A5" w:rsidRDefault="001F79A5" w:rsidP="001F79A5">
      <w:pPr>
        <w:spacing w:after="0" w:line="240" w:lineRule="auto"/>
        <w:ind w:left="-15"/>
        <w:rPr>
          <w:rFonts w:ascii="Times New Roman" w:hAnsi="Times New Roman" w:cs="Times New Roman"/>
          <w:sz w:val="28"/>
          <w:szCs w:val="28"/>
        </w:rPr>
      </w:pPr>
      <w:r w:rsidRPr="001F79A5">
        <w:rPr>
          <w:rFonts w:ascii="Times New Roman" w:hAnsi="Times New Roman" w:cs="Times New Roman"/>
          <w:sz w:val="28"/>
          <w:szCs w:val="28"/>
        </w:rPr>
        <w:t>земельного участка, площадью 5768000 кв.м.</w:t>
      </w:r>
    </w:p>
    <w:p w:rsidR="001F79A5" w:rsidRPr="001F79A5" w:rsidRDefault="001F79A5" w:rsidP="001F79A5">
      <w:pPr>
        <w:spacing w:after="0" w:line="240" w:lineRule="auto"/>
        <w:ind w:left="-15"/>
        <w:rPr>
          <w:rFonts w:ascii="Times New Roman" w:hAnsi="Times New Roman" w:cs="Times New Roman"/>
          <w:sz w:val="28"/>
          <w:szCs w:val="28"/>
        </w:rPr>
      </w:pPr>
      <w:r w:rsidRPr="001F79A5">
        <w:rPr>
          <w:rFonts w:ascii="Times New Roman" w:hAnsi="Times New Roman" w:cs="Times New Roman"/>
          <w:sz w:val="28"/>
          <w:szCs w:val="28"/>
        </w:rPr>
        <w:t xml:space="preserve">с кадастровым номером </w:t>
      </w:r>
    </w:p>
    <w:p w:rsidR="001F79A5" w:rsidRPr="001F79A5" w:rsidRDefault="001F79A5" w:rsidP="001F79A5">
      <w:pPr>
        <w:spacing w:after="0" w:line="240" w:lineRule="auto"/>
        <w:ind w:left="-15"/>
        <w:rPr>
          <w:rFonts w:ascii="Times New Roman" w:hAnsi="Times New Roman" w:cs="Times New Roman"/>
          <w:sz w:val="28"/>
          <w:szCs w:val="28"/>
        </w:rPr>
      </w:pPr>
      <w:r w:rsidRPr="001F79A5">
        <w:rPr>
          <w:rFonts w:ascii="Times New Roman" w:hAnsi="Times New Roman" w:cs="Times New Roman"/>
          <w:sz w:val="28"/>
          <w:szCs w:val="28"/>
        </w:rPr>
        <w:t>34:22:050005:71</w:t>
      </w:r>
    </w:p>
    <w:p w:rsidR="001F79A5" w:rsidRPr="001F79A5" w:rsidRDefault="001F79A5" w:rsidP="001F79A5">
      <w:pPr>
        <w:spacing w:after="0" w:line="240" w:lineRule="auto"/>
        <w:ind w:left="-15"/>
        <w:rPr>
          <w:rFonts w:ascii="Times New Roman" w:hAnsi="Times New Roman" w:cs="Times New Roman"/>
          <w:sz w:val="28"/>
          <w:szCs w:val="28"/>
        </w:rPr>
      </w:pPr>
      <w:r w:rsidRPr="001F79A5">
        <w:rPr>
          <w:rFonts w:ascii="Times New Roman" w:hAnsi="Times New Roman" w:cs="Times New Roman"/>
          <w:sz w:val="28"/>
          <w:szCs w:val="28"/>
        </w:rPr>
        <w:t xml:space="preserve">в долгосрочную аренду на 49 лет </w:t>
      </w:r>
    </w:p>
    <w:p w:rsidR="001F79A5" w:rsidRPr="001F79A5" w:rsidRDefault="001F79A5" w:rsidP="001F79A5">
      <w:pPr>
        <w:spacing w:after="0" w:line="240" w:lineRule="auto"/>
        <w:rPr>
          <w:rFonts w:ascii="Times New Roman" w:hAnsi="Times New Roman" w:cs="Times New Roman"/>
          <w:sz w:val="28"/>
          <w:szCs w:val="28"/>
        </w:rPr>
      </w:pPr>
    </w:p>
    <w:p w:rsidR="001F79A5" w:rsidRPr="001F79A5" w:rsidRDefault="001F79A5" w:rsidP="001F79A5">
      <w:pPr>
        <w:pStyle w:val="a9"/>
        <w:jc w:val="both"/>
        <w:rPr>
          <w:szCs w:val="28"/>
        </w:rPr>
      </w:pPr>
      <w:r w:rsidRPr="001F79A5">
        <w:rPr>
          <w:szCs w:val="28"/>
        </w:rPr>
        <w:t xml:space="preserve">                  На основании статьи 39.12 Земельного кодекса Российской Федерации от 25 октября 2001 г. № 136 –ФЗ</w:t>
      </w:r>
      <w:r>
        <w:rPr>
          <w:szCs w:val="28"/>
        </w:rPr>
        <w:t>,</w:t>
      </w:r>
      <w:r w:rsidRPr="001F79A5">
        <w:rPr>
          <w:szCs w:val="28"/>
        </w:rPr>
        <w:t xml:space="preserve">     </w:t>
      </w:r>
    </w:p>
    <w:p w:rsidR="001F79A5" w:rsidRPr="001F79A5" w:rsidRDefault="001F79A5" w:rsidP="001F79A5">
      <w:pPr>
        <w:spacing w:after="0" w:line="240" w:lineRule="auto"/>
        <w:ind w:left="-15"/>
        <w:rPr>
          <w:rFonts w:ascii="Times New Roman" w:hAnsi="Times New Roman" w:cs="Times New Roman"/>
          <w:sz w:val="28"/>
          <w:szCs w:val="28"/>
        </w:rPr>
      </w:pPr>
      <w:r w:rsidRPr="001F79A5">
        <w:rPr>
          <w:rFonts w:ascii="Times New Roman" w:hAnsi="Times New Roman" w:cs="Times New Roman"/>
          <w:sz w:val="28"/>
          <w:szCs w:val="28"/>
        </w:rPr>
        <w:t>ПОСТАНОВЛЯЮ:</w:t>
      </w:r>
    </w:p>
    <w:p w:rsidR="001F79A5" w:rsidRPr="001F79A5" w:rsidRDefault="001F79A5" w:rsidP="001F79A5">
      <w:pPr>
        <w:spacing w:after="0" w:line="240" w:lineRule="auto"/>
        <w:ind w:left="-15"/>
        <w:jc w:val="both"/>
        <w:rPr>
          <w:rFonts w:ascii="Times New Roman" w:hAnsi="Times New Roman" w:cs="Times New Roman"/>
          <w:sz w:val="28"/>
          <w:szCs w:val="28"/>
        </w:rPr>
      </w:pPr>
      <w:r w:rsidRPr="001F79A5">
        <w:rPr>
          <w:rFonts w:ascii="Times New Roman" w:hAnsi="Times New Roman" w:cs="Times New Roman"/>
          <w:sz w:val="28"/>
          <w:szCs w:val="28"/>
        </w:rPr>
        <w:t xml:space="preserve">      1.Предоставить Обществу с ограниченной ответственностью «Люкс Авто» в долгосрочную  аренду, как победителю аукциона, сроком на 49 (сорок девять) лет, земельный участок, находящийся по адресу: Волгоградская область, Ольховский район, в административных границах </w:t>
      </w:r>
      <w:proofErr w:type="spellStart"/>
      <w:r w:rsidRPr="001F79A5">
        <w:rPr>
          <w:rFonts w:ascii="Times New Roman" w:hAnsi="Times New Roman" w:cs="Times New Roman"/>
          <w:sz w:val="28"/>
          <w:szCs w:val="28"/>
        </w:rPr>
        <w:t>Нежинского</w:t>
      </w:r>
      <w:proofErr w:type="spellEnd"/>
      <w:r w:rsidRPr="001F79A5">
        <w:rPr>
          <w:rFonts w:ascii="Times New Roman" w:hAnsi="Times New Roman" w:cs="Times New Roman"/>
          <w:sz w:val="28"/>
          <w:szCs w:val="28"/>
        </w:rPr>
        <w:t xml:space="preserve"> сельского поселения, площадью 5768000 кв.м., с кадастровым номером 34:22:050005:71, разрешенное использование: для сельскохозяйственного производства, категория земель – земли сельскохозяйственного назначения.</w:t>
      </w:r>
    </w:p>
    <w:p w:rsidR="001F79A5" w:rsidRPr="001F79A5" w:rsidRDefault="001F79A5" w:rsidP="001F79A5">
      <w:pPr>
        <w:spacing w:after="0" w:line="240" w:lineRule="auto"/>
        <w:ind w:left="-15"/>
        <w:jc w:val="both"/>
        <w:rPr>
          <w:rFonts w:ascii="Times New Roman" w:hAnsi="Times New Roman" w:cs="Times New Roman"/>
          <w:sz w:val="28"/>
          <w:szCs w:val="28"/>
        </w:rPr>
      </w:pPr>
      <w:r w:rsidRPr="001F79A5">
        <w:rPr>
          <w:rFonts w:ascii="Times New Roman" w:hAnsi="Times New Roman" w:cs="Times New Roman"/>
          <w:sz w:val="28"/>
          <w:szCs w:val="28"/>
        </w:rPr>
        <w:t xml:space="preserve">            2. Администрации Ольховского муниципального района заключить договор долгосрочной аренды на 49 (сорок девять) лет с Обществом с ограниченной ответственностью «Люкс Авто».</w:t>
      </w:r>
    </w:p>
    <w:p w:rsidR="001F79A5" w:rsidRPr="001F79A5" w:rsidRDefault="001F79A5" w:rsidP="001F79A5">
      <w:pPr>
        <w:spacing w:after="0" w:line="240" w:lineRule="auto"/>
        <w:ind w:left="-15"/>
        <w:jc w:val="both"/>
        <w:rPr>
          <w:rFonts w:ascii="Times New Roman" w:hAnsi="Times New Roman" w:cs="Times New Roman"/>
          <w:sz w:val="28"/>
          <w:szCs w:val="28"/>
        </w:rPr>
      </w:pPr>
      <w:r w:rsidRPr="001F79A5">
        <w:rPr>
          <w:rFonts w:ascii="Times New Roman" w:hAnsi="Times New Roman" w:cs="Times New Roman"/>
          <w:sz w:val="28"/>
          <w:szCs w:val="28"/>
        </w:rPr>
        <w:t xml:space="preserve">            3. Рекомендовать Администрации </w:t>
      </w:r>
      <w:proofErr w:type="spellStart"/>
      <w:r w:rsidRPr="001F79A5">
        <w:rPr>
          <w:rFonts w:ascii="Times New Roman" w:hAnsi="Times New Roman" w:cs="Times New Roman"/>
          <w:sz w:val="28"/>
          <w:szCs w:val="28"/>
        </w:rPr>
        <w:t>Нежинского</w:t>
      </w:r>
      <w:proofErr w:type="spellEnd"/>
      <w:r w:rsidRPr="001F79A5">
        <w:rPr>
          <w:rFonts w:ascii="Times New Roman" w:hAnsi="Times New Roman" w:cs="Times New Roman"/>
          <w:sz w:val="28"/>
          <w:szCs w:val="28"/>
        </w:rPr>
        <w:t xml:space="preserve"> сельского поселения  внести соответствующие изменения в </w:t>
      </w:r>
      <w:proofErr w:type="spellStart"/>
      <w:r w:rsidRPr="001F79A5">
        <w:rPr>
          <w:rFonts w:ascii="Times New Roman" w:hAnsi="Times New Roman" w:cs="Times New Roman"/>
          <w:sz w:val="28"/>
          <w:szCs w:val="28"/>
        </w:rPr>
        <w:t>землеучетные</w:t>
      </w:r>
      <w:proofErr w:type="spellEnd"/>
      <w:r w:rsidRPr="001F79A5">
        <w:rPr>
          <w:rFonts w:ascii="Times New Roman" w:hAnsi="Times New Roman" w:cs="Times New Roman"/>
          <w:sz w:val="28"/>
          <w:szCs w:val="28"/>
        </w:rPr>
        <w:t xml:space="preserve"> документы.</w:t>
      </w:r>
    </w:p>
    <w:p w:rsidR="001F79A5" w:rsidRPr="001F79A5" w:rsidRDefault="001F79A5" w:rsidP="001F79A5">
      <w:pPr>
        <w:pStyle w:val="a9"/>
        <w:jc w:val="both"/>
        <w:rPr>
          <w:szCs w:val="28"/>
        </w:rPr>
      </w:pPr>
      <w:r w:rsidRPr="001F79A5">
        <w:rPr>
          <w:szCs w:val="28"/>
        </w:rPr>
        <w:t xml:space="preserve">           4. Контроль за исполнением настоящего постановления возложить на Заместителя Главы Ольховского муниципального района В.С. Никонова.</w:t>
      </w:r>
    </w:p>
    <w:p w:rsidR="001F79A5" w:rsidRPr="001F79A5" w:rsidRDefault="001F79A5" w:rsidP="001F79A5">
      <w:pPr>
        <w:spacing w:after="0" w:line="240" w:lineRule="auto"/>
        <w:ind w:firstLine="709"/>
        <w:jc w:val="both"/>
        <w:rPr>
          <w:rFonts w:ascii="Times New Roman" w:hAnsi="Times New Roman" w:cs="Times New Roman"/>
          <w:sz w:val="28"/>
          <w:szCs w:val="28"/>
        </w:rPr>
      </w:pPr>
      <w:r w:rsidRPr="001F79A5">
        <w:rPr>
          <w:rFonts w:ascii="Times New Roman" w:hAnsi="Times New Roman" w:cs="Times New Roman"/>
          <w:sz w:val="28"/>
          <w:szCs w:val="28"/>
        </w:rPr>
        <w:t>5. Настоящее постановление вступает в силу с момента  его подписания.</w:t>
      </w:r>
    </w:p>
    <w:p w:rsidR="001F79A5" w:rsidRPr="001F79A5" w:rsidRDefault="001F79A5" w:rsidP="001F79A5">
      <w:pPr>
        <w:spacing w:after="0" w:line="240" w:lineRule="auto"/>
        <w:ind w:firstLine="709"/>
        <w:jc w:val="both"/>
        <w:rPr>
          <w:rFonts w:ascii="Times New Roman" w:hAnsi="Times New Roman" w:cs="Times New Roman"/>
          <w:sz w:val="28"/>
          <w:szCs w:val="28"/>
        </w:rPr>
      </w:pPr>
    </w:p>
    <w:p w:rsidR="001F79A5" w:rsidRPr="001F79A5" w:rsidRDefault="001F79A5" w:rsidP="001F79A5">
      <w:pPr>
        <w:spacing w:after="0" w:line="240" w:lineRule="auto"/>
        <w:ind w:firstLine="709"/>
        <w:jc w:val="both"/>
        <w:rPr>
          <w:rFonts w:ascii="Times New Roman" w:hAnsi="Times New Roman" w:cs="Times New Roman"/>
          <w:sz w:val="28"/>
          <w:szCs w:val="28"/>
        </w:rPr>
      </w:pPr>
    </w:p>
    <w:p w:rsidR="001F79A5" w:rsidRPr="001F79A5" w:rsidRDefault="001F79A5" w:rsidP="001F79A5">
      <w:pPr>
        <w:pStyle w:val="af0"/>
        <w:spacing w:after="0" w:line="240" w:lineRule="auto"/>
        <w:ind w:left="-360"/>
        <w:rPr>
          <w:rFonts w:ascii="Times New Roman" w:hAnsi="Times New Roman" w:cs="Times New Roman"/>
          <w:szCs w:val="28"/>
        </w:rPr>
      </w:pPr>
    </w:p>
    <w:p w:rsidR="001F79A5" w:rsidRPr="001F79A5" w:rsidRDefault="001F79A5" w:rsidP="001F79A5">
      <w:pPr>
        <w:spacing w:after="0" w:line="240" w:lineRule="auto"/>
        <w:rPr>
          <w:rFonts w:ascii="Times New Roman" w:hAnsi="Times New Roman" w:cs="Times New Roman"/>
          <w:sz w:val="28"/>
          <w:szCs w:val="28"/>
        </w:rPr>
      </w:pPr>
      <w:r w:rsidRPr="001F79A5">
        <w:rPr>
          <w:rFonts w:ascii="Times New Roman" w:hAnsi="Times New Roman" w:cs="Times New Roman"/>
          <w:sz w:val="28"/>
          <w:szCs w:val="28"/>
        </w:rPr>
        <w:t>Главы Ольховского</w:t>
      </w:r>
    </w:p>
    <w:p w:rsidR="001F79A5" w:rsidRPr="001F79A5" w:rsidRDefault="001F79A5" w:rsidP="001F79A5">
      <w:pPr>
        <w:spacing w:after="0" w:line="240" w:lineRule="auto"/>
        <w:rPr>
          <w:rFonts w:ascii="Times New Roman" w:hAnsi="Times New Roman" w:cs="Times New Roman"/>
          <w:sz w:val="28"/>
          <w:szCs w:val="28"/>
        </w:rPr>
      </w:pPr>
      <w:r w:rsidRPr="001F79A5">
        <w:rPr>
          <w:rFonts w:ascii="Times New Roman" w:hAnsi="Times New Roman" w:cs="Times New Roman"/>
          <w:sz w:val="28"/>
          <w:szCs w:val="28"/>
        </w:rPr>
        <w:t>муниципального района                                                                А.В. Солонин</w:t>
      </w:r>
    </w:p>
    <w:p w:rsidR="001F79A5" w:rsidRDefault="001F79A5" w:rsidP="001F79A5">
      <w:pPr>
        <w:rPr>
          <w:sz w:val="28"/>
          <w:szCs w:val="28"/>
        </w:rPr>
      </w:pPr>
    </w:p>
    <w:p w:rsidR="003E1B78" w:rsidRDefault="003E1B78" w:rsidP="003E1B78">
      <w:pPr>
        <w:ind w:left="-15"/>
        <w:rPr>
          <w:sz w:val="28"/>
          <w:szCs w:val="28"/>
        </w:rPr>
      </w:pPr>
    </w:p>
    <w:p w:rsidR="001C3E75" w:rsidRDefault="001C3E75" w:rsidP="001C3E75">
      <w:pPr>
        <w:pStyle w:val="11"/>
        <w:rPr>
          <w:rFonts w:asciiTheme="minorHAnsi" w:eastAsiaTheme="minorEastAsia" w:hAnsiTheme="minorHAnsi" w:cstheme="minorBidi"/>
          <w:b w:val="0"/>
          <w:bCs w:val="0"/>
          <w:color w:val="auto"/>
        </w:rPr>
      </w:pPr>
    </w:p>
    <w:p w:rsidR="001C3E75" w:rsidRPr="001C3E75" w:rsidRDefault="001C3E75" w:rsidP="001C3E75"/>
    <w:p w:rsidR="001C3E75" w:rsidRPr="001C3E75" w:rsidRDefault="001C3E75" w:rsidP="001C3E75">
      <w:pPr>
        <w:spacing w:after="0" w:line="240" w:lineRule="auto"/>
        <w:jc w:val="center"/>
        <w:rPr>
          <w:rFonts w:ascii="Times New Roman" w:hAnsi="Times New Roman" w:cs="Times New Roman"/>
          <w:sz w:val="28"/>
          <w:szCs w:val="28"/>
        </w:rPr>
      </w:pPr>
      <w:r w:rsidRPr="001C3E75">
        <w:rPr>
          <w:rFonts w:ascii="Times New Roman" w:hAnsi="Times New Roman" w:cs="Times New Roman"/>
          <w:sz w:val="28"/>
          <w:szCs w:val="28"/>
        </w:rPr>
        <w:t xml:space="preserve">АДМИНИСТРАЦИЯ </w:t>
      </w:r>
    </w:p>
    <w:p w:rsidR="001C3E75" w:rsidRPr="001C3E75" w:rsidRDefault="001C3E75" w:rsidP="001C3E75">
      <w:pPr>
        <w:spacing w:after="0" w:line="240" w:lineRule="auto"/>
        <w:jc w:val="center"/>
        <w:rPr>
          <w:rFonts w:ascii="Times New Roman" w:hAnsi="Times New Roman" w:cs="Times New Roman"/>
          <w:sz w:val="28"/>
          <w:szCs w:val="28"/>
        </w:rPr>
      </w:pPr>
      <w:r w:rsidRPr="001C3E75">
        <w:rPr>
          <w:rFonts w:ascii="Times New Roman" w:hAnsi="Times New Roman" w:cs="Times New Roman"/>
          <w:sz w:val="28"/>
          <w:szCs w:val="28"/>
        </w:rPr>
        <w:t>ОЛЬХОВСКОГО МУНИЦИПАЛЬНОГО РАЙОНА</w:t>
      </w:r>
    </w:p>
    <w:p w:rsidR="001C3E75" w:rsidRPr="001C3E75" w:rsidRDefault="001C3E75" w:rsidP="001C3E75">
      <w:pPr>
        <w:pBdr>
          <w:bottom w:val="single" w:sz="8" w:space="1" w:color="000000"/>
        </w:pBdr>
        <w:spacing w:after="0" w:line="240" w:lineRule="auto"/>
        <w:jc w:val="center"/>
        <w:rPr>
          <w:rFonts w:ascii="Times New Roman" w:hAnsi="Times New Roman" w:cs="Times New Roman"/>
          <w:sz w:val="28"/>
          <w:szCs w:val="28"/>
        </w:rPr>
      </w:pPr>
      <w:r w:rsidRPr="001C3E75">
        <w:rPr>
          <w:rFonts w:ascii="Times New Roman" w:hAnsi="Times New Roman" w:cs="Times New Roman"/>
          <w:sz w:val="28"/>
          <w:szCs w:val="28"/>
        </w:rPr>
        <w:t>ВОЛГОГРАДСКОЙ ОБЛАСТИ</w:t>
      </w:r>
    </w:p>
    <w:p w:rsidR="001C3E75" w:rsidRPr="001C3E75" w:rsidRDefault="001C3E75" w:rsidP="001C3E75">
      <w:pPr>
        <w:spacing w:after="0" w:line="240" w:lineRule="auto"/>
        <w:jc w:val="center"/>
        <w:rPr>
          <w:rFonts w:ascii="Times New Roman" w:hAnsi="Times New Roman" w:cs="Times New Roman"/>
          <w:sz w:val="28"/>
          <w:szCs w:val="28"/>
        </w:rPr>
      </w:pPr>
      <w:r w:rsidRPr="001C3E75">
        <w:rPr>
          <w:rFonts w:ascii="Times New Roman" w:hAnsi="Times New Roman" w:cs="Times New Roman"/>
          <w:sz w:val="28"/>
          <w:szCs w:val="28"/>
        </w:rPr>
        <w:t>ПОСТАНОВЛЕНИЕ</w:t>
      </w:r>
    </w:p>
    <w:p w:rsidR="001C3E75" w:rsidRPr="001C3E75" w:rsidRDefault="001C3E75" w:rsidP="001C3E75">
      <w:pPr>
        <w:spacing w:after="0" w:line="240" w:lineRule="auto"/>
        <w:jc w:val="center"/>
        <w:rPr>
          <w:rFonts w:ascii="Times New Roman" w:hAnsi="Times New Roman" w:cs="Times New Roman"/>
          <w:sz w:val="28"/>
          <w:szCs w:val="28"/>
        </w:rPr>
      </w:pPr>
    </w:p>
    <w:p w:rsidR="001C3E75" w:rsidRPr="001C3E75" w:rsidRDefault="001C3E75" w:rsidP="001C3E75">
      <w:pPr>
        <w:spacing w:after="0" w:line="240" w:lineRule="auto"/>
        <w:ind w:left="-360"/>
        <w:rPr>
          <w:rFonts w:ascii="Times New Roman" w:hAnsi="Times New Roman" w:cs="Times New Roman"/>
          <w:sz w:val="28"/>
          <w:szCs w:val="28"/>
        </w:rPr>
      </w:pPr>
    </w:p>
    <w:p w:rsidR="001C3E75" w:rsidRPr="001C3E75" w:rsidRDefault="001C3E75" w:rsidP="001C3E75">
      <w:pPr>
        <w:spacing w:after="0" w:line="240" w:lineRule="auto"/>
        <w:rPr>
          <w:rFonts w:ascii="Times New Roman" w:hAnsi="Times New Roman" w:cs="Times New Roman"/>
          <w:sz w:val="28"/>
          <w:szCs w:val="28"/>
        </w:rPr>
      </w:pPr>
      <w:r>
        <w:rPr>
          <w:rFonts w:ascii="Times New Roman" w:hAnsi="Times New Roman" w:cs="Times New Roman"/>
          <w:sz w:val="28"/>
          <w:szCs w:val="28"/>
        </w:rPr>
        <w:t>от</w:t>
      </w:r>
      <w:r w:rsidRPr="001C3E75">
        <w:rPr>
          <w:rFonts w:ascii="Times New Roman" w:hAnsi="Times New Roman" w:cs="Times New Roman"/>
          <w:sz w:val="28"/>
          <w:szCs w:val="28"/>
        </w:rPr>
        <w:t xml:space="preserve"> </w:t>
      </w:r>
      <w:r>
        <w:rPr>
          <w:rFonts w:ascii="Times New Roman" w:hAnsi="Times New Roman" w:cs="Times New Roman"/>
          <w:sz w:val="28"/>
          <w:szCs w:val="28"/>
        </w:rPr>
        <w:t>12.11.</w:t>
      </w:r>
      <w:r w:rsidRPr="001C3E75">
        <w:rPr>
          <w:rFonts w:ascii="Times New Roman" w:hAnsi="Times New Roman" w:cs="Times New Roman"/>
          <w:sz w:val="28"/>
          <w:szCs w:val="28"/>
        </w:rPr>
        <w:t>2018  №</w:t>
      </w:r>
      <w:r>
        <w:rPr>
          <w:rFonts w:ascii="Times New Roman" w:hAnsi="Times New Roman" w:cs="Times New Roman"/>
          <w:sz w:val="28"/>
          <w:szCs w:val="28"/>
        </w:rPr>
        <w:t xml:space="preserve"> 755</w:t>
      </w:r>
      <w:r w:rsidRPr="001C3E75">
        <w:rPr>
          <w:rFonts w:ascii="Times New Roman" w:hAnsi="Times New Roman" w:cs="Times New Roman"/>
          <w:sz w:val="28"/>
          <w:szCs w:val="28"/>
        </w:rPr>
        <w:t xml:space="preserve"> </w:t>
      </w:r>
    </w:p>
    <w:p w:rsidR="001C3E75" w:rsidRPr="001C3E75" w:rsidRDefault="001C3E75" w:rsidP="001C3E75">
      <w:pPr>
        <w:spacing w:after="0" w:line="240" w:lineRule="auto"/>
        <w:ind w:left="-15"/>
        <w:rPr>
          <w:rFonts w:ascii="Times New Roman" w:hAnsi="Times New Roman" w:cs="Times New Roman"/>
          <w:sz w:val="28"/>
          <w:szCs w:val="28"/>
        </w:rPr>
      </w:pPr>
      <w:r w:rsidRPr="001C3E75">
        <w:rPr>
          <w:rFonts w:ascii="Times New Roman" w:hAnsi="Times New Roman" w:cs="Times New Roman"/>
          <w:sz w:val="28"/>
          <w:szCs w:val="28"/>
        </w:rPr>
        <w:t>О  предоставлении  ООО «Люкс Авто»</w:t>
      </w:r>
    </w:p>
    <w:p w:rsidR="001C3E75" w:rsidRPr="001C3E75" w:rsidRDefault="001C3E75" w:rsidP="001C3E75">
      <w:pPr>
        <w:spacing w:after="0" w:line="240" w:lineRule="auto"/>
        <w:ind w:left="-15"/>
        <w:rPr>
          <w:rFonts w:ascii="Times New Roman" w:hAnsi="Times New Roman" w:cs="Times New Roman"/>
          <w:sz w:val="28"/>
          <w:szCs w:val="28"/>
        </w:rPr>
      </w:pPr>
      <w:r w:rsidRPr="001C3E75">
        <w:rPr>
          <w:rFonts w:ascii="Times New Roman" w:hAnsi="Times New Roman" w:cs="Times New Roman"/>
          <w:sz w:val="28"/>
          <w:szCs w:val="28"/>
        </w:rPr>
        <w:t xml:space="preserve">земельного участка, площадью </w:t>
      </w:r>
      <w:r w:rsidR="00535FD8">
        <w:rPr>
          <w:rFonts w:ascii="Times New Roman" w:hAnsi="Times New Roman" w:cs="Times New Roman"/>
          <w:sz w:val="28"/>
          <w:szCs w:val="28"/>
        </w:rPr>
        <w:t>2331000</w:t>
      </w:r>
      <w:r w:rsidRPr="001C3E75">
        <w:rPr>
          <w:rFonts w:ascii="Times New Roman" w:hAnsi="Times New Roman" w:cs="Times New Roman"/>
          <w:sz w:val="28"/>
          <w:szCs w:val="28"/>
        </w:rPr>
        <w:t xml:space="preserve"> кв.м.</w:t>
      </w:r>
    </w:p>
    <w:p w:rsidR="001C3E75" w:rsidRPr="001C3E75" w:rsidRDefault="001C3E75" w:rsidP="001C3E75">
      <w:pPr>
        <w:spacing w:after="0" w:line="240" w:lineRule="auto"/>
        <w:ind w:left="-15"/>
        <w:rPr>
          <w:rFonts w:ascii="Times New Roman" w:hAnsi="Times New Roman" w:cs="Times New Roman"/>
          <w:sz w:val="28"/>
          <w:szCs w:val="28"/>
        </w:rPr>
      </w:pPr>
      <w:r w:rsidRPr="001C3E75">
        <w:rPr>
          <w:rFonts w:ascii="Times New Roman" w:hAnsi="Times New Roman" w:cs="Times New Roman"/>
          <w:sz w:val="28"/>
          <w:szCs w:val="28"/>
        </w:rPr>
        <w:t xml:space="preserve">с кадастровым номером </w:t>
      </w:r>
    </w:p>
    <w:p w:rsidR="001C3E75" w:rsidRPr="001C3E75" w:rsidRDefault="00535FD8" w:rsidP="001C3E75">
      <w:pPr>
        <w:spacing w:after="0" w:line="240" w:lineRule="auto"/>
        <w:ind w:left="-15"/>
        <w:rPr>
          <w:rFonts w:ascii="Times New Roman" w:hAnsi="Times New Roman" w:cs="Times New Roman"/>
          <w:sz w:val="28"/>
          <w:szCs w:val="28"/>
        </w:rPr>
      </w:pPr>
      <w:r>
        <w:rPr>
          <w:rFonts w:ascii="Times New Roman" w:hAnsi="Times New Roman" w:cs="Times New Roman"/>
          <w:sz w:val="28"/>
          <w:szCs w:val="28"/>
        </w:rPr>
        <w:t>34:22:050005:72</w:t>
      </w:r>
    </w:p>
    <w:p w:rsidR="001C3E75" w:rsidRPr="001C3E75" w:rsidRDefault="001C3E75" w:rsidP="001C3E75">
      <w:pPr>
        <w:spacing w:after="0" w:line="240" w:lineRule="auto"/>
        <w:ind w:left="-15"/>
        <w:rPr>
          <w:rFonts w:ascii="Times New Roman" w:hAnsi="Times New Roman" w:cs="Times New Roman"/>
          <w:sz w:val="28"/>
          <w:szCs w:val="28"/>
        </w:rPr>
      </w:pPr>
      <w:r w:rsidRPr="001C3E75">
        <w:rPr>
          <w:rFonts w:ascii="Times New Roman" w:hAnsi="Times New Roman" w:cs="Times New Roman"/>
          <w:sz w:val="28"/>
          <w:szCs w:val="28"/>
        </w:rPr>
        <w:t xml:space="preserve">в долгосрочную аренду на 49 лет </w:t>
      </w:r>
    </w:p>
    <w:p w:rsidR="001C3E75" w:rsidRPr="001C3E75" w:rsidRDefault="001C3E75" w:rsidP="001C3E75">
      <w:pPr>
        <w:spacing w:after="0" w:line="240" w:lineRule="auto"/>
        <w:rPr>
          <w:rFonts w:ascii="Times New Roman" w:hAnsi="Times New Roman" w:cs="Times New Roman"/>
          <w:sz w:val="28"/>
          <w:szCs w:val="28"/>
        </w:rPr>
      </w:pPr>
    </w:p>
    <w:p w:rsidR="001C3E75" w:rsidRPr="001C3E75" w:rsidRDefault="001C3E75" w:rsidP="001C3E75">
      <w:pPr>
        <w:pStyle w:val="a9"/>
        <w:jc w:val="both"/>
        <w:rPr>
          <w:szCs w:val="28"/>
        </w:rPr>
      </w:pPr>
      <w:r w:rsidRPr="001C3E75">
        <w:rPr>
          <w:szCs w:val="28"/>
        </w:rPr>
        <w:t xml:space="preserve">                  На основании статьи 39.12 Земельного кодекса Российской Федерации от 25 октября 2001 г. № 136 –ФЗ</w:t>
      </w:r>
      <w:r>
        <w:rPr>
          <w:szCs w:val="28"/>
        </w:rPr>
        <w:t>,</w:t>
      </w:r>
      <w:r w:rsidRPr="001C3E75">
        <w:rPr>
          <w:szCs w:val="28"/>
        </w:rPr>
        <w:t xml:space="preserve">     </w:t>
      </w:r>
    </w:p>
    <w:p w:rsidR="001C3E75" w:rsidRPr="001C3E75" w:rsidRDefault="001C3E75" w:rsidP="001C3E75">
      <w:pPr>
        <w:spacing w:after="0" w:line="240" w:lineRule="auto"/>
        <w:ind w:left="-15"/>
        <w:rPr>
          <w:rFonts w:ascii="Times New Roman" w:hAnsi="Times New Roman" w:cs="Times New Roman"/>
          <w:sz w:val="28"/>
          <w:szCs w:val="28"/>
        </w:rPr>
      </w:pPr>
      <w:r w:rsidRPr="001C3E75">
        <w:rPr>
          <w:rFonts w:ascii="Times New Roman" w:hAnsi="Times New Roman" w:cs="Times New Roman"/>
          <w:sz w:val="28"/>
          <w:szCs w:val="28"/>
        </w:rPr>
        <w:t>ПОСТАНОВЛЯЮ:</w:t>
      </w:r>
    </w:p>
    <w:p w:rsidR="001C3E75" w:rsidRPr="001C3E75" w:rsidRDefault="001C3E75" w:rsidP="001C3E75">
      <w:pPr>
        <w:spacing w:after="0" w:line="240" w:lineRule="auto"/>
        <w:ind w:left="-15"/>
        <w:jc w:val="both"/>
        <w:rPr>
          <w:rFonts w:ascii="Times New Roman" w:hAnsi="Times New Roman" w:cs="Times New Roman"/>
          <w:sz w:val="28"/>
          <w:szCs w:val="28"/>
        </w:rPr>
      </w:pPr>
      <w:r w:rsidRPr="001C3E75">
        <w:rPr>
          <w:rFonts w:ascii="Times New Roman" w:hAnsi="Times New Roman" w:cs="Times New Roman"/>
          <w:sz w:val="28"/>
          <w:szCs w:val="28"/>
        </w:rPr>
        <w:t xml:space="preserve">           1.Предоставить Обществу с ограниченной ответственностью «Люкс Авто» в долгосрочную  аренду, как победителю аукциона, сроком на 49 (сорок девять) лет, земельный участок, находящийся по адресу: Волгоградская область, Ольховский район, в административных границах </w:t>
      </w:r>
      <w:proofErr w:type="spellStart"/>
      <w:r w:rsidRPr="001C3E75">
        <w:rPr>
          <w:rFonts w:ascii="Times New Roman" w:hAnsi="Times New Roman" w:cs="Times New Roman"/>
          <w:sz w:val="28"/>
          <w:szCs w:val="28"/>
        </w:rPr>
        <w:t>Нежинского</w:t>
      </w:r>
      <w:proofErr w:type="spellEnd"/>
      <w:r w:rsidRPr="001C3E75">
        <w:rPr>
          <w:rFonts w:ascii="Times New Roman" w:hAnsi="Times New Roman" w:cs="Times New Roman"/>
          <w:sz w:val="28"/>
          <w:szCs w:val="28"/>
        </w:rPr>
        <w:t xml:space="preserve"> сельского поселения, площадью </w:t>
      </w:r>
      <w:r w:rsidR="00535FD8">
        <w:rPr>
          <w:rFonts w:ascii="Times New Roman" w:hAnsi="Times New Roman" w:cs="Times New Roman"/>
          <w:sz w:val="28"/>
          <w:szCs w:val="28"/>
        </w:rPr>
        <w:t>2331000</w:t>
      </w:r>
      <w:r w:rsidRPr="001C3E75">
        <w:rPr>
          <w:rFonts w:ascii="Times New Roman" w:hAnsi="Times New Roman" w:cs="Times New Roman"/>
          <w:sz w:val="28"/>
          <w:szCs w:val="28"/>
        </w:rPr>
        <w:t xml:space="preserve"> кв.м., с кад</w:t>
      </w:r>
      <w:r w:rsidR="00535FD8">
        <w:rPr>
          <w:rFonts w:ascii="Times New Roman" w:hAnsi="Times New Roman" w:cs="Times New Roman"/>
          <w:sz w:val="28"/>
          <w:szCs w:val="28"/>
        </w:rPr>
        <w:t>астровым номером 34:22:050005:72</w:t>
      </w:r>
      <w:r w:rsidRPr="001C3E75">
        <w:rPr>
          <w:rFonts w:ascii="Times New Roman" w:hAnsi="Times New Roman" w:cs="Times New Roman"/>
          <w:sz w:val="28"/>
          <w:szCs w:val="28"/>
        </w:rPr>
        <w:t>, разрешенное использование: для сельскохозяйственного производства, категория земель – земли сельскохозяйственного назначения.</w:t>
      </w:r>
    </w:p>
    <w:p w:rsidR="001C3E75" w:rsidRPr="001C3E75" w:rsidRDefault="001C3E75" w:rsidP="001C3E75">
      <w:pPr>
        <w:spacing w:after="0" w:line="240" w:lineRule="auto"/>
        <w:ind w:left="-15"/>
        <w:jc w:val="both"/>
        <w:rPr>
          <w:rFonts w:ascii="Times New Roman" w:hAnsi="Times New Roman" w:cs="Times New Roman"/>
          <w:sz w:val="28"/>
          <w:szCs w:val="28"/>
        </w:rPr>
      </w:pPr>
      <w:r w:rsidRPr="001C3E75">
        <w:rPr>
          <w:rFonts w:ascii="Times New Roman" w:hAnsi="Times New Roman" w:cs="Times New Roman"/>
          <w:sz w:val="28"/>
          <w:szCs w:val="28"/>
        </w:rPr>
        <w:t xml:space="preserve">            2. Администрации Ольховского муниципального района заключить договор долгосрочной аренды на 49 (сорок девять) лет с Обществом с ограниченной ответственностью «Люкс Авто».</w:t>
      </w:r>
    </w:p>
    <w:p w:rsidR="001C3E75" w:rsidRPr="001C3E75" w:rsidRDefault="001C3E75" w:rsidP="001C3E75">
      <w:pPr>
        <w:spacing w:after="0" w:line="240" w:lineRule="auto"/>
        <w:ind w:left="-15"/>
        <w:jc w:val="both"/>
        <w:rPr>
          <w:rFonts w:ascii="Times New Roman" w:hAnsi="Times New Roman" w:cs="Times New Roman"/>
          <w:sz w:val="28"/>
          <w:szCs w:val="28"/>
        </w:rPr>
      </w:pPr>
      <w:r w:rsidRPr="001C3E75">
        <w:rPr>
          <w:rFonts w:ascii="Times New Roman" w:hAnsi="Times New Roman" w:cs="Times New Roman"/>
          <w:sz w:val="28"/>
          <w:szCs w:val="28"/>
        </w:rPr>
        <w:t xml:space="preserve">            3. Рекомендовать Администрации </w:t>
      </w:r>
      <w:proofErr w:type="spellStart"/>
      <w:r w:rsidRPr="001C3E75">
        <w:rPr>
          <w:rFonts w:ascii="Times New Roman" w:hAnsi="Times New Roman" w:cs="Times New Roman"/>
          <w:sz w:val="28"/>
          <w:szCs w:val="28"/>
        </w:rPr>
        <w:t>Нежинского</w:t>
      </w:r>
      <w:proofErr w:type="spellEnd"/>
      <w:r w:rsidRPr="001C3E75">
        <w:rPr>
          <w:rFonts w:ascii="Times New Roman" w:hAnsi="Times New Roman" w:cs="Times New Roman"/>
          <w:sz w:val="28"/>
          <w:szCs w:val="28"/>
        </w:rPr>
        <w:t xml:space="preserve"> сельского поселения  внести соответствующие изменения в </w:t>
      </w:r>
      <w:proofErr w:type="spellStart"/>
      <w:r w:rsidRPr="001C3E75">
        <w:rPr>
          <w:rFonts w:ascii="Times New Roman" w:hAnsi="Times New Roman" w:cs="Times New Roman"/>
          <w:sz w:val="28"/>
          <w:szCs w:val="28"/>
        </w:rPr>
        <w:t>землеучетные</w:t>
      </w:r>
      <w:proofErr w:type="spellEnd"/>
      <w:r w:rsidRPr="001C3E75">
        <w:rPr>
          <w:rFonts w:ascii="Times New Roman" w:hAnsi="Times New Roman" w:cs="Times New Roman"/>
          <w:sz w:val="28"/>
          <w:szCs w:val="28"/>
        </w:rPr>
        <w:t xml:space="preserve"> документы.</w:t>
      </w:r>
    </w:p>
    <w:p w:rsidR="001C3E75" w:rsidRPr="001C3E75" w:rsidRDefault="001C3E75" w:rsidP="001C3E75">
      <w:pPr>
        <w:pStyle w:val="a9"/>
        <w:jc w:val="both"/>
        <w:rPr>
          <w:szCs w:val="28"/>
        </w:rPr>
      </w:pPr>
      <w:r w:rsidRPr="001C3E75">
        <w:rPr>
          <w:szCs w:val="28"/>
        </w:rPr>
        <w:t xml:space="preserve">           4. Контроль за исполнением настоящего постановления возложить на Заместителя Главы Ольховского муниципального района В.С. Никонова.</w:t>
      </w:r>
    </w:p>
    <w:p w:rsidR="001C3E75" w:rsidRPr="001C3E75" w:rsidRDefault="001C3E75" w:rsidP="001C3E75">
      <w:pPr>
        <w:spacing w:after="0" w:line="240" w:lineRule="auto"/>
        <w:ind w:firstLine="709"/>
        <w:jc w:val="both"/>
        <w:rPr>
          <w:rFonts w:ascii="Times New Roman" w:hAnsi="Times New Roman" w:cs="Times New Roman"/>
          <w:sz w:val="28"/>
          <w:szCs w:val="28"/>
        </w:rPr>
      </w:pPr>
      <w:r w:rsidRPr="001C3E75">
        <w:rPr>
          <w:rFonts w:ascii="Times New Roman" w:hAnsi="Times New Roman" w:cs="Times New Roman"/>
          <w:sz w:val="28"/>
          <w:szCs w:val="28"/>
        </w:rPr>
        <w:t>5. Настоящее постановление вступает в силу с момента  его подписания.</w:t>
      </w:r>
    </w:p>
    <w:p w:rsidR="001C3E75" w:rsidRPr="001C3E75" w:rsidRDefault="001C3E75" w:rsidP="001C3E75">
      <w:pPr>
        <w:spacing w:after="0" w:line="240" w:lineRule="auto"/>
        <w:ind w:firstLine="709"/>
        <w:jc w:val="both"/>
        <w:rPr>
          <w:rFonts w:ascii="Times New Roman" w:hAnsi="Times New Roman" w:cs="Times New Roman"/>
          <w:sz w:val="28"/>
          <w:szCs w:val="28"/>
        </w:rPr>
      </w:pPr>
    </w:p>
    <w:p w:rsidR="001C3E75" w:rsidRPr="001C3E75" w:rsidRDefault="001C3E75" w:rsidP="001C3E75">
      <w:pPr>
        <w:spacing w:after="0" w:line="240" w:lineRule="auto"/>
        <w:ind w:firstLine="709"/>
        <w:jc w:val="both"/>
        <w:rPr>
          <w:rFonts w:ascii="Times New Roman" w:hAnsi="Times New Roman" w:cs="Times New Roman"/>
          <w:sz w:val="28"/>
          <w:szCs w:val="28"/>
        </w:rPr>
      </w:pPr>
    </w:p>
    <w:p w:rsidR="001C3E75" w:rsidRPr="001C3E75" w:rsidRDefault="001C3E75" w:rsidP="001C3E75">
      <w:pPr>
        <w:pStyle w:val="af0"/>
        <w:spacing w:after="0" w:line="240" w:lineRule="auto"/>
        <w:ind w:left="-360"/>
        <w:rPr>
          <w:rFonts w:ascii="Times New Roman" w:hAnsi="Times New Roman" w:cs="Times New Roman"/>
          <w:szCs w:val="28"/>
        </w:rPr>
      </w:pPr>
    </w:p>
    <w:p w:rsidR="001C3E75" w:rsidRPr="001C3E75" w:rsidRDefault="001C3E75" w:rsidP="001C3E75">
      <w:pPr>
        <w:spacing w:after="0" w:line="240" w:lineRule="auto"/>
        <w:rPr>
          <w:rFonts w:ascii="Times New Roman" w:hAnsi="Times New Roman" w:cs="Times New Roman"/>
          <w:sz w:val="28"/>
          <w:szCs w:val="28"/>
        </w:rPr>
      </w:pPr>
      <w:r w:rsidRPr="001C3E75">
        <w:rPr>
          <w:rFonts w:ascii="Times New Roman" w:hAnsi="Times New Roman" w:cs="Times New Roman"/>
          <w:sz w:val="28"/>
          <w:szCs w:val="28"/>
        </w:rPr>
        <w:t>Главы Ольховского</w:t>
      </w:r>
    </w:p>
    <w:p w:rsidR="001C3E75" w:rsidRPr="001C3E75" w:rsidRDefault="001C3E75" w:rsidP="001C3E75">
      <w:pPr>
        <w:spacing w:after="0" w:line="240" w:lineRule="auto"/>
        <w:rPr>
          <w:rFonts w:ascii="Times New Roman" w:hAnsi="Times New Roman" w:cs="Times New Roman"/>
          <w:sz w:val="28"/>
          <w:szCs w:val="28"/>
        </w:rPr>
      </w:pPr>
      <w:r w:rsidRPr="001C3E75">
        <w:rPr>
          <w:rFonts w:ascii="Times New Roman" w:hAnsi="Times New Roman" w:cs="Times New Roman"/>
          <w:sz w:val="28"/>
          <w:szCs w:val="28"/>
        </w:rPr>
        <w:t>муниципального района                                                                А.В. Солонин</w:t>
      </w:r>
    </w:p>
    <w:p w:rsidR="001C3E75" w:rsidRDefault="001C3E75" w:rsidP="001C3E75">
      <w:pPr>
        <w:rPr>
          <w:sz w:val="28"/>
          <w:szCs w:val="28"/>
        </w:rPr>
      </w:pPr>
    </w:p>
    <w:p w:rsidR="00197103" w:rsidRPr="00BA605D" w:rsidRDefault="00197103" w:rsidP="00BA605D">
      <w:pPr>
        <w:spacing w:after="0" w:line="240" w:lineRule="auto"/>
        <w:ind w:right="4536"/>
        <w:rPr>
          <w:rFonts w:ascii="Times New Roman" w:hAnsi="Times New Roman" w:cs="Times New Roman"/>
          <w:sz w:val="28"/>
          <w:szCs w:val="28"/>
        </w:rPr>
      </w:pPr>
    </w:p>
    <w:p w:rsidR="00197103" w:rsidRDefault="00197103" w:rsidP="00BA605D">
      <w:pPr>
        <w:spacing w:after="0" w:line="240" w:lineRule="auto"/>
        <w:ind w:right="4536"/>
        <w:rPr>
          <w:rFonts w:ascii="Times New Roman" w:hAnsi="Times New Roman" w:cs="Times New Roman"/>
          <w:sz w:val="28"/>
          <w:szCs w:val="28"/>
        </w:rPr>
      </w:pPr>
    </w:p>
    <w:p w:rsidR="00BD6CF9" w:rsidRDefault="00BD6CF9" w:rsidP="00BA605D">
      <w:pPr>
        <w:spacing w:after="0" w:line="240" w:lineRule="auto"/>
        <w:ind w:right="4536"/>
        <w:rPr>
          <w:rFonts w:ascii="Times New Roman" w:hAnsi="Times New Roman" w:cs="Times New Roman"/>
          <w:sz w:val="28"/>
          <w:szCs w:val="28"/>
        </w:rPr>
      </w:pPr>
    </w:p>
    <w:p w:rsidR="00BD6CF9" w:rsidRDefault="00BD6CF9" w:rsidP="00BA605D">
      <w:pPr>
        <w:spacing w:after="0" w:line="240" w:lineRule="auto"/>
        <w:ind w:right="4536"/>
        <w:rPr>
          <w:rFonts w:ascii="Times New Roman" w:hAnsi="Times New Roman" w:cs="Times New Roman"/>
          <w:sz w:val="28"/>
          <w:szCs w:val="28"/>
        </w:rPr>
      </w:pPr>
    </w:p>
    <w:p w:rsidR="00BD6CF9" w:rsidRDefault="00BD6CF9" w:rsidP="00BA605D">
      <w:pPr>
        <w:spacing w:after="0" w:line="240" w:lineRule="auto"/>
        <w:ind w:right="4536"/>
        <w:rPr>
          <w:rFonts w:ascii="Times New Roman" w:hAnsi="Times New Roman" w:cs="Times New Roman"/>
          <w:sz w:val="28"/>
          <w:szCs w:val="28"/>
        </w:rPr>
      </w:pPr>
    </w:p>
    <w:p w:rsidR="00BD6CF9" w:rsidRPr="00BD6CF9" w:rsidRDefault="00BD6CF9" w:rsidP="00BD6CF9">
      <w:pPr>
        <w:spacing w:after="0" w:line="240" w:lineRule="auto"/>
        <w:jc w:val="center"/>
        <w:rPr>
          <w:rFonts w:ascii="Times New Roman" w:hAnsi="Times New Roman" w:cs="Times New Roman"/>
          <w:sz w:val="28"/>
          <w:szCs w:val="28"/>
        </w:rPr>
      </w:pPr>
      <w:r w:rsidRPr="00BD6CF9">
        <w:rPr>
          <w:rFonts w:ascii="Times New Roman" w:hAnsi="Times New Roman" w:cs="Times New Roman"/>
          <w:sz w:val="28"/>
          <w:szCs w:val="28"/>
        </w:rPr>
        <w:t xml:space="preserve">АДМИНИСТРАЦИЯ </w:t>
      </w:r>
    </w:p>
    <w:p w:rsidR="00BD6CF9" w:rsidRPr="00BD6CF9" w:rsidRDefault="00BD6CF9" w:rsidP="00BD6CF9">
      <w:pPr>
        <w:spacing w:after="0" w:line="240" w:lineRule="auto"/>
        <w:jc w:val="center"/>
        <w:rPr>
          <w:rFonts w:ascii="Times New Roman" w:hAnsi="Times New Roman" w:cs="Times New Roman"/>
          <w:sz w:val="28"/>
          <w:szCs w:val="28"/>
        </w:rPr>
      </w:pPr>
      <w:r w:rsidRPr="00BD6CF9">
        <w:rPr>
          <w:rFonts w:ascii="Times New Roman" w:hAnsi="Times New Roman" w:cs="Times New Roman"/>
          <w:sz w:val="28"/>
          <w:szCs w:val="28"/>
        </w:rPr>
        <w:t>ОЛЬХОВСКОГО МУНИЦИПАЛЬНОГО РАЙОНА</w:t>
      </w:r>
    </w:p>
    <w:p w:rsidR="00BD6CF9" w:rsidRPr="00BD6CF9" w:rsidRDefault="00BD6CF9" w:rsidP="00BD6CF9">
      <w:pPr>
        <w:pBdr>
          <w:bottom w:val="single" w:sz="8" w:space="1" w:color="000000"/>
        </w:pBdr>
        <w:spacing w:after="0" w:line="240" w:lineRule="auto"/>
        <w:jc w:val="center"/>
        <w:rPr>
          <w:rFonts w:ascii="Times New Roman" w:hAnsi="Times New Roman" w:cs="Times New Roman"/>
          <w:sz w:val="28"/>
          <w:szCs w:val="28"/>
        </w:rPr>
      </w:pPr>
      <w:r w:rsidRPr="00BD6CF9">
        <w:rPr>
          <w:rFonts w:ascii="Times New Roman" w:hAnsi="Times New Roman" w:cs="Times New Roman"/>
          <w:sz w:val="28"/>
          <w:szCs w:val="28"/>
        </w:rPr>
        <w:t>ВОЛГОГРАДСКОЙ ОБЛАСТИ</w:t>
      </w:r>
    </w:p>
    <w:p w:rsidR="00BD6CF9" w:rsidRPr="00BD6CF9" w:rsidRDefault="00BD6CF9" w:rsidP="00BD6CF9">
      <w:pPr>
        <w:spacing w:after="0" w:line="240" w:lineRule="auto"/>
        <w:jc w:val="center"/>
        <w:rPr>
          <w:rFonts w:ascii="Times New Roman" w:hAnsi="Times New Roman" w:cs="Times New Roman"/>
          <w:sz w:val="28"/>
          <w:szCs w:val="28"/>
        </w:rPr>
      </w:pPr>
      <w:r w:rsidRPr="00BD6CF9">
        <w:rPr>
          <w:rFonts w:ascii="Times New Roman" w:hAnsi="Times New Roman" w:cs="Times New Roman"/>
          <w:sz w:val="28"/>
          <w:szCs w:val="28"/>
        </w:rPr>
        <w:t>ПОСТАНОВЛЕНИЕ</w:t>
      </w:r>
    </w:p>
    <w:p w:rsidR="00BD6CF9" w:rsidRPr="00BD6CF9" w:rsidRDefault="00BD6CF9" w:rsidP="00BD6CF9">
      <w:pPr>
        <w:spacing w:after="0" w:line="240" w:lineRule="auto"/>
        <w:jc w:val="center"/>
        <w:rPr>
          <w:rFonts w:ascii="Times New Roman" w:hAnsi="Times New Roman" w:cs="Times New Roman"/>
          <w:sz w:val="28"/>
          <w:szCs w:val="28"/>
        </w:rPr>
      </w:pPr>
    </w:p>
    <w:p w:rsidR="00BD6CF9" w:rsidRPr="00BD6CF9" w:rsidRDefault="00BD6CF9" w:rsidP="00BD6CF9">
      <w:pPr>
        <w:spacing w:after="0" w:line="240" w:lineRule="auto"/>
        <w:ind w:left="-360"/>
        <w:rPr>
          <w:rFonts w:ascii="Times New Roman" w:hAnsi="Times New Roman" w:cs="Times New Roman"/>
          <w:sz w:val="28"/>
          <w:szCs w:val="28"/>
        </w:rPr>
      </w:pPr>
    </w:p>
    <w:p w:rsidR="00BD6CF9" w:rsidRPr="00BD6CF9" w:rsidRDefault="00BD6CF9" w:rsidP="00BD6CF9">
      <w:pPr>
        <w:spacing w:after="0" w:line="240" w:lineRule="auto"/>
        <w:rPr>
          <w:rFonts w:ascii="Times New Roman" w:hAnsi="Times New Roman" w:cs="Times New Roman"/>
          <w:sz w:val="28"/>
          <w:szCs w:val="28"/>
        </w:rPr>
      </w:pPr>
      <w:r>
        <w:rPr>
          <w:rFonts w:ascii="Times New Roman" w:hAnsi="Times New Roman" w:cs="Times New Roman"/>
          <w:sz w:val="28"/>
          <w:szCs w:val="28"/>
        </w:rPr>
        <w:t>от 12.11.</w:t>
      </w:r>
      <w:r w:rsidRPr="00BD6CF9">
        <w:rPr>
          <w:rFonts w:ascii="Times New Roman" w:hAnsi="Times New Roman" w:cs="Times New Roman"/>
          <w:sz w:val="28"/>
          <w:szCs w:val="28"/>
        </w:rPr>
        <w:t xml:space="preserve">2018  № </w:t>
      </w:r>
      <w:r>
        <w:rPr>
          <w:rFonts w:ascii="Times New Roman" w:hAnsi="Times New Roman" w:cs="Times New Roman"/>
          <w:sz w:val="28"/>
          <w:szCs w:val="28"/>
        </w:rPr>
        <w:t>756</w:t>
      </w:r>
    </w:p>
    <w:p w:rsidR="00BD6CF9" w:rsidRPr="00BD6CF9" w:rsidRDefault="00BD6CF9" w:rsidP="00BD6CF9">
      <w:pPr>
        <w:spacing w:after="0" w:line="240" w:lineRule="auto"/>
        <w:ind w:left="-15"/>
        <w:rPr>
          <w:rFonts w:ascii="Times New Roman" w:hAnsi="Times New Roman" w:cs="Times New Roman"/>
          <w:sz w:val="28"/>
          <w:szCs w:val="28"/>
        </w:rPr>
      </w:pPr>
      <w:r w:rsidRPr="00BD6CF9">
        <w:rPr>
          <w:rFonts w:ascii="Times New Roman" w:hAnsi="Times New Roman" w:cs="Times New Roman"/>
          <w:sz w:val="28"/>
          <w:szCs w:val="28"/>
        </w:rPr>
        <w:t>О  предоставлении  ИП Федорченко А.И.</w:t>
      </w:r>
    </w:p>
    <w:p w:rsidR="00BD6CF9" w:rsidRPr="00BD6CF9" w:rsidRDefault="00BD6CF9" w:rsidP="00BD6CF9">
      <w:pPr>
        <w:spacing w:after="0" w:line="240" w:lineRule="auto"/>
        <w:ind w:left="-15"/>
        <w:rPr>
          <w:rFonts w:ascii="Times New Roman" w:hAnsi="Times New Roman" w:cs="Times New Roman"/>
          <w:sz w:val="28"/>
          <w:szCs w:val="28"/>
        </w:rPr>
      </w:pPr>
      <w:r w:rsidRPr="00BD6CF9">
        <w:rPr>
          <w:rFonts w:ascii="Times New Roman" w:hAnsi="Times New Roman" w:cs="Times New Roman"/>
          <w:sz w:val="28"/>
          <w:szCs w:val="28"/>
        </w:rPr>
        <w:t>земельного участка, площадью 2821000 кв.м.</w:t>
      </w:r>
    </w:p>
    <w:p w:rsidR="00BD6CF9" w:rsidRPr="00BD6CF9" w:rsidRDefault="00BD6CF9" w:rsidP="00BD6CF9">
      <w:pPr>
        <w:spacing w:after="0" w:line="240" w:lineRule="auto"/>
        <w:ind w:left="-15"/>
        <w:rPr>
          <w:rFonts w:ascii="Times New Roman" w:hAnsi="Times New Roman" w:cs="Times New Roman"/>
          <w:sz w:val="28"/>
          <w:szCs w:val="28"/>
        </w:rPr>
      </w:pPr>
      <w:r w:rsidRPr="00BD6CF9">
        <w:rPr>
          <w:rFonts w:ascii="Times New Roman" w:hAnsi="Times New Roman" w:cs="Times New Roman"/>
          <w:sz w:val="28"/>
          <w:szCs w:val="28"/>
        </w:rPr>
        <w:t xml:space="preserve">с кадастровым номером </w:t>
      </w:r>
    </w:p>
    <w:p w:rsidR="00BD6CF9" w:rsidRPr="00BD6CF9" w:rsidRDefault="00BD6CF9" w:rsidP="00BD6CF9">
      <w:pPr>
        <w:spacing w:after="0" w:line="240" w:lineRule="auto"/>
        <w:ind w:left="-15"/>
        <w:rPr>
          <w:rFonts w:ascii="Times New Roman" w:hAnsi="Times New Roman" w:cs="Times New Roman"/>
          <w:sz w:val="28"/>
          <w:szCs w:val="28"/>
        </w:rPr>
      </w:pPr>
      <w:r w:rsidRPr="00BD6CF9">
        <w:rPr>
          <w:rFonts w:ascii="Times New Roman" w:hAnsi="Times New Roman" w:cs="Times New Roman"/>
          <w:sz w:val="28"/>
          <w:szCs w:val="28"/>
        </w:rPr>
        <w:t>34:22:060201:493</w:t>
      </w:r>
    </w:p>
    <w:p w:rsidR="00BD6CF9" w:rsidRPr="00BD6CF9" w:rsidRDefault="00BD6CF9" w:rsidP="00BD6CF9">
      <w:pPr>
        <w:spacing w:after="0" w:line="240" w:lineRule="auto"/>
        <w:ind w:left="-15"/>
        <w:rPr>
          <w:rFonts w:ascii="Times New Roman" w:hAnsi="Times New Roman" w:cs="Times New Roman"/>
          <w:sz w:val="28"/>
          <w:szCs w:val="28"/>
        </w:rPr>
      </w:pPr>
      <w:r w:rsidRPr="00BD6CF9">
        <w:rPr>
          <w:rFonts w:ascii="Times New Roman" w:hAnsi="Times New Roman" w:cs="Times New Roman"/>
          <w:sz w:val="28"/>
          <w:szCs w:val="28"/>
        </w:rPr>
        <w:t xml:space="preserve">в долгосрочную аренду на 49 лет </w:t>
      </w:r>
    </w:p>
    <w:p w:rsidR="00BD6CF9" w:rsidRPr="00BD6CF9" w:rsidRDefault="00BD6CF9" w:rsidP="00BD6CF9">
      <w:pPr>
        <w:spacing w:after="0" w:line="240" w:lineRule="auto"/>
        <w:rPr>
          <w:rFonts w:ascii="Times New Roman" w:hAnsi="Times New Roman" w:cs="Times New Roman"/>
          <w:sz w:val="28"/>
          <w:szCs w:val="28"/>
        </w:rPr>
      </w:pPr>
    </w:p>
    <w:p w:rsidR="00BD6CF9" w:rsidRPr="00BD6CF9" w:rsidRDefault="00BD6CF9" w:rsidP="00BD6CF9">
      <w:pPr>
        <w:pStyle w:val="a9"/>
        <w:jc w:val="both"/>
        <w:rPr>
          <w:szCs w:val="28"/>
        </w:rPr>
      </w:pPr>
      <w:r w:rsidRPr="00BD6CF9">
        <w:rPr>
          <w:szCs w:val="28"/>
        </w:rPr>
        <w:t xml:space="preserve">                  На основании статьи 39.12 Земельного кодекса Российской Федерации от 25 октября 2001 г. № 136 –ФЗ</w:t>
      </w:r>
      <w:r>
        <w:rPr>
          <w:szCs w:val="28"/>
        </w:rPr>
        <w:t>,</w:t>
      </w:r>
      <w:r w:rsidRPr="00BD6CF9">
        <w:rPr>
          <w:szCs w:val="28"/>
        </w:rPr>
        <w:t xml:space="preserve">   </w:t>
      </w:r>
    </w:p>
    <w:p w:rsidR="00BD6CF9" w:rsidRPr="00BD6CF9" w:rsidRDefault="00BD6CF9" w:rsidP="00BD6CF9">
      <w:pPr>
        <w:spacing w:after="0" w:line="240" w:lineRule="auto"/>
        <w:ind w:left="-15"/>
        <w:jc w:val="both"/>
        <w:rPr>
          <w:rFonts w:ascii="Times New Roman" w:hAnsi="Times New Roman" w:cs="Times New Roman"/>
          <w:sz w:val="28"/>
          <w:szCs w:val="28"/>
        </w:rPr>
      </w:pPr>
      <w:r w:rsidRPr="00BD6CF9">
        <w:rPr>
          <w:rFonts w:ascii="Times New Roman" w:hAnsi="Times New Roman" w:cs="Times New Roman"/>
          <w:sz w:val="28"/>
          <w:szCs w:val="28"/>
        </w:rPr>
        <w:t>ПОСТАНОВЛЯЮ:</w:t>
      </w:r>
    </w:p>
    <w:p w:rsidR="00BD6CF9" w:rsidRPr="00BD6CF9" w:rsidRDefault="00BD6CF9" w:rsidP="00BD6CF9">
      <w:pPr>
        <w:spacing w:after="0" w:line="240" w:lineRule="auto"/>
        <w:ind w:left="-15"/>
        <w:jc w:val="both"/>
        <w:rPr>
          <w:rFonts w:ascii="Times New Roman" w:hAnsi="Times New Roman" w:cs="Times New Roman"/>
          <w:sz w:val="28"/>
          <w:szCs w:val="28"/>
        </w:rPr>
      </w:pPr>
      <w:r w:rsidRPr="00BD6CF9">
        <w:rPr>
          <w:rFonts w:ascii="Times New Roman" w:hAnsi="Times New Roman" w:cs="Times New Roman"/>
          <w:sz w:val="28"/>
          <w:szCs w:val="28"/>
        </w:rPr>
        <w:t xml:space="preserve">           1.Предоставить Индивидуальному предпринимателю Федорченко Алексею Игоревичу в долгосрочную  аренду, как победителю аукциона, сроком на 49 (сорок девять) лет, земельный участок, находящийся по адресу: Волгоградская область, Ольховский район,  в административных границах Ольховского сельского поселения, площадью 2821000 кв.м., с кадастровым номером 34:22:060201:493, разрешенное использование: для производства сельскохозяйственной продукции, категория земель – земли сельскохозяйственного назначения.</w:t>
      </w:r>
    </w:p>
    <w:p w:rsidR="00BD6CF9" w:rsidRPr="00BD6CF9" w:rsidRDefault="00BD6CF9" w:rsidP="00BD6CF9">
      <w:pPr>
        <w:spacing w:after="0" w:line="240" w:lineRule="auto"/>
        <w:ind w:left="-15"/>
        <w:jc w:val="both"/>
        <w:rPr>
          <w:rFonts w:ascii="Times New Roman" w:hAnsi="Times New Roman" w:cs="Times New Roman"/>
          <w:sz w:val="28"/>
          <w:szCs w:val="28"/>
        </w:rPr>
      </w:pPr>
      <w:r w:rsidRPr="00BD6CF9">
        <w:rPr>
          <w:rFonts w:ascii="Times New Roman" w:hAnsi="Times New Roman" w:cs="Times New Roman"/>
          <w:sz w:val="28"/>
          <w:szCs w:val="28"/>
        </w:rPr>
        <w:t xml:space="preserve">            2. Администрации Ольховского муниципального района заключить договор долгосрочной аренды на 49 (сорок девять) лет с Индивидуальным предпринимателем Федорченко Алексеем Игоревичем.</w:t>
      </w:r>
    </w:p>
    <w:p w:rsidR="00BD6CF9" w:rsidRPr="00BD6CF9" w:rsidRDefault="00BD6CF9" w:rsidP="00BD6CF9">
      <w:pPr>
        <w:spacing w:after="0" w:line="240" w:lineRule="auto"/>
        <w:ind w:left="-15"/>
        <w:jc w:val="both"/>
        <w:rPr>
          <w:rFonts w:ascii="Times New Roman" w:hAnsi="Times New Roman" w:cs="Times New Roman"/>
          <w:sz w:val="28"/>
          <w:szCs w:val="28"/>
        </w:rPr>
      </w:pPr>
      <w:r w:rsidRPr="00BD6CF9">
        <w:rPr>
          <w:rFonts w:ascii="Times New Roman" w:hAnsi="Times New Roman" w:cs="Times New Roman"/>
          <w:sz w:val="28"/>
          <w:szCs w:val="28"/>
        </w:rPr>
        <w:t xml:space="preserve">            3. Рекомендовать Администрации Ольховского сельского поселения  внести соответствующие изменения в </w:t>
      </w:r>
      <w:proofErr w:type="spellStart"/>
      <w:r w:rsidRPr="00BD6CF9">
        <w:rPr>
          <w:rFonts w:ascii="Times New Roman" w:hAnsi="Times New Roman" w:cs="Times New Roman"/>
          <w:sz w:val="28"/>
          <w:szCs w:val="28"/>
        </w:rPr>
        <w:t>землеучетные</w:t>
      </w:r>
      <w:proofErr w:type="spellEnd"/>
      <w:r w:rsidRPr="00BD6CF9">
        <w:rPr>
          <w:rFonts w:ascii="Times New Roman" w:hAnsi="Times New Roman" w:cs="Times New Roman"/>
          <w:sz w:val="28"/>
          <w:szCs w:val="28"/>
        </w:rPr>
        <w:t xml:space="preserve"> документы.</w:t>
      </w:r>
    </w:p>
    <w:p w:rsidR="00BD6CF9" w:rsidRPr="00BD6CF9" w:rsidRDefault="00BD6CF9" w:rsidP="00BD6CF9">
      <w:pPr>
        <w:pStyle w:val="a9"/>
        <w:jc w:val="both"/>
        <w:rPr>
          <w:szCs w:val="28"/>
        </w:rPr>
      </w:pPr>
      <w:r w:rsidRPr="00BD6CF9">
        <w:rPr>
          <w:szCs w:val="28"/>
        </w:rPr>
        <w:t xml:space="preserve">           4. Контроль за исполнением настоящего постановления возложить на Заместителя Главы Ольховского муниципального района В.С. Никонова.</w:t>
      </w:r>
    </w:p>
    <w:p w:rsidR="00BD6CF9" w:rsidRPr="00BD6CF9" w:rsidRDefault="00BD6CF9" w:rsidP="00BD6CF9">
      <w:pPr>
        <w:spacing w:after="0" w:line="240" w:lineRule="auto"/>
        <w:ind w:firstLine="709"/>
        <w:jc w:val="both"/>
        <w:rPr>
          <w:rFonts w:ascii="Times New Roman" w:hAnsi="Times New Roman" w:cs="Times New Roman"/>
          <w:sz w:val="28"/>
          <w:szCs w:val="28"/>
        </w:rPr>
      </w:pPr>
      <w:r w:rsidRPr="00BD6CF9">
        <w:rPr>
          <w:rFonts w:ascii="Times New Roman" w:hAnsi="Times New Roman" w:cs="Times New Roman"/>
          <w:sz w:val="28"/>
          <w:szCs w:val="28"/>
        </w:rPr>
        <w:t>5. Настоящее постановление вступает в силу с момента  его подписания.</w:t>
      </w:r>
    </w:p>
    <w:p w:rsidR="00BD6CF9" w:rsidRPr="00BD6CF9" w:rsidRDefault="00BD6CF9" w:rsidP="00BD6CF9">
      <w:pPr>
        <w:spacing w:after="0" w:line="240" w:lineRule="auto"/>
        <w:ind w:firstLine="709"/>
        <w:jc w:val="both"/>
        <w:rPr>
          <w:rFonts w:ascii="Times New Roman" w:hAnsi="Times New Roman" w:cs="Times New Roman"/>
          <w:sz w:val="28"/>
          <w:szCs w:val="28"/>
        </w:rPr>
      </w:pPr>
    </w:p>
    <w:p w:rsidR="00BD6CF9" w:rsidRPr="00BD6CF9" w:rsidRDefault="00BD6CF9" w:rsidP="00BD6CF9">
      <w:pPr>
        <w:spacing w:after="0" w:line="240" w:lineRule="auto"/>
        <w:ind w:firstLine="709"/>
        <w:jc w:val="both"/>
        <w:rPr>
          <w:rFonts w:ascii="Times New Roman" w:hAnsi="Times New Roman" w:cs="Times New Roman"/>
          <w:sz w:val="28"/>
          <w:szCs w:val="28"/>
        </w:rPr>
      </w:pPr>
    </w:p>
    <w:p w:rsidR="00BD6CF9" w:rsidRPr="00BD6CF9" w:rsidRDefault="00BD6CF9" w:rsidP="00BD6CF9">
      <w:pPr>
        <w:pStyle w:val="af0"/>
        <w:spacing w:after="0" w:line="240" w:lineRule="auto"/>
        <w:ind w:left="-360"/>
        <w:jc w:val="both"/>
        <w:rPr>
          <w:rFonts w:ascii="Times New Roman" w:hAnsi="Times New Roman" w:cs="Times New Roman"/>
          <w:szCs w:val="28"/>
        </w:rPr>
      </w:pPr>
    </w:p>
    <w:p w:rsidR="00BD6CF9" w:rsidRPr="00BD6CF9" w:rsidRDefault="00BD6CF9" w:rsidP="00BD6CF9">
      <w:pPr>
        <w:spacing w:after="0" w:line="240" w:lineRule="auto"/>
        <w:jc w:val="both"/>
        <w:rPr>
          <w:rFonts w:ascii="Times New Roman" w:hAnsi="Times New Roman" w:cs="Times New Roman"/>
          <w:sz w:val="28"/>
          <w:szCs w:val="28"/>
        </w:rPr>
      </w:pPr>
      <w:r w:rsidRPr="00BD6CF9">
        <w:rPr>
          <w:rFonts w:ascii="Times New Roman" w:hAnsi="Times New Roman" w:cs="Times New Roman"/>
          <w:sz w:val="28"/>
          <w:szCs w:val="28"/>
        </w:rPr>
        <w:t>Главы Ольховского</w:t>
      </w:r>
    </w:p>
    <w:p w:rsidR="00BD6CF9" w:rsidRPr="00BD6CF9" w:rsidRDefault="00BD6CF9" w:rsidP="00BD6CF9">
      <w:pPr>
        <w:spacing w:after="0" w:line="240" w:lineRule="auto"/>
        <w:jc w:val="both"/>
        <w:rPr>
          <w:rFonts w:ascii="Times New Roman" w:hAnsi="Times New Roman" w:cs="Times New Roman"/>
          <w:sz w:val="28"/>
          <w:szCs w:val="28"/>
        </w:rPr>
      </w:pPr>
      <w:r w:rsidRPr="00BD6CF9">
        <w:rPr>
          <w:rFonts w:ascii="Times New Roman" w:hAnsi="Times New Roman" w:cs="Times New Roman"/>
          <w:sz w:val="28"/>
          <w:szCs w:val="28"/>
        </w:rPr>
        <w:t>муниципального района                                                                А.В. Солонин</w:t>
      </w:r>
    </w:p>
    <w:p w:rsidR="00BD6CF9" w:rsidRDefault="00BD6CF9" w:rsidP="00BD6CF9">
      <w:pPr>
        <w:pStyle w:val="a7"/>
        <w:jc w:val="both"/>
        <w:rPr>
          <w:rFonts w:asciiTheme="minorHAnsi" w:eastAsiaTheme="minorEastAsia" w:hAnsiTheme="minorHAnsi" w:cstheme="minorBidi"/>
          <w:sz w:val="28"/>
          <w:szCs w:val="28"/>
        </w:rPr>
      </w:pPr>
    </w:p>
    <w:p w:rsidR="00BC3104" w:rsidRDefault="00BC3104" w:rsidP="00BD6CF9">
      <w:pPr>
        <w:pStyle w:val="a7"/>
        <w:jc w:val="both"/>
        <w:rPr>
          <w:rFonts w:asciiTheme="minorHAnsi" w:eastAsiaTheme="minorEastAsia" w:hAnsiTheme="minorHAnsi" w:cstheme="minorBidi"/>
          <w:sz w:val="28"/>
          <w:szCs w:val="28"/>
        </w:rPr>
      </w:pPr>
    </w:p>
    <w:p w:rsidR="00BC3104" w:rsidRDefault="00BC3104" w:rsidP="00BD6CF9">
      <w:pPr>
        <w:pStyle w:val="a7"/>
        <w:jc w:val="both"/>
        <w:rPr>
          <w:rFonts w:ascii="Times New Roman" w:hAnsi="Times New Roman"/>
          <w:sz w:val="28"/>
          <w:szCs w:val="28"/>
        </w:rPr>
      </w:pPr>
    </w:p>
    <w:p w:rsidR="00BD6CF9" w:rsidRDefault="00BD6CF9" w:rsidP="00BD6CF9">
      <w:pPr>
        <w:pStyle w:val="a7"/>
        <w:jc w:val="both"/>
        <w:rPr>
          <w:rFonts w:ascii="Times New Roman" w:hAnsi="Times New Roman"/>
          <w:sz w:val="28"/>
          <w:szCs w:val="28"/>
        </w:rPr>
      </w:pPr>
    </w:p>
    <w:p w:rsidR="00BD6CF9" w:rsidRDefault="00BD6CF9" w:rsidP="00BD6CF9">
      <w:pPr>
        <w:spacing w:after="0" w:line="240" w:lineRule="auto"/>
        <w:ind w:left="-567"/>
        <w:jc w:val="center"/>
        <w:rPr>
          <w:rFonts w:ascii="Times New Roman" w:hAnsi="Times New Roman" w:cs="Times New Roman"/>
          <w:sz w:val="28"/>
          <w:szCs w:val="28"/>
        </w:rPr>
      </w:pPr>
      <w:r w:rsidRPr="00BD6CF9">
        <w:rPr>
          <w:rFonts w:ascii="Times New Roman" w:hAnsi="Times New Roman" w:cs="Times New Roman"/>
          <w:sz w:val="28"/>
          <w:szCs w:val="28"/>
        </w:rPr>
        <w:lastRenderedPageBreak/>
        <w:t>АДМИНИСТРАЦИЯ</w:t>
      </w:r>
    </w:p>
    <w:p w:rsidR="00BD6CF9" w:rsidRPr="00BD6CF9" w:rsidRDefault="00BD6CF9" w:rsidP="00BD6CF9">
      <w:pPr>
        <w:spacing w:after="0" w:line="240" w:lineRule="auto"/>
        <w:ind w:left="-567"/>
        <w:jc w:val="center"/>
        <w:rPr>
          <w:rFonts w:ascii="Times New Roman" w:hAnsi="Times New Roman" w:cs="Times New Roman"/>
          <w:sz w:val="28"/>
          <w:szCs w:val="28"/>
        </w:rPr>
      </w:pPr>
      <w:r>
        <w:rPr>
          <w:rFonts w:ascii="Times New Roman" w:hAnsi="Times New Roman" w:cs="Times New Roman"/>
          <w:sz w:val="28"/>
          <w:szCs w:val="28"/>
        </w:rPr>
        <w:t xml:space="preserve"> ОЛЬХОВСКОГО </w:t>
      </w:r>
      <w:r w:rsidRPr="00BD6CF9">
        <w:rPr>
          <w:rFonts w:ascii="Times New Roman" w:hAnsi="Times New Roman" w:cs="Times New Roman"/>
          <w:sz w:val="28"/>
          <w:szCs w:val="28"/>
        </w:rPr>
        <w:t>МУНИЦИПАЛЬНОГО РАЙОНА</w:t>
      </w:r>
    </w:p>
    <w:p w:rsidR="00BD6CF9" w:rsidRPr="00BD6CF9" w:rsidRDefault="00BD6CF9" w:rsidP="00BD6CF9">
      <w:pPr>
        <w:spacing w:after="0" w:line="240" w:lineRule="auto"/>
        <w:ind w:left="-567"/>
        <w:jc w:val="center"/>
        <w:rPr>
          <w:rFonts w:ascii="Times New Roman" w:hAnsi="Times New Roman" w:cs="Times New Roman"/>
          <w:sz w:val="28"/>
          <w:szCs w:val="28"/>
        </w:rPr>
      </w:pPr>
      <w:r w:rsidRPr="00BD6CF9">
        <w:rPr>
          <w:rFonts w:ascii="Times New Roman" w:hAnsi="Times New Roman" w:cs="Times New Roman"/>
          <w:sz w:val="28"/>
          <w:szCs w:val="28"/>
        </w:rPr>
        <w:t>ВОЛГОГРАДСКОЙ ОБЛАСТИ</w:t>
      </w:r>
    </w:p>
    <w:p w:rsidR="00BD6CF9" w:rsidRPr="00BD6CF9" w:rsidRDefault="00BD6CF9" w:rsidP="00BD6CF9">
      <w:pPr>
        <w:spacing w:after="0" w:line="240" w:lineRule="auto"/>
        <w:ind w:left="-15"/>
        <w:jc w:val="center"/>
        <w:rPr>
          <w:rFonts w:ascii="Times New Roman" w:hAnsi="Times New Roman" w:cs="Times New Roman"/>
          <w:sz w:val="28"/>
          <w:szCs w:val="28"/>
        </w:rPr>
      </w:pPr>
      <w:r w:rsidRPr="00BD6CF9">
        <w:rPr>
          <w:rFonts w:ascii="Times New Roman" w:hAnsi="Times New Roman" w:cs="Times New Roman"/>
          <w:sz w:val="28"/>
          <w:szCs w:val="28"/>
        </w:rPr>
        <w:t>___________________________________________________________</w:t>
      </w:r>
    </w:p>
    <w:p w:rsidR="00BD6CF9" w:rsidRPr="00BD6CF9" w:rsidRDefault="00BD6CF9" w:rsidP="00BD6CF9">
      <w:pPr>
        <w:spacing w:after="0" w:line="240" w:lineRule="auto"/>
        <w:ind w:left="-15"/>
        <w:jc w:val="center"/>
        <w:rPr>
          <w:rFonts w:ascii="Times New Roman" w:hAnsi="Times New Roman" w:cs="Times New Roman"/>
          <w:sz w:val="28"/>
          <w:szCs w:val="28"/>
        </w:rPr>
      </w:pPr>
      <w:r w:rsidRPr="00BD6CF9">
        <w:rPr>
          <w:rFonts w:ascii="Times New Roman" w:hAnsi="Times New Roman" w:cs="Times New Roman"/>
          <w:sz w:val="28"/>
          <w:szCs w:val="28"/>
        </w:rPr>
        <w:t>ПОСТАНОВЛЕНИЕ</w:t>
      </w:r>
    </w:p>
    <w:p w:rsidR="00BD6CF9" w:rsidRPr="00BD6CF9" w:rsidRDefault="00BD6CF9" w:rsidP="00BD6CF9">
      <w:pPr>
        <w:spacing w:after="0" w:line="240" w:lineRule="auto"/>
        <w:ind w:left="-567"/>
        <w:jc w:val="center"/>
        <w:rPr>
          <w:rFonts w:ascii="Times New Roman" w:hAnsi="Times New Roman" w:cs="Times New Roman"/>
          <w:sz w:val="28"/>
          <w:szCs w:val="28"/>
        </w:rPr>
      </w:pPr>
    </w:p>
    <w:p w:rsidR="00BD6CF9" w:rsidRPr="00BD6CF9" w:rsidRDefault="00BD6CF9" w:rsidP="00BD6CF9">
      <w:pPr>
        <w:spacing w:after="0" w:line="240" w:lineRule="auto"/>
        <w:rPr>
          <w:rFonts w:ascii="Times New Roman" w:hAnsi="Times New Roman" w:cs="Times New Roman"/>
          <w:sz w:val="28"/>
          <w:szCs w:val="28"/>
        </w:rPr>
      </w:pPr>
      <w:r w:rsidRPr="00BD6CF9">
        <w:rPr>
          <w:rFonts w:ascii="Times New Roman" w:hAnsi="Times New Roman" w:cs="Times New Roman"/>
          <w:sz w:val="28"/>
          <w:szCs w:val="28"/>
        </w:rPr>
        <w:t xml:space="preserve">от </w:t>
      </w:r>
      <w:r>
        <w:rPr>
          <w:rFonts w:ascii="Times New Roman" w:hAnsi="Times New Roman" w:cs="Times New Roman"/>
          <w:sz w:val="28"/>
          <w:szCs w:val="28"/>
        </w:rPr>
        <w:t>12.11.</w:t>
      </w:r>
      <w:r w:rsidRPr="00BD6CF9">
        <w:rPr>
          <w:rFonts w:ascii="Times New Roman" w:hAnsi="Times New Roman" w:cs="Times New Roman"/>
          <w:sz w:val="28"/>
          <w:szCs w:val="28"/>
        </w:rPr>
        <w:t xml:space="preserve">2018    № </w:t>
      </w:r>
      <w:r>
        <w:rPr>
          <w:rFonts w:ascii="Times New Roman" w:hAnsi="Times New Roman" w:cs="Times New Roman"/>
          <w:sz w:val="28"/>
          <w:szCs w:val="28"/>
        </w:rPr>
        <w:t>757</w:t>
      </w:r>
    </w:p>
    <w:p w:rsidR="00BD6CF9" w:rsidRPr="00BD6CF9" w:rsidRDefault="00BD6CF9" w:rsidP="00BD6CF9">
      <w:pPr>
        <w:spacing w:after="0" w:line="240" w:lineRule="auto"/>
        <w:rPr>
          <w:rFonts w:ascii="Times New Roman" w:hAnsi="Times New Roman" w:cs="Times New Roman"/>
          <w:sz w:val="28"/>
          <w:szCs w:val="28"/>
        </w:rPr>
      </w:pPr>
      <w:r w:rsidRPr="00BD6CF9">
        <w:rPr>
          <w:rFonts w:ascii="Times New Roman" w:hAnsi="Times New Roman" w:cs="Times New Roman"/>
          <w:sz w:val="28"/>
          <w:szCs w:val="28"/>
        </w:rPr>
        <w:t>О предоставлении земельного участка,</w:t>
      </w:r>
    </w:p>
    <w:p w:rsidR="00BD6CF9" w:rsidRPr="00BD6CF9" w:rsidRDefault="00BD6CF9" w:rsidP="00BD6CF9">
      <w:pPr>
        <w:spacing w:after="0" w:line="240" w:lineRule="auto"/>
        <w:rPr>
          <w:rFonts w:ascii="Times New Roman" w:hAnsi="Times New Roman" w:cs="Times New Roman"/>
          <w:sz w:val="28"/>
          <w:szCs w:val="28"/>
        </w:rPr>
      </w:pPr>
      <w:r w:rsidRPr="00BD6CF9">
        <w:rPr>
          <w:rFonts w:ascii="Times New Roman" w:hAnsi="Times New Roman" w:cs="Times New Roman"/>
          <w:sz w:val="28"/>
          <w:szCs w:val="28"/>
        </w:rPr>
        <w:t>расположенного по адресу: Волгоградская область,</w:t>
      </w:r>
    </w:p>
    <w:p w:rsidR="00BD6CF9" w:rsidRPr="00BD6CF9" w:rsidRDefault="00BD6CF9" w:rsidP="00BD6CF9">
      <w:pPr>
        <w:spacing w:after="0" w:line="240" w:lineRule="auto"/>
        <w:rPr>
          <w:rFonts w:ascii="Times New Roman" w:hAnsi="Times New Roman" w:cs="Times New Roman"/>
          <w:sz w:val="28"/>
          <w:szCs w:val="28"/>
        </w:rPr>
      </w:pPr>
      <w:r w:rsidRPr="00BD6CF9">
        <w:rPr>
          <w:rFonts w:ascii="Times New Roman" w:hAnsi="Times New Roman" w:cs="Times New Roman"/>
          <w:sz w:val="28"/>
          <w:szCs w:val="28"/>
        </w:rPr>
        <w:t>Ольховский район, с. Ольховка, ул. Степная, д. 17/2,</w:t>
      </w:r>
    </w:p>
    <w:p w:rsidR="00BD6CF9" w:rsidRPr="00BD6CF9" w:rsidRDefault="00BD6CF9" w:rsidP="00BD6CF9">
      <w:pPr>
        <w:spacing w:after="0" w:line="240" w:lineRule="auto"/>
        <w:rPr>
          <w:rFonts w:ascii="Times New Roman" w:hAnsi="Times New Roman" w:cs="Times New Roman"/>
          <w:sz w:val="28"/>
          <w:szCs w:val="28"/>
        </w:rPr>
      </w:pPr>
      <w:r w:rsidRPr="00BD6CF9">
        <w:rPr>
          <w:rFonts w:ascii="Times New Roman" w:hAnsi="Times New Roman" w:cs="Times New Roman"/>
          <w:sz w:val="28"/>
          <w:szCs w:val="28"/>
        </w:rPr>
        <w:t>с кадастровым номером 34:22:060105:277</w:t>
      </w:r>
    </w:p>
    <w:p w:rsidR="00BD6CF9" w:rsidRPr="00BD6CF9" w:rsidRDefault="00BD6CF9" w:rsidP="00BD6CF9">
      <w:pPr>
        <w:spacing w:after="0" w:line="240" w:lineRule="auto"/>
        <w:rPr>
          <w:rFonts w:ascii="Times New Roman" w:hAnsi="Times New Roman" w:cs="Times New Roman"/>
          <w:sz w:val="28"/>
          <w:szCs w:val="28"/>
        </w:rPr>
      </w:pPr>
      <w:r w:rsidRPr="00BD6CF9">
        <w:rPr>
          <w:rFonts w:ascii="Times New Roman" w:hAnsi="Times New Roman" w:cs="Times New Roman"/>
          <w:sz w:val="28"/>
          <w:szCs w:val="28"/>
        </w:rPr>
        <w:t>в собственность за плату Серяковой С.Н.</w:t>
      </w:r>
    </w:p>
    <w:p w:rsidR="00BD6CF9" w:rsidRPr="00BD6CF9" w:rsidRDefault="00BD6CF9" w:rsidP="00BD6CF9">
      <w:pPr>
        <w:spacing w:after="0" w:line="240" w:lineRule="auto"/>
        <w:rPr>
          <w:rFonts w:ascii="Times New Roman" w:hAnsi="Times New Roman" w:cs="Times New Roman"/>
          <w:sz w:val="28"/>
          <w:szCs w:val="28"/>
        </w:rPr>
      </w:pPr>
    </w:p>
    <w:p w:rsidR="00BD6CF9" w:rsidRPr="00BD6CF9" w:rsidRDefault="00BD6CF9" w:rsidP="00BD6CF9">
      <w:pPr>
        <w:pStyle w:val="a9"/>
        <w:ind w:firstLine="708"/>
        <w:rPr>
          <w:szCs w:val="28"/>
        </w:rPr>
      </w:pPr>
      <w:r w:rsidRPr="00BD6CF9">
        <w:rPr>
          <w:szCs w:val="28"/>
        </w:rPr>
        <w:t xml:space="preserve">На основании  подпункта 6  пункта 2 статьи 39.3  Земельного кодекса Российской Федерации от 25 октября 2001 г. №136-ФЗ и рассмотрев </w:t>
      </w:r>
      <w:r>
        <w:rPr>
          <w:szCs w:val="28"/>
        </w:rPr>
        <w:t>предоставленные документы,</w:t>
      </w:r>
      <w:r w:rsidRPr="00BD6CF9">
        <w:rPr>
          <w:szCs w:val="28"/>
        </w:rPr>
        <w:t xml:space="preserve">      </w:t>
      </w:r>
    </w:p>
    <w:p w:rsidR="00BD6CF9" w:rsidRPr="00BD6CF9" w:rsidRDefault="00BD6CF9" w:rsidP="00BD6CF9">
      <w:pPr>
        <w:spacing w:after="0" w:line="240" w:lineRule="auto"/>
        <w:rPr>
          <w:rFonts w:ascii="Times New Roman" w:hAnsi="Times New Roman" w:cs="Times New Roman"/>
          <w:sz w:val="28"/>
          <w:szCs w:val="28"/>
        </w:rPr>
      </w:pPr>
      <w:r w:rsidRPr="00BD6CF9">
        <w:rPr>
          <w:rFonts w:ascii="Times New Roman" w:hAnsi="Times New Roman" w:cs="Times New Roman"/>
          <w:sz w:val="28"/>
          <w:szCs w:val="28"/>
        </w:rPr>
        <w:t>ПОСТАНОВЛЯ</w:t>
      </w:r>
      <w:r>
        <w:rPr>
          <w:rFonts w:ascii="Times New Roman" w:hAnsi="Times New Roman" w:cs="Times New Roman"/>
          <w:sz w:val="28"/>
          <w:szCs w:val="28"/>
        </w:rPr>
        <w:t>Ю:</w:t>
      </w:r>
    </w:p>
    <w:p w:rsidR="00BD6CF9" w:rsidRPr="00BD6CF9" w:rsidRDefault="00BD6CF9" w:rsidP="00BD6CF9">
      <w:pPr>
        <w:spacing w:after="0" w:line="240" w:lineRule="auto"/>
        <w:jc w:val="both"/>
        <w:rPr>
          <w:rFonts w:ascii="Times New Roman" w:hAnsi="Times New Roman" w:cs="Times New Roman"/>
          <w:sz w:val="28"/>
          <w:szCs w:val="28"/>
        </w:rPr>
      </w:pPr>
      <w:r w:rsidRPr="00BD6CF9">
        <w:rPr>
          <w:rFonts w:ascii="Times New Roman" w:hAnsi="Times New Roman" w:cs="Times New Roman"/>
          <w:sz w:val="28"/>
          <w:szCs w:val="28"/>
        </w:rPr>
        <w:t xml:space="preserve">             1. Предоставить Серяковой Светлане Николаевне, в собственность за плату, земельный участок под принадлежащей ей частью жилого дома, площадью 28,6 кв.м., расположенный по адресу: Волгоградская область, Ольховский район с. Ольховка, ул. Степная, д. 17/2, с кадастровым номером 34:22:060105:277, площадью 2100 кв.м., разрешенное использование: для ведения личного подсобного хозяйства. Категория земель - земли населенного пункта.</w:t>
      </w:r>
    </w:p>
    <w:p w:rsidR="00BD6CF9" w:rsidRPr="00BD6CF9" w:rsidRDefault="00BD6CF9" w:rsidP="00BD6CF9">
      <w:pPr>
        <w:spacing w:after="0" w:line="240" w:lineRule="auto"/>
        <w:ind w:firstLine="720"/>
        <w:jc w:val="both"/>
        <w:rPr>
          <w:rFonts w:ascii="Times New Roman" w:hAnsi="Times New Roman" w:cs="Times New Roman"/>
          <w:sz w:val="28"/>
          <w:szCs w:val="28"/>
        </w:rPr>
      </w:pPr>
      <w:r w:rsidRPr="00BD6CF9">
        <w:rPr>
          <w:rFonts w:ascii="Times New Roman" w:hAnsi="Times New Roman" w:cs="Times New Roman"/>
          <w:sz w:val="28"/>
          <w:szCs w:val="28"/>
        </w:rPr>
        <w:t xml:space="preserve">Цена отчуждаемого вышеуказанного земельного участка, на основании Постановления Правительства Волгоградской области от 26 июня </w:t>
      </w:r>
      <w:smartTag w:uri="urn:schemas-microsoft-com:office:smarttags" w:element="metricconverter">
        <w:smartTagPr>
          <w:attr w:name="ProductID" w:val="2012 г"/>
        </w:smartTagPr>
        <w:r w:rsidRPr="00BD6CF9">
          <w:rPr>
            <w:rFonts w:ascii="Times New Roman" w:hAnsi="Times New Roman" w:cs="Times New Roman"/>
            <w:sz w:val="28"/>
            <w:szCs w:val="28"/>
          </w:rPr>
          <w:t>2012 г</w:t>
        </w:r>
      </w:smartTag>
      <w:r w:rsidRPr="00BD6CF9">
        <w:rPr>
          <w:rFonts w:ascii="Times New Roman" w:hAnsi="Times New Roman" w:cs="Times New Roman"/>
          <w:sz w:val="28"/>
          <w:szCs w:val="28"/>
        </w:rPr>
        <w:t>. № 142-п «Об установлении цены земельных участков, находящихся в государственной собственности Волгоградской области или государственная собственность, на которые не разграничена, при приобретении их в собственность гражданами и юридическими лицами, являющимися собственниками расположенных на таких земельных участках зданий, строений, сооружений»  составляет 3 %  кадастровой стоимости земельного участка и равна 16143,75 руб. (шестнадцать тысяч сто сорок три рубля) 75 копеек.</w:t>
      </w:r>
    </w:p>
    <w:p w:rsidR="00BD6CF9" w:rsidRPr="00BD6CF9" w:rsidRDefault="00BD6CF9" w:rsidP="00BD6CF9">
      <w:pPr>
        <w:pStyle w:val="a9"/>
        <w:ind w:firstLine="720"/>
        <w:rPr>
          <w:szCs w:val="28"/>
        </w:rPr>
      </w:pPr>
      <w:r w:rsidRPr="00BD6CF9">
        <w:rPr>
          <w:szCs w:val="28"/>
        </w:rPr>
        <w:t>2.Администрации Ольховского муниципального района Волгоградской области заключить договор ку</w:t>
      </w:r>
      <w:r w:rsidR="00BA0C15">
        <w:rPr>
          <w:szCs w:val="28"/>
        </w:rPr>
        <w:t>пли-продажи с Серяковой Светланой Николаевной</w:t>
      </w:r>
      <w:r w:rsidRPr="00BD6CF9">
        <w:rPr>
          <w:szCs w:val="28"/>
        </w:rPr>
        <w:t xml:space="preserve">.  </w:t>
      </w:r>
    </w:p>
    <w:p w:rsidR="00BD6CF9" w:rsidRPr="00BD6CF9" w:rsidRDefault="00BD6CF9" w:rsidP="00BD6CF9">
      <w:pPr>
        <w:pStyle w:val="a9"/>
        <w:ind w:firstLine="720"/>
        <w:rPr>
          <w:szCs w:val="28"/>
        </w:rPr>
      </w:pPr>
      <w:r w:rsidRPr="00BD6CF9">
        <w:rPr>
          <w:szCs w:val="28"/>
        </w:rPr>
        <w:t>3.Рекомендовать Серяковой Светлане Николаевне зарегистрировать право собственности в  управлении Федеральной службы государственной регистрации, кадастра и картографии  по Волгоградской области.</w:t>
      </w:r>
    </w:p>
    <w:p w:rsidR="00BD6CF9" w:rsidRPr="00BD6CF9" w:rsidRDefault="00BD6CF9" w:rsidP="00BD6CF9">
      <w:pPr>
        <w:pStyle w:val="a9"/>
        <w:ind w:firstLine="720"/>
        <w:rPr>
          <w:szCs w:val="28"/>
        </w:rPr>
      </w:pPr>
      <w:r w:rsidRPr="00BD6CF9">
        <w:rPr>
          <w:szCs w:val="28"/>
        </w:rPr>
        <w:t xml:space="preserve">4.Рекомендовать Администрации Ольховского сельского поселения внести соответствующие изменения в </w:t>
      </w:r>
      <w:proofErr w:type="spellStart"/>
      <w:r w:rsidRPr="00BD6CF9">
        <w:rPr>
          <w:szCs w:val="28"/>
        </w:rPr>
        <w:t>землеучетные</w:t>
      </w:r>
      <w:proofErr w:type="spellEnd"/>
      <w:r w:rsidRPr="00BD6CF9">
        <w:rPr>
          <w:szCs w:val="28"/>
        </w:rPr>
        <w:t xml:space="preserve"> документы.</w:t>
      </w:r>
    </w:p>
    <w:p w:rsidR="00BD6CF9" w:rsidRPr="00BD6CF9" w:rsidRDefault="00BD6CF9" w:rsidP="00BD6CF9">
      <w:pPr>
        <w:pStyle w:val="a9"/>
        <w:rPr>
          <w:szCs w:val="28"/>
        </w:rPr>
      </w:pPr>
      <w:r w:rsidRPr="00BD6CF9">
        <w:rPr>
          <w:szCs w:val="28"/>
        </w:rPr>
        <w:t xml:space="preserve">            5. Контроль за исполнением настоящего постановления возложить на  заместителя Главы Ольховского муниципального района В.С. Никонова.</w:t>
      </w:r>
    </w:p>
    <w:p w:rsidR="00BD6CF9" w:rsidRPr="00BD6CF9" w:rsidRDefault="00BD6CF9" w:rsidP="00BD6CF9">
      <w:pPr>
        <w:pStyle w:val="a9"/>
        <w:rPr>
          <w:szCs w:val="28"/>
        </w:rPr>
      </w:pPr>
      <w:r w:rsidRPr="00BD6CF9">
        <w:rPr>
          <w:szCs w:val="28"/>
        </w:rPr>
        <w:lastRenderedPageBreak/>
        <w:t xml:space="preserve">             6.Настоящее постановление вступает в силу с момента  его подписания.</w:t>
      </w:r>
    </w:p>
    <w:p w:rsidR="00BD6CF9" w:rsidRPr="00BD6CF9" w:rsidRDefault="00BD6CF9" w:rsidP="00BD6CF9">
      <w:pPr>
        <w:pStyle w:val="a9"/>
        <w:rPr>
          <w:szCs w:val="28"/>
        </w:rPr>
      </w:pPr>
    </w:p>
    <w:p w:rsidR="00BD6CF9" w:rsidRPr="00BD6CF9" w:rsidRDefault="00BD6CF9" w:rsidP="00BD6CF9">
      <w:pPr>
        <w:spacing w:after="0" w:line="240" w:lineRule="auto"/>
        <w:jc w:val="both"/>
        <w:rPr>
          <w:rFonts w:ascii="Times New Roman" w:hAnsi="Times New Roman" w:cs="Times New Roman"/>
          <w:sz w:val="28"/>
          <w:szCs w:val="28"/>
        </w:rPr>
      </w:pPr>
    </w:p>
    <w:p w:rsidR="00BD6CF9" w:rsidRPr="00BD6CF9" w:rsidRDefault="00BD6CF9" w:rsidP="00BD6CF9">
      <w:pPr>
        <w:spacing w:after="0" w:line="240" w:lineRule="auto"/>
        <w:jc w:val="both"/>
        <w:rPr>
          <w:rFonts w:ascii="Times New Roman" w:hAnsi="Times New Roman" w:cs="Times New Roman"/>
          <w:sz w:val="28"/>
          <w:szCs w:val="28"/>
        </w:rPr>
      </w:pPr>
      <w:r w:rsidRPr="00BD6CF9">
        <w:rPr>
          <w:rFonts w:ascii="Times New Roman" w:hAnsi="Times New Roman" w:cs="Times New Roman"/>
          <w:sz w:val="28"/>
          <w:szCs w:val="28"/>
        </w:rPr>
        <w:t xml:space="preserve">Глава Ольховского  </w:t>
      </w:r>
    </w:p>
    <w:p w:rsidR="00BD6CF9" w:rsidRPr="00BD6CF9" w:rsidRDefault="00BD6CF9" w:rsidP="00BD6CF9">
      <w:pPr>
        <w:spacing w:after="0" w:line="240" w:lineRule="auto"/>
        <w:jc w:val="both"/>
        <w:rPr>
          <w:rFonts w:ascii="Times New Roman" w:hAnsi="Times New Roman" w:cs="Times New Roman"/>
          <w:sz w:val="28"/>
          <w:szCs w:val="28"/>
        </w:rPr>
      </w:pPr>
      <w:r w:rsidRPr="00BD6CF9">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BD6CF9">
        <w:rPr>
          <w:rFonts w:ascii="Times New Roman" w:hAnsi="Times New Roman" w:cs="Times New Roman"/>
          <w:sz w:val="28"/>
          <w:szCs w:val="28"/>
        </w:rPr>
        <w:t xml:space="preserve">                    А.В. Солонин</w:t>
      </w:r>
    </w:p>
    <w:p w:rsidR="00BD6CF9" w:rsidRDefault="00BD6CF9"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BC3104" w:rsidRDefault="00BC3104" w:rsidP="00BD6CF9">
      <w:pPr>
        <w:pStyle w:val="a7"/>
        <w:jc w:val="both"/>
        <w:rPr>
          <w:rFonts w:ascii="Times New Roman" w:hAnsi="Times New Roman"/>
          <w:sz w:val="28"/>
          <w:szCs w:val="28"/>
        </w:rPr>
      </w:pPr>
    </w:p>
    <w:p w:rsidR="00042A40" w:rsidRDefault="00042A40" w:rsidP="00BC3104">
      <w:pPr>
        <w:shd w:val="clear" w:color="auto" w:fill="FFFFFF"/>
        <w:spacing w:after="0" w:line="240" w:lineRule="auto"/>
        <w:ind w:right="1522"/>
        <w:jc w:val="center"/>
        <w:rPr>
          <w:rFonts w:ascii="Times New Roman" w:hAnsi="Times New Roman" w:cs="Times New Roman"/>
          <w:sz w:val="28"/>
          <w:szCs w:val="28"/>
        </w:rPr>
      </w:pPr>
    </w:p>
    <w:p w:rsidR="00042A40" w:rsidRDefault="00042A40" w:rsidP="00BC3104">
      <w:pPr>
        <w:shd w:val="clear" w:color="auto" w:fill="FFFFFF"/>
        <w:spacing w:after="0" w:line="240" w:lineRule="auto"/>
        <w:ind w:right="1522"/>
        <w:jc w:val="center"/>
        <w:rPr>
          <w:rFonts w:ascii="Times New Roman" w:hAnsi="Times New Roman" w:cs="Times New Roman"/>
          <w:sz w:val="28"/>
          <w:szCs w:val="28"/>
        </w:rPr>
      </w:pPr>
    </w:p>
    <w:p w:rsidR="00042A40" w:rsidRDefault="00042A40" w:rsidP="00042A40">
      <w:pPr>
        <w:spacing w:after="0" w:line="240" w:lineRule="auto"/>
        <w:ind w:left="-567"/>
        <w:jc w:val="center"/>
        <w:rPr>
          <w:rFonts w:ascii="Times New Roman" w:hAnsi="Times New Roman" w:cs="Times New Roman"/>
          <w:sz w:val="28"/>
          <w:szCs w:val="28"/>
        </w:rPr>
      </w:pPr>
      <w:r w:rsidRPr="00BD6CF9">
        <w:rPr>
          <w:rFonts w:ascii="Times New Roman" w:hAnsi="Times New Roman" w:cs="Times New Roman"/>
          <w:sz w:val="28"/>
          <w:szCs w:val="28"/>
        </w:rPr>
        <w:lastRenderedPageBreak/>
        <w:t>АДМИНИСТРАЦИЯ</w:t>
      </w:r>
    </w:p>
    <w:p w:rsidR="00042A40" w:rsidRPr="00BD6CF9" w:rsidRDefault="00042A40" w:rsidP="00042A40">
      <w:pPr>
        <w:spacing w:after="0" w:line="240" w:lineRule="auto"/>
        <w:ind w:left="-567"/>
        <w:jc w:val="center"/>
        <w:rPr>
          <w:rFonts w:ascii="Times New Roman" w:hAnsi="Times New Roman" w:cs="Times New Roman"/>
          <w:sz w:val="28"/>
          <w:szCs w:val="28"/>
        </w:rPr>
      </w:pPr>
      <w:r>
        <w:rPr>
          <w:rFonts w:ascii="Times New Roman" w:hAnsi="Times New Roman" w:cs="Times New Roman"/>
          <w:sz w:val="28"/>
          <w:szCs w:val="28"/>
        </w:rPr>
        <w:t xml:space="preserve"> ОЛЬХОВСКОГО </w:t>
      </w:r>
      <w:r w:rsidRPr="00BD6CF9">
        <w:rPr>
          <w:rFonts w:ascii="Times New Roman" w:hAnsi="Times New Roman" w:cs="Times New Roman"/>
          <w:sz w:val="28"/>
          <w:szCs w:val="28"/>
        </w:rPr>
        <w:t>МУНИЦИПАЛЬНОГО РАЙОНА</w:t>
      </w:r>
    </w:p>
    <w:p w:rsidR="00042A40" w:rsidRPr="00BD6CF9" w:rsidRDefault="00042A40" w:rsidP="00042A40">
      <w:pPr>
        <w:spacing w:after="0" w:line="240" w:lineRule="auto"/>
        <w:ind w:left="-567"/>
        <w:jc w:val="center"/>
        <w:rPr>
          <w:rFonts w:ascii="Times New Roman" w:hAnsi="Times New Roman" w:cs="Times New Roman"/>
          <w:sz w:val="28"/>
          <w:szCs w:val="28"/>
        </w:rPr>
      </w:pPr>
      <w:r w:rsidRPr="00BD6CF9">
        <w:rPr>
          <w:rFonts w:ascii="Times New Roman" w:hAnsi="Times New Roman" w:cs="Times New Roman"/>
          <w:sz w:val="28"/>
          <w:szCs w:val="28"/>
        </w:rPr>
        <w:t>ВОЛГОГРАДСКОЙ ОБЛАСТИ</w:t>
      </w:r>
    </w:p>
    <w:p w:rsidR="00042A40" w:rsidRPr="00BD6CF9" w:rsidRDefault="00042A40" w:rsidP="00042A40">
      <w:pPr>
        <w:spacing w:after="0" w:line="240" w:lineRule="auto"/>
        <w:ind w:left="-15"/>
        <w:jc w:val="center"/>
        <w:rPr>
          <w:rFonts w:ascii="Times New Roman" w:hAnsi="Times New Roman" w:cs="Times New Roman"/>
          <w:sz w:val="28"/>
          <w:szCs w:val="28"/>
        </w:rPr>
      </w:pPr>
      <w:r w:rsidRPr="00BD6CF9">
        <w:rPr>
          <w:rFonts w:ascii="Times New Roman" w:hAnsi="Times New Roman" w:cs="Times New Roman"/>
          <w:sz w:val="28"/>
          <w:szCs w:val="28"/>
        </w:rPr>
        <w:t>___________________________________________________________</w:t>
      </w:r>
    </w:p>
    <w:p w:rsidR="00BC3104" w:rsidRDefault="00042A40" w:rsidP="00042A40">
      <w:pPr>
        <w:shd w:val="clear" w:color="auto" w:fill="FFFFFF"/>
        <w:tabs>
          <w:tab w:val="left" w:leader="underscore" w:pos="2669"/>
          <w:tab w:val="left" w:leader="underscore" w:pos="8918"/>
        </w:tabs>
        <w:spacing w:after="0" w:line="240" w:lineRule="auto"/>
        <w:jc w:val="center"/>
        <w:rPr>
          <w:rFonts w:ascii="Times New Roman" w:hAnsi="Times New Roman" w:cs="Times New Roman"/>
          <w:sz w:val="28"/>
          <w:szCs w:val="28"/>
        </w:rPr>
      </w:pPr>
      <w:r w:rsidRPr="00BD6CF9">
        <w:rPr>
          <w:rFonts w:ascii="Times New Roman" w:hAnsi="Times New Roman" w:cs="Times New Roman"/>
          <w:sz w:val="28"/>
          <w:szCs w:val="28"/>
        </w:rPr>
        <w:t>ПОСТАНОВЛЕНИЕ</w:t>
      </w:r>
    </w:p>
    <w:p w:rsidR="00042A40" w:rsidRPr="00BC3104" w:rsidRDefault="00042A40" w:rsidP="00042A40">
      <w:pPr>
        <w:shd w:val="clear" w:color="auto" w:fill="FFFFFF"/>
        <w:tabs>
          <w:tab w:val="left" w:leader="underscore" w:pos="2669"/>
          <w:tab w:val="left" w:leader="underscore" w:pos="8918"/>
        </w:tabs>
        <w:spacing w:after="0" w:line="240" w:lineRule="auto"/>
        <w:jc w:val="center"/>
        <w:rPr>
          <w:rFonts w:ascii="Times New Roman" w:eastAsia="Times New Roman" w:hAnsi="Times New Roman" w:cs="Times New Roman"/>
          <w:sz w:val="28"/>
          <w:szCs w:val="28"/>
        </w:rPr>
      </w:pPr>
    </w:p>
    <w:p w:rsidR="00BC3104" w:rsidRPr="00BC3104" w:rsidRDefault="00BC3104" w:rsidP="00BC3104">
      <w:pPr>
        <w:shd w:val="clear" w:color="auto" w:fill="FFFFFF"/>
        <w:tabs>
          <w:tab w:val="left" w:leader="underscore" w:pos="2669"/>
          <w:tab w:val="left" w:leader="underscore" w:pos="8918"/>
        </w:tabs>
        <w:spacing w:after="0" w:line="240" w:lineRule="auto"/>
        <w:rPr>
          <w:rFonts w:ascii="Times New Roman" w:eastAsia="Times New Roman" w:hAnsi="Times New Roman" w:cs="Times New Roman"/>
          <w:sz w:val="28"/>
          <w:szCs w:val="28"/>
        </w:rPr>
      </w:pPr>
      <w:r w:rsidRPr="00BC3104">
        <w:rPr>
          <w:rFonts w:ascii="Times New Roman" w:eastAsia="Times New Roman" w:hAnsi="Times New Roman" w:cs="Times New Roman"/>
          <w:sz w:val="28"/>
          <w:szCs w:val="28"/>
        </w:rPr>
        <w:t xml:space="preserve">От </w:t>
      </w:r>
      <w:r w:rsidR="00042A40">
        <w:rPr>
          <w:rFonts w:ascii="Times New Roman" w:hAnsi="Times New Roman" w:cs="Times New Roman"/>
          <w:sz w:val="28"/>
          <w:szCs w:val="28"/>
        </w:rPr>
        <w:t xml:space="preserve">13.11.2018 </w:t>
      </w:r>
      <w:r w:rsidRPr="00BC3104">
        <w:rPr>
          <w:rFonts w:ascii="Times New Roman" w:eastAsia="Times New Roman" w:hAnsi="Times New Roman" w:cs="Times New Roman"/>
          <w:sz w:val="28"/>
          <w:szCs w:val="28"/>
        </w:rPr>
        <w:t>№</w:t>
      </w:r>
      <w:r w:rsidR="00042A40">
        <w:rPr>
          <w:rFonts w:ascii="Times New Roman" w:hAnsi="Times New Roman" w:cs="Times New Roman"/>
          <w:sz w:val="28"/>
          <w:szCs w:val="28"/>
        </w:rPr>
        <w:t xml:space="preserve"> 758</w:t>
      </w:r>
    </w:p>
    <w:p w:rsidR="00BC3104" w:rsidRPr="00BC3104" w:rsidRDefault="00BC3104" w:rsidP="00BC3104">
      <w:pPr>
        <w:shd w:val="clear" w:color="auto" w:fill="FFFFFF"/>
        <w:tabs>
          <w:tab w:val="left" w:leader="underscore" w:pos="2669"/>
          <w:tab w:val="left" w:leader="underscore" w:pos="8918"/>
        </w:tabs>
        <w:spacing w:after="0" w:line="240" w:lineRule="auto"/>
        <w:rPr>
          <w:rFonts w:ascii="Times New Roman" w:eastAsia="Times New Roman" w:hAnsi="Times New Roman" w:cs="Times New Roman"/>
          <w:sz w:val="28"/>
          <w:szCs w:val="28"/>
        </w:rPr>
      </w:pPr>
      <w:r w:rsidRPr="00BC3104">
        <w:rPr>
          <w:rFonts w:ascii="Times New Roman" w:eastAsia="Times New Roman" w:hAnsi="Times New Roman" w:cs="Times New Roman"/>
          <w:sz w:val="28"/>
          <w:szCs w:val="28"/>
        </w:rPr>
        <w:t>Об отмене Постановления № 506 от 23.07.2013 г.</w:t>
      </w:r>
    </w:p>
    <w:p w:rsidR="00BC3104" w:rsidRPr="00BC3104" w:rsidRDefault="00BC3104" w:rsidP="00BC3104">
      <w:pPr>
        <w:shd w:val="clear" w:color="auto" w:fill="FFFFFF"/>
        <w:tabs>
          <w:tab w:val="left" w:leader="underscore" w:pos="2669"/>
          <w:tab w:val="left" w:leader="underscore" w:pos="8918"/>
        </w:tabs>
        <w:spacing w:after="0" w:line="240" w:lineRule="auto"/>
        <w:rPr>
          <w:rFonts w:ascii="Times New Roman" w:eastAsia="Times New Roman" w:hAnsi="Times New Roman" w:cs="Times New Roman"/>
          <w:sz w:val="28"/>
          <w:szCs w:val="28"/>
        </w:rPr>
      </w:pPr>
      <w:r w:rsidRPr="00BC3104">
        <w:rPr>
          <w:rFonts w:ascii="Times New Roman" w:eastAsia="Times New Roman" w:hAnsi="Times New Roman" w:cs="Times New Roman"/>
          <w:sz w:val="28"/>
          <w:szCs w:val="28"/>
        </w:rPr>
        <w:t>«О разрешении на совершение сделки продажи</w:t>
      </w:r>
      <w:r w:rsidRPr="00BC3104">
        <w:rPr>
          <w:rFonts w:ascii="Times New Roman" w:eastAsia="Times New Roman" w:hAnsi="Times New Roman" w:cs="Times New Roman"/>
          <w:sz w:val="28"/>
          <w:szCs w:val="28"/>
        </w:rPr>
        <w:br/>
        <w:t>по 1/5 доли жилого дома и по 1/5 доли земельного участка,</w:t>
      </w:r>
    </w:p>
    <w:p w:rsidR="00BC3104" w:rsidRPr="00BC3104" w:rsidRDefault="00BC3104" w:rsidP="00BC3104">
      <w:pPr>
        <w:shd w:val="clear" w:color="auto" w:fill="FFFFFF"/>
        <w:tabs>
          <w:tab w:val="left" w:leader="underscore" w:pos="2669"/>
          <w:tab w:val="left" w:leader="underscore" w:pos="8918"/>
        </w:tabs>
        <w:spacing w:after="0" w:line="240" w:lineRule="auto"/>
        <w:rPr>
          <w:rFonts w:ascii="Times New Roman" w:eastAsia="Times New Roman" w:hAnsi="Times New Roman" w:cs="Times New Roman"/>
          <w:sz w:val="28"/>
          <w:szCs w:val="28"/>
        </w:rPr>
      </w:pPr>
      <w:r w:rsidRPr="00BC3104">
        <w:rPr>
          <w:rFonts w:ascii="Times New Roman" w:eastAsia="Times New Roman" w:hAnsi="Times New Roman" w:cs="Times New Roman"/>
          <w:sz w:val="28"/>
          <w:szCs w:val="28"/>
        </w:rPr>
        <w:t xml:space="preserve">принадлежащих несовершеннолетним </w:t>
      </w:r>
    </w:p>
    <w:p w:rsidR="00BC3104" w:rsidRPr="00BC3104" w:rsidRDefault="00BC3104" w:rsidP="00BC3104">
      <w:pPr>
        <w:shd w:val="clear" w:color="auto" w:fill="FFFFFF"/>
        <w:tabs>
          <w:tab w:val="left" w:leader="underscore" w:pos="2669"/>
          <w:tab w:val="left" w:leader="underscore" w:pos="8918"/>
        </w:tabs>
        <w:spacing w:after="0" w:line="240" w:lineRule="auto"/>
        <w:rPr>
          <w:rFonts w:ascii="Times New Roman" w:eastAsia="Times New Roman" w:hAnsi="Times New Roman" w:cs="Times New Roman"/>
          <w:sz w:val="28"/>
          <w:szCs w:val="28"/>
        </w:rPr>
      </w:pPr>
      <w:proofErr w:type="spellStart"/>
      <w:r w:rsidRPr="00BC3104">
        <w:rPr>
          <w:rFonts w:ascii="Times New Roman" w:eastAsia="Times New Roman" w:hAnsi="Times New Roman" w:cs="Times New Roman"/>
          <w:sz w:val="28"/>
          <w:szCs w:val="28"/>
        </w:rPr>
        <w:t>Лыгину</w:t>
      </w:r>
      <w:proofErr w:type="spellEnd"/>
      <w:r w:rsidRPr="00BC3104">
        <w:rPr>
          <w:rFonts w:ascii="Times New Roman" w:eastAsia="Times New Roman" w:hAnsi="Times New Roman" w:cs="Times New Roman"/>
          <w:sz w:val="28"/>
          <w:szCs w:val="28"/>
        </w:rPr>
        <w:t xml:space="preserve"> Никите Александровичу, 25.09.2007 г. р.</w:t>
      </w:r>
    </w:p>
    <w:p w:rsidR="00BC3104" w:rsidRPr="00BC3104" w:rsidRDefault="00BC3104" w:rsidP="00BC3104">
      <w:pPr>
        <w:shd w:val="clear" w:color="auto" w:fill="FFFFFF"/>
        <w:tabs>
          <w:tab w:val="left" w:leader="underscore" w:pos="2669"/>
          <w:tab w:val="left" w:leader="underscore" w:pos="8918"/>
        </w:tabs>
        <w:spacing w:after="0" w:line="240" w:lineRule="auto"/>
        <w:rPr>
          <w:rFonts w:ascii="Times New Roman" w:eastAsia="Times New Roman" w:hAnsi="Times New Roman" w:cs="Times New Roman"/>
          <w:sz w:val="28"/>
          <w:szCs w:val="28"/>
        </w:rPr>
      </w:pPr>
      <w:r w:rsidRPr="00BC3104">
        <w:rPr>
          <w:rFonts w:ascii="Times New Roman" w:eastAsia="Times New Roman" w:hAnsi="Times New Roman" w:cs="Times New Roman"/>
          <w:sz w:val="28"/>
          <w:szCs w:val="28"/>
        </w:rPr>
        <w:t xml:space="preserve">и </w:t>
      </w:r>
      <w:proofErr w:type="spellStart"/>
      <w:r w:rsidRPr="00BC3104">
        <w:rPr>
          <w:rFonts w:ascii="Times New Roman" w:eastAsia="Times New Roman" w:hAnsi="Times New Roman" w:cs="Times New Roman"/>
          <w:sz w:val="28"/>
          <w:szCs w:val="28"/>
        </w:rPr>
        <w:t>Лыгиной</w:t>
      </w:r>
      <w:proofErr w:type="spellEnd"/>
      <w:r w:rsidRPr="00BC3104">
        <w:rPr>
          <w:rFonts w:ascii="Times New Roman" w:eastAsia="Times New Roman" w:hAnsi="Times New Roman" w:cs="Times New Roman"/>
          <w:sz w:val="28"/>
          <w:szCs w:val="28"/>
        </w:rPr>
        <w:t xml:space="preserve"> Дарье Александровне, 25.06.1997 г. р.»</w:t>
      </w:r>
    </w:p>
    <w:p w:rsidR="00BC3104" w:rsidRPr="00BC3104" w:rsidRDefault="00BC3104" w:rsidP="00BC3104">
      <w:pPr>
        <w:shd w:val="clear" w:color="auto" w:fill="FFFFFF"/>
        <w:tabs>
          <w:tab w:val="left" w:leader="underscore" w:pos="2669"/>
          <w:tab w:val="left" w:leader="underscore" w:pos="8918"/>
        </w:tabs>
        <w:spacing w:after="0" w:line="240" w:lineRule="auto"/>
        <w:jc w:val="both"/>
        <w:rPr>
          <w:rFonts w:ascii="Times New Roman" w:eastAsia="Times New Roman" w:hAnsi="Times New Roman" w:cs="Times New Roman"/>
          <w:sz w:val="28"/>
          <w:szCs w:val="28"/>
        </w:rPr>
      </w:pPr>
    </w:p>
    <w:p w:rsidR="00BC3104" w:rsidRPr="00BC3104" w:rsidRDefault="00BC3104" w:rsidP="00BC3104">
      <w:pPr>
        <w:spacing w:after="0" w:line="240" w:lineRule="auto"/>
        <w:ind w:firstLine="709"/>
        <w:jc w:val="both"/>
        <w:rPr>
          <w:rFonts w:ascii="Times New Roman" w:eastAsia="Times New Roman" w:hAnsi="Times New Roman" w:cs="Times New Roman"/>
          <w:sz w:val="28"/>
          <w:szCs w:val="28"/>
        </w:rPr>
      </w:pPr>
      <w:r w:rsidRPr="00BC3104">
        <w:rPr>
          <w:rFonts w:ascii="Times New Roman" w:eastAsia="Times New Roman" w:hAnsi="Times New Roman" w:cs="Times New Roman"/>
          <w:sz w:val="28"/>
          <w:szCs w:val="28"/>
        </w:rPr>
        <w:t xml:space="preserve">В связи с введением в 2014 году Административного регламента Ольховского муниципального района № 54 «Об утверждении административного регламента предоставления государственной услуги “Выдача разрешения на совершение сделок с имуществом несовершеннолетних, подопечных (опекаемых) в случаях, предусмотренных законодательством Российской Федерации”», изменившего порядок </w:t>
      </w:r>
      <w:r w:rsidR="00042A40">
        <w:rPr>
          <w:rFonts w:ascii="Times New Roman" w:hAnsi="Times New Roman" w:cs="Times New Roman"/>
          <w:sz w:val="28"/>
          <w:szCs w:val="28"/>
        </w:rPr>
        <w:t>предоставления услуги,</w:t>
      </w:r>
    </w:p>
    <w:p w:rsidR="00BC3104" w:rsidRPr="00BC3104" w:rsidRDefault="00BC3104" w:rsidP="00042A40">
      <w:pPr>
        <w:shd w:val="clear" w:color="auto" w:fill="FFFFFF"/>
        <w:tabs>
          <w:tab w:val="left" w:pos="993"/>
          <w:tab w:val="left" w:leader="underscore" w:pos="2669"/>
          <w:tab w:val="left" w:leader="underscore" w:pos="8918"/>
        </w:tabs>
        <w:spacing w:after="0" w:line="240" w:lineRule="auto"/>
        <w:jc w:val="both"/>
        <w:rPr>
          <w:rFonts w:ascii="Times New Roman" w:eastAsia="Times New Roman" w:hAnsi="Times New Roman" w:cs="Times New Roman"/>
          <w:sz w:val="28"/>
          <w:szCs w:val="28"/>
        </w:rPr>
      </w:pPr>
      <w:r w:rsidRPr="00BC3104">
        <w:rPr>
          <w:rFonts w:ascii="Times New Roman" w:eastAsia="Times New Roman" w:hAnsi="Times New Roman" w:cs="Times New Roman"/>
          <w:sz w:val="28"/>
          <w:szCs w:val="28"/>
        </w:rPr>
        <w:t>ПОСТАНОВЛЯЮ:</w:t>
      </w:r>
    </w:p>
    <w:p w:rsidR="00BC3104" w:rsidRPr="00BC3104" w:rsidRDefault="00BC3104" w:rsidP="00BC3104">
      <w:pPr>
        <w:shd w:val="clear" w:color="auto" w:fill="FFFFFF"/>
        <w:tabs>
          <w:tab w:val="left" w:pos="993"/>
          <w:tab w:val="left" w:leader="underscore" w:pos="2669"/>
          <w:tab w:val="left" w:leader="underscore" w:pos="8918"/>
        </w:tabs>
        <w:spacing w:after="0" w:line="240" w:lineRule="auto"/>
        <w:ind w:firstLine="709"/>
        <w:jc w:val="both"/>
        <w:rPr>
          <w:rFonts w:ascii="Times New Roman" w:eastAsia="Times New Roman" w:hAnsi="Times New Roman" w:cs="Times New Roman"/>
          <w:sz w:val="28"/>
          <w:szCs w:val="28"/>
        </w:rPr>
      </w:pPr>
      <w:r w:rsidRPr="00BC3104">
        <w:rPr>
          <w:rFonts w:ascii="Times New Roman" w:eastAsia="Times New Roman" w:hAnsi="Times New Roman" w:cs="Times New Roman"/>
          <w:sz w:val="28"/>
          <w:szCs w:val="28"/>
        </w:rPr>
        <w:t>1. Постановление Администрации Ольховского муниципального района № 506 от 23.07.2013 г. «О разрешении на совершение сделки продажи</w:t>
      </w:r>
      <w:r w:rsidRPr="00BC3104">
        <w:rPr>
          <w:rFonts w:ascii="Times New Roman" w:eastAsia="Times New Roman" w:hAnsi="Times New Roman" w:cs="Times New Roman"/>
          <w:sz w:val="28"/>
          <w:szCs w:val="28"/>
        </w:rPr>
        <w:br/>
        <w:t xml:space="preserve">по 1/5 доли жилого дома и по 1/5 доли земельного участка, принадлежащих несовершеннолетним </w:t>
      </w:r>
      <w:proofErr w:type="spellStart"/>
      <w:r w:rsidRPr="00BC3104">
        <w:rPr>
          <w:rFonts w:ascii="Times New Roman" w:eastAsia="Times New Roman" w:hAnsi="Times New Roman" w:cs="Times New Roman"/>
          <w:sz w:val="28"/>
          <w:szCs w:val="28"/>
        </w:rPr>
        <w:t>Лыгину</w:t>
      </w:r>
      <w:proofErr w:type="spellEnd"/>
      <w:r w:rsidRPr="00BC3104">
        <w:rPr>
          <w:rFonts w:ascii="Times New Roman" w:eastAsia="Times New Roman" w:hAnsi="Times New Roman" w:cs="Times New Roman"/>
          <w:sz w:val="28"/>
          <w:szCs w:val="28"/>
        </w:rPr>
        <w:t xml:space="preserve"> Никите Александровичу, 25.09.2007 г. р., и </w:t>
      </w:r>
      <w:proofErr w:type="spellStart"/>
      <w:r w:rsidRPr="00BC3104">
        <w:rPr>
          <w:rFonts w:ascii="Times New Roman" w:eastAsia="Times New Roman" w:hAnsi="Times New Roman" w:cs="Times New Roman"/>
          <w:sz w:val="28"/>
          <w:szCs w:val="28"/>
        </w:rPr>
        <w:t>Лыгиной</w:t>
      </w:r>
      <w:proofErr w:type="spellEnd"/>
      <w:r w:rsidRPr="00BC3104">
        <w:rPr>
          <w:rFonts w:ascii="Times New Roman" w:eastAsia="Times New Roman" w:hAnsi="Times New Roman" w:cs="Times New Roman"/>
          <w:sz w:val="28"/>
          <w:szCs w:val="28"/>
        </w:rPr>
        <w:t xml:space="preserve"> Дарье Александровне, 25.06.1997 г. р.» считать утратившим силу.</w:t>
      </w:r>
    </w:p>
    <w:p w:rsidR="00BC3104" w:rsidRPr="00BC3104" w:rsidRDefault="00BC3104" w:rsidP="00BC3104">
      <w:pPr>
        <w:shd w:val="clear" w:color="auto" w:fill="FFFFFF"/>
        <w:tabs>
          <w:tab w:val="left" w:pos="993"/>
          <w:tab w:val="left" w:leader="underscore" w:pos="2669"/>
          <w:tab w:val="left" w:leader="underscore" w:pos="8918"/>
        </w:tabs>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BC3104">
        <w:rPr>
          <w:rFonts w:ascii="Times New Roman" w:eastAsia="Times New Roman" w:hAnsi="Times New Roman" w:cs="Times New Roman"/>
          <w:sz w:val="28"/>
          <w:szCs w:val="28"/>
        </w:rPr>
        <w:t>2. </w:t>
      </w:r>
      <w:r w:rsidRPr="00BC3104">
        <w:rPr>
          <w:rFonts w:ascii="Times New Roman" w:eastAsia="Times New Roman" w:hAnsi="Times New Roman" w:cs="Times New Roman"/>
          <w:bCs/>
          <w:color w:val="000000"/>
          <w:sz w:val="28"/>
          <w:szCs w:val="28"/>
          <w:shd w:val="clear" w:color="auto" w:fill="FFFFFF"/>
        </w:rPr>
        <w:t>Постановление вступает в силу с момента его подписания.</w:t>
      </w:r>
    </w:p>
    <w:p w:rsidR="00BC3104" w:rsidRPr="00BC3104" w:rsidRDefault="00BC3104" w:rsidP="00BC3104">
      <w:pPr>
        <w:spacing w:after="0" w:line="240" w:lineRule="auto"/>
        <w:jc w:val="both"/>
        <w:rPr>
          <w:rFonts w:ascii="Times New Roman" w:eastAsia="Times New Roman" w:hAnsi="Times New Roman" w:cs="Times New Roman"/>
          <w:bCs/>
          <w:color w:val="000000"/>
          <w:sz w:val="28"/>
          <w:szCs w:val="28"/>
          <w:shd w:val="clear" w:color="auto" w:fill="FFFFFF"/>
        </w:rPr>
      </w:pPr>
    </w:p>
    <w:p w:rsidR="00BC3104" w:rsidRPr="00BC3104" w:rsidRDefault="00BC3104" w:rsidP="00BC3104">
      <w:pPr>
        <w:shd w:val="clear" w:color="auto" w:fill="FFFFFF"/>
        <w:tabs>
          <w:tab w:val="left" w:leader="underscore" w:pos="2669"/>
          <w:tab w:val="left" w:leader="underscore" w:pos="8918"/>
        </w:tabs>
        <w:spacing w:after="0" w:line="240" w:lineRule="auto"/>
        <w:jc w:val="both"/>
        <w:rPr>
          <w:rFonts w:ascii="Times New Roman" w:eastAsia="Times New Roman" w:hAnsi="Times New Roman" w:cs="Times New Roman"/>
          <w:sz w:val="28"/>
          <w:szCs w:val="28"/>
        </w:rPr>
      </w:pPr>
    </w:p>
    <w:p w:rsidR="00BC3104" w:rsidRPr="00BC3104" w:rsidRDefault="00BC3104" w:rsidP="00BC3104">
      <w:pPr>
        <w:shd w:val="clear" w:color="auto" w:fill="FFFFFF"/>
        <w:tabs>
          <w:tab w:val="left" w:leader="underscore" w:pos="2669"/>
          <w:tab w:val="left" w:leader="underscore" w:pos="8918"/>
        </w:tabs>
        <w:spacing w:after="0" w:line="240" w:lineRule="auto"/>
        <w:jc w:val="both"/>
        <w:rPr>
          <w:rFonts w:ascii="Times New Roman" w:eastAsia="Times New Roman" w:hAnsi="Times New Roman" w:cs="Times New Roman"/>
          <w:sz w:val="28"/>
          <w:szCs w:val="28"/>
        </w:rPr>
      </w:pPr>
    </w:p>
    <w:p w:rsidR="00BC3104" w:rsidRPr="00BC3104" w:rsidRDefault="00BC3104" w:rsidP="00BC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BC3104">
        <w:rPr>
          <w:rFonts w:ascii="Times New Roman" w:eastAsia="Times New Roman" w:hAnsi="Times New Roman" w:cs="Times New Roman"/>
          <w:sz w:val="28"/>
          <w:szCs w:val="28"/>
        </w:rPr>
        <w:t xml:space="preserve">Глава Ольховского </w:t>
      </w:r>
      <w:r w:rsidRPr="00BC3104">
        <w:rPr>
          <w:rFonts w:ascii="Times New Roman" w:eastAsia="Times New Roman" w:hAnsi="Times New Roman" w:cs="Times New Roman"/>
          <w:sz w:val="28"/>
          <w:szCs w:val="28"/>
        </w:rPr>
        <w:br/>
        <w:t>муниципального района</w:t>
      </w:r>
      <w:r w:rsidRPr="00BC3104">
        <w:rPr>
          <w:rFonts w:ascii="Times New Roman" w:eastAsia="Times New Roman" w:hAnsi="Times New Roman" w:cs="Times New Roman"/>
          <w:sz w:val="28"/>
          <w:szCs w:val="28"/>
        </w:rPr>
        <w:tab/>
      </w:r>
      <w:r w:rsidRPr="00BC3104">
        <w:rPr>
          <w:rFonts w:ascii="Times New Roman" w:eastAsia="Times New Roman" w:hAnsi="Times New Roman" w:cs="Times New Roman"/>
          <w:sz w:val="28"/>
          <w:szCs w:val="28"/>
        </w:rPr>
        <w:tab/>
      </w:r>
      <w:r w:rsidRPr="00BC3104">
        <w:rPr>
          <w:rFonts w:ascii="Times New Roman" w:eastAsia="Times New Roman" w:hAnsi="Times New Roman" w:cs="Times New Roman"/>
          <w:sz w:val="28"/>
          <w:szCs w:val="28"/>
        </w:rPr>
        <w:tab/>
      </w:r>
      <w:r w:rsidRPr="00BC3104">
        <w:rPr>
          <w:rFonts w:ascii="Times New Roman" w:eastAsia="Times New Roman" w:hAnsi="Times New Roman" w:cs="Times New Roman"/>
          <w:sz w:val="28"/>
          <w:szCs w:val="28"/>
        </w:rPr>
        <w:tab/>
        <w:t>А. В. Солонин</w:t>
      </w:r>
    </w:p>
    <w:p w:rsidR="00BC3104" w:rsidRPr="00BC3104" w:rsidRDefault="00BC3104" w:rsidP="00BC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en-US"/>
        </w:rPr>
      </w:pPr>
      <w:r w:rsidRPr="00BC3104">
        <w:rPr>
          <w:rFonts w:ascii="Times New Roman" w:eastAsia="Times New Roman" w:hAnsi="Times New Roman" w:cs="Times New Roman"/>
          <w:sz w:val="28"/>
          <w:szCs w:val="28"/>
        </w:rPr>
        <w:br w:type="page"/>
      </w:r>
      <w:r w:rsidRPr="00BC3104">
        <w:rPr>
          <w:rFonts w:ascii="Times New Roman" w:eastAsia="Times New Roman" w:hAnsi="Times New Roman" w:cs="Times New Roman"/>
          <w:sz w:val="28"/>
          <w:szCs w:val="28"/>
          <w:lang w:eastAsia="en-US"/>
        </w:rPr>
        <w:lastRenderedPageBreak/>
        <w:t>Лист согласования</w:t>
      </w:r>
    </w:p>
    <w:p w:rsidR="00BC3104" w:rsidRPr="00BC3104" w:rsidRDefault="00BC3104" w:rsidP="00BC3104">
      <w:pPr>
        <w:spacing w:after="0" w:line="240" w:lineRule="auto"/>
        <w:jc w:val="center"/>
        <w:rPr>
          <w:rFonts w:ascii="Times New Roman" w:eastAsia="Times New Roman" w:hAnsi="Times New Roman" w:cs="Times New Roman"/>
          <w:sz w:val="28"/>
          <w:szCs w:val="28"/>
          <w:lang w:eastAsia="en-US"/>
        </w:rPr>
      </w:pPr>
      <w:r w:rsidRPr="00BC3104">
        <w:rPr>
          <w:rFonts w:ascii="Times New Roman" w:eastAsia="Times New Roman" w:hAnsi="Times New Roman" w:cs="Times New Roman"/>
          <w:sz w:val="28"/>
          <w:szCs w:val="28"/>
          <w:lang w:eastAsia="en-US"/>
        </w:rPr>
        <w:t xml:space="preserve">к Постановлению (распоряжению) </w:t>
      </w:r>
    </w:p>
    <w:p w:rsidR="00BC3104" w:rsidRPr="00BC3104" w:rsidRDefault="00BC3104" w:rsidP="00BC3104">
      <w:pPr>
        <w:spacing w:after="0" w:line="240" w:lineRule="auto"/>
        <w:jc w:val="center"/>
        <w:rPr>
          <w:rFonts w:ascii="Times New Roman" w:eastAsia="Times New Roman" w:hAnsi="Times New Roman" w:cs="Times New Roman"/>
          <w:sz w:val="28"/>
          <w:szCs w:val="28"/>
          <w:lang w:eastAsia="en-US"/>
        </w:rPr>
      </w:pPr>
      <w:r w:rsidRPr="00BC3104">
        <w:rPr>
          <w:rFonts w:ascii="Times New Roman" w:eastAsia="Times New Roman" w:hAnsi="Times New Roman" w:cs="Times New Roman"/>
          <w:sz w:val="28"/>
          <w:szCs w:val="28"/>
          <w:lang w:eastAsia="en-US"/>
        </w:rPr>
        <w:t xml:space="preserve">Администрации Ольховского муниципального района </w:t>
      </w:r>
    </w:p>
    <w:p w:rsidR="00BC3104" w:rsidRPr="00BC3104" w:rsidRDefault="00BC3104" w:rsidP="00BC3104">
      <w:pPr>
        <w:spacing w:after="0" w:line="240" w:lineRule="auto"/>
        <w:rPr>
          <w:rFonts w:ascii="Times New Roman" w:eastAsia="Times New Roman" w:hAnsi="Times New Roman" w:cs="Times New Roman"/>
          <w:sz w:val="28"/>
          <w:szCs w:val="28"/>
        </w:rPr>
      </w:pPr>
    </w:p>
    <w:p w:rsidR="00BC3104" w:rsidRPr="00BC3104" w:rsidRDefault="00BC3104" w:rsidP="00BC3104">
      <w:pPr>
        <w:shd w:val="clear" w:color="auto" w:fill="FFFFFF"/>
        <w:tabs>
          <w:tab w:val="left" w:leader="underscore" w:pos="2669"/>
          <w:tab w:val="left" w:leader="underscore" w:pos="8918"/>
        </w:tabs>
        <w:spacing w:after="0" w:line="240" w:lineRule="auto"/>
        <w:rPr>
          <w:rFonts w:ascii="Times New Roman" w:eastAsia="Times New Roman" w:hAnsi="Times New Roman" w:cs="Times New Roman"/>
          <w:sz w:val="28"/>
          <w:szCs w:val="28"/>
        </w:rPr>
      </w:pPr>
      <w:r w:rsidRPr="00BC3104">
        <w:rPr>
          <w:rFonts w:ascii="Times New Roman" w:eastAsia="Times New Roman" w:hAnsi="Times New Roman" w:cs="Times New Roman"/>
          <w:sz w:val="28"/>
          <w:szCs w:val="28"/>
        </w:rPr>
        <w:t>Об отмене Постановления № 506 от 23.07.2013 г.</w:t>
      </w:r>
    </w:p>
    <w:p w:rsidR="00BC3104" w:rsidRPr="00BC3104" w:rsidRDefault="00BC3104" w:rsidP="00BC3104">
      <w:pPr>
        <w:shd w:val="clear" w:color="auto" w:fill="FFFFFF"/>
        <w:tabs>
          <w:tab w:val="left" w:leader="underscore" w:pos="2669"/>
          <w:tab w:val="left" w:leader="underscore" w:pos="8918"/>
        </w:tabs>
        <w:spacing w:after="0" w:line="240" w:lineRule="auto"/>
        <w:rPr>
          <w:rFonts w:ascii="Times New Roman" w:eastAsia="Times New Roman" w:hAnsi="Times New Roman" w:cs="Times New Roman"/>
          <w:sz w:val="28"/>
          <w:szCs w:val="28"/>
        </w:rPr>
      </w:pPr>
      <w:r w:rsidRPr="00BC3104">
        <w:rPr>
          <w:rFonts w:ascii="Times New Roman" w:eastAsia="Times New Roman" w:hAnsi="Times New Roman" w:cs="Times New Roman"/>
          <w:sz w:val="28"/>
          <w:szCs w:val="28"/>
        </w:rPr>
        <w:t>«О разрешении на совершение сделки продажи</w:t>
      </w:r>
      <w:r w:rsidRPr="00BC3104">
        <w:rPr>
          <w:rFonts w:ascii="Times New Roman" w:eastAsia="Times New Roman" w:hAnsi="Times New Roman" w:cs="Times New Roman"/>
          <w:sz w:val="28"/>
          <w:szCs w:val="28"/>
        </w:rPr>
        <w:br/>
        <w:t>по 1/5 доли жилого дома и по 1/5 доли земельного участка,</w:t>
      </w:r>
    </w:p>
    <w:p w:rsidR="00BC3104" w:rsidRPr="00BC3104" w:rsidRDefault="00BC3104" w:rsidP="00BC3104">
      <w:pPr>
        <w:shd w:val="clear" w:color="auto" w:fill="FFFFFF"/>
        <w:tabs>
          <w:tab w:val="left" w:leader="underscore" w:pos="2669"/>
          <w:tab w:val="left" w:leader="underscore" w:pos="8918"/>
        </w:tabs>
        <w:spacing w:after="0" w:line="240" w:lineRule="auto"/>
        <w:rPr>
          <w:rFonts w:ascii="Times New Roman" w:eastAsia="Times New Roman" w:hAnsi="Times New Roman" w:cs="Times New Roman"/>
          <w:sz w:val="28"/>
          <w:szCs w:val="28"/>
        </w:rPr>
      </w:pPr>
      <w:r w:rsidRPr="00BC3104">
        <w:rPr>
          <w:rFonts w:ascii="Times New Roman" w:eastAsia="Times New Roman" w:hAnsi="Times New Roman" w:cs="Times New Roman"/>
          <w:sz w:val="28"/>
          <w:szCs w:val="28"/>
        </w:rPr>
        <w:t xml:space="preserve">принадлежащих несовершеннолетним </w:t>
      </w:r>
    </w:p>
    <w:p w:rsidR="00BC3104" w:rsidRPr="00BC3104" w:rsidRDefault="00BC3104" w:rsidP="00BC3104">
      <w:pPr>
        <w:shd w:val="clear" w:color="auto" w:fill="FFFFFF"/>
        <w:tabs>
          <w:tab w:val="left" w:leader="underscore" w:pos="2669"/>
          <w:tab w:val="left" w:leader="underscore" w:pos="8918"/>
        </w:tabs>
        <w:spacing w:after="0" w:line="240" w:lineRule="auto"/>
        <w:rPr>
          <w:rFonts w:ascii="Times New Roman" w:eastAsia="Times New Roman" w:hAnsi="Times New Roman" w:cs="Times New Roman"/>
          <w:sz w:val="28"/>
          <w:szCs w:val="28"/>
        </w:rPr>
      </w:pPr>
      <w:proofErr w:type="spellStart"/>
      <w:r w:rsidRPr="00BC3104">
        <w:rPr>
          <w:rFonts w:ascii="Times New Roman" w:eastAsia="Times New Roman" w:hAnsi="Times New Roman" w:cs="Times New Roman"/>
          <w:sz w:val="28"/>
          <w:szCs w:val="28"/>
        </w:rPr>
        <w:t>Лыгину</w:t>
      </w:r>
      <w:proofErr w:type="spellEnd"/>
      <w:r w:rsidRPr="00BC3104">
        <w:rPr>
          <w:rFonts w:ascii="Times New Roman" w:eastAsia="Times New Roman" w:hAnsi="Times New Roman" w:cs="Times New Roman"/>
          <w:sz w:val="28"/>
          <w:szCs w:val="28"/>
        </w:rPr>
        <w:t xml:space="preserve"> Никите Александровичу, 25.09.2007 г. р.</w:t>
      </w:r>
    </w:p>
    <w:p w:rsidR="00BC3104" w:rsidRPr="00BC3104" w:rsidRDefault="00BC3104" w:rsidP="00BC3104">
      <w:pPr>
        <w:shd w:val="clear" w:color="auto" w:fill="FFFFFF"/>
        <w:tabs>
          <w:tab w:val="left" w:leader="underscore" w:pos="2669"/>
          <w:tab w:val="left" w:leader="underscore" w:pos="8918"/>
        </w:tabs>
        <w:spacing w:after="0" w:line="240" w:lineRule="auto"/>
        <w:rPr>
          <w:rFonts w:ascii="Times New Roman" w:eastAsia="Times New Roman" w:hAnsi="Times New Roman" w:cs="Times New Roman"/>
          <w:sz w:val="28"/>
          <w:szCs w:val="28"/>
        </w:rPr>
      </w:pPr>
      <w:r w:rsidRPr="00BC3104">
        <w:rPr>
          <w:rFonts w:ascii="Times New Roman" w:eastAsia="Times New Roman" w:hAnsi="Times New Roman" w:cs="Times New Roman"/>
          <w:sz w:val="28"/>
          <w:szCs w:val="28"/>
        </w:rPr>
        <w:t xml:space="preserve">и </w:t>
      </w:r>
      <w:proofErr w:type="spellStart"/>
      <w:r w:rsidRPr="00BC3104">
        <w:rPr>
          <w:rFonts w:ascii="Times New Roman" w:eastAsia="Times New Roman" w:hAnsi="Times New Roman" w:cs="Times New Roman"/>
          <w:sz w:val="28"/>
          <w:szCs w:val="28"/>
        </w:rPr>
        <w:t>Лыгиной</w:t>
      </w:r>
      <w:proofErr w:type="spellEnd"/>
      <w:r w:rsidRPr="00BC3104">
        <w:rPr>
          <w:rFonts w:ascii="Times New Roman" w:eastAsia="Times New Roman" w:hAnsi="Times New Roman" w:cs="Times New Roman"/>
          <w:sz w:val="28"/>
          <w:szCs w:val="28"/>
        </w:rPr>
        <w:t xml:space="preserve"> Дарье Александровне, 25.06.1997 г. р.»</w:t>
      </w:r>
    </w:p>
    <w:p w:rsidR="00BC3104" w:rsidRPr="00BC3104" w:rsidRDefault="00BC3104" w:rsidP="00BC3104">
      <w:pPr>
        <w:spacing w:after="0" w:line="240" w:lineRule="auto"/>
        <w:rPr>
          <w:rFonts w:ascii="Times New Roman" w:eastAsia="Times New Roman" w:hAnsi="Times New Roman" w:cs="Times New Roman"/>
          <w:sz w:val="28"/>
          <w:szCs w:val="28"/>
        </w:rPr>
      </w:pPr>
    </w:p>
    <w:p w:rsidR="00BC3104" w:rsidRPr="00BC3104" w:rsidRDefault="00BC3104" w:rsidP="00BC3104">
      <w:pPr>
        <w:spacing w:after="0" w:line="240" w:lineRule="auto"/>
        <w:jc w:val="center"/>
        <w:rPr>
          <w:rFonts w:ascii="Times New Roman" w:eastAsia="Times New Roman" w:hAnsi="Times New Roman" w:cs="Times New Roman"/>
          <w:sz w:val="28"/>
          <w:szCs w:val="28"/>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1"/>
        <w:gridCol w:w="3543"/>
        <w:gridCol w:w="3367"/>
      </w:tblGrid>
      <w:tr w:rsidR="00BC3104" w:rsidRPr="00BC3104" w:rsidTr="009F6DBA">
        <w:tc>
          <w:tcPr>
            <w:tcW w:w="1390" w:type="pct"/>
          </w:tcPr>
          <w:p w:rsidR="00BC3104" w:rsidRPr="00BC3104" w:rsidRDefault="00BC3104" w:rsidP="00BC3104">
            <w:pPr>
              <w:spacing w:after="0" w:line="240" w:lineRule="auto"/>
              <w:jc w:val="center"/>
              <w:rPr>
                <w:rFonts w:ascii="Times New Roman" w:eastAsia="Times New Roman" w:hAnsi="Times New Roman" w:cs="Times New Roman"/>
                <w:sz w:val="28"/>
                <w:szCs w:val="28"/>
                <w:lang w:eastAsia="en-US"/>
              </w:rPr>
            </w:pPr>
          </w:p>
          <w:p w:rsidR="00BC3104" w:rsidRPr="00BC3104" w:rsidRDefault="00BC3104" w:rsidP="00BC3104">
            <w:pPr>
              <w:spacing w:after="0" w:line="240" w:lineRule="auto"/>
              <w:jc w:val="center"/>
              <w:rPr>
                <w:rFonts w:ascii="Times New Roman" w:eastAsia="Times New Roman" w:hAnsi="Times New Roman" w:cs="Times New Roman"/>
                <w:sz w:val="28"/>
                <w:szCs w:val="28"/>
                <w:lang w:eastAsia="en-US"/>
              </w:rPr>
            </w:pPr>
            <w:r w:rsidRPr="00BC3104">
              <w:rPr>
                <w:rFonts w:ascii="Times New Roman" w:eastAsia="Times New Roman" w:hAnsi="Times New Roman" w:cs="Times New Roman"/>
                <w:sz w:val="28"/>
                <w:szCs w:val="28"/>
                <w:lang w:eastAsia="en-US"/>
              </w:rPr>
              <w:t>Наименование отдела</w:t>
            </w:r>
          </w:p>
          <w:p w:rsidR="00BC3104" w:rsidRPr="00BC3104" w:rsidRDefault="00BC3104" w:rsidP="00BC3104">
            <w:pPr>
              <w:spacing w:after="0" w:line="240" w:lineRule="auto"/>
              <w:jc w:val="center"/>
              <w:rPr>
                <w:rFonts w:ascii="Times New Roman" w:eastAsia="Times New Roman" w:hAnsi="Times New Roman" w:cs="Times New Roman"/>
                <w:sz w:val="28"/>
                <w:szCs w:val="28"/>
                <w:lang w:eastAsia="en-US"/>
              </w:rPr>
            </w:pPr>
            <w:r w:rsidRPr="00BC3104">
              <w:rPr>
                <w:rFonts w:ascii="Times New Roman" w:eastAsia="Times New Roman" w:hAnsi="Times New Roman" w:cs="Times New Roman"/>
                <w:sz w:val="28"/>
                <w:szCs w:val="28"/>
                <w:lang w:eastAsia="en-US"/>
              </w:rPr>
              <w:t>Ф.И.О. руководителя</w:t>
            </w:r>
          </w:p>
        </w:tc>
        <w:tc>
          <w:tcPr>
            <w:tcW w:w="1851" w:type="pct"/>
          </w:tcPr>
          <w:p w:rsidR="00BC3104" w:rsidRPr="00BC3104" w:rsidRDefault="00BC3104" w:rsidP="00BC3104">
            <w:pPr>
              <w:spacing w:after="0" w:line="240" w:lineRule="auto"/>
              <w:ind w:left="-106"/>
              <w:jc w:val="center"/>
              <w:rPr>
                <w:rFonts w:ascii="Times New Roman" w:eastAsia="Times New Roman" w:hAnsi="Times New Roman" w:cs="Times New Roman"/>
                <w:sz w:val="28"/>
                <w:szCs w:val="28"/>
                <w:lang w:eastAsia="en-US"/>
              </w:rPr>
            </w:pPr>
          </w:p>
          <w:p w:rsidR="00BC3104" w:rsidRPr="00BC3104" w:rsidRDefault="00BC3104" w:rsidP="00BC3104">
            <w:pPr>
              <w:spacing w:after="0" w:line="240" w:lineRule="auto"/>
              <w:ind w:left="-106"/>
              <w:jc w:val="center"/>
              <w:rPr>
                <w:rFonts w:ascii="Times New Roman" w:eastAsia="Times New Roman" w:hAnsi="Times New Roman" w:cs="Times New Roman"/>
                <w:sz w:val="28"/>
                <w:szCs w:val="28"/>
                <w:lang w:eastAsia="en-US"/>
              </w:rPr>
            </w:pPr>
            <w:r w:rsidRPr="00BC3104">
              <w:rPr>
                <w:rFonts w:ascii="Times New Roman" w:eastAsia="Times New Roman" w:hAnsi="Times New Roman" w:cs="Times New Roman"/>
                <w:sz w:val="28"/>
                <w:szCs w:val="28"/>
                <w:lang w:eastAsia="en-US"/>
              </w:rPr>
              <w:t>Какие пункты согласовываются, либо документ в целом</w:t>
            </w:r>
          </w:p>
          <w:p w:rsidR="00BC3104" w:rsidRPr="00BC3104" w:rsidRDefault="00BC3104" w:rsidP="00BC3104">
            <w:pPr>
              <w:spacing w:after="0" w:line="240" w:lineRule="auto"/>
              <w:ind w:left="-106"/>
              <w:jc w:val="center"/>
              <w:rPr>
                <w:rFonts w:ascii="Times New Roman" w:eastAsia="Times New Roman" w:hAnsi="Times New Roman" w:cs="Times New Roman"/>
                <w:sz w:val="28"/>
                <w:szCs w:val="28"/>
                <w:lang w:eastAsia="en-US"/>
              </w:rPr>
            </w:pPr>
          </w:p>
        </w:tc>
        <w:tc>
          <w:tcPr>
            <w:tcW w:w="1759" w:type="pct"/>
            <w:tcBorders>
              <w:top w:val="single" w:sz="4" w:space="0" w:color="auto"/>
              <w:bottom w:val="single" w:sz="4" w:space="0" w:color="auto"/>
              <w:right w:val="single" w:sz="4" w:space="0" w:color="auto"/>
            </w:tcBorders>
            <w:shd w:val="clear" w:color="auto" w:fill="auto"/>
          </w:tcPr>
          <w:p w:rsidR="00BC3104" w:rsidRPr="00BC3104" w:rsidRDefault="00BC3104" w:rsidP="00BC3104">
            <w:pPr>
              <w:spacing w:after="0" w:line="240" w:lineRule="auto"/>
              <w:jc w:val="center"/>
              <w:rPr>
                <w:rFonts w:ascii="Times New Roman" w:eastAsia="Times New Roman" w:hAnsi="Times New Roman" w:cs="Times New Roman"/>
                <w:sz w:val="28"/>
                <w:szCs w:val="28"/>
                <w:lang w:eastAsia="en-US"/>
              </w:rPr>
            </w:pPr>
          </w:p>
          <w:p w:rsidR="00BC3104" w:rsidRPr="00BC3104" w:rsidRDefault="00BC3104" w:rsidP="00BC3104">
            <w:pPr>
              <w:spacing w:after="0" w:line="240" w:lineRule="auto"/>
              <w:jc w:val="center"/>
              <w:rPr>
                <w:rFonts w:ascii="Times New Roman" w:eastAsia="Times New Roman" w:hAnsi="Times New Roman" w:cs="Times New Roman"/>
                <w:sz w:val="28"/>
                <w:szCs w:val="28"/>
                <w:lang w:eastAsia="en-US"/>
              </w:rPr>
            </w:pPr>
            <w:r w:rsidRPr="00BC3104">
              <w:rPr>
                <w:rFonts w:ascii="Times New Roman" w:eastAsia="Times New Roman" w:hAnsi="Times New Roman" w:cs="Times New Roman"/>
                <w:sz w:val="28"/>
                <w:szCs w:val="28"/>
                <w:lang w:eastAsia="en-US"/>
              </w:rPr>
              <w:t>Дата согласования, подпись руководителя отдела, управления, комитета</w:t>
            </w:r>
          </w:p>
        </w:tc>
      </w:tr>
      <w:tr w:rsidR="00BC3104" w:rsidRPr="00BC3104" w:rsidTr="009F6DBA">
        <w:tc>
          <w:tcPr>
            <w:tcW w:w="1390" w:type="pct"/>
          </w:tcPr>
          <w:p w:rsidR="00BC3104" w:rsidRPr="00BC3104" w:rsidRDefault="00BC3104" w:rsidP="00BC3104">
            <w:pPr>
              <w:spacing w:after="0" w:line="240" w:lineRule="auto"/>
              <w:rPr>
                <w:rFonts w:ascii="Times New Roman" w:eastAsia="Times New Roman" w:hAnsi="Times New Roman" w:cs="Times New Roman"/>
                <w:sz w:val="28"/>
                <w:szCs w:val="28"/>
                <w:lang w:eastAsia="en-US"/>
              </w:rPr>
            </w:pPr>
          </w:p>
          <w:p w:rsidR="00BC3104" w:rsidRPr="00BC3104" w:rsidRDefault="00BC3104" w:rsidP="00BC3104">
            <w:pPr>
              <w:spacing w:after="0" w:line="240" w:lineRule="auto"/>
              <w:rPr>
                <w:rFonts w:ascii="Times New Roman" w:eastAsia="Times New Roman" w:hAnsi="Times New Roman" w:cs="Times New Roman"/>
                <w:sz w:val="28"/>
                <w:szCs w:val="28"/>
                <w:lang w:eastAsia="en-US"/>
              </w:rPr>
            </w:pPr>
            <w:r w:rsidRPr="00BC3104">
              <w:rPr>
                <w:rFonts w:ascii="Times New Roman" w:eastAsia="Times New Roman" w:hAnsi="Times New Roman" w:cs="Times New Roman"/>
                <w:sz w:val="28"/>
                <w:szCs w:val="28"/>
                <w:lang w:eastAsia="en-US"/>
              </w:rPr>
              <w:t>Правовой отдел</w:t>
            </w:r>
          </w:p>
          <w:p w:rsidR="00BC3104" w:rsidRPr="00BC3104" w:rsidRDefault="00BC3104" w:rsidP="00BC3104">
            <w:pPr>
              <w:spacing w:after="0" w:line="240" w:lineRule="auto"/>
              <w:rPr>
                <w:rFonts w:ascii="Times New Roman" w:eastAsia="Times New Roman" w:hAnsi="Times New Roman" w:cs="Times New Roman"/>
                <w:sz w:val="28"/>
                <w:szCs w:val="28"/>
                <w:lang w:eastAsia="en-US"/>
              </w:rPr>
            </w:pPr>
            <w:r w:rsidRPr="00BC3104">
              <w:rPr>
                <w:rFonts w:ascii="Times New Roman" w:eastAsia="Times New Roman" w:hAnsi="Times New Roman" w:cs="Times New Roman"/>
                <w:sz w:val="28"/>
                <w:szCs w:val="28"/>
                <w:lang w:eastAsia="en-US"/>
              </w:rPr>
              <w:t>Администрации</w:t>
            </w:r>
          </w:p>
        </w:tc>
        <w:tc>
          <w:tcPr>
            <w:tcW w:w="1851" w:type="pct"/>
          </w:tcPr>
          <w:p w:rsidR="00BC3104" w:rsidRPr="00BC3104" w:rsidRDefault="00BC3104" w:rsidP="00BC3104">
            <w:pPr>
              <w:spacing w:after="0" w:line="240" w:lineRule="auto"/>
              <w:ind w:left="-106"/>
              <w:jc w:val="center"/>
              <w:rPr>
                <w:rFonts w:ascii="Times New Roman" w:eastAsia="Times New Roman" w:hAnsi="Times New Roman" w:cs="Times New Roman"/>
                <w:sz w:val="28"/>
                <w:szCs w:val="28"/>
                <w:lang w:eastAsia="en-US"/>
              </w:rPr>
            </w:pPr>
          </w:p>
          <w:p w:rsidR="00BC3104" w:rsidRPr="00BC3104" w:rsidRDefault="00BC3104" w:rsidP="00BC3104">
            <w:pPr>
              <w:spacing w:after="0" w:line="240" w:lineRule="auto"/>
              <w:ind w:left="-106"/>
              <w:jc w:val="center"/>
              <w:rPr>
                <w:rFonts w:ascii="Times New Roman" w:eastAsia="Times New Roman" w:hAnsi="Times New Roman" w:cs="Times New Roman"/>
                <w:sz w:val="28"/>
                <w:szCs w:val="28"/>
                <w:lang w:eastAsia="en-US"/>
              </w:rPr>
            </w:pPr>
          </w:p>
          <w:p w:rsidR="00BC3104" w:rsidRPr="00BC3104" w:rsidRDefault="00BC3104" w:rsidP="00BC3104">
            <w:pPr>
              <w:spacing w:after="0" w:line="240" w:lineRule="auto"/>
              <w:ind w:left="-106"/>
              <w:jc w:val="center"/>
              <w:rPr>
                <w:rFonts w:ascii="Times New Roman" w:eastAsia="Times New Roman" w:hAnsi="Times New Roman" w:cs="Times New Roman"/>
                <w:sz w:val="28"/>
                <w:szCs w:val="28"/>
                <w:lang w:eastAsia="en-US"/>
              </w:rPr>
            </w:pPr>
          </w:p>
          <w:p w:rsidR="00BC3104" w:rsidRPr="00BC3104" w:rsidRDefault="00BC3104" w:rsidP="00BC3104">
            <w:pPr>
              <w:spacing w:after="0" w:line="240" w:lineRule="auto"/>
              <w:ind w:left="-106"/>
              <w:jc w:val="center"/>
              <w:rPr>
                <w:rFonts w:ascii="Times New Roman" w:eastAsia="Times New Roman" w:hAnsi="Times New Roman" w:cs="Times New Roman"/>
                <w:sz w:val="28"/>
                <w:szCs w:val="28"/>
                <w:lang w:eastAsia="en-US"/>
              </w:rPr>
            </w:pPr>
          </w:p>
        </w:tc>
        <w:tc>
          <w:tcPr>
            <w:tcW w:w="1759" w:type="pct"/>
            <w:tcBorders>
              <w:top w:val="single" w:sz="4" w:space="0" w:color="auto"/>
              <w:bottom w:val="single" w:sz="4" w:space="0" w:color="auto"/>
              <w:right w:val="single" w:sz="4" w:space="0" w:color="auto"/>
            </w:tcBorders>
            <w:shd w:val="clear" w:color="auto" w:fill="auto"/>
          </w:tcPr>
          <w:p w:rsidR="00BC3104" w:rsidRPr="00BC3104" w:rsidRDefault="00BC3104" w:rsidP="00BC3104">
            <w:pPr>
              <w:spacing w:after="0" w:line="240" w:lineRule="auto"/>
              <w:rPr>
                <w:rFonts w:ascii="Times New Roman" w:eastAsia="Times New Roman" w:hAnsi="Times New Roman" w:cs="Times New Roman"/>
                <w:sz w:val="28"/>
                <w:szCs w:val="28"/>
                <w:lang w:eastAsia="en-US"/>
              </w:rPr>
            </w:pPr>
          </w:p>
        </w:tc>
      </w:tr>
      <w:tr w:rsidR="00BC3104" w:rsidRPr="00BC3104" w:rsidTr="009F6DBA">
        <w:tc>
          <w:tcPr>
            <w:tcW w:w="1390" w:type="pct"/>
          </w:tcPr>
          <w:p w:rsidR="00BC3104" w:rsidRPr="00BC3104" w:rsidRDefault="00BC3104" w:rsidP="00BC3104">
            <w:pPr>
              <w:spacing w:after="0" w:line="240" w:lineRule="auto"/>
              <w:rPr>
                <w:rFonts w:ascii="Times New Roman" w:eastAsia="Times New Roman" w:hAnsi="Times New Roman" w:cs="Times New Roman"/>
                <w:sz w:val="28"/>
                <w:szCs w:val="28"/>
                <w:lang w:eastAsia="en-US"/>
              </w:rPr>
            </w:pPr>
          </w:p>
          <w:p w:rsidR="00BC3104" w:rsidRPr="00BC3104" w:rsidRDefault="00BC3104" w:rsidP="00BC3104">
            <w:pPr>
              <w:spacing w:after="0" w:line="240" w:lineRule="auto"/>
              <w:rPr>
                <w:rFonts w:ascii="Times New Roman" w:eastAsia="Times New Roman" w:hAnsi="Times New Roman" w:cs="Times New Roman"/>
                <w:sz w:val="28"/>
                <w:szCs w:val="28"/>
                <w:lang w:eastAsia="en-US"/>
              </w:rPr>
            </w:pPr>
            <w:r w:rsidRPr="00BC3104">
              <w:rPr>
                <w:rFonts w:ascii="Times New Roman" w:eastAsia="Times New Roman" w:hAnsi="Times New Roman" w:cs="Times New Roman"/>
                <w:sz w:val="28"/>
                <w:szCs w:val="28"/>
                <w:lang w:eastAsia="en-US"/>
              </w:rPr>
              <w:t>Управляющий делами Администрации</w:t>
            </w:r>
          </w:p>
          <w:p w:rsidR="00BC3104" w:rsidRPr="00BC3104" w:rsidRDefault="00BC3104" w:rsidP="00BC3104">
            <w:pPr>
              <w:spacing w:after="0" w:line="240" w:lineRule="auto"/>
              <w:rPr>
                <w:rFonts w:ascii="Times New Roman" w:eastAsia="Times New Roman" w:hAnsi="Times New Roman" w:cs="Times New Roman"/>
                <w:sz w:val="28"/>
                <w:szCs w:val="28"/>
                <w:lang w:eastAsia="en-US"/>
              </w:rPr>
            </w:pPr>
          </w:p>
        </w:tc>
        <w:tc>
          <w:tcPr>
            <w:tcW w:w="1851" w:type="pct"/>
          </w:tcPr>
          <w:p w:rsidR="00BC3104" w:rsidRPr="00BC3104" w:rsidRDefault="00BC3104" w:rsidP="00BC3104">
            <w:pPr>
              <w:spacing w:after="0" w:line="240" w:lineRule="auto"/>
              <w:ind w:left="-106"/>
              <w:jc w:val="center"/>
              <w:rPr>
                <w:rFonts w:ascii="Times New Roman" w:eastAsia="Times New Roman" w:hAnsi="Times New Roman" w:cs="Times New Roman"/>
                <w:sz w:val="28"/>
                <w:szCs w:val="28"/>
                <w:lang w:eastAsia="en-US"/>
              </w:rPr>
            </w:pPr>
          </w:p>
        </w:tc>
        <w:tc>
          <w:tcPr>
            <w:tcW w:w="1759" w:type="pct"/>
            <w:tcBorders>
              <w:top w:val="single" w:sz="4" w:space="0" w:color="auto"/>
              <w:bottom w:val="single" w:sz="4" w:space="0" w:color="auto"/>
              <w:right w:val="single" w:sz="4" w:space="0" w:color="auto"/>
            </w:tcBorders>
            <w:shd w:val="clear" w:color="auto" w:fill="auto"/>
          </w:tcPr>
          <w:p w:rsidR="00BC3104" w:rsidRPr="00BC3104" w:rsidRDefault="00BC3104" w:rsidP="00BC3104">
            <w:pPr>
              <w:spacing w:after="0" w:line="240" w:lineRule="auto"/>
              <w:rPr>
                <w:rFonts w:ascii="Times New Roman" w:eastAsia="Times New Roman" w:hAnsi="Times New Roman" w:cs="Times New Roman"/>
                <w:sz w:val="28"/>
                <w:szCs w:val="28"/>
                <w:lang w:eastAsia="en-US"/>
              </w:rPr>
            </w:pPr>
          </w:p>
        </w:tc>
      </w:tr>
    </w:tbl>
    <w:p w:rsidR="00BC3104" w:rsidRPr="00BC3104" w:rsidRDefault="00BC3104" w:rsidP="00BC3104">
      <w:pPr>
        <w:spacing w:after="0" w:line="240" w:lineRule="auto"/>
        <w:jc w:val="center"/>
        <w:rPr>
          <w:rFonts w:ascii="Times New Roman" w:eastAsia="Times New Roman" w:hAnsi="Times New Roman" w:cs="Times New Roman"/>
          <w:sz w:val="28"/>
          <w:szCs w:val="28"/>
          <w:lang w:eastAsia="en-US"/>
        </w:rPr>
      </w:pPr>
    </w:p>
    <w:p w:rsidR="00BC3104" w:rsidRPr="00BC3104" w:rsidRDefault="00BC3104" w:rsidP="00BC3104">
      <w:pPr>
        <w:spacing w:after="0" w:line="240" w:lineRule="auto"/>
        <w:rPr>
          <w:rFonts w:ascii="Times New Roman" w:eastAsia="Times New Roman" w:hAnsi="Times New Roman" w:cs="Times New Roman"/>
          <w:sz w:val="28"/>
          <w:szCs w:val="28"/>
          <w:lang w:eastAsia="en-US"/>
        </w:rPr>
      </w:pPr>
    </w:p>
    <w:p w:rsidR="00BC3104" w:rsidRPr="00BC3104" w:rsidRDefault="00BC3104" w:rsidP="00BC3104">
      <w:pPr>
        <w:spacing w:after="0" w:line="240" w:lineRule="auto"/>
        <w:rPr>
          <w:rFonts w:ascii="Times New Roman" w:eastAsia="Times New Roman" w:hAnsi="Times New Roman" w:cs="Times New Roman"/>
          <w:sz w:val="28"/>
          <w:szCs w:val="28"/>
          <w:lang w:eastAsia="en-US"/>
        </w:rPr>
      </w:pPr>
      <w:r w:rsidRPr="00BC3104">
        <w:rPr>
          <w:rFonts w:ascii="Times New Roman" w:eastAsia="Times New Roman" w:hAnsi="Times New Roman" w:cs="Times New Roman"/>
          <w:sz w:val="28"/>
          <w:szCs w:val="28"/>
          <w:lang w:eastAsia="en-US"/>
        </w:rPr>
        <w:t xml:space="preserve">Замечания по проекту постановления, распоряжения </w:t>
      </w:r>
    </w:p>
    <w:p w:rsidR="00BC3104" w:rsidRPr="00BC3104" w:rsidRDefault="00BC3104" w:rsidP="00BC3104">
      <w:pPr>
        <w:spacing w:after="0" w:line="240" w:lineRule="auto"/>
        <w:rPr>
          <w:rFonts w:ascii="Times New Roman" w:eastAsia="Times New Roman" w:hAnsi="Times New Roman" w:cs="Times New Roman"/>
          <w:sz w:val="28"/>
          <w:szCs w:val="28"/>
          <w:lang w:eastAsia="en-US"/>
        </w:rPr>
      </w:pPr>
      <w:r w:rsidRPr="00BC3104">
        <w:rPr>
          <w:rFonts w:ascii="Times New Roman" w:eastAsia="Times New Roman" w:hAnsi="Times New Roman" w:cs="Times New Roman"/>
          <w:sz w:val="28"/>
          <w:szCs w:val="28"/>
          <w:lang w:eastAsia="en-US"/>
        </w:rPr>
        <w:t>Ф.И.О., должность, подготовившего документ:</w:t>
      </w:r>
    </w:p>
    <w:p w:rsidR="00BC3104" w:rsidRPr="00BC3104" w:rsidRDefault="00BC3104" w:rsidP="00BC3104">
      <w:pPr>
        <w:spacing w:after="0" w:line="240" w:lineRule="auto"/>
        <w:jc w:val="both"/>
        <w:rPr>
          <w:rFonts w:ascii="Times New Roman" w:eastAsia="Times New Roman" w:hAnsi="Times New Roman" w:cs="Times New Roman"/>
          <w:sz w:val="28"/>
          <w:szCs w:val="28"/>
          <w:lang w:eastAsia="en-US"/>
        </w:rPr>
      </w:pPr>
      <w:r w:rsidRPr="00BC3104">
        <w:rPr>
          <w:rFonts w:ascii="Times New Roman" w:eastAsia="Times New Roman" w:hAnsi="Times New Roman" w:cs="Times New Roman"/>
          <w:sz w:val="28"/>
          <w:szCs w:val="28"/>
          <w:lang w:eastAsia="en-US"/>
        </w:rPr>
        <w:t xml:space="preserve">консультант органа опеки и попечительства </w:t>
      </w:r>
      <w:proofErr w:type="spellStart"/>
      <w:r w:rsidRPr="00BC3104">
        <w:rPr>
          <w:rFonts w:ascii="Times New Roman" w:eastAsia="Times New Roman" w:hAnsi="Times New Roman" w:cs="Times New Roman"/>
          <w:sz w:val="28"/>
          <w:szCs w:val="28"/>
          <w:lang w:eastAsia="en-US"/>
        </w:rPr>
        <w:t>Мирдак</w:t>
      </w:r>
      <w:proofErr w:type="spellEnd"/>
      <w:r w:rsidRPr="00BC3104">
        <w:rPr>
          <w:rFonts w:ascii="Times New Roman" w:eastAsia="Times New Roman" w:hAnsi="Times New Roman" w:cs="Times New Roman"/>
          <w:sz w:val="28"/>
          <w:szCs w:val="28"/>
          <w:lang w:eastAsia="en-US"/>
        </w:rPr>
        <w:t xml:space="preserve"> Н. П.</w:t>
      </w:r>
    </w:p>
    <w:p w:rsidR="00BC3104" w:rsidRPr="00BC3104" w:rsidRDefault="00BC3104" w:rsidP="00BC3104">
      <w:pPr>
        <w:spacing w:after="0" w:line="240" w:lineRule="auto"/>
        <w:rPr>
          <w:rFonts w:ascii="Times New Roman" w:eastAsia="Times New Roman" w:hAnsi="Times New Roman" w:cs="Times New Roman"/>
          <w:sz w:val="28"/>
          <w:szCs w:val="28"/>
          <w:lang w:eastAsia="en-US"/>
        </w:rPr>
      </w:pPr>
      <w:r w:rsidRPr="00BC3104">
        <w:rPr>
          <w:rFonts w:ascii="Times New Roman" w:eastAsia="Times New Roman" w:hAnsi="Times New Roman" w:cs="Times New Roman"/>
          <w:sz w:val="28"/>
          <w:szCs w:val="28"/>
          <w:lang w:eastAsia="en-US"/>
        </w:rPr>
        <w:t>Номер телефона: 89020995292</w:t>
      </w:r>
    </w:p>
    <w:p w:rsidR="00BC3104" w:rsidRPr="00BC3104" w:rsidRDefault="00BC3104" w:rsidP="00BC3104">
      <w:pPr>
        <w:spacing w:after="0" w:line="240" w:lineRule="auto"/>
        <w:rPr>
          <w:rFonts w:ascii="Times New Roman" w:eastAsia="Times New Roman" w:hAnsi="Times New Roman" w:cs="Times New Roman"/>
          <w:sz w:val="28"/>
          <w:szCs w:val="28"/>
          <w:lang w:eastAsia="en-US"/>
        </w:rPr>
      </w:pPr>
    </w:p>
    <w:p w:rsidR="00BC3104" w:rsidRPr="00BC3104" w:rsidRDefault="00BC3104" w:rsidP="00BC3104">
      <w:pPr>
        <w:spacing w:after="0" w:line="240" w:lineRule="auto"/>
        <w:rPr>
          <w:rFonts w:ascii="Times New Roman" w:eastAsia="Times New Roman" w:hAnsi="Times New Roman" w:cs="Times New Roman"/>
          <w:sz w:val="28"/>
          <w:szCs w:val="28"/>
          <w:lang w:eastAsia="en-US"/>
        </w:rPr>
      </w:pPr>
      <w:r w:rsidRPr="00BC3104">
        <w:rPr>
          <w:rFonts w:ascii="Times New Roman" w:eastAsia="Times New Roman" w:hAnsi="Times New Roman" w:cs="Times New Roman"/>
          <w:sz w:val="28"/>
          <w:szCs w:val="28"/>
          <w:lang w:eastAsia="en-US"/>
        </w:rPr>
        <w:t xml:space="preserve">Расчет рассылки документа </w:t>
      </w:r>
      <w:proofErr w:type="spellStart"/>
      <w:r w:rsidRPr="00BC3104">
        <w:rPr>
          <w:rFonts w:ascii="Times New Roman" w:eastAsia="Times New Roman" w:hAnsi="Times New Roman" w:cs="Times New Roman"/>
          <w:sz w:val="28"/>
          <w:szCs w:val="28"/>
          <w:lang w:eastAsia="en-US"/>
        </w:rPr>
        <w:t>ООиП</w:t>
      </w:r>
      <w:proofErr w:type="spellEnd"/>
      <w:r w:rsidRPr="00BC3104">
        <w:rPr>
          <w:rFonts w:ascii="Times New Roman" w:eastAsia="Times New Roman" w:hAnsi="Times New Roman" w:cs="Times New Roman"/>
          <w:sz w:val="28"/>
          <w:szCs w:val="28"/>
          <w:lang w:eastAsia="en-US"/>
        </w:rPr>
        <w:t xml:space="preserve"> — 1</w:t>
      </w:r>
    </w:p>
    <w:p w:rsidR="00BC3104" w:rsidRDefault="00BC3104" w:rsidP="00BC3104">
      <w:pPr>
        <w:rPr>
          <w:sz w:val="24"/>
          <w:szCs w:val="24"/>
          <w:lang w:eastAsia="en-US"/>
        </w:rPr>
      </w:pPr>
    </w:p>
    <w:p w:rsidR="000B6410" w:rsidRDefault="000B6410" w:rsidP="00BC3104">
      <w:pPr>
        <w:rPr>
          <w:sz w:val="24"/>
          <w:szCs w:val="24"/>
          <w:lang w:eastAsia="en-US"/>
        </w:rPr>
      </w:pPr>
    </w:p>
    <w:p w:rsidR="000B6410" w:rsidRDefault="000B6410" w:rsidP="00BC3104">
      <w:pPr>
        <w:rPr>
          <w:sz w:val="24"/>
          <w:szCs w:val="24"/>
          <w:lang w:eastAsia="en-US"/>
        </w:rPr>
      </w:pPr>
    </w:p>
    <w:p w:rsidR="000B6410" w:rsidRDefault="000B6410" w:rsidP="00BC3104">
      <w:pPr>
        <w:rPr>
          <w:sz w:val="24"/>
          <w:szCs w:val="24"/>
          <w:lang w:eastAsia="en-US"/>
        </w:rPr>
      </w:pPr>
    </w:p>
    <w:p w:rsidR="000B6410" w:rsidRDefault="000B6410" w:rsidP="00BC3104">
      <w:pPr>
        <w:rPr>
          <w:sz w:val="24"/>
          <w:szCs w:val="24"/>
          <w:lang w:eastAsia="en-US"/>
        </w:rPr>
      </w:pPr>
    </w:p>
    <w:p w:rsidR="000B6410" w:rsidRDefault="000B6410" w:rsidP="00BC3104">
      <w:pPr>
        <w:rPr>
          <w:sz w:val="24"/>
          <w:szCs w:val="24"/>
          <w:lang w:eastAsia="en-US"/>
        </w:rPr>
      </w:pPr>
    </w:p>
    <w:p w:rsidR="000B6410" w:rsidRDefault="000B6410" w:rsidP="00BC3104">
      <w:pPr>
        <w:rPr>
          <w:sz w:val="24"/>
          <w:szCs w:val="24"/>
          <w:lang w:eastAsia="en-US"/>
        </w:rPr>
      </w:pPr>
    </w:p>
    <w:p w:rsidR="000B6410" w:rsidRPr="000B6410" w:rsidRDefault="000B6410" w:rsidP="000B6410">
      <w:pPr>
        <w:spacing w:after="0" w:line="240" w:lineRule="auto"/>
        <w:jc w:val="center"/>
        <w:rPr>
          <w:rFonts w:ascii="Times New Roman" w:hAnsi="Times New Roman" w:cs="Times New Roman"/>
          <w:sz w:val="28"/>
          <w:szCs w:val="28"/>
        </w:rPr>
      </w:pPr>
      <w:r w:rsidRPr="000B6410">
        <w:rPr>
          <w:rFonts w:ascii="Times New Roman" w:hAnsi="Times New Roman" w:cs="Times New Roman"/>
          <w:sz w:val="28"/>
          <w:szCs w:val="28"/>
        </w:rPr>
        <w:lastRenderedPageBreak/>
        <w:t xml:space="preserve">АДМИНИСТРАЦИЯ </w:t>
      </w:r>
    </w:p>
    <w:p w:rsidR="000B6410" w:rsidRPr="000B6410" w:rsidRDefault="000B6410" w:rsidP="000B6410">
      <w:pPr>
        <w:spacing w:after="0" w:line="240" w:lineRule="auto"/>
        <w:jc w:val="center"/>
        <w:rPr>
          <w:rFonts w:ascii="Times New Roman" w:hAnsi="Times New Roman" w:cs="Times New Roman"/>
          <w:sz w:val="28"/>
          <w:szCs w:val="28"/>
        </w:rPr>
      </w:pPr>
      <w:r w:rsidRPr="000B6410">
        <w:rPr>
          <w:rFonts w:ascii="Times New Roman" w:hAnsi="Times New Roman" w:cs="Times New Roman"/>
          <w:sz w:val="28"/>
          <w:szCs w:val="28"/>
        </w:rPr>
        <w:t xml:space="preserve">ОЛЬХОВСКОГО МУНИЦИПАЛЬНОГО РАЙОНА </w:t>
      </w:r>
    </w:p>
    <w:p w:rsidR="000B6410" w:rsidRPr="000B6410" w:rsidRDefault="000B6410" w:rsidP="000B6410">
      <w:pPr>
        <w:pBdr>
          <w:bottom w:val="single" w:sz="12" w:space="1" w:color="auto"/>
        </w:pBdr>
        <w:spacing w:after="0" w:line="240" w:lineRule="auto"/>
        <w:jc w:val="center"/>
        <w:rPr>
          <w:rFonts w:ascii="Times New Roman" w:hAnsi="Times New Roman" w:cs="Times New Roman"/>
          <w:sz w:val="28"/>
          <w:szCs w:val="28"/>
        </w:rPr>
      </w:pPr>
      <w:r w:rsidRPr="000B6410">
        <w:rPr>
          <w:rFonts w:ascii="Times New Roman" w:hAnsi="Times New Roman" w:cs="Times New Roman"/>
          <w:sz w:val="28"/>
          <w:szCs w:val="28"/>
        </w:rPr>
        <w:t xml:space="preserve">ВОЛГОГРАДСКОЙ ОБЛАСТИ </w:t>
      </w:r>
    </w:p>
    <w:p w:rsidR="000B6410" w:rsidRPr="000B6410" w:rsidRDefault="000B6410" w:rsidP="000B6410">
      <w:pPr>
        <w:spacing w:after="0" w:line="240" w:lineRule="auto"/>
        <w:jc w:val="center"/>
        <w:rPr>
          <w:rFonts w:ascii="Times New Roman" w:hAnsi="Times New Roman" w:cs="Times New Roman"/>
          <w:b/>
          <w:sz w:val="28"/>
          <w:szCs w:val="28"/>
        </w:rPr>
      </w:pPr>
    </w:p>
    <w:p w:rsidR="000B6410" w:rsidRPr="000B6410" w:rsidRDefault="000B6410" w:rsidP="000B6410">
      <w:pPr>
        <w:pStyle w:val="24"/>
        <w:rPr>
          <w:sz w:val="28"/>
          <w:szCs w:val="28"/>
        </w:rPr>
      </w:pPr>
      <w:r w:rsidRPr="000B6410">
        <w:rPr>
          <w:sz w:val="28"/>
          <w:szCs w:val="28"/>
        </w:rPr>
        <w:t>ПОСТАНОВЛЕНИЕ</w:t>
      </w:r>
    </w:p>
    <w:p w:rsidR="000B6410" w:rsidRPr="000B6410" w:rsidRDefault="000B6410" w:rsidP="000B6410">
      <w:pPr>
        <w:spacing w:after="0" w:line="240" w:lineRule="auto"/>
        <w:rPr>
          <w:rFonts w:ascii="Times New Roman" w:hAnsi="Times New Roman" w:cs="Times New Roman"/>
          <w:sz w:val="28"/>
          <w:szCs w:val="28"/>
        </w:rPr>
      </w:pPr>
    </w:p>
    <w:p w:rsidR="000B6410" w:rsidRPr="000B6410" w:rsidRDefault="000B6410" w:rsidP="000B6410">
      <w:pPr>
        <w:spacing w:after="0" w:line="240" w:lineRule="auto"/>
        <w:rPr>
          <w:rFonts w:ascii="Times New Roman" w:hAnsi="Times New Roman" w:cs="Times New Roman"/>
          <w:sz w:val="28"/>
          <w:szCs w:val="28"/>
        </w:rPr>
      </w:pPr>
      <w:r>
        <w:rPr>
          <w:rFonts w:ascii="Times New Roman" w:hAnsi="Times New Roman" w:cs="Times New Roman"/>
          <w:sz w:val="28"/>
          <w:szCs w:val="28"/>
        </w:rPr>
        <w:t>От 13.11.</w:t>
      </w:r>
      <w:r w:rsidRPr="000B6410">
        <w:rPr>
          <w:rFonts w:ascii="Times New Roman" w:hAnsi="Times New Roman" w:cs="Times New Roman"/>
          <w:sz w:val="28"/>
          <w:szCs w:val="28"/>
        </w:rPr>
        <w:t>2018 №</w:t>
      </w:r>
      <w:r>
        <w:rPr>
          <w:rFonts w:ascii="Times New Roman" w:hAnsi="Times New Roman" w:cs="Times New Roman"/>
          <w:sz w:val="28"/>
          <w:szCs w:val="28"/>
        </w:rPr>
        <w:t xml:space="preserve"> 759</w:t>
      </w:r>
    </w:p>
    <w:p w:rsidR="009E44A2" w:rsidRDefault="000B6410" w:rsidP="000B6410">
      <w:pPr>
        <w:keepLines/>
        <w:suppressAutoHyphens/>
        <w:spacing w:after="0" w:line="240" w:lineRule="auto"/>
        <w:rPr>
          <w:rFonts w:ascii="Times New Roman" w:hAnsi="Times New Roman" w:cs="Times New Roman"/>
          <w:sz w:val="28"/>
          <w:szCs w:val="28"/>
        </w:rPr>
      </w:pPr>
      <w:r w:rsidRPr="000B6410">
        <w:rPr>
          <w:rFonts w:ascii="Times New Roman" w:hAnsi="Times New Roman" w:cs="Times New Roman"/>
          <w:sz w:val="28"/>
          <w:szCs w:val="28"/>
        </w:rPr>
        <w:t xml:space="preserve">О прекращении выплат денежных </w:t>
      </w:r>
    </w:p>
    <w:p w:rsidR="000B6410" w:rsidRPr="000B6410" w:rsidRDefault="009E44A2" w:rsidP="000B6410">
      <w:pPr>
        <w:keepLines/>
        <w:suppressAutoHyphens/>
        <w:spacing w:after="0" w:line="240" w:lineRule="auto"/>
        <w:rPr>
          <w:rFonts w:ascii="Times New Roman" w:hAnsi="Times New Roman" w:cs="Times New Roman"/>
          <w:sz w:val="28"/>
          <w:szCs w:val="28"/>
        </w:rPr>
      </w:pPr>
      <w:r w:rsidRPr="000B6410">
        <w:rPr>
          <w:rFonts w:ascii="Times New Roman" w:hAnsi="Times New Roman" w:cs="Times New Roman"/>
          <w:sz w:val="28"/>
          <w:szCs w:val="28"/>
        </w:rPr>
        <w:t>С</w:t>
      </w:r>
      <w:r w:rsidR="000B6410" w:rsidRPr="000B6410">
        <w:rPr>
          <w:rFonts w:ascii="Times New Roman" w:hAnsi="Times New Roman" w:cs="Times New Roman"/>
          <w:sz w:val="28"/>
          <w:szCs w:val="28"/>
        </w:rPr>
        <w:t>редств</w:t>
      </w:r>
      <w:r>
        <w:rPr>
          <w:rFonts w:ascii="Times New Roman" w:hAnsi="Times New Roman" w:cs="Times New Roman"/>
          <w:sz w:val="28"/>
          <w:szCs w:val="28"/>
        </w:rPr>
        <w:t xml:space="preserve"> </w:t>
      </w:r>
      <w:r w:rsidR="000B6410" w:rsidRPr="000B6410">
        <w:rPr>
          <w:rFonts w:ascii="Times New Roman" w:hAnsi="Times New Roman" w:cs="Times New Roman"/>
          <w:sz w:val="28"/>
          <w:szCs w:val="28"/>
        </w:rPr>
        <w:t xml:space="preserve">на содержание </w:t>
      </w:r>
    </w:p>
    <w:p w:rsidR="000B6410" w:rsidRPr="000B6410" w:rsidRDefault="000B6410" w:rsidP="000B6410">
      <w:pPr>
        <w:keepLines/>
        <w:suppressAutoHyphens/>
        <w:spacing w:after="0" w:line="240" w:lineRule="auto"/>
        <w:rPr>
          <w:rFonts w:ascii="Times New Roman" w:hAnsi="Times New Roman" w:cs="Times New Roman"/>
          <w:sz w:val="28"/>
          <w:szCs w:val="28"/>
        </w:rPr>
      </w:pPr>
      <w:r w:rsidRPr="000B6410">
        <w:rPr>
          <w:rFonts w:ascii="Times New Roman" w:hAnsi="Times New Roman" w:cs="Times New Roman"/>
          <w:sz w:val="28"/>
          <w:szCs w:val="28"/>
        </w:rPr>
        <w:t>Аврамова Кирилла Александровича</w:t>
      </w:r>
    </w:p>
    <w:p w:rsidR="000B6410" w:rsidRPr="000B6410" w:rsidRDefault="000B6410" w:rsidP="000B6410">
      <w:pPr>
        <w:keepLines/>
        <w:suppressAutoHyphens/>
        <w:spacing w:after="0" w:line="240" w:lineRule="auto"/>
        <w:rPr>
          <w:rFonts w:ascii="Times New Roman" w:hAnsi="Times New Roman" w:cs="Times New Roman"/>
          <w:sz w:val="28"/>
          <w:szCs w:val="28"/>
        </w:rPr>
      </w:pPr>
    </w:p>
    <w:p w:rsidR="000B6410" w:rsidRPr="000B6410" w:rsidRDefault="000B6410" w:rsidP="000B6410">
      <w:pPr>
        <w:suppressAutoHyphens/>
        <w:spacing w:after="0" w:line="240" w:lineRule="auto"/>
        <w:ind w:firstLine="720"/>
        <w:jc w:val="both"/>
        <w:rPr>
          <w:rFonts w:ascii="Times New Roman" w:hAnsi="Times New Roman" w:cs="Times New Roman"/>
          <w:sz w:val="28"/>
          <w:szCs w:val="28"/>
        </w:rPr>
      </w:pPr>
      <w:r w:rsidRPr="000B6410">
        <w:rPr>
          <w:rFonts w:ascii="Times New Roman" w:hAnsi="Times New Roman" w:cs="Times New Roman"/>
          <w:sz w:val="28"/>
          <w:szCs w:val="28"/>
        </w:rPr>
        <w:t>На основании справки Государственно</w:t>
      </w:r>
      <w:r>
        <w:rPr>
          <w:rFonts w:ascii="Times New Roman" w:hAnsi="Times New Roman" w:cs="Times New Roman"/>
          <w:sz w:val="28"/>
          <w:szCs w:val="28"/>
        </w:rPr>
        <w:t xml:space="preserve">го бюджетного </w:t>
      </w:r>
      <w:r w:rsidRPr="000B6410">
        <w:rPr>
          <w:rFonts w:ascii="Times New Roman" w:hAnsi="Times New Roman" w:cs="Times New Roman"/>
          <w:sz w:val="28"/>
          <w:szCs w:val="28"/>
        </w:rPr>
        <w:t>профессионального образовательного учреждения «Волгоградский политехнический колледж имени В.И. Вернадского» от 31.10.2018 б/</w:t>
      </w:r>
      <w:proofErr w:type="spellStart"/>
      <w:r w:rsidRPr="000B6410">
        <w:rPr>
          <w:rFonts w:ascii="Times New Roman" w:hAnsi="Times New Roman" w:cs="Times New Roman"/>
          <w:sz w:val="28"/>
          <w:szCs w:val="28"/>
        </w:rPr>
        <w:t>н</w:t>
      </w:r>
      <w:proofErr w:type="spellEnd"/>
      <w:r w:rsidRPr="000B6410">
        <w:rPr>
          <w:rFonts w:ascii="Times New Roman" w:hAnsi="Times New Roman" w:cs="Times New Roman"/>
          <w:sz w:val="28"/>
          <w:szCs w:val="28"/>
        </w:rPr>
        <w:t xml:space="preserve"> об обучении несовершеннолетнего Аврамова Кирилла Александровича, 27.02.2001 г.р., на первом курсе бюджетной основы очной формы обучения в ГБОУ «ВПК им. В.И. Вернадского» по специальности химическая технология органических веществ, являющегося лицом из числа детей-сирот и детей, оставшихся без попечения родителей, и находящегося на полном государственном обеспечении, руководствуясь  ст. 4 Закона Волгоградской области от 20 апреля 2007 года № 1450-ОД «О размере и порядке выплаты денежных средств на содержание ребенка, находящегося под опекой (попечительством), или переданного в приемную семью»,  </w:t>
      </w:r>
    </w:p>
    <w:p w:rsidR="000B6410" w:rsidRPr="000B6410" w:rsidRDefault="000B6410" w:rsidP="000B6410">
      <w:pPr>
        <w:suppressAutoHyphens/>
        <w:spacing w:after="0" w:line="240" w:lineRule="auto"/>
        <w:jc w:val="both"/>
        <w:rPr>
          <w:rFonts w:ascii="Times New Roman" w:hAnsi="Times New Roman" w:cs="Times New Roman"/>
          <w:sz w:val="28"/>
          <w:szCs w:val="28"/>
        </w:rPr>
      </w:pPr>
      <w:r w:rsidRPr="000B6410">
        <w:rPr>
          <w:rFonts w:ascii="Times New Roman" w:hAnsi="Times New Roman" w:cs="Times New Roman"/>
          <w:sz w:val="28"/>
          <w:szCs w:val="28"/>
        </w:rPr>
        <w:t>ПОСТАНОВЛЯЮ:</w:t>
      </w:r>
    </w:p>
    <w:p w:rsidR="000B6410" w:rsidRPr="000B6410" w:rsidRDefault="000B6410" w:rsidP="000B6410">
      <w:pPr>
        <w:numPr>
          <w:ilvl w:val="0"/>
          <w:numId w:val="6"/>
        </w:numPr>
        <w:suppressAutoHyphens/>
        <w:spacing w:after="0" w:line="240" w:lineRule="auto"/>
        <w:ind w:left="357" w:hanging="357"/>
        <w:jc w:val="both"/>
        <w:rPr>
          <w:rFonts w:ascii="Times New Roman" w:hAnsi="Times New Roman" w:cs="Times New Roman"/>
          <w:sz w:val="28"/>
          <w:szCs w:val="28"/>
        </w:rPr>
      </w:pPr>
      <w:r w:rsidRPr="000B6410">
        <w:rPr>
          <w:rFonts w:ascii="Times New Roman" w:hAnsi="Times New Roman" w:cs="Times New Roman"/>
          <w:sz w:val="28"/>
          <w:szCs w:val="28"/>
        </w:rPr>
        <w:t xml:space="preserve">МУ «ЦБ О МОУ» прекратить выплату денежных средств на содержание несовершеннолетнего подопечного Аврамова К.А. с 01.11.2018 года.  </w:t>
      </w:r>
    </w:p>
    <w:p w:rsidR="000B6410" w:rsidRPr="000B6410" w:rsidRDefault="000B6410" w:rsidP="000B6410">
      <w:pPr>
        <w:numPr>
          <w:ilvl w:val="0"/>
          <w:numId w:val="6"/>
        </w:numPr>
        <w:suppressAutoHyphens/>
        <w:spacing w:after="0" w:line="240" w:lineRule="auto"/>
        <w:ind w:left="357" w:hanging="357"/>
        <w:jc w:val="both"/>
        <w:rPr>
          <w:rFonts w:ascii="Times New Roman" w:hAnsi="Times New Roman" w:cs="Times New Roman"/>
          <w:sz w:val="28"/>
          <w:szCs w:val="28"/>
        </w:rPr>
      </w:pPr>
      <w:r w:rsidRPr="000B6410">
        <w:rPr>
          <w:rFonts w:ascii="Times New Roman" w:hAnsi="Times New Roman" w:cs="Times New Roman"/>
          <w:sz w:val="28"/>
          <w:szCs w:val="28"/>
        </w:rPr>
        <w:t>Контроль за исполнением постановления возложить на ведущего специалиста органа опеки и попечительства Ольховского муниципального района Волгоградской области А.В. Васильеву.</w:t>
      </w:r>
    </w:p>
    <w:p w:rsidR="000B6410" w:rsidRPr="000B6410" w:rsidRDefault="000B6410" w:rsidP="000B6410">
      <w:pPr>
        <w:numPr>
          <w:ilvl w:val="0"/>
          <w:numId w:val="6"/>
        </w:numPr>
        <w:suppressAutoHyphens/>
        <w:spacing w:after="0" w:line="240" w:lineRule="auto"/>
        <w:ind w:left="357" w:hanging="357"/>
        <w:jc w:val="both"/>
        <w:rPr>
          <w:rFonts w:ascii="Times New Roman" w:hAnsi="Times New Roman" w:cs="Times New Roman"/>
          <w:sz w:val="28"/>
          <w:szCs w:val="28"/>
        </w:rPr>
      </w:pPr>
      <w:r w:rsidRPr="000B6410">
        <w:rPr>
          <w:rFonts w:ascii="Times New Roman" w:hAnsi="Times New Roman" w:cs="Times New Roman"/>
          <w:sz w:val="28"/>
          <w:szCs w:val="28"/>
        </w:rPr>
        <w:t>Постановление вступает в силу с момента подписания.</w:t>
      </w:r>
    </w:p>
    <w:p w:rsidR="000B6410" w:rsidRPr="000B6410" w:rsidRDefault="000B6410" w:rsidP="000B6410">
      <w:pPr>
        <w:suppressAutoHyphens/>
        <w:spacing w:after="0" w:line="240" w:lineRule="auto"/>
        <w:jc w:val="both"/>
        <w:rPr>
          <w:rFonts w:ascii="Times New Roman" w:hAnsi="Times New Roman" w:cs="Times New Roman"/>
          <w:sz w:val="28"/>
          <w:szCs w:val="28"/>
        </w:rPr>
      </w:pPr>
    </w:p>
    <w:p w:rsidR="000B6410" w:rsidRPr="000B6410" w:rsidRDefault="000B6410" w:rsidP="000B6410">
      <w:pPr>
        <w:spacing w:after="0" w:line="240" w:lineRule="auto"/>
        <w:jc w:val="both"/>
        <w:rPr>
          <w:rFonts w:ascii="Times New Roman" w:hAnsi="Times New Roman" w:cs="Times New Roman"/>
          <w:sz w:val="28"/>
          <w:szCs w:val="28"/>
        </w:rPr>
      </w:pPr>
    </w:p>
    <w:p w:rsidR="000B6410" w:rsidRPr="000B6410" w:rsidRDefault="000B6410" w:rsidP="000B6410">
      <w:pPr>
        <w:spacing w:after="0" w:line="240" w:lineRule="auto"/>
        <w:jc w:val="both"/>
        <w:rPr>
          <w:rFonts w:ascii="Times New Roman" w:hAnsi="Times New Roman" w:cs="Times New Roman"/>
          <w:sz w:val="28"/>
          <w:szCs w:val="28"/>
        </w:rPr>
      </w:pPr>
    </w:p>
    <w:p w:rsidR="000B6410" w:rsidRDefault="000B6410" w:rsidP="000B6410">
      <w:pPr>
        <w:spacing w:after="0" w:line="240" w:lineRule="auto"/>
        <w:jc w:val="both"/>
        <w:rPr>
          <w:rFonts w:ascii="Times New Roman" w:hAnsi="Times New Roman" w:cs="Times New Roman"/>
          <w:sz w:val="28"/>
          <w:szCs w:val="28"/>
        </w:rPr>
      </w:pPr>
      <w:r w:rsidRPr="000B6410">
        <w:rPr>
          <w:rFonts w:ascii="Times New Roman" w:hAnsi="Times New Roman" w:cs="Times New Roman"/>
          <w:sz w:val="28"/>
          <w:szCs w:val="28"/>
        </w:rPr>
        <w:t>Глава Ольховского</w:t>
      </w:r>
    </w:p>
    <w:p w:rsidR="000B6410" w:rsidRPr="000B6410" w:rsidRDefault="000B6410" w:rsidP="000B6410">
      <w:pPr>
        <w:spacing w:after="0" w:line="240" w:lineRule="auto"/>
        <w:jc w:val="both"/>
        <w:rPr>
          <w:rFonts w:ascii="Times New Roman" w:hAnsi="Times New Roman" w:cs="Times New Roman"/>
          <w:sz w:val="28"/>
          <w:szCs w:val="28"/>
        </w:rPr>
      </w:pPr>
      <w:r w:rsidRPr="000B6410">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 xml:space="preserve">                                  </w:t>
      </w:r>
      <w:r w:rsidRPr="000B6410">
        <w:rPr>
          <w:rFonts w:ascii="Times New Roman" w:hAnsi="Times New Roman" w:cs="Times New Roman"/>
          <w:sz w:val="28"/>
          <w:szCs w:val="28"/>
        </w:rPr>
        <w:t xml:space="preserve">           А.В. Солонин</w:t>
      </w:r>
    </w:p>
    <w:p w:rsidR="000B6410" w:rsidRPr="00EE6591" w:rsidRDefault="000B6410" w:rsidP="000B6410">
      <w:pPr>
        <w:jc w:val="both"/>
        <w:rPr>
          <w:sz w:val="28"/>
          <w:szCs w:val="28"/>
        </w:rPr>
      </w:pPr>
    </w:p>
    <w:p w:rsidR="000B6410" w:rsidRPr="00EE6591" w:rsidRDefault="000B6410" w:rsidP="000B6410">
      <w:pPr>
        <w:pStyle w:val="33"/>
        <w:ind w:left="3261"/>
        <w:rPr>
          <w:sz w:val="28"/>
          <w:szCs w:val="28"/>
        </w:rPr>
      </w:pPr>
    </w:p>
    <w:p w:rsidR="000B6410" w:rsidRPr="00905BB6" w:rsidRDefault="000B6410" w:rsidP="00BC3104">
      <w:pPr>
        <w:rPr>
          <w:rFonts w:ascii="Calibri" w:eastAsia="Times New Roman" w:hAnsi="Calibri" w:cs="Times New Roman"/>
          <w:sz w:val="24"/>
          <w:szCs w:val="24"/>
          <w:lang w:eastAsia="en-US"/>
        </w:rPr>
      </w:pPr>
    </w:p>
    <w:p w:rsidR="00BC3104" w:rsidRPr="00905BB6" w:rsidRDefault="00BC3104" w:rsidP="00BC3104">
      <w:pPr>
        <w:rPr>
          <w:rFonts w:ascii="Calibri" w:eastAsia="Times New Roman" w:hAnsi="Calibri" w:cs="Times New Roman"/>
          <w:sz w:val="24"/>
          <w:szCs w:val="24"/>
          <w:lang w:eastAsia="en-US"/>
        </w:rPr>
      </w:pPr>
    </w:p>
    <w:p w:rsidR="00BC3104" w:rsidRDefault="00BC3104" w:rsidP="00BD6CF9">
      <w:pPr>
        <w:pStyle w:val="a7"/>
        <w:jc w:val="both"/>
        <w:rPr>
          <w:rFonts w:ascii="Times New Roman" w:hAnsi="Times New Roman"/>
          <w:sz w:val="28"/>
          <w:szCs w:val="28"/>
        </w:rPr>
      </w:pPr>
    </w:p>
    <w:p w:rsidR="003A733F" w:rsidRDefault="003A733F" w:rsidP="00BD6CF9">
      <w:pPr>
        <w:pStyle w:val="a7"/>
        <w:jc w:val="both"/>
        <w:rPr>
          <w:rFonts w:ascii="Times New Roman" w:hAnsi="Times New Roman"/>
          <w:sz w:val="28"/>
          <w:szCs w:val="28"/>
        </w:rPr>
      </w:pPr>
    </w:p>
    <w:p w:rsidR="003A733F" w:rsidRDefault="003A733F" w:rsidP="00BD6CF9">
      <w:pPr>
        <w:pStyle w:val="a7"/>
        <w:jc w:val="both"/>
        <w:rPr>
          <w:rFonts w:ascii="Times New Roman" w:hAnsi="Times New Roman"/>
          <w:sz w:val="28"/>
          <w:szCs w:val="28"/>
        </w:rPr>
      </w:pPr>
    </w:p>
    <w:p w:rsidR="003A733F" w:rsidRPr="003A733F" w:rsidRDefault="003A733F" w:rsidP="003A733F">
      <w:pPr>
        <w:spacing w:after="0" w:line="240" w:lineRule="auto"/>
        <w:jc w:val="center"/>
        <w:rPr>
          <w:rFonts w:ascii="Times New Roman" w:hAnsi="Times New Roman" w:cs="Times New Roman"/>
          <w:sz w:val="28"/>
          <w:szCs w:val="28"/>
        </w:rPr>
      </w:pPr>
      <w:r w:rsidRPr="003A733F">
        <w:rPr>
          <w:rFonts w:ascii="Times New Roman" w:hAnsi="Times New Roman" w:cs="Times New Roman"/>
          <w:sz w:val="28"/>
          <w:szCs w:val="28"/>
        </w:rPr>
        <w:lastRenderedPageBreak/>
        <w:t xml:space="preserve">АДМИНИСТРАЦИЯ </w:t>
      </w:r>
    </w:p>
    <w:p w:rsidR="003A733F" w:rsidRPr="003A733F" w:rsidRDefault="003A733F" w:rsidP="003A733F">
      <w:pPr>
        <w:spacing w:after="0" w:line="240" w:lineRule="auto"/>
        <w:jc w:val="center"/>
        <w:rPr>
          <w:rFonts w:ascii="Times New Roman" w:hAnsi="Times New Roman" w:cs="Times New Roman"/>
          <w:sz w:val="28"/>
          <w:szCs w:val="28"/>
        </w:rPr>
      </w:pPr>
      <w:r w:rsidRPr="003A733F">
        <w:rPr>
          <w:rFonts w:ascii="Times New Roman" w:hAnsi="Times New Roman" w:cs="Times New Roman"/>
          <w:sz w:val="28"/>
          <w:szCs w:val="28"/>
        </w:rPr>
        <w:t xml:space="preserve">ОЛЬХОВСКОГО МУНИЦИПАЛЬНОГО РАЙОНА </w:t>
      </w:r>
    </w:p>
    <w:p w:rsidR="003A733F" w:rsidRPr="003A733F" w:rsidRDefault="003A733F" w:rsidP="003A733F">
      <w:pPr>
        <w:pBdr>
          <w:bottom w:val="single" w:sz="12" w:space="1" w:color="auto"/>
        </w:pBdr>
        <w:spacing w:after="0" w:line="240" w:lineRule="auto"/>
        <w:jc w:val="center"/>
        <w:rPr>
          <w:rFonts w:ascii="Times New Roman" w:hAnsi="Times New Roman" w:cs="Times New Roman"/>
          <w:sz w:val="28"/>
          <w:szCs w:val="28"/>
        </w:rPr>
      </w:pPr>
      <w:r w:rsidRPr="003A733F">
        <w:rPr>
          <w:rFonts w:ascii="Times New Roman" w:hAnsi="Times New Roman" w:cs="Times New Roman"/>
          <w:sz w:val="28"/>
          <w:szCs w:val="28"/>
        </w:rPr>
        <w:t xml:space="preserve">ВОЛГОГРАДСКОЙ ОБЛАСТИ </w:t>
      </w:r>
    </w:p>
    <w:p w:rsidR="003A733F" w:rsidRPr="003A733F" w:rsidRDefault="003A733F" w:rsidP="003A733F">
      <w:pPr>
        <w:pBdr>
          <w:bottom w:val="single" w:sz="12" w:space="1" w:color="auto"/>
        </w:pBdr>
        <w:spacing w:after="0" w:line="240" w:lineRule="auto"/>
        <w:jc w:val="center"/>
        <w:rPr>
          <w:rFonts w:ascii="Times New Roman" w:hAnsi="Times New Roman" w:cs="Times New Roman"/>
          <w:sz w:val="28"/>
          <w:szCs w:val="28"/>
        </w:rPr>
      </w:pPr>
    </w:p>
    <w:p w:rsidR="003A733F" w:rsidRPr="003A733F" w:rsidRDefault="003A733F" w:rsidP="003A733F">
      <w:pPr>
        <w:spacing w:after="0" w:line="240" w:lineRule="auto"/>
        <w:jc w:val="center"/>
        <w:rPr>
          <w:rFonts w:ascii="Times New Roman" w:hAnsi="Times New Roman" w:cs="Times New Roman"/>
          <w:b/>
          <w:sz w:val="28"/>
          <w:szCs w:val="28"/>
        </w:rPr>
      </w:pPr>
    </w:p>
    <w:p w:rsidR="003A733F" w:rsidRPr="003A733F" w:rsidRDefault="003A733F" w:rsidP="003A733F">
      <w:pPr>
        <w:pStyle w:val="24"/>
        <w:rPr>
          <w:sz w:val="28"/>
          <w:szCs w:val="28"/>
        </w:rPr>
      </w:pPr>
      <w:r w:rsidRPr="003A733F">
        <w:rPr>
          <w:sz w:val="28"/>
          <w:szCs w:val="28"/>
        </w:rPr>
        <w:t>ПОСТАНОВЛЕНИЕ</w:t>
      </w:r>
    </w:p>
    <w:p w:rsidR="003A733F" w:rsidRPr="003A733F" w:rsidRDefault="003A733F" w:rsidP="003A733F">
      <w:pPr>
        <w:spacing w:after="0" w:line="240" w:lineRule="auto"/>
        <w:rPr>
          <w:rFonts w:ascii="Times New Roman" w:hAnsi="Times New Roman" w:cs="Times New Roman"/>
          <w:sz w:val="28"/>
          <w:szCs w:val="28"/>
        </w:rPr>
      </w:pPr>
    </w:p>
    <w:p w:rsidR="003A733F" w:rsidRPr="003A733F" w:rsidRDefault="003A733F" w:rsidP="003A733F">
      <w:pPr>
        <w:spacing w:after="0" w:line="240" w:lineRule="auto"/>
        <w:rPr>
          <w:rFonts w:ascii="Times New Roman" w:hAnsi="Times New Roman" w:cs="Times New Roman"/>
          <w:sz w:val="28"/>
          <w:szCs w:val="28"/>
        </w:rPr>
      </w:pPr>
      <w:r w:rsidRPr="003A733F">
        <w:rPr>
          <w:rFonts w:ascii="Times New Roman" w:hAnsi="Times New Roman" w:cs="Times New Roman"/>
          <w:sz w:val="28"/>
          <w:szCs w:val="28"/>
        </w:rPr>
        <w:t xml:space="preserve">от </w:t>
      </w:r>
      <w:r>
        <w:rPr>
          <w:rFonts w:ascii="Times New Roman" w:hAnsi="Times New Roman" w:cs="Times New Roman"/>
          <w:sz w:val="28"/>
          <w:szCs w:val="28"/>
        </w:rPr>
        <w:t>13.11.</w:t>
      </w:r>
      <w:r w:rsidRPr="003A733F">
        <w:rPr>
          <w:rFonts w:ascii="Times New Roman" w:hAnsi="Times New Roman" w:cs="Times New Roman"/>
          <w:sz w:val="28"/>
          <w:szCs w:val="28"/>
        </w:rPr>
        <w:t>2018 №</w:t>
      </w:r>
      <w:r>
        <w:rPr>
          <w:rFonts w:ascii="Times New Roman" w:hAnsi="Times New Roman" w:cs="Times New Roman"/>
          <w:sz w:val="28"/>
          <w:szCs w:val="28"/>
        </w:rPr>
        <w:t xml:space="preserve"> 760</w:t>
      </w:r>
    </w:p>
    <w:p w:rsidR="003A733F" w:rsidRPr="003A733F" w:rsidRDefault="00355ABE" w:rsidP="003A733F">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3A733F" w:rsidRPr="003A733F">
        <w:rPr>
          <w:rFonts w:ascii="Times New Roman" w:hAnsi="Times New Roman" w:cs="Times New Roman"/>
          <w:sz w:val="28"/>
          <w:szCs w:val="28"/>
        </w:rPr>
        <w:t xml:space="preserve"> разрешении на снятие</w:t>
      </w:r>
    </w:p>
    <w:p w:rsidR="003A733F" w:rsidRPr="003A733F" w:rsidRDefault="003A733F" w:rsidP="003A733F">
      <w:pPr>
        <w:spacing w:after="0" w:line="240" w:lineRule="auto"/>
        <w:rPr>
          <w:rFonts w:ascii="Times New Roman" w:hAnsi="Times New Roman" w:cs="Times New Roman"/>
          <w:sz w:val="28"/>
          <w:szCs w:val="28"/>
        </w:rPr>
      </w:pPr>
      <w:r w:rsidRPr="003A733F">
        <w:rPr>
          <w:rFonts w:ascii="Times New Roman" w:hAnsi="Times New Roman" w:cs="Times New Roman"/>
          <w:sz w:val="28"/>
          <w:szCs w:val="28"/>
        </w:rPr>
        <w:t>денежного вклада со счета несовершеннолетней</w:t>
      </w:r>
    </w:p>
    <w:p w:rsidR="003A733F" w:rsidRPr="003A733F" w:rsidRDefault="003A733F" w:rsidP="003A733F">
      <w:pPr>
        <w:spacing w:after="0" w:line="240" w:lineRule="auto"/>
        <w:rPr>
          <w:rFonts w:ascii="Times New Roman" w:hAnsi="Times New Roman" w:cs="Times New Roman"/>
          <w:sz w:val="28"/>
          <w:szCs w:val="28"/>
        </w:rPr>
      </w:pPr>
      <w:r w:rsidRPr="003A733F">
        <w:rPr>
          <w:rFonts w:ascii="Times New Roman" w:hAnsi="Times New Roman" w:cs="Times New Roman"/>
          <w:sz w:val="28"/>
          <w:szCs w:val="28"/>
        </w:rPr>
        <w:t>Андреевой Валерии Александровны</w:t>
      </w:r>
    </w:p>
    <w:p w:rsidR="003A733F" w:rsidRPr="003A733F" w:rsidRDefault="003A733F" w:rsidP="003A733F">
      <w:pPr>
        <w:spacing w:after="0" w:line="240" w:lineRule="auto"/>
        <w:rPr>
          <w:rFonts w:ascii="Times New Roman" w:hAnsi="Times New Roman" w:cs="Times New Roman"/>
          <w:sz w:val="28"/>
          <w:szCs w:val="28"/>
        </w:rPr>
      </w:pPr>
    </w:p>
    <w:p w:rsidR="003A733F" w:rsidRPr="003A733F" w:rsidRDefault="003A733F" w:rsidP="003A733F">
      <w:pPr>
        <w:suppressAutoHyphens/>
        <w:spacing w:after="0" w:line="240" w:lineRule="auto"/>
        <w:jc w:val="both"/>
        <w:rPr>
          <w:rFonts w:ascii="Times New Roman" w:hAnsi="Times New Roman" w:cs="Times New Roman"/>
          <w:sz w:val="28"/>
          <w:szCs w:val="28"/>
        </w:rPr>
      </w:pPr>
    </w:p>
    <w:p w:rsidR="003A733F" w:rsidRPr="003A733F" w:rsidRDefault="003A733F" w:rsidP="003A733F">
      <w:pPr>
        <w:suppressAutoHyphens/>
        <w:spacing w:after="0" w:line="240" w:lineRule="auto"/>
        <w:ind w:firstLine="720"/>
        <w:jc w:val="both"/>
        <w:rPr>
          <w:rFonts w:ascii="Times New Roman" w:hAnsi="Times New Roman" w:cs="Times New Roman"/>
          <w:sz w:val="28"/>
          <w:szCs w:val="28"/>
        </w:rPr>
      </w:pPr>
      <w:r w:rsidRPr="003A733F">
        <w:rPr>
          <w:rFonts w:ascii="Times New Roman" w:hAnsi="Times New Roman" w:cs="Times New Roman"/>
          <w:sz w:val="28"/>
          <w:szCs w:val="28"/>
        </w:rPr>
        <w:t>Рассмотрев документы, предоставленные в орган опеки и попечительства Ольховского муниципального района Волгоградской области Андреевой Валерией Александровной, 15.11.2003 года рождения, проживающей по адресу: ул. Базарная, дом 24, с. Ольховка, Ольховский район, Волгоградская область,  обратившейся  с заявлением о разрешении на снятие денежных средств н</w:t>
      </w:r>
      <w:r w:rsidR="00355ABE">
        <w:rPr>
          <w:rFonts w:ascii="Times New Roman" w:hAnsi="Times New Roman" w:cs="Times New Roman"/>
          <w:sz w:val="28"/>
          <w:szCs w:val="28"/>
        </w:rPr>
        <w:t xml:space="preserve">аходящихся на счёте </w:t>
      </w:r>
      <w:r w:rsidRPr="003A733F">
        <w:rPr>
          <w:rFonts w:ascii="Times New Roman" w:hAnsi="Times New Roman" w:cs="Times New Roman"/>
          <w:sz w:val="28"/>
          <w:szCs w:val="28"/>
        </w:rPr>
        <w:t xml:space="preserve">№ 42307810711000927520 в структурном подразделении  Волгоградского ОСБ № 8621/0454 и учитывая письменное согласие законного представителя несовершеннолетней Андреевой В.А. – Лоншаковой Надежды Николаевны, 16.09.1960 года рождения,  </w:t>
      </w:r>
    </w:p>
    <w:p w:rsidR="003A733F" w:rsidRPr="003A733F" w:rsidRDefault="003A733F" w:rsidP="003A733F">
      <w:pPr>
        <w:suppressAutoHyphens/>
        <w:spacing w:after="0" w:line="240" w:lineRule="auto"/>
        <w:jc w:val="both"/>
        <w:rPr>
          <w:rFonts w:ascii="Times New Roman" w:hAnsi="Times New Roman" w:cs="Times New Roman"/>
          <w:sz w:val="28"/>
          <w:szCs w:val="28"/>
        </w:rPr>
      </w:pPr>
      <w:r w:rsidRPr="003A733F">
        <w:rPr>
          <w:rFonts w:ascii="Times New Roman" w:hAnsi="Times New Roman" w:cs="Times New Roman"/>
          <w:sz w:val="28"/>
          <w:szCs w:val="28"/>
        </w:rPr>
        <w:t>ПОСТАНОВЛЯЮ:</w:t>
      </w:r>
    </w:p>
    <w:p w:rsidR="003A733F" w:rsidRPr="003A733F" w:rsidRDefault="003A733F" w:rsidP="003A733F">
      <w:pPr>
        <w:suppressAutoHyphens/>
        <w:spacing w:after="0" w:line="240" w:lineRule="auto"/>
        <w:ind w:firstLine="720"/>
        <w:jc w:val="both"/>
        <w:rPr>
          <w:rFonts w:ascii="Times New Roman" w:hAnsi="Times New Roman" w:cs="Times New Roman"/>
          <w:sz w:val="28"/>
          <w:szCs w:val="28"/>
        </w:rPr>
      </w:pPr>
      <w:r w:rsidRPr="003A733F">
        <w:rPr>
          <w:rFonts w:ascii="Times New Roman" w:hAnsi="Times New Roman" w:cs="Times New Roman"/>
          <w:sz w:val="28"/>
          <w:szCs w:val="28"/>
        </w:rPr>
        <w:t>1. Разрешить Андреевой Валерии Александровне, 15.11.2003 года рождения, проживающей по адресу: ул. Базарная, дом 24, с. Ольховка, Ольховский район, Волгоградская область произвести единовременную расходную операцию на сумму 35000 (тридцать пять тысяч) рублей по счёту: № 42307810711000927520, находящемуся в структурном подразделении  Волгоградского ОСБ,   № 8621/0454.</w:t>
      </w:r>
    </w:p>
    <w:p w:rsidR="003A733F" w:rsidRPr="003A733F" w:rsidRDefault="003A733F" w:rsidP="003A733F">
      <w:pPr>
        <w:suppressAutoHyphens/>
        <w:spacing w:after="0" w:line="240" w:lineRule="auto"/>
        <w:ind w:firstLine="720"/>
        <w:jc w:val="both"/>
        <w:rPr>
          <w:rFonts w:ascii="Times New Roman" w:hAnsi="Times New Roman" w:cs="Times New Roman"/>
          <w:sz w:val="28"/>
          <w:szCs w:val="28"/>
        </w:rPr>
      </w:pPr>
      <w:r w:rsidRPr="003A733F">
        <w:rPr>
          <w:rFonts w:ascii="Times New Roman" w:hAnsi="Times New Roman" w:cs="Times New Roman"/>
          <w:sz w:val="28"/>
          <w:szCs w:val="28"/>
        </w:rPr>
        <w:t>2. Контроль за исполнением постановления возложить на ведущего специалиста органа опеки и попечительства Ольховского муниципального района А.В. Васильеву.</w:t>
      </w:r>
    </w:p>
    <w:p w:rsidR="003A733F" w:rsidRPr="003A733F" w:rsidRDefault="003A733F" w:rsidP="003A733F">
      <w:pPr>
        <w:spacing w:after="0" w:line="240" w:lineRule="auto"/>
        <w:jc w:val="both"/>
        <w:rPr>
          <w:rFonts w:ascii="Times New Roman" w:hAnsi="Times New Roman" w:cs="Times New Roman"/>
          <w:sz w:val="28"/>
          <w:szCs w:val="28"/>
        </w:rPr>
      </w:pPr>
      <w:r w:rsidRPr="003A733F">
        <w:rPr>
          <w:rFonts w:ascii="Times New Roman" w:hAnsi="Times New Roman" w:cs="Times New Roman"/>
          <w:sz w:val="28"/>
          <w:szCs w:val="28"/>
        </w:rPr>
        <w:tab/>
        <w:t>3. Постановление вступает в силу с момента подписания.</w:t>
      </w:r>
    </w:p>
    <w:p w:rsidR="003A733F" w:rsidRPr="003A733F" w:rsidRDefault="003A733F" w:rsidP="003A733F">
      <w:pPr>
        <w:spacing w:after="0" w:line="240" w:lineRule="auto"/>
        <w:jc w:val="both"/>
        <w:rPr>
          <w:rFonts w:ascii="Times New Roman" w:hAnsi="Times New Roman" w:cs="Times New Roman"/>
          <w:sz w:val="28"/>
          <w:szCs w:val="28"/>
        </w:rPr>
      </w:pPr>
    </w:p>
    <w:p w:rsidR="003A733F" w:rsidRPr="003A733F" w:rsidRDefault="003A733F" w:rsidP="003A733F">
      <w:pPr>
        <w:spacing w:after="0" w:line="240" w:lineRule="auto"/>
        <w:jc w:val="both"/>
        <w:rPr>
          <w:rFonts w:ascii="Times New Roman" w:hAnsi="Times New Roman" w:cs="Times New Roman"/>
          <w:sz w:val="28"/>
          <w:szCs w:val="28"/>
        </w:rPr>
      </w:pPr>
    </w:p>
    <w:p w:rsidR="003A733F" w:rsidRPr="003A733F" w:rsidRDefault="003A733F" w:rsidP="003A733F">
      <w:pPr>
        <w:spacing w:after="0" w:line="240" w:lineRule="auto"/>
        <w:jc w:val="both"/>
        <w:rPr>
          <w:rFonts w:ascii="Times New Roman" w:hAnsi="Times New Roman" w:cs="Times New Roman"/>
          <w:sz w:val="28"/>
          <w:szCs w:val="28"/>
        </w:rPr>
      </w:pPr>
    </w:p>
    <w:p w:rsidR="00355ABE" w:rsidRDefault="003A733F" w:rsidP="003A733F">
      <w:pPr>
        <w:spacing w:after="0" w:line="240" w:lineRule="auto"/>
        <w:jc w:val="both"/>
        <w:rPr>
          <w:rFonts w:ascii="Times New Roman" w:hAnsi="Times New Roman" w:cs="Times New Roman"/>
          <w:sz w:val="28"/>
          <w:szCs w:val="28"/>
        </w:rPr>
      </w:pPr>
      <w:r w:rsidRPr="003A733F">
        <w:rPr>
          <w:rFonts w:ascii="Times New Roman" w:hAnsi="Times New Roman" w:cs="Times New Roman"/>
          <w:sz w:val="28"/>
          <w:szCs w:val="28"/>
        </w:rPr>
        <w:t xml:space="preserve">Глава Ольховского </w:t>
      </w:r>
    </w:p>
    <w:p w:rsidR="003A733F" w:rsidRPr="003A733F" w:rsidRDefault="003A733F" w:rsidP="003A733F">
      <w:pPr>
        <w:spacing w:after="0" w:line="240" w:lineRule="auto"/>
        <w:jc w:val="both"/>
        <w:rPr>
          <w:rFonts w:ascii="Times New Roman" w:hAnsi="Times New Roman" w:cs="Times New Roman"/>
          <w:sz w:val="28"/>
          <w:szCs w:val="28"/>
        </w:rPr>
      </w:pPr>
      <w:r w:rsidRPr="003A733F">
        <w:rPr>
          <w:rFonts w:ascii="Times New Roman" w:hAnsi="Times New Roman" w:cs="Times New Roman"/>
          <w:sz w:val="28"/>
          <w:szCs w:val="28"/>
        </w:rPr>
        <w:t xml:space="preserve">муниципального района                       </w:t>
      </w:r>
      <w:r w:rsidR="00355ABE">
        <w:rPr>
          <w:rFonts w:ascii="Times New Roman" w:hAnsi="Times New Roman" w:cs="Times New Roman"/>
          <w:sz w:val="28"/>
          <w:szCs w:val="28"/>
        </w:rPr>
        <w:t xml:space="preserve">                                        </w:t>
      </w:r>
      <w:r w:rsidRPr="003A733F">
        <w:rPr>
          <w:rFonts w:ascii="Times New Roman" w:hAnsi="Times New Roman" w:cs="Times New Roman"/>
          <w:sz w:val="28"/>
          <w:szCs w:val="28"/>
        </w:rPr>
        <w:t xml:space="preserve">     А.В. Солонин</w:t>
      </w:r>
    </w:p>
    <w:p w:rsidR="003A733F" w:rsidRPr="00AF1439" w:rsidRDefault="003A733F" w:rsidP="003A733F">
      <w:pPr>
        <w:jc w:val="both"/>
        <w:rPr>
          <w:sz w:val="28"/>
          <w:szCs w:val="28"/>
        </w:rPr>
      </w:pPr>
    </w:p>
    <w:p w:rsidR="00AE0C42" w:rsidRDefault="00AE0C42" w:rsidP="00AE0C42">
      <w:pPr>
        <w:pStyle w:val="13"/>
        <w:jc w:val="both"/>
        <w:rPr>
          <w:rFonts w:asciiTheme="minorHAnsi" w:eastAsiaTheme="minorEastAsia" w:hAnsiTheme="minorHAnsi" w:cstheme="minorBidi"/>
          <w:szCs w:val="22"/>
        </w:rPr>
      </w:pPr>
    </w:p>
    <w:p w:rsidR="00AE0C42" w:rsidRDefault="00AE0C42" w:rsidP="00AE0C42">
      <w:pPr>
        <w:pStyle w:val="13"/>
        <w:jc w:val="both"/>
        <w:rPr>
          <w:rFonts w:asciiTheme="minorHAnsi" w:eastAsiaTheme="minorEastAsia" w:hAnsiTheme="minorHAnsi" w:cstheme="minorBidi"/>
          <w:szCs w:val="22"/>
        </w:rPr>
      </w:pPr>
    </w:p>
    <w:p w:rsidR="00AE0C42" w:rsidRDefault="00AE0C42" w:rsidP="00AE0C42">
      <w:pPr>
        <w:pStyle w:val="13"/>
        <w:jc w:val="both"/>
        <w:rPr>
          <w:rFonts w:ascii="Times New Roman" w:hAnsi="Times New Roman"/>
          <w:sz w:val="28"/>
          <w:szCs w:val="28"/>
        </w:rPr>
      </w:pPr>
    </w:p>
    <w:p w:rsidR="00AE0C42" w:rsidRDefault="00AE0C42" w:rsidP="00AE0C42">
      <w:pPr>
        <w:pStyle w:val="13"/>
        <w:jc w:val="both"/>
        <w:rPr>
          <w:rFonts w:ascii="Times New Roman" w:hAnsi="Times New Roman"/>
          <w:sz w:val="28"/>
          <w:szCs w:val="28"/>
        </w:rPr>
      </w:pPr>
    </w:p>
    <w:p w:rsidR="00AE0C42" w:rsidRPr="009B40D2" w:rsidRDefault="00AE0C42" w:rsidP="00AE0C42">
      <w:pPr>
        <w:pStyle w:val="13"/>
        <w:jc w:val="center"/>
        <w:rPr>
          <w:rFonts w:ascii="Times New Roman" w:hAnsi="Times New Roman"/>
          <w:sz w:val="28"/>
          <w:szCs w:val="28"/>
        </w:rPr>
      </w:pPr>
      <w:r w:rsidRPr="009B40D2">
        <w:rPr>
          <w:rFonts w:ascii="Times New Roman" w:hAnsi="Times New Roman"/>
          <w:sz w:val="28"/>
          <w:szCs w:val="28"/>
        </w:rPr>
        <w:lastRenderedPageBreak/>
        <w:t>А Д М И Н И С Т Р А Ц И Я</w:t>
      </w:r>
    </w:p>
    <w:p w:rsidR="00AE0C42" w:rsidRPr="009B40D2" w:rsidRDefault="00AE0C42" w:rsidP="00AE0C42">
      <w:pPr>
        <w:pStyle w:val="13"/>
        <w:jc w:val="center"/>
        <w:rPr>
          <w:rFonts w:ascii="Times New Roman" w:hAnsi="Times New Roman"/>
          <w:sz w:val="28"/>
          <w:szCs w:val="28"/>
        </w:rPr>
      </w:pPr>
      <w:r w:rsidRPr="009B40D2">
        <w:rPr>
          <w:rFonts w:ascii="Times New Roman" w:hAnsi="Times New Roman"/>
          <w:sz w:val="28"/>
          <w:szCs w:val="28"/>
        </w:rPr>
        <w:t>ОЛЬХОВСКОГО МУНИЦИПАЛЬНОГО РАЙОНА</w:t>
      </w:r>
    </w:p>
    <w:p w:rsidR="00AE0C42" w:rsidRPr="009B40D2" w:rsidRDefault="00AE0C42" w:rsidP="00AE0C42">
      <w:pPr>
        <w:pStyle w:val="13"/>
        <w:jc w:val="center"/>
        <w:rPr>
          <w:rFonts w:ascii="Times New Roman" w:hAnsi="Times New Roman"/>
          <w:sz w:val="28"/>
          <w:szCs w:val="28"/>
        </w:rPr>
      </w:pPr>
      <w:r w:rsidRPr="009B40D2">
        <w:rPr>
          <w:rFonts w:ascii="Times New Roman" w:hAnsi="Times New Roman"/>
          <w:sz w:val="28"/>
          <w:szCs w:val="28"/>
        </w:rPr>
        <w:t>ВОЛГОГРАДСКОЙ ОБЛАСТИ</w:t>
      </w:r>
    </w:p>
    <w:p w:rsidR="00AE0C42" w:rsidRPr="00A35BA6" w:rsidRDefault="00AE0C42" w:rsidP="00AE0C42">
      <w:pPr>
        <w:pStyle w:val="13"/>
        <w:jc w:val="center"/>
        <w:rPr>
          <w:rFonts w:ascii="Times New Roman" w:hAnsi="Times New Roman"/>
          <w:sz w:val="28"/>
          <w:szCs w:val="28"/>
        </w:rPr>
      </w:pPr>
      <w:r w:rsidRPr="00A35BA6">
        <w:rPr>
          <w:rFonts w:ascii="Times New Roman" w:hAnsi="Times New Roman"/>
          <w:sz w:val="28"/>
          <w:szCs w:val="28"/>
        </w:rPr>
        <w:t>__________________________________________________________</w:t>
      </w:r>
    </w:p>
    <w:p w:rsidR="00AE0C42" w:rsidRDefault="00AE0C42" w:rsidP="00AE0C42">
      <w:pPr>
        <w:pStyle w:val="13"/>
        <w:jc w:val="center"/>
        <w:rPr>
          <w:rFonts w:ascii="Times New Roman" w:hAnsi="Times New Roman"/>
          <w:sz w:val="28"/>
          <w:szCs w:val="28"/>
        </w:rPr>
      </w:pPr>
      <w:r w:rsidRPr="00A35BA6">
        <w:rPr>
          <w:rFonts w:ascii="Times New Roman" w:hAnsi="Times New Roman"/>
          <w:sz w:val="28"/>
          <w:szCs w:val="28"/>
        </w:rPr>
        <w:t>П О С Т А Н О В Л Е Н И Е</w:t>
      </w:r>
    </w:p>
    <w:p w:rsidR="00AE0C42" w:rsidRPr="00A35BA6" w:rsidRDefault="00AE0C42" w:rsidP="00AE0C42">
      <w:pPr>
        <w:pStyle w:val="13"/>
        <w:jc w:val="center"/>
        <w:rPr>
          <w:rFonts w:ascii="Times New Roman" w:hAnsi="Times New Roman"/>
          <w:sz w:val="28"/>
          <w:szCs w:val="28"/>
        </w:rPr>
      </w:pP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 xml:space="preserve">от </w:t>
      </w:r>
      <w:r>
        <w:rPr>
          <w:rFonts w:ascii="Times New Roman" w:hAnsi="Times New Roman"/>
          <w:sz w:val="28"/>
          <w:szCs w:val="28"/>
        </w:rPr>
        <w:t>01.11</w:t>
      </w:r>
      <w:r w:rsidRPr="00A35BA6">
        <w:rPr>
          <w:rFonts w:ascii="Times New Roman" w:hAnsi="Times New Roman"/>
          <w:sz w:val="28"/>
          <w:szCs w:val="28"/>
        </w:rPr>
        <w:t>.2018</w:t>
      </w:r>
      <w:r>
        <w:rPr>
          <w:rFonts w:ascii="Times New Roman" w:hAnsi="Times New Roman"/>
          <w:sz w:val="28"/>
          <w:szCs w:val="28"/>
        </w:rPr>
        <w:t xml:space="preserve"> </w:t>
      </w:r>
      <w:r w:rsidRPr="00A35BA6">
        <w:rPr>
          <w:rFonts w:ascii="Times New Roman" w:hAnsi="Times New Roman"/>
          <w:sz w:val="28"/>
          <w:szCs w:val="28"/>
        </w:rPr>
        <w:t>№</w:t>
      </w:r>
      <w:r>
        <w:rPr>
          <w:rFonts w:ascii="Times New Roman" w:hAnsi="Times New Roman"/>
          <w:sz w:val="28"/>
          <w:szCs w:val="28"/>
        </w:rPr>
        <w:t xml:space="preserve"> 717</w:t>
      </w:r>
      <w:r w:rsidRPr="00A35BA6">
        <w:rPr>
          <w:rFonts w:ascii="Times New Roman" w:hAnsi="Times New Roman"/>
          <w:sz w:val="28"/>
          <w:szCs w:val="28"/>
        </w:rPr>
        <w:t xml:space="preserve">       </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О внесении изменений в составе комиссии по делам</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 xml:space="preserve">несовершеннолетних и защите их </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 xml:space="preserve"> прав постановления Администрации Ольховского </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муниципального района от 14.11.2017 г. №809</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 xml:space="preserve"> «Об утверждении Положения о комиссии по делам </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несовершеннолетних и защите их прав</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и состава комиссии по делам несовершеннолетних</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и защите их прав Ольховского муниципального района»</w:t>
      </w:r>
    </w:p>
    <w:p w:rsidR="00AE0C42" w:rsidRPr="00A35BA6" w:rsidRDefault="00AE0C42" w:rsidP="00AE0C42">
      <w:pPr>
        <w:spacing w:after="0" w:line="240" w:lineRule="auto"/>
        <w:jc w:val="both"/>
        <w:rPr>
          <w:rFonts w:ascii="Times New Roman" w:hAnsi="Times New Roman"/>
          <w:sz w:val="28"/>
          <w:szCs w:val="28"/>
        </w:rPr>
      </w:pP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В связи с кадровыми перестановками</w:t>
      </w:r>
      <w:r>
        <w:rPr>
          <w:rFonts w:ascii="Times New Roman" w:hAnsi="Times New Roman"/>
          <w:sz w:val="28"/>
          <w:szCs w:val="28"/>
        </w:rPr>
        <w:t>,</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ПОСТАНОВЛЯЮ:</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 xml:space="preserve">     1. Внести следующие изменения в состав комиссии по делам несовершеннолетних и защите их прав, утвержденного постановлением Администрации Ольховского муниципального района от 14.11.2017 г. №809 «Об утверждении Положения о комиссии по делам несовершеннолетних и защите их прав Ольховского муниципального района»:</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 xml:space="preserve">     1.1. Вывести из состава комиссии по делам несовершеннолетних и защите их прав:</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 xml:space="preserve">     Бондаренко Е.В. – ответственного секретаря.</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 xml:space="preserve">     1.2. Ввести в состав комиссии по делам несовершеннолетних и защите их прав:</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 xml:space="preserve">     Федорову Т.И. - ответственного секретаря.</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 xml:space="preserve">     1.3.  Вывести из состава комиссии по делам несовершеннолетних и защите их прав:</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 xml:space="preserve">     Павлову В.Н. – члена комиссии, специалиста второй категории Отдела по образованию.</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 xml:space="preserve">     1.4. Ввести в состав комиссии по делам несовершеннолетних и защите их прав:</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 xml:space="preserve">     </w:t>
      </w:r>
      <w:proofErr w:type="spellStart"/>
      <w:r w:rsidRPr="00A35BA6">
        <w:rPr>
          <w:rFonts w:ascii="Times New Roman" w:hAnsi="Times New Roman"/>
          <w:sz w:val="28"/>
          <w:szCs w:val="28"/>
        </w:rPr>
        <w:t>Вытнову</w:t>
      </w:r>
      <w:proofErr w:type="spellEnd"/>
      <w:r w:rsidRPr="00A35BA6">
        <w:rPr>
          <w:rFonts w:ascii="Times New Roman" w:hAnsi="Times New Roman"/>
          <w:sz w:val="28"/>
          <w:szCs w:val="28"/>
        </w:rPr>
        <w:t xml:space="preserve"> Д.С. – члена комиссии, специалиста второй категории Отдела по образованию.</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 xml:space="preserve">      2. Контроль за исполнением постановления возложить на заместителя </w:t>
      </w:r>
      <w:r>
        <w:rPr>
          <w:rFonts w:ascii="Times New Roman" w:hAnsi="Times New Roman"/>
          <w:sz w:val="28"/>
          <w:szCs w:val="28"/>
        </w:rPr>
        <w:t>Г</w:t>
      </w:r>
      <w:r w:rsidRPr="00A35BA6">
        <w:rPr>
          <w:rFonts w:ascii="Times New Roman" w:hAnsi="Times New Roman"/>
          <w:sz w:val="28"/>
          <w:szCs w:val="28"/>
        </w:rPr>
        <w:t>лавы</w:t>
      </w:r>
      <w:r>
        <w:rPr>
          <w:rFonts w:ascii="Times New Roman" w:hAnsi="Times New Roman"/>
          <w:sz w:val="28"/>
          <w:szCs w:val="28"/>
        </w:rPr>
        <w:t xml:space="preserve"> Ольховского муниципального района</w:t>
      </w:r>
      <w:r w:rsidRPr="00A35BA6">
        <w:rPr>
          <w:rFonts w:ascii="Times New Roman" w:hAnsi="Times New Roman"/>
          <w:sz w:val="28"/>
          <w:szCs w:val="28"/>
        </w:rPr>
        <w:t xml:space="preserve"> Никонова В.С.</w:t>
      </w:r>
    </w:p>
    <w:p w:rsidR="00AE0C42" w:rsidRPr="00A35BA6" w:rsidRDefault="00AE0C42" w:rsidP="00AE0C42">
      <w:pPr>
        <w:spacing w:after="0" w:line="240" w:lineRule="auto"/>
        <w:jc w:val="both"/>
        <w:rPr>
          <w:rFonts w:ascii="Times New Roman" w:hAnsi="Times New Roman"/>
          <w:sz w:val="28"/>
          <w:szCs w:val="28"/>
        </w:rPr>
      </w:pPr>
      <w:r w:rsidRPr="00A35BA6">
        <w:rPr>
          <w:rFonts w:ascii="Times New Roman" w:hAnsi="Times New Roman"/>
          <w:sz w:val="28"/>
          <w:szCs w:val="28"/>
        </w:rPr>
        <w:t xml:space="preserve">      3. Настоящее постановление вступает в силу со дня его официального обнародования.</w:t>
      </w:r>
    </w:p>
    <w:p w:rsidR="00AE0C42" w:rsidRPr="00A35BA6" w:rsidRDefault="00AE0C42" w:rsidP="00AE0C42">
      <w:pPr>
        <w:spacing w:after="0" w:line="240" w:lineRule="auto"/>
        <w:jc w:val="both"/>
        <w:rPr>
          <w:rFonts w:ascii="Times New Roman" w:hAnsi="Times New Roman"/>
          <w:b/>
          <w:bCs/>
          <w:sz w:val="28"/>
          <w:szCs w:val="28"/>
        </w:rPr>
      </w:pPr>
      <w:r w:rsidRPr="00A35BA6">
        <w:rPr>
          <w:rFonts w:ascii="Times New Roman" w:hAnsi="Times New Roman"/>
          <w:b/>
          <w:bCs/>
          <w:sz w:val="28"/>
          <w:szCs w:val="28"/>
        </w:rPr>
        <w:t xml:space="preserve">      </w:t>
      </w:r>
    </w:p>
    <w:p w:rsidR="00AE0C42" w:rsidRPr="00A35BA6" w:rsidRDefault="00AE0C42" w:rsidP="00AE0C42">
      <w:pPr>
        <w:spacing w:after="0" w:line="240" w:lineRule="auto"/>
        <w:jc w:val="both"/>
        <w:rPr>
          <w:rFonts w:ascii="Times New Roman" w:hAnsi="Times New Roman"/>
          <w:b/>
          <w:bCs/>
          <w:sz w:val="28"/>
          <w:szCs w:val="28"/>
        </w:rPr>
      </w:pPr>
    </w:p>
    <w:p w:rsidR="00AE0C42" w:rsidRPr="00A35BA6" w:rsidRDefault="00AE0C42" w:rsidP="00AE0C42">
      <w:pPr>
        <w:spacing w:after="0" w:line="240" w:lineRule="auto"/>
        <w:jc w:val="both"/>
        <w:rPr>
          <w:rFonts w:ascii="Times New Roman" w:hAnsi="Times New Roman"/>
          <w:bCs/>
          <w:sz w:val="28"/>
          <w:szCs w:val="28"/>
        </w:rPr>
      </w:pPr>
      <w:r w:rsidRPr="00A35BA6">
        <w:rPr>
          <w:rFonts w:ascii="Times New Roman" w:hAnsi="Times New Roman"/>
          <w:bCs/>
          <w:sz w:val="28"/>
          <w:szCs w:val="28"/>
        </w:rPr>
        <w:t>Глава Ольховского</w:t>
      </w:r>
    </w:p>
    <w:p w:rsidR="00AE0C42" w:rsidRPr="00A35BA6" w:rsidRDefault="00AE0C42" w:rsidP="00AE0C42">
      <w:pPr>
        <w:spacing w:after="0" w:line="240" w:lineRule="auto"/>
        <w:jc w:val="both"/>
        <w:rPr>
          <w:rFonts w:ascii="Times New Roman" w:hAnsi="Times New Roman"/>
          <w:bCs/>
          <w:sz w:val="28"/>
          <w:szCs w:val="28"/>
        </w:rPr>
      </w:pPr>
      <w:r w:rsidRPr="00A35BA6">
        <w:rPr>
          <w:rFonts w:ascii="Times New Roman" w:hAnsi="Times New Roman"/>
          <w:bCs/>
          <w:sz w:val="28"/>
          <w:szCs w:val="28"/>
        </w:rPr>
        <w:t xml:space="preserve">муниципального района                                            </w:t>
      </w:r>
      <w:r>
        <w:rPr>
          <w:rFonts w:ascii="Times New Roman" w:hAnsi="Times New Roman"/>
          <w:bCs/>
          <w:sz w:val="28"/>
          <w:szCs w:val="28"/>
        </w:rPr>
        <w:t xml:space="preserve">                      </w:t>
      </w:r>
      <w:r w:rsidRPr="00A35BA6">
        <w:rPr>
          <w:rFonts w:ascii="Times New Roman" w:hAnsi="Times New Roman"/>
          <w:bCs/>
          <w:sz w:val="28"/>
          <w:szCs w:val="28"/>
        </w:rPr>
        <w:t xml:space="preserve">  А.В. Солонин</w:t>
      </w:r>
    </w:p>
    <w:p w:rsidR="00195AB9" w:rsidRPr="00195AB9" w:rsidRDefault="00195AB9" w:rsidP="00195AB9">
      <w:pPr>
        <w:spacing w:after="0" w:line="240" w:lineRule="auto"/>
        <w:jc w:val="center"/>
        <w:rPr>
          <w:rFonts w:ascii="Times New Roman" w:hAnsi="Times New Roman" w:cs="Times New Roman"/>
          <w:sz w:val="28"/>
          <w:szCs w:val="28"/>
        </w:rPr>
      </w:pPr>
      <w:r w:rsidRPr="00195AB9">
        <w:rPr>
          <w:rFonts w:ascii="Times New Roman" w:hAnsi="Times New Roman" w:cs="Times New Roman"/>
          <w:sz w:val="28"/>
          <w:szCs w:val="28"/>
        </w:rPr>
        <w:lastRenderedPageBreak/>
        <w:t>АДМИНИСТРАЦИЯ ОЛЬХОВСКОГО</w:t>
      </w:r>
    </w:p>
    <w:p w:rsidR="00195AB9" w:rsidRPr="00195AB9" w:rsidRDefault="00195AB9" w:rsidP="00195AB9">
      <w:pPr>
        <w:spacing w:after="0" w:line="240" w:lineRule="auto"/>
        <w:jc w:val="center"/>
        <w:rPr>
          <w:rFonts w:ascii="Times New Roman" w:hAnsi="Times New Roman" w:cs="Times New Roman"/>
          <w:sz w:val="28"/>
          <w:szCs w:val="28"/>
        </w:rPr>
      </w:pPr>
      <w:r w:rsidRPr="00195AB9">
        <w:rPr>
          <w:rFonts w:ascii="Times New Roman" w:hAnsi="Times New Roman" w:cs="Times New Roman"/>
          <w:sz w:val="28"/>
          <w:szCs w:val="28"/>
        </w:rPr>
        <w:t>МУНИЦИПАЛЬНОГО РАЙОНА</w:t>
      </w:r>
    </w:p>
    <w:p w:rsidR="00195AB9" w:rsidRPr="00195AB9" w:rsidRDefault="00195AB9" w:rsidP="00195AB9">
      <w:pPr>
        <w:spacing w:after="0" w:line="240" w:lineRule="auto"/>
        <w:jc w:val="center"/>
        <w:rPr>
          <w:rFonts w:ascii="Times New Roman" w:hAnsi="Times New Roman" w:cs="Times New Roman"/>
          <w:sz w:val="28"/>
          <w:szCs w:val="28"/>
        </w:rPr>
      </w:pPr>
      <w:r w:rsidRPr="00195AB9">
        <w:rPr>
          <w:rFonts w:ascii="Times New Roman" w:hAnsi="Times New Roman" w:cs="Times New Roman"/>
          <w:sz w:val="28"/>
          <w:szCs w:val="28"/>
        </w:rPr>
        <w:t>ВОЛГОГРАДСКОЙ ОБЛАСТИ</w:t>
      </w:r>
    </w:p>
    <w:p w:rsidR="00195AB9" w:rsidRPr="00195AB9" w:rsidRDefault="00195AB9" w:rsidP="00195AB9">
      <w:pPr>
        <w:spacing w:after="0" w:line="240" w:lineRule="auto"/>
        <w:jc w:val="center"/>
        <w:rPr>
          <w:rFonts w:ascii="Times New Roman" w:hAnsi="Times New Roman" w:cs="Times New Roman"/>
          <w:sz w:val="28"/>
          <w:szCs w:val="28"/>
        </w:rPr>
      </w:pPr>
      <w:r w:rsidRPr="00195AB9">
        <w:rPr>
          <w:rFonts w:ascii="Times New Roman" w:hAnsi="Times New Roman" w:cs="Times New Roman"/>
          <w:sz w:val="28"/>
          <w:szCs w:val="28"/>
        </w:rPr>
        <w:t>___________________________________________________________</w:t>
      </w:r>
    </w:p>
    <w:p w:rsidR="00195AB9" w:rsidRPr="00195AB9" w:rsidRDefault="00195AB9" w:rsidP="00195AB9">
      <w:pPr>
        <w:spacing w:after="0" w:line="240" w:lineRule="auto"/>
        <w:jc w:val="center"/>
        <w:rPr>
          <w:rFonts w:ascii="Times New Roman" w:hAnsi="Times New Roman" w:cs="Times New Roman"/>
          <w:sz w:val="28"/>
          <w:szCs w:val="28"/>
        </w:rPr>
      </w:pPr>
      <w:r w:rsidRPr="00195AB9">
        <w:rPr>
          <w:rFonts w:ascii="Times New Roman" w:hAnsi="Times New Roman" w:cs="Times New Roman"/>
          <w:sz w:val="28"/>
          <w:szCs w:val="28"/>
        </w:rPr>
        <w:t>ПОСТАНОВЛЕНИЕ</w:t>
      </w:r>
    </w:p>
    <w:p w:rsidR="00195AB9" w:rsidRPr="00195AB9" w:rsidRDefault="00195AB9" w:rsidP="00195AB9">
      <w:pPr>
        <w:spacing w:after="0" w:line="240" w:lineRule="auto"/>
        <w:ind w:left="-567"/>
        <w:rPr>
          <w:rFonts w:ascii="Times New Roman" w:hAnsi="Times New Roman" w:cs="Times New Roman"/>
          <w:sz w:val="28"/>
          <w:szCs w:val="28"/>
        </w:rPr>
      </w:pPr>
    </w:p>
    <w:p w:rsidR="00195AB9" w:rsidRPr="00195AB9" w:rsidRDefault="00195AB9" w:rsidP="00195AB9">
      <w:pPr>
        <w:spacing w:after="0" w:line="240" w:lineRule="auto"/>
        <w:jc w:val="both"/>
        <w:rPr>
          <w:rFonts w:ascii="Times New Roman" w:hAnsi="Times New Roman" w:cs="Times New Roman"/>
          <w:sz w:val="28"/>
          <w:szCs w:val="28"/>
        </w:rPr>
      </w:pPr>
      <w:r w:rsidRPr="00195AB9">
        <w:rPr>
          <w:rFonts w:ascii="Times New Roman" w:hAnsi="Times New Roman" w:cs="Times New Roman"/>
          <w:sz w:val="28"/>
          <w:szCs w:val="28"/>
        </w:rPr>
        <w:t xml:space="preserve">от </w:t>
      </w:r>
      <w:r>
        <w:rPr>
          <w:rFonts w:ascii="Times New Roman" w:hAnsi="Times New Roman" w:cs="Times New Roman"/>
          <w:sz w:val="28"/>
          <w:szCs w:val="28"/>
        </w:rPr>
        <w:t>01.11.2018 №</w:t>
      </w:r>
      <w:r w:rsidRPr="00195AB9">
        <w:rPr>
          <w:rFonts w:ascii="Times New Roman" w:hAnsi="Times New Roman" w:cs="Times New Roman"/>
          <w:sz w:val="28"/>
          <w:szCs w:val="28"/>
        </w:rPr>
        <w:t xml:space="preserve"> </w:t>
      </w:r>
      <w:r>
        <w:rPr>
          <w:rFonts w:ascii="Times New Roman" w:hAnsi="Times New Roman" w:cs="Times New Roman"/>
          <w:sz w:val="28"/>
          <w:szCs w:val="28"/>
        </w:rPr>
        <w:t>729</w:t>
      </w:r>
    </w:p>
    <w:p w:rsidR="00195AB9" w:rsidRPr="00195AB9" w:rsidRDefault="00195AB9" w:rsidP="00195AB9">
      <w:pPr>
        <w:spacing w:after="0" w:line="240" w:lineRule="auto"/>
        <w:jc w:val="both"/>
        <w:rPr>
          <w:rFonts w:ascii="Times New Roman" w:hAnsi="Times New Roman" w:cs="Times New Roman"/>
          <w:sz w:val="28"/>
          <w:szCs w:val="28"/>
        </w:rPr>
      </w:pPr>
      <w:r w:rsidRPr="00195AB9">
        <w:rPr>
          <w:rFonts w:ascii="Times New Roman" w:hAnsi="Times New Roman" w:cs="Times New Roman"/>
          <w:sz w:val="28"/>
          <w:szCs w:val="28"/>
        </w:rPr>
        <w:t xml:space="preserve">О внесении изменений в постановление </w:t>
      </w:r>
    </w:p>
    <w:p w:rsidR="00195AB9" w:rsidRPr="00195AB9" w:rsidRDefault="00195AB9" w:rsidP="00195AB9">
      <w:pPr>
        <w:spacing w:after="0" w:line="240" w:lineRule="auto"/>
        <w:jc w:val="both"/>
        <w:rPr>
          <w:rFonts w:ascii="Times New Roman" w:hAnsi="Times New Roman" w:cs="Times New Roman"/>
          <w:sz w:val="28"/>
          <w:szCs w:val="28"/>
        </w:rPr>
      </w:pPr>
      <w:r w:rsidRPr="00195AB9">
        <w:rPr>
          <w:rFonts w:ascii="Times New Roman" w:hAnsi="Times New Roman" w:cs="Times New Roman"/>
          <w:sz w:val="28"/>
          <w:szCs w:val="28"/>
        </w:rPr>
        <w:t xml:space="preserve">от 19.06.2015 г. №402 «О создании  комиссии </w:t>
      </w:r>
    </w:p>
    <w:p w:rsidR="00195AB9" w:rsidRPr="00195AB9" w:rsidRDefault="00195AB9" w:rsidP="00195AB9">
      <w:pPr>
        <w:spacing w:after="0" w:line="240" w:lineRule="auto"/>
        <w:jc w:val="both"/>
        <w:rPr>
          <w:rFonts w:ascii="Times New Roman" w:hAnsi="Times New Roman" w:cs="Times New Roman"/>
          <w:sz w:val="28"/>
          <w:szCs w:val="28"/>
        </w:rPr>
      </w:pPr>
      <w:r w:rsidRPr="00195AB9">
        <w:rPr>
          <w:rFonts w:ascii="Times New Roman" w:hAnsi="Times New Roman" w:cs="Times New Roman"/>
          <w:sz w:val="28"/>
          <w:szCs w:val="28"/>
        </w:rPr>
        <w:t xml:space="preserve">и утверждении Положения о комиссии по </w:t>
      </w:r>
    </w:p>
    <w:p w:rsidR="00195AB9" w:rsidRPr="00195AB9" w:rsidRDefault="00195AB9" w:rsidP="00195AB9">
      <w:pPr>
        <w:spacing w:after="0" w:line="240" w:lineRule="auto"/>
        <w:jc w:val="both"/>
        <w:rPr>
          <w:rFonts w:ascii="Times New Roman" w:hAnsi="Times New Roman" w:cs="Times New Roman"/>
          <w:sz w:val="28"/>
          <w:szCs w:val="28"/>
        </w:rPr>
      </w:pPr>
      <w:r w:rsidRPr="00195AB9">
        <w:rPr>
          <w:rFonts w:ascii="Times New Roman" w:hAnsi="Times New Roman" w:cs="Times New Roman"/>
          <w:sz w:val="28"/>
          <w:szCs w:val="28"/>
        </w:rPr>
        <w:t xml:space="preserve">организации и проведению торгов по продаже </w:t>
      </w:r>
    </w:p>
    <w:p w:rsidR="00195AB9" w:rsidRPr="00195AB9" w:rsidRDefault="00195AB9" w:rsidP="00195AB9">
      <w:pPr>
        <w:spacing w:after="0" w:line="240" w:lineRule="auto"/>
        <w:jc w:val="both"/>
        <w:rPr>
          <w:rFonts w:ascii="Times New Roman" w:hAnsi="Times New Roman" w:cs="Times New Roman"/>
          <w:sz w:val="28"/>
          <w:szCs w:val="28"/>
        </w:rPr>
      </w:pPr>
      <w:r w:rsidRPr="00195AB9">
        <w:rPr>
          <w:rFonts w:ascii="Times New Roman" w:hAnsi="Times New Roman" w:cs="Times New Roman"/>
          <w:sz w:val="28"/>
          <w:szCs w:val="28"/>
        </w:rPr>
        <w:t xml:space="preserve">земельных участков находящихся в муниципальной </w:t>
      </w:r>
    </w:p>
    <w:p w:rsidR="00195AB9" w:rsidRPr="00195AB9" w:rsidRDefault="00195AB9" w:rsidP="00195AB9">
      <w:pPr>
        <w:spacing w:after="0" w:line="240" w:lineRule="auto"/>
        <w:jc w:val="both"/>
        <w:rPr>
          <w:rFonts w:ascii="Times New Roman" w:hAnsi="Times New Roman" w:cs="Times New Roman"/>
          <w:sz w:val="28"/>
          <w:szCs w:val="28"/>
        </w:rPr>
      </w:pPr>
      <w:r w:rsidRPr="00195AB9">
        <w:rPr>
          <w:rFonts w:ascii="Times New Roman" w:hAnsi="Times New Roman" w:cs="Times New Roman"/>
          <w:sz w:val="28"/>
          <w:szCs w:val="28"/>
        </w:rPr>
        <w:t>собственности либо государственная собственность,</w:t>
      </w:r>
    </w:p>
    <w:p w:rsidR="00195AB9" w:rsidRPr="00195AB9" w:rsidRDefault="00195AB9" w:rsidP="00195AB9">
      <w:pPr>
        <w:spacing w:after="0" w:line="240" w:lineRule="auto"/>
        <w:jc w:val="both"/>
        <w:rPr>
          <w:rFonts w:ascii="Times New Roman" w:hAnsi="Times New Roman" w:cs="Times New Roman"/>
          <w:sz w:val="28"/>
          <w:szCs w:val="28"/>
        </w:rPr>
      </w:pPr>
      <w:r w:rsidRPr="00195AB9">
        <w:rPr>
          <w:rFonts w:ascii="Times New Roman" w:hAnsi="Times New Roman" w:cs="Times New Roman"/>
          <w:sz w:val="28"/>
          <w:szCs w:val="28"/>
        </w:rPr>
        <w:t xml:space="preserve">на которые не разграничена, или начального </w:t>
      </w:r>
    </w:p>
    <w:p w:rsidR="00195AB9" w:rsidRPr="00195AB9" w:rsidRDefault="00195AB9" w:rsidP="00195AB9">
      <w:pPr>
        <w:spacing w:after="0" w:line="240" w:lineRule="auto"/>
        <w:jc w:val="both"/>
        <w:rPr>
          <w:rFonts w:ascii="Times New Roman" w:hAnsi="Times New Roman" w:cs="Times New Roman"/>
          <w:sz w:val="28"/>
          <w:szCs w:val="28"/>
        </w:rPr>
      </w:pPr>
      <w:r w:rsidRPr="00195AB9">
        <w:rPr>
          <w:rFonts w:ascii="Times New Roman" w:hAnsi="Times New Roman" w:cs="Times New Roman"/>
          <w:sz w:val="28"/>
          <w:szCs w:val="28"/>
        </w:rPr>
        <w:t>размера годовой арендной платы таких земельных участков»</w:t>
      </w:r>
    </w:p>
    <w:p w:rsidR="00195AB9" w:rsidRPr="00195AB9" w:rsidRDefault="00195AB9" w:rsidP="00195AB9">
      <w:pPr>
        <w:spacing w:after="0" w:line="240" w:lineRule="auto"/>
        <w:jc w:val="both"/>
        <w:rPr>
          <w:rFonts w:ascii="Times New Roman" w:hAnsi="Times New Roman" w:cs="Times New Roman"/>
          <w:sz w:val="28"/>
          <w:szCs w:val="28"/>
        </w:rPr>
      </w:pPr>
    </w:p>
    <w:p w:rsidR="00195AB9" w:rsidRPr="00195AB9" w:rsidRDefault="00195AB9" w:rsidP="00195AB9">
      <w:pPr>
        <w:pStyle w:val="a9"/>
        <w:rPr>
          <w:szCs w:val="28"/>
        </w:rPr>
      </w:pPr>
      <w:r w:rsidRPr="00195AB9">
        <w:rPr>
          <w:szCs w:val="28"/>
        </w:rPr>
        <w:t xml:space="preserve">         В связи со структурными перестановками в Администрации Ольховского муниципального района внести изменения в состав комиссии по организации и проведению торгов по продаже земельных участков находящихся в муниципальной собственности либо государственная собственность, на которые не разграничена, или начального размера годовой арендной платы таких земельных участков</w:t>
      </w:r>
      <w:r>
        <w:rPr>
          <w:szCs w:val="28"/>
        </w:rPr>
        <w:t>,</w:t>
      </w:r>
    </w:p>
    <w:p w:rsidR="00195AB9" w:rsidRPr="00195AB9" w:rsidRDefault="00195AB9" w:rsidP="00195AB9">
      <w:pPr>
        <w:spacing w:after="0" w:line="240" w:lineRule="auto"/>
        <w:jc w:val="both"/>
        <w:rPr>
          <w:rFonts w:ascii="Times New Roman" w:hAnsi="Times New Roman" w:cs="Times New Roman"/>
          <w:sz w:val="28"/>
          <w:szCs w:val="28"/>
        </w:rPr>
      </w:pPr>
      <w:r w:rsidRPr="00195AB9">
        <w:rPr>
          <w:rFonts w:ascii="Times New Roman" w:hAnsi="Times New Roman" w:cs="Times New Roman"/>
          <w:sz w:val="28"/>
          <w:szCs w:val="28"/>
        </w:rPr>
        <w:t>ПОСТАНОВЛЯЮ:</w:t>
      </w:r>
    </w:p>
    <w:p w:rsidR="00195AB9" w:rsidRPr="00195AB9" w:rsidRDefault="00195AB9" w:rsidP="00195AB9">
      <w:pPr>
        <w:spacing w:after="0" w:line="240" w:lineRule="auto"/>
        <w:jc w:val="both"/>
        <w:rPr>
          <w:rFonts w:ascii="Times New Roman" w:hAnsi="Times New Roman" w:cs="Times New Roman"/>
          <w:sz w:val="28"/>
          <w:szCs w:val="28"/>
        </w:rPr>
      </w:pPr>
      <w:r w:rsidRPr="00195AB9">
        <w:rPr>
          <w:rFonts w:ascii="Times New Roman" w:hAnsi="Times New Roman" w:cs="Times New Roman"/>
          <w:sz w:val="28"/>
          <w:szCs w:val="28"/>
        </w:rPr>
        <w:t xml:space="preserve">          1.Изложить слова: «Секретарь комиссии: главный специалист отдела экономики и управления имуществом Кускова Татьяна Викторовна» в следующей редакции: «Секретарь комиссии: консультант отдела градостроительства, архитектуры и землепользования Кускова Татьяна Викторовна». Далее по тексту.</w:t>
      </w:r>
    </w:p>
    <w:p w:rsidR="00195AB9" w:rsidRPr="00195AB9" w:rsidRDefault="00195AB9" w:rsidP="00195AB9">
      <w:pPr>
        <w:spacing w:after="0" w:line="240" w:lineRule="auto"/>
        <w:jc w:val="both"/>
        <w:rPr>
          <w:rFonts w:ascii="Times New Roman" w:hAnsi="Times New Roman" w:cs="Times New Roman"/>
          <w:sz w:val="28"/>
          <w:szCs w:val="28"/>
        </w:rPr>
      </w:pPr>
      <w:r w:rsidRPr="00195AB9">
        <w:rPr>
          <w:rFonts w:ascii="Times New Roman" w:hAnsi="Times New Roman" w:cs="Times New Roman"/>
          <w:sz w:val="28"/>
          <w:szCs w:val="28"/>
        </w:rPr>
        <w:t xml:space="preserve">          2. Контроль за исполнением настоящего постановления возложить на заместителя Главы Ольховского муниципального района Волгоградской области  Никонова В. С.</w:t>
      </w:r>
    </w:p>
    <w:p w:rsidR="00195AB9" w:rsidRPr="00195AB9" w:rsidRDefault="00195AB9" w:rsidP="00195AB9">
      <w:pPr>
        <w:spacing w:after="0" w:line="240" w:lineRule="auto"/>
        <w:jc w:val="both"/>
        <w:rPr>
          <w:rFonts w:ascii="Times New Roman" w:hAnsi="Times New Roman" w:cs="Times New Roman"/>
          <w:sz w:val="28"/>
          <w:szCs w:val="28"/>
        </w:rPr>
      </w:pPr>
      <w:r w:rsidRPr="00195AB9">
        <w:rPr>
          <w:rFonts w:ascii="Times New Roman" w:hAnsi="Times New Roman" w:cs="Times New Roman"/>
          <w:sz w:val="28"/>
          <w:szCs w:val="28"/>
        </w:rPr>
        <w:t xml:space="preserve">          3.</w:t>
      </w:r>
      <w:r w:rsidRPr="00195AB9">
        <w:rPr>
          <w:rFonts w:ascii="Times New Roman" w:hAnsi="Times New Roman" w:cs="Times New Roman"/>
          <w:color w:val="000000"/>
          <w:sz w:val="28"/>
          <w:szCs w:val="28"/>
        </w:rPr>
        <w:t xml:space="preserve"> Настоящее постановление вступает в силу с момента подписания.</w:t>
      </w:r>
    </w:p>
    <w:p w:rsidR="00195AB9" w:rsidRPr="00195AB9" w:rsidRDefault="00195AB9" w:rsidP="00195AB9">
      <w:pPr>
        <w:spacing w:after="0" w:line="240" w:lineRule="auto"/>
        <w:jc w:val="both"/>
        <w:rPr>
          <w:rFonts w:ascii="Times New Roman" w:hAnsi="Times New Roman" w:cs="Times New Roman"/>
          <w:sz w:val="28"/>
          <w:szCs w:val="28"/>
        </w:rPr>
      </w:pPr>
    </w:p>
    <w:p w:rsidR="00195AB9" w:rsidRDefault="00195AB9" w:rsidP="00195AB9">
      <w:pPr>
        <w:spacing w:after="0" w:line="240" w:lineRule="auto"/>
        <w:jc w:val="both"/>
        <w:rPr>
          <w:rFonts w:ascii="Times New Roman" w:hAnsi="Times New Roman" w:cs="Times New Roman"/>
          <w:sz w:val="28"/>
          <w:szCs w:val="28"/>
        </w:rPr>
      </w:pPr>
    </w:p>
    <w:p w:rsidR="00195AB9" w:rsidRPr="00195AB9" w:rsidRDefault="00195AB9" w:rsidP="00195AB9">
      <w:pPr>
        <w:spacing w:after="0" w:line="240" w:lineRule="auto"/>
        <w:jc w:val="both"/>
        <w:rPr>
          <w:rFonts w:ascii="Times New Roman" w:hAnsi="Times New Roman" w:cs="Times New Roman"/>
          <w:sz w:val="28"/>
          <w:szCs w:val="28"/>
        </w:rPr>
      </w:pPr>
    </w:p>
    <w:p w:rsidR="00195AB9" w:rsidRPr="00195AB9" w:rsidRDefault="00195AB9" w:rsidP="00195AB9">
      <w:pPr>
        <w:spacing w:after="0" w:line="240" w:lineRule="auto"/>
        <w:jc w:val="both"/>
        <w:rPr>
          <w:rFonts w:ascii="Times New Roman" w:hAnsi="Times New Roman" w:cs="Times New Roman"/>
          <w:sz w:val="28"/>
          <w:szCs w:val="28"/>
        </w:rPr>
      </w:pPr>
      <w:r w:rsidRPr="00195AB9">
        <w:rPr>
          <w:rFonts w:ascii="Times New Roman" w:hAnsi="Times New Roman" w:cs="Times New Roman"/>
          <w:sz w:val="28"/>
          <w:szCs w:val="28"/>
        </w:rPr>
        <w:t xml:space="preserve">Глава Ольховского </w:t>
      </w:r>
    </w:p>
    <w:p w:rsidR="00195AB9" w:rsidRPr="00195AB9" w:rsidRDefault="00195AB9" w:rsidP="00195AB9">
      <w:pPr>
        <w:spacing w:after="0" w:line="240" w:lineRule="auto"/>
        <w:jc w:val="both"/>
        <w:rPr>
          <w:rFonts w:ascii="Times New Roman" w:hAnsi="Times New Roman" w:cs="Times New Roman"/>
          <w:sz w:val="28"/>
          <w:szCs w:val="28"/>
        </w:rPr>
      </w:pPr>
      <w:r w:rsidRPr="00195AB9">
        <w:rPr>
          <w:rFonts w:ascii="Times New Roman" w:hAnsi="Times New Roman" w:cs="Times New Roman"/>
          <w:sz w:val="28"/>
          <w:szCs w:val="28"/>
        </w:rPr>
        <w:t>муниципального района                                                               А.В. Солонин</w:t>
      </w:r>
    </w:p>
    <w:p w:rsidR="00195AB9" w:rsidRPr="00195AB9" w:rsidRDefault="00195AB9" w:rsidP="00195AB9">
      <w:pPr>
        <w:spacing w:after="0" w:line="240" w:lineRule="auto"/>
        <w:jc w:val="both"/>
        <w:rPr>
          <w:rFonts w:ascii="Times New Roman" w:hAnsi="Times New Roman" w:cs="Times New Roman"/>
          <w:sz w:val="28"/>
          <w:szCs w:val="28"/>
        </w:rPr>
      </w:pPr>
    </w:p>
    <w:p w:rsidR="00195AB9" w:rsidRPr="00195AB9" w:rsidRDefault="00195AB9" w:rsidP="00195AB9">
      <w:pPr>
        <w:spacing w:after="0" w:line="240" w:lineRule="auto"/>
        <w:jc w:val="both"/>
        <w:rPr>
          <w:rFonts w:ascii="Times New Roman" w:hAnsi="Times New Roman" w:cs="Times New Roman"/>
          <w:sz w:val="28"/>
          <w:szCs w:val="28"/>
        </w:rPr>
      </w:pPr>
    </w:p>
    <w:p w:rsidR="00195AB9" w:rsidRPr="00195AB9" w:rsidRDefault="00195AB9" w:rsidP="00195AB9">
      <w:pPr>
        <w:spacing w:after="0" w:line="240" w:lineRule="auto"/>
        <w:jc w:val="both"/>
        <w:rPr>
          <w:rFonts w:ascii="Times New Roman" w:hAnsi="Times New Roman" w:cs="Times New Roman"/>
          <w:sz w:val="28"/>
          <w:szCs w:val="28"/>
        </w:rPr>
      </w:pPr>
    </w:p>
    <w:p w:rsidR="003A733F" w:rsidRDefault="003A733F" w:rsidP="00195AB9">
      <w:pPr>
        <w:pStyle w:val="a7"/>
        <w:jc w:val="both"/>
        <w:rPr>
          <w:rFonts w:ascii="Times New Roman" w:hAnsi="Times New Roman"/>
          <w:sz w:val="28"/>
          <w:szCs w:val="28"/>
        </w:rPr>
      </w:pPr>
    </w:p>
    <w:p w:rsidR="00A72614" w:rsidRDefault="00A72614" w:rsidP="00195AB9">
      <w:pPr>
        <w:pStyle w:val="a7"/>
        <w:jc w:val="both"/>
        <w:rPr>
          <w:rFonts w:ascii="Times New Roman" w:hAnsi="Times New Roman"/>
          <w:sz w:val="28"/>
          <w:szCs w:val="28"/>
        </w:rPr>
      </w:pPr>
    </w:p>
    <w:p w:rsidR="00A72614" w:rsidRDefault="00A72614" w:rsidP="00195AB9">
      <w:pPr>
        <w:pStyle w:val="a7"/>
        <w:jc w:val="both"/>
        <w:rPr>
          <w:rFonts w:ascii="Times New Roman" w:hAnsi="Times New Roman"/>
          <w:sz w:val="28"/>
          <w:szCs w:val="28"/>
        </w:rPr>
      </w:pPr>
    </w:p>
    <w:p w:rsidR="00A72614" w:rsidRDefault="00A72614" w:rsidP="00195AB9">
      <w:pPr>
        <w:pStyle w:val="a7"/>
        <w:jc w:val="both"/>
        <w:rPr>
          <w:rFonts w:ascii="Times New Roman" w:hAnsi="Times New Roman"/>
          <w:sz w:val="28"/>
          <w:szCs w:val="28"/>
        </w:rPr>
      </w:pPr>
    </w:p>
    <w:p w:rsidR="00A72614" w:rsidRDefault="00A72614" w:rsidP="00195AB9">
      <w:pPr>
        <w:pStyle w:val="a7"/>
        <w:jc w:val="both"/>
        <w:rPr>
          <w:rFonts w:ascii="Times New Roman" w:hAnsi="Times New Roman"/>
          <w:sz w:val="28"/>
          <w:szCs w:val="28"/>
        </w:rPr>
      </w:pPr>
    </w:p>
    <w:p w:rsidR="00A72614" w:rsidRPr="00A72614" w:rsidRDefault="00A72614" w:rsidP="00A72614">
      <w:pPr>
        <w:spacing w:after="0" w:line="240" w:lineRule="auto"/>
        <w:jc w:val="center"/>
        <w:rPr>
          <w:rFonts w:ascii="Times New Roman" w:hAnsi="Times New Roman" w:cs="Times New Roman"/>
          <w:sz w:val="28"/>
          <w:szCs w:val="28"/>
        </w:rPr>
      </w:pPr>
      <w:r w:rsidRPr="00A72614">
        <w:rPr>
          <w:rFonts w:ascii="Times New Roman" w:hAnsi="Times New Roman" w:cs="Times New Roman"/>
          <w:sz w:val="28"/>
          <w:szCs w:val="28"/>
        </w:rPr>
        <w:lastRenderedPageBreak/>
        <w:t>А Д М И Н И С Т Р А Ц И Я</w:t>
      </w:r>
    </w:p>
    <w:p w:rsidR="00A72614" w:rsidRPr="00A72614" w:rsidRDefault="00A72614" w:rsidP="00A72614">
      <w:pPr>
        <w:spacing w:after="0" w:line="240" w:lineRule="auto"/>
        <w:jc w:val="center"/>
        <w:rPr>
          <w:rFonts w:ascii="Times New Roman" w:hAnsi="Times New Roman" w:cs="Times New Roman"/>
          <w:sz w:val="28"/>
          <w:szCs w:val="28"/>
        </w:rPr>
      </w:pPr>
      <w:r w:rsidRPr="00A72614">
        <w:rPr>
          <w:rFonts w:ascii="Times New Roman" w:hAnsi="Times New Roman" w:cs="Times New Roman"/>
          <w:sz w:val="28"/>
          <w:szCs w:val="28"/>
        </w:rPr>
        <w:t>ОЛЬХОВСКОГО МУНИЦИПАЛЬНОГО РАЙОНА</w:t>
      </w:r>
    </w:p>
    <w:p w:rsidR="00A72614" w:rsidRPr="00A72614" w:rsidRDefault="00A72614" w:rsidP="00A72614">
      <w:pPr>
        <w:spacing w:after="0" w:line="240" w:lineRule="auto"/>
        <w:jc w:val="center"/>
        <w:rPr>
          <w:rFonts w:ascii="Times New Roman" w:hAnsi="Times New Roman" w:cs="Times New Roman"/>
          <w:sz w:val="28"/>
          <w:szCs w:val="28"/>
        </w:rPr>
      </w:pPr>
      <w:r w:rsidRPr="00A72614">
        <w:rPr>
          <w:rFonts w:ascii="Times New Roman" w:hAnsi="Times New Roman" w:cs="Times New Roman"/>
          <w:sz w:val="28"/>
          <w:szCs w:val="28"/>
        </w:rPr>
        <w:t>ВОЛГОГРАДСКОЙ   ОБЛАСТИ</w:t>
      </w:r>
    </w:p>
    <w:p w:rsidR="00A72614" w:rsidRPr="00A72614" w:rsidRDefault="00A72614" w:rsidP="00A72614">
      <w:pPr>
        <w:spacing w:after="0" w:line="240" w:lineRule="auto"/>
        <w:jc w:val="center"/>
        <w:rPr>
          <w:rFonts w:ascii="Times New Roman" w:hAnsi="Times New Roman" w:cs="Times New Roman"/>
          <w:sz w:val="28"/>
          <w:szCs w:val="28"/>
        </w:rPr>
      </w:pPr>
      <w:r w:rsidRPr="00A72614">
        <w:rPr>
          <w:rFonts w:ascii="Times New Roman" w:hAnsi="Times New Roman" w:cs="Times New Roman"/>
          <w:sz w:val="28"/>
          <w:szCs w:val="28"/>
        </w:rPr>
        <w:t>__________________________________________________________</w:t>
      </w:r>
    </w:p>
    <w:p w:rsidR="00A72614" w:rsidRPr="00A72614" w:rsidRDefault="00A72614" w:rsidP="00A72614">
      <w:pPr>
        <w:spacing w:after="0" w:line="240" w:lineRule="auto"/>
        <w:jc w:val="center"/>
        <w:rPr>
          <w:rFonts w:ascii="Times New Roman" w:hAnsi="Times New Roman" w:cs="Times New Roman"/>
          <w:sz w:val="28"/>
          <w:szCs w:val="28"/>
        </w:rPr>
      </w:pPr>
      <w:r w:rsidRPr="00A72614">
        <w:rPr>
          <w:rFonts w:ascii="Times New Roman" w:hAnsi="Times New Roman" w:cs="Times New Roman"/>
          <w:sz w:val="28"/>
          <w:szCs w:val="28"/>
        </w:rPr>
        <w:t>П О С Т А Н О В Л Е Н И Е</w:t>
      </w:r>
    </w:p>
    <w:p w:rsidR="00A72614" w:rsidRPr="00A72614" w:rsidRDefault="00A72614" w:rsidP="00A72614">
      <w:pPr>
        <w:spacing w:after="0" w:line="240" w:lineRule="auto"/>
        <w:rPr>
          <w:rFonts w:ascii="Times New Roman" w:hAnsi="Times New Roman" w:cs="Times New Roman"/>
          <w:sz w:val="28"/>
          <w:szCs w:val="28"/>
        </w:rPr>
      </w:pPr>
    </w:p>
    <w:p w:rsidR="00A72614" w:rsidRPr="00A72614" w:rsidRDefault="00A72614" w:rsidP="00A72614">
      <w:pPr>
        <w:spacing w:after="0" w:line="240" w:lineRule="auto"/>
        <w:rPr>
          <w:rFonts w:ascii="Times New Roman" w:hAnsi="Times New Roman" w:cs="Times New Roman"/>
          <w:sz w:val="28"/>
          <w:szCs w:val="28"/>
        </w:rPr>
      </w:pPr>
      <w:r w:rsidRPr="00A72614">
        <w:rPr>
          <w:rFonts w:ascii="Times New Roman" w:hAnsi="Times New Roman" w:cs="Times New Roman"/>
          <w:sz w:val="28"/>
          <w:szCs w:val="28"/>
        </w:rPr>
        <w:t xml:space="preserve">От </w:t>
      </w:r>
      <w:r>
        <w:rPr>
          <w:rFonts w:ascii="Times New Roman" w:hAnsi="Times New Roman" w:cs="Times New Roman"/>
          <w:sz w:val="28"/>
          <w:szCs w:val="28"/>
        </w:rPr>
        <w:t>01.11.2018</w:t>
      </w:r>
      <w:r w:rsidRPr="00A72614">
        <w:rPr>
          <w:rFonts w:ascii="Times New Roman" w:hAnsi="Times New Roman" w:cs="Times New Roman"/>
          <w:sz w:val="28"/>
          <w:szCs w:val="28"/>
        </w:rPr>
        <w:t xml:space="preserve"> №</w:t>
      </w:r>
      <w:r>
        <w:rPr>
          <w:rFonts w:ascii="Times New Roman" w:hAnsi="Times New Roman" w:cs="Times New Roman"/>
          <w:sz w:val="28"/>
          <w:szCs w:val="28"/>
        </w:rPr>
        <w:t xml:space="preserve"> 727</w:t>
      </w:r>
      <w:r w:rsidRPr="00A72614">
        <w:rPr>
          <w:rFonts w:ascii="Times New Roman" w:hAnsi="Times New Roman" w:cs="Times New Roman"/>
          <w:sz w:val="28"/>
          <w:szCs w:val="28"/>
        </w:rPr>
        <w:t xml:space="preserve">  </w:t>
      </w:r>
    </w:p>
    <w:p w:rsidR="00A72614" w:rsidRPr="00A72614" w:rsidRDefault="00A72614" w:rsidP="00A72614">
      <w:pPr>
        <w:spacing w:after="0" w:line="240" w:lineRule="auto"/>
        <w:ind w:right="3118"/>
        <w:rPr>
          <w:rFonts w:ascii="Times New Roman" w:hAnsi="Times New Roman" w:cs="Times New Roman"/>
          <w:sz w:val="28"/>
          <w:szCs w:val="28"/>
        </w:rPr>
      </w:pPr>
      <w:r w:rsidRPr="00A72614">
        <w:rPr>
          <w:rFonts w:ascii="Times New Roman" w:hAnsi="Times New Roman" w:cs="Times New Roman"/>
          <w:sz w:val="28"/>
          <w:szCs w:val="28"/>
        </w:rPr>
        <w:t>«О создании Антитеррористической комиссии в Ольховском муниципальном районе Волгоградской области»</w:t>
      </w:r>
    </w:p>
    <w:p w:rsidR="00A72614" w:rsidRPr="00A72614" w:rsidRDefault="00A72614" w:rsidP="00A72614">
      <w:pPr>
        <w:spacing w:after="0" w:line="240" w:lineRule="auto"/>
        <w:ind w:firstLine="709"/>
        <w:jc w:val="both"/>
        <w:rPr>
          <w:rFonts w:ascii="Times New Roman" w:hAnsi="Times New Roman" w:cs="Times New Roman"/>
          <w:sz w:val="28"/>
          <w:szCs w:val="28"/>
        </w:rPr>
      </w:pPr>
    </w:p>
    <w:p w:rsidR="00A72614" w:rsidRPr="00A72614" w:rsidRDefault="00A72614" w:rsidP="00A72614">
      <w:pPr>
        <w:pStyle w:val="a7"/>
        <w:jc w:val="both"/>
        <w:rPr>
          <w:rFonts w:ascii="Times New Roman" w:hAnsi="Times New Roman"/>
          <w:sz w:val="28"/>
          <w:szCs w:val="28"/>
        </w:rPr>
      </w:pPr>
      <w:r w:rsidRPr="00A72614">
        <w:rPr>
          <w:rFonts w:ascii="Times New Roman" w:hAnsi="Times New Roman"/>
          <w:sz w:val="28"/>
          <w:szCs w:val="28"/>
        </w:rPr>
        <w:tab/>
        <w:t>На основании  статьей 5.2 Федерального закона от 6 марта 2006 г. №35-ФЗ «О противодействии терроризму», Устава Ольховского муниципального района Волгоградской области,</w:t>
      </w:r>
    </w:p>
    <w:p w:rsidR="00A72614" w:rsidRPr="00A72614" w:rsidRDefault="00A72614" w:rsidP="00A72614">
      <w:pPr>
        <w:pStyle w:val="a7"/>
        <w:jc w:val="both"/>
        <w:rPr>
          <w:rFonts w:ascii="Times New Roman" w:hAnsi="Times New Roman"/>
          <w:sz w:val="28"/>
          <w:szCs w:val="28"/>
        </w:rPr>
      </w:pPr>
      <w:r w:rsidRPr="00A72614">
        <w:rPr>
          <w:rFonts w:ascii="Times New Roman" w:hAnsi="Times New Roman"/>
          <w:sz w:val="28"/>
          <w:szCs w:val="28"/>
        </w:rPr>
        <w:t>ПОСТАНОВЛЯЮ:</w:t>
      </w:r>
    </w:p>
    <w:p w:rsidR="00A72614" w:rsidRPr="00A72614" w:rsidRDefault="00A72614" w:rsidP="00A72614">
      <w:pPr>
        <w:spacing w:after="0" w:line="240" w:lineRule="auto"/>
        <w:jc w:val="both"/>
        <w:rPr>
          <w:rFonts w:ascii="Times New Roman" w:hAnsi="Times New Roman" w:cs="Times New Roman"/>
          <w:sz w:val="28"/>
          <w:szCs w:val="28"/>
        </w:rPr>
      </w:pPr>
      <w:bookmarkStart w:id="5" w:name="sub_1"/>
      <w:bookmarkEnd w:id="5"/>
      <w:r w:rsidRPr="00A72614">
        <w:rPr>
          <w:rFonts w:ascii="Times New Roman" w:hAnsi="Times New Roman" w:cs="Times New Roman"/>
          <w:sz w:val="28"/>
          <w:szCs w:val="28"/>
        </w:rPr>
        <w:tab/>
        <w:t xml:space="preserve">1. Утвердить состав Антитеррористической комиссии в Ольховском муниципальном районе (Приложение №1) </w:t>
      </w:r>
    </w:p>
    <w:p w:rsidR="00A72614" w:rsidRPr="00A72614" w:rsidRDefault="00A72614" w:rsidP="00A72614">
      <w:pPr>
        <w:spacing w:after="0" w:line="240" w:lineRule="auto"/>
        <w:jc w:val="both"/>
        <w:rPr>
          <w:rFonts w:ascii="Times New Roman" w:hAnsi="Times New Roman" w:cs="Times New Roman"/>
          <w:sz w:val="28"/>
          <w:szCs w:val="28"/>
        </w:rPr>
      </w:pPr>
      <w:r w:rsidRPr="00A72614">
        <w:rPr>
          <w:rFonts w:ascii="Times New Roman" w:hAnsi="Times New Roman" w:cs="Times New Roman"/>
          <w:sz w:val="28"/>
          <w:szCs w:val="28"/>
        </w:rPr>
        <w:tab/>
        <w:t>2. Антитеррористической комиссии в Ольховском муниципальном районе в своей работе руководствоваться Положением об антитеррористической комиссии муниципального образования Волгоградской области и Регламентом антитеррористической комиссии муниципального образования Волгоградской области, утверждённых Решением Председателя Антитеррористической комиссии Волгоградской области от 17.08.2018 года №2 "О реализации на территории Волгоградской области Федерального закона от 18.04.2018 года №82 ФЗ "о внесении изменений в ст. 5 и 5.1 «О противодействии терроризму»".</w:t>
      </w:r>
    </w:p>
    <w:p w:rsidR="00A72614" w:rsidRPr="00A72614" w:rsidRDefault="00A72614" w:rsidP="00A72614">
      <w:pPr>
        <w:spacing w:after="0" w:line="240" w:lineRule="auto"/>
        <w:jc w:val="both"/>
        <w:rPr>
          <w:rFonts w:ascii="Times New Roman" w:hAnsi="Times New Roman" w:cs="Times New Roman"/>
          <w:sz w:val="28"/>
          <w:szCs w:val="28"/>
        </w:rPr>
      </w:pPr>
      <w:r w:rsidRPr="00A72614">
        <w:rPr>
          <w:rFonts w:ascii="Times New Roman" w:hAnsi="Times New Roman" w:cs="Times New Roman"/>
          <w:sz w:val="28"/>
          <w:szCs w:val="28"/>
        </w:rPr>
        <w:tab/>
        <w:t xml:space="preserve">3. Признать утратившим силу Постановления Администрации Ольховского муниципального района: №683 от 16.11.2016 года «Об Антитеррористической комиссии в Ольховском муниципальном районе», №175 от 24.03.2017 года «О внесении изменений в состав антитеррористической комиссии Ольховского муниципального района утверждённый постановлением Администрации Ольховского муниципального района №683 от 16.11.2016 года», №283 от 17.05.2017 года «О внесении изменений в состав антитеррористической комиссии Ольховского муниципального района утверждённый постановлением Администрации Ольховского муниципального района №683 от 16.11.2016 года», №413 от 05.07.2017г. «О внесении изменений в состав антитеррористической комиссии Ольховского муниципального района утверждённый постановлением Администрации Ольховского муниципального района №683 от 16.11.2016 года», №805 от 12.11.2017года. «О внесении изменений в состав антитеррористической комиссии Ольховского муниципального района утверждённый постановлением Администрации Ольховского муниципального района №683 от 16.11.2016 года», №477 от 23.07.2018 года «О внесении изменений в состав антитеррористической комиссии Ольховского муниципального района </w:t>
      </w:r>
      <w:r w:rsidRPr="00A72614">
        <w:rPr>
          <w:rFonts w:ascii="Times New Roman" w:hAnsi="Times New Roman" w:cs="Times New Roman"/>
          <w:sz w:val="28"/>
          <w:szCs w:val="28"/>
        </w:rPr>
        <w:lastRenderedPageBreak/>
        <w:t>утверждённый постановлением Администрации Ольховского муниципального района №683 от 16.11.2016 года»</w:t>
      </w:r>
    </w:p>
    <w:p w:rsidR="00A72614" w:rsidRPr="00A72614" w:rsidRDefault="00A72614" w:rsidP="00A72614">
      <w:pPr>
        <w:spacing w:after="0" w:line="240" w:lineRule="auto"/>
        <w:jc w:val="both"/>
        <w:rPr>
          <w:rFonts w:ascii="Times New Roman" w:hAnsi="Times New Roman" w:cs="Times New Roman"/>
          <w:sz w:val="28"/>
          <w:szCs w:val="28"/>
        </w:rPr>
      </w:pPr>
      <w:r w:rsidRPr="00A72614">
        <w:rPr>
          <w:rFonts w:ascii="Times New Roman" w:hAnsi="Times New Roman" w:cs="Times New Roman"/>
          <w:sz w:val="28"/>
          <w:szCs w:val="28"/>
        </w:rPr>
        <w:tab/>
        <w:t>4. Настоящее постановление вступает в силу со дня его официального обнародования.</w:t>
      </w:r>
    </w:p>
    <w:p w:rsidR="00A72614" w:rsidRDefault="00A72614" w:rsidP="00A72614">
      <w:pPr>
        <w:pStyle w:val="a7"/>
        <w:rPr>
          <w:rFonts w:ascii="Times New Roman" w:hAnsi="Times New Roman"/>
          <w:sz w:val="28"/>
          <w:szCs w:val="28"/>
        </w:rPr>
      </w:pPr>
    </w:p>
    <w:p w:rsidR="00A72614" w:rsidRDefault="00A72614" w:rsidP="00A72614">
      <w:pPr>
        <w:pStyle w:val="a7"/>
        <w:rPr>
          <w:rFonts w:ascii="Times New Roman" w:hAnsi="Times New Roman"/>
          <w:sz w:val="28"/>
          <w:szCs w:val="28"/>
        </w:rPr>
      </w:pPr>
    </w:p>
    <w:p w:rsidR="00A72614" w:rsidRPr="00A72614" w:rsidRDefault="00A72614" w:rsidP="00A72614">
      <w:pPr>
        <w:pStyle w:val="a7"/>
        <w:rPr>
          <w:rFonts w:ascii="Times New Roman" w:hAnsi="Times New Roman"/>
          <w:sz w:val="28"/>
          <w:szCs w:val="28"/>
        </w:rPr>
      </w:pPr>
    </w:p>
    <w:p w:rsidR="00A72614" w:rsidRPr="00A72614" w:rsidRDefault="00A72614" w:rsidP="00A72614">
      <w:pPr>
        <w:pStyle w:val="a7"/>
        <w:rPr>
          <w:rFonts w:ascii="Times New Roman" w:hAnsi="Times New Roman"/>
          <w:sz w:val="28"/>
          <w:szCs w:val="28"/>
        </w:rPr>
      </w:pPr>
      <w:r w:rsidRPr="00A72614">
        <w:rPr>
          <w:rFonts w:ascii="Times New Roman" w:hAnsi="Times New Roman"/>
          <w:sz w:val="28"/>
          <w:szCs w:val="28"/>
        </w:rPr>
        <w:t xml:space="preserve">Глава Ольховского                              </w:t>
      </w:r>
      <w:r>
        <w:rPr>
          <w:rFonts w:ascii="Times New Roman" w:hAnsi="Times New Roman"/>
          <w:sz w:val="28"/>
          <w:szCs w:val="28"/>
        </w:rPr>
        <w:t xml:space="preserve">           </w:t>
      </w:r>
      <w:r w:rsidRPr="00A72614">
        <w:rPr>
          <w:rFonts w:ascii="Times New Roman" w:hAnsi="Times New Roman"/>
          <w:sz w:val="28"/>
          <w:szCs w:val="28"/>
        </w:rPr>
        <w:t xml:space="preserve">             </w:t>
      </w:r>
    </w:p>
    <w:p w:rsidR="00A72614" w:rsidRPr="00A72614" w:rsidRDefault="00A72614" w:rsidP="00A72614">
      <w:pPr>
        <w:pStyle w:val="a7"/>
        <w:rPr>
          <w:rFonts w:ascii="Times New Roman" w:hAnsi="Times New Roman"/>
          <w:sz w:val="28"/>
          <w:szCs w:val="28"/>
        </w:rPr>
      </w:pPr>
      <w:r w:rsidRPr="00A72614">
        <w:rPr>
          <w:rFonts w:ascii="Times New Roman" w:hAnsi="Times New Roman"/>
          <w:sz w:val="28"/>
          <w:szCs w:val="28"/>
        </w:rPr>
        <w:t xml:space="preserve">муниципального района                                   </w:t>
      </w:r>
      <w:r>
        <w:rPr>
          <w:rFonts w:ascii="Times New Roman" w:hAnsi="Times New Roman"/>
          <w:sz w:val="28"/>
          <w:szCs w:val="28"/>
        </w:rPr>
        <w:t xml:space="preserve">    </w:t>
      </w:r>
      <w:r w:rsidRPr="00A72614">
        <w:rPr>
          <w:rFonts w:ascii="Times New Roman" w:hAnsi="Times New Roman"/>
          <w:sz w:val="28"/>
          <w:szCs w:val="28"/>
        </w:rPr>
        <w:t xml:space="preserve">                            </w:t>
      </w:r>
      <w:r>
        <w:rPr>
          <w:rFonts w:ascii="Times New Roman" w:hAnsi="Times New Roman"/>
          <w:sz w:val="28"/>
          <w:szCs w:val="28"/>
        </w:rPr>
        <w:t xml:space="preserve">  </w:t>
      </w:r>
      <w:r w:rsidRPr="00A72614">
        <w:rPr>
          <w:rFonts w:ascii="Times New Roman" w:hAnsi="Times New Roman"/>
          <w:sz w:val="28"/>
          <w:szCs w:val="28"/>
        </w:rPr>
        <w:t>А.В.Солонин</w:t>
      </w: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Default="00A72614" w:rsidP="00A72614">
      <w:pPr>
        <w:spacing w:after="0" w:line="240" w:lineRule="auto"/>
        <w:jc w:val="right"/>
        <w:rPr>
          <w:rFonts w:ascii="Times New Roman" w:hAnsi="Times New Roman" w:cs="Times New Roman"/>
          <w:sz w:val="28"/>
          <w:szCs w:val="28"/>
        </w:rPr>
      </w:pPr>
    </w:p>
    <w:p w:rsidR="00A72614" w:rsidRPr="00A72614" w:rsidRDefault="00A72614" w:rsidP="00A72614">
      <w:pPr>
        <w:spacing w:after="0" w:line="240" w:lineRule="auto"/>
        <w:jc w:val="right"/>
        <w:rPr>
          <w:rFonts w:ascii="Times New Roman" w:hAnsi="Times New Roman" w:cs="Times New Roman"/>
          <w:sz w:val="28"/>
          <w:szCs w:val="28"/>
        </w:rPr>
      </w:pPr>
      <w:r w:rsidRPr="00A72614">
        <w:rPr>
          <w:rFonts w:ascii="Times New Roman" w:hAnsi="Times New Roman" w:cs="Times New Roman"/>
          <w:sz w:val="28"/>
          <w:szCs w:val="28"/>
        </w:rPr>
        <w:t xml:space="preserve">Приложение № 1 </w:t>
      </w:r>
    </w:p>
    <w:p w:rsidR="00A72614" w:rsidRPr="00A72614" w:rsidRDefault="00A72614" w:rsidP="00A72614">
      <w:pPr>
        <w:spacing w:after="0" w:line="240" w:lineRule="auto"/>
        <w:jc w:val="right"/>
        <w:rPr>
          <w:rFonts w:ascii="Times New Roman" w:hAnsi="Times New Roman" w:cs="Times New Roman"/>
          <w:sz w:val="28"/>
          <w:szCs w:val="28"/>
        </w:rPr>
      </w:pPr>
      <w:r w:rsidRPr="00A72614">
        <w:rPr>
          <w:rFonts w:ascii="Times New Roman" w:hAnsi="Times New Roman" w:cs="Times New Roman"/>
          <w:sz w:val="28"/>
          <w:szCs w:val="28"/>
        </w:rPr>
        <w:t xml:space="preserve">к постановлению  Администрации   </w:t>
      </w:r>
    </w:p>
    <w:p w:rsidR="00A72614" w:rsidRPr="00A72614" w:rsidRDefault="00A72614" w:rsidP="00A72614">
      <w:pPr>
        <w:spacing w:after="0" w:line="240" w:lineRule="auto"/>
        <w:jc w:val="right"/>
        <w:rPr>
          <w:rFonts w:ascii="Times New Roman" w:hAnsi="Times New Roman" w:cs="Times New Roman"/>
          <w:sz w:val="28"/>
          <w:szCs w:val="28"/>
        </w:rPr>
      </w:pPr>
      <w:r w:rsidRPr="00A72614">
        <w:rPr>
          <w:rFonts w:ascii="Times New Roman" w:hAnsi="Times New Roman" w:cs="Times New Roman"/>
          <w:sz w:val="28"/>
          <w:szCs w:val="28"/>
        </w:rPr>
        <w:t xml:space="preserve">                                                                                  муниципального  района</w:t>
      </w:r>
    </w:p>
    <w:p w:rsidR="00A72614" w:rsidRPr="00A72614" w:rsidRDefault="00A72614" w:rsidP="00A72614">
      <w:pPr>
        <w:spacing w:after="0" w:line="240" w:lineRule="auto"/>
        <w:jc w:val="center"/>
        <w:rPr>
          <w:rFonts w:ascii="Times New Roman" w:hAnsi="Times New Roman" w:cs="Times New Roman"/>
          <w:sz w:val="28"/>
          <w:szCs w:val="28"/>
        </w:rPr>
      </w:pPr>
      <w:r w:rsidRPr="00A7261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72614">
        <w:rPr>
          <w:rFonts w:ascii="Times New Roman" w:hAnsi="Times New Roman" w:cs="Times New Roman"/>
          <w:sz w:val="28"/>
          <w:szCs w:val="28"/>
        </w:rPr>
        <w:t xml:space="preserve">          от</w:t>
      </w:r>
      <w:r>
        <w:rPr>
          <w:rFonts w:ascii="Times New Roman" w:hAnsi="Times New Roman" w:cs="Times New Roman"/>
          <w:sz w:val="28"/>
          <w:szCs w:val="28"/>
        </w:rPr>
        <w:t xml:space="preserve"> 01.11.2018</w:t>
      </w:r>
      <w:r w:rsidRPr="00A72614">
        <w:rPr>
          <w:rFonts w:ascii="Times New Roman" w:hAnsi="Times New Roman" w:cs="Times New Roman"/>
          <w:sz w:val="28"/>
          <w:szCs w:val="28"/>
        </w:rPr>
        <w:t xml:space="preserve"> года №</w:t>
      </w:r>
      <w:r>
        <w:rPr>
          <w:rFonts w:ascii="Times New Roman" w:hAnsi="Times New Roman" w:cs="Times New Roman"/>
          <w:sz w:val="28"/>
          <w:szCs w:val="28"/>
        </w:rPr>
        <w:t xml:space="preserve"> 727</w:t>
      </w:r>
      <w:r w:rsidRPr="00A72614">
        <w:rPr>
          <w:rFonts w:ascii="Times New Roman" w:hAnsi="Times New Roman" w:cs="Times New Roman"/>
          <w:sz w:val="28"/>
          <w:szCs w:val="28"/>
        </w:rPr>
        <w:t xml:space="preserve"> </w:t>
      </w:r>
    </w:p>
    <w:p w:rsidR="00A72614" w:rsidRPr="00A72614" w:rsidRDefault="00A72614" w:rsidP="00A72614">
      <w:pPr>
        <w:spacing w:after="0" w:line="240" w:lineRule="auto"/>
        <w:jc w:val="center"/>
        <w:rPr>
          <w:rFonts w:ascii="Times New Roman" w:hAnsi="Times New Roman" w:cs="Times New Roman"/>
          <w:sz w:val="28"/>
          <w:szCs w:val="28"/>
        </w:rPr>
      </w:pPr>
    </w:p>
    <w:p w:rsidR="00A72614" w:rsidRPr="00A72614" w:rsidRDefault="00A72614" w:rsidP="00A72614">
      <w:pPr>
        <w:spacing w:after="0" w:line="240" w:lineRule="auto"/>
        <w:jc w:val="both"/>
        <w:rPr>
          <w:rFonts w:ascii="Times New Roman" w:hAnsi="Times New Roman" w:cs="Times New Roman"/>
          <w:smallCaps/>
          <w:sz w:val="28"/>
          <w:szCs w:val="28"/>
        </w:rPr>
      </w:pPr>
    </w:p>
    <w:p w:rsidR="00A72614" w:rsidRPr="00A72614" w:rsidRDefault="00A72614" w:rsidP="00A72614">
      <w:pPr>
        <w:spacing w:after="0" w:line="240" w:lineRule="auto"/>
        <w:jc w:val="center"/>
        <w:rPr>
          <w:rFonts w:ascii="Times New Roman" w:hAnsi="Times New Roman" w:cs="Times New Roman"/>
          <w:sz w:val="28"/>
          <w:szCs w:val="28"/>
        </w:rPr>
      </w:pPr>
      <w:r w:rsidRPr="00A72614">
        <w:rPr>
          <w:rFonts w:ascii="Times New Roman" w:hAnsi="Times New Roman" w:cs="Times New Roman"/>
          <w:sz w:val="28"/>
          <w:szCs w:val="28"/>
        </w:rPr>
        <w:t>СОСТАВ</w:t>
      </w:r>
    </w:p>
    <w:p w:rsidR="00A72614" w:rsidRPr="00A72614" w:rsidRDefault="00A72614" w:rsidP="00A72614">
      <w:pPr>
        <w:spacing w:after="0" w:line="240" w:lineRule="auto"/>
        <w:jc w:val="center"/>
        <w:rPr>
          <w:rFonts w:ascii="Times New Roman" w:hAnsi="Times New Roman" w:cs="Times New Roman"/>
          <w:sz w:val="28"/>
          <w:szCs w:val="28"/>
        </w:rPr>
      </w:pPr>
      <w:r w:rsidRPr="00A72614">
        <w:rPr>
          <w:rFonts w:ascii="Times New Roman" w:hAnsi="Times New Roman" w:cs="Times New Roman"/>
          <w:sz w:val="28"/>
          <w:szCs w:val="28"/>
        </w:rPr>
        <w:t>Антитеррористической комиссии</w:t>
      </w:r>
    </w:p>
    <w:p w:rsidR="00A72614" w:rsidRPr="00A72614" w:rsidRDefault="00A72614" w:rsidP="00A72614">
      <w:pPr>
        <w:spacing w:after="0" w:line="240" w:lineRule="auto"/>
        <w:jc w:val="center"/>
        <w:rPr>
          <w:rFonts w:ascii="Times New Roman" w:hAnsi="Times New Roman" w:cs="Times New Roman"/>
          <w:smallCaps/>
          <w:sz w:val="28"/>
          <w:szCs w:val="28"/>
        </w:rPr>
      </w:pPr>
      <w:r w:rsidRPr="00A72614">
        <w:rPr>
          <w:rFonts w:ascii="Times New Roman" w:hAnsi="Times New Roman" w:cs="Times New Roman"/>
          <w:sz w:val="28"/>
          <w:szCs w:val="28"/>
        </w:rPr>
        <w:t xml:space="preserve">в Ольховском муниципальном районе </w:t>
      </w:r>
    </w:p>
    <w:p w:rsidR="00A72614" w:rsidRPr="00A72614" w:rsidRDefault="00A72614" w:rsidP="00A72614">
      <w:pPr>
        <w:pStyle w:val="a7"/>
        <w:jc w:val="both"/>
        <w:rPr>
          <w:rFonts w:ascii="Times New Roman" w:hAnsi="Times New Roman"/>
          <w:smallCaps/>
          <w:sz w:val="28"/>
          <w:szCs w:val="28"/>
        </w:rPr>
      </w:pPr>
      <w:r w:rsidRPr="00A72614">
        <w:rPr>
          <w:rFonts w:ascii="Times New Roman" w:hAnsi="Times New Roman"/>
          <w:sz w:val="28"/>
          <w:szCs w:val="28"/>
        </w:rPr>
        <w:t xml:space="preserve"> </w:t>
      </w:r>
    </w:p>
    <w:p w:rsidR="00A72614" w:rsidRPr="00A72614" w:rsidRDefault="00A72614" w:rsidP="00A72614">
      <w:pPr>
        <w:pStyle w:val="a7"/>
        <w:jc w:val="both"/>
        <w:rPr>
          <w:rFonts w:ascii="Times New Roman" w:hAnsi="Times New Roman"/>
          <w:smallCaps/>
          <w:sz w:val="28"/>
          <w:szCs w:val="28"/>
        </w:rPr>
      </w:pPr>
      <w:r w:rsidRPr="00A72614">
        <w:rPr>
          <w:rFonts w:ascii="Times New Roman" w:hAnsi="Times New Roman"/>
          <w:sz w:val="28"/>
          <w:szCs w:val="28"/>
        </w:rPr>
        <w:tab/>
        <w:t xml:space="preserve">1. Председатель антитеррористической комиссии в Ольховском муниципальном районе Солонин Алексей Васильевич – Глава Ольховского муниципального района. </w:t>
      </w:r>
    </w:p>
    <w:p w:rsidR="00A72614" w:rsidRPr="00A72614" w:rsidRDefault="00A72614" w:rsidP="00A72614">
      <w:pPr>
        <w:spacing w:after="0" w:line="240" w:lineRule="auto"/>
        <w:jc w:val="both"/>
        <w:rPr>
          <w:rFonts w:ascii="Times New Roman" w:hAnsi="Times New Roman" w:cs="Times New Roman"/>
          <w:smallCaps/>
          <w:sz w:val="28"/>
          <w:szCs w:val="28"/>
        </w:rPr>
      </w:pPr>
      <w:r w:rsidRPr="00A72614">
        <w:rPr>
          <w:rFonts w:ascii="Times New Roman" w:hAnsi="Times New Roman" w:cs="Times New Roman"/>
          <w:sz w:val="28"/>
          <w:szCs w:val="28"/>
        </w:rPr>
        <w:tab/>
        <w:t>2. Заместитель председателя антитеррористической комиссии Ильин Андрей Михайлович</w:t>
      </w:r>
      <w:r w:rsidRPr="00A72614">
        <w:rPr>
          <w:rStyle w:val="FontStyle16"/>
          <w:b w:val="0"/>
          <w:sz w:val="28"/>
          <w:szCs w:val="28"/>
        </w:rPr>
        <w:t xml:space="preserve"> - </w:t>
      </w:r>
      <w:r w:rsidRPr="00A72614">
        <w:rPr>
          <w:rFonts w:ascii="Times New Roman" w:hAnsi="Times New Roman" w:cs="Times New Roman"/>
          <w:sz w:val="28"/>
          <w:szCs w:val="28"/>
        </w:rPr>
        <w:t xml:space="preserve">старший оперуполномоченный отдела УФСБ России в г. Камышине (по согласованию). </w:t>
      </w:r>
    </w:p>
    <w:p w:rsidR="00A72614" w:rsidRPr="00A72614" w:rsidRDefault="00A72614" w:rsidP="00A72614">
      <w:pPr>
        <w:pStyle w:val="a7"/>
        <w:jc w:val="both"/>
        <w:rPr>
          <w:rFonts w:ascii="Times New Roman" w:hAnsi="Times New Roman"/>
          <w:sz w:val="28"/>
          <w:szCs w:val="28"/>
        </w:rPr>
      </w:pPr>
      <w:r w:rsidRPr="00A72614">
        <w:rPr>
          <w:rFonts w:ascii="Times New Roman" w:hAnsi="Times New Roman"/>
          <w:sz w:val="28"/>
          <w:szCs w:val="28"/>
        </w:rPr>
        <w:tab/>
        <w:t>3. Заместитель председателя антитеррористической комиссии Никонов Владимир Сергеевич - заместитель Главы Ольховского муниципального района.</w:t>
      </w:r>
    </w:p>
    <w:p w:rsidR="00A72614" w:rsidRPr="00A72614" w:rsidRDefault="00A72614" w:rsidP="00A72614">
      <w:pPr>
        <w:pStyle w:val="a7"/>
        <w:jc w:val="both"/>
        <w:rPr>
          <w:rFonts w:ascii="Times New Roman" w:hAnsi="Times New Roman"/>
          <w:smallCaps/>
          <w:sz w:val="28"/>
          <w:szCs w:val="28"/>
        </w:rPr>
      </w:pPr>
      <w:r w:rsidRPr="00A72614">
        <w:rPr>
          <w:rFonts w:ascii="Times New Roman" w:hAnsi="Times New Roman"/>
          <w:sz w:val="28"/>
          <w:szCs w:val="28"/>
        </w:rPr>
        <w:tab/>
        <w:t>4. Секретарь антитеррористической комиссии Курдюков Антон Николаевич – начальник отдела ГОЧС и МР администрации Ольховского муниципального района.</w:t>
      </w:r>
    </w:p>
    <w:p w:rsidR="00A72614" w:rsidRPr="00A72614" w:rsidRDefault="00A72614" w:rsidP="00A72614">
      <w:pPr>
        <w:pStyle w:val="a7"/>
        <w:jc w:val="both"/>
        <w:rPr>
          <w:rFonts w:ascii="Times New Roman" w:hAnsi="Times New Roman"/>
          <w:sz w:val="28"/>
          <w:szCs w:val="28"/>
        </w:rPr>
      </w:pPr>
      <w:r w:rsidRPr="00A72614">
        <w:rPr>
          <w:rFonts w:ascii="Times New Roman" w:hAnsi="Times New Roman"/>
          <w:sz w:val="28"/>
          <w:szCs w:val="28"/>
        </w:rPr>
        <w:tab/>
        <w:t>Члены антитеррористической комиссии:</w:t>
      </w:r>
    </w:p>
    <w:p w:rsidR="00A72614" w:rsidRPr="00A72614" w:rsidRDefault="00A72614" w:rsidP="00A72614">
      <w:pPr>
        <w:pStyle w:val="a7"/>
        <w:jc w:val="both"/>
        <w:rPr>
          <w:rFonts w:ascii="Times New Roman" w:hAnsi="Times New Roman"/>
          <w:sz w:val="28"/>
          <w:szCs w:val="28"/>
        </w:rPr>
      </w:pPr>
      <w:r w:rsidRPr="00A72614">
        <w:rPr>
          <w:rFonts w:ascii="Times New Roman" w:hAnsi="Times New Roman"/>
          <w:sz w:val="28"/>
          <w:szCs w:val="28"/>
        </w:rPr>
        <w:tab/>
        <w:t>1. Королёв Сергей Иванович – начальник отделения МВД России по Ольховскому району (по согласованию).</w:t>
      </w:r>
    </w:p>
    <w:p w:rsidR="00A72614" w:rsidRPr="00A72614" w:rsidRDefault="00A72614" w:rsidP="00A72614">
      <w:pPr>
        <w:pStyle w:val="a7"/>
        <w:jc w:val="both"/>
        <w:rPr>
          <w:rFonts w:ascii="Times New Roman" w:hAnsi="Times New Roman"/>
          <w:sz w:val="28"/>
          <w:szCs w:val="28"/>
        </w:rPr>
      </w:pPr>
      <w:r w:rsidRPr="00A72614">
        <w:rPr>
          <w:rFonts w:ascii="Times New Roman" w:hAnsi="Times New Roman"/>
          <w:sz w:val="28"/>
          <w:szCs w:val="28"/>
        </w:rPr>
        <w:tab/>
        <w:t xml:space="preserve">2. Борисенко Сергей Владимирович – старший инспектор </w:t>
      </w:r>
      <w:r w:rsidRPr="00A72614">
        <w:rPr>
          <w:rFonts w:ascii="Times New Roman" w:hAnsi="Times New Roman"/>
          <w:sz w:val="28"/>
          <w:szCs w:val="28"/>
          <w:lang w:bidi="ru-RU"/>
        </w:rPr>
        <w:t xml:space="preserve">отдела надзорной деятельности и профилактической работы по </w:t>
      </w:r>
      <w:proofErr w:type="spellStart"/>
      <w:r w:rsidRPr="00A72614">
        <w:rPr>
          <w:rFonts w:ascii="Times New Roman" w:hAnsi="Times New Roman"/>
          <w:sz w:val="28"/>
          <w:szCs w:val="28"/>
          <w:lang w:bidi="ru-RU"/>
        </w:rPr>
        <w:t>Камышинскому</w:t>
      </w:r>
      <w:proofErr w:type="spellEnd"/>
      <w:r w:rsidRPr="00A72614">
        <w:rPr>
          <w:rFonts w:ascii="Times New Roman" w:hAnsi="Times New Roman"/>
          <w:sz w:val="28"/>
          <w:szCs w:val="28"/>
          <w:lang w:bidi="ru-RU"/>
        </w:rPr>
        <w:t>, Котовскому и Ольховскому районов УНД и ПР ГУ МЧС России по Волгоградской области (</w:t>
      </w:r>
      <w:r w:rsidRPr="00A72614">
        <w:rPr>
          <w:rFonts w:ascii="Times New Roman" w:hAnsi="Times New Roman"/>
          <w:sz w:val="28"/>
          <w:szCs w:val="28"/>
        </w:rPr>
        <w:t>по согласованию).</w:t>
      </w:r>
    </w:p>
    <w:p w:rsidR="00A72614" w:rsidRPr="00A72614" w:rsidRDefault="00A72614" w:rsidP="00A72614">
      <w:pPr>
        <w:pStyle w:val="a7"/>
        <w:jc w:val="both"/>
        <w:rPr>
          <w:rFonts w:ascii="Times New Roman" w:hAnsi="Times New Roman"/>
          <w:sz w:val="28"/>
          <w:szCs w:val="28"/>
        </w:rPr>
      </w:pPr>
      <w:r w:rsidRPr="00A72614">
        <w:rPr>
          <w:rFonts w:ascii="Times New Roman" w:hAnsi="Times New Roman"/>
          <w:sz w:val="28"/>
          <w:szCs w:val="28"/>
        </w:rPr>
        <w:tab/>
        <w:t xml:space="preserve">3. Мокроусов Юрий Валерьевич - начальник ОВО по </w:t>
      </w:r>
      <w:proofErr w:type="spellStart"/>
      <w:r w:rsidRPr="00A72614">
        <w:rPr>
          <w:rFonts w:ascii="Times New Roman" w:hAnsi="Times New Roman"/>
          <w:sz w:val="28"/>
          <w:szCs w:val="28"/>
        </w:rPr>
        <w:t>Камышинскому</w:t>
      </w:r>
      <w:proofErr w:type="spellEnd"/>
      <w:r w:rsidRPr="00A72614">
        <w:rPr>
          <w:rFonts w:ascii="Times New Roman" w:hAnsi="Times New Roman"/>
          <w:sz w:val="28"/>
          <w:szCs w:val="28"/>
        </w:rPr>
        <w:t xml:space="preserve"> району – филиала ФГКУ «УВО ВНГ России по Волгоградской области (по согласованию).</w:t>
      </w:r>
    </w:p>
    <w:p w:rsidR="00A72614" w:rsidRPr="00A72614" w:rsidRDefault="00A72614" w:rsidP="00A72614">
      <w:pPr>
        <w:pStyle w:val="a7"/>
        <w:jc w:val="both"/>
        <w:rPr>
          <w:rFonts w:ascii="Times New Roman" w:hAnsi="Times New Roman"/>
          <w:sz w:val="28"/>
          <w:szCs w:val="28"/>
        </w:rPr>
      </w:pPr>
      <w:r w:rsidRPr="00A72614">
        <w:rPr>
          <w:rFonts w:ascii="Times New Roman" w:hAnsi="Times New Roman"/>
          <w:sz w:val="28"/>
          <w:szCs w:val="28"/>
        </w:rPr>
        <w:tab/>
        <w:t>4. Никифоров Николай Анатольевич – Председатель Ольховской районной Думы (по согласованию).</w:t>
      </w:r>
    </w:p>
    <w:p w:rsidR="00A72614" w:rsidRPr="00A72614" w:rsidRDefault="00A72614" w:rsidP="00A72614">
      <w:pPr>
        <w:pStyle w:val="a7"/>
        <w:jc w:val="both"/>
        <w:rPr>
          <w:rFonts w:ascii="Times New Roman" w:hAnsi="Times New Roman"/>
          <w:sz w:val="28"/>
          <w:szCs w:val="28"/>
        </w:rPr>
      </w:pPr>
      <w:r w:rsidRPr="00A72614">
        <w:rPr>
          <w:rFonts w:ascii="Times New Roman" w:hAnsi="Times New Roman"/>
          <w:sz w:val="28"/>
          <w:szCs w:val="28"/>
        </w:rPr>
        <w:tab/>
        <w:t>5. Бабин Евгений Александрович - начальник Ольховской  ПСЧ  9 отряда ФПС по Волгоградской области (по согласованию).</w:t>
      </w:r>
    </w:p>
    <w:p w:rsidR="00A72614" w:rsidRPr="00A72614" w:rsidRDefault="00A72614" w:rsidP="00A72614">
      <w:pPr>
        <w:pStyle w:val="a7"/>
        <w:jc w:val="both"/>
        <w:rPr>
          <w:rFonts w:ascii="Times New Roman" w:hAnsi="Times New Roman"/>
          <w:sz w:val="28"/>
          <w:szCs w:val="28"/>
          <w:lang w:bidi="ru-RU"/>
        </w:rPr>
      </w:pPr>
    </w:p>
    <w:p w:rsidR="00A72614" w:rsidRDefault="00A72614" w:rsidP="00A72614">
      <w:pPr>
        <w:pStyle w:val="a7"/>
        <w:jc w:val="both"/>
        <w:rPr>
          <w:rFonts w:ascii="Times New Roman" w:hAnsi="Times New Roman"/>
          <w:sz w:val="28"/>
          <w:szCs w:val="28"/>
          <w:lang w:bidi="ru-RU"/>
        </w:rPr>
      </w:pPr>
      <w:r w:rsidRPr="00A72614">
        <w:rPr>
          <w:rFonts w:ascii="Times New Roman" w:hAnsi="Times New Roman"/>
          <w:sz w:val="28"/>
          <w:szCs w:val="28"/>
          <w:lang w:bidi="ru-RU"/>
        </w:rPr>
        <w:tab/>
        <w:t>По решению председателя антитеррористической комиссии в Ольховском муниципальном районе Волгоградской области в состав комиссии могут включаться иные должностные лица территориальных органов федеральных органов исполнительной власти, органов исполнительной власти Волгоградской области и органов местного самоуправления муниципальных образований Волгоградской области по согласованию с соответствующими органами.</w:t>
      </w:r>
    </w:p>
    <w:p w:rsidR="00A72614" w:rsidRDefault="00A72614" w:rsidP="00A72614">
      <w:pPr>
        <w:pStyle w:val="a7"/>
        <w:jc w:val="center"/>
        <w:rPr>
          <w:rFonts w:ascii="Times New Roman" w:hAnsi="Times New Roman"/>
          <w:sz w:val="28"/>
          <w:szCs w:val="28"/>
        </w:rPr>
      </w:pPr>
    </w:p>
    <w:p w:rsidR="00A72614" w:rsidRDefault="00A72614" w:rsidP="00A72614">
      <w:pPr>
        <w:pStyle w:val="a7"/>
        <w:jc w:val="center"/>
        <w:rPr>
          <w:rFonts w:ascii="Times New Roman" w:hAnsi="Times New Roman"/>
          <w:sz w:val="28"/>
          <w:szCs w:val="28"/>
        </w:rPr>
      </w:pPr>
    </w:p>
    <w:p w:rsidR="00A72614" w:rsidRPr="00A72614" w:rsidRDefault="00A72614" w:rsidP="00A72614">
      <w:pPr>
        <w:pStyle w:val="a7"/>
        <w:jc w:val="center"/>
        <w:rPr>
          <w:rFonts w:ascii="Times New Roman" w:hAnsi="Times New Roman"/>
          <w:sz w:val="28"/>
          <w:szCs w:val="28"/>
        </w:rPr>
      </w:pPr>
      <w:r w:rsidRPr="00A72614">
        <w:rPr>
          <w:rFonts w:ascii="Times New Roman" w:hAnsi="Times New Roman"/>
          <w:sz w:val="28"/>
          <w:szCs w:val="28"/>
        </w:rPr>
        <w:t>Лист согласования</w:t>
      </w:r>
    </w:p>
    <w:p w:rsidR="00A72614" w:rsidRPr="00A72614" w:rsidRDefault="00A72614" w:rsidP="00A72614">
      <w:pPr>
        <w:pStyle w:val="a7"/>
        <w:jc w:val="center"/>
        <w:rPr>
          <w:rFonts w:ascii="Times New Roman" w:hAnsi="Times New Roman"/>
          <w:sz w:val="28"/>
          <w:szCs w:val="28"/>
        </w:rPr>
      </w:pPr>
      <w:r w:rsidRPr="00A72614">
        <w:rPr>
          <w:rFonts w:ascii="Times New Roman" w:hAnsi="Times New Roman"/>
          <w:sz w:val="28"/>
          <w:szCs w:val="28"/>
        </w:rPr>
        <w:t>к постановлению Администрации Ольховского муниципального района «О создании Антитеррористической комиссии в Ольховском муниципальном районе Волгоградской области»</w:t>
      </w:r>
    </w:p>
    <w:p w:rsidR="00A72614" w:rsidRPr="00A72614" w:rsidRDefault="00A72614" w:rsidP="00A72614">
      <w:pPr>
        <w:pStyle w:val="a7"/>
        <w:jc w:val="center"/>
        <w:rPr>
          <w:rFonts w:ascii="Times New Roman" w:hAnsi="Times New Roman"/>
          <w:sz w:val="28"/>
          <w:szCs w:val="28"/>
        </w:rPr>
      </w:pPr>
    </w:p>
    <w:tbl>
      <w:tblPr>
        <w:tblW w:w="9214" w:type="dxa"/>
        <w:tblInd w:w="108" w:type="dxa"/>
        <w:tblLayout w:type="fixed"/>
        <w:tblLook w:val="0000"/>
      </w:tblPr>
      <w:tblGrid>
        <w:gridCol w:w="3544"/>
        <w:gridCol w:w="3402"/>
        <w:gridCol w:w="2268"/>
      </w:tblGrid>
      <w:tr w:rsidR="00A72614" w:rsidRPr="00A72614" w:rsidTr="00FE1E4D">
        <w:tc>
          <w:tcPr>
            <w:tcW w:w="3544" w:type="dxa"/>
            <w:tcBorders>
              <w:top w:val="single" w:sz="4" w:space="0" w:color="000000"/>
              <w:left w:val="single" w:sz="4" w:space="0" w:color="000000"/>
              <w:bottom w:val="single" w:sz="4" w:space="0" w:color="000000"/>
              <w:right w:val="nil"/>
            </w:tcBorders>
          </w:tcPr>
          <w:p w:rsidR="00A72614" w:rsidRPr="00A72614" w:rsidRDefault="00A72614" w:rsidP="00A72614">
            <w:pPr>
              <w:snapToGrid w:val="0"/>
              <w:spacing w:after="0" w:line="240" w:lineRule="auto"/>
              <w:jc w:val="center"/>
              <w:rPr>
                <w:rFonts w:ascii="Times New Roman" w:hAnsi="Times New Roman" w:cs="Times New Roman"/>
                <w:sz w:val="28"/>
                <w:szCs w:val="28"/>
                <w:lang w:eastAsia="ar-SA"/>
              </w:rPr>
            </w:pPr>
            <w:r w:rsidRPr="00A72614">
              <w:rPr>
                <w:rFonts w:ascii="Times New Roman" w:hAnsi="Times New Roman" w:cs="Times New Roman"/>
                <w:sz w:val="28"/>
                <w:szCs w:val="28"/>
              </w:rPr>
              <w:t xml:space="preserve">Наименование отдела </w:t>
            </w:r>
          </w:p>
          <w:p w:rsidR="00A72614" w:rsidRPr="00A72614" w:rsidRDefault="00A72614" w:rsidP="00A72614">
            <w:pPr>
              <w:suppressAutoHyphens/>
              <w:spacing w:after="0" w:line="240" w:lineRule="auto"/>
              <w:jc w:val="center"/>
              <w:rPr>
                <w:rFonts w:ascii="Times New Roman" w:hAnsi="Times New Roman" w:cs="Times New Roman"/>
                <w:sz w:val="28"/>
                <w:szCs w:val="28"/>
                <w:lang w:eastAsia="ar-SA"/>
              </w:rPr>
            </w:pPr>
            <w:r w:rsidRPr="00A72614">
              <w:rPr>
                <w:rFonts w:ascii="Times New Roman" w:hAnsi="Times New Roman" w:cs="Times New Roman"/>
                <w:sz w:val="28"/>
                <w:szCs w:val="28"/>
              </w:rPr>
              <w:t>ФИО руководителя</w:t>
            </w:r>
          </w:p>
        </w:tc>
        <w:tc>
          <w:tcPr>
            <w:tcW w:w="3402" w:type="dxa"/>
            <w:tcBorders>
              <w:top w:val="single" w:sz="4" w:space="0" w:color="000000"/>
              <w:left w:val="single" w:sz="4" w:space="0" w:color="000000"/>
              <w:bottom w:val="single" w:sz="4" w:space="0" w:color="000000"/>
              <w:right w:val="nil"/>
            </w:tcBorders>
          </w:tcPr>
          <w:p w:rsidR="00A72614" w:rsidRPr="00A72614" w:rsidRDefault="00A72614" w:rsidP="00A72614">
            <w:pPr>
              <w:suppressAutoHyphens/>
              <w:snapToGrid w:val="0"/>
              <w:spacing w:after="0" w:line="240" w:lineRule="auto"/>
              <w:jc w:val="center"/>
              <w:rPr>
                <w:rFonts w:ascii="Times New Roman" w:hAnsi="Times New Roman" w:cs="Times New Roman"/>
                <w:sz w:val="28"/>
                <w:szCs w:val="28"/>
                <w:lang w:eastAsia="ar-SA"/>
              </w:rPr>
            </w:pPr>
            <w:r w:rsidRPr="00A72614">
              <w:rPr>
                <w:rFonts w:ascii="Times New Roman" w:hAnsi="Times New Roman" w:cs="Times New Roman"/>
                <w:sz w:val="28"/>
                <w:szCs w:val="28"/>
              </w:rPr>
              <w:t>Какие пункты согласовываются, либо документ в целом</w:t>
            </w:r>
          </w:p>
        </w:tc>
        <w:tc>
          <w:tcPr>
            <w:tcW w:w="2268" w:type="dxa"/>
            <w:tcBorders>
              <w:top w:val="single" w:sz="4" w:space="0" w:color="000000"/>
              <w:left w:val="single" w:sz="4" w:space="0" w:color="000000"/>
              <w:bottom w:val="single" w:sz="4" w:space="0" w:color="000000"/>
              <w:right w:val="single" w:sz="4" w:space="0" w:color="000000"/>
            </w:tcBorders>
          </w:tcPr>
          <w:p w:rsidR="00A72614" w:rsidRPr="00A72614" w:rsidRDefault="00A72614" w:rsidP="00A72614">
            <w:pPr>
              <w:suppressAutoHyphens/>
              <w:snapToGrid w:val="0"/>
              <w:spacing w:after="0" w:line="240" w:lineRule="auto"/>
              <w:jc w:val="center"/>
              <w:rPr>
                <w:rFonts w:ascii="Times New Roman" w:hAnsi="Times New Roman" w:cs="Times New Roman"/>
                <w:sz w:val="28"/>
                <w:szCs w:val="28"/>
                <w:lang w:eastAsia="ar-SA"/>
              </w:rPr>
            </w:pPr>
            <w:r w:rsidRPr="00A72614">
              <w:rPr>
                <w:rFonts w:ascii="Times New Roman" w:hAnsi="Times New Roman" w:cs="Times New Roman"/>
                <w:sz w:val="28"/>
                <w:szCs w:val="28"/>
              </w:rPr>
              <w:t>Дата согласования, подпись руководителя отдела, управления, комитета</w:t>
            </w:r>
          </w:p>
        </w:tc>
      </w:tr>
      <w:tr w:rsidR="00A72614" w:rsidRPr="00A72614" w:rsidTr="00FE1E4D">
        <w:trPr>
          <w:trHeight w:val="553"/>
        </w:trPr>
        <w:tc>
          <w:tcPr>
            <w:tcW w:w="3544" w:type="dxa"/>
            <w:tcBorders>
              <w:top w:val="single" w:sz="4" w:space="0" w:color="000000"/>
              <w:left w:val="single" w:sz="4" w:space="0" w:color="000000"/>
              <w:bottom w:val="single" w:sz="4" w:space="0" w:color="000000"/>
              <w:right w:val="nil"/>
            </w:tcBorders>
          </w:tcPr>
          <w:p w:rsidR="00A72614" w:rsidRPr="00A72614" w:rsidRDefault="00A72614" w:rsidP="00A72614">
            <w:pPr>
              <w:snapToGrid w:val="0"/>
              <w:spacing w:after="0" w:line="240" w:lineRule="auto"/>
              <w:jc w:val="center"/>
              <w:rPr>
                <w:rFonts w:ascii="Times New Roman" w:hAnsi="Times New Roman" w:cs="Times New Roman"/>
                <w:sz w:val="28"/>
                <w:szCs w:val="28"/>
                <w:lang w:eastAsia="ar-SA"/>
              </w:rPr>
            </w:pPr>
            <w:r w:rsidRPr="00A72614">
              <w:rPr>
                <w:rFonts w:ascii="Times New Roman" w:hAnsi="Times New Roman" w:cs="Times New Roman"/>
                <w:sz w:val="28"/>
                <w:szCs w:val="28"/>
                <w:lang w:eastAsia="ar-SA"/>
              </w:rPr>
              <w:t>Заместитель Главы Администрации</w:t>
            </w:r>
          </w:p>
        </w:tc>
        <w:tc>
          <w:tcPr>
            <w:tcW w:w="3402" w:type="dxa"/>
            <w:tcBorders>
              <w:top w:val="single" w:sz="4" w:space="0" w:color="000000"/>
              <w:left w:val="single" w:sz="4" w:space="0" w:color="000000"/>
              <w:bottom w:val="single" w:sz="4" w:space="0" w:color="000000"/>
              <w:right w:val="nil"/>
            </w:tcBorders>
          </w:tcPr>
          <w:p w:rsidR="00A72614" w:rsidRPr="00A72614" w:rsidRDefault="00A72614" w:rsidP="00A72614">
            <w:pPr>
              <w:suppressAutoHyphens/>
              <w:snapToGrid w:val="0"/>
              <w:spacing w:after="0" w:line="240" w:lineRule="auto"/>
              <w:jc w:val="center"/>
              <w:rPr>
                <w:rFonts w:ascii="Times New Roman" w:hAnsi="Times New Roman" w:cs="Times New Roman"/>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72614" w:rsidRPr="00A72614" w:rsidRDefault="00A72614" w:rsidP="00A72614">
            <w:pPr>
              <w:snapToGrid w:val="0"/>
              <w:spacing w:after="0" w:line="240" w:lineRule="auto"/>
              <w:jc w:val="center"/>
              <w:rPr>
                <w:rFonts w:ascii="Times New Roman" w:hAnsi="Times New Roman" w:cs="Times New Roman"/>
                <w:sz w:val="28"/>
                <w:szCs w:val="28"/>
                <w:lang w:eastAsia="ar-SA"/>
              </w:rPr>
            </w:pPr>
          </w:p>
        </w:tc>
      </w:tr>
      <w:tr w:rsidR="00A72614" w:rsidRPr="00A72614" w:rsidTr="00FE1E4D">
        <w:trPr>
          <w:trHeight w:val="553"/>
        </w:trPr>
        <w:tc>
          <w:tcPr>
            <w:tcW w:w="3544" w:type="dxa"/>
            <w:tcBorders>
              <w:top w:val="single" w:sz="4" w:space="0" w:color="000000"/>
              <w:left w:val="single" w:sz="4" w:space="0" w:color="000000"/>
              <w:bottom w:val="single" w:sz="4" w:space="0" w:color="000000"/>
              <w:right w:val="nil"/>
            </w:tcBorders>
          </w:tcPr>
          <w:p w:rsidR="00A72614" w:rsidRPr="00A72614" w:rsidRDefault="00A72614" w:rsidP="00A72614">
            <w:pPr>
              <w:snapToGrid w:val="0"/>
              <w:spacing w:after="0" w:line="240" w:lineRule="auto"/>
              <w:jc w:val="center"/>
              <w:rPr>
                <w:rFonts w:ascii="Times New Roman" w:hAnsi="Times New Roman" w:cs="Times New Roman"/>
                <w:color w:val="000000"/>
                <w:spacing w:val="-4"/>
                <w:sz w:val="28"/>
                <w:szCs w:val="28"/>
              </w:rPr>
            </w:pPr>
            <w:r w:rsidRPr="00A72614">
              <w:rPr>
                <w:rFonts w:ascii="Times New Roman" w:hAnsi="Times New Roman" w:cs="Times New Roman"/>
                <w:color w:val="000000"/>
                <w:spacing w:val="-4"/>
                <w:sz w:val="28"/>
                <w:szCs w:val="28"/>
              </w:rPr>
              <w:t>Правовой отдел</w:t>
            </w:r>
          </w:p>
        </w:tc>
        <w:tc>
          <w:tcPr>
            <w:tcW w:w="3402" w:type="dxa"/>
            <w:tcBorders>
              <w:top w:val="single" w:sz="4" w:space="0" w:color="000000"/>
              <w:left w:val="single" w:sz="4" w:space="0" w:color="000000"/>
              <w:bottom w:val="single" w:sz="4" w:space="0" w:color="000000"/>
              <w:right w:val="nil"/>
            </w:tcBorders>
          </w:tcPr>
          <w:p w:rsidR="00A72614" w:rsidRPr="00A72614" w:rsidRDefault="00A72614" w:rsidP="00A72614">
            <w:pPr>
              <w:suppressAutoHyphens/>
              <w:snapToGrid w:val="0"/>
              <w:spacing w:after="0" w:line="240" w:lineRule="auto"/>
              <w:jc w:val="center"/>
              <w:rPr>
                <w:rFonts w:ascii="Times New Roman" w:hAnsi="Times New Roman" w:cs="Times New Roman"/>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72614" w:rsidRPr="00A72614" w:rsidRDefault="00A72614" w:rsidP="00A72614">
            <w:pPr>
              <w:snapToGrid w:val="0"/>
              <w:spacing w:after="0" w:line="240" w:lineRule="auto"/>
              <w:jc w:val="center"/>
              <w:rPr>
                <w:rFonts w:ascii="Times New Roman" w:hAnsi="Times New Roman" w:cs="Times New Roman"/>
                <w:sz w:val="28"/>
                <w:szCs w:val="28"/>
                <w:lang w:eastAsia="ar-SA"/>
              </w:rPr>
            </w:pPr>
          </w:p>
        </w:tc>
      </w:tr>
      <w:tr w:rsidR="00A72614" w:rsidRPr="00A72614" w:rsidTr="00FE1E4D">
        <w:trPr>
          <w:trHeight w:val="553"/>
        </w:trPr>
        <w:tc>
          <w:tcPr>
            <w:tcW w:w="3544" w:type="dxa"/>
            <w:tcBorders>
              <w:top w:val="single" w:sz="4" w:space="0" w:color="000000"/>
              <w:left w:val="single" w:sz="4" w:space="0" w:color="000000"/>
              <w:bottom w:val="single" w:sz="4" w:space="0" w:color="000000"/>
              <w:right w:val="nil"/>
            </w:tcBorders>
          </w:tcPr>
          <w:p w:rsidR="00A72614" w:rsidRPr="00A72614" w:rsidRDefault="00A72614" w:rsidP="00A72614">
            <w:pPr>
              <w:snapToGrid w:val="0"/>
              <w:spacing w:after="0" w:line="240" w:lineRule="auto"/>
              <w:jc w:val="center"/>
              <w:rPr>
                <w:rFonts w:ascii="Times New Roman" w:hAnsi="Times New Roman" w:cs="Times New Roman"/>
                <w:color w:val="000000"/>
                <w:spacing w:val="-4"/>
                <w:sz w:val="28"/>
                <w:szCs w:val="28"/>
              </w:rPr>
            </w:pPr>
            <w:r w:rsidRPr="00A72614">
              <w:rPr>
                <w:rFonts w:ascii="Times New Roman" w:hAnsi="Times New Roman" w:cs="Times New Roman"/>
                <w:color w:val="000000"/>
                <w:spacing w:val="-4"/>
                <w:sz w:val="28"/>
                <w:szCs w:val="28"/>
              </w:rPr>
              <w:t>Управляющий делами</w:t>
            </w:r>
          </w:p>
        </w:tc>
        <w:tc>
          <w:tcPr>
            <w:tcW w:w="3402" w:type="dxa"/>
            <w:tcBorders>
              <w:top w:val="single" w:sz="4" w:space="0" w:color="000000"/>
              <w:left w:val="single" w:sz="4" w:space="0" w:color="000000"/>
              <w:bottom w:val="single" w:sz="4" w:space="0" w:color="000000"/>
              <w:right w:val="nil"/>
            </w:tcBorders>
          </w:tcPr>
          <w:p w:rsidR="00A72614" w:rsidRPr="00A72614" w:rsidRDefault="00A72614" w:rsidP="00A72614">
            <w:pPr>
              <w:suppressAutoHyphens/>
              <w:snapToGrid w:val="0"/>
              <w:spacing w:after="0" w:line="240" w:lineRule="auto"/>
              <w:jc w:val="center"/>
              <w:rPr>
                <w:rFonts w:ascii="Times New Roman" w:hAnsi="Times New Roman" w:cs="Times New Roman"/>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A72614" w:rsidRPr="00A72614" w:rsidRDefault="00A72614" w:rsidP="00A72614">
            <w:pPr>
              <w:snapToGrid w:val="0"/>
              <w:spacing w:after="0" w:line="240" w:lineRule="auto"/>
              <w:jc w:val="center"/>
              <w:rPr>
                <w:rFonts w:ascii="Times New Roman" w:hAnsi="Times New Roman" w:cs="Times New Roman"/>
                <w:sz w:val="28"/>
                <w:szCs w:val="28"/>
                <w:lang w:eastAsia="ar-SA"/>
              </w:rPr>
            </w:pPr>
          </w:p>
        </w:tc>
      </w:tr>
    </w:tbl>
    <w:p w:rsidR="00A72614" w:rsidRPr="00A72614" w:rsidRDefault="00A72614" w:rsidP="00A72614">
      <w:pPr>
        <w:spacing w:after="0" w:line="240" w:lineRule="auto"/>
        <w:rPr>
          <w:rFonts w:ascii="Times New Roman" w:hAnsi="Times New Roman" w:cs="Times New Roman"/>
          <w:sz w:val="28"/>
          <w:szCs w:val="28"/>
          <w:lang w:eastAsia="ar-SA"/>
        </w:rPr>
      </w:pPr>
    </w:p>
    <w:p w:rsidR="00A72614" w:rsidRPr="00A72614" w:rsidRDefault="00A72614" w:rsidP="00A72614">
      <w:pPr>
        <w:spacing w:after="0" w:line="240" w:lineRule="auto"/>
        <w:jc w:val="center"/>
        <w:rPr>
          <w:rFonts w:ascii="Times New Roman" w:hAnsi="Times New Roman" w:cs="Times New Roman"/>
          <w:sz w:val="28"/>
          <w:szCs w:val="28"/>
          <w:lang w:eastAsia="ar-SA"/>
        </w:rPr>
      </w:pPr>
    </w:p>
    <w:p w:rsidR="00A72614" w:rsidRPr="00A72614" w:rsidRDefault="00A72614" w:rsidP="00A72614">
      <w:pPr>
        <w:spacing w:after="0" w:line="240" w:lineRule="auto"/>
        <w:rPr>
          <w:rFonts w:ascii="Times New Roman" w:hAnsi="Times New Roman" w:cs="Times New Roman"/>
          <w:sz w:val="28"/>
          <w:szCs w:val="28"/>
        </w:rPr>
      </w:pPr>
      <w:r w:rsidRPr="00A72614">
        <w:rPr>
          <w:rFonts w:ascii="Times New Roman" w:hAnsi="Times New Roman" w:cs="Times New Roman"/>
          <w:sz w:val="28"/>
          <w:szCs w:val="28"/>
        </w:rPr>
        <w:t>Начальник отдела ГОЧС и МР                                                         А.Н.Курдюков</w:t>
      </w:r>
    </w:p>
    <w:p w:rsidR="00A72614" w:rsidRPr="00A72614" w:rsidRDefault="00A72614" w:rsidP="00A72614">
      <w:pPr>
        <w:spacing w:after="0" w:line="240" w:lineRule="auto"/>
        <w:rPr>
          <w:rFonts w:ascii="Times New Roman" w:hAnsi="Times New Roman" w:cs="Times New Roman"/>
          <w:sz w:val="28"/>
          <w:szCs w:val="28"/>
        </w:rPr>
      </w:pPr>
      <w:r w:rsidRPr="00A72614">
        <w:rPr>
          <w:rFonts w:ascii="Times New Roman" w:hAnsi="Times New Roman" w:cs="Times New Roman"/>
          <w:sz w:val="28"/>
          <w:szCs w:val="28"/>
        </w:rPr>
        <w:t xml:space="preserve"> Тел.  2-12-81</w:t>
      </w:r>
    </w:p>
    <w:p w:rsidR="00A72614" w:rsidRPr="00A72614" w:rsidRDefault="00A72614" w:rsidP="00A72614">
      <w:pPr>
        <w:spacing w:after="0" w:line="240" w:lineRule="auto"/>
        <w:rPr>
          <w:rFonts w:ascii="Times New Roman" w:hAnsi="Times New Roman" w:cs="Times New Roman"/>
          <w:sz w:val="28"/>
          <w:szCs w:val="28"/>
        </w:rPr>
      </w:pPr>
    </w:p>
    <w:p w:rsidR="00A72614" w:rsidRPr="00A72614" w:rsidRDefault="00A72614" w:rsidP="00A72614">
      <w:pPr>
        <w:spacing w:after="0" w:line="240" w:lineRule="auto"/>
        <w:ind w:left="142" w:hanging="142"/>
        <w:rPr>
          <w:rFonts w:ascii="Times New Roman" w:hAnsi="Times New Roman" w:cs="Times New Roman"/>
          <w:sz w:val="28"/>
          <w:szCs w:val="28"/>
        </w:rPr>
      </w:pPr>
      <w:r w:rsidRPr="00A72614">
        <w:rPr>
          <w:rFonts w:ascii="Times New Roman" w:hAnsi="Times New Roman" w:cs="Times New Roman"/>
          <w:b/>
          <w:sz w:val="28"/>
          <w:szCs w:val="28"/>
        </w:rPr>
        <w:t xml:space="preserve">               </w:t>
      </w:r>
      <w:r w:rsidRPr="00A72614">
        <w:rPr>
          <w:rFonts w:ascii="Times New Roman" w:hAnsi="Times New Roman" w:cs="Times New Roman"/>
          <w:sz w:val="28"/>
          <w:szCs w:val="28"/>
        </w:rPr>
        <w:t xml:space="preserve">Расчет рассылки:        </w:t>
      </w:r>
    </w:p>
    <w:p w:rsidR="00A72614" w:rsidRPr="00A72614" w:rsidRDefault="00A72614" w:rsidP="00A72614">
      <w:pPr>
        <w:pStyle w:val="a7"/>
        <w:jc w:val="both"/>
        <w:rPr>
          <w:rFonts w:ascii="Times New Roman" w:hAnsi="Times New Roman"/>
          <w:sz w:val="28"/>
          <w:szCs w:val="28"/>
        </w:rPr>
      </w:pPr>
      <w:r w:rsidRPr="00A72614">
        <w:rPr>
          <w:rFonts w:ascii="Times New Roman" w:hAnsi="Times New Roman"/>
          <w:sz w:val="28"/>
          <w:szCs w:val="28"/>
        </w:rPr>
        <w:t>- заместитель Главы администрации Ольховского муниципального района;</w:t>
      </w:r>
    </w:p>
    <w:p w:rsidR="00A72614" w:rsidRPr="00A72614" w:rsidRDefault="00A72614" w:rsidP="00A72614">
      <w:pPr>
        <w:pStyle w:val="a7"/>
        <w:jc w:val="both"/>
        <w:rPr>
          <w:rFonts w:ascii="Times New Roman" w:hAnsi="Times New Roman"/>
          <w:sz w:val="28"/>
          <w:szCs w:val="28"/>
        </w:rPr>
      </w:pPr>
      <w:r w:rsidRPr="00A72614">
        <w:rPr>
          <w:rFonts w:ascii="Times New Roman" w:hAnsi="Times New Roman"/>
          <w:sz w:val="28"/>
          <w:szCs w:val="28"/>
        </w:rPr>
        <w:t>- отдел ГОЧС и МР администрации Ольховского муниципального района;</w:t>
      </w:r>
    </w:p>
    <w:p w:rsidR="00A72614" w:rsidRPr="00A72614" w:rsidRDefault="00A72614" w:rsidP="00A72614">
      <w:pPr>
        <w:pStyle w:val="a7"/>
        <w:jc w:val="both"/>
        <w:rPr>
          <w:rFonts w:ascii="Times New Roman" w:hAnsi="Times New Roman"/>
          <w:sz w:val="28"/>
          <w:szCs w:val="28"/>
        </w:rPr>
      </w:pPr>
      <w:r w:rsidRPr="00A72614">
        <w:rPr>
          <w:rFonts w:ascii="Times New Roman" w:hAnsi="Times New Roman"/>
          <w:sz w:val="28"/>
          <w:szCs w:val="28"/>
        </w:rPr>
        <w:t>- отдел УФСБ России в г. Камышине;</w:t>
      </w:r>
    </w:p>
    <w:p w:rsidR="00A72614" w:rsidRPr="00A72614" w:rsidRDefault="00A72614" w:rsidP="00A72614">
      <w:pPr>
        <w:pStyle w:val="a7"/>
        <w:jc w:val="both"/>
        <w:rPr>
          <w:rFonts w:ascii="Times New Roman" w:hAnsi="Times New Roman"/>
          <w:sz w:val="28"/>
          <w:szCs w:val="28"/>
        </w:rPr>
      </w:pPr>
      <w:r w:rsidRPr="00A72614">
        <w:rPr>
          <w:rFonts w:ascii="Times New Roman" w:hAnsi="Times New Roman"/>
          <w:sz w:val="28"/>
          <w:szCs w:val="28"/>
        </w:rPr>
        <w:t>- отделение МВД России по Ольховскому району;</w:t>
      </w:r>
    </w:p>
    <w:p w:rsidR="00A72614" w:rsidRPr="00A72614" w:rsidRDefault="00A72614" w:rsidP="00A72614">
      <w:pPr>
        <w:pStyle w:val="a7"/>
        <w:jc w:val="both"/>
        <w:rPr>
          <w:rFonts w:ascii="Times New Roman" w:hAnsi="Times New Roman"/>
          <w:sz w:val="28"/>
          <w:szCs w:val="28"/>
        </w:rPr>
      </w:pPr>
      <w:r w:rsidRPr="00A72614">
        <w:rPr>
          <w:rFonts w:ascii="Times New Roman" w:hAnsi="Times New Roman"/>
          <w:sz w:val="28"/>
          <w:szCs w:val="28"/>
        </w:rPr>
        <w:t>- филиал ФГКУ "УВО ВНГ России по Волгоградской области";</w:t>
      </w:r>
    </w:p>
    <w:p w:rsidR="00A72614" w:rsidRPr="00A72614" w:rsidRDefault="00A72614" w:rsidP="00A72614">
      <w:pPr>
        <w:pStyle w:val="a7"/>
        <w:jc w:val="both"/>
        <w:rPr>
          <w:rFonts w:ascii="Times New Roman" w:hAnsi="Times New Roman"/>
          <w:sz w:val="28"/>
          <w:szCs w:val="28"/>
          <w:lang w:bidi="ru-RU"/>
        </w:rPr>
      </w:pPr>
      <w:r w:rsidRPr="00A72614">
        <w:rPr>
          <w:rFonts w:ascii="Times New Roman" w:hAnsi="Times New Roman"/>
          <w:sz w:val="28"/>
          <w:szCs w:val="28"/>
        </w:rPr>
        <w:t xml:space="preserve">- </w:t>
      </w:r>
      <w:r w:rsidRPr="00A72614">
        <w:rPr>
          <w:rFonts w:ascii="Times New Roman" w:hAnsi="Times New Roman"/>
          <w:sz w:val="28"/>
          <w:szCs w:val="28"/>
          <w:lang w:bidi="ru-RU"/>
        </w:rPr>
        <w:t xml:space="preserve">отдел надзорной деятельности и профилактической работы по </w:t>
      </w:r>
      <w:proofErr w:type="spellStart"/>
      <w:r w:rsidRPr="00A72614">
        <w:rPr>
          <w:rFonts w:ascii="Times New Roman" w:hAnsi="Times New Roman"/>
          <w:sz w:val="28"/>
          <w:szCs w:val="28"/>
          <w:lang w:bidi="ru-RU"/>
        </w:rPr>
        <w:t>Камышинскому</w:t>
      </w:r>
      <w:proofErr w:type="spellEnd"/>
      <w:r w:rsidRPr="00A72614">
        <w:rPr>
          <w:rFonts w:ascii="Times New Roman" w:hAnsi="Times New Roman"/>
          <w:sz w:val="28"/>
          <w:szCs w:val="28"/>
          <w:lang w:bidi="ru-RU"/>
        </w:rPr>
        <w:t>, Котовскому и Ольховскому районов УНД и ПР ГУ МЧС России по Волгоградской области;</w:t>
      </w:r>
    </w:p>
    <w:p w:rsidR="00A72614" w:rsidRPr="00A72614" w:rsidRDefault="00A72614" w:rsidP="00A72614">
      <w:pPr>
        <w:pStyle w:val="a7"/>
        <w:jc w:val="both"/>
        <w:rPr>
          <w:rFonts w:ascii="Times New Roman" w:hAnsi="Times New Roman"/>
          <w:sz w:val="28"/>
          <w:szCs w:val="28"/>
          <w:lang w:bidi="ru-RU"/>
        </w:rPr>
      </w:pPr>
      <w:r w:rsidRPr="00A72614">
        <w:rPr>
          <w:rFonts w:ascii="Times New Roman" w:hAnsi="Times New Roman"/>
          <w:sz w:val="28"/>
          <w:szCs w:val="28"/>
          <w:lang w:bidi="ru-RU"/>
        </w:rPr>
        <w:t>- Ольховская районная Дума.</w:t>
      </w:r>
    </w:p>
    <w:p w:rsidR="00A72614" w:rsidRPr="00A72614" w:rsidRDefault="00A72614" w:rsidP="00A72614">
      <w:pPr>
        <w:pStyle w:val="a7"/>
        <w:jc w:val="both"/>
        <w:rPr>
          <w:rFonts w:ascii="Times New Roman" w:hAnsi="Times New Roman"/>
          <w:sz w:val="28"/>
          <w:szCs w:val="28"/>
          <w:lang w:bidi="ru-RU"/>
        </w:rPr>
      </w:pPr>
    </w:p>
    <w:p w:rsidR="00A72614" w:rsidRPr="00A72614" w:rsidRDefault="00A72614" w:rsidP="00A72614">
      <w:pPr>
        <w:pStyle w:val="a7"/>
        <w:jc w:val="both"/>
        <w:rPr>
          <w:rFonts w:ascii="Times New Roman" w:hAnsi="Times New Roman"/>
          <w:sz w:val="28"/>
          <w:szCs w:val="28"/>
          <w:lang w:bidi="ru-RU"/>
        </w:rPr>
      </w:pPr>
    </w:p>
    <w:p w:rsidR="00A72614" w:rsidRPr="00A72614" w:rsidRDefault="00A72614" w:rsidP="00A72614">
      <w:pPr>
        <w:pStyle w:val="a7"/>
        <w:jc w:val="both"/>
        <w:rPr>
          <w:rFonts w:ascii="Times New Roman" w:hAnsi="Times New Roman"/>
          <w:sz w:val="28"/>
          <w:szCs w:val="28"/>
          <w:lang w:bidi="ru-RU"/>
        </w:rPr>
      </w:pPr>
    </w:p>
    <w:p w:rsidR="00A72614" w:rsidRPr="00A72614" w:rsidRDefault="00A72614" w:rsidP="00A72614">
      <w:pPr>
        <w:pStyle w:val="a7"/>
        <w:jc w:val="both"/>
        <w:rPr>
          <w:rFonts w:ascii="Times New Roman" w:hAnsi="Times New Roman"/>
          <w:sz w:val="28"/>
          <w:szCs w:val="28"/>
          <w:lang w:bidi="ru-RU"/>
        </w:rPr>
      </w:pPr>
    </w:p>
    <w:p w:rsidR="00A72614" w:rsidRPr="00A72614" w:rsidRDefault="00A72614" w:rsidP="00A72614">
      <w:pPr>
        <w:pStyle w:val="a7"/>
        <w:jc w:val="both"/>
        <w:rPr>
          <w:rFonts w:ascii="Times New Roman" w:hAnsi="Times New Roman"/>
          <w:sz w:val="28"/>
          <w:szCs w:val="28"/>
          <w:lang w:bidi="ru-RU"/>
        </w:rPr>
      </w:pPr>
    </w:p>
    <w:p w:rsidR="00A72614" w:rsidRPr="00A72614" w:rsidRDefault="00A72614" w:rsidP="00A72614">
      <w:pPr>
        <w:pStyle w:val="a7"/>
        <w:jc w:val="both"/>
        <w:rPr>
          <w:rFonts w:ascii="Times New Roman" w:hAnsi="Times New Roman"/>
          <w:sz w:val="28"/>
          <w:szCs w:val="28"/>
          <w:lang w:bidi="ru-RU"/>
        </w:rPr>
      </w:pPr>
    </w:p>
    <w:p w:rsidR="00A72614" w:rsidRPr="00A72614" w:rsidRDefault="00A72614" w:rsidP="00A72614">
      <w:pPr>
        <w:pStyle w:val="a7"/>
        <w:jc w:val="both"/>
        <w:rPr>
          <w:rFonts w:ascii="Times New Roman" w:hAnsi="Times New Roman"/>
          <w:sz w:val="28"/>
          <w:szCs w:val="28"/>
          <w:lang w:bidi="ru-RU"/>
        </w:rPr>
      </w:pPr>
    </w:p>
    <w:p w:rsidR="00A72614" w:rsidRPr="00A72614" w:rsidRDefault="00A72614" w:rsidP="00A72614">
      <w:pPr>
        <w:pStyle w:val="a7"/>
        <w:jc w:val="both"/>
        <w:rPr>
          <w:rFonts w:ascii="Times New Roman" w:hAnsi="Times New Roman"/>
          <w:sz w:val="28"/>
          <w:szCs w:val="28"/>
          <w:lang w:bidi="ru-RU"/>
        </w:rPr>
      </w:pPr>
    </w:p>
    <w:p w:rsidR="00A72614" w:rsidRDefault="00A72614" w:rsidP="00A72614">
      <w:pPr>
        <w:pStyle w:val="a7"/>
        <w:jc w:val="both"/>
        <w:rPr>
          <w:rFonts w:ascii="Times New Roman" w:hAnsi="Times New Roman"/>
          <w:sz w:val="28"/>
          <w:szCs w:val="28"/>
          <w:lang w:bidi="ru-RU"/>
        </w:rPr>
      </w:pPr>
    </w:p>
    <w:p w:rsidR="00A72614" w:rsidRPr="00A72614" w:rsidRDefault="00A72614" w:rsidP="00A72614">
      <w:pPr>
        <w:pStyle w:val="a7"/>
        <w:jc w:val="both"/>
        <w:rPr>
          <w:rFonts w:ascii="Times New Roman" w:hAnsi="Times New Roman"/>
          <w:sz w:val="28"/>
          <w:szCs w:val="28"/>
          <w:lang w:bidi="ru-RU"/>
        </w:rPr>
      </w:pPr>
    </w:p>
    <w:p w:rsidR="00A72614" w:rsidRPr="00A72614" w:rsidRDefault="00A72614" w:rsidP="00A72614">
      <w:pPr>
        <w:pStyle w:val="ConsPlusNormal"/>
        <w:widowControl/>
        <w:ind w:right="27"/>
        <w:jc w:val="right"/>
        <w:rPr>
          <w:bCs/>
          <w:sz w:val="28"/>
          <w:szCs w:val="28"/>
        </w:rPr>
      </w:pPr>
      <w:r w:rsidRPr="00A72614">
        <w:rPr>
          <w:bCs/>
          <w:sz w:val="28"/>
          <w:szCs w:val="28"/>
        </w:rPr>
        <w:t>Председателю комиссии по</w:t>
      </w:r>
    </w:p>
    <w:p w:rsidR="00A72614" w:rsidRPr="00A72614" w:rsidRDefault="00A72614" w:rsidP="00A72614">
      <w:pPr>
        <w:pStyle w:val="ConsPlusNormal"/>
        <w:widowControl/>
        <w:ind w:right="27"/>
        <w:jc w:val="right"/>
        <w:rPr>
          <w:bCs/>
          <w:sz w:val="28"/>
          <w:szCs w:val="28"/>
        </w:rPr>
      </w:pPr>
      <w:r w:rsidRPr="00A72614">
        <w:rPr>
          <w:bCs/>
          <w:sz w:val="28"/>
          <w:szCs w:val="28"/>
        </w:rPr>
        <w:t xml:space="preserve">проведению </w:t>
      </w:r>
      <w:proofErr w:type="spellStart"/>
      <w:r w:rsidRPr="00A72614">
        <w:rPr>
          <w:bCs/>
          <w:sz w:val="28"/>
          <w:szCs w:val="28"/>
        </w:rPr>
        <w:t>антикоррупционной</w:t>
      </w:r>
      <w:proofErr w:type="spellEnd"/>
    </w:p>
    <w:p w:rsidR="00A72614" w:rsidRPr="00A72614" w:rsidRDefault="00A72614" w:rsidP="00A72614">
      <w:pPr>
        <w:pStyle w:val="ConsPlusNormal"/>
        <w:widowControl/>
        <w:ind w:right="27"/>
        <w:jc w:val="right"/>
        <w:rPr>
          <w:bCs/>
          <w:sz w:val="28"/>
          <w:szCs w:val="28"/>
        </w:rPr>
      </w:pPr>
      <w:r w:rsidRPr="00A72614">
        <w:rPr>
          <w:bCs/>
          <w:sz w:val="28"/>
          <w:szCs w:val="28"/>
        </w:rPr>
        <w:t>экспертизы НПА Администрации</w:t>
      </w:r>
    </w:p>
    <w:p w:rsidR="00A72614" w:rsidRPr="00A72614" w:rsidRDefault="00A72614" w:rsidP="00A72614">
      <w:pPr>
        <w:pStyle w:val="ConsPlusNormal"/>
        <w:widowControl/>
        <w:ind w:right="27"/>
        <w:jc w:val="right"/>
        <w:rPr>
          <w:bCs/>
          <w:sz w:val="28"/>
          <w:szCs w:val="28"/>
        </w:rPr>
      </w:pPr>
      <w:r w:rsidRPr="00A72614">
        <w:rPr>
          <w:bCs/>
          <w:sz w:val="28"/>
          <w:szCs w:val="28"/>
        </w:rPr>
        <w:t>Ольховского муниципального района</w:t>
      </w:r>
    </w:p>
    <w:p w:rsidR="00A72614" w:rsidRPr="00A72614" w:rsidRDefault="00A72614" w:rsidP="00A72614">
      <w:pPr>
        <w:pStyle w:val="ConsPlusNormal"/>
        <w:widowControl/>
        <w:ind w:right="27"/>
        <w:jc w:val="right"/>
        <w:rPr>
          <w:bCs/>
          <w:sz w:val="28"/>
          <w:szCs w:val="28"/>
        </w:rPr>
      </w:pPr>
      <w:r w:rsidRPr="00A72614">
        <w:rPr>
          <w:bCs/>
          <w:sz w:val="28"/>
          <w:szCs w:val="28"/>
        </w:rPr>
        <w:t>В.С.Никонов</w:t>
      </w:r>
    </w:p>
    <w:p w:rsidR="00A72614" w:rsidRPr="00A72614" w:rsidRDefault="00A72614" w:rsidP="00A72614">
      <w:pPr>
        <w:pStyle w:val="ConsPlusNormal"/>
        <w:widowControl/>
        <w:ind w:right="282"/>
        <w:jc w:val="right"/>
        <w:rPr>
          <w:bCs/>
          <w:sz w:val="28"/>
          <w:szCs w:val="28"/>
        </w:rPr>
      </w:pPr>
    </w:p>
    <w:p w:rsidR="00A72614" w:rsidRPr="00A72614" w:rsidRDefault="00A72614" w:rsidP="00A72614">
      <w:pPr>
        <w:pStyle w:val="ConsPlusNormal"/>
        <w:widowControl/>
        <w:ind w:right="282"/>
        <w:jc w:val="right"/>
        <w:rPr>
          <w:bCs/>
          <w:sz w:val="28"/>
          <w:szCs w:val="28"/>
        </w:rPr>
      </w:pPr>
    </w:p>
    <w:p w:rsidR="00A72614" w:rsidRPr="00A72614" w:rsidRDefault="00A72614" w:rsidP="00A72614">
      <w:pPr>
        <w:pStyle w:val="ConsPlusNormal"/>
        <w:widowControl/>
        <w:ind w:right="282"/>
        <w:jc w:val="right"/>
        <w:rPr>
          <w:bCs/>
          <w:sz w:val="28"/>
          <w:szCs w:val="28"/>
        </w:rPr>
      </w:pPr>
    </w:p>
    <w:p w:rsidR="00A72614" w:rsidRPr="00A72614" w:rsidRDefault="00A72614" w:rsidP="00A72614">
      <w:pPr>
        <w:pStyle w:val="ConsPlusNormal"/>
        <w:widowControl/>
        <w:ind w:right="282"/>
        <w:jc w:val="right"/>
        <w:rPr>
          <w:bCs/>
          <w:sz w:val="28"/>
          <w:szCs w:val="28"/>
        </w:rPr>
      </w:pPr>
    </w:p>
    <w:p w:rsidR="00A72614" w:rsidRPr="00A72614" w:rsidRDefault="00A72614" w:rsidP="00A72614">
      <w:pPr>
        <w:pStyle w:val="ConsPlusNormal"/>
        <w:widowControl/>
        <w:ind w:right="282"/>
        <w:jc w:val="right"/>
        <w:rPr>
          <w:bCs/>
          <w:sz w:val="28"/>
          <w:szCs w:val="28"/>
        </w:rPr>
      </w:pPr>
    </w:p>
    <w:p w:rsidR="00A72614" w:rsidRPr="00A72614" w:rsidRDefault="00A72614" w:rsidP="00A72614">
      <w:pPr>
        <w:spacing w:after="0" w:line="240" w:lineRule="auto"/>
        <w:jc w:val="both"/>
        <w:rPr>
          <w:rFonts w:ascii="Times New Roman" w:hAnsi="Times New Roman" w:cs="Times New Roman"/>
          <w:sz w:val="28"/>
          <w:szCs w:val="28"/>
        </w:rPr>
      </w:pPr>
      <w:r w:rsidRPr="00A72614">
        <w:rPr>
          <w:rFonts w:ascii="Times New Roman" w:hAnsi="Times New Roman" w:cs="Times New Roman"/>
          <w:bCs/>
          <w:sz w:val="28"/>
          <w:szCs w:val="28"/>
        </w:rPr>
        <w:tab/>
        <w:t xml:space="preserve">Прошу произвести </w:t>
      </w:r>
      <w:proofErr w:type="spellStart"/>
      <w:r w:rsidRPr="00A72614">
        <w:rPr>
          <w:rFonts w:ascii="Times New Roman" w:hAnsi="Times New Roman" w:cs="Times New Roman"/>
          <w:bCs/>
          <w:sz w:val="28"/>
          <w:szCs w:val="28"/>
        </w:rPr>
        <w:t>антикоррупционную</w:t>
      </w:r>
      <w:proofErr w:type="spellEnd"/>
      <w:r w:rsidRPr="00A72614">
        <w:rPr>
          <w:rFonts w:ascii="Times New Roman" w:hAnsi="Times New Roman" w:cs="Times New Roman"/>
          <w:bCs/>
          <w:sz w:val="28"/>
          <w:szCs w:val="28"/>
        </w:rPr>
        <w:t xml:space="preserve"> экспертизу проекта </w:t>
      </w:r>
      <w:r w:rsidRPr="00A72614">
        <w:rPr>
          <w:rFonts w:ascii="Times New Roman" w:hAnsi="Times New Roman" w:cs="Times New Roman"/>
          <w:sz w:val="28"/>
          <w:szCs w:val="28"/>
        </w:rPr>
        <w:t>Постановления Администрации Ольховского муниципального района «О создании Антитеррористической комиссии в Ольховском муниципальном районе Волгоградской области»</w:t>
      </w:r>
    </w:p>
    <w:p w:rsidR="00A72614" w:rsidRPr="00A72614" w:rsidRDefault="00A72614" w:rsidP="00A72614">
      <w:pPr>
        <w:pStyle w:val="ConsPlusNormal"/>
        <w:widowControl/>
        <w:ind w:right="282"/>
        <w:jc w:val="both"/>
        <w:rPr>
          <w:bCs/>
          <w:sz w:val="28"/>
          <w:szCs w:val="28"/>
        </w:rPr>
      </w:pPr>
    </w:p>
    <w:p w:rsidR="00A72614" w:rsidRPr="00A72614" w:rsidRDefault="00A72614" w:rsidP="00A72614">
      <w:pPr>
        <w:pStyle w:val="ConsPlusNormal"/>
        <w:widowControl/>
        <w:ind w:right="282"/>
        <w:jc w:val="both"/>
        <w:rPr>
          <w:bCs/>
          <w:sz w:val="28"/>
          <w:szCs w:val="28"/>
        </w:rPr>
      </w:pPr>
    </w:p>
    <w:p w:rsidR="00A72614" w:rsidRPr="00A72614" w:rsidRDefault="00A72614" w:rsidP="00A72614">
      <w:pPr>
        <w:pStyle w:val="ConsPlusNormal"/>
        <w:widowControl/>
        <w:ind w:right="282"/>
        <w:jc w:val="both"/>
        <w:rPr>
          <w:bCs/>
          <w:sz w:val="28"/>
          <w:szCs w:val="28"/>
        </w:rPr>
      </w:pPr>
    </w:p>
    <w:p w:rsidR="00A72614" w:rsidRPr="00A72614" w:rsidRDefault="00A72614" w:rsidP="00A72614">
      <w:pPr>
        <w:pStyle w:val="ConsPlusNormal"/>
        <w:widowControl/>
        <w:ind w:right="282"/>
        <w:jc w:val="both"/>
        <w:rPr>
          <w:bCs/>
          <w:sz w:val="28"/>
          <w:szCs w:val="28"/>
        </w:rPr>
      </w:pPr>
    </w:p>
    <w:p w:rsidR="00A72614" w:rsidRPr="00A72614" w:rsidRDefault="00A72614" w:rsidP="00A72614">
      <w:pPr>
        <w:pStyle w:val="ConsPlusNormal"/>
        <w:widowControl/>
        <w:rPr>
          <w:bCs/>
          <w:sz w:val="28"/>
          <w:szCs w:val="28"/>
        </w:rPr>
      </w:pPr>
      <w:r w:rsidRPr="00A72614">
        <w:rPr>
          <w:bCs/>
          <w:sz w:val="28"/>
          <w:szCs w:val="28"/>
        </w:rPr>
        <w:t xml:space="preserve">Начальник отдела ГОЧС и МР   </w:t>
      </w:r>
      <w:r>
        <w:rPr>
          <w:bCs/>
          <w:sz w:val="28"/>
          <w:szCs w:val="28"/>
        </w:rPr>
        <w:t xml:space="preserve">                               </w:t>
      </w:r>
      <w:r w:rsidRPr="00A72614">
        <w:rPr>
          <w:bCs/>
          <w:sz w:val="28"/>
          <w:szCs w:val="28"/>
        </w:rPr>
        <w:t xml:space="preserve">               </w:t>
      </w:r>
      <w:r>
        <w:rPr>
          <w:bCs/>
          <w:sz w:val="28"/>
          <w:szCs w:val="28"/>
        </w:rPr>
        <w:t xml:space="preserve">       </w:t>
      </w:r>
      <w:r w:rsidRPr="00A72614">
        <w:rPr>
          <w:bCs/>
          <w:sz w:val="28"/>
          <w:szCs w:val="28"/>
        </w:rPr>
        <w:t>А.Н.Курдюков</w:t>
      </w:r>
    </w:p>
    <w:p w:rsidR="00A72614" w:rsidRPr="00CE7EE3" w:rsidRDefault="00A72614" w:rsidP="00A72614">
      <w:pPr>
        <w:ind w:right="282"/>
        <w:rPr>
          <w:sz w:val="26"/>
          <w:szCs w:val="26"/>
        </w:rPr>
      </w:pPr>
    </w:p>
    <w:p w:rsidR="00A72614" w:rsidRDefault="00A72614" w:rsidP="00A72614">
      <w:pPr>
        <w:pStyle w:val="a7"/>
        <w:jc w:val="both"/>
        <w:rPr>
          <w:sz w:val="26"/>
          <w:szCs w:val="26"/>
          <w:lang w:bidi="ru-RU"/>
        </w:rPr>
      </w:pPr>
    </w:p>
    <w:p w:rsidR="00A72614" w:rsidRPr="00CE106B" w:rsidRDefault="00A72614" w:rsidP="00A72614">
      <w:pPr>
        <w:pStyle w:val="a7"/>
        <w:jc w:val="both"/>
        <w:rPr>
          <w:sz w:val="26"/>
          <w:szCs w:val="26"/>
        </w:rPr>
      </w:pPr>
    </w:p>
    <w:p w:rsidR="00A72614" w:rsidRDefault="00A72614"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Pr="00FD6D2A" w:rsidRDefault="00FD6D2A" w:rsidP="00FD6D2A">
      <w:pPr>
        <w:pStyle w:val="13"/>
        <w:jc w:val="center"/>
        <w:rPr>
          <w:rFonts w:ascii="Times New Roman" w:hAnsi="Times New Roman"/>
          <w:sz w:val="28"/>
          <w:szCs w:val="28"/>
        </w:rPr>
      </w:pPr>
      <w:r w:rsidRPr="00FD6D2A">
        <w:rPr>
          <w:rFonts w:ascii="Times New Roman" w:hAnsi="Times New Roman"/>
          <w:sz w:val="28"/>
          <w:szCs w:val="28"/>
        </w:rPr>
        <w:lastRenderedPageBreak/>
        <w:t>А Д М И Н И С Т Р А Ц И Я</w:t>
      </w:r>
    </w:p>
    <w:p w:rsidR="00FD6D2A" w:rsidRPr="00FD6D2A" w:rsidRDefault="00FD6D2A" w:rsidP="00FD6D2A">
      <w:pPr>
        <w:pStyle w:val="13"/>
        <w:jc w:val="center"/>
        <w:rPr>
          <w:rFonts w:ascii="Times New Roman" w:hAnsi="Times New Roman"/>
          <w:sz w:val="28"/>
          <w:szCs w:val="28"/>
        </w:rPr>
      </w:pPr>
      <w:r w:rsidRPr="00FD6D2A">
        <w:rPr>
          <w:rFonts w:ascii="Times New Roman" w:hAnsi="Times New Roman"/>
          <w:sz w:val="28"/>
          <w:szCs w:val="28"/>
        </w:rPr>
        <w:t>ОЛЬХОВСКОГО МУНИЦИПАЛЬНОГО РАЙОНА</w:t>
      </w:r>
    </w:p>
    <w:p w:rsidR="00FD6D2A" w:rsidRPr="00FD6D2A" w:rsidRDefault="00FD6D2A" w:rsidP="00FD6D2A">
      <w:pPr>
        <w:pStyle w:val="13"/>
        <w:jc w:val="center"/>
        <w:rPr>
          <w:rFonts w:ascii="Times New Roman" w:hAnsi="Times New Roman"/>
          <w:sz w:val="28"/>
          <w:szCs w:val="28"/>
        </w:rPr>
      </w:pPr>
      <w:r w:rsidRPr="00FD6D2A">
        <w:rPr>
          <w:rFonts w:ascii="Times New Roman" w:hAnsi="Times New Roman"/>
          <w:sz w:val="28"/>
          <w:szCs w:val="28"/>
        </w:rPr>
        <w:t>ВОЛГОГРАДСКОЙ ОБЛАСТИ</w:t>
      </w:r>
    </w:p>
    <w:p w:rsidR="00FD6D2A" w:rsidRPr="00FD6D2A" w:rsidRDefault="00FD6D2A" w:rsidP="00FD6D2A">
      <w:pPr>
        <w:pStyle w:val="13"/>
        <w:jc w:val="center"/>
        <w:rPr>
          <w:rFonts w:ascii="Times New Roman" w:hAnsi="Times New Roman"/>
          <w:sz w:val="28"/>
          <w:szCs w:val="28"/>
        </w:rPr>
      </w:pPr>
      <w:r w:rsidRPr="00FD6D2A">
        <w:rPr>
          <w:rFonts w:ascii="Times New Roman" w:hAnsi="Times New Roman"/>
          <w:sz w:val="28"/>
          <w:szCs w:val="28"/>
        </w:rPr>
        <w:t>__________________________________________________________</w:t>
      </w:r>
    </w:p>
    <w:p w:rsidR="00FD6D2A" w:rsidRPr="00FD6D2A" w:rsidRDefault="00FD6D2A" w:rsidP="00FD6D2A">
      <w:pPr>
        <w:pStyle w:val="13"/>
        <w:jc w:val="center"/>
        <w:rPr>
          <w:rFonts w:ascii="Times New Roman" w:hAnsi="Times New Roman"/>
          <w:sz w:val="28"/>
          <w:szCs w:val="28"/>
        </w:rPr>
      </w:pPr>
      <w:r w:rsidRPr="00FD6D2A">
        <w:rPr>
          <w:rFonts w:ascii="Times New Roman" w:hAnsi="Times New Roman"/>
          <w:sz w:val="28"/>
          <w:szCs w:val="28"/>
        </w:rPr>
        <w:t>П О С Т А Н О В Л Е Н И Е</w:t>
      </w:r>
    </w:p>
    <w:p w:rsidR="00FD6D2A" w:rsidRPr="00FD6D2A" w:rsidRDefault="00FD6D2A" w:rsidP="00FD6D2A">
      <w:pPr>
        <w:spacing w:after="0" w:line="240" w:lineRule="auto"/>
        <w:jc w:val="both"/>
        <w:rPr>
          <w:rFonts w:ascii="Times New Roman" w:hAnsi="Times New Roman" w:cs="Times New Roman"/>
          <w:sz w:val="28"/>
          <w:szCs w:val="28"/>
        </w:rPr>
      </w:pPr>
    </w:p>
    <w:p w:rsidR="00FD6D2A" w:rsidRPr="00FD6D2A" w:rsidRDefault="00FD6D2A" w:rsidP="00FD6D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01.11.2018 </w:t>
      </w:r>
      <w:r w:rsidRPr="00FD6D2A">
        <w:rPr>
          <w:rFonts w:ascii="Times New Roman" w:hAnsi="Times New Roman" w:cs="Times New Roman"/>
          <w:sz w:val="28"/>
          <w:szCs w:val="28"/>
        </w:rPr>
        <w:t xml:space="preserve">№ 722 </w:t>
      </w:r>
    </w:p>
    <w:p w:rsidR="00FD6D2A" w:rsidRPr="00FD6D2A" w:rsidRDefault="00FD6D2A" w:rsidP="00FD6D2A">
      <w:pPr>
        <w:pStyle w:val="a7"/>
        <w:rPr>
          <w:rFonts w:ascii="Times New Roman" w:hAnsi="Times New Roman"/>
          <w:sz w:val="28"/>
          <w:szCs w:val="28"/>
        </w:rPr>
      </w:pPr>
      <w:r w:rsidRPr="00FD6D2A">
        <w:rPr>
          <w:rFonts w:ascii="Times New Roman" w:hAnsi="Times New Roman"/>
          <w:sz w:val="28"/>
          <w:szCs w:val="28"/>
        </w:rPr>
        <w:t>Об утверждении Положения</w:t>
      </w:r>
    </w:p>
    <w:p w:rsidR="00FD6D2A" w:rsidRPr="00FD6D2A" w:rsidRDefault="00FD6D2A" w:rsidP="00FD6D2A">
      <w:pPr>
        <w:pStyle w:val="a7"/>
        <w:rPr>
          <w:rFonts w:ascii="Times New Roman" w:hAnsi="Times New Roman"/>
          <w:sz w:val="28"/>
          <w:szCs w:val="28"/>
        </w:rPr>
      </w:pPr>
      <w:r w:rsidRPr="00FD6D2A">
        <w:rPr>
          <w:rFonts w:ascii="Times New Roman" w:hAnsi="Times New Roman"/>
          <w:sz w:val="28"/>
          <w:szCs w:val="28"/>
        </w:rPr>
        <w:t xml:space="preserve">об Отделе    информационного обеспечения, </w:t>
      </w:r>
    </w:p>
    <w:p w:rsidR="00FD6D2A" w:rsidRPr="00FD6D2A" w:rsidRDefault="00FD6D2A" w:rsidP="00FD6D2A">
      <w:pPr>
        <w:pStyle w:val="a7"/>
        <w:rPr>
          <w:rFonts w:ascii="Times New Roman" w:hAnsi="Times New Roman"/>
          <w:sz w:val="28"/>
          <w:szCs w:val="28"/>
        </w:rPr>
      </w:pPr>
      <w:r w:rsidRPr="00FD6D2A">
        <w:rPr>
          <w:rFonts w:ascii="Times New Roman" w:hAnsi="Times New Roman"/>
          <w:sz w:val="28"/>
          <w:szCs w:val="28"/>
        </w:rPr>
        <w:t>организационной работы и документооборота</w:t>
      </w:r>
    </w:p>
    <w:p w:rsidR="00FD6D2A" w:rsidRPr="00FD6D2A" w:rsidRDefault="00FD6D2A" w:rsidP="00FD6D2A">
      <w:pPr>
        <w:pStyle w:val="a7"/>
        <w:rPr>
          <w:rFonts w:ascii="Times New Roman" w:hAnsi="Times New Roman"/>
          <w:sz w:val="28"/>
          <w:szCs w:val="28"/>
        </w:rPr>
      </w:pPr>
      <w:r w:rsidRPr="00FD6D2A">
        <w:rPr>
          <w:rFonts w:ascii="Times New Roman" w:hAnsi="Times New Roman"/>
          <w:sz w:val="28"/>
          <w:szCs w:val="28"/>
        </w:rPr>
        <w:t xml:space="preserve">Администрации Ольховского </w:t>
      </w:r>
    </w:p>
    <w:p w:rsidR="00FD6D2A" w:rsidRPr="00FD6D2A" w:rsidRDefault="00FD6D2A" w:rsidP="00FD6D2A">
      <w:pPr>
        <w:pStyle w:val="a7"/>
        <w:rPr>
          <w:rFonts w:ascii="Times New Roman" w:hAnsi="Times New Roman"/>
          <w:sz w:val="28"/>
          <w:szCs w:val="28"/>
        </w:rPr>
      </w:pPr>
      <w:r w:rsidRPr="00FD6D2A">
        <w:rPr>
          <w:rFonts w:ascii="Times New Roman" w:hAnsi="Times New Roman"/>
          <w:sz w:val="28"/>
          <w:szCs w:val="28"/>
        </w:rPr>
        <w:t>муниципального района</w:t>
      </w:r>
    </w:p>
    <w:p w:rsidR="00FD6D2A" w:rsidRPr="00FD6D2A" w:rsidRDefault="00FD6D2A" w:rsidP="00FD6D2A">
      <w:pPr>
        <w:spacing w:after="0" w:line="240" w:lineRule="auto"/>
        <w:jc w:val="both"/>
        <w:rPr>
          <w:rFonts w:ascii="Times New Roman" w:hAnsi="Times New Roman" w:cs="Times New Roman"/>
          <w:sz w:val="28"/>
          <w:szCs w:val="28"/>
        </w:rPr>
      </w:pPr>
    </w:p>
    <w:p w:rsidR="00FD6D2A" w:rsidRPr="00FD6D2A" w:rsidRDefault="00FD6D2A" w:rsidP="00FD6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w:t>
      </w:r>
      <w:r w:rsidRPr="00FD6D2A">
        <w:rPr>
          <w:rFonts w:ascii="Times New Roman" w:hAnsi="Times New Roman" w:cs="Times New Roman"/>
          <w:sz w:val="28"/>
          <w:szCs w:val="28"/>
        </w:rPr>
        <w:t xml:space="preserve"> от 06 октября 2003г. № 131-ФЗ «Об общих принципах местного самоуправления в Российской Федерации»,  на  основании Устава Ольховского муниципального района Волгоградской области, решения Ольховской районной Думы от 05.10.2018г. № 61/312 «Об утверждении структуры Администрации Ольховского муниципального района»,</w:t>
      </w:r>
    </w:p>
    <w:p w:rsidR="00FD6D2A" w:rsidRPr="00FD6D2A" w:rsidRDefault="00FD6D2A" w:rsidP="00FD6D2A">
      <w:pPr>
        <w:spacing w:after="0" w:line="240" w:lineRule="auto"/>
        <w:jc w:val="both"/>
        <w:rPr>
          <w:rFonts w:ascii="Times New Roman" w:hAnsi="Times New Roman" w:cs="Times New Roman"/>
          <w:sz w:val="28"/>
          <w:szCs w:val="28"/>
        </w:rPr>
      </w:pPr>
      <w:r w:rsidRPr="00FD6D2A">
        <w:rPr>
          <w:rFonts w:ascii="Times New Roman" w:hAnsi="Times New Roman" w:cs="Times New Roman"/>
          <w:sz w:val="28"/>
          <w:szCs w:val="28"/>
        </w:rPr>
        <w:t>ПОСТАНОВЛЯЮ:</w:t>
      </w:r>
    </w:p>
    <w:p w:rsidR="00FD6D2A" w:rsidRPr="00FD6D2A" w:rsidRDefault="00FD6D2A" w:rsidP="00FD6D2A">
      <w:pPr>
        <w:pStyle w:val="a7"/>
        <w:jc w:val="both"/>
        <w:rPr>
          <w:rFonts w:ascii="Times New Roman" w:hAnsi="Times New Roman"/>
          <w:sz w:val="28"/>
          <w:szCs w:val="28"/>
        </w:rPr>
      </w:pPr>
      <w:r w:rsidRPr="00FD6D2A">
        <w:rPr>
          <w:rFonts w:ascii="Times New Roman" w:hAnsi="Times New Roman"/>
          <w:sz w:val="28"/>
          <w:szCs w:val="28"/>
        </w:rPr>
        <w:tab/>
        <w:t>1.Утвердить прилагаемое Положение об Отделе     информационного обеспечения, организационной работы и документооборота Администрации Ольховского муниципального района.</w:t>
      </w:r>
    </w:p>
    <w:p w:rsidR="00FD6D2A" w:rsidRPr="00FD6D2A" w:rsidRDefault="00FD6D2A" w:rsidP="00FD6D2A">
      <w:pPr>
        <w:pStyle w:val="a7"/>
        <w:jc w:val="both"/>
        <w:rPr>
          <w:rFonts w:ascii="Times New Roman" w:hAnsi="Times New Roman"/>
          <w:sz w:val="28"/>
          <w:szCs w:val="28"/>
        </w:rPr>
      </w:pPr>
      <w:r w:rsidRPr="00FD6D2A">
        <w:rPr>
          <w:rFonts w:ascii="Times New Roman" w:hAnsi="Times New Roman"/>
          <w:sz w:val="28"/>
          <w:szCs w:val="28"/>
        </w:rPr>
        <w:tab/>
        <w:t xml:space="preserve">2. Контроль за исполнением  постановления возложить управляющего делами Администрации Ольховского муниципального района Волгоградской области Н.В. </w:t>
      </w:r>
      <w:proofErr w:type="spellStart"/>
      <w:r w:rsidRPr="00FD6D2A">
        <w:rPr>
          <w:rFonts w:ascii="Times New Roman" w:hAnsi="Times New Roman"/>
          <w:sz w:val="28"/>
          <w:szCs w:val="28"/>
        </w:rPr>
        <w:t>Бассанскую</w:t>
      </w:r>
      <w:proofErr w:type="spellEnd"/>
      <w:r w:rsidRPr="00FD6D2A">
        <w:rPr>
          <w:rFonts w:ascii="Times New Roman" w:hAnsi="Times New Roman"/>
          <w:sz w:val="28"/>
          <w:szCs w:val="28"/>
        </w:rPr>
        <w:t>.</w:t>
      </w:r>
    </w:p>
    <w:p w:rsidR="00FD6D2A" w:rsidRPr="00FD6D2A" w:rsidRDefault="00FD6D2A" w:rsidP="00FD6D2A">
      <w:pPr>
        <w:spacing w:after="0" w:line="240" w:lineRule="auto"/>
        <w:ind w:firstLine="709"/>
        <w:jc w:val="both"/>
        <w:rPr>
          <w:rFonts w:ascii="Times New Roman" w:hAnsi="Times New Roman" w:cs="Times New Roman"/>
          <w:sz w:val="28"/>
          <w:szCs w:val="28"/>
        </w:rPr>
      </w:pPr>
      <w:r w:rsidRPr="00FD6D2A">
        <w:rPr>
          <w:rFonts w:ascii="Times New Roman" w:hAnsi="Times New Roman" w:cs="Times New Roman"/>
          <w:sz w:val="28"/>
          <w:szCs w:val="28"/>
        </w:rPr>
        <w:t>3. Настоящее постановление вступает в силу со дня его подписания   и подлежит официальному обнародованию.</w:t>
      </w:r>
    </w:p>
    <w:p w:rsidR="00FD6D2A" w:rsidRPr="00FD6D2A" w:rsidRDefault="00FD6D2A" w:rsidP="00FD6D2A">
      <w:pPr>
        <w:pStyle w:val="a9"/>
        <w:rPr>
          <w:szCs w:val="28"/>
        </w:rPr>
      </w:pPr>
    </w:p>
    <w:p w:rsidR="00FD6D2A" w:rsidRDefault="00FD6D2A" w:rsidP="00FD6D2A">
      <w:pPr>
        <w:pStyle w:val="a9"/>
        <w:rPr>
          <w:szCs w:val="28"/>
        </w:rPr>
      </w:pPr>
    </w:p>
    <w:p w:rsidR="00FD6D2A" w:rsidRPr="00FD6D2A" w:rsidRDefault="00FD6D2A" w:rsidP="00FD6D2A">
      <w:pPr>
        <w:pStyle w:val="a9"/>
        <w:rPr>
          <w:szCs w:val="28"/>
        </w:rPr>
      </w:pPr>
    </w:p>
    <w:p w:rsidR="00FD6D2A" w:rsidRPr="00FD6D2A" w:rsidRDefault="00FD6D2A" w:rsidP="00FD6D2A">
      <w:pPr>
        <w:autoSpaceDE w:val="0"/>
        <w:autoSpaceDN w:val="0"/>
        <w:adjustRightInd w:val="0"/>
        <w:spacing w:after="0" w:line="240" w:lineRule="auto"/>
        <w:rPr>
          <w:rFonts w:ascii="Times New Roman" w:hAnsi="Times New Roman" w:cs="Times New Roman"/>
          <w:sz w:val="28"/>
          <w:szCs w:val="28"/>
        </w:rPr>
      </w:pPr>
      <w:r w:rsidRPr="00FD6D2A">
        <w:rPr>
          <w:rFonts w:ascii="Times New Roman" w:hAnsi="Times New Roman" w:cs="Times New Roman"/>
          <w:sz w:val="28"/>
          <w:szCs w:val="28"/>
        </w:rPr>
        <w:t>Глава  Ольховского</w:t>
      </w:r>
    </w:p>
    <w:p w:rsidR="00FD6D2A" w:rsidRPr="00FD6D2A" w:rsidRDefault="00FD6D2A" w:rsidP="00FD6D2A">
      <w:pPr>
        <w:autoSpaceDE w:val="0"/>
        <w:autoSpaceDN w:val="0"/>
        <w:adjustRightInd w:val="0"/>
        <w:spacing w:after="0" w:line="240" w:lineRule="auto"/>
        <w:rPr>
          <w:rFonts w:ascii="Times New Roman" w:hAnsi="Times New Roman" w:cs="Times New Roman"/>
          <w:sz w:val="28"/>
          <w:szCs w:val="28"/>
        </w:rPr>
      </w:pPr>
      <w:r w:rsidRPr="00FD6D2A">
        <w:rPr>
          <w:rFonts w:ascii="Times New Roman" w:hAnsi="Times New Roman" w:cs="Times New Roman"/>
          <w:sz w:val="28"/>
          <w:szCs w:val="28"/>
        </w:rPr>
        <w:t>муниципального района                                                                 А.В. Солонин</w:t>
      </w:r>
    </w:p>
    <w:p w:rsidR="00FD6D2A" w:rsidRPr="00FD6D2A" w:rsidRDefault="00FD6D2A" w:rsidP="00FD6D2A">
      <w:pPr>
        <w:spacing w:after="0" w:line="240" w:lineRule="auto"/>
        <w:jc w:val="both"/>
        <w:rPr>
          <w:rFonts w:ascii="Times New Roman" w:hAnsi="Times New Roman" w:cs="Times New Roman"/>
          <w:sz w:val="28"/>
          <w:szCs w:val="28"/>
        </w:rPr>
      </w:pPr>
      <w:r w:rsidRPr="00FD6D2A">
        <w:rPr>
          <w:rFonts w:ascii="Times New Roman" w:hAnsi="Times New Roman" w:cs="Times New Roman"/>
          <w:sz w:val="28"/>
          <w:szCs w:val="28"/>
        </w:rPr>
        <w:t xml:space="preserve">                                                                                                               </w:t>
      </w:r>
    </w:p>
    <w:p w:rsidR="00FD6D2A" w:rsidRPr="00FD6D2A" w:rsidRDefault="00FD6D2A" w:rsidP="00FD6D2A">
      <w:pPr>
        <w:spacing w:after="0" w:line="240" w:lineRule="auto"/>
        <w:jc w:val="both"/>
        <w:rPr>
          <w:rFonts w:ascii="Times New Roman" w:hAnsi="Times New Roman" w:cs="Times New Roman"/>
          <w:sz w:val="28"/>
          <w:szCs w:val="28"/>
        </w:rPr>
      </w:pPr>
    </w:p>
    <w:p w:rsidR="00FD6D2A" w:rsidRPr="00FD6D2A" w:rsidRDefault="00FD6D2A" w:rsidP="00FD6D2A">
      <w:pPr>
        <w:spacing w:after="0" w:line="240" w:lineRule="auto"/>
        <w:jc w:val="both"/>
        <w:rPr>
          <w:rFonts w:ascii="Times New Roman" w:hAnsi="Times New Roman" w:cs="Times New Roman"/>
          <w:sz w:val="28"/>
          <w:szCs w:val="28"/>
        </w:rPr>
      </w:pPr>
    </w:p>
    <w:p w:rsidR="00FD6D2A" w:rsidRPr="00FD6D2A" w:rsidRDefault="00FD6D2A" w:rsidP="00FD6D2A">
      <w:pPr>
        <w:spacing w:after="0" w:line="240" w:lineRule="auto"/>
        <w:jc w:val="both"/>
        <w:rPr>
          <w:rFonts w:ascii="Times New Roman" w:hAnsi="Times New Roman" w:cs="Times New Roman"/>
          <w:sz w:val="28"/>
          <w:szCs w:val="28"/>
        </w:rPr>
      </w:pPr>
    </w:p>
    <w:p w:rsidR="00FD6D2A" w:rsidRPr="00FD6D2A" w:rsidRDefault="00FD6D2A" w:rsidP="00FD6D2A">
      <w:pPr>
        <w:spacing w:after="0" w:line="240" w:lineRule="auto"/>
        <w:jc w:val="both"/>
        <w:rPr>
          <w:rFonts w:ascii="Times New Roman" w:hAnsi="Times New Roman" w:cs="Times New Roman"/>
          <w:sz w:val="28"/>
          <w:szCs w:val="28"/>
        </w:rPr>
      </w:pPr>
    </w:p>
    <w:p w:rsidR="00FD6D2A" w:rsidRPr="00FD6D2A" w:rsidRDefault="00FD6D2A" w:rsidP="00FD6D2A">
      <w:pPr>
        <w:spacing w:after="0" w:line="240" w:lineRule="auto"/>
        <w:jc w:val="both"/>
        <w:rPr>
          <w:rFonts w:ascii="Times New Roman" w:hAnsi="Times New Roman" w:cs="Times New Roman"/>
          <w:sz w:val="28"/>
          <w:szCs w:val="28"/>
        </w:rPr>
      </w:pPr>
    </w:p>
    <w:p w:rsidR="00FD6D2A" w:rsidRPr="00FD6D2A" w:rsidRDefault="00FD6D2A" w:rsidP="00FD6D2A">
      <w:pPr>
        <w:spacing w:after="0" w:line="240" w:lineRule="auto"/>
        <w:jc w:val="both"/>
        <w:rPr>
          <w:rFonts w:ascii="Times New Roman" w:hAnsi="Times New Roman" w:cs="Times New Roman"/>
          <w:sz w:val="28"/>
          <w:szCs w:val="28"/>
        </w:rPr>
      </w:pPr>
    </w:p>
    <w:p w:rsidR="00FD6D2A" w:rsidRDefault="00FD6D2A" w:rsidP="00FD6D2A">
      <w:pPr>
        <w:spacing w:after="0" w:line="240" w:lineRule="auto"/>
        <w:jc w:val="both"/>
        <w:rPr>
          <w:rFonts w:ascii="Times New Roman" w:hAnsi="Times New Roman" w:cs="Times New Roman"/>
          <w:sz w:val="28"/>
          <w:szCs w:val="28"/>
        </w:rPr>
      </w:pPr>
    </w:p>
    <w:p w:rsidR="00FD6D2A" w:rsidRDefault="00FD6D2A" w:rsidP="00FD6D2A">
      <w:pPr>
        <w:spacing w:after="0" w:line="240" w:lineRule="auto"/>
        <w:jc w:val="both"/>
        <w:rPr>
          <w:rFonts w:ascii="Times New Roman" w:hAnsi="Times New Roman" w:cs="Times New Roman"/>
          <w:sz w:val="28"/>
          <w:szCs w:val="28"/>
        </w:rPr>
      </w:pPr>
    </w:p>
    <w:p w:rsidR="00FD6D2A" w:rsidRDefault="00FD6D2A" w:rsidP="00FD6D2A">
      <w:pPr>
        <w:spacing w:after="0" w:line="240" w:lineRule="auto"/>
        <w:jc w:val="both"/>
        <w:rPr>
          <w:rFonts w:ascii="Times New Roman" w:hAnsi="Times New Roman" w:cs="Times New Roman"/>
          <w:sz w:val="28"/>
          <w:szCs w:val="28"/>
        </w:rPr>
      </w:pPr>
    </w:p>
    <w:p w:rsidR="00FD6D2A" w:rsidRPr="00FD6D2A" w:rsidRDefault="00FD6D2A" w:rsidP="00FD6D2A">
      <w:pPr>
        <w:spacing w:after="0" w:line="240" w:lineRule="auto"/>
        <w:jc w:val="both"/>
        <w:rPr>
          <w:rFonts w:ascii="Times New Roman" w:hAnsi="Times New Roman" w:cs="Times New Roman"/>
          <w:sz w:val="28"/>
          <w:szCs w:val="28"/>
        </w:rPr>
      </w:pPr>
    </w:p>
    <w:p w:rsidR="00FD6D2A" w:rsidRPr="00FD6D2A" w:rsidRDefault="00FD6D2A" w:rsidP="00FD6D2A">
      <w:pPr>
        <w:spacing w:after="0" w:line="240" w:lineRule="auto"/>
        <w:jc w:val="both"/>
        <w:rPr>
          <w:rFonts w:ascii="Times New Roman" w:hAnsi="Times New Roman" w:cs="Times New Roman"/>
          <w:sz w:val="28"/>
          <w:szCs w:val="28"/>
        </w:rPr>
      </w:pPr>
    </w:p>
    <w:p w:rsidR="00FD6D2A" w:rsidRPr="00FD6D2A" w:rsidRDefault="00FD6D2A" w:rsidP="00FD6D2A">
      <w:pPr>
        <w:spacing w:after="0" w:line="240" w:lineRule="auto"/>
        <w:jc w:val="right"/>
        <w:rPr>
          <w:rFonts w:ascii="Times New Roman" w:hAnsi="Times New Roman" w:cs="Times New Roman"/>
          <w:sz w:val="28"/>
          <w:szCs w:val="28"/>
        </w:rPr>
      </w:pPr>
      <w:r w:rsidRPr="00FD6D2A">
        <w:rPr>
          <w:rFonts w:ascii="Times New Roman" w:hAnsi="Times New Roman" w:cs="Times New Roman"/>
          <w:sz w:val="28"/>
          <w:szCs w:val="28"/>
        </w:rPr>
        <w:lastRenderedPageBreak/>
        <w:t>УТВЕРЖДЕНО</w:t>
      </w:r>
    </w:p>
    <w:p w:rsidR="00FD6D2A" w:rsidRDefault="00FD6D2A" w:rsidP="00FD6D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w:t>
      </w:r>
      <w:r w:rsidRPr="00FD6D2A">
        <w:rPr>
          <w:rFonts w:ascii="Times New Roman" w:hAnsi="Times New Roman" w:cs="Times New Roman"/>
          <w:sz w:val="28"/>
          <w:szCs w:val="28"/>
        </w:rPr>
        <w:t>остановлением</w:t>
      </w:r>
      <w:r>
        <w:rPr>
          <w:rFonts w:ascii="Times New Roman" w:hAnsi="Times New Roman" w:cs="Times New Roman"/>
          <w:sz w:val="28"/>
          <w:szCs w:val="28"/>
        </w:rPr>
        <w:t xml:space="preserve"> </w:t>
      </w:r>
    </w:p>
    <w:p w:rsidR="00FD6D2A" w:rsidRPr="00FD6D2A" w:rsidRDefault="00FD6D2A" w:rsidP="00FD6D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FD6D2A">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FD6D2A">
        <w:rPr>
          <w:rFonts w:ascii="Times New Roman" w:hAnsi="Times New Roman" w:cs="Times New Roman"/>
          <w:sz w:val="28"/>
          <w:szCs w:val="28"/>
        </w:rPr>
        <w:t>Ольховского</w:t>
      </w:r>
    </w:p>
    <w:p w:rsidR="00FD6D2A" w:rsidRPr="00FD6D2A" w:rsidRDefault="00FD6D2A" w:rsidP="00FD6D2A">
      <w:pPr>
        <w:spacing w:after="0" w:line="240" w:lineRule="auto"/>
        <w:jc w:val="right"/>
        <w:rPr>
          <w:rFonts w:ascii="Times New Roman" w:hAnsi="Times New Roman" w:cs="Times New Roman"/>
          <w:sz w:val="28"/>
          <w:szCs w:val="28"/>
        </w:rPr>
      </w:pPr>
      <w:r w:rsidRPr="00FD6D2A">
        <w:rPr>
          <w:rFonts w:ascii="Times New Roman" w:hAnsi="Times New Roman" w:cs="Times New Roman"/>
          <w:sz w:val="28"/>
          <w:szCs w:val="28"/>
        </w:rPr>
        <w:t xml:space="preserve">                                                                                    муниципального района </w:t>
      </w:r>
    </w:p>
    <w:p w:rsidR="00FD6D2A" w:rsidRDefault="00FD6D2A" w:rsidP="00FD6D2A">
      <w:pPr>
        <w:spacing w:after="0" w:line="240" w:lineRule="auto"/>
        <w:ind w:left="4536" w:firstLine="4"/>
        <w:jc w:val="center"/>
        <w:rPr>
          <w:rFonts w:ascii="Times New Roman" w:hAnsi="Times New Roman" w:cs="Times New Roman"/>
          <w:sz w:val="28"/>
          <w:szCs w:val="28"/>
        </w:rPr>
      </w:pPr>
      <w:r>
        <w:rPr>
          <w:rFonts w:ascii="Times New Roman" w:hAnsi="Times New Roman" w:cs="Times New Roman"/>
          <w:sz w:val="28"/>
          <w:szCs w:val="28"/>
        </w:rPr>
        <w:t xml:space="preserve">                             </w:t>
      </w:r>
      <w:r w:rsidRPr="00FD6D2A">
        <w:rPr>
          <w:rFonts w:ascii="Times New Roman" w:hAnsi="Times New Roman" w:cs="Times New Roman"/>
          <w:sz w:val="28"/>
          <w:szCs w:val="28"/>
        </w:rPr>
        <w:t>от  01.11.2018 г. № 722</w:t>
      </w:r>
    </w:p>
    <w:p w:rsidR="00FD6D2A" w:rsidRPr="00FD6D2A" w:rsidRDefault="00FD6D2A" w:rsidP="00FD6D2A">
      <w:pPr>
        <w:spacing w:after="0" w:line="240" w:lineRule="auto"/>
        <w:ind w:left="4536" w:firstLine="4"/>
        <w:jc w:val="center"/>
        <w:rPr>
          <w:rFonts w:ascii="Times New Roman" w:hAnsi="Times New Roman" w:cs="Times New Roman"/>
          <w:sz w:val="28"/>
          <w:szCs w:val="28"/>
        </w:rPr>
      </w:pPr>
    </w:p>
    <w:p w:rsidR="00FD6D2A" w:rsidRPr="00FD6D2A" w:rsidRDefault="00FD6D2A" w:rsidP="00FD6D2A">
      <w:pPr>
        <w:spacing w:after="0" w:line="240" w:lineRule="auto"/>
        <w:jc w:val="center"/>
        <w:rPr>
          <w:rFonts w:ascii="Times New Roman" w:hAnsi="Times New Roman" w:cs="Times New Roman"/>
          <w:sz w:val="28"/>
          <w:szCs w:val="28"/>
        </w:rPr>
      </w:pPr>
      <w:r w:rsidRPr="00FD6D2A">
        <w:rPr>
          <w:rFonts w:ascii="Times New Roman" w:hAnsi="Times New Roman" w:cs="Times New Roman"/>
          <w:sz w:val="28"/>
          <w:szCs w:val="28"/>
        </w:rPr>
        <w:t xml:space="preserve">ПОЛОЖЕНИЕ </w:t>
      </w:r>
    </w:p>
    <w:p w:rsidR="00FD6D2A" w:rsidRPr="00FD6D2A" w:rsidRDefault="00FD6D2A" w:rsidP="00FD6D2A">
      <w:pPr>
        <w:spacing w:after="0" w:line="240" w:lineRule="auto"/>
        <w:jc w:val="center"/>
        <w:rPr>
          <w:rFonts w:ascii="Times New Roman" w:hAnsi="Times New Roman" w:cs="Times New Roman"/>
          <w:sz w:val="28"/>
          <w:szCs w:val="28"/>
        </w:rPr>
      </w:pPr>
      <w:r w:rsidRPr="00FD6D2A">
        <w:rPr>
          <w:rFonts w:ascii="Times New Roman" w:hAnsi="Times New Roman" w:cs="Times New Roman"/>
          <w:sz w:val="28"/>
          <w:szCs w:val="28"/>
        </w:rPr>
        <w:t>об отделе информационного обеспечения, организационной работы и документооборота  Администрации Ольховского муниципального  района</w:t>
      </w:r>
    </w:p>
    <w:p w:rsidR="00FD6D2A" w:rsidRPr="00FD6D2A" w:rsidRDefault="00FD6D2A" w:rsidP="00FD6D2A">
      <w:pPr>
        <w:spacing w:after="0" w:line="240" w:lineRule="auto"/>
        <w:jc w:val="center"/>
        <w:rPr>
          <w:rFonts w:ascii="Times New Roman" w:hAnsi="Times New Roman" w:cs="Times New Roman"/>
          <w:sz w:val="28"/>
          <w:szCs w:val="28"/>
        </w:rPr>
      </w:pPr>
      <w:r w:rsidRPr="00FD6D2A">
        <w:rPr>
          <w:rFonts w:ascii="Times New Roman" w:hAnsi="Times New Roman" w:cs="Times New Roman"/>
          <w:sz w:val="28"/>
          <w:szCs w:val="28"/>
        </w:rPr>
        <w:t>Волгоградской области</w:t>
      </w:r>
    </w:p>
    <w:p w:rsidR="00FD6D2A" w:rsidRPr="00FD6D2A" w:rsidRDefault="00FD6D2A" w:rsidP="00FD6D2A">
      <w:pPr>
        <w:spacing w:after="0" w:line="240" w:lineRule="auto"/>
        <w:jc w:val="center"/>
        <w:rPr>
          <w:rFonts w:ascii="Times New Roman" w:hAnsi="Times New Roman" w:cs="Times New Roman"/>
          <w:sz w:val="28"/>
          <w:szCs w:val="28"/>
        </w:rPr>
      </w:pPr>
      <w:r w:rsidRPr="00FD6D2A">
        <w:rPr>
          <w:rFonts w:ascii="Times New Roman" w:hAnsi="Times New Roman" w:cs="Times New Roman"/>
          <w:sz w:val="28"/>
          <w:szCs w:val="28"/>
        </w:rPr>
        <w:t>1. Общие положения</w:t>
      </w:r>
    </w:p>
    <w:p w:rsidR="00FD6D2A" w:rsidRPr="00FD6D2A" w:rsidRDefault="00FD6D2A" w:rsidP="00FD6D2A">
      <w:pPr>
        <w:spacing w:after="0" w:line="240" w:lineRule="auto"/>
        <w:jc w:val="both"/>
        <w:rPr>
          <w:rFonts w:ascii="Times New Roman" w:hAnsi="Times New Roman" w:cs="Times New Roman"/>
          <w:sz w:val="28"/>
          <w:szCs w:val="28"/>
        </w:rPr>
      </w:pPr>
      <w:r w:rsidRPr="00FD6D2A">
        <w:rPr>
          <w:rFonts w:ascii="Times New Roman" w:hAnsi="Times New Roman" w:cs="Times New Roman"/>
          <w:sz w:val="28"/>
          <w:szCs w:val="28"/>
        </w:rPr>
        <w:t>1.1. Отдел информационного обеспечения, организационной работы документооборота  Администрации Ольховского муниципального  района Волгоградской области( далее - Отдел)</w:t>
      </w:r>
      <w:r w:rsidRPr="00FD6D2A">
        <w:rPr>
          <w:rFonts w:ascii="Times New Roman" w:hAnsi="Times New Roman" w:cs="Times New Roman"/>
          <w:color w:val="333333"/>
          <w:sz w:val="28"/>
          <w:szCs w:val="28"/>
        </w:rPr>
        <w:t xml:space="preserve"> </w:t>
      </w:r>
      <w:r w:rsidRPr="00FD6D2A">
        <w:rPr>
          <w:rFonts w:ascii="Times New Roman" w:hAnsi="Times New Roman" w:cs="Times New Roman"/>
          <w:sz w:val="28"/>
          <w:szCs w:val="28"/>
        </w:rPr>
        <w:t xml:space="preserve">является структурным подразделением Администрации Ольховского муниципального района Волгоградской области,   без статуса юридического лица.  </w:t>
      </w:r>
    </w:p>
    <w:p w:rsidR="00FD6D2A" w:rsidRPr="00FD6D2A" w:rsidRDefault="00FD6D2A" w:rsidP="00FD6D2A">
      <w:pPr>
        <w:spacing w:after="0" w:line="240" w:lineRule="auto"/>
        <w:jc w:val="both"/>
        <w:rPr>
          <w:rFonts w:ascii="Times New Roman" w:hAnsi="Times New Roman" w:cs="Times New Roman"/>
          <w:sz w:val="28"/>
          <w:szCs w:val="28"/>
        </w:rPr>
      </w:pPr>
      <w:r w:rsidRPr="00FD6D2A">
        <w:rPr>
          <w:rFonts w:ascii="Times New Roman" w:hAnsi="Times New Roman" w:cs="Times New Roman"/>
          <w:sz w:val="28"/>
          <w:szCs w:val="28"/>
        </w:rPr>
        <w:t>1.2. Отдел создаётся в структуре Администрации Ольховского муниципального района правовым актом об утверждении структуры и штатной численности Администрации  Ольховского муниципального района Волгоградской области и осуществляет свою деятельность на основании Положения, утверждаемого главой Ольховского муниципального района.</w:t>
      </w:r>
      <w:r w:rsidRPr="00FD6D2A">
        <w:rPr>
          <w:rFonts w:ascii="Times New Roman" w:hAnsi="Times New Roman" w:cs="Times New Roman"/>
          <w:sz w:val="28"/>
          <w:szCs w:val="28"/>
        </w:rPr>
        <w:tab/>
        <w:t>Общее руководство деятельностью Отдела осуществляет начальник отдела.</w:t>
      </w:r>
    </w:p>
    <w:p w:rsidR="00FD6D2A" w:rsidRPr="00FD6D2A" w:rsidRDefault="00FD6D2A" w:rsidP="00FD6D2A">
      <w:pPr>
        <w:pStyle w:val="ab"/>
        <w:shd w:val="clear" w:color="auto" w:fill="FFFFFF"/>
        <w:spacing w:before="0" w:after="0"/>
        <w:jc w:val="both"/>
        <w:rPr>
          <w:color w:val="333333"/>
          <w:sz w:val="28"/>
          <w:szCs w:val="28"/>
        </w:rPr>
      </w:pPr>
      <w:r w:rsidRPr="00FD6D2A">
        <w:rPr>
          <w:color w:val="333333"/>
          <w:sz w:val="28"/>
          <w:szCs w:val="28"/>
        </w:rPr>
        <w:t xml:space="preserve">1.3. </w:t>
      </w:r>
      <w:r w:rsidRPr="00FD6D2A">
        <w:rPr>
          <w:sz w:val="28"/>
          <w:szCs w:val="28"/>
        </w:rPr>
        <w:t xml:space="preserve">Отдел </w:t>
      </w:r>
      <w:r w:rsidRPr="00FD6D2A">
        <w:rPr>
          <w:color w:val="333333"/>
          <w:sz w:val="28"/>
          <w:szCs w:val="28"/>
        </w:rPr>
        <w:t>обеспечивает в пределах своей компетенции:</w:t>
      </w:r>
    </w:p>
    <w:p w:rsidR="00FD6D2A" w:rsidRPr="00FD6D2A" w:rsidRDefault="00FD6D2A" w:rsidP="00FD6D2A">
      <w:pPr>
        <w:pStyle w:val="ab"/>
        <w:shd w:val="clear" w:color="auto" w:fill="FFFFFF"/>
        <w:spacing w:before="0" w:after="0"/>
        <w:jc w:val="both"/>
        <w:rPr>
          <w:color w:val="333333"/>
          <w:sz w:val="28"/>
          <w:szCs w:val="28"/>
        </w:rPr>
      </w:pPr>
      <w:r w:rsidRPr="00FD6D2A">
        <w:rPr>
          <w:color w:val="333333"/>
          <w:sz w:val="28"/>
          <w:szCs w:val="28"/>
        </w:rPr>
        <w:t xml:space="preserve">-проведение единой политики в сфере информатизации, информационного обеспечения и защиты информации; </w:t>
      </w:r>
    </w:p>
    <w:p w:rsidR="00FD6D2A" w:rsidRPr="00FD6D2A" w:rsidRDefault="00FD6D2A" w:rsidP="00FD6D2A">
      <w:pPr>
        <w:pStyle w:val="ab"/>
        <w:shd w:val="clear" w:color="auto" w:fill="FFFFFF"/>
        <w:spacing w:before="0" w:after="0"/>
        <w:jc w:val="both"/>
        <w:rPr>
          <w:sz w:val="28"/>
          <w:szCs w:val="28"/>
        </w:rPr>
      </w:pPr>
      <w:r w:rsidRPr="00FD6D2A">
        <w:rPr>
          <w:color w:val="333333"/>
          <w:sz w:val="28"/>
          <w:szCs w:val="28"/>
        </w:rPr>
        <w:t>-о</w:t>
      </w:r>
      <w:r w:rsidRPr="00FD6D2A">
        <w:rPr>
          <w:sz w:val="28"/>
          <w:szCs w:val="28"/>
        </w:rPr>
        <w:t xml:space="preserve">рганизацию и сопровождение документационного обеспечения деятельности Администрации Ольховского муниципального района, </w:t>
      </w:r>
      <w:r w:rsidRPr="00FD6D2A">
        <w:rPr>
          <w:color w:val="333333"/>
          <w:sz w:val="28"/>
          <w:szCs w:val="28"/>
        </w:rPr>
        <w:t xml:space="preserve">осуществление делопроизводства, </w:t>
      </w:r>
      <w:r w:rsidRPr="00FD6D2A">
        <w:rPr>
          <w:sz w:val="28"/>
          <w:szCs w:val="28"/>
        </w:rPr>
        <w:t>работу с письменными и устными обращениями граждан, архивированию исполненных документов.</w:t>
      </w:r>
    </w:p>
    <w:p w:rsidR="00FD6D2A" w:rsidRPr="00FD6D2A" w:rsidRDefault="00FD6D2A" w:rsidP="00FD6D2A">
      <w:pPr>
        <w:pStyle w:val="ab"/>
        <w:shd w:val="clear" w:color="auto" w:fill="FFFFFF"/>
        <w:spacing w:before="0" w:after="0"/>
        <w:jc w:val="both"/>
        <w:rPr>
          <w:color w:val="333333"/>
          <w:sz w:val="28"/>
          <w:szCs w:val="28"/>
        </w:rPr>
      </w:pPr>
      <w:r w:rsidRPr="00FD6D2A">
        <w:rPr>
          <w:color w:val="333333"/>
          <w:sz w:val="28"/>
          <w:szCs w:val="28"/>
        </w:rPr>
        <w:t>1.3. При осуществлении своих функций Отдел взаимодействует со структурными подразделениями Администраций муниципальных образований на территории Ольховского муниципального района, муниципальными предприятиями и учреждениями, со структурными подразделениями Администрации Волгоградской области.</w:t>
      </w:r>
    </w:p>
    <w:p w:rsidR="00FD6D2A" w:rsidRPr="00FD6D2A" w:rsidRDefault="00FD6D2A" w:rsidP="00FD6D2A">
      <w:pPr>
        <w:pStyle w:val="ab"/>
        <w:shd w:val="clear" w:color="auto" w:fill="FFFFFF"/>
        <w:spacing w:before="0" w:after="0"/>
        <w:jc w:val="both"/>
        <w:rPr>
          <w:color w:val="333333"/>
          <w:sz w:val="28"/>
          <w:szCs w:val="28"/>
        </w:rPr>
      </w:pPr>
      <w:r w:rsidRPr="00FD6D2A">
        <w:rPr>
          <w:color w:val="333333"/>
          <w:sz w:val="28"/>
          <w:szCs w:val="28"/>
        </w:rPr>
        <w:t xml:space="preserve">1.4. Отдел в своей деятельности руководствуется Конституцией Российской Федерации, Законодательством Российской Федерации, указами и распоряжениями Президента Российской Федерации, нормативно-правовыми актами Правительства Российской Федерации, законами Волгоградской области, Уставом Волгоградской области, нормативными правовыми актами Главы Администрации Волгоградской области, законодательными актами Волгоградской областной Думы, Уставом Ольховского муниципального района Волгоградской области, нормативно-правовыми актами Главы Ольховского муниципального района Волгоградской области, решениями Ольховской районной Думы, Положением об Администрации Ольховского </w:t>
      </w:r>
      <w:r w:rsidRPr="00FD6D2A">
        <w:rPr>
          <w:color w:val="333333"/>
          <w:sz w:val="28"/>
          <w:szCs w:val="28"/>
        </w:rPr>
        <w:lastRenderedPageBreak/>
        <w:t xml:space="preserve">муниципального района и иными нормативными правовыми актами, а также настоящим положением. </w:t>
      </w:r>
    </w:p>
    <w:p w:rsidR="00FD6D2A" w:rsidRPr="00FD6D2A" w:rsidRDefault="00FD6D2A" w:rsidP="00FD6D2A">
      <w:pPr>
        <w:pStyle w:val="ab"/>
        <w:shd w:val="clear" w:color="auto" w:fill="FFFFFF"/>
        <w:spacing w:before="0" w:after="0"/>
        <w:jc w:val="center"/>
        <w:rPr>
          <w:sz w:val="28"/>
          <w:szCs w:val="28"/>
        </w:rPr>
      </w:pPr>
      <w:r w:rsidRPr="00FD6D2A">
        <w:rPr>
          <w:sz w:val="28"/>
          <w:szCs w:val="28"/>
        </w:rPr>
        <w:t>2. Основные задачи</w:t>
      </w:r>
    </w:p>
    <w:p w:rsidR="00FD6D2A" w:rsidRPr="00FD6D2A" w:rsidRDefault="00FD6D2A" w:rsidP="00FD6D2A">
      <w:pPr>
        <w:pStyle w:val="ab"/>
        <w:shd w:val="clear" w:color="auto" w:fill="FFFFFF"/>
        <w:spacing w:before="0" w:after="0"/>
        <w:jc w:val="both"/>
        <w:rPr>
          <w:sz w:val="28"/>
          <w:szCs w:val="28"/>
        </w:rPr>
      </w:pPr>
      <w:r w:rsidRPr="00FD6D2A">
        <w:rPr>
          <w:sz w:val="28"/>
          <w:szCs w:val="28"/>
        </w:rPr>
        <w:tab/>
        <w:t xml:space="preserve">На Отдел возлагаются следующие задачи: </w:t>
      </w:r>
    </w:p>
    <w:p w:rsidR="00FD6D2A" w:rsidRPr="00FD6D2A" w:rsidRDefault="00FD6D2A" w:rsidP="00FD6D2A">
      <w:pPr>
        <w:pStyle w:val="ab"/>
        <w:shd w:val="clear" w:color="auto" w:fill="FFFFFF"/>
        <w:spacing w:before="0" w:after="0"/>
        <w:jc w:val="both"/>
        <w:rPr>
          <w:sz w:val="28"/>
          <w:szCs w:val="28"/>
        </w:rPr>
      </w:pPr>
      <w:r w:rsidRPr="00FD6D2A">
        <w:rPr>
          <w:sz w:val="28"/>
          <w:szCs w:val="28"/>
        </w:rPr>
        <w:t>2.1. Совершенствование информационного и технического обеспечения в Администрации Ольховского муниципального района на основании единой технической политики и применения, современных программно- технических комплексов.</w:t>
      </w:r>
    </w:p>
    <w:p w:rsidR="00FD6D2A" w:rsidRPr="00FD6D2A" w:rsidRDefault="00FD6D2A" w:rsidP="00FD6D2A">
      <w:pPr>
        <w:shd w:val="clear" w:color="auto" w:fill="FFFFFF"/>
        <w:spacing w:after="0" w:line="240" w:lineRule="auto"/>
        <w:jc w:val="both"/>
        <w:textAlignment w:val="baseline"/>
        <w:rPr>
          <w:rFonts w:ascii="Times New Roman" w:hAnsi="Times New Roman" w:cs="Times New Roman"/>
          <w:color w:val="000000"/>
          <w:sz w:val="28"/>
          <w:szCs w:val="28"/>
        </w:rPr>
      </w:pPr>
      <w:r w:rsidRPr="00FD6D2A">
        <w:rPr>
          <w:rFonts w:ascii="Times New Roman" w:hAnsi="Times New Roman" w:cs="Times New Roman"/>
          <w:sz w:val="28"/>
          <w:szCs w:val="28"/>
        </w:rPr>
        <w:t xml:space="preserve">2.2. </w:t>
      </w:r>
      <w:r w:rsidRPr="00FD6D2A">
        <w:rPr>
          <w:rFonts w:ascii="Times New Roman" w:hAnsi="Times New Roman" w:cs="Times New Roman"/>
          <w:color w:val="000000"/>
          <w:sz w:val="28"/>
          <w:szCs w:val="28"/>
        </w:rPr>
        <w:t>Внедрение, ввод в эксплуатацию в органах Администрации Ольховского муниципального района прикладных </w:t>
      </w:r>
      <w:hyperlink r:id="rId16" w:tooltip="Информационные системы" w:history="1">
        <w:r w:rsidRPr="00FD6D2A">
          <w:rPr>
            <w:rStyle w:val="af3"/>
            <w:rFonts w:ascii="Times New Roman" w:hAnsi="Times New Roman" w:cs="Times New Roman"/>
            <w:sz w:val="28"/>
            <w:szCs w:val="28"/>
            <w:bdr w:val="none" w:sz="0" w:space="0" w:color="auto" w:frame="1"/>
          </w:rPr>
          <w:t>информационных систем</w:t>
        </w:r>
      </w:hyperlink>
      <w:r w:rsidRPr="00FD6D2A">
        <w:rPr>
          <w:rFonts w:ascii="Times New Roman" w:hAnsi="Times New Roman" w:cs="Times New Roman"/>
          <w:color w:val="000000"/>
          <w:sz w:val="28"/>
          <w:szCs w:val="28"/>
        </w:rPr>
        <w:t> и средств автоматизации административного электронного документооборота и отчетности, их сопровождение;  поддержание в рабочем состоянии технических средств, программ и программных комплексов.</w:t>
      </w:r>
    </w:p>
    <w:p w:rsidR="00FD6D2A" w:rsidRPr="00FD6D2A" w:rsidRDefault="00FD6D2A" w:rsidP="00FD6D2A">
      <w:pPr>
        <w:shd w:val="clear" w:color="auto" w:fill="FFFFFF"/>
        <w:spacing w:after="0" w:line="240" w:lineRule="auto"/>
        <w:jc w:val="both"/>
        <w:textAlignment w:val="baseline"/>
        <w:rPr>
          <w:rFonts w:ascii="Times New Roman" w:hAnsi="Times New Roman" w:cs="Times New Roman"/>
          <w:color w:val="000000"/>
          <w:sz w:val="28"/>
          <w:szCs w:val="28"/>
        </w:rPr>
      </w:pPr>
      <w:r w:rsidRPr="00FD6D2A">
        <w:rPr>
          <w:rFonts w:ascii="Times New Roman" w:hAnsi="Times New Roman" w:cs="Times New Roman"/>
          <w:color w:val="000000"/>
          <w:sz w:val="28"/>
          <w:szCs w:val="28"/>
        </w:rPr>
        <w:t>2.3. Организация и поддержание в рабочем и актуальном состоянии официального сайта Администрации Ольховского муниципального района.</w:t>
      </w:r>
    </w:p>
    <w:p w:rsidR="00FD6D2A" w:rsidRPr="00FD6D2A" w:rsidRDefault="00FD6D2A" w:rsidP="00FD6D2A">
      <w:pPr>
        <w:shd w:val="clear" w:color="auto" w:fill="FFFFFF"/>
        <w:spacing w:after="0" w:line="240" w:lineRule="auto"/>
        <w:jc w:val="both"/>
        <w:textAlignment w:val="baseline"/>
        <w:rPr>
          <w:rFonts w:ascii="Times New Roman" w:hAnsi="Times New Roman" w:cs="Times New Roman"/>
          <w:color w:val="000000"/>
          <w:sz w:val="28"/>
          <w:szCs w:val="28"/>
        </w:rPr>
      </w:pPr>
      <w:r w:rsidRPr="00FD6D2A">
        <w:rPr>
          <w:rFonts w:ascii="Times New Roman" w:hAnsi="Times New Roman" w:cs="Times New Roman"/>
          <w:color w:val="000000"/>
          <w:sz w:val="28"/>
          <w:szCs w:val="28"/>
        </w:rPr>
        <w:t>2.4. Организация и обеспечение бесперебойного функционирования центрального сервера и локально-вычислительной сети Администрации Ольховского муниципального района; организация, внедрение и обслуживание системы электронного документооборота на базе локально-вычислительной сети, а также организация других сетевых сервисов.</w:t>
      </w:r>
    </w:p>
    <w:p w:rsidR="00FD6D2A" w:rsidRPr="00FD6D2A" w:rsidRDefault="00FD6D2A" w:rsidP="00FD6D2A">
      <w:pPr>
        <w:shd w:val="clear" w:color="auto" w:fill="FFFFFF"/>
        <w:spacing w:after="0" w:line="240" w:lineRule="auto"/>
        <w:jc w:val="both"/>
        <w:textAlignment w:val="baseline"/>
        <w:rPr>
          <w:rFonts w:ascii="Times New Roman" w:hAnsi="Times New Roman" w:cs="Times New Roman"/>
          <w:color w:val="000000"/>
          <w:sz w:val="28"/>
          <w:szCs w:val="28"/>
        </w:rPr>
      </w:pPr>
      <w:r w:rsidRPr="00FD6D2A">
        <w:rPr>
          <w:rFonts w:ascii="Times New Roman" w:hAnsi="Times New Roman" w:cs="Times New Roman"/>
          <w:color w:val="000000"/>
          <w:sz w:val="28"/>
          <w:szCs w:val="28"/>
        </w:rPr>
        <w:t>2.5. Формирование заявок на централизованную закупку технических и программных средств; организация их получения и доставки, ввод в эксплуатацию полученной техники.</w:t>
      </w:r>
    </w:p>
    <w:p w:rsidR="00FD6D2A" w:rsidRPr="00FD6D2A" w:rsidRDefault="00FD6D2A" w:rsidP="00FD6D2A">
      <w:pPr>
        <w:shd w:val="clear" w:color="auto" w:fill="FFFFFF"/>
        <w:spacing w:after="0" w:line="240" w:lineRule="auto"/>
        <w:jc w:val="both"/>
        <w:textAlignment w:val="baseline"/>
        <w:rPr>
          <w:rFonts w:ascii="Times New Roman" w:hAnsi="Times New Roman" w:cs="Times New Roman"/>
          <w:color w:val="000000"/>
          <w:sz w:val="28"/>
          <w:szCs w:val="28"/>
        </w:rPr>
      </w:pPr>
      <w:r w:rsidRPr="00FD6D2A">
        <w:rPr>
          <w:rFonts w:ascii="Times New Roman" w:hAnsi="Times New Roman" w:cs="Times New Roman"/>
          <w:color w:val="000000"/>
          <w:sz w:val="28"/>
          <w:szCs w:val="28"/>
        </w:rPr>
        <w:t>2.6.Внедрение и обеспечение функционирования программно- аппаратного комплекса системы межведомственного электронного взаимодействия.</w:t>
      </w:r>
    </w:p>
    <w:p w:rsidR="00FD6D2A" w:rsidRPr="00FD6D2A" w:rsidRDefault="00FD6D2A" w:rsidP="00FD6D2A">
      <w:pPr>
        <w:shd w:val="clear" w:color="auto" w:fill="FFFFFF"/>
        <w:spacing w:after="0" w:line="240" w:lineRule="auto"/>
        <w:jc w:val="both"/>
        <w:textAlignment w:val="baseline"/>
        <w:rPr>
          <w:rFonts w:ascii="Times New Roman" w:hAnsi="Times New Roman" w:cs="Times New Roman"/>
          <w:color w:val="000000"/>
          <w:sz w:val="28"/>
          <w:szCs w:val="28"/>
        </w:rPr>
      </w:pPr>
      <w:r w:rsidRPr="00FD6D2A">
        <w:rPr>
          <w:rFonts w:ascii="Times New Roman" w:hAnsi="Times New Roman" w:cs="Times New Roman"/>
          <w:color w:val="000000"/>
          <w:sz w:val="28"/>
          <w:szCs w:val="28"/>
        </w:rPr>
        <w:t>2.7.Обеспечение функционирования видеоконференцсвязи с Администрацией Волгоградской области.</w:t>
      </w:r>
    </w:p>
    <w:p w:rsidR="00FD6D2A" w:rsidRPr="00FD6D2A" w:rsidRDefault="00FD6D2A" w:rsidP="00FD6D2A">
      <w:pPr>
        <w:shd w:val="clear" w:color="auto" w:fill="FFFFFF"/>
        <w:spacing w:after="0" w:line="240" w:lineRule="auto"/>
        <w:jc w:val="both"/>
        <w:textAlignment w:val="baseline"/>
        <w:rPr>
          <w:rFonts w:ascii="Times New Roman" w:hAnsi="Times New Roman" w:cs="Times New Roman"/>
          <w:color w:val="000000"/>
          <w:sz w:val="28"/>
          <w:szCs w:val="28"/>
        </w:rPr>
      </w:pPr>
      <w:r w:rsidRPr="00FD6D2A">
        <w:rPr>
          <w:rFonts w:ascii="Times New Roman" w:hAnsi="Times New Roman" w:cs="Times New Roman"/>
          <w:color w:val="000000"/>
          <w:sz w:val="28"/>
          <w:szCs w:val="28"/>
        </w:rPr>
        <w:t>2.8.</w:t>
      </w:r>
      <w:r w:rsidRPr="00FD6D2A">
        <w:rPr>
          <w:rFonts w:ascii="Times New Roman" w:hAnsi="Times New Roman" w:cs="Times New Roman"/>
          <w:sz w:val="28"/>
          <w:szCs w:val="28"/>
        </w:rPr>
        <w:t xml:space="preserve">Организация и сопровождение документационного обеспечения деятельности Администрации Ольховского муниципального  района. </w:t>
      </w:r>
    </w:p>
    <w:p w:rsidR="00FD6D2A" w:rsidRPr="00FD6D2A" w:rsidRDefault="00FD6D2A" w:rsidP="00FD6D2A">
      <w:pPr>
        <w:pStyle w:val="ab"/>
        <w:shd w:val="clear" w:color="auto" w:fill="FFFFFF"/>
        <w:spacing w:before="0" w:after="0"/>
        <w:jc w:val="both"/>
        <w:rPr>
          <w:sz w:val="28"/>
          <w:szCs w:val="28"/>
        </w:rPr>
      </w:pPr>
      <w:r w:rsidRPr="00FD6D2A">
        <w:rPr>
          <w:sz w:val="28"/>
          <w:szCs w:val="28"/>
        </w:rPr>
        <w:t>2.9.Организация предоставления нормативных правовых актов Администрации Ольховского муниципального  района для включения в областной регистр нормативных правовых актов муниципальных образований области.</w:t>
      </w:r>
    </w:p>
    <w:p w:rsidR="00FD6D2A" w:rsidRPr="00FD6D2A" w:rsidRDefault="00FD6D2A" w:rsidP="00FD6D2A">
      <w:pPr>
        <w:pStyle w:val="ab"/>
        <w:shd w:val="clear" w:color="auto" w:fill="FFFFFF"/>
        <w:spacing w:before="0" w:after="0"/>
        <w:jc w:val="both"/>
        <w:rPr>
          <w:sz w:val="28"/>
          <w:szCs w:val="28"/>
        </w:rPr>
      </w:pPr>
      <w:r w:rsidRPr="00FD6D2A">
        <w:rPr>
          <w:sz w:val="28"/>
          <w:szCs w:val="28"/>
        </w:rPr>
        <w:t>2.10.</w:t>
      </w:r>
      <w:r w:rsidRPr="00FD6D2A">
        <w:rPr>
          <w:color w:val="333333"/>
          <w:sz w:val="28"/>
          <w:szCs w:val="28"/>
        </w:rPr>
        <w:t>Организация информационного обеспечения населения информацией о деятельности органов местного самоуправления с использованием информационных технологий, обеспечение доступа населения к органам местного самоуправления по электронным каналам связи.</w:t>
      </w:r>
    </w:p>
    <w:p w:rsidR="00FD6D2A" w:rsidRPr="00FD6D2A" w:rsidRDefault="00FD6D2A" w:rsidP="00FD6D2A">
      <w:pPr>
        <w:autoSpaceDE w:val="0"/>
        <w:autoSpaceDN w:val="0"/>
        <w:adjustRightInd w:val="0"/>
        <w:spacing w:after="0" w:line="240" w:lineRule="auto"/>
        <w:jc w:val="both"/>
        <w:rPr>
          <w:rFonts w:ascii="Times New Roman" w:hAnsi="Times New Roman" w:cs="Times New Roman"/>
          <w:sz w:val="28"/>
          <w:szCs w:val="28"/>
        </w:rPr>
      </w:pPr>
      <w:r w:rsidRPr="00FD6D2A">
        <w:rPr>
          <w:rFonts w:ascii="Times New Roman" w:hAnsi="Times New Roman" w:cs="Times New Roman"/>
          <w:sz w:val="28"/>
          <w:szCs w:val="28"/>
        </w:rPr>
        <w:t>2.11. Обеспечение реализации конституционных прав граждан на обращения в Администрацию Ольховского муниципального района, к должностным лицам Администрации Ольховского муниципального района. Координация деятельности структурных подразделений Администрации Ольховского муниципального района по обеспечению своевременного и качественного рассмотрения письменных, устных, и коллективных обращений граждан.</w:t>
      </w:r>
    </w:p>
    <w:p w:rsidR="00FD6D2A" w:rsidRPr="00FD6D2A" w:rsidRDefault="00FD6D2A" w:rsidP="00FD6D2A">
      <w:pPr>
        <w:autoSpaceDE w:val="0"/>
        <w:autoSpaceDN w:val="0"/>
        <w:adjustRightInd w:val="0"/>
        <w:spacing w:after="0" w:line="240" w:lineRule="auto"/>
        <w:jc w:val="both"/>
        <w:rPr>
          <w:rFonts w:ascii="Times New Roman" w:hAnsi="Times New Roman" w:cs="Times New Roman"/>
          <w:sz w:val="28"/>
          <w:szCs w:val="28"/>
        </w:rPr>
      </w:pPr>
      <w:r w:rsidRPr="00FD6D2A">
        <w:rPr>
          <w:rFonts w:ascii="Times New Roman" w:hAnsi="Times New Roman" w:cs="Times New Roman"/>
          <w:sz w:val="28"/>
          <w:szCs w:val="28"/>
        </w:rPr>
        <w:t xml:space="preserve">2.12.Организация муниципальной службы Администрации района. Решение кадровых вопросов. </w:t>
      </w:r>
    </w:p>
    <w:p w:rsidR="00FD6D2A" w:rsidRPr="00FD6D2A" w:rsidRDefault="00FD6D2A" w:rsidP="00FD6D2A">
      <w:pPr>
        <w:autoSpaceDE w:val="0"/>
        <w:autoSpaceDN w:val="0"/>
        <w:adjustRightInd w:val="0"/>
        <w:spacing w:after="0" w:line="240" w:lineRule="auto"/>
        <w:jc w:val="both"/>
        <w:rPr>
          <w:rFonts w:ascii="Times New Roman" w:hAnsi="Times New Roman" w:cs="Times New Roman"/>
          <w:sz w:val="28"/>
          <w:szCs w:val="28"/>
        </w:rPr>
      </w:pPr>
      <w:r w:rsidRPr="00FD6D2A">
        <w:rPr>
          <w:rFonts w:ascii="Times New Roman" w:hAnsi="Times New Roman" w:cs="Times New Roman"/>
          <w:sz w:val="28"/>
          <w:szCs w:val="28"/>
        </w:rPr>
        <w:lastRenderedPageBreak/>
        <w:t>2.13. Организационное обеспечение деятельности Администрации Ольховского муниципального района по реализации ее полномочий.</w:t>
      </w:r>
    </w:p>
    <w:p w:rsidR="00FD6D2A" w:rsidRPr="00FD6D2A" w:rsidRDefault="00FD6D2A" w:rsidP="00FD6D2A">
      <w:pPr>
        <w:autoSpaceDE w:val="0"/>
        <w:autoSpaceDN w:val="0"/>
        <w:adjustRightInd w:val="0"/>
        <w:spacing w:after="0" w:line="240" w:lineRule="auto"/>
        <w:jc w:val="both"/>
        <w:rPr>
          <w:rFonts w:ascii="Times New Roman" w:hAnsi="Times New Roman" w:cs="Times New Roman"/>
          <w:sz w:val="28"/>
          <w:szCs w:val="28"/>
        </w:rPr>
      </w:pPr>
      <w:r w:rsidRPr="00FD6D2A">
        <w:rPr>
          <w:rFonts w:ascii="Times New Roman" w:hAnsi="Times New Roman" w:cs="Times New Roman"/>
          <w:sz w:val="28"/>
          <w:szCs w:val="28"/>
        </w:rPr>
        <w:t>Организация делопроизводства в Администрации Ольховского муниципального района.</w:t>
      </w:r>
    </w:p>
    <w:p w:rsidR="00FD6D2A" w:rsidRPr="00FD6D2A" w:rsidRDefault="00FD6D2A" w:rsidP="00FD6D2A">
      <w:pPr>
        <w:autoSpaceDE w:val="0"/>
        <w:autoSpaceDN w:val="0"/>
        <w:adjustRightInd w:val="0"/>
        <w:spacing w:after="0" w:line="240" w:lineRule="auto"/>
        <w:jc w:val="both"/>
        <w:rPr>
          <w:rFonts w:ascii="Times New Roman" w:hAnsi="Times New Roman" w:cs="Times New Roman"/>
          <w:sz w:val="28"/>
          <w:szCs w:val="28"/>
        </w:rPr>
      </w:pPr>
      <w:r w:rsidRPr="00FD6D2A">
        <w:rPr>
          <w:rFonts w:ascii="Times New Roman" w:hAnsi="Times New Roman" w:cs="Times New Roman"/>
          <w:sz w:val="28"/>
          <w:szCs w:val="28"/>
        </w:rPr>
        <w:t>2.14.Обеспечение сохранности, формирование и использование в работе администрации документов, относящихся к компетенции Отдела.</w:t>
      </w:r>
    </w:p>
    <w:p w:rsidR="00FD6D2A" w:rsidRPr="00FD6D2A" w:rsidRDefault="00FD6D2A" w:rsidP="00FD6D2A">
      <w:pPr>
        <w:autoSpaceDE w:val="0"/>
        <w:autoSpaceDN w:val="0"/>
        <w:adjustRightInd w:val="0"/>
        <w:spacing w:after="0" w:line="240" w:lineRule="auto"/>
        <w:jc w:val="both"/>
        <w:rPr>
          <w:rFonts w:ascii="Times New Roman" w:hAnsi="Times New Roman" w:cs="Times New Roman"/>
          <w:sz w:val="28"/>
          <w:szCs w:val="28"/>
        </w:rPr>
      </w:pPr>
      <w:r w:rsidRPr="00FD6D2A">
        <w:rPr>
          <w:rFonts w:ascii="Times New Roman" w:hAnsi="Times New Roman" w:cs="Times New Roman"/>
          <w:sz w:val="28"/>
          <w:szCs w:val="28"/>
        </w:rPr>
        <w:t>2.15.Организация работы Приемной Главы Ольховского муниципального района.</w:t>
      </w:r>
    </w:p>
    <w:p w:rsidR="00FD6D2A" w:rsidRPr="00FD6D2A" w:rsidRDefault="00FD6D2A" w:rsidP="00FD6D2A">
      <w:pPr>
        <w:autoSpaceDE w:val="0"/>
        <w:autoSpaceDN w:val="0"/>
        <w:adjustRightInd w:val="0"/>
        <w:spacing w:after="0" w:line="240" w:lineRule="auto"/>
        <w:jc w:val="both"/>
        <w:rPr>
          <w:rFonts w:ascii="Times New Roman" w:hAnsi="Times New Roman" w:cs="Times New Roman"/>
          <w:sz w:val="28"/>
          <w:szCs w:val="28"/>
        </w:rPr>
      </w:pPr>
      <w:r w:rsidRPr="00FD6D2A">
        <w:rPr>
          <w:rFonts w:ascii="Times New Roman" w:hAnsi="Times New Roman" w:cs="Times New Roman"/>
          <w:sz w:val="28"/>
          <w:szCs w:val="28"/>
        </w:rPr>
        <w:t>2.16.Организация работы с входящей и исходящей корреспонденцией, в том числе с письменными обращениями граждан.</w:t>
      </w:r>
    </w:p>
    <w:p w:rsidR="00FD6D2A" w:rsidRPr="00FD6D2A" w:rsidRDefault="00FD6D2A" w:rsidP="00FD6D2A">
      <w:pPr>
        <w:pStyle w:val="26"/>
        <w:jc w:val="both"/>
        <w:rPr>
          <w:rFonts w:ascii="Times New Roman" w:hAnsi="Times New Roman"/>
          <w:sz w:val="28"/>
          <w:szCs w:val="28"/>
        </w:rPr>
      </w:pPr>
      <w:r w:rsidRPr="00FD6D2A">
        <w:rPr>
          <w:rFonts w:ascii="Times New Roman" w:hAnsi="Times New Roman"/>
          <w:sz w:val="28"/>
          <w:szCs w:val="28"/>
        </w:rPr>
        <w:t>2.17. Осуществление контроля, методическое руководство и координация деятельности структурных подразделений Администрации Ольховского муниципального района по исполнению официальных документов и нормативно-правовых актов Администрации района.</w:t>
      </w:r>
    </w:p>
    <w:p w:rsidR="00FD6D2A" w:rsidRPr="00FD6D2A" w:rsidRDefault="00FD6D2A" w:rsidP="00FD6D2A">
      <w:pPr>
        <w:pStyle w:val="ab"/>
        <w:shd w:val="clear" w:color="auto" w:fill="FFFFFF"/>
        <w:spacing w:before="0" w:after="0"/>
        <w:jc w:val="center"/>
        <w:rPr>
          <w:sz w:val="28"/>
          <w:szCs w:val="28"/>
        </w:rPr>
      </w:pPr>
      <w:r w:rsidRPr="00FD6D2A">
        <w:rPr>
          <w:sz w:val="28"/>
          <w:szCs w:val="28"/>
        </w:rPr>
        <w:t>3. Функции Отдела</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3.1. Основными функциями Отдела в области информационного и технического обеспечения являются: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3.1.1.Организация обслуживания   вычислительной и оргтехники, с целью  обеспечения ее бесперебойной эксплуатации.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3.1.2. Организация эксплуатации, программно-технического сопровождения и администрирования локальной вычислительной сети Администрации, а также обеспечение и координация работ по ее модернизации и развитию.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3.1.3. Внедрение новых информационных и телекоммуникационных систем, включая систему электронного документооборота и средства видеоконференцсвязи, электронной цифровой подписи и прочих информационных технологий и их сопровождение.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3.1.4. Реализация мероприятий по организации эффективной защиты информационных ресурсов, в том числе персональных данных, в информационной инфраструктуре Администрации района.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3.1.5. Разработка, внедрение и организация контроля исполнения руководящих документов по обеспечению информационной безопасности.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3.1.6. Обеспечение информационной и технической поддержки средств вычислительной техники и программного обеспечения.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3.1.7. Координация работ с поставщиками вычислительной и офисной техники, программного обеспечения по вопросам гарантийного обслуживания, ремонта, приобретения, обновления и модификации.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3.1.8. Проведение работ по оптимизации использования информационно-технических ресурсов.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3.1.9. Наполнение и администрирование официального сайта Администрации Ольховского муниципального района.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3.1.10. Разработка муниципальных нормативных правовых актов администрации района в сфере информационных технологий.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3.1.11. Оказание методической и консультативной помощи работникам администрации, органов местного самоуправления и муниципальных </w:t>
      </w:r>
      <w:r w:rsidRPr="00FD6D2A">
        <w:rPr>
          <w:sz w:val="28"/>
          <w:szCs w:val="28"/>
        </w:rPr>
        <w:lastRenderedPageBreak/>
        <w:t xml:space="preserve">учреждений Ольховского района по вопросам использования информационных и телекоммуникационных технологий. </w:t>
      </w:r>
    </w:p>
    <w:p w:rsidR="00FD6D2A" w:rsidRPr="00FD6D2A" w:rsidRDefault="00FD6D2A" w:rsidP="00FD6D2A">
      <w:pPr>
        <w:pStyle w:val="ab"/>
        <w:shd w:val="clear" w:color="auto" w:fill="FFFFFF"/>
        <w:spacing w:before="0" w:after="0"/>
        <w:jc w:val="both"/>
        <w:rPr>
          <w:sz w:val="28"/>
          <w:szCs w:val="28"/>
        </w:rPr>
      </w:pPr>
      <w:r w:rsidRPr="00FD6D2A">
        <w:rPr>
          <w:sz w:val="28"/>
          <w:szCs w:val="28"/>
        </w:rPr>
        <w:t>3.1.12. Информационно-техническая подготовка и сопровождение заседаний, совещаний, видеоконференций.</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3.2.Основными функциями Отдела в области организационного обеспечения деятельности Администрации района и осуществления взаимодействия Администрации района с органами местного самоуправления являются: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3.2.1. Реализация и соблюдение федеральных и областных законов, решений законодательных органов, организационно-протокольное обеспечение мероприятий с участием Главы Ольховского муниципального образования.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3.2.2. Организация мероприятий и координация деятельности структурных подразделений Администрации, отвечающих за обеспечение содержательной части совещаний и других мероприятий, проводимых с участием Главы Ольховского муниципального района или по его поручению.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3.2.3. Формирование и подготовка проектов повесток дня, материалов к совещаниям, представление их на рассмотрение и утверждение Главе  Ольховского муниципального района.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3.2.4. Обеспечение подготовки и согласования документов по вопросам присвоения почетных званий Российской Федерации, награждения государственными наградами Российской Федерации, ведомственными наградами, наградами Волгоградской области и Ольховского муниципального района. Подготовка и проведение мероприятий по вручению государственных наград, наград Волгоградской области и Ольховского муниципального  района. </w:t>
      </w:r>
    </w:p>
    <w:p w:rsidR="00FD6D2A" w:rsidRPr="00FD6D2A" w:rsidRDefault="00FD6D2A" w:rsidP="00FD6D2A">
      <w:pPr>
        <w:pStyle w:val="ab"/>
        <w:shd w:val="clear" w:color="auto" w:fill="FFFFFF"/>
        <w:spacing w:before="0" w:after="0"/>
        <w:jc w:val="both"/>
        <w:rPr>
          <w:sz w:val="28"/>
          <w:szCs w:val="28"/>
        </w:rPr>
      </w:pPr>
      <w:r w:rsidRPr="00FD6D2A">
        <w:rPr>
          <w:sz w:val="28"/>
          <w:szCs w:val="28"/>
        </w:rPr>
        <w:t>3.2.5. Разработка, на основе предложений структурных подразделений Администрации района, проектов перспективных, квартальных и календарных (на месяц) планов работы Администрации района.</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3.3. Основными функциями Отдела в рамках организации и сопровождения деятельности Администрации Ольховского муниципального района являются: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3.3.1. Ведение делопроизводства в Администрации Ольховского муниципального района.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3.3.2. Экспедиционная обработка, прием, регистрация, учет, хранение, доставка и рассылка корреспонденции (входящей, исходящей, внутренней), в том числе переданной по специальным средствам связи. Информационно- справочная работа по документам.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3.3.3. Обеспечение оперативного прохождения в Администрации Ольховского муниципального района документов и служебной корреспонденции. Контроль за исполнением документов в установленные сроки, анализ сведений о ходе и результатах исполнения документов.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3.3.4. Формирование сводной номенклатуры дел Администрации Ольховского муниципального района.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3.3.5. Внедрение и совершенствование автоматизированной системы документооборота, сопровождение ее программного и информационного обеспечения, а также внедрение технологической базы данных. </w:t>
      </w:r>
    </w:p>
    <w:p w:rsidR="00FD6D2A" w:rsidRPr="00FD6D2A" w:rsidRDefault="00FD6D2A" w:rsidP="00FD6D2A">
      <w:pPr>
        <w:pStyle w:val="ab"/>
        <w:shd w:val="clear" w:color="auto" w:fill="FFFFFF"/>
        <w:spacing w:before="0" w:after="0"/>
        <w:jc w:val="both"/>
        <w:rPr>
          <w:sz w:val="28"/>
          <w:szCs w:val="28"/>
        </w:rPr>
      </w:pPr>
      <w:r w:rsidRPr="00FD6D2A">
        <w:rPr>
          <w:sz w:val="28"/>
          <w:szCs w:val="28"/>
        </w:rPr>
        <w:lastRenderedPageBreak/>
        <w:t xml:space="preserve">3.3.6. Документационное обеспечение совещаний и иных мероприятий, проводимых в Администрации Ольховского муниципального района и организуемых вне нее.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3.3.7. Выполнение копировально-множительных, диктофонных, стенографических и </w:t>
      </w:r>
      <w:proofErr w:type="spellStart"/>
      <w:r w:rsidRPr="00FD6D2A">
        <w:rPr>
          <w:sz w:val="28"/>
          <w:szCs w:val="28"/>
        </w:rPr>
        <w:t>звукотехнических</w:t>
      </w:r>
      <w:proofErr w:type="spellEnd"/>
      <w:r w:rsidRPr="00FD6D2A">
        <w:rPr>
          <w:sz w:val="28"/>
          <w:szCs w:val="28"/>
        </w:rPr>
        <w:t xml:space="preserve"> работ. </w:t>
      </w:r>
    </w:p>
    <w:p w:rsidR="00FD6D2A" w:rsidRPr="00FD6D2A" w:rsidRDefault="00FD6D2A" w:rsidP="00FD6D2A">
      <w:pPr>
        <w:pStyle w:val="ab"/>
        <w:shd w:val="clear" w:color="auto" w:fill="FFFFFF"/>
        <w:spacing w:before="0" w:after="0"/>
        <w:jc w:val="both"/>
        <w:rPr>
          <w:sz w:val="28"/>
          <w:szCs w:val="28"/>
        </w:rPr>
      </w:pPr>
      <w:r w:rsidRPr="00FD6D2A">
        <w:rPr>
          <w:sz w:val="28"/>
          <w:szCs w:val="28"/>
        </w:rPr>
        <w:t>3.3.8. Сбор и формирование текстов муниципальных нормативных правовых актов  Администрации района, принятых в установленном порядке.</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3.3.9. Внесение в Регистр сведений по принятым муниципальным нормативным правовым актам.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3.3.10. Организация работы с письмами и обращениями граждан, организация проведения личного приема граждан, составление отчетов о характере обращений граждан в органы местного самоуправления.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3.3.11. Оформление и оперативное хранение документов (дел) в соответствии с номенклатурой дел, подготовка и передача документов в архив. </w:t>
      </w:r>
    </w:p>
    <w:p w:rsidR="00FD6D2A" w:rsidRPr="00FD6D2A" w:rsidRDefault="00FD6D2A" w:rsidP="00FD6D2A">
      <w:pPr>
        <w:pStyle w:val="ab"/>
        <w:shd w:val="clear" w:color="auto" w:fill="FFFFFF"/>
        <w:spacing w:before="0" w:after="0"/>
        <w:jc w:val="center"/>
        <w:rPr>
          <w:sz w:val="28"/>
          <w:szCs w:val="28"/>
        </w:rPr>
      </w:pPr>
      <w:r w:rsidRPr="00FD6D2A">
        <w:rPr>
          <w:sz w:val="28"/>
          <w:szCs w:val="28"/>
        </w:rPr>
        <w:t xml:space="preserve">4. Права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Специалисты Отдела для осуществления своих функций имеют право: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4.1. В соответствии с действующим законодательством, запрашивать и получать от структурных подразделений Администрации района, органов местного самоуправления, предприятий, учреждений и организаций, независимо от форм собственности, документы и другую информацию в объемах, необходимых для осуществления функций, возложенных на отдел;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4.2. Осуществлять проверку организации делопроизводства в структурных подразделениях Администрации Ольховского муниципального района и докладывать руководству о результатах проверок. Вносить предложения руководству о привлечении к дисциплинарной ответственности во всех случаях нарушения структурными подразделениями и должностными лицами установленных правил работы с документами.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4.3. Контролировать и требовать от руководителей структурных подразделений выполнения установленных правил работы с документами. 4.4. Возвращать на доработку документы, оформленные в подразделениях Администрации с нарушением инструкции по делопроизводству.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4.5. Привлекать специалистов структурных подразделений Администрации Ольховского муниципального района к подготовке проектов нормативно-методических документов по вопросам документационного обеспечения, делопроизводства.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4.6. Участвовать в формировании  заявок для закупки программных, технических средств и расходных материалов.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4.7. Участвовать в оперативных совещаниях, созываемых руководством Администрации Ольховского муниципального района.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4.8. Вносить предложения по совершенствованию работы Администрации Ольховского муниципального района и структурных подразделений, в том числе в области информационно-аналитической деятельности.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4.9. Вносить в установленном порядке на рассмотрение Главы Ольховского муниципального района проекты правовых актов, а также предложения по вопросам, входящим в компетенцию Отдела. </w:t>
      </w:r>
    </w:p>
    <w:p w:rsidR="00FD6D2A" w:rsidRPr="00FD6D2A" w:rsidRDefault="00FD6D2A" w:rsidP="00FD6D2A">
      <w:pPr>
        <w:pStyle w:val="ab"/>
        <w:shd w:val="clear" w:color="auto" w:fill="FFFFFF"/>
        <w:spacing w:before="0" w:after="0"/>
        <w:jc w:val="both"/>
        <w:rPr>
          <w:sz w:val="28"/>
          <w:szCs w:val="28"/>
        </w:rPr>
      </w:pPr>
      <w:r w:rsidRPr="00FD6D2A">
        <w:rPr>
          <w:sz w:val="28"/>
          <w:szCs w:val="28"/>
        </w:rPr>
        <w:lastRenderedPageBreak/>
        <w:t xml:space="preserve">4.10. Пользоваться в установленном порядке информационными банками данных администрации района, муниципальными системами связи и коммуникациями.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4.11. Участвовать в  мероприятиях по повышению квалификации специалистов Отдела. </w:t>
      </w:r>
    </w:p>
    <w:p w:rsidR="00FD6D2A" w:rsidRPr="00FD6D2A" w:rsidRDefault="00FD6D2A" w:rsidP="00FD6D2A">
      <w:pPr>
        <w:pStyle w:val="ab"/>
        <w:shd w:val="clear" w:color="auto" w:fill="FFFFFF"/>
        <w:spacing w:before="0" w:after="0"/>
        <w:jc w:val="both"/>
        <w:rPr>
          <w:sz w:val="28"/>
          <w:szCs w:val="28"/>
        </w:rPr>
      </w:pPr>
      <w:r w:rsidRPr="00FD6D2A">
        <w:rPr>
          <w:sz w:val="28"/>
          <w:szCs w:val="28"/>
        </w:rPr>
        <w:t>4.12. Взаимодействовать с государственными, федеральными и муниципальными предприятиями и учреждениями, а также с предприятиями других форм собственности по вопросам входящим в компетенцию Отдела.</w:t>
      </w:r>
    </w:p>
    <w:p w:rsidR="00FD6D2A" w:rsidRPr="00FD6D2A" w:rsidRDefault="00FD6D2A" w:rsidP="00FD6D2A">
      <w:pPr>
        <w:pStyle w:val="ab"/>
        <w:shd w:val="clear" w:color="auto" w:fill="FFFFFF"/>
        <w:spacing w:before="0" w:after="0"/>
        <w:jc w:val="both"/>
        <w:rPr>
          <w:sz w:val="28"/>
          <w:szCs w:val="28"/>
        </w:rPr>
      </w:pPr>
      <w:r w:rsidRPr="00FD6D2A">
        <w:rPr>
          <w:sz w:val="28"/>
          <w:szCs w:val="28"/>
        </w:rPr>
        <w:t>4.13. Отдел обязан:</w:t>
      </w:r>
    </w:p>
    <w:p w:rsidR="00FD6D2A" w:rsidRPr="00FD6D2A" w:rsidRDefault="00FD6D2A" w:rsidP="00FD6D2A">
      <w:pPr>
        <w:pStyle w:val="ab"/>
        <w:shd w:val="clear" w:color="auto" w:fill="FFFFFF"/>
        <w:spacing w:before="0" w:after="0"/>
        <w:jc w:val="both"/>
        <w:rPr>
          <w:sz w:val="28"/>
          <w:szCs w:val="28"/>
        </w:rPr>
      </w:pPr>
      <w:r w:rsidRPr="00FD6D2A">
        <w:rPr>
          <w:sz w:val="28"/>
          <w:szCs w:val="28"/>
        </w:rPr>
        <w:t>4.13.1. Качественно и своевременно выполнять задачи и функции, возложенные на него.</w:t>
      </w:r>
    </w:p>
    <w:p w:rsidR="00FD6D2A" w:rsidRPr="00FD6D2A" w:rsidRDefault="00FD6D2A" w:rsidP="00FD6D2A">
      <w:pPr>
        <w:pStyle w:val="ab"/>
        <w:shd w:val="clear" w:color="auto" w:fill="FFFFFF"/>
        <w:spacing w:before="0" w:after="0"/>
        <w:jc w:val="both"/>
        <w:rPr>
          <w:sz w:val="28"/>
          <w:szCs w:val="28"/>
        </w:rPr>
      </w:pPr>
      <w:r w:rsidRPr="00FD6D2A">
        <w:rPr>
          <w:sz w:val="28"/>
          <w:szCs w:val="28"/>
        </w:rPr>
        <w:t>4.13.2. Соблюдать нормативные требования к ведению делопроизводства, и установленный в администрации района порядок использования и хранения документов и материальных ценностей.</w:t>
      </w:r>
    </w:p>
    <w:p w:rsidR="00FD6D2A" w:rsidRPr="00FD6D2A" w:rsidRDefault="00FD6D2A" w:rsidP="00FD6D2A">
      <w:pPr>
        <w:pStyle w:val="ab"/>
        <w:shd w:val="clear" w:color="auto" w:fill="FFFFFF"/>
        <w:spacing w:before="0" w:after="0"/>
        <w:jc w:val="both"/>
        <w:rPr>
          <w:sz w:val="28"/>
          <w:szCs w:val="28"/>
        </w:rPr>
      </w:pPr>
      <w:r w:rsidRPr="00FD6D2A">
        <w:rPr>
          <w:sz w:val="28"/>
          <w:szCs w:val="28"/>
        </w:rPr>
        <w:t>4.13.3. Соблюдать правила эксплуатации технического оборудования.</w:t>
      </w:r>
    </w:p>
    <w:p w:rsidR="00FD6D2A" w:rsidRPr="00FD6D2A" w:rsidRDefault="00FD6D2A" w:rsidP="00FD6D2A">
      <w:pPr>
        <w:pStyle w:val="a9"/>
        <w:tabs>
          <w:tab w:val="left" w:pos="693"/>
        </w:tabs>
        <w:ind w:right="40"/>
        <w:rPr>
          <w:szCs w:val="28"/>
        </w:rPr>
      </w:pPr>
      <w:r w:rsidRPr="00FD6D2A">
        <w:rPr>
          <w:szCs w:val="28"/>
        </w:rPr>
        <w:t>4.14. Для выполнения своих функций и решения возложенных задач  отдел взаимодействует:</w:t>
      </w:r>
    </w:p>
    <w:p w:rsidR="00FD6D2A" w:rsidRPr="00FD6D2A" w:rsidRDefault="00FD6D2A" w:rsidP="00FD6D2A">
      <w:pPr>
        <w:pStyle w:val="a9"/>
        <w:tabs>
          <w:tab w:val="left" w:pos="693"/>
        </w:tabs>
        <w:ind w:left="40" w:right="40"/>
        <w:rPr>
          <w:szCs w:val="28"/>
        </w:rPr>
      </w:pPr>
      <w:r w:rsidRPr="00FD6D2A">
        <w:rPr>
          <w:szCs w:val="28"/>
        </w:rPr>
        <w:t>- с федеральными органами исполнительной власти;</w:t>
      </w:r>
    </w:p>
    <w:p w:rsidR="00FD6D2A" w:rsidRPr="00FD6D2A" w:rsidRDefault="00FD6D2A" w:rsidP="00FD6D2A">
      <w:pPr>
        <w:pStyle w:val="a9"/>
        <w:tabs>
          <w:tab w:val="left" w:pos="693"/>
        </w:tabs>
        <w:ind w:left="40" w:right="40"/>
        <w:rPr>
          <w:szCs w:val="28"/>
        </w:rPr>
      </w:pPr>
      <w:r w:rsidRPr="00FD6D2A">
        <w:rPr>
          <w:szCs w:val="28"/>
        </w:rPr>
        <w:t>- с исполнительными органами государственной власти области</w:t>
      </w:r>
    </w:p>
    <w:p w:rsidR="00FD6D2A" w:rsidRPr="00FD6D2A" w:rsidRDefault="00FD6D2A" w:rsidP="00FD6D2A">
      <w:pPr>
        <w:pStyle w:val="a9"/>
        <w:tabs>
          <w:tab w:val="left" w:pos="693"/>
        </w:tabs>
        <w:ind w:left="40" w:right="40"/>
        <w:rPr>
          <w:szCs w:val="28"/>
        </w:rPr>
      </w:pPr>
      <w:r w:rsidRPr="00FD6D2A">
        <w:rPr>
          <w:szCs w:val="28"/>
        </w:rPr>
        <w:t>- с органами государственной власти субъектов РФ;</w:t>
      </w:r>
    </w:p>
    <w:p w:rsidR="00FD6D2A" w:rsidRPr="00FD6D2A" w:rsidRDefault="00FD6D2A" w:rsidP="00FD6D2A">
      <w:pPr>
        <w:pStyle w:val="a9"/>
        <w:tabs>
          <w:tab w:val="left" w:pos="693"/>
        </w:tabs>
        <w:ind w:left="40" w:right="40"/>
        <w:rPr>
          <w:szCs w:val="28"/>
        </w:rPr>
      </w:pPr>
      <w:r w:rsidRPr="00FD6D2A">
        <w:rPr>
          <w:szCs w:val="28"/>
        </w:rPr>
        <w:t>-с областной Думой;</w:t>
      </w:r>
    </w:p>
    <w:p w:rsidR="00FD6D2A" w:rsidRPr="00FD6D2A" w:rsidRDefault="00FD6D2A" w:rsidP="00FD6D2A">
      <w:pPr>
        <w:pStyle w:val="a9"/>
        <w:tabs>
          <w:tab w:val="left" w:pos="693"/>
        </w:tabs>
        <w:ind w:left="40" w:right="40"/>
        <w:rPr>
          <w:szCs w:val="28"/>
        </w:rPr>
      </w:pPr>
      <w:r w:rsidRPr="00FD6D2A">
        <w:rPr>
          <w:szCs w:val="28"/>
        </w:rPr>
        <w:t>- со структурными подразделениями Администрации области;</w:t>
      </w:r>
    </w:p>
    <w:p w:rsidR="00FD6D2A" w:rsidRPr="00FD6D2A" w:rsidRDefault="00FD6D2A" w:rsidP="00FD6D2A">
      <w:pPr>
        <w:pStyle w:val="a9"/>
        <w:tabs>
          <w:tab w:val="left" w:pos="693"/>
        </w:tabs>
        <w:ind w:left="40" w:right="40"/>
        <w:rPr>
          <w:szCs w:val="28"/>
        </w:rPr>
      </w:pPr>
      <w:r w:rsidRPr="00FD6D2A">
        <w:rPr>
          <w:szCs w:val="28"/>
        </w:rPr>
        <w:t>- с органами местного самоуправления области;</w:t>
      </w:r>
    </w:p>
    <w:p w:rsidR="00FD6D2A" w:rsidRPr="00FD6D2A" w:rsidRDefault="00FD6D2A" w:rsidP="00FD6D2A">
      <w:pPr>
        <w:pStyle w:val="a9"/>
        <w:tabs>
          <w:tab w:val="left" w:pos="693"/>
        </w:tabs>
        <w:ind w:left="40" w:right="40"/>
        <w:rPr>
          <w:szCs w:val="28"/>
        </w:rPr>
      </w:pPr>
      <w:r w:rsidRPr="00FD6D2A">
        <w:rPr>
          <w:szCs w:val="28"/>
        </w:rPr>
        <w:t>- с Ольховской районной Думой;</w:t>
      </w:r>
    </w:p>
    <w:p w:rsidR="00FD6D2A" w:rsidRPr="00FD6D2A" w:rsidRDefault="00FD6D2A" w:rsidP="00FD6D2A">
      <w:pPr>
        <w:pStyle w:val="a9"/>
        <w:tabs>
          <w:tab w:val="left" w:pos="693"/>
        </w:tabs>
        <w:ind w:left="40" w:right="40"/>
        <w:rPr>
          <w:szCs w:val="28"/>
        </w:rPr>
      </w:pPr>
      <w:r w:rsidRPr="00FD6D2A">
        <w:rPr>
          <w:szCs w:val="28"/>
        </w:rPr>
        <w:t>- со структурными подразделениями Администрации Ольховского муниципального района;</w:t>
      </w:r>
    </w:p>
    <w:p w:rsidR="00FD6D2A" w:rsidRPr="00FD6D2A" w:rsidRDefault="00FD6D2A" w:rsidP="00FD6D2A">
      <w:pPr>
        <w:pStyle w:val="a9"/>
        <w:tabs>
          <w:tab w:val="left" w:pos="693"/>
        </w:tabs>
        <w:ind w:left="40" w:right="40"/>
        <w:rPr>
          <w:szCs w:val="28"/>
        </w:rPr>
      </w:pPr>
      <w:r w:rsidRPr="00FD6D2A">
        <w:rPr>
          <w:szCs w:val="28"/>
        </w:rPr>
        <w:t>- с органами местного самоуправления района;</w:t>
      </w:r>
    </w:p>
    <w:p w:rsidR="00FD6D2A" w:rsidRPr="00FD6D2A" w:rsidRDefault="00FD6D2A" w:rsidP="00FD6D2A">
      <w:pPr>
        <w:pStyle w:val="a9"/>
        <w:tabs>
          <w:tab w:val="left" w:pos="693"/>
        </w:tabs>
        <w:ind w:left="40" w:right="40"/>
        <w:rPr>
          <w:szCs w:val="28"/>
        </w:rPr>
      </w:pPr>
      <w:r w:rsidRPr="00FD6D2A">
        <w:rPr>
          <w:szCs w:val="28"/>
        </w:rPr>
        <w:t>- со средствами массовой информации;</w:t>
      </w:r>
    </w:p>
    <w:p w:rsidR="00FD6D2A" w:rsidRPr="00FD6D2A" w:rsidRDefault="00FD6D2A" w:rsidP="00FD6D2A">
      <w:pPr>
        <w:pStyle w:val="a9"/>
        <w:tabs>
          <w:tab w:val="left" w:pos="705"/>
        </w:tabs>
        <w:ind w:left="40" w:right="40"/>
        <w:rPr>
          <w:szCs w:val="28"/>
        </w:rPr>
      </w:pPr>
      <w:r w:rsidRPr="00FD6D2A">
        <w:rPr>
          <w:szCs w:val="28"/>
        </w:rPr>
        <w:t>- с предприятиями, учреждениями, организациями и гражданами  в установленном порядке.</w:t>
      </w:r>
    </w:p>
    <w:p w:rsidR="00FD6D2A" w:rsidRPr="00FD6D2A" w:rsidRDefault="00FD6D2A" w:rsidP="00FD6D2A">
      <w:pPr>
        <w:pStyle w:val="a9"/>
        <w:tabs>
          <w:tab w:val="left" w:pos="705"/>
        </w:tabs>
        <w:ind w:left="40" w:right="40"/>
        <w:rPr>
          <w:szCs w:val="28"/>
        </w:rPr>
      </w:pPr>
      <w:r w:rsidRPr="00FD6D2A">
        <w:rPr>
          <w:szCs w:val="28"/>
        </w:rPr>
        <w:t xml:space="preserve">4.15.Взаимоотношения Отдела строятся в соответствии с действующим законодательством, нормативными документами, определяющими порядок деятельности Администрации Ольховского муниципального района. </w:t>
      </w:r>
    </w:p>
    <w:p w:rsidR="00FD6D2A" w:rsidRPr="00FD6D2A" w:rsidRDefault="00FD6D2A" w:rsidP="00FD6D2A">
      <w:pPr>
        <w:pStyle w:val="ab"/>
        <w:shd w:val="clear" w:color="auto" w:fill="FFFFFF"/>
        <w:spacing w:before="0" w:after="0"/>
        <w:jc w:val="center"/>
        <w:rPr>
          <w:sz w:val="28"/>
          <w:szCs w:val="28"/>
        </w:rPr>
      </w:pPr>
      <w:r w:rsidRPr="00FD6D2A">
        <w:rPr>
          <w:sz w:val="28"/>
          <w:szCs w:val="28"/>
        </w:rPr>
        <w:t xml:space="preserve">5. Организация деятельности отдела  </w:t>
      </w:r>
    </w:p>
    <w:p w:rsidR="00FD6D2A" w:rsidRPr="00FD6D2A" w:rsidRDefault="00FD6D2A" w:rsidP="00FD6D2A">
      <w:pPr>
        <w:pStyle w:val="ab"/>
        <w:shd w:val="clear" w:color="auto" w:fill="FFFFFF"/>
        <w:spacing w:before="0" w:after="0"/>
        <w:jc w:val="both"/>
        <w:rPr>
          <w:sz w:val="28"/>
          <w:szCs w:val="28"/>
        </w:rPr>
      </w:pPr>
      <w:r w:rsidRPr="00FD6D2A">
        <w:rPr>
          <w:sz w:val="28"/>
          <w:szCs w:val="28"/>
        </w:rPr>
        <w:t>5.1.Штатное расписание Отдела утверждает Глава Ольховского муниципального района Волгоградской области.</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5.2.Отдел возглавляет начальник отдела, который назначается на должность в установленном законодательством порядке в соответствии с квалификационными требованиями, и освобождается от должности Главой  Ольховского муниципального района. Права и обязанности начальника отдела определяются трудовым договором, должностной инструкцией.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5.3.Начальник Отдела: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-руководит деятельностью Отдела;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-разрабатывает Положение об Отделе; </w:t>
      </w:r>
    </w:p>
    <w:p w:rsidR="00FD6D2A" w:rsidRPr="00FD6D2A" w:rsidRDefault="00FD6D2A" w:rsidP="00FD6D2A">
      <w:pPr>
        <w:pStyle w:val="ab"/>
        <w:shd w:val="clear" w:color="auto" w:fill="FFFFFF"/>
        <w:spacing w:before="0" w:after="0"/>
        <w:jc w:val="both"/>
        <w:rPr>
          <w:sz w:val="28"/>
          <w:szCs w:val="28"/>
        </w:rPr>
      </w:pPr>
      <w:r w:rsidRPr="00FD6D2A">
        <w:rPr>
          <w:sz w:val="28"/>
          <w:szCs w:val="28"/>
        </w:rPr>
        <w:lastRenderedPageBreak/>
        <w:t>-разрабатывает и представляет Главе Ольховского муниципального района для утверждения должностные инструкции сотрудников Отдела;</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-определяет оперативные задачи Отдела;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-вносит предложения по кадровому обеспечению Отдела, назначению и перемещению работников, их поощрению, наложению на них взысканий; </w:t>
      </w:r>
    </w:p>
    <w:p w:rsidR="00FD6D2A" w:rsidRPr="00FD6D2A" w:rsidRDefault="00FD6D2A" w:rsidP="00FD6D2A">
      <w:pPr>
        <w:pStyle w:val="ab"/>
        <w:shd w:val="clear" w:color="auto" w:fill="FFFFFF"/>
        <w:spacing w:before="0" w:after="0"/>
        <w:jc w:val="both"/>
        <w:rPr>
          <w:sz w:val="28"/>
          <w:szCs w:val="28"/>
        </w:rPr>
      </w:pPr>
      <w:r w:rsidRPr="00FD6D2A">
        <w:rPr>
          <w:sz w:val="28"/>
          <w:szCs w:val="28"/>
        </w:rPr>
        <w:t>-распределяет обязанности между работниками, дает обязательные для исполнения указания и распоряжения и контролирует их исполнение;</w:t>
      </w:r>
    </w:p>
    <w:p w:rsidR="00FD6D2A" w:rsidRPr="00FD6D2A" w:rsidRDefault="00FD6D2A" w:rsidP="00FD6D2A">
      <w:pPr>
        <w:pStyle w:val="ab"/>
        <w:shd w:val="clear" w:color="auto" w:fill="FFFFFF"/>
        <w:spacing w:before="0" w:after="0"/>
        <w:jc w:val="both"/>
        <w:rPr>
          <w:sz w:val="28"/>
          <w:szCs w:val="28"/>
        </w:rPr>
      </w:pPr>
      <w:r w:rsidRPr="00FD6D2A">
        <w:rPr>
          <w:sz w:val="28"/>
          <w:szCs w:val="28"/>
        </w:rPr>
        <w:t>-представляет интересы Отдела в отношениях с другими структурными подразделениями Администрации района, органами местного самоуправления, предприятиями, учреждениями, организациями;</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 подписывает служебную документацию в пределах компетенции Отдела;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-в установленном порядке участвует в работе совещаний и семинаров, проводимых Главой Ольховского муниципального района, заместителями Главы Ольховского муниципального района; осуществляет иные полномочия в соответствии с должностной инструкцией.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-согласовывает представляемые на рассмотрение Главе Ольховского муниципального района проекты документов, содержащих вопросы, относящиеся к компетенции Отдела.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5.4. Начальник и специалисты Отдела руководствуются в своей деятельности настоящим Положением, должностными инструкциями, утвержденными в установленном порядке.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5.5. На начальника Отдела возлагается персональная ответственность за: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-организацию деятельности Отдела по выполнению задач и функций, возложенных на Отдел;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-организацию оперативной и качественной подготовки документов, ведение делопроизводства в соответствии с действующими правилами и инструкциями;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-соблюдение работниками Отдела трудовой и производственной дисциплины;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-обеспечение сохранности имущества, находящегося в Отделе и соблюдение правил пожарной безопасности;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-подбор, расстановку и деятельность работников Отдела; </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-соблюдение режима доступа к информации, являющейся государственной, коммерческой и служебной тайной, а также использование этой информации работниками Отдела в служебных целях. </w:t>
      </w:r>
    </w:p>
    <w:p w:rsidR="00FD6D2A" w:rsidRPr="00FD6D2A" w:rsidRDefault="00FD6D2A" w:rsidP="00FD6D2A">
      <w:pPr>
        <w:pStyle w:val="ab"/>
        <w:shd w:val="clear" w:color="auto" w:fill="FFFFFF"/>
        <w:spacing w:before="0" w:after="0"/>
        <w:jc w:val="both"/>
        <w:rPr>
          <w:sz w:val="28"/>
          <w:szCs w:val="28"/>
        </w:rPr>
      </w:pPr>
      <w:r w:rsidRPr="00FD6D2A">
        <w:rPr>
          <w:sz w:val="28"/>
          <w:szCs w:val="28"/>
        </w:rPr>
        <w:t>5.6. На период отсутствия Начальника Отдела в связи с его временной нетрудоспособностью, отпуском или командировкой, исполнение обязанностей начальника отдела возлагается на одного из специалистов Отдела.</w:t>
      </w:r>
    </w:p>
    <w:p w:rsidR="00FD6D2A" w:rsidRPr="00FD6D2A" w:rsidRDefault="00FD6D2A" w:rsidP="00FD6D2A">
      <w:pPr>
        <w:pStyle w:val="ab"/>
        <w:shd w:val="clear" w:color="auto" w:fill="FFFFFF"/>
        <w:spacing w:before="0" w:after="0"/>
        <w:jc w:val="both"/>
        <w:rPr>
          <w:sz w:val="28"/>
          <w:szCs w:val="28"/>
        </w:rPr>
      </w:pPr>
      <w:r w:rsidRPr="00FD6D2A">
        <w:rPr>
          <w:sz w:val="28"/>
          <w:szCs w:val="28"/>
        </w:rPr>
        <w:t xml:space="preserve">5.7. Работники Отдела являются муниципальными служащими, на них распространяются все ограничения и льготы, связанные с муниципальной службой. </w:t>
      </w:r>
    </w:p>
    <w:p w:rsidR="00FD6D2A" w:rsidRPr="00FD6D2A" w:rsidRDefault="00FD6D2A" w:rsidP="00FD6D2A">
      <w:pPr>
        <w:pStyle w:val="ab"/>
        <w:shd w:val="clear" w:color="auto" w:fill="FFFFFF"/>
        <w:spacing w:before="0" w:after="0"/>
        <w:jc w:val="both"/>
        <w:rPr>
          <w:sz w:val="28"/>
          <w:szCs w:val="28"/>
        </w:rPr>
      </w:pPr>
      <w:r w:rsidRPr="00FD6D2A">
        <w:rPr>
          <w:sz w:val="28"/>
          <w:szCs w:val="28"/>
        </w:rPr>
        <w:t>5.8. Финансирование деятельности Отдела осуществляется в установленном порядке за счет средств бюджета района.</w:t>
      </w:r>
    </w:p>
    <w:p w:rsidR="00FD6D2A" w:rsidRPr="00FD6D2A" w:rsidRDefault="00FD6D2A" w:rsidP="00FD6D2A">
      <w:pPr>
        <w:pStyle w:val="ab"/>
        <w:shd w:val="clear" w:color="auto" w:fill="FFFFFF"/>
        <w:spacing w:before="0" w:after="0"/>
        <w:jc w:val="both"/>
        <w:rPr>
          <w:sz w:val="28"/>
          <w:szCs w:val="28"/>
        </w:rPr>
      </w:pPr>
      <w:r w:rsidRPr="00FD6D2A">
        <w:rPr>
          <w:sz w:val="28"/>
          <w:szCs w:val="28"/>
        </w:rPr>
        <w:lastRenderedPageBreak/>
        <w:t xml:space="preserve">5.9. Специалисты Отдела исполняют другие поручения Главы Ольховского муниципального района и его заместителей. </w:t>
      </w:r>
    </w:p>
    <w:p w:rsidR="00FD6D2A" w:rsidRPr="00FD6D2A" w:rsidRDefault="00FD6D2A" w:rsidP="00FD6D2A">
      <w:pPr>
        <w:pStyle w:val="a9"/>
        <w:tabs>
          <w:tab w:val="left" w:pos="693"/>
        </w:tabs>
        <w:ind w:left="40" w:right="40"/>
        <w:rPr>
          <w:szCs w:val="28"/>
        </w:rPr>
      </w:pPr>
      <w:r w:rsidRPr="00FD6D2A">
        <w:rPr>
          <w:szCs w:val="28"/>
        </w:rPr>
        <w:t>5.10. Ликвидация и реорганизация Отдела осуществляется в соответствии с постановлением Администрации Ольховского муниципального района об изменении структуры администрации Ольховского муниципального района.</w:t>
      </w:r>
    </w:p>
    <w:p w:rsidR="00FD6D2A" w:rsidRPr="00FD6D2A" w:rsidRDefault="00FD6D2A" w:rsidP="00FD6D2A">
      <w:pPr>
        <w:spacing w:after="0" w:line="240" w:lineRule="auto"/>
        <w:rPr>
          <w:rFonts w:ascii="Times New Roman" w:hAnsi="Times New Roman" w:cs="Times New Roman"/>
          <w:sz w:val="28"/>
          <w:szCs w:val="28"/>
        </w:rPr>
      </w:pPr>
    </w:p>
    <w:p w:rsidR="00FD6D2A" w:rsidRPr="00FD6D2A" w:rsidRDefault="00FD6D2A" w:rsidP="00FD6D2A">
      <w:pPr>
        <w:spacing w:after="0" w:line="240" w:lineRule="auto"/>
        <w:ind w:left="708"/>
        <w:jc w:val="center"/>
        <w:rPr>
          <w:rFonts w:ascii="Times New Roman" w:hAnsi="Times New Roman" w:cs="Times New Roman"/>
          <w:sz w:val="28"/>
          <w:szCs w:val="28"/>
        </w:rPr>
      </w:pPr>
      <w:r w:rsidRPr="00FD6D2A">
        <w:rPr>
          <w:rFonts w:ascii="Times New Roman" w:hAnsi="Times New Roman" w:cs="Times New Roman"/>
          <w:sz w:val="28"/>
          <w:szCs w:val="28"/>
        </w:rPr>
        <w:t>6. Ответственность сотрудников отдела.</w:t>
      </w:r>
    </w:p>
    <w:p w:rsidR="00FD6D2A" w:rsidRPr="00FD6D2A" w:rsidRDefault="00FD6D2A" w:rsidP="00FD6D2A">
      <w:pPr>
        <w:spacing w:after="0" w:line="240" w:lineRule="auto"/>
        <w:ind w:left="708"/>
        <w:jc w:val="both"/>
        <w:rPr>
          <w:rFonts w:ascii="Times New Roman" w:hAnsi="Times New Roman" w:cs="Times New Roman"/>
          <w:sz w:val="28"/>
          <w:szCs w:val="28"/>
        </w:rPr>
      </w:pPr>
    </w:p>
    <w:p w:rsidR="00FD6D2A" w:rsidRPr="00FD6D2A" w:rsidRDefault="00FD6D2A" w:rsidP="00FD6D2A">
      <w:pPr>
        <w:spacing w:after="0" w:line="240" w:lineRule="auto"/>
        <w:ind w:firstLine="708"/>
        <w:jc w:val="both"/>
        <w:rPr>
          <w:rFonts w:ascii="Times New Roman" w:hAnsi="Times New Roman" w:cs="Times New Roman"/>
          <w:sz w:val="28"/>
          <w:szCs w:val="28"/>
        </w:rPr>
      </w:pPr>
      <w:r w:rsidRPr="00FD6D2A">
        <w:rPr>
          <w:rFonts w:ascii="Times New Roman" w:hAnsi="Times New Roman" w:cs="Times New Roman"/>
          <w:sz w:val="28"/>
          <w:szCs w:val="28"/>
        </w:rPr>
        <w:t>6.1. Персональную ответственность за выполнением стоящих перед отделом задач несет начальник Отдела.</w:t>
      </w:r>
    </w:p>
    <w:p w:rsidR="00FD6D2A" w:rsidRPr="00FD6D2A" w:rsidRDefault="00FD6D2A" w:rsidP="00FD6D2A">
      <w:pPr>
        <w:spacing w:after="0" w:line="240" w:lineRule="auto"/>
        <w:ind w:firstLine="708"/>
        <w:jc w:val="both"/>
        <w:rPr>
          <w:rFonts w:ascii="Times New Roman" w:hAnsi="Times New Roman" w:cs="Times New Roman"/>
          <w:sz w:val="28"/>
          <w:szCs w:val="28"/>
        </w:rPr>
      </w:pPr>
      <w:r w:rsidRPr="00FD6D2A">
        <w:rPr>
          <w:rFonts w:ascii="Times New Roman" w:hAnsi="Times New Roman" w:cs="Times New Roman"/>
          <w:sz w:val="28"/>
          <w:szCs w:val="28"/>
        </w:rPr>
        <w:t>6.2. Работники Отдела отвечают:</w:t>
      </w:r>
    </w:p>
    <w:p w:rsidR="00FD6D2A" w:rsidRPr="00FD6D2A" w:rsidRDefault="00FD6D2A" w:rsidP="00FD6D2A">
      <w:pPr>
        <w:spacing w:after="0" w:line="240" w:lineRule="auto"/>
        <w:ind w:firstLine="708"/>
        <w:jc w:val="both"/>
        <w:rPr>
          <w:rFonts w:ascii="Times New Roman" w:hAnsi="Times New Roman" w:cs="Times New Roman"/>
          <w:sz w:val="28"/>
          <w:szCs w:val="28"/>
        </w:rPr>
      </w:pPr>
      <w:r w:rsidRPr="00FD6D2A">
        <w:rPr>
          <w:rFonts w:ascii="Times New Roman" w:hAnsi="Times New Roman" w:cs="Times New Roman"/>
          <w:sz w:val="28"/>
          <w:szCs w:val="28"/>
        </w:rPr>
        <w:t>- за своевременное и качественное выполнение работы в соответствии с настоящим положением и должностными обязанностями.</w:t>
      </w:r>
    </w:p>
    <w:p w:rsidR="00FD6D2A" w:rsidRPr="00FD6D2A" w:rsidRDefault="00FD6D2A" w:rsidP="00FD6D2A">
      <w:pPr>
        <w:spacing w:after="0" w:line="240" w:lineRule="auto"/>
        <w:ind w:firstLine="708"/>
        <w:jc w:val="both"/>
        <w:rPr>
          <w:rFonts w:ascii="Times New Roman" w:hAnsi="Times New Roman" w:cs="Times New Roman"/>
          <w:sz w:val="28"/>
          <w:szCs w:val="28"/>
        </w:rPr>
      </w:pPr>
      <w:r w:rsidRPr="00FD6D2A">
        <w:rPr>
          <w:rFonts w:ascii="Times New Roman" w:hAnsi="Times New Roman" w:cs="Times New Roman"/>
          <w:sz w:val="28"/>
          <w:szCs w:val="28"/>
        </w:rPr>
        <w:t>- за надлежащее исполнение возложенных должностных обязанностей;</w:t>
      </w:r>
    </w:p>
    <w:p w:rsidR="00FD6D2A" w:rsidRPr="00FD6D2A" w:rsidRDefault="00FD6D2A" w:rsidP="00FD6D2A">
      <w:pPr>
        <w:spacing w:after="0" w:line="240" w:lineRule="auto"/>
        <w:ind w:firstLine="708"/>
        <w:jc w:val="both"/>
        <w:rPr>
          <w:rFonts w:ascii="Times New Roman" w:hAnsi="Times New Roman" w:cs="Times New Roman"/>
          <w:sz w:val="28"/>
          <w:szCs w:val="28"/>
        </w:rPr>
      </w:pPr>
      <w:r w:rsidRPr="00FD6D2A">
        <w:rPr>
          <w:rFonts w:ascii="Times New Roman" w:hAnsi="Times New Roman" w:cs="Times New Roman"/>
          <w:sz w:val="28"/>
          <w:szCs w:val="28"/>
        </w:rPr>
        <w:t>- за соответствие визируемых документов, законодательству Российской Федерации и Волгоградской области.</w:t>
      </w:r>
    </w:p>
    <w:p w:rsidR="00FD6D2A" w:rsidRPr="00BF3083" w:rsidRDefault="00FD6D2A" w:rsidP="00FD6D2A">
      <w:pPr>
        <w:spacing w:after="0" w:line="240" w:lineRule="auto"/>
        <w:ind w:firstLine="708"/>
        <w:jc w:val="both"/>
        <w:rPr>
          <w:rFonts w:ascii="Times New Roman" w:hAnsi="Times New Roman"/>
          <w:sz w:val="28"/>
          <w:szCs w:val="28"/>
        </w:rPr>
      </w:pPr>
    </w:p>
    <w:p w:rsidR="00FD6D2A" w:rsidRPr="00BF3083" w:rsidRDefault="00FD6D2A" w:rsidP="00FD6D2A">
      <w:pPr>
        <w:spacing w:after="0" w:line="240" w:lineRule="auto"/>
        <w:ind w:firstLine="708"/>
        <w:jc w:val="both"/>
        <w:rPr>
          <w:rFonts w:ascii="Times New Roman" w:hAnsi="Times New Roman"/>
          <w:sz w:val="28"/>
          <w:szCs w:val="28"/>
        </w:rPr>
      </w:pPr>
    </w:p>
    <w:p w:rsidR="00FD6D2A" w:rsidRPr="00BF3083" w:rsidRDefault="00FD6D2A" w:rsidP="00FD6D2A">
      <w:pPr>
        <w:spacing w:after="0" w:line="240" w:lineRule="auto"/>
        <w:ind w:firstLine="708"/>
        <w:jc w:val="both"/>
        <w:rPr>
          <w:rFonts w:ascii="Times New Roman" w:hAnsi="Times New Roman"/>
          <w:sz w:val="28"/>
          <w:szCs w:val="28"/>
        </w:rPr>
      </w:pPr>
      <w:r w:rsidRPr="00BF3083">
        <w:rPr>
          <w:rFonts w:ascii="Times New Roman" w:hAnsi="Times New Roman"/>
          <w:sz w:val="28"/>
          <w:szCs w:val="28"/>
        </w:rPr>
        <w:t xml:space="preserve">                     </w:t>
      </w:r>
    </w:p>
    <w:p w:rsidR="00FD6D2A" w:rsidRPr="00BF3083" w:rsidRDefault="00FD6D2A" w:rsidP="00FD6D2A">
      <w:pPr>
        <w:spacing w:after="0" w:line="240" w:lineRule="auto"/>
        <w:ind w:firstLine="708"/>
        <w:jc w:val="both"/>
        <w:rPr>
          <w:rFonts w:ascii="Times New Roman" w:hAnsi="Times New Roman"/>
          <w:sz w:val="28"/>
          <w:szCs w:val="28"/>
        </w:rPr>
      </w:pPr>
    </w:p>
    <w:p w:rsidR="00FD6D2A" w:rsidRPr="00BF3083" w:rsidRDefault="00FD6D2A" w:rsidP="00FD6D2A">
      <w:pPr>
        <w:spacing w:after="0" w:line="240" w:lineRule="auto"/>
        <w:ind w:left="708"/>
        <w:jc w:val="both"/>
        <w:rPr>
          <w:rFonts w:ascii="Times New Roman" w:hAnsi="Times New Roman"/>
          <w:sz w:val="28"/>
          <w:szCs w:val="28"/>
        </w:rPr>
      </w:pPr>
    </w:p>
    <w:p w:rsidR="00FD6D2A" w:rsidRPr="00BF3083" w:rsidRDefault="00FD6D2A" w:rsidP="00FD6D2A">
      <w:pPr>
        <w:spacing w:after="0" w:line="240" w:lineRule="auto"/>
        <w:rPr>
          <w:rFonts w:ascii="Times New Roman" w:hAnsi="Times New Roman"/>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Default="00FD6D2A" w:rsidP="00195AB9">
      <w:pPr>
        <w:pStyle w:val="a7"/>
        <w:jc w:val="both"/>
        <w:rPr>
          <w:rFonts w:ascii="Times New Roman" w:hAnsi="Times New Roman"/>
          <w:sz w:val="28"/>
          <w:szCs w:val="28"/>
        </w:rPr>
      </w:pPr>
    </w:p>
    <w:p w:rsidR="00FD6D2A" w:rsidRPr="00D36652" w:rsidRDefault="00FD6D2A" w:rsidP="00D36652">
      <w:pPr>
        <w:pStyle w:val="13"/>
        <w:jc w:val="center"/>
        <w:rPr>
          <w:rFonts w:ascii="Times New Roman" w:hAnsi="Times New Roman"/>
          <w:sz w:val="28"/>
          <w:szCs w:val="28"/>
        </w:rPr>
      </w:pPr>
      <w:r w:rsidRPr="00D36652">
        <w:rPr>
          <w:rFonts w:ascii="Times New Roman" w:hAnsi="Times New Roman"/>
          <w:sz w:val="28"/>
          <w:szCs w:val="28"/>
        </w:rPr>
        <w:lastRenderedPageBreak/>
        <w:t>А Д М И Н И С Т Р А Ц И Я</w:t>
      </w:r>
    </w:p>
    <w:p w:rsidR="00FD6D2A" w:rsidRPr="00D36652" w:rsidRDefault="00FD6D2A" w:rsidP="00D36652">
      <w:pPr>
        <w:pStyle w:val="13"/>
        <w:jc w:val="center"/>
        <w:rPr>
          <w:rFonts w:ascii="Times New Roman" w:hAnsi="Times New Roman"/>
          <w:sz w:val="28"/>
          <w:szCs w:val="28"/>
        </w:rPr>
      </w:pPr>
      <w:r w:rsidRPr="00D36652">
        <w:rPr>
          <w:rFonts w:ascii="Times New Roman" w:hAnsi="Times New Roman"/>
          <w:sz w:val="28"/>
          <w:szCs w:val="28"/>
        </w:rPr>
        <w:t>ОЛЬХОВСКОГО МУНИЦИПАЛЬНОГО РАЙОНА</w:t>
      </w:r>
    </w:p>
    <w:p w:rsidR="00FD6D2A" w:rsidRPr="00D36652" w:rsidRDefault="00FD6D2A" w:rsidP="00D36652">
      <w:pPr>
        <w:pStyle w:val="13"/>
        <w:jc w:val="center"/>
        <w:rPr>
          <w:rFonts w:ascii="Times New Roman" w:hAnsi="Times New Roman"/>
          <w:sz w:val="28"/>
          <w:szCs w:val="28"/>
        </w:rPr>
      </w:pPr>
      <w:r w:rsidRPr="00D36652">
        <w:rPr>
          <w:rFonts w:ascii="Times New Roman" w:hAnsi="Times New Roman"/>
          <w:sz w:val="28"/>
          <w:szCs w:val="28"/>
        </w:rPr>
        <w:t>ВОЛГОГРАДСКОЙ ОБЛАСТИ</w:t>
      </w:r>
    </w:p>
    <w:p w:rsidR="00FD6D2A" w:rsidRPr="00D36652" w:rsidRDefault="00FD6D2A" w:rsidP="00D36652">
      <w:pPr>
        <w:pStyle w:val="13"/>
        <w:jc w:val="center"/>
        <w:rPr>
          <w:rFonts w:ascii="Times New Roman" w:hAnsi="Times New Roman"/>
          <w:sz w:val="28"/>
          <w:szCs w:val="28"/>
        </w:rPr>
      </w:pPr>
      <w:r w:rsidRPr="00D36652">
        <w:rPr>
          <w:rFonts w:ascii="Times New Roman" w:hAnsi="Times New Roman"/>
          <w:sz w:val="28"/>
          <w:szCs w:val="28"/>
        </w:rPr>
        <w:t>__________________________________________________________</w:t>
      </w:r>
    </w:p>
    <w:p w:rsidR="00FD6D2A" w:rsidRPr="00D36652" w:rsidRDefault="00FD6D2A" w:rsidP="00D36652">
      <w:pPr>
        <w:pStyle w:val="13"/>
        <w:jc w:val="center"/>
        <w:rPr>
          <w:rFonts w:ascii="Times New Roman" w:hAnsi="Times New Roman"/>
          <w:sz w:val="28"/>
          <w:szCs w:val="28"/>
        </w:rPr>
      </w:pPr>
      <w:r w:rsidRPr="00D36652">
        <w:rPr>
          <w:rFonts w:ascii="Times New Roman" w:hAnsi="Times New Roman"/>
          <w:sz w:val="28"/>
          <w:szCs w:val="28"/>
        </w:rPr>
        <w:t>П О С Т А Н О В Л Е Н И Е</w:t>
      </w:r>
    </w:p>
    <w:p w:rsidR="00FD6D2A" w:rsidRPr="00D36652" w:rsidRDefault="00FD6D2A" w:rsidP="00D36652">
      <w:pPr>
        <w:spacing w:after="0" w:line="240" w:lineRule="auto"/>
        <w:jc w:val="both"/>
        <w:rPr>
          <w:rFonts w:ascii="Times New Roman" w:hAnsi="Times New Roman" w:cs="Times New Roman"/>
          <w:sz w:val="28"/>
          <w:szCs w:val="28"/>
        </w:rPr>
      </w:pPr>
    </w:p>
    <w:p w:rsidR="00FD6D2A" w:rsidRPr="00D36652" w:rsidRDefault="00D36652" w:rsidP="00D366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01.11.2018</w:t>
      </w:r>
      <w:r w:rsidR="00FD6D2A" w:rsidRPr="00D36652">
        <w:rPr>
          <w:rFonts w:ascii="Times New Roman" w:hAnsi="Times New Roman" w:cs="Times New Roman"/>
          <w:sz w:val="28"/>
          <w:szCs w:val="28"/>
        </w:rPr>
        <w:t xml:space="preserve"> № 723 </w:t>
      </w:r>
    </w:p>
    <w:p w:rsidR="00FD6D2A" w:rsidRPr="00D36652" w:rsidRDefault="00FD6D2A" w:rsidP="00D36652">
      <w:pPr>
        <w:autoSpaceDE w:val="0"/>
        <w:autoSpaceDN w:val="0"/>
        <w:adjustRightInd w:val="0"/>
        <w:spacing w:after="0" w:line="240" w:lineRule="auto"/>
        <w:jc w:val="both"/>
        <w:rPr>
          <w:rFonts w:ascii="Times New Roman" w:hAnsi="Times New Roman" w:cs="Times New Roman"/>
          <w:sz w:val="28"/>
          <w:szCs w:val="28"/>
        </w:rPr>
      </w:pPr>
      <w:r w:rsidRPr="00D36652">
        <w:rPr>
          <w:rFonts w:ascii="Times New Roman" w:hAnsi="Times New Roman" w:cs="Times New Roman"/>
          <w:sz w:val="28"/>
          <w:szCs w:val="28"/>
        </w:rPr>
        <w:t>Об утверждении Положения</w:t>
      </w:r>
    </w:p>
    <w:p w:rsidR="00FD6D2A" w:rsidRPr="00D36652" w:rsidRDefault="00FD6D2A" w:rsidP="00D36652">
      <w:pPr>
        <w:autoSpaceDE w:val="0"/>
        <w:autoSpaceDN w:val="0"/>
        <w:adjustRightInd w:val="0"/>
        <w:spacing w:after="0" w:line="240" w:lineRule="auto"/>
        <w:jc w:val="both"/>
        <w:rPr>
          <w:rFonts w:ascii="Times New Roman" w:hAnsi="Times New Roman" w:cs="Times New Roman"/>
          <w:sz w:val="28"/>
          <w:szCs w:val="28"/>
        </w:rPr>
      </w:pPr>
      <w:r w:rsidRPr="00D36652">
        <w:rPr>
          <w:rFonts w:ascii="Times New Roman" w:hAnsi="Times New Roman" w:cs="Times New Roman"/>
          <w:sz w:val="28"/>
          <w:szCs w:val="28"/>
        </w:rPr>
        <w:t xml:space="preserve"> об Отделе  муниципального архива</w:t>
      </w:r>
    </w:p>
    <w:p w:rsidR="00FD6D2A" w:rsidRPr="00D36652" w:rsidRDefault="00FD6D2A" w:rsidP="00D36652">
      <w:pPr>
        <w:autoSpaceDE w:val="0"/>
        <w:autoSpaceDN w:val="0"/>
        <w:adjustRightInd w:val="0"/>
        <w:spacing w:after="0" w:line="240" w:lineRule="auto"/>
        <w:jc w:val="both"/>
        <w:rPr>
          <w:rFonts w:ascii="Times New Roman" w:hAnsi="Times New Roman" w:cs="Times New Roman"/>
          <w:sz w:val="28"/>
          <w:szCs w:val="28"/>
        </w:rPr>
      </w:pPr>
      <w:r w:rsidRPr="00D36652">
        <w:rPr>
          <w:rFonts w:ascii="Times New Roman" w:hAnsi="Times New Roman" w:cs="Times New Roman"/>
          <w:sz w:val="28"/>
          <w:szCs w:val="28"/>
        </w:rPr>
        <w:t xml:space="preserve">Администрации Ольховского </w:t>
      </w:r>
    </w:p>
    <w:p w:rsidR="00FD6D2A" w:rsidRPr="00D36652" w:rsidRDefault="00FD6D2A" w:rsidP="00D36652">
      <w:pPr>
        <w:autoSpaceDE w:val="0"/>
        <w:autoSpaceDN w:val="0"/>
        <w:adjustRightInd w:val="0"/>
        <w:spacing w:after="0" w:line="240" w:lineRule="auto"/>
        <w:jc w:val="both"/>
        <w:rPr>
          <w:rFonts w:ascii="Times New Roman" w:hAnsi="Times New Roman" w:cs="Times New Roman"/>
          <w:sz w:val="28"/>
          <w:szCs w:val="28"/>
        </w:rPr>
      </w:pPr>
      <w:r w:rsidRPr="00D36652">
        <w:rPr>
          <w:rFonts w:ascii="Times New Roman" w:hAnsi="Times New Roman" w:cs="Times New Roman"/>
          <w:sz w:val="28"/>
          <w:szCs w:val="28"/>
        </w:rPr>
        <w:t>муниципального района</w:t>
      </w:r>
    </w:p>
    <w:p w:rsidR="00FD6D2A" w:rsidRPr="00D36652" w:rsidRDefault="00FD6D2A" w:rsidP="00D36652">
      <w:pPr>
        <w:spacing w:after="0" w:line="240" w:lineRule="auto"/>
        <w:jc w:val="both"/>
        <w:rPr>
          <w:rFonts w:ascii="Times New Roman" w:hAnsi="Times New Roman" w:cs="Times New Roman"/>
          <w:sz w:val="28"/>
          <w:szCs w:val="28"/>
        </w:rPr>
      </w:pPr>
    </w:p>
    <w:p w:rsidR="00FD6D2A" w:rsidRPr="00D36652" w:rsidRDefault="00D36652" w:rsidP="00D366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w:t>
      </w:r>
      <w:r w:rsidR="00FD6D2A" w:rsidRPr="00D36652">
        <w:rPr>
          <w:rFonts w:ascii="Times New Roman" w:hAnsi="Times New Roman" w:cs="Times New Roman"/>
          <w:sz w:val="28"/>
          <w:szCs w:val="28"/>
        </w:rPr>
        <w:t xml:space="preserve"> от 06 октября 2003</w:t>
      </w:r>
      <w:r>
        <w:rPr>
          <w:rFonts w:ascii="Times New Roman" w:hAnsi="Times New Roman" w:cs="Times New Roman"/>
          <w:sz w:val="28"/>
          <w:szCs w:val="28"/>
        </w:rPr>
        <w:t xml:space="preserve"> </w:t>
      </w:r>
      <w:r w:rsidR="00FD6D2A" w:rsidRPr="00D36652">
        <w:rPr>
          <w:rFonts w:ascii="Times New Roman" w:hAnsi="Times New Roman" w:cs="Times New Roman"/>
          <w:sz w:val="28"/>
          <w:szCs w:val="28"/>
        </w:rPr>
        <w:t>г. № 131-ФЗ «Об общих принципах</w:t>
      </w:r>
      <w:r>
        <w:rPr>
          <w:rFonts w:ascii="Times New Roman" w:hAnsi="Times New Roman" w:cs="Times New Roman"/>
          <w:sz w:val="28"/>
          <w:szCs w:val="28"/>
        </w:rPr>
        <w:t xml:space="preserve"> организации</w:t>
      </w:r>
      <w:r w:rsidR="00FD6D2A" w:rsidRPr="00D36652">
        <w:rPr>
          <w:rFonts w:ascii="Times New Roman" w:hAnsi="Times New Roman" w:cs="Times New Roman"/>
          <w:sz w:val="28"/>
          <w:szCs w:val="28"/>
        </w:rPr>
        <w:t xml:space="preserve"> местного самоуправления в Российской Федерации», Федеральным законом от 22 октября 2004</w:t>
      </w:r>
      <w:r>
        <w:rPr>
          <w:rFonts w:ascii="Times New Roman" w:hAnsi="Times New Roman" w:cs="Times New Roman"/>
          <w:sz w:val="28"/>
          <w:szCs w:val="28"/>
        </w:rPr>
        <w:t xml:space="preserve"> </w:t>
      </w:r>
      <w:proofErr w:type="spellStart"/>
      <w:r w:rsidR="00FD6D2A" w:rsidRPr="00D36652">
        <w:rPr>
          <w:rFonts w:ascii="Times New Roman" w:hAnsi="Times New Roman" w:cs="Times New Roman"/>
          <w:sz w:val="28"/>
          <w:szCs w:val="28"/>
        </w:rPr>
        <w:t>г.№</w:t>
      </w:r>
      <w:proofErr w:type="spellEnd"/>
      <w:r w:rsidR="00FD6D2A" w:rsidRPr="00D36652">
        <w:rPr>
          <w:rFonts w:ascii="Times New Roman" w:hAnsi="Times New Roman" w:cs="Times New Roman"/>
          <w:sz w:val="28"/>
          <w:szCs w:val="28"/>
        </w:rPr>
        <w:t xml:space="preserve"> 125-ФЗ "Об архивном деле в Российской Федерации", Законом Волгоградской области от 31.12.2009г.№ 1981-ОД "Об архивном деле в Волгоградской области", основании Устава Ольховского муниципального района Волгоградской области, решения Ольховской районной Думы от 05.10.2018г. № 61/312 «Об утверждении структуры Администрации Ольховского муниципального района»,</w:t>
      </w:r>
    </w:p>
    <w:p w:rsidR="00FD6D2A" w:rsidRPr="00D36652" w:rsidRDefault="00FD6D2A" w:rsidP="00D36652">
      <w:pPr>
        <w:spacing w:after="0" w:line="240" w:lineRule="auto"/>
        <w:jc w:val="both"/>
        <w:rPr>
          <w:rFonts w:ascii="Times New Roman" w:hAnsi="Times New Roman" w:cs="Times New Roman"/>
          <w:sz w:val="28"/>
          <w:szCs w:val="28"/>
        </w:rPr>
      </w:pPr>
      <w:r w:rsidRPr="00D36652">
        <w:rPr>
          <w:rFonts w:ascii="Times New Roman" w:hAnsi="Times New Roman" w:cs="Times New Roman"/>
          <w:sz w:val="28"/>
          <w:szCs w:val="28"/>
        </w:rPr>
        <w:t>ПОСТАНОВЛЯЮ:</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1.Утвердить прилагаемое Положение об Отделе муниципального архива  Администрации Ольховского муниципального района Волгоградской области.</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 xml:space="preserve"> 2. Контроль за исполнением  постановления возложить на первого заместителя Главы     Ольховского муниципального района Л.И. Курину.</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3. Настоящее постановление вступает в силу со дня его подписания   и подлежит официальному обнародованию.</w:t>
      </w:r>
    </w:p>
    <w:p w:rsidR="00FD6D2A" w:rsidRDefault="00FD6D2A" w:rsidP="00D36652">
      <w:pPr>
        <w:pStyle w:val="a9"/>
        <w:rPr>
          <w:szCs w:val="28"/>
        </w:rPr>
      </w:pPr>
    </w:p>
    <w:p w:rsidR="00D36652" w:rsidRPr="00D36652" w:rsidRDefault="00D36652" w:rsidP="00D36652">
      <w:pPr>
        <w:pStyle w:val="a9"/>
        <w:rPr>
          <w:szCs w:val="28"/>
        </w:rPr>
      </w:pPr>
    </w:p>
    <w:p w:rsidR="00FD6D2A" w:rsidRPr="00D36652" w:rsidRDefault="00FD6D2A" w:rsidP="00D36652">
      <w:pPr>
        <w:pStyle w:val="a9"/>
        <w:rPr>
          <w:szCs w:val="28"/>
        </w:rPr>
      </w:pPr>
    </w:p>
    <w:p w:rsidR="00FD6D2A" w:rsidRPr="00D36652" w:rsidRDefault="00FD6D2A" w:rsidP="00D36652">
      <w:pPr>
        <w:autoSpaceDE w:val="0"/>
        <w:autoSpaceDN w:val="0"/>
        <w:adjustRightInd w:val="0"/>
        <w:spacing w:after="0" w:line="240" w:lineRule="auto"/>
        <w:rPr>
          <w:rFonts w:ascii="Times New Roman" w:hAnsi="Times New Roman" w:cs="Times New Roman"/>
          <w:sz w:val="28"/>
          <w:szCs w:val="28"/>
        </w:rPr>
      </w:pPr>
      <w:r w:rsidRPr="00D36652">
        <w:rPr>
          <w:rFonts w:ascii="Times New Roman" w:hAnsi="Times New Roman" w:cs="Times New Roman"/>
          <w:sz w:val="28"/>
          <w:szCs w:val="28"/>
        </w:rPr>
        <w:t>Глава  Ольховского</w:t>
      </w:r>
    </w:p>
    <w:p w:rsidR="00FD6D2A" w:rsidRPr="00D36652" w:rsidRDefault="00FD6D2A" w:rsidP="00D36652">
      <w:pPr>
        <w:autoSpaceDE w:val="0"/>
        <w:autoSpaceDN w:val="0"/>
        <w:adjustRightInd w:val="0"/>
        <w:spacing w:after="0" w:line="240" w:lineRule="auto"/>
        <w:rPr>
          <w:rFonts w:ascii="Times New Roman" w:hAnsi="Times New Roman" w:cs="Times New Roman"/>
          <w:sz w:val="28"/>
          <w:szCs w:val="28"/>
        </w:rPr>
      </w:pPr>
      <w:r w:rsidRPr="00D36652">
        <w:rPr>
          <w:rFonts w:ascii="Times New Roman" w:hAnsi="Times New Roman" w:cs="Times New Roman"/>
          <w:sz w:val="28"/>
          <w:szCs w:val="28"/>
        </w:rPr>
        <w:t>муниципального района                                                                 А.В. Солонин</w:t>
      </w:r>
    </w:p>
    <w:p w:rsidR="00FD6D2A" w:rsidRPr="00D36652" w:rsidRDefault="00FD6D2A" w:rsidP="00D36652">
      <w:pPr>
        <w:autoSpaceDE w:val="0"/>
        <w:autoSpaceDN w:val="0"/>
        <w:adjustRightInd w:val="0"/>
        <w:spacing w:after="0" w:line="240" w:lineRule="auto"/>
        <w:jc w:val="right"/>
        <w:rPr>
          <w:rFonts w:ascii="Times New Roman" w:hAnsi="Times New Roman" w:cs="Times New Roman"/>
          <w:sz w:val="28"/>
          <w:szCs w:val="28"/>
        </w:rPr>
      </w:pPr>
    </w:p>
    <w:p w:rsidR="00FD6D2A" w:rsidRPr="00D36652" w:rsidRDefault="00FD6D2A" w:rsidP="00D36652">
      <w:pPr>
        <w:pStyle w:val="ConsNonformat"/>
        <w:widowControl/>
        <w:tabs>
          <w:tab w:val="left" w:pos="7200"/>
        </w:tabs>
        <w:jc w:val="right"/>
        <w:rPr>
          <w:rFonts w:ascii="Times New Roman" w:hAnsi="Times New Roman" w:cs="Times New Roman"/>
          <w:sz w:val="28"/>
          <w:szCs w:val="28"/>
        </w:rPr>
      </w:pPr>
    </w:p>
    <w:p w:rsidR="00FD6D2A" w:rsidRPr="00D36652" w:rsidRDefault="00FD6D2A" w:rsidP="00D36652">
      <w:pPr>
        <w:spacing w:after="0" w:line="240" w:lineRule="auto"/>
        <w:rPr>
          <w:rFonts w:ascii="Times New Roman" w:hAnsi="Times New Roman" w:cs="Times New Roman"/>
          <w:sz w:val="28"/>
          <w:szCs w:val="28"/>
        </w:rPr>
      </w:pPr>
    </w:p>
    <w:p w:rsidR="00FD6D2A" w:rsidRPr="00D36652" w:rsidRDefault="00FD6D2A" w:rsidP="00D36652">
      <w:pPr>
        <w:spacing w:after="0" w:line="240" w:lineRule="auto"/>
        <w:jc w:val="both"/>
        <w:rPr>
          <w:rFonts w:ascii="Times New Roman" w:hAnsi="Times New Roman" w:cs="Times New Roman"/>
          <w:sz w:val="28"/>
          <w:szCs w:val="28"/>
        </w:rPr>
      </w:pPr>
      <w:r w:rsidRPr="00D36652">
        <w:rPr>
          <w:rFonts w:ascii="Times New Roman" w:hAnsi="Times New Roman" w:cs="Times New Roman"/>
          <w:sz w:val="28"/>
          <w:szCs w:val="28"/>
        </w:rPr>
        <w:t xml:space="preserve">                                                                                  </w:t>
      </w:r>
    </w:p>
    <w:p w:rsidR="00FD6D2A" w:rsidRPr="00D36652" w:rsidRDefault="00FD6D2A" w:rsidP="00D36652">
      <w:pPr>
        <w:spacing w:after="0" w:line="240" w:lineRule="auto"/>
        <w:jc w:val="both"/>
        <w:rPr>
          <w:rFonts w:ascii="Times New Roman" w:hAnsi="Times New Roman" w:cs="Times New Roman"/>
          <w:sz w:val="28"/>
          <w:szCs w:val="28"/>
        </w:rPr>
      </w:pPr>
    </w:p>
    <w:p w:rsidR="00FD6D2A" w:rsidRPr="00D36652" w:rsidRDefault="00FD6D2A" w:rsidP="00D36652">
      <w:pPr>
        <w:spacing w:after="0" w:line="240" w:lineRule="auto"/>
        <w:jc w:val="both"/>
        <w:rPr>
          <w:rFonts w:ascii="Times New Roman" w:hAnsi="Times New Roman" w:cs="Times New Roman"/>
          <w:sz w:val="28"/>
          <w:szCs w:val="28"/>
        </w:rPr>
      </w:pPr>
    </w:p>
    <w:p w:rsidR="00FD6D2A" w:rsidRPr="00D36652" w:rsidRDefault="00FD6D2A" w:rsidP="00D36652">
      <w:pPr>
        <w:spacing w:after="0" w:line="240" w:lineRule="auto"/>
        <w:jc w:val="both"/>
        <w:rPr>
          <w:rFonts w:ascii="Times New Roman" w:hAnsi="Times New Roman" w:cs="Times New Roman"/>
          <w:sz w:val="28"/>
          <w:szCs w:val="28"/>
        </w:rPr>
      </w:pPr>
    </w:p>
    <w:p w:rsidR="00FD6D2A" w:rsidRPr="00D36652" w:rsidRDefault="00FD6D2A" w:rsidP="00D36652">
      <w:pPr>
        <w:spacing w:after="0" w:line="240" w:lineRule="auto"/>
        <w:jc w:val="both"/>
        <w:rPr>
          <w:rFonts w:ascii="Times New Roman" w:hAnsi="Times New Roman" w:cs="Times New Roman"/>
          <w:sz w:val="28"/>
          <w:szCs w:val="28"/>
        </w:rPr>
      </w:pPr>
    </w:p>
    <w:p w:rsidR="00FD6D2A" w:rsidRPr="00D36652" w:rsidRDefault="00FD6D2A" w:rsidP="00D36652">
      <w:pPr>
        <w:spacing w:after="0" w:line="240" w:lineRule="auto"/>
        <w:jc w:val="both"/>
        <w:rPr>
          <w:rFonts w:ascii="Times New Roman" w:hAnsi="Times New Roman" w:cs="Times New Roman"/>
          <w:sz w:val="28"/>
          <w:szCs w:val="28"/>
        </w:rPr>
      </w:pPr>
    </w:p>
    <w:p w:rsidR="00FD6D2A" w:rsidRPr="00D36652" w:rsidRDefault="00FD6D2A" w:rsidP="00D36652">
      <w:pPr>
        <w:spacing w:after="0" w:line="240" w:lineRule="auto"/>
        <w:jc w:val="both"/>
        <w:rPr>
          <w:rFonts w:ascii="Times New Roman" w:hAnsi="Times New Roman" w:cs="Times New Roman"/>
          <w:sz w:val="28"/>
          <w:szCs w:val="28"/>
        </w:rPr>
      </w:pPr>
    </w:p>
    <w:p w:rsidR="00090B88" w:rsidRDefault="00090B88" w:rsidP="00D36652">
      <w:pPr>
        <w:spacing w:after="0" w:line="240" w:lineRule="auto"/>
        <w:jc w:val="right"/>
        <w:rPr>
          <w:rFonts w:ascii="Times New Roman" w:hAnsi="Times New Roman" w:cs="Times New Roman"/>
          <w:sz w:val="28"/>
          <w:szCs w:val="28"/>
        </w:rPr>
      </w:pPr>
    </w:p>
    <w:p w:rsidR="00FD6D2A" w:rsidRPr="00D36652" w:rsidRDefault="00FD6D2A" w:rsidP="00D36652">
      <w:pPr>
        <w:spacing w:after="0" w:line="240" w:lineRule="auto"/>
        <w:jc w:val="right"/>
        <w:rPr>
          <w:rFonts w:ascii="Times New Roman" w:hAnsi="Times New Roman" w:cs="Times New Roman"/>
          <w:sz w:val="28"/>
          <w:szCs w:val="28"/>
        </w:rPr>
      </w:pPr>
      <w:r w:rsidRPr="00D36652">
        <w:rPr>
          <w:rFonts w:ascii="Times New Roman" w:hAnsi="Times New Roman" w:cs="Times New Roman"/>
          <w:sz w:val="28"/>
          <w:szCs w:val="28"/>
        </w:rPr>
        <w:lastRenderedPageBreak/>
        <w:t xml:space="preserve"> УТВЕРЖДЕНО</w:t>
      </w:r>
    </w:p>
    <w:p w:rsidR="00FD6D2A" w:rsidRPr="00D36652" w:rsidRDefault="00FD6D2A" w:rsidP="00D36652">
      <w:pPr>
        <w:spacing w:after="0" w:line="240" w:lineRule="auto"/>
        <w:jc w:val="right"/>
        <w:rPr>
          <w:rFonts w:ascii="Times New Roman" w:hAnsi="Times New Roman" w:cs="Times New Roman"/>
          <w:sz w:val="28"/>
          <w:szCs w:val="28"/>
        </w:rPr>
      </w:pPr>
      <w:r w:rsidRPr="00D36652">
        <w:rPr>
          <w:rFonts w:ascii="Times New Roman" w:hAnsi="Times New Roman" w:cs="Times New Roman"/>
          <w:sz w:val="28"/>
          <w:szCs w:val="28"/>
        </w:rPr>
        <w:t xml:space="preserve">                                                                                   постановлением </w:t>
      </w:r>
    </w:p>
    <w:p w:rsidR="00FD6D2A" w:rsidRPr="00D36652" w:rsidRDefault="00FD6D2A" w:rsidP="00D36652">
      <w:pPr>
        <w:spacing w:after="0" w:line="240" w:lineRule="auto"/>
        <w:jc w:val="right"/>
        <w:rPr>
          <w:rFonts w:ascii="Times New Roman" w:hAnsi="Times New Roman" w:cs="Times New Roman"/>
          <w:sz w:val="28"/>
          <w:szCs w:val="28"/>
        </w:rPr>
      </w:pPr>
      <w:r w:rsidRPr="00D36652">
        <w:rPr>
          <w:rFonts w:ascii="Times New Roman" w:hAnsi="Times New Roman" w:cs="Times New Roman"/>
          <w:sz w:val="28"/>
          <w:szCs w:val="28"/>
        </w:rPr>
        <w:t xml:space="preserve">                                                                                   Администрации</w:t>
      </w:r>
    </w:p>
    <w:p w:rsidR="00FD6D2A" w:rsidRPr="00D36652" w:rsidRDefault="00FD6D2A" w:rsidP="00D36652">
      <w:pPr>
        <w:spacing w:after="0" w:line="240" w:lineRule="auto"/>
        <w:jc w:val="right"/>
        <w:rPr>
          <w:rFonts w:ascii="Times New Roman" w:hAnsi="Times New Roman" w:cs="Times New Roman"/>
          <w:sz w:val="28"/>
          <w:szCs w:val="28"/>
        </w:rPr>
      </w:pPr>
      <w:r w:rsidRPr="00D36652">
        <w:rPr>
          <w:rFonts w:ascii="Times New Roman" w:hAnsi="Times New Roman" w:cs="Times New Roman"/>
          <w:sz w:val="28"/>
          <w:szCs w:val="28"/>
        </w:rPr>
        <w:t xml:space="preserve">                                                                                   Ольховского</w:t>
      </w:r>
    </w:p>
    <w:p w:rsidR="00FD6D2A" w:rsidRPr="00D36652" w:rsidRDefault="00FD6D2A" w:rsidP="00D36652">
      <w:pPr>
        <w:spacing w:after="0" w:line="240" w:lineRule="auto"/>
        <w:jc w:val="right"/>
        <w:rPr>
          <w:rFonts w:ascii="Times New Roman" w:hAnsi="Times New Roman" w:cs="Times New Roman"/>
          <w:sz w:val="28"/>
          <w:szCs w:val="28"/>
        </w:rPr>
      </w:pPr>
      <w:r w:rsidRPr="00D36652">
        <w:rPr>
          <w:rFonts w:ascii="Times New Roman" w:hAnsi="Times New Roman" w:cs="Times New Roman"/>
          <w:sz w:val="28"/>
          <w:szCs w:val="28"/>
        </w:rPr>
        <w:t xml:space="preserve">                                                                                   муниципального района </w:t>
      </w:r>
    </w:p>
    <w:p w:rsidR="00FD6D2A" w:rsidRPr="00D36652" w:rsidRDefault="00A2027B" w:rsidP="00A2027B">
      <w:pPr>
        <w:spacing w:after="0" w:line="240" w:lineRule="auto"/>
        <w:ind w:left="4536" w:firstLine="4"/>
        <w:rPr>
          <w:rFonts w:ascii="Times New Roman" w:hAnsi="Times New Roman" w:cs="Times New Roman"/>
          <w:sz w:val="28"/>
          <w:szCs w:val="28"/>
        </w:rPr>
      </w:pPr>
      <w:r>
        <w:rPr>
          <w:rFonts w:ascii="Times New Roman" w:hAnsi="Times New Roman" w:cs="Times New Roman"/>
          <w:sz w:val="28"/>
          <w:szCs w:val="28"/>
        </w:rPr>
        <w:t xml:space="preserve">  </w:t>
      </w:r>
      <w:r w:rsidR="00FD6D2A" w:rsidRPr="00D36652">
        <w:rPr>
          <w:rFonts w:ascii="Times New Roman" w:hAnsi="Times New Roman" w:cs="Times New Roman"/>
          <w:sz w:val="28"/>
          <w:szCs w:val="28"/>
        </w:rPr>
        <w:t xml:space="preserve">           </w:t>
      </w:r>
      <w:r>
        <w:rPr>
          <w:rFonts w:ascii="Times New Roman" w:hAnsi="Times New Roman" w:cs="Times New Roman"/>
          <w:sz w:val="28"/>
          <w:szCs w:val="28"/>
        </w:rPr>
        <w:t xml:space="preserve">                 </w:t>
      </w:r>
      <w:r w:rsidR="00FD6D2A" w:rsidRPr="00D36652">
        <w:rPr>
          <w:rFonts w:ascii="Times New Roman" w:hAnsi="Times New Roman" w:cs="Times New Roman"/>
          <w:sz w:val="28"/>
          <w:szCs w:val="28"/>
        </w:rPr>
        <w:t>от</w:t>
      </w:r>
      <w:r>
        <w:rPr>
          <w:rFonts w:ascii="Times New Roman" w:hAnsi="Times New Roman" w:cs="Times New Roman"/>
          <w:sz w:val="28"/>
          <w:szCs w:val="28"/>
        </w:rPr>
        <w:t xml:space="preserve"> 01.11.</w:t>
      </w:r>
      <w:r w:rsidR="00FD6D2A" w:rsidRPr="00D36652">
        <w:rPr>
          <w:rFonts w:ascii="Times New Roman" w:hAnsi="Times New Roman" w:cs="Times New Roman"/>
          <w:sz w:val="28"/>
          <w:szCs w:val="28"/>
        </w:rPr>
        <w:t>2018 г</w:t>
      </w:r>
      <w:r>
        <w:rPr>
          <w:rFonts w:ascii="Times New Roman" w:hAnsi="Times New Roman" w:cs="Times New Roman"/>
          <w:sz w:val="28"/>
          <w:szCs w:val="28"/>
        </w:rPr>
        <w:t xml:space="preserve">. </w:t>
      </w:r>
      <w:r w:rsidR="00FD6D2A" w:rsidRPr="00D36652">
        <w:rPr>
          <w:rFonts w:ascii="Times New Roman" w:hAnsi="Times New Roman" w:cs="Times New Roman"/>
          <w:sz w:val="28"/>
          <w:szCs w:val="28"/>
        </w:rPr>
        <w:t>№ 723</w:t>
      </w:r>
    </w:p>
    <w:p w:rsidR="00FD6D2A" w:rsidRPr="00D36652" w:rsidRDefault="00FD6D2A" w:rsidP="00D36652">
      <w:pPr>
        <w:spacing w:after="0" w:line="240" w:lineRule="auto"/>
        <w:jc w:val="right"/>
        <w:rPr>
          <w:rFonts w:ascii="Times New Roman" w:hAnsi="Times New Roman" w:cs="Times New Roman"/>
          <w:sz w:val="28"/>
          <w:szCs w:val="28"/>
        </w:rPr>
      </w:pPr>
    </w:p>
    <w:p w:rsidR="00FD6D2A" w:rsidRPr="00D36652" w:rsidRDefault="00FD6D2A" w:rsidP="00D36652">
      <w:pPr>
        <w:spacing w:after="0" w:line="240" w:lineRule="auto"/>
        <w:jc w:val="center"/>
        <w:rPr>
          <w:rFonts w:ascii="Times New Roman" w:hAnsi="Times New Roman" w:cs="Times New Roman"/>
          <w:sz w:val="28"/>
          <w:szCs w:val="28"/>
        </w:rPr>
      </w:pPr>
      <w:r w:rsidRPr="00D36652">
        <w:rPr>
          <w:rFonts w:ascii="Times New Roman" w:hAnsi="Times New Roman" w:cs="Times New Roman"/>
          <w:sz w:val="28"/>
          <w:szCs w:val="28"/>
        </w:rPr>
        <w:t xml:space="preserve">ПОЛОЖЕНИЕ </w:t>
      </w:r>
    </w:p>
    <w:p w:rsidR="00FD6D2A" w:rsidRPr="00D36652" w:rsidRDefault="00FD6D2A" w:rsidP="00D36652">
      <w:pPr>
        <w:spacing w:after="0" w:line="240" w:lineRule="auto"/>
        <w:jc w:val="center"/>
        <w:rPr>
          <w:rFonts w:ascii="Times New Roman" w:hAnsi="Times New Roman" w:cs="Times New Roman"/>
          <w:sz w:val="28"/>
          <w:szCs w:val="28"/>
        </w:rPr>
      </w:pPr>
      <w:r w:rsidRPr="00D36652">
        <w:rPr>
          <w:rFonts w:ascii="Times New Roman" w:hAnsi="Times New Roman" w:cs="Times New Roman"/>
          <w:sz w:val="28"/>
          <w:szCs w:val="28"/>
        </w:rPr>
        <w:t>об отделе муниципального архива</w:t>
      </w:r>
    </w:p>
    <w:p w:rsidR="00FD6D2A" w:rsidRPr="00D36652" w:rsidRDefault="00FD6D2A" w:rsidP="00D36652">
      <w:pPr>
        <w:spacing w:after="0" w:line="240" w:lineRule="auto"/>
        <w:jc w:val="center"/>
        <w:rPr>
          <w:rFonts w:ascii="Times New Roman" w:hAnsi="Times New Roman" w:cs="Times New Roman"/>
          <w:sz w:val="28"/>
          <w:szCs w:val="28"/>
        </w:rPr>
      </w:pPr>
      <w:r w:rsidRPr="00D36652">
        <w:rPr>
          <w:rFonts w:ascii="Times New Roman" w:hAnsi="Times New Roman" w:cs="Times New Roman"/>
          <w:sz w:val="28"/>
          <w:szCs w:val="28"/>
        </w:rPr>
        <w:t>Администрации Ольховского муниципального района</w:t>
      </w:r>
    </w:p>
    <w:p w:rsidR="00FD6D2A" w:rsidRPr="00D36652" w:rsidRDefault="00FD6D2A" w:rsidP="00D36652">
      <w:pPr>
        <w:spacing w:after="0" w:line="240" w:lineRule="auto"/>
        <w:jc w:val="center"/>
        <w:rPr>
          <w:rFonts w:ascii="Times New Roman" w:hAnsi="Times New Roman" w:cs="Times New Roman"/>
          <w:sz w:val="28"/>
          <w:szCs w:val="28"/>
        </w:rPr>
      </w:pPr>
      <w:r w:rsidRPr="00D36652">
        <w:rPr>
          <w:rFonts w:ascii="Times New Roman" w:hAnsi="Times New Roman" w:cs="Times New Roman"/>
          <w:sz w:val="28"/>
          <w:szCs w:val="28"/>
        </w:rPr>
        <w:t>Волгоградской области</w:t>
      </w:r>
    </w:p>
    <w:p w:rsidR="00FD6D2A" w:rsidRPr="00D36652" w:rsidRDefault="00FD6D2A" w:rsidP="00D36652">
      <w:pPr>
        <w:spacing w:after="0" w:line="240" w:lineRule="auto"/>
        <w:jc w:val="center"/>
        <w:rPr>
          <w:rFonts w:ascii="Times New Roman" w:hAnsi="Times New Roman" w:cs="Times New Roman"/>
          <w:sz w:val="28"/>
          <w:szCs w:val="28"/>
        </w:rPr>
      </w:pPr>
    </w:p>
    <w:p w:rsidR="00FD6D2A" w:rsidRPr="00D36652" w:rsidRDefault="00FD6D2A" w:rsidP="00D36652">
      <w:pPr>
        <w:spacing w:after="0" w:line="240" w:lineRule="auto"/>
        <w:ind w:left="360"/>
        <w:jc w:val="center"/>
        <w:rPr>
          <w:rFonts w:ascii="Times New Roman" w:hAnsi="Times New Roman" w:cs="Times New Roman"/>
          <w:sz w:val="28"/>
          <w:szCs w:val="28"/>
        </w:rPr>
      </w:pPr>
      <w:r w:rsidRPr="00D36652">
        <w:rPr>
          <w:rFonts w:ascii="Times New Roman" w:hAnsi="Times New Roman" w:cs="Times New Roman"/>
          <w:sz w:val="28"/>
          <w:szCs w:val="28"/>
        </w:rPr>
        <w:t>1. Общие положения</w:t>
      </w:r>
    </w:p>
    <w:p w:rsidR="00FD6D2A" w:rsidRPr="00D36652" w:rsidRDefault="00FD6D2A" w:rsidP="00D36652">
      <w:pPr>
        <w:spacing w:after="0" w:line="240" w:lineRule="auto"/>
        <w:jc w:val="center"/>
        <w:rPr>
          <w:rFonts w:ascii="Times New Roman" w:hAnsi="Times New Roman" w:cs="Times New Roman"/>
          <w:sz w:val="28"/>
          <w:szCs w:val="28"/>
        </w:rPr>
      </w:pP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1.1.  Настоящее положение определяет порядок создания и организации деятельности, полномочия, функции и права отдела муниципального архива Администрации Ольховского муниципального района Волгоградской области (далее именуется - отдел).</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1.2. Отдел создается для выполнения функции органов местного самоуправления в сфере архивного дела.</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1.3. Отдел создаётся в структуре Администрации Ольховского муниципального района  правовым актом об утверждении структуры и штатной численности Администрации  Ольховского муниципального района Волгоградской области и осуществляет свою деятельность на основании Положения, утверждаемого Главой Ольховского муниципального района.</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1.4. Отдел является структурным подразделением Администрации Ольховского муниципального района Волгоградской области (далее именуется – Администрация).</w:t>
      </w:r>
    </w:p>
    <w:p w:rsidR="00FD6D2A" w:rsidRPr="00D36652" w:rsidRDefault="00FD6D2A" w:rsidP="00D36652">
      <w:pPr>
        <w:spacing w:after="0" w:line="240" w:lineRule="auto"/>
        <w:ind w:firstLine="709"/>
        <w:jc w:val="both"/>
        <w:rPr>
          <w:rFonts w:ascii="Times New Roman" w:hAnsi="Times New Roman" w:cs="Times New Roman"/>
          <w:strike/>
          <w:sz w:val="28"/>
          <w:szCs w:val="28"/>
        </w:rPr>
      </w:pPr>
      <w:r w:rsidRPr="00D36652">
        <w:rPr>
          <w:rFonts w:ascii="Times New Roman" w:hAnsi="Times New Roman" w:cs="Times New Roman"/>
          <w:sz w:val="28"/>
          <w:szCs w:val="28"/>
        </w:rPr>
        <w:t xml:space="preserve">1.5. В соответствии с Федеральным законом от 22.10.2004 № 125-ФЗ «Об архивном деле в Российской Федерации» Отдел является муниципальным архивом Администрации. </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1.6. Отдел в своей деятельности руководствуется федеральным законодательством, законодательством Волгоградской области, правовыми актами федеральных органов исполнительной власти, органов исполнительной власти Волгоградской области и правовыми актами органов местного самоуправления Ольховского муниципального района Волгоградской области и иными нормативными правовыми актами.</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 xml:space="preserve">1.7. Указания Отдела по вопросам архивного дела обязательны на территории Ольховского муниципального района для организаций,  учреждений, организаций и предприятий муниципальной формы собственности, в результате деятельности которых образуются документы Архивного фонда Российской Федерации. </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1.8. Положение об Отделе утверждается постановлением Администрации Ольховского муниципального района.</w:t>
      </w:r>
    </w:p>
    <w:p w:rsidR="00FD6D2A" w:rsidRPr="00D36652" w:rsidRDefault="00FD6D2A" w:rsidP="00D36652">
      <w:pPr>
        <w:spacing w:after="0" w:line="240" w:lineRule="auto"/>
        <w:ind w:firstLine="708"/>
        <w:jc w:val="both"/>
        <w:rPr>
          <w:rFonts w:ascii="Times New Roman" w:hAnsi="Times New Roman" w:cs="Times New Roman"/>
          <w:sz w:val="28"/>
          <w:szCs w:val="28"/>
        </w:rPr>
      </w:pP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lastRenderedPageBreak/>
        <w:t>1.9. Штатная численность и номенклатура должностей Отдела устанавливаются Главой Ольховского муниципального района.</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1.10. Отдел возглавляет начальник, являющийся муниципальным служащим, исполняющий свои обязанности в порядке, определенном законодательством  о муниципальной службе и Трудовым кодексом Российской Федерации.</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1.11. Начальник Отдела назначается на должность и освобождается от должности Главой Ольховского муниципального района.</w:t>
      </w:r>
    </w:p>
    <w:p w:rsidR="00FD6D2A" w:rsidRPr="00D36652" w:rsidRDefault="00FD6D2A" w:rsidP="00D366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1.12. Начальник Отдела непосредственно подчиняется должностному лицу согласно распределению полномочий между руководителями Администрации.</w:t>
      </w:r>
    </w:p>
    <w:p w:rsidR="00FD6D2A" w:rsidRPr="00D36652" w:rsidRDefault="00FD6D2A" w:rsidP="00D366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1.13. Начальник отдела  несет персональную ответственность за выполнение отделом функций.</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 xml:space="preserve">1.14. Квалификационные требования для назначения на должность, права и обязанности начальника отдела устанавливаются должностным регламентом. </w:t>
      </w:r>
    </w:p>
    <w:p w:rsidR="00FD6D2A" w:rsidRPr="00D36652" w:rsidRDefault="00FD6D2A" w:rsidP="00D366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1.15. В случае временного отсутствия начальника отдела его обязанности исполняет сотрудник отдела, назначаемый в установленном порядке.</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1.16. Отдел в установленном порядке пользуется печатью Администрации, имеет бланк письма с наименованием отдела.</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 xml:space="preserve">1.17. Финансирование и материально-техническое снабжение Отдела осуществляется за счет средств муниципального бюджета, в том числе   согласно порядку расходования - за счет  средств субвенций областного бюджета, выделяемых на финансовое обеспечение переданных государственных полномочий в сфере архивного дела. </w:t>
      </w:r>
    </w:p>
    <w:p w:rsidR="00FD6D2A" w:rsidRPr="00D36652" w:rsidRDefault="00FD6D2A" w:rsidP="00D36652">
      <w:pPr>
        <w:spacing w:after="0" w:line="240" w:lineRule="auto"/>
        <w:jc w:val="center"/>
        <w:rPr>
          <w:rFonts w:ascii="Times New Roman" w:hAnsi="Times New Roman" w:cs="Times New Roman"/>
          <w:sz w:val="28"/>
          <w:szCs w:val="28"/>
        </w:rPr>
      </w:pPr>
      <w:r w:rsidRPr="00D36652">
        <w:rPr>
          <w:rFonts w:ascii="Times New Roman" w:hAnsi="Times New Roman" w:cs="Times New Roman"/>
          <w:sz w:val="28"/>
          <w:szCs w:val="28"/>
        </w:rPr>
        <w:t>2. Основные задачи отдела</w:t>
      </w:r>
    </w:p>
    <w:p w:rsidR="00FD6D2A" w:rsidRPr="00D36652" w:rsidRDefault="00FD6D2A" w:rsidP="00D36652">
      <w:pPr>
        <w:pStyle w:val="ConsPlusNormal"/>
        <w:ind w:firstLine="709"/>
        <w:jc w:val="both"/>
        <w:rPr>
          <w:sz w:val="28"/>
          <w:szCs w:val="28"/>
        </w:rPr>
      </w:pPr>
      <w:r w:rsidRPr="00D36652">
        <w:rPr>
          <w:sz w:val="28"/>
          <w:szCs w:val="28"/>
        </w:rPr>
        <w:t>На Отдел возлагаются следующие задачи:</w:t>
      </w:r>
    </w:p>
    <w:p w:rsidR="00FD6D2A" w:rsidRPr="00D36652" w:rsidRDefault="00FD6D2A" w:rsidP="00D36652">
      <w:pPr>
        <w:pStyle w:val="ConsPlusNormal"/>
        <w:ind w:firstLine="709"/>
        <w:jc w:val="both"/>
        <w:rPr>
          <w:sz w:val="28"/>
          <w:szCs w:val="28"/>
        </w:rPr>
      </w:pPr>
      <w:r w:rsidRPr="00D36652">
        <w:rPr>
          <w:sz w:val="28"/>
          <w:szCs w:val="28"/>
        </w:rPr>
        <w:t>2.1. Осуществление на территории Ольховского муниципального района полномочий в сфере архивного дела в пределах своей компетенции.</w:t>
      </w:r>
    </w:p>
    <w:p w:rsidR="00FD6D2A" w:rsidRPr="00D36652" w:rsidRDefault="00FD6D2A" w:rsidP="00D36652">
      <w:pPr>
        <w:pStyle w:val="ConsPlusNormal"/>
        <w:ind w:firstLine="709"/>
        <w:jc w:val="both"/>
        <w:rPr>
          <w:sz w:val="28"/>
          <w:szCs w:val="28"/>
        </w:rPr>
      </w:pPr>
      <w:r w:rsidRPr="00D36652">
        <w:rPr>
          <w:sz w:val="28"/>
          <w:szCs w:val="28"/>
        </w:rPr>
        <w:t xml:space="preserve">2.2. Обеспечение сохранности и государственный учет архивных документов, подлежащих постоянному хранению.  </w:t>
      </w:r>
    </w:p>
    <w:p w:rsidR="00FD6D2A" w:rsidRPr="00D36652" w:rsidRDefault="00FD6D2A" w:rsidP="00D36652">
      <w:pPr>
        <w:pStyle w:val="ConsPlusNormal"/>
        <w:ind w:firstLine="709"/>
        <w:jc w:val="both"/>
        <w:rPr>
          <w:sz w:val="28"/>
          <w:szCs w:val="28"/>
        </w:rPr>
      </w:pPr>
      <w:r w:rsidRPr="00D36652">
        <w:rPr>
          <w:sz w:val="28"/>
          <w:szCs w:val="28"/>
        </w:rPr>
        <w:t>2.3. Хранение, комплектование (формирование), учет и использование архивных документов и архивных фондов, включенных в состав Архивного фонда Российской Федерации и других архивных документов.</w:t>
      </w:r>
    </w:p>
    <w:p w:rsidR="00FD6D2A" w:rsidRPr="00D36652" w:rsidRDefault="00FD6D2A" w:rsidP="00D36652">
      <w:pPr>
        <w:pStyle w:val="ConsPlusNormal"/>
        <w:ind w:firstLine="709"/>
        <w:jc w:val="both"/>
        <w:rPr>
          <w:sz w:val="28"/>
          <w:szCs w:val="28"/>
        </w:rPr>
      </w:pPr>
      <w:r w:rsidRPr="00D36652">
        <w:rPr>
          <w:sz w:val="28"/>
          <w:szCs w:val="28"/>
        </w:rPr>
        <w:t>2.4. Осуществление в установленном порядке передачи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FD6D2A" w:rsidRPr="00D36652" w:rsidRDefault="00FD6D2A" w:rsidP="00D36652">
      <w:pPr>
        <w:pStyle w:val="ConsPlusNormal"/>
        <w:ind w:firstLine="709"/>
        <w:jc w:val="both"/>
        <w:rPr>
          <w:sz w:val="28"/>
          <w:szCs w:val="28"/>
        </w:rPr>
      </w:pPr>
      <w:r w:rsidRPr="00D36652">
        <w:rPr>
          <w:sz w:val="28"/>
          <w:szCs w:val="28"/>
        </w:rPr>
        <w:t xml:space="preserve">2.5. Осуществление в установленном порядке муниципального контроля соблюдения требований, установленных муниципальными правовыми актами Ольховского муниципального района Волгоградской области в области архивного дела в пределах установленных федеральными законами и законами Волгоградской области. </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lastRenderedPageBreak/>
        <w:t xml:space="preserve">2.6. Исполнение государственных полномочий Волгоградской области по хранению, комплектованию, учету и использованию архивных документов, относящихся к государственной собственности Волгоградской области, делегированных муниципальному  району в порядке, установленном законодательством Российской Федерации и законодательством Волгоградской области. </w:t>
      </w:r>
    </w:p>
    <w:p w:rsidR="00FD6D2A" w:rsidRPr="00D36652" w:rsidRDefault="00FD6D2A" w:rsidP="00D36652">
      <w:pPr>
        <w:pStyle w:val="ConsPlusNormal"/>
        <w:jc w:val="center"/>
        <w:rPr>
          <w:sz w:val="28"/>
          <w:szCs w:val="28"/>
        </w:rPr>
      </w:pPr>
    </w:p>
    <w:p w:rsidR="00FD6D2A" w:rsidRPr="00D36652" w:rsidRDefault="00FD6D2A" w:rsidP="00D36652">
      <w:pPr>
        <w:pStyle w:val="ConsPlusNormal"/>
        <w:jc w:val="center"/>
        <w:rPr>
          <w:sz w:val="28"/>
          <w:szCs w:val="28"/>
        </w:rPr>
      </w:pPr>
      <w:r w:rsidRPr="00D36652">
        <w:rPr>
          <w:sz w:val="28"/>
          <w:szCs w:val="28"/>
        </w:rPr>
        <w:t>3. Функции отдела</w:t>
      </w:r>
    </w:p>
    <w:p w:rsidR="00FD6D2A" w:rsidRPr="00D36652" w:rsidRDefault="00FD6D2A" w:rsidP="00D36652">
      <w:pPr>
        <w:pStyle w:val="ConsPlusNormal"/>
        <w:ind w:firstLine="540"/>
        <w:jc w:val="both"/>
        <w:rPr>
          <w:sz w:val="28"/>
          <w:szCs w:val="28"/>
        </w:rPr>
      </w:pPr>
    </w:p>
    <w:p w:rsidR="00FD6D2A" w:rsidRPr="00D36652" w:rsidRDefault="00FD6D2A" w:rsidP="00D36652">
      <w:pPr>
        <w:pStyle w:val="ConsPlusNormal"/>
        <w:ind w:firstLine="709"/>
        <w:jc w:val="both"/>
        <w:rPr>
          <w:sz w:val="28"/>
          <w:szCs w:val="28"/>
        </w:rPr>
      </w:pPr>
      <w:r w:rsidRPr="00D36652">
        <w:rPr>
          <w:sz w:val="28"/>
          <w:szCs w:val="28"/>
        </w:rPr>
        <w:t xml:space="preserve">В целях реализации полномочий Отдел  выполняет следующие функции: </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3.1. Проводит мероприятия по созданию оптимальных условий хранения архивных документов в муниципальном архиве и обеспечению их физической сохранности.</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3.2. Осуществляет хранение:</w:t>
      </w:r>
    </w:p>
    <w:p w:rsidR="00FD6D2A" w:rsidRPr="00D36652" w:rsidRDefault="00FD6D2A" w:rsidP="00D36652">
      <w:pPr>
        <w:pStyle w:val="ConsPlusNormal"/>
        <w:ind w:firstLine="709"/>
        <w:jc w:val="both"/>
        <w:rPr>
          <w:sz w:val="28"/>
          <w:szCs w:val="28"/>
        </w:rPr>
      </w:pPr>
      <w:r w:rsidRPr="00D36652">
        <w:rPr>
          <w:sz w:val="28"/>
          <w:szCs w:val="28"/>
        </w:rPr>
        <w:t>- документов, в установленном порядке включенных в состав Архивного фонда Российской Федерации и отнесенных к собственности Ольховского муниципального района;</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 документов, в установленном порядке включенных в состав Архивного фонда Российской Федерации, отнесенных к государственной  собственности в порядке, установленном законодательством Российской Федерации и законодательством Волгоградской области;</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 документов, в установленном порядке включенных в состав Архивного фонда Российской Федерации, отнесенных к частной собственности на основании договора;</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 документов по личному составу ликвидированных организаций, в том числе в результате банкротства, действовавших на территории  Ольховского муниципального района Волгоградской области;</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 учетных документов, архивных справочников и других материалов для осуществления практической деятельности муниципального архива.</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3.3. В установленном порядке осуществляет государственный учет документов, принятых в муниципальный архив и представляет учетные данные в орган исполнительной власти Волгоградской области, уполномоченный в сфере архивного дела (далее - уполномоченный орган).</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3.4. Разрабатывает списки организаций - источников комплектования муниципального архива, представляет их на согласование в уполномоченный орган и на утверждение Главе Ольховского муниципального района.</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3.5. Организует отбор архивных документов организаций - источников комплектования муниципального архива для постоянного хранения и осуществляет их прием в муниципальный архив.</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3.6. Разрабатывает и реализует мероприятия по комплектованию муниципального архива материалами об истории, персоналиях и событиях, значимых для Ольховского муниципального района Волгоградской области.</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 xml:space="preserve">3.7. Создает, совершенствует и поддерживает в актуальном состоянии  научно-справочный аппарат к архивным документам, хранящимся в </w:t>
      </w:r>
      <w:r w:rsidRPr="00D36652">
        <w:rPr>
          <w:rFonts w:ascii="Times New Roman" w:hAnsi="Times New Roman" w:cs="Times New Roman"/>
          <w:sz w:val="28"/>
          <w:szCs w:val="28"/>
        </w:rPr>
        <w:lastRenderedPageBreak/>
        <w:t>муниципальном архиве, в том числе автоматизированные информационно-поисковые системы.</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3.8. Обеспечивает в установленном порядке ведение государственного учета документов Архивного фонда Российской Федерации, других архивных документов, хранящихся в организациях-источниках комплектования муниципального архива.</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3.9. Оказывает организациям - источникам комплектования муниципального архива методическую помощь в вопросах организации работы с документами, в установленном порядке проводит проверки состояния ведомственного хранения архивных документов.</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3.10. Рассматривает и согласовывает документы организаций - источников комплектования муниципального архива: положение об экспертной комиссии, положение об архиве, инструкцию по делопроизводству, номенклатуру дел, описи документов по личному составу.</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3.11. Рассматривает и согласовывает описи дел по личному составу ликвидированных организаций, документы которых подлежат приему в муниципальный архив.</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3.12. Рассматривает и представляет на утверждение экспертно-проверочной и методической комиссии уполномоченного органа  описи дел постоянного срока хранения.</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3.13. Предоставляет государственным органам и органам местного самоуправления необходимые для осуществления ими своих полномочий архивную информацию согласно установленным формам.</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3.14. В установленном порядке  исполняет запросы пользователей на документную информацию.</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3.15. Использует документы отдела в социально-экономических и культурных целях путем организации выставок, экскурсий, встреч с общественностью, публикаций архивных документов и материалов в средствах массовой информации.</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3.16. Проводит прием граждан, рассматривает жалобы, заявления предложения граждан по вопросам, относящимся к компетенции муниципального  архива, консультирует по вопросам розыска архивных документов.</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3.17. Изучает и обобщает практику работы архивов организаций - источников комплектования муниципального архива  в сфере делопроизводства и архивного дела, распространяет их положительный опыт, проводит с организациями-источниками комплектования совещания, семинары, консультации и инструктажи  по вопросам организации и методики работы в сфере архивного дела.</w:t>
      </w:r>
    </w:p>
    <w:p w:rsidR="00FD6D2A" w:rsidRPr="00D36652" w:rsidRDefault="00FD6D2A" w:rsidP="00D36652">
      <w:pPr>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 xml:space="preserve">3.18. Разрабатывает для внесения в установленном порядке в представительные и исполнительные органы Ольховского муниципального района Волгоградской области и Волгоградской области проекты правовых актов в сфере архивного дела. </w:t>
      </w:r>
    </w:p>
    <w:p w:rsidR="00FD6D2A" w:rsidRPr="00D36652" w:rsidRDefault="00FD6D2A" w:rsidP="00D36652">
      <w:pPr>
        <w:spacing w:after="0" w:line="240" w:lineRule="auto"/>
        <w:ind w:firstLine="709"/>
        <w:jc w:val="both"/>
        <w:rPr>
          <w:rFonts w:ascii="Times New Roman" w:hAnsi="Times New Roman" w:cs="Times New Roman"/>
          <w:sz w:val="28"/>
          <w:szCs w:val="28"/>
        </w:rPr>
      </w:pPr>
    </w:p>
    <w:p w:rsidR="00FD6D2A" w:rsidRPr="00D36652" w:rsidRDefault="00FD6D2A" w:rsidP="00D36652">
      <w:pPr>
        <w:pStyle w:val="ab"/>
        <w:shd w:val="clear" w:color="auto" w:fill="FFFFFF"/>
        <w:spacing w:before="0" w:after="0"/>
        <w:jc w:val="center"/>
        <w:rPr>
          <w:sz w:val="28"/>
          <w:szCs w:val="28"/>
        </w:rPr>
      </w:pPr>
      <w:r w:rsidRPr="00D36652">
        <w:rPr>
          <w:sz w:val="28"/>
          <w:szCs w:val="28"/>
        </w:rPr>
        <w:t>4. Права</w:t>
      </w:r>
    </w:p>
    <w:p w:rsidR="00FD6D2A" w:rsidRPr="00D36652" w:rsidRDefault="00FD6D2A" w:rsidP="00D36652">
      <w:pPr>
        <w:pStyle w:val="ab"/>
        <w:shd w:val="clear" w:color="auto" w:fill="FFFFFF"/>
        <w:spacing w:before="0" w:after="0"/>
        <w:rPr>
          <w:sz w:val="28"/>
          <w:szCs w:val="28"/>
        </w:rPr>
      </w:pPr>
      <w:r w:rsidRPr="00D36652">
        <w:rPr>
          <w:sz w:val="28"/>
          <w:szCs w:val="28"/>
        </w:rPr>
        <w:lastRenderedPageBreak/>
        <w:t xml:space="preserve">         Отделу предоставляется право:</w:t>
      </w:r>
    </w:p>
    <w:p w:rsidR="00FD6D2A" w:rsidRPr="00D36652" w:rsidRDefault="00FD6D2A" w:rsidP="00D366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4.1. Представлять Администрацию Ольховского муниципального района по всем вопросам, входящим в компетенцию Отдела.</w:t>
      </w:r>
    </w:p>
    <w:p w:rsidR="00FD6D2A" w:rsidRPr="00D36652" w:rsidRDefault="00FD6D2A" w:rsidP="00D366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6652">
        <w:rPr>
          <w:rFonts w:ascii="Times New Roman" w:hAnsi="Times New Roman" w:cs="Times New Roman"/>
          <w:sz w:val="28"/>
          <w:szCs w:val="28"/>
        </w:rPr>
        <w:t>4.2. В установленном порядке запрашивать и получать от уполномоченного органа, органов местного самоуправления, организаций информацию по вопросам, входящим в компетенцию Отдела.</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4.3. Давать в пределах своей компетенции организациям, находящимся на территории Ольховского муниципального района, обязательные для исполнения указания в области архивного дела.</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4.4. Запрашивать и получать от организаций - источников комплектования Отдела, независимо от их ведомственной подчиненности и формы собственности, необходимые сведения об организации документов в делопроизводстве, о состоянии ведомственных архивов.</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4.5. Принимать участие в совещаниях, семинарах, проверках, проводимых Администрацией и ее структурными подразделениями в пределах своей компетенции, участвовать в работе экспертных комиссий организаций.</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4.6. Участвовать в работе ликвидационных комиссий, с целью решения вопросов обеспечения сохранности документов Архивного фонда Российской Федерации, других архивных документов и документов по личному составу, образовавшихся в деятельности ликвидируемых организаций.</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4.7. Вносить на рассмотрение Администрации предложения по развитию архивного дела и участвовать в их рассмотрении.</w:t>
      </w:r>
    </w:p>
    <w:p w:rsidR="00FD6D2A" w:rsidRPr="00D36652" w:rsidRDefault="00FD6D2A" w:rsidP="00D36652">
      <w:pPr>
        <w:pStyle w:val="a9"/>
        <w:tabs>
          <w:tab w:val="left" w:pos="693"/>
        </w:tabs>
        <w:ind w:right="40"/>
        <w:rPr>
          <w:szCs w:val="28"/>
        </w:rPr>
      </w:pPr>
      <w:r w:rsidRPr="00D36652">
        <w:rPr>
          <w:szCs w:val="28"/>
        </w:rPr>
        <w:t xml:space="preserve">          4.8. Для выполнения своих функций и решения возложенных задач Отдел взаимодействует:</w:t>
      </w:r>
    </w:p>
    <w:p w:rsidR="00FD6D2A" w:rsidRPr="00D36652" w:rsidRDefault="00FD6D2A" w:rsidP="00D36652">
      <w:pPr>
        <w:pStyle w:val="a9"/>
        <w:tabs>
          <w:tab w:val="left" w:pos="693"/>
        </w:tabs>
        <w:ind w:left="40" w:right="40"/>
        <w:rPr>
          <w:szCs w:val="28"/>
        </w:rPr>
      </w:pPr>
      <w:r w:rsidRPr="00D36652">
        <w:rPr>
          <w:szCs w:val="28"/>
        </w:rPr>
        <w:tab/>
        <w:t>- с федеральными органами исполнительной власти;</w:t>
      </w:r>
    </w:p>
    <w:p w:rsidR="00FD6D2A" w:rsidRPr="00D36652" w:rsidRDefault="00FD6D2A" w:rsidP="00D36652">
      <w:pPr>
        <w:pStyle w:val="a9"/>
        <w:tabs>
          <w:tab w:val="left" w:pos="693"/>
        </w:tabs>
        <w:ind w:left="40" w:right="40"/>
        <w:rPr>
          <w:szCs w:val="28"/>
        </w:rPr>
      </w:pPr>
      <w:r w:rsidRPr="00D36652">
        <w:rPr>
          <w:szCs w:val="28"/>
        </w:rPr>
        <w:tab/>
        <w:t>- с исполнительными органами государственной власти области</w:t>
      </w:r>
    </w:p>
    <w:p w:rsidR="00FD6D2A" w:rsidRPr="00D36652" w:rsidRDefault="00FD6D2A" w:rsidP="00D36652">
      <w:pPr>
        <w:pStyle w:val="a9"/>
        <w:tabs>
          <w:tab w:val="left" w:pos="693"/>
        </w:tabs>
        <w:ind w:left="40" w:right="40"/>
        <w:rPr>
          <w:szCs w:val="28"/>
        </w:rPr>
      </w:pPr>
      <w:r w:rsidRPr="00D36652">
        <w:rPr>
          <w:szCs w:val="28"/>
        </w:rPr>
        <w:tab/>
        <w:t>- с органами государственной власти субъектов РФ;</w:t>
      </w:r>
    </w:p>
    <w:p w:rsidR="00FD6D2A" w:rsidRPr="00D36652" w:rsidRDefault="00FD6D2A" w:rsidP="00D36652">
      <w:pPr>
        <w:pStyle w:val="a9"/>
        <w:tabs>
          <w:tab w:val="left" w:pos="693"/>
        </w:tabs>
        <w:ind w:left="40" w:right="40"/>
        <w:rPr>
          <w:szCs w:val="28"/>
        </w:rPr>
      </w:pPr>
      <w:r w:rsidRPr="00D36652">
        <w:rPr>
          <w:szCs w:val="28"/>
        </w:rPr>
        <w:tab/>
        <w:t>-с областной Думой;</w:t>
      </w:r>
    </w:p>
    <w:p w:rsidR="00FD6D2A" w:rsidRPr="00D36652" w:rsidRDefault="00FD6D2A" w:rsidP="00D36652">
      <w:pPr>
        <w:pStyle w:val="a9"/>
        <w:tabs>
          <w:tab w:val="left" w:pos="693"/>
        </w:tabs>
        <w:ind w:left="40" w:right="40"/>
        <w:rPr>
          <w:szCs w:val="28"/>
        </w:rPr>
      </w:pPr>
      <w:r w:rsidRPr="00D36652">
        <w:rPr>
          <w:szCs w:val="28"/>
        </w:rPr>
        <w:tab/>
        <w:t>- со структурными подразделениями администрации области;</w:t>
      </w:r>
    </w:p>
    <w:p w:rsidR="00FD6D2A" w:rsidRPr="00D36652" w:rsidRDefault="00FD6D2A" w:rsidP="00D36652">
      <w:pPr>
        <w:pStyle w:val="a9"/>
        <w:tabs>
          <w:tab w:val="left" w:pos="693"/>
        </w:tabs>
        <w:ind w:left="40" w:right="40"/>
        <w:rPr>
          <w:szCs w:val="28"/>
        </w:rPr>
      </w:pPr>
      <w:r w:rsidRPr="00D36652">
        <w:rPr>
          <w:szCs w:val="28"/>
        </w:rPr>
        <w:tab/>
        <w:t>- с органами местного самоуправления области;</w:t>
      </w:r>
    </w:p>
    <w:p w:rsidR="00FD6D2A" w:rsidRPr="00D36652" w:rsidRDefault="00FD6D2A" w:rsidP="00D36652">
      <w:pPr>
        <w:pStyle w:val="a9"/>
        <w:tabs>
          <w:tab w:val="left" w:pos="693"/>
        </w:tabs>
        <w:ind w:left="40" w:right="40"/>
        <w:rPr>
          <w:szCs w:val="28"/>
        </w:rPr>
      </w:pPr>
      <w:r w:rsidRPr="00D36652">
        <w:rPr>
          <w:szCs w:val="28"/>
        </w:rPr>
        <w:tab/>
        <w:t>- с Ольховской районной Думой;</w:t>
      </w:r>
    </w:p>
    <w:p w:rsidR="00FD6D2A" w:rsidRPr="00D36652" w:rsidRDefault="00FD6D2A" w:rsidP="00D36652">
      <w:pPr>
        <w:pStyle w:val="a9"/>
        <w:tabs>
          <w:tab w:val="left" w:pos="693"/>
        </w:tabs>
        <w:ind w:left="40" w:right="40"/>
        <w:rPr>
          <w:szCs w:val="28"/>
        </w:rPr>
      </w:pPr>
      <w:r w:rsidRPr="00D36652">
        <w:rPr>
          <w:szCs w:val="28"/>
        </w:rPr>
        <w:tab/>
        <w:t>- со структурными подразделениями Администрации Ольховского муниципального района;</w:t>
      </w:r>
    </w:p>
    <w:p w:rsidR="00FD6D2A" w:rsidRPr="00D36652" w:rsidRDefault="00FD6D2A" w:rsidP="00D36652">
      <w:pPr>
        <w:pStyle w:val="a9"/>
        <w:tabs>
          <w:tab w:val="left" w:pos="693"/>
        </w:tabs>
        <w:ind w:left="40" w:right="40"/>
        <w:rPr>
          <w:szCs w:val="28"/>
        </w:rPr>
      </w:pPr>
      <w:r w:rsidRPr="00D36652">
        <w:rPr>
          <w:szCs w:val="28"/>
        </w:rPr>
        <w:tab/>
        <w:t>- с органами местного самоуправления района;</w:t>
      </w:r>
    </w:p>
    <w:p w:rsidR="00FD6D2A" w:rsidRPr="00D36652" w:rsidRDefault="00FD6D2A" w:rsidP="00D36652">
      <w:pPr>
        <w:pStyle w:val="a9"/>
        <w:tabs>
          <w:tab w:val="left" w:pos="693"/>
        </w:tabs>
        <w:ind w:left="40" w:right="40"/>
        <w:rPr>
          <w:szCs w:val="28"/>
        </w:rPr>
      </w:pPr>
      <w:r w:rsidRPr="00D36652">
        <w:rPr>
          <w:szCs w:val="28"/>
        </w:rPr>
        <w:tab/>
        <w:t>- со средствами массовой информации;</w:t>
      </w:r>
    </w:p>
    <w:p w:rsidR="00FD6D2A" w:rsidRPr="00D36652" w:rsidRDefault="00FD6D2A" w:rsidP="00D36652">
      <w:pPr>
        <w:pStyle w:val="a9"/>
        <w:tabs>
          <w:tab w:val="left" w:pos="705"/>
        </w:tabs>
        <w:ind w:left="40" w:right="40"/>
        <w:rPr>
          <w:szCs w:val="28"/>
        </w:rPr>
      </w:pPr>
      <w:r w:rsidRPr="00D36652">
        <w:rPr>
          <w:szCs w:val="28"/>
        </w:rPr>
        <w:tab/>
        <w:t>- с предприятиями, учреждениями, организациями и гражданами в установленном порядке.</w:t>
      </w:r>
    </w:p>
    <w:p w:rsidR="00FD6D2A" w:rsidRPr="00D36652" w:rsidRDefault="00FD6D2A" w:rsidP="00D36652">
      <w:pPr>
        <w:pStyle w:val="a9"/>
        <w:tabs>
          <w:tab w:val="left" w:pos="705"/>
        </w:tabs>
        <w:ind w:left="40" w:right="40"/>
        <w:rPr>
          <w:szCs w:val="28"/>
        </w:rPr>
      </w:pPr>
      <w:r w:rsidRPr="00D36652">
        <w:rPr>
          <w:szCs w:val="28"/>
        </w:rPr>
        <w:tab/>
        <w:t xml:space="preserve">4.9. Взаимоотношения Отдела строятся в соответствии с действующим законодательством, нормативными документами, определяющими порядок деятельности Администрации. </w:t>
      </w:r>
    </w:p>
    <w:p w:rsidR="00FD6D2A" w:rsidRPr="00D36652" w:rsidRDefault="00FD6D2A" w:rsidP="00D36652">
      <w:pPr>
        <w:spacing w:after="0" w:line="240" w:lineRule="auto"/>
        <w:ind w:firstLine="708"/>
        <w:jc w:val="both"/>
        <w:rPr>
          <w:rFonts w:ascii="Times New Roman" w:hAnsi="Times New Roman" w:cs="Times New Roman"/>
          <w:sz w:val="28"/>
          <w:szCs w:val="28"/>
        </w:rPr>
      </w:pPr>
    </w:p>
    <w:p w:rsidR="00FD6D2A" w:rsidRPr="00D36652" w:rsidRDefault="00FD6D2A" w:rsidP="00D36652">
      <w:pPr>
        <w:spacing w:after="0" w:line="240" w:lineRule="auto"/>
        <w:ind w:firstLine="708"/>
        <w:jc w:val="center"/>
        <w:rPr>
          <w:rFonts w:ascii="Times New Roman" w:hAnsi="Times New Roman" w:cs="Times New Roman"/>
          <w:sz w:val="28"/>
          <w:szCs w:val="28"/>
        </w:rPr>
      </w:pPr>
      <w:r w:rsidRPr="00D36652">
        <w:rPr>
          <w:rFonts w:ascii="Times New Roman" w:hAnsi="Times New Roman" w:cs="Times New Roman"/>
          <w:sz w:val="28"/>
          <w:szCs w:val="28"/>
        </w:rPr>
        <w:t>5. Организация деятельности Отдела</w:t>
      </w:r>
    </w:p>
    <w:p w:rsidR="00FD6D2A" w:rsidRPr="00D36652" w:rsidRDefault="00FD6D2A" w:rsidP="00D36652">
      <w:pPr>
        <w:spacing w:after="0" w:line="240" w:lineRule="auto"/>
        <w:jc w:val="both"/>
        <w:rPr>
          <w:rFonts w:ascii="Times New Roman" w:hAnsi="Times New Roman" w:cs="Times New Roman"/>
          <w:sz w:val="28"/>
          <w:szCs w:val="28"/>
        </w:rPr>
      </w:pPr>
      <w:r w:rsidRPr="00D36652">
        <w:rPr>
          <w:rFonts w:ascii="Times New Roman" w:hAnsi="Times New Roman" w:cs="Times New Roman"/>
          <w:sz w:val="28"/>
          <w:szCs w:val="28"/>
        </w:rPr>
        <w:lastRenderedPageBreak/>
        <w:t xml:space="preserve">         5.1. Отдел возглавляет начальник, являющийся муниципальным служащим, исполняющим свои обязанности в порядке, определенном законодательством о муниципальной службе, Трудовым кодексом Российской Федерации.</w:t>
      </w:r>
    </w:p>
    <w:p w:rsidR="00FD6D2A" w:rsidRPr="00D36652" w:rsidRDefault="00FD6D2A" w:rsidP="00D36652">
      <w:pPr>
        <w:spacing w:after="0" w:line="240" w:lineRule="auto"/>
        <w:jc w:val="both"/>
        <w:rPr>
          <w:rFonts w:ascii="Times New Roman" w:hAnsi="Times New Roman" w:cs="Times New Roman"/>
          <w:sz w:val="28"/>
          <w:szCs w:val="28"/>
        </w:rPr>
      </w:pPr>
      <w:r w:rsidRPr="00D36652">
        <w:rPr>
          <w:rFonts w:ascii="Times New Roman" w:hAnsi="Times New Roman" w:cs="Times New Roman"/>
          <w:sz w:val="28"/>
          <w:szCs w:val="28"/>
        </w:rPr>
        <w:t>5.1.Штатное расписание Отдела утверждает Глава Ольховского муниципального района Волгоградской области</w:t>
      </w:r>
    </w:p>
    <w:p w:rsidR="00FD6D2A" w:rsidRPr="00D36652" w:rsidRDefault="00FD6D2A" w:rsidP="00D36652">
      <w:pPr>
        <w:pStyle w:val="ab"/>
        <w:shd w:val="clear" w:color="auto" w:fill="FFFFFF"/>
        <w:spacing w:before="0" w:after="0"/>
        <w:jc w:val="both"/>
        <w:rPr>
          <w:sz w:val="28"/>
          <w:szCs w:val="28"/>
        </w:rPr>
      </w:pPr>
      <w:r w:rsidRPr="00D36652">
        <w:rPr>
          <w:sz w:val="28"/>
          <w:szCs w:val="28"/>
        </w:rPr>
        <w:tab/>
        <w:t xml:space="preserve">5.2. Отдел возглавляет начальник отдела, который назначается на должность в установленном законодательством порядке в соответствии с квалификационными требованиями, и освобождается от должности Главой  Ольховского муниципального района.    </w:t>
      </w:r>
    </w:p>
    <w:p w:rsidR="00FD6D2A" w:rsidRPr="00D36652" w:rsidRDefault="00FD6D2A" w:rsidP="00D36652">
      <w:pPr>
        <w:pStyle w:val="ab"/>
        <w:shd w:val="clear" w:color="auto" w:fill="FFFFFF"/>
        <w:spacing w:before="0" w:after="0"/>
        <w:jc w:val="both"/>
        <w:rPr>
          <w:sz w:val="28"/>
          <w:szCs w:val="28"/>
        </w:rPr>
      </w:pPr>
      <w:r w:rsidRPr="00D36652">
        <w:rPr>
          <w:sz w:val="28"/>
          <w:szCs w:val="28"/>
        </w:rPr>
        <w:tab/>
        <w:t xml:space="preserve">5.3.Начальник Отдела: </w:t>
      </w:r>
    </w:p>
    <w:p w:rsidR="00FD6D2A" w:rsidRPr="00D36652" w:rsidRDefault="00FD6D2A" w:rsidP="00D36652">
      <w:pPr>
        <w:pStyle w:val="ab"/>
        <w:shd w:val="clear" w:color="auto" w:fill="FFFFFF"/>
        <w:spacing w:before="0" w:after="0"/>
        <w:jc w:val="both"/>
        <w:rPr>
          <w:sz w:val="28"/>
          <w:szCs w:val="28"/>
        </w:rPr>
      </w:pPr>
      <w:r w:rsidRPr="00D36652">
        <w:rPr>
          <w:sz w:val="28"/>
          <w:szCs w:val="28"/>
        </w:rPr>
        <w:t xml:space="preserve">-руководит деятельностью Отдела; </w:t>
      </w:r>
    </w:p>
    <w:p w:rsidR="00FD6D2A" w:rsidRPr="00D36652" w:rsidRDefault="00FD6D2A" w:rsidP="00D36652">
      <w:pPr>
        <w:pStyle w:val="ab"/>
        <w:shd w:val="clear" w:color="auto" w:fill="FFFFFF"/>
        <w:spacing w:before="0" w:after="0"/>
        <w:jc w:val="both"/>
        <w:rPr>
          <w:sz w:val="28"/>
          <w:szCs w:val="28"/>
        </w:rPr>
      </w:pPr>
      <w:r w:rsidRPr="00D36652">
        <w:rPr>
          <w:sz w:val="28"/>
          <w:szCs w:val="28"/>
        </w:rPr>
        <w:t xml:space="preserve">-разрабатывает Положение об Отделе; </w:t>
      </w:r>
    </w:p>
    <w:p w:rsidR="00FD6D2A" w:rsidRPr="00D36652" w:rsidRDefault="00FD6D2A" w:rsidP="00D36652">
      <w:pPr>
        <w:pStyle w:val="ab"/>
        <w:shd w:val="clear" w:color="auto" w:fill="FFFFFF"/>
        <w:spacing w:before="0" w:after="0"/>
        <w:jc w:val="both"/>
        <w:rPr>
          <w:sz w:val="28"/>
          <w:szCs w:val="28"/>
        </w:rPr>
      </w:pPr>
      <w:r w:rsidRPr="00D36652">
        <w:rPr>
          <w:sz w:val="28"/>
          <w:szCs w:val="28"/>
        </w:rPr>
        <w:t>-разрабатывает и представляет Главе Ольховского муниципального района для утверждения должностные инструкции сотрудников Отдела;</w:t>
      </w:r>
    </w:p>
    <w:p w:rsidR="00FD6D2A" w:rsidRPr="00D36652" w:rsidRDefault="00FD6D2A" w:rsidP="00D36652">
      <w:pPr>
        <w:pStyle w:val="ab"/>
        <w:shd w:val="clear" w:color="auto" w:fill="FFFFFF"/>
        <w:spacing w:before="0" w:after="0"/>
        <w:jc w:val="both"/>
        <w:rPr>
          <w:sz w:val="28"/>
          <w:szCs w:val="28"/>
        </w:rPr>
      </w:pPr>
      <w:r w:rsidRPr="00D36652">
        <w:rPr>
          <w:sz w:val="28"/>
          <w:szCs w:val="28"/>
        </w:rPr>
        <w:t xml:space="preserve">-определяет оперативные задачи Отдела; </w:t>
      </w:r>
    </w:p>
    <w:p w:rsidR="00FD6D2A" w:rsidRPr="00D36652" w:rsidRDefault="00FD6D2A" w:rsidP="00D36652">
      <w:pPr>
        <w:pStyle w:val="ab"/>
        <w:shd w:val="clear" w:color="auto" w:fill="FFFFFF"/>
        <w:spacing w:before="0" w:after="0"/>
        <w:jc w:val="both"/>
        <w:rPr>
          <w:sz w:val="28"/>
          <w:szCs w:val="28"/>
        </w:rPr>
      </w:pPr>
      <w:r w:rsidRPr="00D36652">
        <w:rPr>
          <w:sz w:val="28"/>
          <w:szCs w:val="28"/>
        </w:rPr>
        <w:t xml:space="preserve">-вносит предложения по кадровому обеспечению Отдела, назначению и перемещению работников, их поощрению, наложению на них взысканий; </w:t>
      </w:r>
    </w:p>
    <w:p w:rsidR="00FD6D2A" w:rsidRPr="00D36652" w:rsidRDefault="00FD6D2A" w:rsidP="00D36652">
      <w:pPr>
        <w:pStyle w:val="ab"/>
        <w:shd w:val="clear" w:color="auto" w:fill="FFFFFF"/>
        <w:spacing w:before="0" w:after="0"/>
        <w:jc w:val="both"/>
        <w:rPr>
          <w:sz w:val="28"/>
          <w:szCs w:val="28"/>
        </w:rPr>
      </w:pPr>
      <w:r w:rsidRPr="00D36652">
        <w:rPr>
          <w:sz w:val="28"/>
          <w:szCs w:val="28"/>
        </w:rPr>
        <w:t>-распределяет обязанности между работниками, дает обязательные для исполнения указания и распоряжения и контролирует их исполнение;</w:t>
      </w:r>
    </w:p>
    <w:p w:rsidR="00FD6D2A" w:rsidRPr="00D36652" w:rsidRDefault="00FD6D2A" w:rsidP="00D36652">
      <w:pPr>
        <w:pStyle w:val="ab"/>
        <w:shd w:val="clear" w:color="auto" w:fill="FFFFFF"/>
        <w:spacing w:before="0" w:after="0"/>
        <w:jc w:val="both"/>
        <w:rPr>
          <w:sz w:val="28"/>
          <w:szCs w:val="28"/>
        </w:rPr>
      </w:pPr>
      <w:r w:rsidRPr="00D36652">
        <w:rPr>
          <w:sz w:val="28"/>
          <w:szCs w:val="28"/>
        </w:rPr>
        <w:t>-представляет интересы Отдела в отношениях с другими структурными подразделениями Администрации района, органами местного самоуправления, предприятиями, учреждениями, организациями;</w:t>
      </w:r>
    </w:p>
    <w:p w:rsidR="00FD6D2A" w:rsidRPr="00D36652" w:rsidRDefault="00FD6D2A" w:rsidP="00D36652">
      <w:pPr>
        <w:pStyle w:val="ab"/>
        <w:shd w:val="clear" w:color="auto" w:fill="FFFFFF"/>
        <w:spacing w:before="0" w:after="0"/>
        <w:jc w:val="both"/>
        <w:rPr>
          <w:sz w:val="28"/>
          <w:szCs w:val="28"/>
        </w:rPr>
      </w:pPr>
      <w:r w:rsidRPr="00D36652">
        <w:rPr>
          <w:sz w:val="28"/>
          <w:szCs w:val="28"/>
        </w:rPr>
        <w:t xml:space="preserve">- подписывает служебную документацию в пределах компетенции Отдела; </w:t>
      </w:r>
    </w:p>
    <w:p w:rsidR="00FD6D2A" w:rsidRPr="00D36652" w:rsidRDefault="00FD6D2A" w:rsidP="00D36652">
      <w:pPr>
        <w:pStyle w:val="ab"/>
        <w:shd w:val="clear" w:color="auto" w:fill="FFFFFF"/>
        <w:spacing w:before="0" w:after="0"/>
        <w:jc w:val="both"/>
        <w:rPr>
          <w:sz w:val="28"/>
          <w:szCs w:val="28"/>
        </w:rPr>
      </w:pPr>
      <w:r w:rsidRPr="00D36652">
        <w:rPr>
          <w:sz w:val="28"/>
          <w:szCs w:val="28"/>
        </w:rPr>
        <w:t xml:space="preserve">-в установленном порядке участвует в работе совещаний и семинаров, проводимых Главой Ольховского муниципального района, заместителями Главы Ольховского муниципального района; осуществляет иные полномочия в соответствии с должностной инструкцией. </w:t>
      </w:r>
    </w:p>
    <w:p w:rsidR="00FD6D2A" w:rsidRPr="00D36652" w:rsidRDefault="00FD6D2A" w:rsidP="00D36652">
      <w:pPr>
        <w:pStyle w:val="ab"/>
        <w:shd w:val="clear" w:color="auto" w:fill="FFFFFF"/>
        <w:spacing w:before="0" w:after="0"/>
        <w:jc w:val="both"/>
        <w:rPr>
          <w:sz w:val="28"/>
          <w:szCs w:val="28"/>
        </w:rPr>
      </w:pPr>
      <w:r w:rsidRPr="00D36652">
        <w:rPr>
          <w:sz w:val="28"/>
          <w:szCs w:val="28"/>
        </w:rPr>
        <w:t xml:space="preserve">-согласовывает представляемые на рассмотрение Главе Ольховского муниципального района проекты документов, содержащих вопросы, относящиеся к компетенции Отдела. </w:t>
      </w:r>
    </w:p>
    <w:p w:rsidR="00FD6D2A" w:rsidRPr="00D36652" w:rsidRDefault="00FD6D2A" w:rsidP="00D36652">
      <w:pPr>
        <w:pStyle w:val="ab"/>
        <w:shd w:val="clear" w:color="auto" w:fill="FFFFFF"/>
        <w:spacing w:before="0" w:after="0"/>
        <w:jc w:val="both"/>
        <w:rPr>
          <w:sz w:val="28"/>
          <w:szCs w:val="28"/>
        </w:rPr>
      </w:pPr>
      <w:r w:rsidRPr="00D36652">
        <w:rPr>
          <w:sz w:val="28"/>
          <w:szCs w:val="28"/>
        </w:rPr>
        <w:tab/>
        <w:t xml:space="preserve">5.4. Начальник и специалисты Отдела руководствуются в своей деятельности настоящим Положением, должностными инструкциями, утвержденными в установленном порядке. </w:t>
      </w:r>
    </w:p>
    <w:p w:rsidR="00FD6D2A" w:rsidRPr="00D36652" w:rsidRDefault="00FD6D2A" w:rsidP="00D36652">
      <w:pPr>
        <w:pStyle w:val="ab"/>
        <w:shd w:val="clear" w:color="auto" w:fill="FFFFFF"/>
        <w:spacing w:before="0" w:after="0"/>
        <w:jc w:val="both"/>
        <w:rPr>
          <w:sz w:val="28"/>
          <w:szCs w:val="28"/>
        </w:rPr>
      </w:pPr>
      <w:r w:rsidRPr="00D36652">
        <w:rPr>
          <w:sz w:val="28"/>
          <w:szCs w:val="28"/>
        </w:rPr>
        <w:tab/>
        <w:t xml:space="preserve">5.5. На начальника Отдела возлагается персональная ответственность за: </w:t>
      </w:r>
    </w:p>
    <w:p w:rsidR="00FD6D2A" w:rsidRPr="00D36652" w:rsidRDefault="00FD6D2A" w:rsidP="00D36652">
      <w:pPr>
        <w:pStyle w:val="ab"/>
        <w:shd w:val="clear" w:color="auto" w:fill="FFFFFF"/>
        <w:spacing w:before="0" w:after="0"/>
        <w:jc w:val="both"/>
        <w:rPr>
          <w:sz w:val="28"/>
          <w:szCs w:val="28"/>
        </w:rPr>
      </w:pPr>
      <w:r w:rsidRPr="00D36652">
        <w:rPr>
          <w:sz w:val="28"/>
          <w:szCs w:val="28"/>
        </w:rPr>
        <w:t xml:space="preserve">-организацию деятельности Отдела по выполнению задач и функций, возложенных на Отдел; </w:t>
      </w:r>
    </w:p>
    <w:p w:rsidR="00FD6D2A" w:rsidRPr="00D36652" w:rsidRDefault="00FD6D2A" w:rsidP="00D36652">
      <w:pPr>
        <w:pStyle w:val="ab"/>
        <w:shd w:val="clear" w:color="auto" w:fill="FFFFFF"/>
        <w:spacing w:before="0" w:after="0"/>
        <w:jc w:val="both"/>
        <w:rPr>
          <w:sz w:val="28"/>
          <w:szCs w:val="28"/>
        </w:rPr>
      </w:pPr>
      <w:r w:rsidRPr="00D36652">
        <w:rPr>
          <w:sz w:val="28"/>
          <w:szCs w:val="28"/>
        </w:rPr>
        <w:t xml:space="preserve">-организацию оперативной и качественной подготовки документов, ведение делопроизводства в соответствии с действующими правилами и инструкциями; </w:t>
      </w:r>
    </w:p>
    <w:p w:rsidR="00FD6D2A" w:rsidRPr="00D36652" w:rsidRDefault="00FD6D2A" w:rsidP="00D36652">
      <w:pPr>
        <w:pStyle w:val="ab"/>
        <w:shd w:val="clear" w:color="auto" w:fill="FFFFFF"/>
        <w:spacing w:before="0" w:after="0"/>
        <w:jc w:val="both"/>
        <w:rPr>
          <w:sz w:val="28"/>
          <w:szCs w:val="28"/>
        </w:rPr>
      </w:pPr>
      <w:r w:rsidRPr="00D36652">
        <w:rPr>
          <w:sz w:val="28"/>
          <w:szCs w:val="28"/>
        </w:rPr>
        <w:t xml:space="preserve">-соблюдение работниками Отдела трудовой и производственной дисциплины; </w:t>
      </w:r>
    </w:p>
    <w:p w:rsidR="00FD6D2A" w:rsidRPr="00D36652" w:rsidRDefault="00FD6D2A" w:rsidP="00D36652">
      <w:pPr>
        <w:pStyle w:val="ab"/>
        <w:shd w:val="clear" w:color="auto" w:fill="FFFFFF"/>
        <w:spacing w:before="0" w:after="0"/>
        <w:jc w:val="both"/>
        <w:rPr>
          <w:sz w:val="28"/>
          <w:szCs w:val="28"/>
        </w:rPr>
      </w:pPr>
      <w:r w:rsidRPr="00D36652">
        <w:rPr>
          <w:sz w:val="28"/>
          <w:szCs w:val="28"/>
        </w:rPr>
        <w:t xml:space="preserve">-обеспечение сохранности имущества, находящегося в Отделе и соблюдение правил пожарной безопасности; </w:t>
      </w:r>
    </w:p>
    <w:p w:rsidR="00FD6D2A" w:rsidRPr="00D36652" w:rsidRDefault="00FD6D2A" w:rsidP="00D36652">
      <w:pPr>
        <w:pStyle w:val="ab"/>
        <w:shd w:val="clear" w:color="auto" w:fill="FFFFFF"/>
        <w:spacing w:before="0" w:after="0"/>
        <w:jc w:val="both"/>
        <w:rPr>
          <w:sz w:val="28"/>
          <w:szCs w:val="28"/>
        </w:rPr>
      </w:pPr>
      <w:r w:rsidRPr="00D36652">
        <w:rPr>
          <w:sz w:val="28"/>
          <w:szCs w:val="28"/>
        </w:rPr>
        <w:lastRenderedPageBreak/>
        <w:t xml:space="preserve">-  деятельность работников Отдела; </w:t>
      </w:r>
    </w:p>
    <w:p w:rsidR="00FD6D2A" w:rsidRPr="00D36652" w:rsidRDefault="00FD6D2A" w:rsidP="00D36652">
      <w:pPr>
        <w:pStyle w:val="ab"/>
        <w:shd w:val="clear" w:color="auto" w:fill="FFFFFF"/>
        <w:spacing w:before="0" w:after="0"/>
        <w:jc w:val="both"/>
        <w:rPr>
          <w:sz w:val="28"/>
          <w:szCs w:val="28"/>
        </w:rPr>
      </w:pPr>
      <w:r w:rsidRPr="00D36652">
        <w:rPr>
          <w:sz w:val="28"/>
          <w:szCs w:val="28"/>
        </w:rPr>
        <w:t xml:space="preserve">-соблюдение режима доступа к информации, являющейся государственной, коммерческой и служебной тайной, а также использование этой информации работниками Отдела в служебных целях. </w:t>
      </w:r>
    </w:p>
    <w:p w:rsidR="00FD6D2A" w:rsidRPr="00D36652" w:rsidRDefault="00FD6D2A" w:rsidP="00D36652">
      <w:pPr>
        <w:pStyle w:val="ab"/>
        <w:shd w:val="clear" w:color="auto" w:fill="FFFFFF"/>
        <w:spacing w:before="0" w:after="0"/>
        <w:jc w:val="both"/>
        <w:rPr>
          <w:sz w:val="28"/>
          <w:szCs w:val="28"/>
        </w:rPr>
      </w:pPr>
      <w:r w:rsidRPr="00D36652">
        <w:rPr>
          <w:sz w:val="28"/>
          <w:szCs w:val="28"/>
        </w:rPr>
        <w:tab/>
        <w:t>5.6. На период отсутствия Начальника Отдела в связи с его временной нетрудоспособностью, отпуском или командировкой, исполнение обязанностей начальника отдела возлагается на   специалиста Отдела.</w:t>
      </w:r>
    </w:p>
    <w:p w:rsidR="00FD6D2A" w:rsidRPr="00D36652" w:rsidRDefault="00FD6D2A" w:rsidP="00D36652">
      <w:pPr>
        <w:spacing w:after="0" w:line="240" w:lineRule="auto"/>
        <w:jc w:val="both"/>
        <w:rPr>
          <w:rFonts w:ascii="Times New Roman" w:hAnsi="Times New Roman" w:cs="Times New Roman"/>
          <w:sz w:val="28"/>
          <w:szCs w:val="28"/>
        </w:rPr>
      </w:pPr>
      <w:r w:rsidRPr="00D36652">
        <w:rPr>
          <w:rFonts w:ascii="Times New Roman" w:hAnsi="Times New Roman" w:cs="Times New Roman"/>
          <w:sz w:val="28"/>
          <w:szCs w:val="28"/>
        </w:rPr>
        <w:tab/>
        <w:t>5.7. Деятельность отдела организуется в соответствии с правилами, установленными Федеральным архивным агентством Министерства культуры и массовых коммуникаций Российской Федерации, на основе годового плана работы, утвержденного Главой Ольховского муниципального района по согласованию с уполномоченным органом Волгоградской области.</w:t>
      </w:r>
    </w:p>
    <w:p w:rsidR="00FD6D2A" w:rsidRPr="00D36652" w:rsidRDefault="00FD6D2A" w:rsidP="00D36652">
      <w:pPr>
        <w:spacing w:after="0" w:line="240" w:lineRule="auto"/>
        <w:jc w:val="both"/>
        <w:rPr>
          <w:rFonts w:ascii="Times New Roman" w:hAnsi="Times New Roman" w:cs="Times New Roman"/>
          <w:sz w:val="28"/>
          <w:szCs w:val="28"/>
        </w:rPr>
      </w:pPr>
      <w:r w:rsidRPr="00D36652">
        <w:rPr>
          <w:rFonts w:ascii="Times New Roman" w:hAnsi="Times New Roman" w:cs="Times New Roman"/>
          <w:sz w:val="28"/>
          <w:szCs w:val="28"/>
        </w:rPr>
        <w:tab/>
        <w:t>5.8. Отдел осуществляет свою деятельность во взаимодействии с органами местного самоуправления Ольховского муниципального района, муниципальными организациями, в том числе с общественными организациями.</w:t>
      </w:r>
    </w:p>
    <w:p w:rsidR="00FD6D2A" w:rsidRPr="00D36652" w:rsidRDefault="00FD6D2A" w:rsidP="00D36652">
      <w:pPr>
        <w:spacing w:after="0" w:line="240" w:lineRule="auto"/>
        <w:jc w:val="both"/>
        <w:rPr>
          <w:rFonts w:ascii="Times New Roman" w:hAnsi="Times New Roman" w:cs="Times New Roman"/>
          <w:sz w:val="28"/>
          <w:szCs w:val="28"/>
        </w:rPr>
      </w:pPr>
      <w:r w:rsidRPr="00D36652">
        <w:rPr>
          <w:rFonts w:ascii="Times New Roman" w:hAnsi="Times New Roman" w:cs="Times New Roman"/>
          <w:sz w:val="28"/>
          <w:szCs w:val="28"/>
        </w:rPr>
        <w:tab/>
        <w:t xml:space="preserve">5.9. Обеспечение Отдела помещениями, отвечающими условиям постоянного хранения документов, содержание, техническое оснащение, оборудование, охрана, транспортное обслуживание осуществляется Администрацией Ольховского муниципального района за счет местного бюджета и субвенции Администрации Волгоградской области. </w:t>
      </w:r>
    </w:p>
    <w:p w:rsidR="00FD6D2A" w:rsidRPr="00D36652" w:rsidRDefault="00FD6D2A" w:rsidP="00D36652">
      <w:pPr>
        <w:pStyle w:val="ab"/>
        <w:shd w:val="clear" w:color="auto" w:fill="FFFFFF"/>
        <w:spacing w:before="0" w:after="0"/>
        <w:jc w:val="both"/>
        <w:rPr>
          <w:sz w:val="28"/>
          <w:szCs w:val="28"/>
        </w:rPr>
      </w:pPr>
      <w:r w:rsidRPr="00D36652">
        <w:rPr>
          <w:sz w:val="28"/>
          <w:szCs w:val="28"/>
        </w:rPr>
        <w:tab/>
        <w:t xml:space="preserve">5.10. Работники Отдела являются муниципальными служащими, на них распространяются все ограничения и льготы, связанные с муниципальной службой. </w:t>
      </w:r>
    </w:p>
    <w:p w:rsidR="00FD6D2A" w:rsidRPr="00D36652" w:rsidRDefault="00FD6D2A" w:rsidP="00D36652">
      <w:pPr>
        <w:pStyle w:val="ab"/>
        <w:shd w:val="clear" w:color="auto" w:fill="FFFFFF"/>
        <w:spacing w:before="0" w:after="0"/>
        <w:jc w:val="both"/>
        <w:rPr>
          <w:sz w:val="28"/>
          <w:szCs w:val="28"/>
        </w:rPr>
      </w:pPr>
      <w:r w:rsidRPr="00D36652">
        <w:rPr>
          <w:sz w:val="28"/>
          <w:szCs w:val="28"/>
        </w:rPr>
        <w:tab/>
        <w:t xml:space="preserve">5.11. Специалисты Отдела исполняют другие поручения Главы Ольховского муниципального района и его заместителей. </w:t>
      </w:r>
    </w:p>
    <w:p w:rsidR="00FD6D2A" w:rsidRPr="00D36652" w:rsidRDefault="00FD6D2A" w:rsidP="00D36652">
      <w:pPr>
        <w:pStyle w:val="a9"/>
        <w:tabs>
          <w:tab w:val="left" w:pos="693"/>
        </w:tabs>
        <w:ind w:left="40" w:right="40"/>
        <w:rPr>
          <w:szCs w:val="28"/>
        </w:rPr>
      </w:pPr>
      <w:r w:rsidRPr="00D36652">
        <w:rPr>
          <w:szCs w:val="28"/>
        </w:rPr>
        <w:tab/>
        <w:t>5.12. Ликвидация и реорганизация Отдела осуществляется в соответствии с постановлением Администрации Ольховского муниципального района об изменении структуры администрации Ольховского муниципального района.</w:t>
      </w:r>
    </w:p>
    <w:p w:rsidR="00FD6D2A" w:rsidRPr="00D36652" w:rsidRDefault="00FD6D2A" w:rsidP="00D36652">
      <w:pPr>
        <w:spacing w:after="0" w:line="240" w:lineRule="auto"/>
        <w:rPr>
          <w:rFonts w:ascii="Times New Roman" w:hAnsi="Times New Roman" w:cs="Times New Roman"/>
          <w:sz w:val="28"/>
          <w:szCs w:val="28"/>
        </w:rPr>
      </w:pPr>
    </w:p>
    <w:p w:rsidR="00FD6D2A" w:rsidRPr="00D36652" w:rsidRDefault="00FD6D2A" w:rsidP="00D36652">
      <w:pPr>
        <w:spacing w:after="0" w:line="240" w:lineRule="auto"/>
        <w:ind w:left="708"/>
        <w:jc w:val="center"/>
        <w:rPr>
          <w:rFonts w:ascii="Times New Roman" w:hAnsi="Times New Roman" w:cs="Times New Roman"/>
          <w:sz w:val="28"/>
          <w:szCs w:val="28"/>
        </w:rPr>
      </w:pPr>
      <w:r w:rsidRPr="00D36652">
        <w:rPr>
          <w:rFonts w:ascii="Times New Roman" w:hAnsi="Times New Roman" w:cs="Times New Roman"/>
          <w:sz w:val="28"/>
          <w:szCs w:val="28"/>
        </w:rPr>
        <w:t>6. Ответственность сотрудников отдела.</w:t>
      </w:r>
    </w:p>
    <w:p w:rsidR="00FD6D2A" w:rsidRPr="00D36652" w:rsidRDefault="00FD6D2A" w:rsidP="00D36652">
      <w:pPr>
        <w:spacing w:after="0" w:line="240" w:lineRule="auto"/>
        <w:ind w:left="708"/>
        <w:jc w:val="both"/>
        <w:rPr>
          <w:rFonts w:ascii="Times New Roman" w:hAnsi="Times New Roman" w:cs="Times New Roman"/>
          <w:sz w:val="28"/>
          <w:szCs w:val="28"/>
        </w:rPr>
      </w:pP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6.1. Персональную ответственность за выполнением стоящих перед отделом задач несет начальник Отдела.</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6.2. Работники Отдела отвечают:</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 за своевременное и качественное выполнение работы в соответствии с настоящим положением и должностными обязанностями.</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 за надлежащее исполнение возложенных должностных обязанностей;</w:t>
      </w:r>
    </w:p>
    <w:p w:rsidR="00FD6D2A" w:rsidRPr="00D36652" w:rsidRDefault="00FD6D2A" w:rsidP="00D36652">
      <w:pPr>
        <w:spacing w:after="0" w:line="240" w:lineRule="auto"/>
        <w:ind w:firstLine="708"/>
        <w:jc w:val="both"/>
        <w:rPr>
          <w:rFonts w:ascii="Times New Roman" w:hAnsi="Times New Roman" w:cs="Times New Roman"/>
          <w:sz w:val="28"/>
          <w:szCs w:val="28"/>
        </w:rPr>
      </w:pPr>
      <w:r w:rsidRPr="00D36652">
        <w:rPr>
          <w:rFonts w:ascii="Times New Roman" w:hAnsi="Times New Roman" w:cs="Times New Roman"/>
          <w:sz w:val="28"/>
          <w:szCs w:val="28"/>
        </w:rPr>
        <w:t>- за соответствие визируемых документов, законодательству Российской Федерации и Волгоградской области.</w:t>
      </w:r>
    </w:p>
    <w:p w:rsidR="00FD6D2A" w:rsidRDefault="00FD6D2A" w:rsidP="00195AB9">
      <w:pPr>
        <w:pStyle w:val="a7"/>
        <w:jc w:val="both"/>
        <w:rPr>
          <w:rFonts w:ascii="Times New Roman" w:hAnsi="Times New Roman"/>
          <w:sz w:val="28"/>
          <w:szCs w:val="28"/>
        </w:rPr>
      </w:pPr>
    </w:p>
    <w:p w:rsidR="00FE1E4D" w:rsidRDefault="00FE1E4D" w:rsidP="00195AB9">
      <w:pPr>
        <w:pStyle w:val="a7"/>
        <w:jc w:val="both"/>
        <w:rPr>
          <w:rFonts w:ascii="Times New Roman" w:hAnsi="Times New Roman"/>
          <w:sz w:val="28"/>
          <w:szCs w:val="28"/>
        </w:rPr>
      </w:pPr>
    </w:p>
    <w:p w:rsidR="00FE1E4D" w:rsidRDefault="00FE1E4D" w:rsidP="00195AB9">
      <w:pPr>
        <w:pStyle w:val="a7"/>
        <w:jc w:val="both"/>
        <w:rPr>
          <w:rFonts w:ascii="Times New Roman" w:hAnsi="Times New Roman"/>
          <w:sz w:val="28"/>
          <w:szCs w:val="28"/>
        </w:rPr>
      </w:pPr>
    </w:p>
    <w:p w:rsidR="00FE1E4D" w:rsidRDefault="00FE1E4D" w:rsidP="00195AB9">
      <w:pPr>
        <w:pStyle w:val="a7"/>
        <w:jc w:val="both"/>
        <w:rPr>
          <w:rFonts w:ascii="Times New Roman" w:hAnsi="Times New Roman"/>
          <w:sz w:val="28"/>
          <w:szCs w:val="28"/>
        </w:rPr>
      </w:pPr>
    </w:p>
    <w:p w:rsidR="00BA2A6E" w:rsidRPr="00D36652" w:rsidRDefault="00BA2A6E" w:rsidP="00BA2A6E">
      <w:pPr>
        <w:pStyle w:val="13"/>
        <w:jc w:val="center"/>
        <w:rPr>
          <w:rFonts w:ascii="Times New Roman" w:hAnsi="Times New Roman"/>
          <w:sz w:val="28"/>
          <w:szCs w:val="28"/>
        </w:rPr>
      </w:pPr>
      <w:r w:rsidRPr="00D36652">
        <w:rPr>
          <w:rFonts w:ascii="Times New Roman" w:hAnsi="Times New Roman"/>
          <w:sz w:val="28"/>
          <w:szCs w:val="28"/>
        </w:rPr>
        <w:lastRenderedPageBreak/>
        <w:t>А Д М И Н И С Т Р А Ц И Я</w:t>
      </w:r>
    </w:p>
    <w:p w:rsidR="00BA2A6E" w:rsidRPr="00D36652" w:rsidRDefault="00BA2A6E" w:rsidP="00BA2A6E">
      <w:pPr>
        <w:pStyle w:val="13"/>
        <w:jc w:val="center"/>
        <w:rPr>
          <w:rFonts w:ascii="Times New Roman" w:hAnsi="Times New Roman"/>
          <w:sz w:val="28"/>
          <w:szCs w:val="28"/>
        </w:rPr>
      </w:pPr>
      <w:r w:rsidRPr="00D36652">
        <w:rPr>
          <w:rFonts w:ascii="Times New Roman" w:hAnsi="Times New Roman"/>
          <w:sz w:val="28"/>
          <w:szCs w:val="28"/>
        </w:rPr>
        <w:t>ОЛЬХОВСКОГО МУНИЦИПАЛЬНОГО РАЙОНА</w:t>
      </w:r>
    </w:p>
    <w:p w:rsidR="00BA2A6E" w:rsidRPr="00D36652" w:rsidRDefault="00BA2A6E" w:rsidP="00BA2A6E">
      <w:pPr>
        <w:pStyle w:val="13"/>
        <w:jc w:val="center"/>
        <w:rPr>
          <w:rFonts w:ascii="Times New Roman" w:hAnsi="Times New Roman"/>
          <w:sz w:val="28"/>
          <w:szCs w:val="28"/>
        </w:rPr>
      </w:pPr>
      <w:r w:rsidRPr="00D36652">
        <w:rPr>
          <w:rFonts w:ascii="Times New Roman" w:hAnsi="Times New Roman"/>
          <w:sz w:val="28"/>
          <w:szCs w:val="28"/>
        </w:rPr>
        <w:t>ВОЛГОГРАДСКОЙ ОБЛАСТИ</w:t>
      </w:r>
    </w:p>
    <w:p w:rsidR="00BA2A6E" w:rsidRPr="00D36652" w:rsidRDefault="00BA2A6E" w:rsidP="00BA2A6E">
      <w:pPr>
        <w:pStyle w:val="13"/>
        <w:jc w:val="center"/>
        <w:rPr>
          <w:rFonts w:ascii="Times New Roman" w:hAnsi="Times New Roman"/>
          <w:sz w:val="28"/>
          <w:szCs w:val="28"/>
        </w:rPr>
      </w:pPr>
      <w:r w:rsidRPr="00D36652">
        <w:rPr>
          <w:rFonts w:ascii="Times New Roman" w:hAnsi="Times New Roman"/>
          <w:sz w:val="28"/>
          <w:szCs w:val="28"/>
        </w:rPr>
        <w:t>__________________________________________________________</w:t>
      </w:r>
    </w:p>
    <w:p w:rsidR="00BA2A6E" w:rsidRPr="00D36652" w:rsidRDefault="00BA2A6E" w:rsidP="00BA2A6E">
      <w:pPr>
        <w:pStyle w:val="13"/>
        <w:jc w:val="center"/>
        <w:rPr>
          <w:rFonts w:ascii="Times New Roman" w:hAnsi="Times New Roman"/>
          <w:sz w:val="28"/>
          <w:szCs w:val="28"/>
        </w:rPr>
      </w:pPr>
      <w:r w:rsidRPr="00D36652">
        <w:rPr>
          <w:rFonts w:ascii="Times New Roman" w:hAnsi="Times New Roman"/>
          <w:sz w:val="28"/>
          <w:szCs w:val="28"/>
        </w:rPr>
        <w:t>П О С Т А Н О В Л Е Н И Е</w:t>
      </w:r>
    </w:p>
    <w:p w:rsidR="00BA2A6E" w:rsidRPr="00D36652" w:rsidRDefault="00BA2A6E" w:rsidP="00BA2A6E">
      <w:pPr>
        <w:spacing w:after="0" w:line="240" w:lineRule="auto"/>
        <w:jc w:val="both"/>
        <w:rPr>
          <w:rFonts w:ascii="Times New Roman" w:hAnsi="Times New Roman" w:cs="Times New Roman"/>
          <w:sz w:val="28"/>
          <w:szCs w:val="28"/>
        </w:rPr>
      </w:pPr>
    </w:p>
    <w:p w:rsidR="004B11CE" w:rsidRPr="004B11CE" w:rsidRDefault="004B11CE" w:rsidP="004B11CE">
      <w:pPr>
        <w:spacing w:after="0" w:line="240" w:lineRule="auto"/>
        <w:jc w:val="center"/>
        <w:rPr>
          <w:rFonts w:ascii="Times New Roman" w:hAnsi="Times New Roman" w:cs="Times New Roman"/>
          <w:sz w:val="28"/>
          <w:szCs w:val="28"/>
        </w:rPr>
      </w:pPr>
    </w:p>
    <w:p w:rsidR="004B11CE" w:rsidRPr="004B11CE" w:rsidRDefault="005F2746" w:rsidP="004B11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w:t>
      </w:r>
      <w:r w:rsidR="004B11CE" w:rsidRPr="004B11CE">
        <w:rPr>
          <w:rFonts w:ascii="Times New Roman" w:hAnsi="Times New Roman" w:cs="Times New Roman"/>
          <w:sz w:val="28"/>
          <w:szCs w:val="28"/>
        </w:rPr>
        <w:t xml:space="preserve">т </w:t>
      </w:r>
      <w:r w:rsidR="00DF0A54">
        <w:rPr>
          <w:rFonts w:ascii="Times New Roman" w:hAnsi="Times New Roman" w:cs="Times New Roman"/>
          <w:sz w:val="28"/>
          <w:szCs w:val="28"/>
        </w:rPr>
        <w:t>01.11.</w:t>
      </w:r>
      <w:r w:rsidR="004B11CE" w:rsidRPr="004B11CE">
        <w:rPr>
          <w:rFonts w:ascii="Times New Roman" w:hAnsi="Times New Roman" w:cs="Times New Roman"/>
          <w:sz w:val="28"/>
          <w:szCs w:val="28"/>
        </w:rPr>
        <w:t>2018 года  №</w:t>
      </w:r>
      <w:r w:rsidR="00DF0A54">
        <w:rPr>
          <w:rFonts w:ascii="Times New Roman" w:hAnsi="Times New Roman" w:cs="Times New Roman"/>
          <w:sz w:val="28"/>
          <w:szCs w:val="28"/>
        </w:rPr>
        <w:t xml:space="preserve"> 724</w:t>
      </w:r>
    </w:p>
    <w:p w:rsidR="004B11CE" w:rsidRPr="004B11CE" w:rsidRDefault="004B11CE" w:rsidP="004B11CE">
      <w:pPr>
        <w:spacing w:after="0" w:line="240" w:lineRule="auto"/>
        <w:jc w:val="both"/>
        <w:rPr>
          <w:rFonts w:ascii="Times New Roman" w:hAnsi="Times New Roman" w:cs="Times New Roman"/>
          <w:sz w:val="28"/>
          <w:szCs w:val="28"/>
        </w:rPr>
      </w:pPr>
      <w:r w:rsidRPr="004B11CE">
        <w:rPr>
          <w:rFonts w:ascii="Times New Roman" w:hAnsi="Times New Roman" w:cs="Times New Roman"/>
          <w:sz w:val="28"/>
          <w:szCs w:val="28"/>
        </w:rPr>
        <w:t>«Об утверждении Положения об отделе</w:t>
      </w:r>
    </w:p>
    <w:p w:rsidR="004B11CE" w:rsidRPr="004B11CE" w:rsidRDefault="004B11CE" w:rsidP="004B11CE">
      <w:pPr>
        <w:spacing w:after="0" w:line="240" w:lineRule="auto"/>
        <w:jc w:val="both"/>
        <w:rPr>
          <w:rFonts w:ascii="Times New Roman" w:hAnsi="Times New Roman" w:cs="Times New Roman"/>
          <w:sz w:val="28"/>
          <w:szCs w:val="28"/>
        </w:rPr>
      </w:pPr>
      <w:r w:rsidRPr="004B11CE">
        <w:rPr>
          <w:rFonts w:ascii="Times New Roman" w:hAnsi="Times New Roman" w:cs="Times New Roman"/>
          <w:sz w:val="28"/>
          <w:szCs w:val="28"/>
        </w:rPr>
        <w:t>экономики и управления имуществом</w:t>
      </w:r>
    </w:p>
    <w:p w:rsidR="004B11CE" w:rsidRPr="004B11CE" w:rsidRDefault="004B11CE" w:rsidP="004B11CE">
      <w:pPr>
        <w:spacing w:after="0" w:line="240" w:lineRule="auto"/>
        <w:jc w:val="both"/>
        <w:rPr>
          <w:rFonts w:ascii="Times New Roman" w:hAnsi="Times New Roman" w:cs="Times New Roman"/>
          <w:sz w:val="28"/>
          <w:szCs w:val="28"/>
        </w:rPr>
      </w:pPr>
      <w:r w:rsidRPr="004B11CE">
        <w:rPr>
          <w:rFonts w:ascii="Times New Roman" w:hAnsi="Times New Roman" w:cs="Times New Roman"/>
          <w:sz w:val="28"/>
          <w:szCs w:val="28"/>
        </w:rPr>
        <w:t xml:space="preserve">Администрации Ольховского </w:t>
      </w:r>
    </w:p>
    <w:p w:rsidR="004B11CE" w:rsidRDefault="004B11CE" w:rsidP="004B11CE">
      <w:pPr>
        <w:spacing w:after="0" w:line="240" w:lineRule="auto"/>
        <w:jc w:val="both"/>
        <w:rPr>
          <w:rFonts w:ascii="Times New Roman" w:hAnsi="Times New Roman" w:cs="Times New Roman"/>
          <w:sz w:val="28"/>
          <w:szCs w:val="28"/>
        </w:rPr>
      </w:pPr>
      <w:r w:rsidRPr="004B11CE">
        <w:rPr>
          <w:rFonts w:ascii="Times New Roman" w:hAnsi="Times New Roman" w:cs="Times New Roman"/>
          <w:sz w:val="28"/>
          <w:szCs w:val="28"/>
        </w:rPr>
        <w:t>муниципального района»</w:t>
      </w:r>
    </w:p>
    <w:p w:rsidR="009534B3" w:rsidRPr="004B11CE" w:rsidRDefault="009534B3" w:rsidP="004B11CE">
      <w:pPr>
        <w:spacing w:after="0" w:line="240" w:lineRule="auto"/>
        <w:jc w:val="both"/>
        <w:rPr>
          <w:rFonts w:ascii="Times New Roman" w:hAnsi="Times New Roman" w:cs="Times New Roman"/>
          <w:sz w:val="28"/>
          <w:szCs w:val="28"/>
        </w:rPr>
      </w:pPr>
    </w:p>
    <w:p w:rsidR="004B11CE" w:rsidRPr="004B11CE" w:rsidRDefault="004B11CE" w:rsidP="004B11CE">
      <w:pPr>
        <w:spacing w:after="0" w:line="240" w:lineRule="auto"/>
        <w:jc w:val="both"/>
        <w:rPr>
          <w:rFonts w:ascii="Times New Roman" w:hAnsi="Times New Roman" w:cs="Times New Roman"/>
          <w:sz w:val="28"/>
          <w:szCs w:val="28"/>
        </w:rPr>
      </w:pPr>
      <w:r w:rsidRPr="004B11CE">
        <w:rPr>
          <w:rFonts w:ascii="Times New Roman" w:hAnsi="Times New Roman" w:cs="Times New Roman"/>
          <w:sz w:val="28"/>
          <w:szCs w:val="28"/>
        </w:rPr>
        <w:tab/>
        <w:t>На основании Федерального закона от 06.10.2003 г. № 131-ФЗ «Об общих принципах местного самоуправления», Устава Ольховского муниципального района, решения Ольховской районной Думы от 05.10.2018 г. № 61/312 «Об утверждении структуры Администрации Ольховского муниципального района»,</w:t>
      </w:r>
    </w:p>
    <w:p w:rsidR="004B11CE" w:rsidRPr="004B11CE" w:rsidRDefault="004B11CE" w:rsidP="004B11CE">
      <w:pPr>
        <w:spacing w:after="0" w:line="240" w:lineRule="auto"/>
        <w:jc w:val="both"/>
        <w:rPr>
          <w:rFonts w:ascii="Times New Roman" w:hAnsi="Times New Roman" w:cs="Times New Roman"/>
          <w:sz w:val="28"/>
          <w:szCs w:val="28"/>
        </w:rPr>
      </w:pPr>
      <w:r w:rsidRPr="004B11CE">
        <w:rPr>
          <w:rFonts w:ascii="Times New Roman" w:hAnsi="Times New Roman" w:cs="Times New Roman"/>
          <w:sz w:val="28"/>
          <w:szCs w:val="28"/>
        </w:rPr>
        <w:t xml:space="preserve"> ПОСТАНОВЛЯЮ:</w:t>
      </w:r>
    </w:p>
    <w:p w:rsidR="004B11CE" w:rsidRPr="004B11CE" w:rsidRDefault="004B11CE" w:rsidP="004B11CE">
      <w:pPr>
        <w:pStyle w:val="ad"/>
        <w:numPr>
          <w:ilvl w:val="0"/>
          <w:numId w:val="8"/>
        </w:numPr>
        <w:suppressAutoHyphens/>
        <w:spacing w:after="0" w:line="240" w:lineRule="auto"/>
        <w:ind w:left="0" w:firstLine="709"/>
        <w:jc w:val="both"/>
        <w:rPr>
          <w:rFonts w:ascii="Times New Roman" w:hAnsi="Times New Roman" w:cs="Times New Roman"/>
          <w:sz w:val="28"/>
          <w:szCs w:val="28"/>
        </w:rPr>
      </w:pPr>
      <w:r w:rsidRPr="004B11CE">
        <w:rPr>
          <w:rFonts w:ascii="Times New Roman" w:hAnsi="Times New Roman" w:cs="Times New Roman"/>
          <w:sz w:val="28"/>
          <w:szCs w:val="28"/>
        </w:rPr>
        <w:t>Утвердить Положение об отделе экономики и управления имуществом Администрации Ольховского муниципального района.</w:t>
      </w:r>
    </w:p>
    <w:p w:rsidR="004B11CE" w:rsidRPr="004B11CE" w:rsidRDefault="004B11CE" w:rsidP="004B11CE">
      <w:pPr>
        <w:pStyle w:val="ad"/>
        <w:numPr>
          <w:ilvl w:val="0"/>
          <w:numId w:val="8"/>
        </w:numPr>
        <w:suppressAutoHyphens/>
        <w:spacing w:after="0" w:line="240" w:lineRule="auto"/>
        <w:ind w:left="0" w:firstLine="709"/>
        <w:jc w:val="both"/>
        <w:rPr>
          <w:rFonts w:ascii="Times New Roman" w:hAnsi="Times New Roman" w:cs="Times New Roman"/>
          <w:sz w:val="28"/>
          <w:szCs w:val="28"/>
        </w:rPr>
      </w:pPr>
      <w:r w:rsidRPr="004B11CE">
        <w:rPr>
          <w:rFonts w:ascii="Times New Roman" w:hAnsi="Times New Roman" w:cs="Times New Roman"/>
          <w:sz w:val="28"/>
          <w:szCs w:val="28"/>
        </w:rPr>
        <w:t>Контроль за исполнением настоящего постановления возложить   на Первого заместителя Главы Ольховского муниципального района Л.И. Курину.</w:t>
      </w:r>
    </w:p>
    <w:p w:rsidR="004B11CE" w:rsidRPr="004B11CE" w:rsidRDefault="004B11CE" w:rsidP="004B11CE">
      <w:pPr>
        <w:pStyle w:val="ad"/>
        <w:numPr>
          <w:ilvl w:val="0"/>
          <w:numId w:val="8"/>
        </w:numPr>
        <w:suppressAutoHyphens/>
        <w:spacing w:after="0" w:line="240" w:lineRule="auto"/>
        <w:ind w:left="0" w:firstLine="709"/>
        <w:jc w:val="both"/>
        <w:rPr>
          <w:rFonts w:ascii="Times New Roman" w:hAnsi="Times New Roman" w:cs="Times New Roman"/>
          <w:sz w:val="28"/>
          <w:szCs w:val="28"/>
        </w:rPr>
      </w:pPr>
      <w:r w:rsidRPr="004B11CE">
        <w:rPr>
          <w:rFonts w:ascii="Times New Roman" w:hAnsi="Times New Roman" w:cs="Times New Roman"/>
          <w:sz w:val="28"/>
          <w:szCs w:val="28"/>
        </w:rPr>
        <w:t>Настоящее постановление вступает в силу со дня его подписания и подлежит официальному опубликованию.</w:t>
      </w:r>
    </w:p>
    <w:p w:rsidR="004B11CE" w:rsidRPr="004B11CE" w:rsidRDefault="004B11CE" w:rsidP="004B11CE">
      <w:pPr>
        <w:tabs>
          <w:tab w:val="left" w:pos="0"/>
        </w:tabs>
        <w:spacing w:after="0" w:line="240" w:lineRule="auto"/>
        <w:jc w:val="both"/>
        <w:rPr>
          <w:rFonts w:ascii="Times New Roman" w:hAnsi="Times New Roman" w:cs="Times New Roman"/>
          <w:sz w:val="28"/>
          <w:szCs w:val="28"/>
        </w:rPr>
      </w:pPr>
    </w:p>
    <w:p w:rsidR="004B11CE" w:rsidRPr="004B11CE" w:rsidRDefault="004B11CE" w:rsidP="004B11CE">
      <w:pPr>
        <w:tabs>
          <w:tab w:val="left" w:pos="0"/>
        </w:tabs>
        <w:spacing w:after="0" w:line="240" w:lineRule="auto"/>
        <w:jc w:val="both"/>
        <w:rPr>
          <w:rFonts w:ascii="Times New Roman" w:hAnsi="Times New Roman" w:cs="Times New Roman"/>
          <w:sz w:val="28"/>
          <w:szCs w:val="28"/>
        </w:rPr>
      </w:pPr>
    </w:p>
    <w:p w:rsidR="004B11CE" w:rsidRPr="004B11CE" w:rsidRDefault="004B11CE" w:rsidP="004B11CE">
      <w:pPr>
        <w:spacing w:after="0" w:line="240" w:lineRule="auto"/>
        <w:rPr>
          <w:rFonts w:ascii="Times New Roman" w:hAnsi="Times New Roman" w:cs="Times New Roman"/>
          <w:sz w:val="28"/>
          <w:szCs w:val="28"/>
        </w:rPr>
      </w:pPr>
    </w:p>
    <w:p w:rsidR="004B11CE" w:rsidRPr="004B11CE" w:rsidRDefault="004B11CE" w:rsidP="004B11CE">
      <w:pPr>
        <w:spacing w:after="0" w:line="240" w:lineRule="auto"/>
        <w:rPr>
          <w:rFonts w:ascii="Times New Roman" w:hAnsi="Times New Roman" w:cs="Times New Roman"/>
          <w:sz w:val="28"/>
          <w:szCs w:val="28"/>
        </w:rPr>
      </w:pPr>
      <w:r w:rsidRPr="004B11CE">
        <w:rPr>
          <w:rFonts w:ascii="Times New Roman" w:hAnsi="Times New Roman" w:cs="Times New Roman"/>
          <w:sz w:val="28"/>
          <w:szCs w:val="28"/>
        </w:rPr>
        <w:t xml:space="preserve">Глава Ольховского </w:t>
      </w:r>
    </w:p>
    <w:p w:rsidR="004B11CE" w:rsidRPr="004B11CE" w:rsidRDefault="005F2746" w:rsidP="004B11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004B11CE" w:rsidRPr="004B11CE">
        <w:rPr>
          <w:rFonts w:ascii="Times New Roman" w:hAnsi="Times New Roman" w:cs="Times New Roman"/>
          <w:sz w:val="28"/>
          <w:szCs w:val="28"/>
        </w:rPr>
        <w:t>униципального</w:t>
      </w:r>
      <w:r w:rsidR="00DF0A54">
        <w:rPr>
          <w:rFonts w:ascii="Times New Roman" w:hAnsi="Times New Roman" w:cs="Times New Roman"/>
          <w:sz w:val="28"/>
          <w:szCs w:val="28"/>
        </w:rPr>
        <w:t xml:space="preserve"> </w:t>
      </w:r>
      <w:r w:rsidR="004B11CE" w:rsidRPr="004B11CE">
        <w:rPr>
          <w:rFonts w:ascii="Times New Roman" w:hAnsi="Times New Roman" w:cs="Times New Roman"/>
          <w:sz w:val="28"/>
          <w:szCs w:val="28"/>
        </w:rPr>
        <w:t xml:space="preserve">района           </w:t>
      </w:r>
      <w:r w:rsidR="004B11CE" w:rsidRPr="004B11CE">
        <w:rPr>
          <w:rFonts w:ascii="Times New Roman" w:hAnsi="Times New Roman" w:cs="Times New Roman"/>
          <w:sz w:val="28"/>
          <w:szCs w:val="28"/>
        </w:rPr>
        <w:tab/>
      </w:r>
      <w:r w:rsidR="00DF0A54">
        <w:rPr>
          <w:rFonts w:ascii="Times New Roman" w:hAnsi="Times New Roman" w:cs="Times New Roman"/>
          <w:sz w:val="28"/>
          <w:szCs w:val="28"/>
        </w:rPr>
        <w:t xml:space="preserve">                                                 </w:t>
      </w:r>
      <w:r w:rsidR="004B11CE" w:rsidRPr="004B11CE">
        <w:rPr>
          <w:rFonts w:ascii="Times New Roman" w:hAnsi="Times New Roman" w:cs="Times New Roman"/>
          <w:sz w:val="28"/>
          <w:szCs w:val="28"/>
        </w:rPr>
        <w:t>А.В. Солонин</w:t>
      </w:r>
    </w:p>
    <w:p w:rsidR="004B11CE" w:rsidRPr="004B11CE" w:rsidRDefault="004B11CE" w:rsidP="004B11CE">
      <w:pPr>
        <w:spacing w:after="0" w:line="240" w:lineRule="auto"/>
        <w:rPr>
          <w:rFonts w:ascii="Times New Roman" w:hAnsi="Times New Roman" w:cs="Times New Roman"/>
          <w:sz w:val="28"/>
          <w:szCs w:val="28"/>
        </w:rPr>
      </w:pPr>
    </w:p>
    <w:p w:rsidR="004B11CE" w:rsidRPr="004B11CE" w:rsidRDefault="004B11CE" w:rsidP="004B11CE">
      <w:pPr>
        <w:spacing w:after="0" w:line="240" w:lineRule="auto"/>
        <w:rPr>
          <w:rFonts w:ascii="Times New Roman" w:hAnsi="Times New Roman" w:cs="Times New Roman"/>
          <w:sz w:val="28"/>
          <w:szCs w:val="28"/>
        </w:rPr>
      </w:pPr>
    </w:p>
    <w:p w:rsidR="004B11CE" w:rsidRPr="004B11CE" w:rsidRDefault="004B11CE" w:rsidP="004B11CE">
      <w:pPr>
        <w:spacing w:after="0" w:line="240" w:lineRule="auto"/>
        <w:rPr>
          <w:rFonts w:ascii="Times New Roman" w:hAnsi="Times New Roman" w:cs="Times New Roman"/>
          <w:sz w:val="28"/>
          <w:szCs w:val="28"/>
        </w:rPr>
      </w:pPr>
    </w:p>
    <w:p w:rsidR="004B11CE" w:rsidRPr="004B11CE" w:rsidRDefault="004B11CE" w:rsidP="004B11CE">
      <w:pPr>
        <w:spacing w:after="0" w:line="240" w:lineRule="auto"/>
        <w:rPr>
          <w:rFonts w:ascii="Times New Roman" w:hAnsi="Times New Roman" w:cs="Times New Roman"/>
          <w:sz w:val="28"/>
          <w:szCs w:val="28"/>
        </w:rPr>
      </w:pPr>
    </w:p>
    <w:p w:rsidR="004B11CE" w:rsidRPr="004B11CE" w:rsidRDefault="004B11CE" w:rsidP="004B11CE">
      <w:pPr>
        <w:spacing w:after="0" w:line="240" w:lineRule="auto"/>
        <w:rPr>
          <w:rFonts w:ascii="Times New Roman" w:hAnsi="Times New Roman" w:cs="Times New Roman"/>
          <w:sz w:val="28"/>
          <w:szCs w:val="28"/>
        </w:rPr>
      </w:pPr>
    </w:p>
    <w:p w:rsidR="004B11CE" w:rsidRPr="004B11CE" w:rsidRDefault="004B11CE" w:rsidP="004B11CE">
      <w:pPr>
        <w:spacing w:after="0" w:line="240" w:lineRule="auto"/>
        <w:rPr>
          <w:rFonts w:ascii="Times New Roman" w:hAnsi="Times New Roman" w:cs="Times New Roman"/>
          <w:sz w:val="28"/>
          <w:szCs w:val="28"/>
        </w:rPr>
      </w:pPr>
    </w:p>
    <w:p w:rsidR="004B11CE" w:rsidRPr="004B11CE" w:rsidRDefault="004B11CE" w:rsidP="004B11CE">
      <w:pPr>
        <w:spacing w:after="0" w:line="240" w:lineRule="auto"/>
        <w:rPr>
          <w:rFonts w:ascii="Times New Roman" w:hAnsi="Times New Roman" w:cs="Times New Roman"/>
          <w:sz w:val="28"/>
          <w:szCs w:val="28"/>
        </w:rPr>
      </w:pPr>
    </w:p>
    <w:p w:rsidR="004B11CE" w:rsidRPr="004B11CE" w:rsidRDefault="004B11CE" w:rsidP="004B11CE">
      <w:pPr>
        <w:spacing w:after="0" w:line="240" w:lineRule="auto"/>
        <w:rPr>
          <w:rFonts w:ascii="Times New Roman" w:hAnsi="Times New Roman" w:cs="Times New Roman"/>
          <w:sz w:val="28"/>
          <w:szCs w:val="28"/>
        </w:rPr>
      </w:pPr>
    </w:p>
    <w:p w:rsidR="004B11CE" w:rsidRPr="004B11CE" w:rsidRDefault="004B11CE" w:rsidP="004B11CE">
      <w:pPr>
        <w:spacing w:after="0" w:line="240" w:lineRule="auto"/>
        <w:jc w:val="center"/>
        <w:rPr>
          <w:rFonts w:ascii="Times New Roman" w:hAnsi="Times New Roman" w:cs="Times New Roman"/>
          <w:sz w:val="28"/>
          <w:szCs w:val="28"/>
        </w:rPr>
      </w:pPr>
    </w:p>
    <w:p w:rsidR="004B11CE" w:rsidRPr="004B11CE" w:rsidRDefault="004B11CE" w:rsidP="004B11CE">
      <w:pPr>
        <w:spacing w:after="0" w:line="240" w:lineRule="auto"/>
        <w:jc w:val="center"/>
        <w:rPr>
          <w:rFonts w:ascii="Times New Roman" w:hAnsi="Times New Roman" w:cs="Times New Roman"/>
          <w:sz w:val="28"/>
          <w:szCs w:val="28"/>
        </w:rPr>
      </w:pPr>
    </w:p>
    <w:p w:rsidR="004B11CE" w:rsidRPr="004B11CE" w:rsidRDefault="004B11CE" w:rsidP="004B11CE">
      <w:pPr>
        <w:spacing w:after="0" w:line="240" w:lineRule="auto"/>
        <w:jc w:val="center"/>
        <w:rPr>
          <w:rFonts w:ascii="Times New Roman" w:hAnsi="Times New Roman" w:cs="Times New Roman"/>
          <w:sz w:val="28"/>
          <w:szCs w:val="28"/>
        </w:rPr>
      </w:pPr>
    </w:p>
    <w:p w:rsidR="004B11CE" w:rsidRPr="004B11CE" w:rsidRDefault="004B11CE" w:rsidP="004B11CE">
      <w:pPr>
        <w:spacing w:after="0" w:line="240" w:lineRule="auto"/>
        <w:jc w:val="center"/>
        <w:rPr>
          <w:rFonts w:ascii="Times New Roman" w:hAnsi="Times New Roman" w:cs="Times New Roman"/>
          <w:sz w:val="28"/>
          <w:szCs w:val="28"/>
        </w:rPr>
      </w:pPr>
    </w:p>
    <w:p w:rsidR="004B11CE" w:rsidRPr="004B11CE" w:rsidRDefault="004B11CE" w:rsidP="004B11CE">
      <w:pPr>
        <w:spacing w:after="0" w:line="240" w:lineRule="auto"/>
        <w:jc w:val="center"/>
        <w:rPr>
          <w:rFonts w:ascii="Times New Roman" w:hAnsi="Times New Roman" w:cs="Times New Roman"/>
          <w:sz w:val="28"/>
          <w:szCs w:val="28"/>
        </w:rPr>
      </w:pPr>
    </w:p>
    <w:p w:rsidR="004B11CE" w:rsidRPr="004B11CE" w:rsidRDefault="004B11CE" w:rsidP="004B11CE">
      <w:pPr>
        <w:spacing w:after="0" w:line="240" w:lineRule="auto"/>
        <w:jc w:val="center"/>
        <w:rPr>
          <w:rFonts w:ascii="Times New Roman" w:hAnsi="Times New Roman" w:cs="Times New Roman"/>
          <w:sz w:val="28"/>
          <w:szCs w:val="28"/>
        </w:rPr>
      </w:pPr>
    </w:p>
    <w:p w:rsidR="004B11CE" w:rsidRPr="004B11CE" w:rsidRDefault="004B11CE" w:rsidP="00DB078D">
      <w:pPr>
        <w:spacing w:after="0" w:line="240" w:lineRule="auto"/>
        <w:rPr>
          <w:rFonts w:ascii="Times New Roman" w:hAnsi="Times New Roman" w:cs="Times New Roman"/>
          <w:sz w:val="28"/>
          <w:szCs w:val="28"/>
        </w:rPr>
      </w:pPr>
    </w:p>
    <w:p w:rsidR="004B11CE" w:rsidRPr="004B11CE" w:rsidRDefault="004B11CE" w:rsidP="004B11CE">
      <w:pPr>
        <w:spacing w:after="0" w:line="240" w:lineRule="auto"/>
        <w:jc w:val="center"/>
        <w:rPr>
          <w:rFonts w:ascii="Times New Roman" w:hAnsi="Times New Roman" w:cs="Times New Roman"/>
          <w:sz w:val="28"/>
          <w:szCs w:val="28"/>
        </w:rPr>
      </w:pPr>
      <w:r w:rsidRPr="004B11CE">
        <w:rPr>
          <w:rFonts w:ascii="Times New Roman" w:hAnsi="Times New Roman" w:cs="Times New Roman"/>
          <w:sz w:val="28"/>
          <w:szCs w:val="28"/>
        </w:rPr>
        <w:t>Лист согласования</w:t>
      </w:r>
    </w:p>
    <w:p w:rsidR="004B11CE" w:rsidRPr="004B11CE" w:rsidRDefault="004B11CE" w:rsidP="004B11CE">
      <w:pPr>
        <w:spacing w:after="0" w:line="240" w:lineRule="auto"/>
        <w:jc w:val="center"/>
        <w:rPr>
          <w:rFonts w:ascii="Times New Roman" w:hAnsi="Times New Roman" w:cs="Times New Roman"/>
          <w:sz w:val="28"/>
          <w:szCs w:val="28"/>
        </w:rPr>
      </w:pPr>
      <w:r w:rsidRPr="004B11CE">
        <w:rPr>
          <w:rFonts w:ascii="Times New Roman" w:hAnsi="Times New Roman" w:cs="Times New Roman"/>
          <w:sz w:val="28"/>
          <w:szCs w:val="28"/>
        </w:rPr>
        <w:t xml:space="preserve">к постановлению (распоряжению) </w:t>
      </w:r>
    </w:p>
    <w:p w:rsidR="004B11CE" w:rsidRPr="004B11CE" w:rsidRDefault="004B11CE" w:rsidP="004B11CE">
      <w:pPr>
        <w:spacing w:after="0" w:line="240" w:lineRule="auto"/>
        <w:jc w:val="center"/>
        <w:rPr>
          <w:rFonts w:ascii="Times New Roman" w:hAnsi="Times New Roman" w:cs="Times New Roman"/>
          <w:sz w:val="28"/>
          <w:szCs w:val="28"/>
        </w:rPr>
      </w:pPr>
      <w:r w:rsidRPr="004B11CE">
        <w:rPr>
          <w:rFonts w:ascii="Times New Roman" w:hAnsi="Times New Roman" w:cs="Times New Roman"/>
          <w:sz w:val="28"/>
          <w:szCs w:val="28"/>
        </w:rPr>
        <w:t>О включении в реестр муниципального</w:t>
      </w:r>
    </w:p>
    <w:p w:rsidR="004B11CE" w:rsidRPr="004B11CE" w:rsidRDefault="004B11CE" w:rsidP="004B11CE">
      <w:pPr>
        <w:spacing w:after="0" w:line="240" w:lineRule="auto"/>
        <w:jc w:val="center"/>
        <w:rPr>
          <w:rFonts w:ascii="Times New Roman" w:hAnsi="Times New Roman" w:cs="Times New Roman"/>
          <w:sz w:val="28"/>
          <w:szCs w:val="28"/>
        </w:rPr>
      </w:pPr>
      <w:r w:rsidRPr="004B11CE">
        <w:rPr>
          <w:rFonts w:ascii="Times New Roman" w:hAnsi="Times New Roman" w:cs="Times New Roman"/>
          <w:sz w:val="28"/>
          <w:szCs w:val="28"/>
        </w:rPr>
        <w:t>имущества Ольховского муниципального</w:t>
      </w:r>
    </w:p>
    <w:p w:rsidR="004B11CE" w:rsidRPr="004B11CE" w:rsidRDefault="004B11CE" w:rsidP="004B11CE">
      <w:pPr>
        <w:spacing w:after="0" w:line="240" w:lineRule="auto"/>
        <w:jc w:val="center"/>
        <w:rPr>
          <w:rFonts w:ascii="Times New Roman" w:hAnsi="Times New Roman" w:cs="Times New Roman"/>
          <w:sz w:val="28"/>
          <w:szCs w:val="28"/>
        </w:rPr>
      </w:pPr>
      <w:r w:rsidRPr="004B11CE">
        <w:rPr>
          <w:rFonts w:ascii="Times New Roman" w:hAnsi="Times New Roman" w:cs="Times New Roman"/>
          <w:sz w:val="28"/>
          <w:szCs w:val="28"/>
        </w:rPr>
        <w:t>района объекта</w:t>
      </w:r>
    </w:p>
    <w:p w:rsidR="004B11CE" w:rsidRPr="004B11CE" w:rsidRDefault="004B11CE" w:rsidP="004B11CE">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0"/>
        <w:gridCol w:w="3066"/>
        <w:gridCol w:w="2975"/>
      </w:tblGrid>
      <w:tr w:rsidR="004B11CE" w:rsidRPr="004B11CE" w:rsidTr="00D836AC">
        <w:trPr>
          <w:trHeight w:hRule="exact" w:val="910"/>
        </w:trPr>
        <w:tc>
          <w:tcPr>
            <w:tcW w:w="0" w:type="auto"/>
            <w:vAlign w:val="center"/>
          </w:tcPr>
          <w:p w:rsidR="004B11CE" w:rsidRPr="004B11CE" w:rsidRDefault="004B11CE" w:rsidP="004B11CE">
            <w:pPr>
              <w:spacing w:after="0" w:line="240" w:lineRule="auto"/>
              <w:jc w:val="center"/>
              <w:rPr>
                <w:rFonts w:ascii="Times New Roman" w:hAnsi="Times New Roman" w:cs="Times New Roman"/>
                <w:sz w:val="28"/>
                <w:szCs w:val="28"/>
              </w:rPr>
            </w:pPr>
            <w:r w:rsidRPr="004B11CE">
              <w:rPr>
                <w:rFonts w:ascii="Times New Roman" w:hAnsi="Times New Roman" w:cs="Times New Roman"/>
                <w:sz w:val="28"/>
                <w:szCs w:val="28"/>
              </w:rPr>
              <w:t>Наименование отдела</w:t>
            </w:r>
          </w:p>
          <w:p w:rsidR="004B11CE" w:rsidRPr="004B11CE" w:rsidRDefault="004B11CE" w:rsidP="004B11CE">
            <w:pPr>
              <w:spacing w:after="0" w:line="240" w:lineRule="auto"/>
              <w:jc w:val="center"/>
              <w:rPr>
                <w:rFonts w:ascii="Times New Roman" w:hAnsi="Times New Roman" w:cs="Times New Roman"/>
                <w:sz w:val="28"/>
                <w:szCs w:val="28"/>
              </w:rPr>
            </w:pPr>
            <w:r w:rsidRPr="004B11CE">
              <w:rPr>
                <w:rFonts w:ascii="Times New Roman" w:hAnsi="Times New Roman" w:cs="Times New Roman"/>
                <w:sz w:val="28"/>
                <w:szCs w:val="28"/>
              </w:rPr>
              <w:t>Ф.И.О. Руководителя</w:t>
            </w:r>
          </w:p>
        </w:tc>
        <w:tc>
          <w:tcPr>
            <w:tcW w:w="0" w:type="auto"/>
            <w:vAlign w:val="center"/>
          </w:tcPr>
          <w:p w:rsidR="004B11CE" w:rsidRPr="004B11CE" w:rsidRDefault="004B11CE" w:rsidP="004B11CE">
            <w:pPr>
              <w:spacing w:after="0" w:line="240" w:lineRule="auto"/>
              <w:jc w:val="center"/>
              <w:rPr>
                <w:rFonts w:ascii="Times New Roman" w:hAnsi="Times New Roman" w:cs="Times New Roman"/>
                <w:sz w:val="28"/>
                <w:szCs w:val="28"/>
              </w:rPr>
            </w:pPr>
            <w:r w:rsidRPr="004B11CE">
              <w:rPr>
                <w:rFonts w:ascii="Times New Roman" w:hAnsi="Times New Roman" w:cs="Times New Roman"/>
                <w:sz w:val="28"/>
                <w:szCs w:val="28"/>
              </w:rPr>
              <w:t xml:space="preserve">Какие пункты согласовываются, либо документ в целом </w:t>
            </w:r>
          </w:p>
        </w:tc>
        <w:tc>
          <w:tcPr>
            <w:tcW w:w="0" w:type="auto"/>
            <w:vAlign w:val="center"/>
          </w:tcPr>
          <w:p w:rsidR="004B11CE" w:rsidRPr="004B11CE" w:rsidRDefault="004B11CE" w:rsidP="004B11CE">
            <w:pPr>
              <w:spacing w:after="0" w:line="240" w:lineRule="auto"/>
              <w:jc w:val="center"/>
              <w:rPr>
                <w:rFonts w:ascii="Times New Roman" w:hAnsi="Times New Roman" w:cs="Times New Roman"/>
                <w:sz w:val="28"/>
                <w:szCs w:val="28"/>
              </w:rPr>
            </w:pPr>
            <w:r w:rsidRPr="004B11CE">
              <w:rPr>
                <w:rFonts w:ascii="Times New Roman" w:hAnsi="Times New Roman" w:cs="Times New Roman"/>
                <w:sz w:val="28"/>
                <w:szCs w:val="28"/>
              </w:rPr>
              <w:t>Дата согласования, подпись руководителя  отдела, управления, комитета</w:t>
            </w:r>
          </w:p>
        </w:tc>
      </w:tr>
      <w:tr w:rsidR="004B11CE" w:rsidRPr="004B11CE" w:rsidTr="00D836AC">
        <w:trPr>
          <w:trHeight w:hRule="exact" w:val="912"/>
        </w:trPr>
        <w:tc>
          <w:tcPr>
            <w:tcW w:w="0" w:type="auto"/>
            <w:vAlign w:val="center"/>
          </w:tcPr>
          <w:p w:rsidR="004B11CE" w:rsidRPr="004B11CE" w:rsidRDefault="004B11CE" w:rsidP="004B11CE">
            <w:pPr>
              <w:spacing w:after="0" w:line="240" w:lineRule="auto"/>
              <w:rPr>
                <w:rFonts w:ascii="Times New Roman" w:hAnsi="Times New Roman" w:cs="Times New Roman"/>
                <w:sz w:val="28"/>
                <w:szCs w:val="28"/>
              </w:rPr>
            </w:pPr>
            <w:r w:rsidRPr="004B11CE">
              <w:rPr>
                <w:rFonts w:ascii="Times New Roman" w:hAnsi="Times New Roman" w:cs="Times New Roman"/>
                <w:sz w:val="28"/>
                <w:szCs w:val="28"/>
              </w:rPr>
              <w:t xml:space="preserve">И. о. первого заместителя Главы Администрации Ольховского муниципального района </w:t>
            </w:r>
          </w:p>
        </w:tc>
        <w:tc>
          <w:tcPr>
            <w:tcW w:w="0" w:type="auto"/>
            <w:vAlign w:val="center"/>
          </w:tcPr>
          <w:p w:rsidR="004B11CE" w:rsidRPr="004B11CE" w:rsidRDefault="004B11CE" w:rsidP="004B11CE">
            <w:pPr>
              <w:spacing w:after="0" w:line="240" w:lineRule="auto"/>
              <w:jc w:val="center"/>
              <w:rPr>
                <w:rFonts w:ascii="Times New Roman" w:hAnsi="Times New Roman" w:cs="Times New Roman"/>
                <w:sz w:val="28"/>
                <w:szCs w:val="28"/>
              </w:rPr>
            </w:pPr>
          </w:p>
        </w:tc>
        <w:tc>
          <w:tcPr>
            <w:tcW w:w="0" w:type="auto"/>
            <w:vAlign w:val="center"/>
          </w:tcPr>
          <w:p w:rsidR="004B11CE" w:rsidRPr="004B11CE" w:rsidRDefault="004B11CE" w:rsidP="004B11CE">
            <w:pPr>
              <w:spacing w:after="0" w:line="240" w:lineRule="auto"/>
              <w:jc w:val="center"/>
              <w:rPr>
                <w:rFonts w:ascii="Times New Roman" w:hAnsi="Times New Roman" w:cs="Times New Roman"/>
                <w:sz w:val="28"/>
                <w:szCs w:val="28"/>
              </w:rPr>
            </w:pPr>
          </w:p>
        </w:tc>
      </w:tr>
      <w:tr w:rsidR="004B11CE" w:rsidRPr="004B11CE" w:rsidTr="00D836AC">
        <w:trPr>
          <w:trHeight w:hRule="exact" w:val="854"/>
        </w:trPr>
        <w:tc>
          <w:tcPr>
            <w:tcW w:w="0" w:type="auto"/>
            <w:vAlign w:val="center"/>
          </w:tcPr>
          <w:p w:rsidR="004B11CE" w:rsidRPr="004B11CE" w:rsidRDefault="004B11CE" w:rsidP="004B11CE">
            <w:pPr>
              <w:spacing w:after="0" w:line="240" w:lineRule="auto"/>
              <w:rPr>
                <w:rFonts w:ascii="Times New Roman" w:hAnsi="Times New Roman" w:cs="Times New Roman"/>
                <w:sz w:val="28"/>
                <w:szCs w:val="28"/>
              </w:rPr>
            </w:pPr>
            <w:r w:rsidRPr="004B11CE">
              <w:rPr>
                <w:rFonts w:ascii="Times New Roman" w:hAnsi="Times New Roman" w:cs="Times New Roman"/>
                <w:sz w:val="28"/>
                <w:szCs w:val="28"/>
              </w:rPr>
              <w:t>Управляющий делами Администрации Ольховского муниципального района</w:t>
            </w:r>
          </w:p>
        </w:tc>
        <w:tc>
          <w:tcPr>
            <w:tcW w:w="0" w:type="auto"/>
            <w:vAlign w:val="center"/>
          </w:tcPr>
          <w:p w:rsidR="004B11CE" w:rsidRPr="004B11CE" w:rsidRDefault="004B11CE" w:rsidP="004B11CE">
            <w:pPr>
              <w:spacing w:after="0" w:line="240" w:lineRule="auto"/>
              <w:jc w:val="center"/>
              <w:rPr>
                <w:rFonts w:ascii="Times New Roman" w:hAnsi="Times New Roman" w:cs="Times New Roman"/>
                <w:sz w:val="28"/>
                <w:szCs w:val="28"/>
              </w:rPr>
            </w:pPr>
          </w:p>
        </w:tc>
        <w:tc>
          <w:tcPr>
            <w:tcW w:w="0" w:type="auto"/>
            <w:vAlign w:val="center"/>
          </w:tcPr>
          <w:p w:rsidR="004B11CE" w:rsidRPr="004B11CE" w:rsidRDefault="004B11CE" w:rsidP="004B11CE">
            <w:pPr>
              <w:spacing w:after="0" w:line="240" w:lineRule="auto"/>
              <w:jc w:val="center"/>
              <w:rPr>
                <w:rFonts w:ascii="Times New Roman" w:hAnsi="Times New Roman" w:cs="Times New Roman"/>
                <w:sz w:val="28"/>
                <w:szCs w:val="28"/>
              </w:rPr>
            </w:pPr>
          </w:p>
        </w:tc>
      </w:tr>
      <w:tr w:rsidR="004B11CE" w:rsidRPr="004B11CE" w:rsidTr="00D836AC">
        <w:trPr>
          <w:trHeight w:hRule="exact" w:val="567"/>
        </w:trPr>
        <w:tc>
          <w:tcPr>
            <w:tcW w:w="0" w:type="auto"/>
            <w:vAlign w:val="center"/>
          </w:tcPr>
          <w:p w:rsidR="004B11CE" w:rsidRPr="004B11CE" w:rsidRDefault="004B11CE" w:rsidP="004B11CE">
            <w:pPr>
              <w:spacing w:after="0" w:line="240" w:lineRule="auto"/>
              <w:rPr>
                <w:rFonts w:ascii="Times New Roman" w:hAnsi="Times New Roman" w:cs="Times New Roman"/>
                <w:sz w:val="28"/>
                <w:szCs w:val="28"/>
              </w:rPr>
            </w:pPr>
            <w:r w:rsidRPr="004B11CE">
              <w:rPr>
                <w:rFonts w:ascii="Times New Roman" w:hAnsi="Times New Roman" w:cs="Times New Roman"/>
                <w:sz w:val="28"/>
                <w:szCs w:val="28"/>
              </w:rPr>
              <w:t xml:space="preserve">Отдел экономики и управления имуществом </w:t>
            </w:r>
          </w:p>
        </w:tc>
        <w:tc>
          <w:tcPr>
            <w:tcW w:w="0" w:type="auto"/>
            <w:vAlign w:val="center"/>
          </w:tcPr>
          <w:p w:rsidR="004B11CE" w:rsidRPr="004B11CE" w:rsidRDefault="004B11CE" w:rsidP="004B11CE">
            <w:pPr>
              <w:spacing w:after="0" w:line="240" w:lineRule="auto"/>
              <w:jc w:val="center"/>
              <w:rPr>
                <w:rFonts w:ascii="Times New Roman" w:hAnsi="Times New Roman" w:cs="Times New Roman"/>
                <w:sz w:val="28"/>
                <w:szCs w:val="28"/>
              </w:rPr>
            </w:pPr>
          </w:p>
        </w:tc>
        <w:tc>
          <w:tcPr>
            <w:tcW w:w="0" w:type="auto"/>
            <w:vAlign w:val="center"/>
          </w:tcPr>
          <w:p w:rsidR="004B11CE" w:rsidRPr="004B11CE" w:rsidRDefault="004B11CE" w:rsidP="004B11CE">
            <w:pPr>
              <w:spacing w:after="0" w:line="240" w:lineRule="auto"/>
              <w:jc w:val="center"/>
              <w:rPr>
                <w:rFonts w:ascii="Times New Roman" w:hAnsi="Times New Roman" w:cs="Times New Roman"/>
                <w:sz w:val="28"/>
                <w:szCs w:val="28"/>
              </w:rPr>
            </w:pPr>
          </w:p>
        </w:tc>
      </w:tr>
      <w:tr w:rsidR="004B11CE" w:rsidRPr="004B11CE" w:rsidTr="00D836AC">
        <w:trPr>
          <w:trHeight w:hRule="exact" w:val="567"/>
        </w:trPr>
        <w:tc>
          <w:tcPr>
            <w:tcW w:w="0" w:type="auto"/>
            <w:vAlign w:val="center"/>
          </w:tcPr>
          <w:p w:rsidR="004B11CE" w:rsidRPr="004B11CE" w:rsidRDefault="004B11CE" w:rsidP="004B11CE">
            <w:pPr>
              <w:spacing w:after="0" w:line="240" w:lineRule="auto"/>
              <w:rPr>
                <w:rFonts w:ascii="Times New Roman" w:hAnsi="Times New Roman" w:cs="Times New Roman"/>
                <w:sz w:val="28"/>
                <w:szCs w:val="28"/>
              </w:rPr>
            </w:pPr>
            <w:r w:rsidRPr="004B11CE">
              <w:rPr>
                <w:rFonts w:ascii="Times New Roman" w:hAnsi="Times New Roman" w:cs="Times New Roman"/>
                <w:sz w:val="28"/>
                <w:szCs w:val="28"/>
              </w:rPr>
              <w:t>Правовой отдел</w:t>
            </w:r>
          </w:p>
        </w:tc>
        <w:tc>
          <w:tcPr>
            <w:tcW w:w="0" w:type="auto"/>
            <w:vAlign w:val="center"/>
          </w:tcPr>
          <w:p w:rsidR="004B11CE" w:rsidRPr="004B11CE" w:rsidRDefault="004B11CE" w:rsidP="004B11CE">
            <w:pPr>
              <w:spacing w:after="0" w:line="240" w:lineRule="auto"/>
              <w:jc w:val="center"/>
              <w:rPr>
                <w:rFonts w:ascii="Times New Roman" w:hAnsi="Times New Roman" w:cs="Times New Roman"/>
                <w:sz w:val="28"/>
                <w:szCs w:val="28"/>
              </w:rPr>
            </w:pPr>
          </w:p>
        </w:tc>
        <w:tc>
          <w:tcPr>
            <w:tcW w:w="0" w:type="auto"/>
            <w:vAlign w:val="center"/>
          </w:tcPr>
          <w:p w:rsidR="004B11CE" w:rsidRPr="004B11CE" w:rsidRDefault="004B11CE" w:rsidP="004B11CE">
            <w:pPr>
              <w:spacing w:after="0" w:line="240" w:lineRule="auto"/>
              <w:jc w:val="center"/>
              <w:rPr>
                <w:rFonts w:ascii="Times New Roman" w:hAnsi="Times New Roman" w:cs="Times New Roman"/>
                <w:sz w:val="28"/>
                <w:szCs w:val="28"/>
              </w:rPr>
            </w:pPr>
          </w:p>
        </w:tc>
      </w:tr>
    </w:tbl>
    <w:p w:rsidR="004B11CE" w:rsidRPr="004B11CE" w:rsidRDefault="004B11CE" w:rsidP="004B11CE">
      <w:pPr>
        <w:spacing w:after="0" w:line="240" w:lineRule="auto"/>
        <w:rPr>
          <w:rFonts w:ascii="Times New Roman" w:hAnsi="Times New Roman" w:cs="Times New Roman"/>
          <w:sz w:val="28"/>
          <w:szCs w:val="28"/>
        </w:rPr>
      </w:pPr>
    </w:p>
    <w:p w:rsidR="004B11CE" w:rsidRPr="004B11CE" w:rsidRDefault="004B11CE" w:rsidP="004B11CE">
      <w:pPr>
        <w:spacing w:after="0" w:line="240" w:lineRule="auto"/>
        <w:rPr>
          <w:rFonts w:ascii="Times New Roman" w:hAnsi="Times New Roman" w:cs="Times New Roman"/>
          <w:sz w:val="28"/>
          <w:szCs w:val="28"/>
        </w:rPr>
      </w:pPr>
    </w:p>
    <w:p w:rsidR="004B11CE" w:rsidRPr="004B11CE" w:rsidRDefault="004B11CE" w:rsidP="004B11CE">
      <w:pPr>
        <w:spacing w:after="0" w:line="240" w:lineRule="auto"/>
        <w:rPr>
          <w:rFonts w:ascii="Times New Roman" w:hAnsi="Times New Roman" w:cs="Times New Roman"/>
          <w:sz w:val="28"/>
          <w:szCs w:val="28"/>
        </w:rPr>
      </w:pPr>
      <w:r w:rsidRPr="004B11CE">
        <w:rPr>
          <w:rFonts w:ascii="Times New Roman" w:hAnsi="Times New Roman" w:cs="Times New Roman"/>
          <w:sz w:val="28"/>
          <w:szCs w:val="28"/>
        </w:rPr>
        <w:t>Замечания по проекту постановления, распоряжения: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11CE" w:rsidRPr="004B11CE" w:rsidRDefault="004B11CE" w:rsidP="004B11CE">
      <w:pPr>
        <w:spacing w:after="0" w:line="240" w:lineRule="auto"/>
        <w:rPr>
          <w:rFonts w:ascii="Times New Roman" w:hAnsi="Times New Roman" w:cs="Times New Roman"/>
          <w:sz w:val="28"/>
          <w:szCs w:val="28"/>
        </w:rPr>
      </w:pPr>
    </w:p>
    <w:p w:rsidR="004B11CE" w:rsidRPr="004B11CE" w:rsidRDefault="004B11CE" w:rsidP="004B11CE">
      <w:pPr>
        <w:spacing w:after="0" w:line="240" w:lineRule="auto"/>
        <w:rPr>
          <w:rFonts w:ascii="Times New Roman" w:hAnsi="Times New Roman" w:cs="Times New Roman"/>
          <w:sz w:val="28"/>
          <w:szCs w:val="28"/>
        </w:rPr>
      </w:pPr>
      <w:r w:rsidRPr="004B11CE">
        <w:rPr>
          <w:rFonts w:ascii="Times New Roman" w:hAnsi="Times New Roman" w:cs="Times New Roman"/>
          <w:sz w:val="28"/>
          <w:szCs w:val="28"/>
        </w:rPr>
        <w:t xml:space="preserve">Ф.И.О., должность лица, подготовившего документ, номер телефона: </w:t>
      </w:r>
    </w:p>
    <w:p w:rsidR="004B11CE" w:rsidRPr="004B11CE" w:rsidRDefault="004B11CE" w:rsidP="004B11CE">
      <w:pPr>
        <w:spacing w:after="0" w:line="240" w:lineRule="auto"/>
        <w:rPr>
          <w:rFonts w:ascii="Times New Roman" w:hAnsi="Times New Roman" w:cs="Times New Roman"/>
          <w:sz w:val="28"/>
          <w:szCs w:val="28"/>
        </w:rPr>
      </w:pPr>
      <w:r w:rsidRPr="004B11CE">
        <w:rPr>
          <w:rFonts w:ascii="Times New Roman" w:hAnsi="Times New Roman" w:cs="Times New Roman"/>
          <w:sz w:val="28"/>
          <w:szCs w:val="28"/>
        </w:rPr>
        <w:t xml:space="preserve">Ведущий специалист отдела экономики и управления имуществом Администрации Ольховского муниципального района </w:t>
      </w:r>
    </w:p>
    <w:p w:rsidR="004B11CE" w:rsidRPr="004B11CE" w:rsidRDefault="004B11CE" w:rsidP="004B11CE">
      <w:pPr>
        <w:spacing w:after="0" w:line="240" w:lineRule="auto"/>
        <w:rPr>
          <w:rFonts w:ascii="Times New Roman" w:hAnsi="Times New Roman" w:cs="Times New Roman"/>
          <w:sz w:val="28"/>
          <w:szCs w:val="28"/>
        </w:rPr>
      </w:pPr>
    </w:p>
    <w:p w:rsidR="004B11CE" w:rsidRPr="004B11CE" w:rsidRDefault="004B11CE" w:rsidP="004B11CE">
      <w:pPr>
        <w:spacing w:after="0" w:line="240" w:lineRule="auto"/>
        <w:rPr>
          <w:rFonts w:ascii="Times New Roman" w:hAnsi="Times New Roman" w:cs="Times New Roman"/>
          <w:sz w:val="28"/>
          <w:szCs w:val="28"/>
        </w:rPr>
      </w:pPr>
      <w:r w:rsidRPr="004B11CE">
        <w:rPr>
          <w:rFonts w:ascii="Times New Roman" w:hAnsi="Times New Roman" w:cs="Times New Roman"/>
          <w:sz w:val="28"/>
          <w:szCs w:val="28"/>
        </w:rPr>
        <w:t xml:space="preserve">А.А. </w:t>
      </w:r>
      <w:proofErr w:type="spellStart"/>
      <w:r w:rsidRPr="004B11CE">
        <w:rPr>
          <w:rFonts w:ascii="Times New Roman" w:hAnsi="Times New Roman" w:cs="Times New Roman"/>
          <w:sz w:val="28"/>
          <w:szCs w:val="28"/>
        </w:rPr>
        <w:t>Гайворонская</w:t>
      </w:r>
      <w:proofErr w:type="spellEnd"/>
      <w:r w:rsidRPr="004B11CE">
        <w:rPr>
          <w:rFonts w:ascii="Times New Roman" w:hAnsi="Times New Roman" w:cs="Times New Roman"/>
          <w:sz w:val="28"/>
          <w:szCs w:val="28"/>
        </w:rPr>
        <w:t xml:space="preserve"> ____________</w:t>
      </w:r>
    </w:p>
    <w:p w:rsidR="004B11CE" w:rsidRPr="004B11CE" w:rsidRDefault="004B11CE" w:rsidP="004B11CE">
      <w:pPr>
        <w:spacing w:after="0" w:line="240" w:lineRule="auto"/>
        <w:rPr>
          <w:rFonts w:ascii="Times New Roman" w:hAnsi="Times New Roman" w:cs="Times New Roman"/>
          <w:sz w:val="28"/>
          <w:szCs w:val="28"/>
        </w:rPr>
      </w:pPr>
    </w:p>
    <w:p w:rsidR="004B11CE" w:rsidRPr="004B11CE" w:rsidRDefault="004B11CE" w:rsidP="004B11CE">
      <w:pPr>
        <w:spacing w:after="0" w:line="240" w:lineRule="auto"/>
        <w:rPr>
          <w:rFonts w:ascii="Times New Roman" w:hAnsi="Times New Roman" w:cs="Times New Roman"/>
          <w:sz w:val="28"/>
          <w:szCs w:val="28"/>
        </w:rPr>
      </w:pPr>
      <w:r w:rsidRPr="004B11CE">
        <w:rPr>
          <w:rFonts w:ascii="Times New Roman" w:hAnsi="Times New Roman" w:cs="Times New Roman"/>
          <w:sz w:val="28"/>
          <w:szCs w:val="28"/>
        </w:rPr>
        <w:t>Тел. 8-(84456)2-12-61</w:t>
      </w:r>
    </w:p>
    <w:p w:rsidR="004B11CE" w:rsidRPr="004B11CE" w:rsidRDefault="004B11CE" w:rsidP="004B11CE">
      <w:pPr>
        <w:spacing w:after="0" w:line="240" w:lineRule="auto"/>
        <w:jc w:val="center"/>
        <w:rPr>
          <w:rFonts w:ascii="Times New Roman" w:hAnsi="Times New Roman" w:cs="Times New Roman"/>
          <w:sz w:val="28"/>
          <w:szCs w:val="28"/>
        </w:rPr>
      </w:pPr>
    </w:p>
    <w:p w:rsidR="004B11CE" w:rsidRPr="004B11CE" w:rsidRDefault="004B11CE" w:rsidP="004B11CE">
      <w:pPr>
        <w:spacing w:after="0" w:line="240" w:lineRule="auto"/>
        <w:jc w:val="center"/>
        <w:rPr>
          <w:rFonts w:ascii="Times New Roman" w:hAnsi="Times New Roman" w:cs="Times New Roman"/>
          <w:sz w:val="28"/>
          <w:szCs w:val="28"/>
        </w:rPr>
      </w:pPr>
      <w:r w:rsidRPr="004B11CE">
        <w:rPr>
          <w:rFonts w:ascii="Times New Roman" w:hAnsi="Times New Roman" w:cs="Times New Roman"/>
          <w:sz w:val="28"/>
          <w:szCs w:val="28"/>
        </w:rPr>
        <w:t>Справка-рассылка документа:</w:t>
      </w:r>
    </w:p>
    <w:p w:rsidR="004B11CE" w:rsidRPr="004B11CE" w:rsidRDefault="004B11CE" w:rsidP="004B11CE">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8109"/>
      </w:tblGrid>
      <w:tr w:rsidR="004B11CE" w:rsidRPr="004B11CE" w:rsidTr="00D836AC">
        <w:trPr>
          <w:trHeight w:hRule="exact" w:val="741"/>
        </w:trPr>
        <w:tc>
          <w:tcPr>
            <w:tcW w:w="959" w:type="dxa"/>
            <w:vAlign w:val="center"/>
          </w:tcPr>
          <w:p w:rsidR="004B11CE" w:rsidRPr="004B11CE" w:rsidRDefault="004B11CE" w:rsidP="004B11CE">
            <w:pPr>
              <w:numPr>
                <w:ilvl w:val="0"/>
                <w:numId w:val="7"/>
              </w:numPr>
              <w:spacing w:after="0" w:line="240" w:lineRule="auto"/>
              <w:rPr>
                <w:rFonts w:ascii="Times New Roman" w:hAnsi="Times New Roman" w:cs="Times New Roman"/>
                <w:sz w:val="28"/>
                <w:szCs w:val="28"/>
              </w:rPr>
            </w:pPr>
          </w:p>
        </w:tc>
        <w:tc>
          <w:tcPr>
            <w:tcW w:w="8109" w:type="dxa"/>
            <w:vAlign w:val="center"/>
          </w:tcPr>
          <w:p w:rsidR="004B11CE" w:rsidRPr="004B11CE" w:rsidRDefault="004B11CE" w:rsidP="004B11CE">
            <w:pPr>
              <w:spacing w:after="0" w:line="240" w:lineRule="auto"/>
              <w:rPr>
                <w:rFonts w:ascii="Times New Roman" w:hAnsi="Times New Roman" w:cs="Times New Roman"/>
                <w:sz w:val="28"/>
                <w:szCs w:val="28"/>
              </w:rPr>
            </w:pPr>
            <w:r w:rsidRPr="004B11CE">
              <w:rPr>
                <w:rFonts w:ascii="Times New Roman" w:hAnsi="Times New Roman" w:cs="Times New Roman"/>
                <w:sz w:val="28"/>
                <w:szCs w:val="28"/>
              </w:rPr>
              <w:t>Отдел экономики и управления имуществом  2 экз.</w:t>
            </w:r>
          </w:p>
        </w:tc>
      </w:tr>
      <w:tr w:rsidR="004B11CE" w:rsidRPr="004B11CE" w:rsidTr="00D836AC">
        <w:trPr>
          <w:trHeight w:hRule="exact" w:val="741"/>
        </w:trPr>
        <w:tc>
          <w:tcPr>
            <w:tcW w:w="959" w:type="dxa"/>
            <w:vAlign w:val="center"/>
          </w:tcPr>
          <w:p w:rsidR="004B11CE" w:rsidRPr="004B11CE" w:rsidRDefault="004B11CE" w:rsidP="004B11CE">
            <w:pPr>
              <w:numPr>
                <w:ilvl w:val="0"/>
                <w:numId w:val="7"/>
              </w:numPr>
              <w:spacing w:after="0" w:line="240" w:lineRule="auto"/>
              <w:rPr>
                <w:rFonts w:ascii="Times New Roman" w:hAnsi="Times New Roman" w:cs="Times New Roman"/>
                <w:sz w:val="28"/>
                <w:szCs w:val="28"/>
              </w:rPr>
            </w:pPr>
          </w:p>
        </w:tc>
        <w:tc>
          <w:tcPr>
            <w:tcW w:w="8109" w:type="dxa"/>
            <w:vAlign w:val="center"/>
          </w:tcPr>
          <w:p w:rsidR="004B11CE" w:rsidRPr="004B11CE" w:rsidRDefault="004B11CE" w:rsidP="004B11CE">
            <w:pPr>
              <w:spacing w:after="0" w:line="240" w:lineRule="auto"/>
              <w:rPr>
                <w:rFonts w:ascii="Times New Roman" w:hAnsi="Times New Roman" w:cs="Times New Roman"/>
                <w:sz w:val="28"/>
                <w:szCs w:val="28"/>
              </w:rPr>
            </w:pPr>
            <w:r w:rsidRPr="004B11CE">
              <w:rPr>
                <w:rFonts w:ascii="Times New Roman" w:hAnsi="Times New Roman" w:cs="Times New Roman"/>
                <w:sz w:val="28"/>
                <w:szCs w:val="28"/>
              </w:rPr>
              <w:t>Отдел учета и отчетности Администрации Ольховского муниципального района 1 экз.</w:t>
            </w:r>
          </w:p>
        </w:tc>
      </w:tr>
      <w:tr w:rsidR="004B11CE" w:rsidRPr="004B11CE" w:rsidTr="00D836AC">
        <w:trPr>
          <w:trHeight w:hRule="exact" w:val="741"/>
        </w:trPr>
        <w:tc>
          <w:tcPr>
            <w:tcW w:w="959" w:type="dxa"/>
            <w:vAlign w:val="center"/>
          </w:tcPr>
          <w:p w:rsidR="004B11CE" w:rsidRPr="004B11CE" w:rsidRDefault="004B11CE" w:rsidP="004B11CE">
            <w:pPr>
              <w:numPr>
                <w:ilvl w:val="0"/>
                <w:numId w:val="7"/>
              </w:numPr>
              <w:spacing w:after="0" w:line="240" w:lineRule="auto"/>
              <w:rPr>
                <w:rFonts w:ascii="Times New Roman" w:hAnsi="Times New Roman" w:cs="Times New Roman"/>
                <w:sz w:val="28"/>
                <w:szCs w:val="28"/>
              </w:rPr>
            </w:pPr>
          </w:p>
        </w:tc>
        <w:tc>
          <w:tcPr>
            <w:tcW w:w="8109" w:type="dxa"/>
            <w:vAlign w:val="center"/>
          </w:tcPr>
          <w:p w:rsidR="004B11CE" w:rsidRPr="004B11CE" w:rsidRDefault="004B11CE" w:rsidP="004B11CE">
            <w:pPr>
              <w:spacing w:after="0" w:line="240" w:lineRule="auto"/>
              <w:rPr>
                <w:rFonts w:ascii="Times New Roman" w:hAnsi="Times New Roman" w:cs="Times New Roman"/>
                <w:sz w:val="28"/>
                <w:szCs w:val="28"/>
              </w:rPr>
            </w:pPr>
          </w:p>
        </w:tc>
      </w:tr>
    </w:tbl>
    <w:p w:rsidR="004B11CE" w:rsidRPr="004B11CE" w:rsidRDefault="004B11CE" w:rsidP="004B11CE">
      <w:pPr>
        <w:pStyle w:val="a7"/>
        <w:jc w:val="both"/>
        <w:rPr>
          <w:rFonts w:ascii="Times New Roman" w:hAnsi="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4112"/>
      </w:tblGrid>
      <w:tr w:rsidR="004B11CE" w:rsidRPr="004B11CE" w:rsidTr="00D836AC">
        <w:tc>
          <w:tcPr>
            <w:tcW w:w="4536" w:type="dxa"/>
          </w:tcPr>
          <w:p w:rsidR="004B11CE" w:rsidRPr="009D2FE5" w:rsidRDefault="004B11CE" w:rsidP="004B11CE">
            <w:pPr>
              <w:jc w:val="right"/>
              <w:rPr>
                <w:sz w:val="28"/>
                <w:szCs w:val="28"/>
              </w:rPr>
            </w:pPr>
          </w:p>
        </w:tc>
        <w:tc>
          <w:tcPr>
            <w:tcW w:w="4112" w:type="dxa"/>
          </w:tcPr>
          <w:p w:rsidR="004B11CE" w:rsidRPr="004B11CE" w:rsidRDefault="004B11CE" w:rsidP="004B11CE">
            <w:pPr>
              <w:jc w:val="right"/>
              <w:rPr>
                <w:sz w:val="28"/>
                <w:szCs w:val="28"/>
              </w:rPr>
            </w:pPr>
            <w:r w:rsidRPr="004B11CE">
              <w:rPr>
                <w:sz w:val="28"/>
                <w:szCs w:val="28"/>
              </w:rPr>
              <w:t>УТВЕРЖДЕНО</w:t>
            </w:r>
          </w:p>
          <w:p w:rsidR="004B11CE" w:rsidRPr="004B11CE" w:rsidRDefault="004B11CE" w:rsidP="004B11CE">
            <w:pPr>
              <w:jc w:val="right"/>
              <w:rPr>
                <w:sz w:val="28"/>
                <w:szCs w:val="28"/>
              </w:rPr>
            </w:pPr>
            <w:r w:rsidRPr="004B11CE">
              <w:rPr>
                <w:sz w:val="28"/>
                <w:szCs w:val="28"/>
              </w:rPr>
              <w:t>Постановлением Администрации Ольховского муниципального района</w:t>
            </w:r>
          </w:p>
          <w:p w:rsidR="004B11CE" w:rsidRPr="004B11CE" w:rsidRDefault="004B11CE" w:rsidP="004B11CE">
            <w:pPr>
              <w:jc w:val="right"/>
              <w:rPr>
                <w:sz w:val="28"/>
                <w:szCs w:val="28"/>
              </w:rPr>
            </w:pPr>
            <w:r w:rsidRPr="004B11CE">
              <w:rPr>
                <w:sz w:val="28"/>
                <w:szCs w:val="28"/>
              </w:rPr>
              <w:t>от 01.11.2018 г. № 724</w:t>
            </w:r>
          </w:p>
        </w:tc>
      </w:tr>
    </w:tbl>
    <w:p w:rsidR="004B11CE" w:rsidRPr="004B11CE" w:rsidRDefault="004B11CE" w:rsidP="004B11CE">
      <w:pPr>
        <w:spacing w:after="0" w:line="240" w:lineRule="auto"/>
        <w:rPr>
          <w:rFonts w:ascii="Times New Roman" w:hAnsi="Times New Roman" w:cs="Times New Roman"/>
          <w:sz w:val="28"/>
          <w:szCs w:val="28"/>
        </w:rPr>
      </w:pPr>
    </w:p>
    <w:p w:rsidR="004B11CE" w:rsidRPr="004B11CE" w:rsidRDefault="004B11CE" w:rsidP="004B11CE">
      <w:pPr>
        <w:spacing w:after="0" w:line="240" w:lineRule="auto"/>
        <w:jc w:val="center"/>
        <w:rPr>
          <w:rFonts w:ascii="Times New Roman" w:hAnsi="Times New Roman" w:cs="Times New Roman"/>
          <w:sz w:val="28"/>
          <w:szCs w:val="28"/>
        </w:rPr>
      </w:pPr>
    </w:p>
    <w:p w:rsidR="004B11CE" w:rsidRPr="004B11CE" w:rsidRDefault="004B11CE" w:rsidP="004B11CE">
      <w:pPr>
        <w:spacing w:after="0" w:line="240" w:lineRule="auto"/>
        <w:jc w:val="center"/>
        <w:rPr>
          <w:rFonts w:ascii="Times New Roman" w:hAnsi="Times New Roman" w:cs="Times New Roman"/>
          <w:sz w:val="28"/>
          <w:szCs w:val="28"/>
        </w:rPr>
      </w:pPr>
      <w:r w:rsidRPr="004B11CE">
        <w:rPr>
          <w:rFonts w:ascii="Times New Roman" w:hAnsi="Times New Roman" w:cs="Times New Roman"/>
          <w:sz w:val="28"/>
          <w:szCs w:val="28"/>
        </w:rPr>
        <w:t>П О Л О Ж Е Н И Е</w:t>
      </w:r>
    </w:p>
    <w:p w:rsidR="004B11CE" w:rsidRPr="004B11CE" w:rsidRDefault="004B11CE" w:rsidP="004B11CE">
      <w:pPr>
        <w:spacing w:after="0" w:line="240" w:lineRule="auto"/>
        <w:jc w:val="center"/>
        <w:rPr>
          <w:rFonts w:ascii="Times New Roman" w:hAnsi="Times New Roman" w:cs="Times New Roman"/>
          <w:sz w:val="28"/>
          <w:szCs w:val="28"/>
        </w:rPr>
      </w:pPr>
      <w:r w:rsidRPr="004B11CE">
        <w:rPr>
          <w:rFonts w:ascii="Times New Roman" w:hAnsi="Times New Roman" w:cs="Times New Roman"/>
          <w:sz w:val="28"/>
          <w:szCs w:val="28"/>
        </w:rPr>
        <w:t xml:space="preserve">об отделе экономики и управления имуществом </w:t>
      </w:r>
    </w:p>
    <w:p w:rsidR="004B11CE" w:rsidRPr="004B11CE" w:rsidRDefault="004B11CE" w:rsidP="004B11CE">
      <w:pPr>
        <w:spacing w:after="0" w:line="240" w:lineRule="auto"/>
        <w:jc w:val="center"/>
        <w:rPr>
          <w:rFonts w:ascii="Times New Roman" w:hAnsi="Times New Roman" w:cs="Times New Roman"/>
          <w:sz w:val="28"/>
          <w:szCs w:val="28"/>
        </w:rPr>
      </w:pPr>
      <w:r w:rsidRPr="004B11CE">
        <w:rPr>
          <w:rFonts w:ascii="Times New Roman" w:hAnsi="Times New Roman" w:cs="Times New Roman"/>
          <w:sz w:val="28"/>
          <w:szCs w:val="28"/>
        </w:rPr>
        <w:t>Администрации Ольховского муниципального района</w:t>
      </w:r>
    </w:p>
    <w:p w:rsidR="004B11CE" w:rsidRPr="004B11CE" w:rsidRDefault="004B11CE" w:rsidP="004B11CE">
      <w:pPr>
        <w:spacing w:after="0" w:line="240" w:lineRule="auto"/>
        <w:jc w:val="center"/>
        <w:rPr>
          <w:rFonts w:ascii="Times New Roman" w:hAnsi="Times New Roman" w:cs="Times New Roman"/>
          <w:sz w:val="28"/>
          <w:szCs w:val="28"/>
        </w:rPr>
      </w:pPr>
      <w:r w:rsidRPr="004B11CE">
        <w:rPr>
          <w:rFonts w:ascii="Times New Roman" w:hAnsi="Times New Roman" w:cs="Times New Roman"/>
          <w:sz w:val="28"/>
          <w:szCs w:val="28"/>
        </w:rPr>
        <w:t>Волгоградской области</w:t>
      </w:r>
    </w:p>
    <w:p w:rsidR="004B11CE" w:rsidRPr="004B11CE" w:rsidRDefault="004B11CE" w:rsidP="004B11CE">
      <w:pPr>
        <w:spacing w:after="0" w:line="240" w:lineRule="auto"/>
        <w:jc w:val="center"/>
        <w:rPr>
          <w:rFonts w:ascii="Times New Roman" w:hAnsi="Times New Roman" w:cs="Times New Roman"/>
          <w:sz w:val="28"/>
          <w:szCs w:val="28"/>
        </w:rPr>
      </w:pPr>
    </w:p>
    <w:p w:rsidR="004B11CE" w:rsidRPr="004B11CE" w:rsidRDefault="004B11CE" w:rsidP="004B11CE">
      <w:pPr>
        <w:spacing w:after="0" w:line="240" w:lineRule="auto"/>
        <w:jc w:val="center"/>
        <w:rPr>
          <w:rFonts w:ascii="Times New Roman" w:hAnsi="Times New Roman" w:cs="Times New Roman"/>
          <w:sz w:val="28"/>
          <w:szCs w:val="28"/>
        </w:rPr>
      </w:pPr>
      <w:r w:rsidRPr="004B11CE">
        <w:rPr>
          <w:rFonts w:ascii="Times New Roman" w:hAnsi="Times New Roman" w:cs="Times New Roman"/>
          <w:sz w:val="28"/>
          <w:szCs w:val="28"/>
        </w:rPr>
        <w:t>1. Общие положения</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1.1. Отдел экономики и управления имуществом Администрации Ольховского муниципального района Волгоградской области (далее именуется - Отдел) является структурным подразделением Администрации Ольховского муниципального района Волгоградской области.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1.2. Отдел в своей деятельности руководствуется Конституцией Российской Федерации, федеральными конституционными законами, федеральными законами, постановлениями и распоряжениями Правительства Российской Федерации, законами Волгоградской области, постановлениями и распоряжениями Губернатора Волгоградской области, постановлениями Правительства Волгоградской области, Уставом Ольховского муниципального района Волгоградской области, постановлениями и распоряжениями Администрации Ольховского муниципального района Волгоградской области, а также настоящим Положением.</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1.3. Отдел подчиняется непосредственно первому заместителю главы Ольховского муниципального района Волгоградской области.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1.3. Отдел осуществляет свою деятельность как непосредственно, так и во взаимодействии с федеральными органами исполнительной власти и их территориальными органами, органами исполнительной власти Волгоградской области, органами местного самоуправления Волгоградской области, структурными подразделениями Администрации Ольховского муниципального района Волгоградской области, организациями и гражданами.</w:t>
      </w:r>
    </w:p>
    <w:p w:rsidR="004B11CE" w:rsidRPr="004B11CE" w:rsidRDefault="004B11CE" w:rsidP="004B11CE">
      <w:pPr>
        <w:spacing w:after="0" w:line="240" w:lineRule="auto"/>
        <w:ind w:firstLine="709"/>
        <w:jc w:val="both"/>
        <w:rPr>
          <w:rFonts w:ascii="Times New Roman" w:hAnsi="Times New Roman" w:cs="Times New Roman"/>
          <w:sz w:val="28"/>
          <w:szCs w:val="28"/>
        </w:rPr>
      </w:pPr>
    </w:p>
    <w:p w:rsidR="004B11CE" w:rsidRPr="004B11CE" w:rsidRDefault="004B11CE" w:rsidP="004B11CE">
      <w:pPr>
        <w:spacing w:after="0" w:line="240" w:lineRule="auto"/>
        <w:ind w:firstLine="709"/>
        <w:jc w:val="center"/>
        <w:rPr>
          <w:rFonts w:ascii="Times New Roman" w:hAnsi="Times New Roman" w:cs="Times New Roman"/>
          <w:sz w:val="28"/>
          <w:szCs w:val="28"/>
        </w:rPr>
      </w:pPr>
      <w:r w:rsidRPr="004B11CE">
        <w:rPr>
          <w:rFonts w:ascii="Times New Roman" w:hAnsi="Times New Roman" w:cs="Times New Roman"/>
          <w:sz w:val="28"/>
          <w:szCs w:val="28"/>
        </w:rPr>
        <w:t>2. Основные задачи</w:t>
      </w:r>
    </w:p>
    <w:p w:rsidR="004B11CE" w:rsidRPr="004B11CE" w:rsidRDefault="004B11CE" w:rsidP="004B11CE">
      <w:pPr>
        <w:spacing w:after="0" w:line="240" w:lineRule="auto"/>
        <w:ind w:firstLine="709"/>
        <w:jc w:val="both"/>
        <w:rPr>
          <w:rFonts w:ascii="Times New Roman" w:hAnsi="Times New Roman" w:cs="Times New Roman"/>
          <w:sz w:val="28"/>
          <w:szCs w:val="28"/>
        </w:rPr>
      </w:pP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Основными задачами Отдела являются:</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2.1. Анализ экономического положения Ольховского муниципального района и определение на его основе принципов и методов прогнозирования и планирования в социально-экономической сфере.</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xml:space="preserve">2.2. Разработка краткосрочных, среднесрочных и долгосрочных прогнозов, комплексных планов и мер социально-экономического развития </w:t>
      </w:r>
      <w:r w:rsidRPr="004B11CE">
        <w:rPr>
          <w:rFonts w:ascii="Times New Roman" w:hAnsi="Times New Roman" w:cs="Times New Roman"/>
          <w:sz w:val="28"/>
          <w:szCs w:val="28"/>
        </w:rPr>
        <w:lastRenderedPageBreak/>
        <w:t>Ольховского муниципального района, отраслей и секторов экономики, уровня жизни и занятости населения, экономико-финансового потенциала муниципального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2.3. Организация контроля по реализации планов, прогнозов и программ, обеспечение участия Администрации Ольховского муниципального района и предприятий района в реализации федеральных, региональных и муниципальных программ.</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2.4. Обеспечение поступлений налоговых и неналоговых доходов в консолидированный бюджет Ольховского муниципального района и бюджет Волгоградской области, обязательных взносов в государственные внебюджетные фонды и повышение результативности бюджетных расходов путем проведения заседаний комиссии, анализа сложившейся задолженности, снижения недоимки во все уровни бюджета.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2.5. Внедрение инноваций по оптимальному использованию экономического, финансового и налогового потенциалов Ольховского муниципального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2.6. Формирование муниципальной политики в области трудовых отношений.</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2.7. Участие в формировании и реализации муниципальной политики в сфере потребительского рынка товаров, работ и услуг.</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2.8. Разработка основных направлений муниципальной налоговой политики, мер налогового стимулирования развития экономики Ольховского муниципального района, разработка экономических обоснований предоставления налоговых льгот по местным налогам и сборам.</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2.9. Разработка и реализация мер, направленных на создание благоприятного инвестиционного климата, привлечение внешних и внутренних инвестиций для развития экономики Ольховского муниципального района. Координация  разработки инвестиционного паспорта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2.10. Мониторинг, анализ и оценка экономической эффективности муниципального сектора экономики, включая использование объектов недвижимости, разработка и реализация программ и мероприятий по его оптимизации и развитию, формирование планов развития муниципального сектора экономики Ольховского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2.11. Формирование экономических критериев и показателей, обеспечивающих эффективную деятельность муниципальных предприятий и учреждений различных отраслей.</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2.12. Координация  деятельности  структурных  подразделений  администрации  Ольховского муниципального района  по  реализации  ФЗ № 210  от  27.07.2010 г. «Об  организации  предоставления  государственных  и  муниципальных  услуг».</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2.13. Реализация государственной политики в области рационального и эффективного использования муниципального имущества Ольховского муниципального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2.14. Реализация ведомственных и муниципальных программ.</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lastRenderedPageBreak/>
        <w:t>2.15. Подготовка проектов нормативно-правовых актов по регулированию использования и увеличения муниципального движимого и недвижимого имущества, по перераспределению имущества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согласно законодательству;</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2.16. Формирование базы данных и ведение Реестра муниципального имущества администрации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xml:space="preserve">2.17. Обеспечение эффективного управления муниципальным имуществом, нежилым фондом. </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2.18. Участие в формировании и обеспечение реализации муниципальных программ развития района по направлениям деятельности Отдела, в том числе программ и проектов в отношении муниципального имущества.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2.19. Осуществление контроля за деятельностью муниципальных предприятий и учреждений в части использования муниципального имущества.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2.21. Оказание содействия развитию малого и среднего предпринимательства на территории  Ольховского муниципального района, его консультативно-информационное обеспечение.</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2.22. Координация разработки и реализации стратегических планов, программ социально-экономического развития Ольховского муниципального района  и мер по их реализации.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2.23. Ведение ежеквартального мониторинга деятельности органов местного самоуправления муниципального района. Ввод данных в региональную информационно-аналитическую систему для расчета ежеквартального рейтинга эффективности деятельности органов местного самоуправления муниципального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2.24. Организация проектной деятельности на территории Ольховского муниципального района, координация работы проектного офиса и проектного комитета, формирование перечня проектов, планируемых к реализации.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2.25. Осуществление мониторинга заработной платы в разрезе отраслей Ольховского муниципального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2.26. Осуществление мониторинга демографической ситуации в Ольховском муниципальном районе.</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2.27. Осуществление иных задач в области экономического развития Ольховского муниципального района.</w:t>
      </w:r>
    </w:p>
    <w:p w:rsidR="004B11CE" w:rsidRPr="004B11CE" w:rsidRDefault="004B11CE" w:rsidP="004B11CE">
      <w:pPr>
        <w:spacing w:after="0" w:line="240" w:lineRule="auto"/>
        <w:jc w:val="center"/>
        <w:rPr>
          <w:rFonts w:ascii="Times New Roman" w:hAnsi="Times New Roman" w:cs="Times New Roman"/>
          <w:sz w:val="28"/>
          <w:szCs w:val="28"/>
        </w:rPr>
      </w:pPr>
    </w:p>
    <w:p w:rsidR="004B11CE" w:rsidRPr="004B11CE" w:rsidRDefault="004B11CE" w:rsidP="004B11CE">
      <w:pPr>
        <w:spacing w:after="0" w:line="240" w:lineRule="auto"/>
        <w:jc w:val="center"/>
        <w:rPr>
          <w:rFonts w:ascii="Times New Roman" w:hAnsi="Times New Roman" w:cs="Times New Roman"/>
          <w:sz w:val="28"/>
          <w:szCs w:val="28"/>
        </w:rPr>
      </w:pPr>
      <w:r w:rsidRPr="004B11CE">
        <w:rPr>
          <w:rFonts w:ascii="Times New Roman" w:hAnsi="Times New Roman" w:cs="Times New Roman"/>
          <w:sz w:val="28"/>
          <w:szCs w:val="28"/>
        </w:rPr>
        <w:t>3. Функции</w:t>
      </w:r>
      <w:r w:rsidR="00BC417F">
        <w:rPr>
          <w:rFonts w:ascii="Times New Roman" w:hAnsi="Times New Roman" w:cs="Times New Roman"/>
          <w:sz w:val="28"/>
          <w:szCs w:val="28"/>
        </w:rPr>
        <w:t xml:space="preserve"> </w:t>
      </w:r>
      <w:r w:rsidRPr="004B11CE">
        <w:rPr>
          <w:rFonts w:ascii="Times New Roman" w:hAnsi="Times New Roman" w:cs="Times New Roman"/>
          <w:sz w:val="28"/>
          <w:szCs w:val="28"/>
        </w:rPr>
        <w:t>отдела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В соответствии с возложенными задачами Отдел осуществляет следующие функции: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lastRenderedPageBreak/>
        <w:t>3.1. В сфере анализа, прогнозирования и стратегического планирования социально-экономического развития Ольховского муниципального района Волгоградской области (далее -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анализирует социально-экономическое положение и тенденции развития, определяет основные направления экономической политики и приоритеты социально-экономического развития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обеспечивает разработку и реализацию с участием заинтересованных органов планово-прогнозных документов социально-экономического развития Района (прогнозов, планов, программ, концепций, стратегий, паспортов), составляет отчеты о ходе реализации этих документов;</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подготавливает и представляет главе Администрации Района доклады об итогах деятельности во всех сферах экономики;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подготавливает информационно-аналитические материалы по социально-экономическому развитию Района и муниципальных образований, входящих в его состав;</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обеспечивает ввод информации в региональную информационно-аналитическую систему Волгоградской области;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обеспечивает ввод информации в региональный сегмент государственной автоматизированной системы "Управление";</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обеспечивает сбор информации о ценах на продовольственные товары на территории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организует работу по ежегодному заполнению паспортов социально-экономического развития муниципальных образований Района и формирует сводный паспорт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обеспечивает представление в органы исполнительной власти Волгоградской области информации о видах и размерах субсидирования предприятий и организаций промышленности и сельского хозяйства за счёт средств консолидированного бюджета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участвует в пределах своей компетенции в разработке предложений, направленных на финансовое оздоровление организаций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координирует деятельность органов местного самоуправления и хозяйствующих субъектов Района по вопросам социально-экономического сотрудничества;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обеспечивает деятельность комиссии по мобилизации доходов в бюджет Ольховского муниципального района и государственные внебюджетные фонды, оценку налогового потенциала и разрабатывает пути его увеличения;</w:t>
      </w:r>
    </w:p>
    <w:p w:rsidR="004B11CE" w:rsidRPr="004B11CE" w:rsidRDefault="004B11CE" w:rsidP="004B11CE">
      <w:pPr>
        <w:spacing w:after="0" w:line="240" w:lineRule="auto"/>
        <w:ind w:firstLine="709"/>
        <w:jc w:val="both"/>
        <w:rPr>
          <w:rFonts w:ascii="Times New Roman" w:hAnsi="Times New Roman" w:cs="Times New Roman"/>
          <w:sz w:val="28"/>
          <w:szCs w:val="28"/>
        </w:rPr>
      </w:pP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участвует в пределах своей компетенции в подготовке проекта бюджета Района на очередной финансовый год и плановый период в установленном порядке;</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осуществляет методическое обеспечение и координирует работу структурных подразделений Администрации Района по формированию и реализации муниципальных программ;</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lastRenderedPageBreak/>
        <w:t>- осуществляет в пределах своей компетенции в установленном порядке подготовку заключений по проектам муниципальных и ведомственных программ, а также формирование перечней муниципальных и ведомственных программ, предлагаемых к финансированию из бюджета Района на очередной финансовый год и плановый период;</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подготавливает с участием структурных подразделений Администрации Района информацию о ходе реализации муниципальных и ведомственных программ на территории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3.2. В сфере развития инвестиционной деятельности: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разрабатывает инвестиционный паспорт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организует разработку и реализацию мероприятий по привлечению инвестиций в экономику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проводит сбор и обобщение информации о реализуемых на территории Района инвестиционных проектах;</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проводит ежегодный мониторинг состояния и анализ основных показателей деятельности кредитных учреждений и небанковских финансовых структур (кредитных потребительских кооперативов и иных организаций), осуществляющих деятельность на территории Района, в пределах своей компетенции.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3.3. В сфере проведения административной реформы на территории Волгоградской области: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организует работу по реализации на территории Района мероприятий, направленных на снижение административных барьеров и повышение качества и доступности государственных и муниципальных услуг;</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проводит экспертизу административных регламентов предоставления муниципальных услуг, исполнения муниципальных функций;</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осуществляет ввод информации в информационный ресурс государственной информационной системы "Региональный реестр государственных и муниципальных услуг (функций) Волгоградской области";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организует работу по сбору и обобщению показателей Ольховского муниципального района Волгоградской области для оценки эффективности деятельности муниципальных районов Волгоградской области;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подготавливает ежегодный доклад главы Администрации Ольховского муниципального района Волгоградской области Губернатору Волгоградской области о достигнутых значениях показателей для оценки эффективности деятельности органов местного самоуправления муниципальных районов Волгоградской области за отчётный год и их планируемых значениях на 3-летний период;</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участвует в пределах своей компетенции в работе по совершенствованию и повышению эффективности муниципального управления;</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организует работу по предоставлению в органы исполнительной власти Волгоградской области сводной отчётности по осуществлению муниципального контроля (надзора);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lastRenderedPageBreak/>
        <w:t>3.4. В сфере консультирования, обобщения и анализа информации в сфере труда, его охраны, экспертизы условий труда: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обеспечивает организационное и методическое сопровождение по вопросам заключения соглашений о социально-экономическом сотрудничестве между органами местного самоуправления и хозяйствующими субъектами;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содействует урегулированию коллективных трудовых споров на территории Района, выявляет причины их возникновения, готовит предложения по их предупреждению;</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осуществляет проведение  мониторинга  заработной  платы  на  предприятиях  всех  форм  собственности, а  также мониторинг договоров работодателей -  физических  лиц и направляет итоги в Комитет по труду и занятости населения Волгоградской области;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обеспечивает сбор и обобщение информации по аттестации рабочих мест по условиям труда на территории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участвует в организации обучения и проверке знаний по охране труда руководителей и специалистов хозяйствующих субъектов всех форм собственности, а также лиц, ответственных за обеспечение безопасности труда;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разрабатывает районные мероприятия по охране труда, обеспечивает сбор и обобщение информации по вопросам улучшения условий и охраны труда;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оказывает методическую помощь работодателям и гражданам по вопросам организации труда, его оплаты и охраны;</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участвует совместно с контрольно-надзорными органами в проверках соблюдения трудового законодательства по вопросам оплаты и охраны труда, социального партнерства.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3.5. В сфере управления имуществом:</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xml:space="preserve">- организует работу по вопросам управления и распоряжения муниципальным имуществом; </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xml:space="preserve">- организует независимую оценку объектов недвижимости; </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организует в установленном порядке инвентаризацию, учет муниципального движимого и недвижимого имущества, находящихся в Администрации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ведет учет муниципального имущества администрации района и ведение Реестра муниципального имущества администрации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ведет учет нежилого фонда администрации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организует непосредственное выполнение мероприятий, связанных с передачей и приемом в муниципальную собственность предприятий как имущественных комплексов, зданий, сооружений, помещений и движимого имущества;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xml:space="preserve">- управляет и распоряжается объектами муниципальной собственности, землями, находящимися на территории района, передавая их по договору в аренду и иное возмездное и безвозмездное пользование, хозяйственное ведение и оперативное управление, доверительное управление другому лицу, </w:t>
      </w:r>
      <w:r w:rsidRPr="004B11CE">
        <w:rPr>
          <w:rFonts w:ascii="Times New Roman" w:hAnsi="Times New Roman" w:cs="Times New Roman"/>
          <w:sz w:val="28"/>
          <w:szCs w:val="28"/>
        </w:rPr>
        <w:lastRenderedPageBreak/>
        <w:t>в залог, в пределах, установленных действующим законодательством Российской Федерации, правовыми актами администрации района. Ведет учет заключенных договоров аренды муниципального имущества, договоров безвозмездного пользования и доверительного управления муниципальным имуществом и других договоров;</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выступает арендодателем муниципального имущества, в том числе земельных участков, объектов нежилого фонда, движимого имущества;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выполняет функции продавца муниципального имущества, нежилого фонда, заключает и регистрирует договоры купли-продажи;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формирует имущественную часть муниципальной казны;</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осуществляет подготовку и оформление документов для проведения государственной регистрации права муниципальной собственности на объекты недвижимости и сделок с муниципальной собственностью, вещных прав и арендных правоотношений, ведет учет зарегистрированных прав на объекты недвижимого муниципального имущества и сделок с ним;</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передает муниципальное имущество в уставный фонд муниципальных предприятий;</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вносит главе администрации района предложения о создании или ликвидации муниципальных предприятий и учреждений, активы ликвидируемых муниципальных предприятий и учреждений передаются в муниципальную казну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согласовывает Уставы подведомственных муниципальных предприятий и учреждений;</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согласовывает действия муниципальных предприятий и учреждений по совершению гражданско-правовых сделок с муниципальным имуществом;</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осуществляет контроль за рациональным и эффективным использованием муниципального имущества;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осуществляет контроль за своевременностью, полнотой поступления в районный бюджет доходов от аренды, продажи и иного использования муниципального имущества и земельных участков, находящихся в государственной собственности до разграничения государственной собственности на землю;</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вносит предложения Главе района по вопросам формирования бюджета района в части поступления доходов от использования муниципального имущества;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осуществляет функции администратора доходов бюджета района согласно закрепленным доходным источникам: контроль за правильностью исчисления, полнотой и своевременностью уплаты доходов в бюджет от поступления арендных платежей; начисление, учет, взыскание и принятие решений о возврате излишне уплаченных сумм, пени и штрафов по ним;</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осуществляет иные функции, связанные с управлением муниципальным имуществом, в соответствии с действующим законодательством;</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xml:space="preserve">3.6. Осуществляет подготовку ежегодных отчётов Главы Ольховского муниципального района Волгоградской области о результатах деятельности </w:t>
      </w:r>
      <w:r w:rsidRPr="004B11CE">
        <w:rPr>
          <w:rFonts w:ascii="Times New Roman" w:hAnsi="Times New Roman" w:cs="Times New Roman"/>
          <w:sz w:val="28"/>
          <w:szCs w:val="28"/>
        </w:rPr>
        <w:lastRenderedPageBreak/>
        <w:t>Администрации Ольховского муниципального района Волгоградской области.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3.7. Осуществляет в пределах своей компетенции организационно-методическое обеспечение, методическое руководство и координацию деятельности структурных подразделений Администрации Ольховского муниципального района Волгоградской области, органов местного самоуправления городского и сельских поселений Района, в установленной сфере деятельности.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3.8. Разрабатывает проекты постановлений и распоряжений Администрации Ольховского муниципального района Волгоградской области, отнесённые к ведению Отдела.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3.9. Запрашивает в установленном порядке у федеральных органов исполнительной власти, их территориальных органов, органов исполнительной власти Волгоградской области, органов местного самоуправления муниципальных образований Района, организаций информацию по вопросам, отнесённым к ведению Отдела.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xml:space="preserve">3.10. Рассматривает обращения организаций и граждан по вопросам, отнесённым к ведению Отдела. </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3.11. Инициирует создание в необходимых случаях советов, комиссий, групп для рассмотрения вопросов, входящих в компетенцию Отдела.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3.12. Представляет в установленном порядке статистическую и ведомственную отчётность о деятельности Отдела.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3.13. Обеспечивает комплектование, хранение, учёт и использование архивных документов, образовавшихся в процессе деятельности Отдела, в соответствии с действующим законодательством.</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3.14. Обеспечивает в пределах своей компетенции соответствующий режим хранения и защиты полученных в процессе деятельности конфиденциальной информации (документов) и иной информации (документов) ограниченного доступа.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3.15. Осуществляет  подготовку  ежеквартальной информации  по  мониторингу  эффективности  деятельности  органов  местного  самоуправления Ольховского муниципального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3.16. Организует проектную деятельность на территории Ольховского муниципального района, организует работу проектного комитета и проектного офиса. Координирует деятельность органов местного самоуправления и ведет реестр проектов, реализуемых в Ольховском муниципальном районе, с использованием бюджетных средств, а также на проекты, реализуемые за счет внебюджетных источников финансирования с участием в них Ольховского муниципального района, подведомственных организаций и организаций, учредителем которых выступает Ольховской муниципальный район.</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3.17. Оказывает всестороннее содействие развитию малого и среднего предпринимательства на территории  Ольховского муниципального района, его консультативно-информационное обеспечение.</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lastRenderedPageBreak/>
        <w:t>3.18. Осуществляет иные функции в соответствии с действующим законодательством.</w:t>
      </w:r>
    </w:p>
    <w:p w:rsidR="004B11CE" w:rsidRPr="004B11CE" w:rsidRDefault="004B11CE" w:rsidP="004B11CE">
      <w:pPr>
        <w:spacing w:after="0" w:line="240" w:lineRule="auto"/>
        <w:ind w:firstLine="709"/>
        <w:jc w:val="both"/>
        <w:rPr>
          <w:rFonts w:ascii="Times New Roman" w:hAnsi="Times New Roman" w:cs="Times New Roman"/>
          <w:sz w:val="28"/>
          <w:szCs w:val="28"/>
        </w:rPr>
      </w:pPr>
    </w:p>
    <w:p w:rsidR="004B11CE" w:rsidRPr="004B11CE" w:rsidRDefault="004B11CE" w:rsidP="004B11CE">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B11CE">
        <w:rPr>
          <w:rFonts w:ascii="Times New Roman" w:eastAsia="Times New Roman" w:hAnsi="Times New Roman" w:cs="Times New Roman"/>
          <w:sz w:val="28"/>
          <w:szCs w:val="28"/>
        </w:rPr>
        <w:t xml:space="preserve">4. Права </w:t>
      </w:r>
    </w:p>
    <w:p w:rsidR="004B11CE" w:rsidRPr="004B11CE" w:rsidRDefault="004B11CE" w:rsidP="004B11CE">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4B11CE" w:rsidRPr="004B11CE" w:rsidRDefault="004B11CE" w:rsidP="004B11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11CE">
        <w:rPr>
          <w:rFonts w:ascii="Times New Roman" w:eastAsia="Times New Roman" w:hAnsi="Times New Roman" w:cs="Times New Roman"/>
          <w:sz w:val="28"/>
          <w:szCs w:val="28"/>
        </w:rPr>
        <w:t xml:space="preserve">Отдел для  осуществления своих  функций и выполнения поставленных перед ним задач имеет  право: </w:t>
      </w:r>
    </w:p>
    <w:p w:rsidR="004B11CE" w:rsidRPr="004B11CE" w:rsidRDefault="004B11CE" w:rsidP="004B11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11CE">
        <w:rPr>
          <w:rFonts w:ascii="Times New Roman" w:eastAsia="Times New Roman" w:hAnsi="Times New Roman" w:cs="Times New Roman"/>
          <w:sz w:val="28"/>
          <w:szCs w:val="28"/>
        </w:rPr>
        <w:t>4.1. Вносить предложения и участвовать в подготовке проектов правовых актов Ольховского муниципального района в пределах своей компетенции.</w:t>
      </w:r>
    </w:p>
    <w:p w:rsidR="004B11CE" w:rsidRPr="004B11CE" w:rsidRDefault="004B11CE" w:rsidP="004B11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11CE">
        <w:rPr>
          <w:rFonts w:ascii="Times New Roman" w:eastAsia="Times New Roman" w:hAnsi="Times New Roman" w:cs="Times New Roman"/>
          <w:sz w:val="28"/>
          <w:szCs w:val="28"/>
        </w:rPr>
        <w:t>4.2. Запрашивать  и  получать в  установленном  порядке  необходимые  материалы  и  документы  от  руководителей  структурных  подразделений  Администрации Ольховского  муниципального  района,  учреждений,  организаций  и  иных  хозяйствующих  субъектов  независимо  от  организационно-правовой  формы  и  форм  собственности,  находящихся  на  территории Ольховского  муниципального  района,  материалы,  необходимые  для  выполнения обязанностей, возложенных на отдел.</w:t>
      </w:r>
    </w:p>
    <w:p w:rsidR="004B11CE" w:rsidRPr="004B11CE" w:rsidRDefault="004B11CE" w:rsidP="004B11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11CE">
        <w:rPr>
          <w:rFonts w:ascii="Times New Roman" w:eastAsia="Times New Roman" w:hAnsi="Times New Roman" w:cs="Times New Roman"/>
          <w:sz w:val="28"/>
          <w:szCs w:val="28"/>
        </w:rPr>
        <w:t>4.3. Привлекать с согласия руководителей структурных подразделений Администрации Ольховского муниципального  района сотрудников этих подразделений для выполнения работы, требующей взаимодействия.</w:t>
      </w:r>
    </w:p>
    <w:p w:rsidR="004B11CE" w:rsidRPr="004B11CE" w:rsidRDefault="004B11CE" w:rsidP="004B11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6" w:name="sub_41"/>
      <w:r w:rsidRPr="004B11CE">
        <w:rPr>
          <w:rFonts w:ascii="Times New Roman" w:eastAsia="Times New Roman" w:hAnsi="Times New Roman" w:cs="Times New Roman"/>
          <w:bCs/>
          <w:sz w:val="28"/>
          <w:szCs w:val="28"/>
        </w:rPr>
        <w:t>4.4.</w:t>
      </w:r>
      <w:r w:rsidRPr="004B11CE">
        <w:rPr>
          <w:rFonts w:ascii="Times New Roman" w:eastAsia="Times New Roman" w:hAnsi="Times New Roman" w:cs="Times New Roman"/>
          <w:sz w:val="28"/>
          <w:szCs w:val="28"/>
        </w:rPr>
        <w:t>Представлять  Администрацию Ольховского муниципального  района  в  вышестоящих  и  иных  инстанциях  по  всем  вопросам,  входящим  в  компетенцию  Отдела.</w:t>
      </w:r>
      <w:bookmarkStart w:id="7" w:name="sub_42"/>
      <w:bookmarkEnd w:id="6"/>
    </w:p>
    <w:p w:rsidR="004B11CE" w:rsidRPr="004B11CE" w:rsidRDefault="004B11CE" w:rsidP="004B11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11CE">
        <w:rPr>
          <w:rFonts w:ascii="Times New Roman" w:eastAsia="Times New Roman" w:hAnsi="Times New Roman" w:cs="Times New Roman"/>
          <w:sz w:val="28"/>
          <w:szCs w:val="28"/>
        </w:rPr>
        <w:t>4.5. Вносить на рассмотрение руководства Администрации Ольховского муниципального  района вопросы, входящие в компетенцию отдела.</w:t>
      </w:r>
    </w:p>
    <w:p w:rsidR="004B11CE" w:rsidRPr="004B11CE" w:rsidRDefault="004B11CE" w:rsidP="004B11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11CE">
        <w:rPr>
          <w:rFonts w:ascii="Times New Roman" w:eastAsia="Times New Roman" w:hAnsi="Times New Roman" w:cs="Times New Roman"/>
          <w:bCs/>
          <w:sz w:val="28"/>
          <w:szCs w:val="28"/>
        </w:rPr>
        <w:t>4.6.</w:t>
      </w:r>
      <w:r w:rsidRPr="004B11CE">
        <w:rPr>
          <w:rFonts w:ascii="Times New Roman" w:eastAsia="Times New Roman" w:hAnsi="Times New Roman" w:cs="Times New Roman"/>
          <w:sz w:val="28"/>
          <w:szCs w:val="28"/>
        </w:rPr>
        <w:t>Пользоваться  в  установленном  порядке  системами  связи,  информационными  базами  и  иными  носителями  информации  органов  исполнительной  власти.</w:t>
      </w:r>
    </w:p>
    <w:p w:rsidR="004B11CE" w:rsidRPr="004B11CE" w:rsidRDefault="004B11CE" w:rsidP="004B11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8" w:name="sub_43"/>
      <w:bookmarkEnd w:id="7"/>
      <w:r w:rsidRPr="004B11CE">
        <w:rPr>
          <w:rFonts w:ascii="Times New Roman" w:eastAsia="Times New Roman" w:hAnsi="Times New Roman" w:cs="Times New Roman"/>
          <w:bCs/>
          <w:sz w:val="28"/>
          <w:szCs w:val="28"/>
        </w:rPr>
        <w:t>4.7.</w:t>
      </w:r>
      <w:r w:rsidRPr="004B11CE">
        <w:rPr>
          <w:rFonts w:ascii="Times New Roman" w:eastAsia="Times New Roman" w:hAnsi="Times New Roman" w:cs="Times New Roman"/>
          <w:sz w:val="28"/>
          <w:szCs w:val="28"/>
        </w:rPr>
        <w:t>Принимать  участие  в  совещаниях,  семинарах,  проверках  и  других  мероприятиях,  проводимых  Администрацией Ольховского муниципального района  в  пределах  своей  компетенции.</w:t>
      </w:r>
    </w:p>
    <w:p w:rsidR="004B11CE" w:rsidRPr="004B11CE" w:rsidRDefault="004B11CE" w:rsidP="004B11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11CE">
        <w:rPr>
          <w:rFonts w:ascii="Times New Roman" w:eastAsia="Times New Roman" w:hAnsi="Times New Roman" w:cs="Times New Roman"/>
          <w:sz w:val="28"/>
          <w:szCs w:val="28"/>
        </w:rPr>
        <w:t>4.8. Вносить на рассмотрение Главе Ольховского муниципального  района предложений по улучшению деятельности отдела, представления о применении мер поощрения и взыскания к сотрудникам отдела.</w:t>
      </w:r>
    </w:p>
    <w:p w:rsidR="004B11CE" w:rsidRPr="004B11CE" w:rsidRDefault="004B11CE" w:rsidP="004B11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11CE">
        <w:rPr>
          <w:rFonts w:ascii="Times New Roman" w:eastAsia="Times New Roman" w:hAnsi="Times New Roman" w:cs="Times New Roman"/>
          <w:sz w:val="28"/>
          <w:szCs w:val="28"/>
        </w:rPr>
        <w:t>4.9. Осуществлять иные права, предусмотренные законодательством Российской Федерации, Волгоградской области и Ольховского муниципального района.</w:t>
      </w:r>
    </w:p>
    <w:bookmarkEnd w:id="8"/>
    <w:p w:rsidR="004B11CE" w:rsidRPr="004B11CE" w:rsidRDefault="004B11CE" w:rsidP="004B11CE">
      <w:pPr>
        <w:spacing w:after="0" w:line="240" w:lineRule="auto"/>
        <w:ind w:firstLine="709"/>
        <w:jc w:val="both"/>
        <w:rPr>
          <w:rFonts w:ascii="Times New Roman" w:hAnsi="Times New Roman" w:cs="Times New Roman"/>
          <w:sz w:val="28"/>
          <w:szCs w:val="28"/>
        </w:rPr>
      </w:pPr>
    </w:p>
    <w:p w:rsidR="004B11CE" w:rsidRDefault="004B11CE" w:rsidP="004B11CE">
      <w:pPr>
        <w:spacing w:after="0" w:line="240" w:lineRule="auto"/>
        <w:jc w:val="center"/>
        <w:rPr>
          <w:rFonts w:ascii="Times New Roman" w:hAnsi="Times New Roman" w:cs="Times New Roman"/>
          <w:sz w:val="28"/>
          <w:szCs w:val="28"/>
        </w:rPr>
      </w:pPr>
      <w:r w:rsidRPr="004B11CE">
        <w:rPr>
          <w:rFonts w:ascii="Times New Roman" w:hAnsi="Times New Roman" w:cs="Times New Roman"/>
          <w:sz w:val="28"/>
          <w:szCs w:val="28"/>
        </w:rPr>
        <w:t>5. Организация деятельности отдела</w:t>
      </w:r>
    </w:p>
    <w:p w:rsidR="009610AB" w:rsidRPr="004B11CE" w:rsidRDefault="009610AB" w:rsidP="004B11CE">
      <w:pPr>
        <w:spacing w:after="0" w:line="240" w:lineRule="auto"/>
        <w:jc w:val="center"/>
        <w:rPr>
          <w:rFonts w:ascii="Times New Roman" w:hAnsi="Times New Roman" w:cs="Times New Roman"/>
          <w:sz w:val="28"/>
          <w:szCs w:val="28"/>
        </w:rPr>
      </w:pP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xml:space="preserve">5.1. Отдел возглавляет начальник отдела, назначаемый на должность и освобождаемый от должности распоряжением Главы Ольховского муниципального района Волгоградской области в соответствии с </w:t>
      </w:r>
      <w:r w:rsidRPr="004B11CE">
        <w:rPr>
          <w:rFonts w:ascii="Times New Roman" w:hAnsi="Times New Roman" w:cs="Times New Roman"/>
          <w:sz w:val="28"/>
          <w:szCs w:val="28"/>
        </w:rPr>
        <w:lastRenderedPageBreak/>
        <w:t>действующим законодательством о муниципальной службе, который осуществляет общее руководство деятельностью отдела.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5.2. Муниципальные служащие отдела назначаются на должность и освобождаются от должности распоряжением Главы Ольховского муниципального района в установленном порядке.</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5.3. Круг служебных обязанностей муниципальных служащих отдела определяется правилами внутреннего распорядка и должностной инструкцией утвержденной Главой Ольховского муниципального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5.4. Каждый муниципальный служащий отдела отвечает за своевременное и качественное выполнение работ в соответствии с должностной инструкцией.</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5.5. В период временного отсутствия начальника отдела, исполнение его обязанностей возлагается на одного из сотрудников отдела распоряжением главы Ольховского муниципального района.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5.6. Начальник отдела или лицо, исполняющее его обязанности: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осуществляет общее руководство деятельностью Отдела, несёт ответственность за выполнение возложенных на Отдел полномочий;</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осуществляет действия от имени Отдела, представляет интересы Администрации Ольховского муниципального района Волгоградской области на основании доверенности во всех органах и организациях по вопросам, относящимся к компетенции Отдела;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представляет на утверждение главе Администрации Ольховского муниципального района Волгоградской области Положение об Отделе;</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распределяет должностные обязанности между сотрудниками Отдела;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разрабатывает должностные инструкции сотрудников Отдела;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обеспечивает соблюдение сотрудниками Отдела должностных инструкций, правил внутреннего трудового распорядка, а также порядка работы со служебными документами;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согласовывает (визирует) проекты документов, отнесенных к полномочиям отдела;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организует в отделе работу по исполнению обязанностей временно отсутствующего работника;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планирует и контролирует деятельность отдела, в том числе по вопросам взаимодействия с другими структурными подразделениями Администрации в связи с выполнением возложенных на отдел задач;</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осуществляет иные полномочия в соответствии с распоряжениями главы Ольховского муниципального района в пределах полномочий отдела.</w:t>
      </w:r>
    </w:p>
    <w:p w:rsidR="004B11CE" w:rsidRPr="004B11CE" w:rsidRDefault="004B11CE" w:rsidP="004B11CE">
      <w:pPr>
        <w:spacing w:after="0" w:line="240" w:lineRule="auto"/>
        <w:ind w:firstLine="709"/>
        <w:jc w:val="both"/>
        <w:rPr>
          <w:rFonts w:ascii="Times New Roman" w:hAnsi="Times New Roman" w:cs="Times New Roman"/>
          <w:sz w:val="28"/>
          <w:szCs w:val="28"/>
        </w:rPr>
      </w:pPr>
    </w:p>
    <w:p w:rsidR="004B11CE" w:rsidRPr="004B11CE" w:rsidRDefault="004B11CE" w:rsidP="004B11CE">
      <w:pPr>
        <w:spacing w:after="0" w:line="240" w:lineRule="auto"/>
        <w:ind w:firstLine="709"/>
        <w:jc w:val="center"/>
        <w:rPr>
          <w:rFonts w:ascii="Times New Roman" w:hAnsi="Times New Roman" w:cs="Times New Roman"/>
          <w:sz w:val="28"/>
          <w:szCs w:val="28"/>
        </w:rPr>
      </w:pPr>
    </w:p>
    <w:p w:rsidR="004B11CE" w:rsidRPr="004B11CE" w:rsidRDefault="004B11CE" w:rsidP="004B11CE">
      <w:pPr>
        <w:spacing w:after="0" w:line="240" w:lineRule="auto"/>
        <w:ind w:firstLine="709"/>
        <w:jc w:val="center"/>
        <w:rPr>
          <w:rFonts w:ascii="Times New Roman" w:hAnsi="Times New Roman" w:cs="Times New Roman"/>
          <w:sz w:val="28"/>
          <w:szCs w:val="28"/>
        </w:rPr>
      </w:pPr>
      <w:r w:rsidRPr="004B11CE">
        <w:rPr>
          <w:rFonts w:ascii="Times New Roman" w:hAnsi="Times New Roman" w:cs="Times New Roman"/>
          <w:sz w:val="28"/>
          <w:szCs w:val="28"/>
        </w:rPr>
        <w:t>6. Ответственность сотрудников отдела</w:t>
      </w:r>
    </w:p>
    <w:p w:rsidR="004B11CE" w:rsidRPr="004B11CE" w:rsidRDefault="004B11CE" w:rsidP="004B11CE">
      <w:pPr>
        <w:spacing w:after="0" w:line="240" w:lineRule="auto"/>
        <w:ind w:firstLine="709"/>
        <w:jc w:val="center"/>
        <w:rPr>
          <w:rFonts w:ascii="Times New Roman" w:hAnsi="Times New Roman" w:cs="Times New Roman"/>
          <w:sz w:val="28"/>
          <w:szCs w:val="28"/>
        </w:rPr>
      </w:pP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6.1. Персональную ответственность за выполнение стоящих перед отделом задач несет начальник отдела.</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6.2. Работники отдела отвечают:</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lastRenderedPageBreak/>
        <w:t>- за своевременное и качественное выполнение работы в соответствии с настоящим положением и должностными инструкциями;</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за надлежащее исполнение возложенных должностных обязанностей;</w:t>
      </w:r>
    </w:p>
    <w:p w:rsidR="004B11CE" w:rsidRPr="004B11CE" w:rsidRDefault="004B11CE" w:rsidP="004B11CE">
      <w:pPr>
        <w:spacing w:after="0" w:line="240" w:lineRule="auto"/>
        <w:ind w:firstLine="709"/>
        <w:jc w:val="both"/>
        <w:rPr>
          <w:rFonts w:ascii="Times New Roman" w:hAnsi="Times New Roman" w:cs="Times New Roman"/>
          <w:sz w:val="28"/>
          <w:szCs w:val="28"/>
        </w:rPr>
      </w:pPr>
      <w:r w:rsidRPr="004B11CE">
        <w:rPr>
          <w:rFonts w:ascii="Times New Roman" w:hAnsi="Times New Roman" w:cs="Times New Roman"/>
          <w:sz w:val="28"/>
          <w:szCs w:val="28"/>
        </w:rPr>
        <w:t>- за соответствие визируемых документов законодательству Российской Федерации, Волгоградской области и нормативно-правовым актам Администрации Ольховского муниципального района.</w:t>
      </w:r>
    </w:p>
    <w:p w:rsidR="004B11CE" w:rsidRDefault="004B11CE"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D97909" w:rsidRDefault="00D97909" w:rsidP="004B11CE">
      <w:pPr>
        <w:spacing w:after="0" w:line="240" w:lineRule="auto"/>
        <w:rPr>
          <w:rFonts w:ascii="Times New Roman" w:hAnsi="Times New Roman" w:cs="Times New Roman"/>
          <w:sz w:val="28"/>
          <w:szCs w:val="28"/>
        </w:rPr>
      </w:pPr>
    </w:p>
    <w:p w:rsidR="009610AB" w:rsidRDefault="009610AB" w:rsidP="004B11CE">
      <w:pPr>
        <w:pStyle w:val="a7"/>
        <w:jc w:val="both"/>
        <w:rPr>
          <w:rFonts w:ascii="Times New Roman" w:eastAsiaTheme="minorEastAsia" w:hAnsi="Times New Roman"/>
          <w:sz w:val="28"/>
          <w:szCs w:val="28"/>
        </w:rPr>
      </w:pPr>
    </w:p>
    <w:p w:rsidR="002B19EF" w:rsidRDefault="002B19EF" w:rsidP="004B11CE">
      <w:pPr>
        <w:pStyle w:val="a7"/>
        <w:jc w:val="both"/>
        <w:rPr>
          <w:rFonts w:ascii="Times New Roman" w:hAnsi="Times New Roman"/>
          <w:sz w:val="28"/>
          <w:szCs w:val="28"/>
        </w:rPr>
      </w:pPr>
    </w:p>
    <w:p w:rsidR="00DB078D" w:rsidRPr="00BC417F" w:rsidRDefault="00DB078D" w:rsidP="00BC417F">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BC417F">
        <w:rPr>
          <w:rFonts w:ascii="Times New Roman" w:hAnsi="Times New Roman" w:cs="Times New Roman"/>
          <w:sz w:val="28"/>
          <w:szCs w:val="28"/>
        </w:rPr>
        <w:lastRenderedPageBreak/>
        <w:t>АДМИНИСТРАЦИЯ</w:t>
      </w:r>
      <w:r w:rsidRPr="00BC417F">
        <w:rPr>
          <w:rFonts w:ascii="Times New Roman" w:hAnsi="Times New Roman" w:cs="Times New Roman"/>
          <w:sz w:val="28"/>
          <w:szCs w:val="28"/>
        </w:rPr>
        <w:br/>
        <w:t>ОЛЬХОВСКОГО МУНИЦИПАЛЬНОГО РАЙОНА</w:t>
      </w:r>
      <w:r w:rsidRPr="00BC417F">
        <w:rPr>
          <w:rFonts w:ascii="Times New Roman" w:hAnsi="Times New Roman" w:cs="Times New Roman"/>
          <w:sz w:val="28"/>
          <w:szCs w:val="28"/>
        </w:rPr>
        <w:br/>
        <w:t>ВОЛГОГРАДСКОЙ ОБЛАСТИ</w:t>
      </w:r>
    </w:p>
    <w:p w:rsidR="00DB078D" w:rsidRPr="00D97909" w:rsidRDefault="00DB078D" w:rsidP="00D97909">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BC417F">
        <w:rPr>
          <w:rFonts w:ascii="Times New Roman" w:hAnsi="Times New Roman" w:cs="Times New Roman"/>
          <w:sz w:val="28"/>
          <w:szCs w:val="28"/>
        </w:rPr>
        <w:t>_________________________________________________________________</w:t>
      </w:r>
    </w:p>
    <w:p w:rsidR="00DB078D" w:rsidRPr="00BC417F" w:rsidRDefault="00DB078D" w:rsidP="00BC417F">
      <w:pPr>
        <w:widowControl w:val="0"/>
        <w:autoSpaceDE w:val="0"/>
        <w:autoSpaceDN w:val="0"/>
        <w:adjustRightInd w:val="0"/>
        <w:spacing w:after="0" w:line="240" w:lineRule="auto"/>
        <w:jc w:val="center"/>
        <w:rPr>
          <w:rFonts w:ascii="Times New Roman" w:hAnsi="Times New Roman" w:cs="Times New Roman"/>
          <w:sz w:val="28"/>
          <w:szCs w:val="28"/>
        </w:rPr>
      </w:pPr>
      <w:r w:rsidRPr="00BC417F">
        <w:rPr>
          <w:rFonts w:ascii="Times New Roman" w:hAnsi="Times New Roman" w:cs="Times New Roman"/>
          <w:sz w:val="28"/>
          <w:szCs w:val="28"/>
        </w:rPr>
        <w:t>ПОСТАНОВЛЕНИЕ</w:t>
      </w:r>
    </w:p>
    <w:p w:rsidR="00DB078D" w:rsidRPr="00BC417F" w:rsidRDefault="00DB078D" w:rsidP="00BC417F">
      <w:pPr>
        <w:widowControl w:val="0"/>
        <w:autoSpaceDE w:val="0"/>
        <w:autoSpaceDN w:val="0"/>
        <w:adjustRightInd w:val="0"/>
        <w:spacing w:after="0" w:line="240" w:lineRule="auto"/>
        <w:jc w:val="center"/>
        <w:rPr>
          <w:rFonts w:ascii="Times New Roman" w:hAnsi="Times New Roman" w:cs="Times New Roman"/>
          <w:sz w:val="28"/>
          <w:szCs w:val="28"/>
        </w:rPr>
      </w:pPr>
    </w:p>
    <w:p w:rsidR="00DB078D" w:rsidRPr="00BC417F" w:rsidRDefault="00287B11" w:rsidP="00BC417F">
      <w:pPr>
        <w:spacing w:after="0" w:line="240" w:lineRule="auto"/>
        <w:ind w:right="-1"/>
        <w:rPr>
          <w:rFonts w:ascii="Times New Roman" w:hAnsi="Times New Roman" w:cs="Times New Roman"/>
          <w:sz w:val="28"/>
          <w:szCs w:val="28"/>
        </w:rPr>
      </w:pPr>
      <w:r>
        <w:rPr>
          <w:rFonts w:ascii="Times New Roman" w:hAnsi="Times New Roman" w:cs="Times New Roman"/>
          <w:sz w:val="28"/>
          <w:szCs w:val="28"/>
        </w:rPr>
        <w:t>О</w:t>
      </w:r>
      <w:r w:rsidR="00DB078D" w:rsidRPr="00BC417F">
        <w:rPr>
          <w:rFonts w:ascii="Times New Roman" w:hAnsi="Times New Roman" w:cs="Times New Roman"/>
          <w:sz w:val="28"/>
          <w:szCs w:val="28"/>
        </w:rPr>
        <w:t xml:space="preserve">т </w:t>
      </w:r>
      <w:r w:rsidR="00BC417F" w:rsidRPr="00BC417F">
        <w:rPr>
          <w:rFonts w:ascii="Times New Roman" w:hAnsi="Times New Roman" w:cs="Times New Roman"/>
          <w:sz w:val="28"/>
          <w:szCs w:val="28"/>
        </w:rPr>
        <w:t>01.11.</w:t>
      </w:r>
      <w:r w:rsidR="00DB078D" w:rsidRPr="00BC417F">
        <w:rPr>
          <w:rFonts w:ascii="Times New Roman" w:hAnsi="Times New Roman" w:cs="Times New Roman"/>
          <w:sz w:val="28"/>
          <w:szCs w:val="28"/>
        </w:rPr>
        <w:t>2018г.  №</w:t>
      </w:r>
      <w:r w:rsidR="00BC417F" w:rsidRPr="00BC417F">
        <w:rPr>
          <w:rFonts w:ascii="Times New Roman" w:hAnsi="Times New Roman" w:cs="Times New Roman"/>
          <w:sz w:val="28"/>
          <w:szCs w:val="28"/>
        </w:rPr>
        <w:t xml:space="preserve"> 728</w:t>
      </w:r>
      <w:r w:rsidR="00DB078D" w:rsidRPr="00BC417F">
        <w:rPr>
          <w:rFonts w:ascii="Times New Roman" w:hAnsi="Times New Roman" w:cs="Times New Roman"/>
          <w:sz w:val="28"/>
          <w:szCs w:val="28"/>
        </w:rPr>
        <w:t xml:space="preserve">                                                                                                     </w:t>
      </w: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r w:rsidRPr="00BC417F">
        <w:rPr>
          <w:rFonts w:ascii="Times New Roman" w:hAnsi="Times New Roman" w:cs="Times New Roman"/>
          <w:sz w:val="28"/>
          <w:szCs w:val="28"/>
        </w:rPr>
        <w:t xml:space="preserve">О внесении изменений в постановление </w:t>
      </w: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r w:rsidRPr="00BC417F">
        <w:rPr>
          <w:rFonts w:ascii="Times New Roman" w:hAnsi="Times New Roman" w:cs="Times New Roman"/>
          <w:sz w:val="28"/>
          <w:szCs w:val="28"/>
        </w:rPr>
        <w:t>№ 122 от 28.02.2017 г. «Об утверждении правил</w:t>
      </w: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r w:rsidRPr="00BC417F">
        <w:rPr>
          <w:rFonts w:ascii="Times New Roman" w:hAnsi="Times New Roman" w:cs="Times New Roman"/>
          <w:sz w:val="28"/>
          <w:szCs w:val="28"/>
        </w:rPr>
        <w:t xml:space="preserve">формирования, ведения и обязательного </w:t>
      </w: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r w:rsidRPr="00BC417F">
        <w:rPr>
          <w:rFonts w:ascii="Times New Roman" w:hAnsi="Times New Roman" w:cs="Times New Roman"/>
          <w:sz w:val="28"/>
          <w:szCs w:val="28"/>
        </w:rPr>
        <w:t>опубликования перечня муниципального имущества,</w:t>
      </w: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r w:rsidRPr="00BC417F">
        <w:rPr>
          <w:rFonts w:ascii="Times New Roman" w:hAnsi="Times New Roman" w:cs="Times New Roman"/>
          <w:sz w:val="28"/>
          <w:szCs w:val="28"/>
        </w:rPr>
        <w:t>свободного от прав третьих лиц (за исключением</w:t>
      </w:r>
    </w:p>
    <w:p w:rsidR="00DB078D" w:rsidRPr="00BC417F" w:rsidRDefault="00DB078D" w:rsidP="00BC417F">
      <w:pPr>
        <w:widowControl w:val="0"/>
        <w:tabs>
          <w:tab w:val="left" w:pos="851"/>
        </w:tabs>
        <w:autoSpaceDE w:val="0"/>
        <w:autoSpaceDN w:val="0"/>
        <w:adjustRightInd w:val="0"/>
        <w:spacing w:after="0" w:line="240" w:lineRule="auto"/>
        <w:rPr>
          <w:rFonts w:ascii="Times New Roman" w:hAnsi="Times New Roman" w:cs="Times New Roman"/>
          <w:sz w:val="28"/>
          <w:szCs w:val="28"/>
        </w:rPr>
      </w:pPr>
      <w:r w:rsidRPr="00BC417F">
        <w:rPr>
          <w:rFonts w:ascii="Times New Roman" w:hAnsi="Times New Roman" w:cs="Times New Roman"/>
          <w:sz w:val="28"/>
          <w:szCs w:val="28"/>
        </w:rPr>
        <w:t>имущественных прав субъектов малого и среднего</w:t>
      </w: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r w:rsidRPr="00BC417F">
        <w:rPr>
          <w:rFonts w:ascii="Times New Roman" w:hAnsi="Times New Roman" w:cs="Times New Roman"/>
          <w:sz w:val="28"/>
          <w:szCs w:val="28"/>
        </w:rPr>
        <w:t>предпринимательства)»</w:t>
      </w:r>
    </w:p>
    <w:p w:rsidR="00DB078D" w:rsidRPr="00BC417F" w:rsidRDefault="00DB078D" w:rsidP="00BC417F">
      <w:pPr>
        <w:widowControl w:val="0"/>
        <w:autoSpaceDE w:val="0"/>
        <w:autoSpaceDN w:val="0"/>
        <w:adjustRightInd w:val="0"/>
        <w:spacing w:after="0" w:line="240" w:lineRule="auto"/>
        <w:jc w:val="both"/>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417F">
        <w:rPr>
          <w:rFonts w:ascii="Times New Roman" w:hAnsi="Times New Roman" w:cs="Times New Roman"/>
          <w:color w:val="000000"/>
          <w:sz w:val="28"/>
          <w:szCs w:val="28"/>
        </w:rPr>
        <w:t>В соответствии с Федеральным законом от 24 июля 2007 года № 209-ФЗ «О развитии малого и среднего предпринимательства в Российской Федерации»</w:t>
      </w:r>
      <w:r w:rsidR="00BC417F" w:rsidRPr="00BC417F">
        <w:rPr>
          <w:rFonts w:ascii="Times New Roman" w:hAnsi="Times New Roman" w:cs="Times New Roman"/>
          <w:color w:val="000000"/>
          <w:sz w:val="28"/>
          <w:szCs w:val="28"/>
        </w:rPr>
        <w:t>,</w:t>
      </w:r>
    </w:p>
    <w:p w:rsidR="00DB078D" w:rsidRPr="00BC417F" w:rsidRDefault="00DB078D" w:rsidP="00BC417F">
      <w:pPr>
        <w:widowControl w:val="0"/>
        <w:autoSpaceDE w:val="0"/>
        <w:autoSpaceDN w:val="0"/>
        <w:adjustRightInd w:val="0"/>
        <w:spacing w:after="0" w:line="240" w:lineRule="auto"/>
        <w:jc w:val="both"/>
        <w:rPr>
          <w:rFonts w:ascii="Times New Roman" w:hAnsi="Times New Roman" w:cs="Times New Roman"/>
          <w:spacing w:val="160"/>
          <w:kern w:val="26"/>
          <w:sz w:val="28"/>
          <w:szCs w:val="28"/>
        </w:rPr>
      </w:pPr>
      <w:r w:rsidRPr="00BC417F">
        <w:rPr>
          <w:rFonts w:ascii="Times New Roman" w:hAnsi="Times New Roman" w:cs="Times New Roman"/>
          <w:spacing w:val="60"/>
          <w:kern w:val="26"/>
          <w:sz w:val="28"/>
          <w:szCs w:val="28"/>
        </w:rPr>
        <w:t>ПОСТАНОВЛЯЮ</w:t>
      </w:r>
      <w:r w:rsidRPr="00BC417F">
        <w:rPr>
          <w:rFonts w:ascii="Times New Roman" w:hAnsi="Times New Roman" w:cs="Times New Roman"/>
          <w:spacing w:val="160"/>
          <w:kern w:val="26"/>
          <w:sz w:val="28"/>
          <w:szCs w:val="28"/>
        </w:rPr>
        <w:t>:</w:t>
      </w:r>
    </w:p>
    <w:p w:rsidR="00DB078D" w:rsidRPr="00BC417F" w:rsidRDefault="00DB078D" w:rsidP="00BC417F">
      <w:pPr>
        <w:pStyle w:val="ad"/>
        <w:numPr>
          <w:ilvl w:val="0"/>
          <w:numId w:val="9"/>
        </w:numPr>
        <w:tabs>
          <w:tab w:val="left" w:pos="851"/>
        </w:tabs>
        <w:spacing w:after="0" w:line="240" w:lineRule="auto"/>
        <w:ind w:left="0" w:firstLine="540"/>
        <w:jc w:val="both"/>
        <w:rPr>
          <w:rFonts w:ascii="Times New Roman" w:hAnsi="Times New Roman" w:cs="Times New Roman"/>
          <w:sz w:val="28"/>
          <w:szCs w:val="28"/>
        </w:rPr>
      </w:pPr>
      <w:r w:rsidRPr="00BC417F">
        <w:rPr>
          <w:rFonts w:ascii="Times New Roman" w:hAnsi="Times New Roman" w:cs="Times New Roman"/>
          <w:color w:val="030000"/>
          <w:sz w:val="28"/>
          <w:szCs w:val="28"/>
        </w:rPr>
        <w:t>Внести изменения в постановление администрации Ольховского муниципального района Волгоградской области № 122 от 28.02.2017 года</w:t>
      </w:r>
      <w:r w:rsidRPr="00BC417F">
        <w:rPr>
          <w:rFonts w:ascii="Times New Roman" w:hAnsi="Times New Roman" w:cs="Times New Roman"/>
          <w:b/>
          <w:color w:val="030000"/>
          <w:sz w:val="28"/>
          <w:szCs w:val="28"/>
        </w:rPr>
        <w:t>«</w:t>
      </w:r>
      <w:r w:rsidRPr="00BC417F">
        <w:rPr>
          <w:rFonts w:ascii="Times New Roman" w:hAnsi="Times New Roman" w:cs="Times New Roman"/>
          <w:sz w:val="28"/>
          <w:szCs w:val="28"/>
        </w:rPr>
        <w:t>Об утверждении правил 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изложив пункт 1 в следующей редакции:</w:t>
      </w:r>
    </w:p>
    <w:p w:rsidR="00DB078D" w:rsidRPr="00BC417F" w:rsidRDefault="00DB078D" w:rsidP="00BC417F">
      <w:pPr>
        <w:pStyle w:val="ad"/>
        <w:tabs>
          <w:tab w:val="left" w:pos="851"/>
        </w:tabs>
        <w:spacing w:after="0" w:line="240" w:lineRule="auto"/>
        <w:ind w:left="0" w:firstLine="709"/>
        <w:jc w:val="both"/>
        <w:rPr>
          <w:rFonts w:ascii="Times New Roman" w:hAnsi="Times New Roman" w:cs="Times New Roman"/>
          <w:sz w:val="28"/>
          <w:szCs w:val="28"/>
        </w:rPr>
      </w:pPr>
      <w:r w:rsidRPr="00BC417F">
        <w:rPr>
          <w:rFonts w:ascii="Times New Roman" w:hAnsi="Times New Roman" w:cs="Times New Roman"/>
          <w:sz w:val="28"/>
          <w:szCs w:val="28"/>
        </w:rPr>
        <w:t xml:space="preserve">«Утвердить Положение о порядке формирования, ведения, обязательного опубликования перечня муниципального имущества, свободного от прав третьих лиц </w:t>
      </w:r>
      <w:r w:rsidRPr="00BC417F">
        <w:rPr>
          <w:rStyle w:val="blk"/>
          <w:rFonts w:ascii="Times New Roman" w:hAnsi="Times New Roman"/>
          <w:sz w:val="28"/>
          <w:szCs w:val="28"/>
        </w:rPr>
        <w:t xml:space="preserve">(за исключением имущественных прав субъектов малого и среднего предпринимательства), предназначенного </w:t>
      </w:r>
      <w:proofErr w:type="spellStart"/>
      <w:r w:rsidRPr="00BC417F">
        <w:rPr>
          <w:rStyle w:val="blk"/>
          <w:rFonts w:ascii="Times New Roman" w:hAnsi="Times New Roman"/>
          <w:sz w:val="28"/>
          <w:szCs w:val="28"/>
        </w:rPr>
        <w:t>дляоказания</w:t>
      </w:r>
      <w:proofErr w:type="spellEnd"/>
      <w:r w:rsidRPr="00BC417F">
        <w:rPr>
          <w:rStyle w:val="blk"/>
          <w:rFonts w:ascii="Times New Roman" w:hAnsi="Times New Roman"/>
          <w:sz w:val="28"/>
          <w:szCs w:val="28"/>
        </w:rPr>
        <w:t xml:space="preserve">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sidRPr="00BC417F">
        <w:rPr>
          <w:rFonts w:ascii="Times New Roman" w:hAnsi="Times New Roman" w:cs="Times New Roman"/>
          <w:sz w:val="28"/>
          <w:szCs w:val="28"/>
        </w:rPr>
        <w:t xml:space="preserve"> а также о порядке и условиях предоставления в аренду такого имущества согласно приложению № 1».</w:t>
      </w:r>
    </w:p>
    <w:p w:rsidR="00DB078D" w:rsidRPr="00BC417F" w:rsidRDefault="00DB078D" w:rsidP="00BC417F">
      <w:pPr>
        <w:pStyle w:val="ad"/>
        <w:numPr>
          <w:ilvl w:val="0"/>
          <w:numId w:val="9"/>
        </w:numPr>
        <w:tabs>
          <w:tab w:val="left" w:pos="851"/>
        </w:tabs>
        <w:spacing w:after="0" w:line="240" w:lineRule="auto"/>
        <w:ind w:left="0" w:firstLine="709"/>
        <w:jc w:val="both"/>
        <w:rPr>
          <w:rFonts w:ascii="Times New Roman" w:hAnsi="Times New Roman" w:cs="Times New Roman"/>
          <w:sz w:val="28"/>
          <w:szCs w:val="28"/>
        </w:rPr>
      </w:pPr>
      <w:r w:rsidRPr="00BC417F">
        <w:rPr>
          <w:rFonts w:ascii="Times New Roman" w:hAnsi="Times New Roman" w:cs="Times New Roman"/>
          <w:sz w:val="28"/>
          <w:szCs w:val="28"/>
        </w:rPr>
        <w:t xml:space="preserve">Приложение № 1 к </w:t>
      </w:r>
      <w:r w:rsidRPr="00BC417F">
        <w:rPr>
          <w:rFonts w:ascii="Times New Roman" w:hAnsi="Times New Roman" w:cs="Times New Roman"/>
          <w:color w:val="030000"/>
          <w:sz w:val="28"/>
          <w:szCs w:val="28"/>
        </w:rPr>
        <w:t>постановлению администрации Ольховского муниципального района Волгоградской области № 122 от 28.02.2017 года</w:t>
      </w:r>
      <w:r w:rsidRPr="00BC417F">
        <w:rPr>
          <w:rFonts w:ascii="Times New Roman" w:hAnsi="Times New Roman" w:cs="Times New Roman"/>
          <w:b/>
          <w:color w:val="030000"/>
          <w:sz w:val="28"/>
          <w:szCs w:val="28"/>
        </w:rPr>
        <w:t>«</w:t>
      </w:r>
      <w:r w:rsidRPr="00BC417F">
        <w:rPr>
          <w:rFonts w:ascii="Times New Roman" w:hAnsi="Times New Roman" w:cs="Times New Roman"/>
          <w:sz w:val="28"/>
          <w:szCs w:val="28"/>
        </w:rPr>
        <w:t>Об утверждении правил 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изложить в новой редакции согласно приложению № 1 к настоящему постановлению.</w:t>
      </w:r>
    </w:p>
    <w:p w:rsidR="00DB078D" w:rsidRPr="00BC417F" w:rsidRDefault="00DB078D" w:rsidP="00BC417F">
      <w:pPr>
        <w:pStyle w:val="ad"/>
        <w:tabs>
          <w:tab w:val="left" w:pos="851"/>
        </w:tabs>
        <w:spacing w:after="0" w:line="240" w:lineRule="auto"/>
        <w:ind w:left="709"/>
        <w:jc w:val="both"/>
        <w:rPr>
          <w:rFonts w:ascii="Times New Roman" w:hAnsi="Times New Roman" w:cs="Times New Roman"/>
          <w:sz w:val="28"/>
          <w:szCs w:val="28"/>
        </w:rPr>
      </w:pPr>
    </w:p>
    <w:p w:rsidR="00DB078D" w:rsidRPr="00BC417F" w:rsidRDefault="00DB078D" w:rsidP="00BC417F">
      <w:pPr>
        <w:pStyle w:val="ConsPlusTitle"/>
        <w:numPr>
          <w:ilvl w:val="0"/>
          <w:numId w:val="9"/>
        </w:numPr>
        <w:adjustRightInd/>
        <w:ind w:left="0" w:firstLine="709"/>
        <w:jc w:val="both"/>
        <w:rPr>
          <w:rFonts w:ascii="Times New Roman" w:hAnsi="Times New Roman" w:cs="Times New Roman"/>
          <w:b w:val="0"/>
          <w:spacing w:val="-1"/>
          <w:sz w:val="28"/>
          <w:szCs w:val="28"/>
        </w:rPr>
      </w:pPr>
      <w:r w:rsidRPr="00BC417F">
        <w:rPr>
          <w:rFonts w:ascii="Times New Roman" w:hAnsi="Times New Roman" w:cs="Times New Roman"/>
          <w:b w:val="0"/>
          <w:spacing w:val="-1"/>
          <w:sz w:val="28"/>
          <w:szCs w:val="28"/>
        </w:rPr>
        <w:t>Контроль за исполнением постановления возложить на первого заместителя главы Ольховского муниципального района Л.И. Курину.</w:t>
      </w:r>
    </w:p>
    <w:p w:rsidR="00DB078D" w:rsidRPr="00BC417F" w:rsidRDefault="00DB078D" w:rsidP="00BC417F">
      <w:pPr>
        <w:pStyle w:val="ConsPlusTitle"/>
        <w:numPr>
          <w:ilvl w:val="0"/>
          <w:numId w:val="9"/>
        </w:numPr>
        <w:adjustRightInd/>
        <w:ind w:left="0" w:firstLine="709"/>
        <w:jc w:val="both"/>
        <w:rPr>
          <w:rFonts w:ascii="Times New Roman" w:hAnsi="Times New Roman" w:cs="Times New Roman"/>
          <w:b w:val="0"/>
          <w:sz w:val="28"/>
          <w:szCs w:val="28"/>
        </w:rPr>
      </w:pPr>
      <w:r w:rsidRPr="00BC417F">
        <w:rPr>
          <w:rFonts w:ascii="Times New Roman" w:hAnsi="Times New Roman" w:cs="Times New Roman"/>
          <w:b w:val="0"/>
          <w:sz w:val="28"/>
          <w:szCs w:val="28"/>
        </w:rPr>
        <w:t xml:space="preserve">Настоящее постановление вступает в законную силу со дня его </w:t>
      </w:r>
      <w:r w:rsidRPr="00BC417F">
        <w:rPr>
          <w:rFonts w:ascii="Times New Roman" w:hAnsi="Times New Roman" w:cs="Times New Roman"/>
          <w:b w:val="0"/>
          <w:sz w:val="28"/>
          <w:szCs w:val="28"/>
        </w:rPr>
        <w:lastRenderedPageBreak/>
        <w:t>официального опубликования.</w:t>
      </w:r>
    </w:p>
    <w:p w:rsidR="00DB078D" w:rsidRPr="00BC417F" w:rsidRDefault="00DB078D" w:rsidP="00BC417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C417F" w:rsidRPr="00BC417F" w:rsidRDefault="00BC417F" w:rsidP="00BC417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C417F"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r w:rsidRPr="00BC417F">
        <w:rPr>
          <w:rFonts w:ascii="Times New Roman" w:hAnsi="Times New Roman" w:cs="Times New Roman"/>
          <w:sz w:val="28"/>
          <w:szCs w:val="28"/>
        </w:rPr>
        <w:t>Глав</w:t>
      </w:r>
      <w:r w:rsidR="00BC417F" w:rsidRPr="00BC417F">
        <w:rPr>
          <w:rFonts w:ascii="Times New Roman" w:hAnsi="Times New Roman" w:cs="Times New Roman"/>
          <w:sz w:val="28"/>
          <w:szCs w:val="28"/>
        </w:rPr>
        <w:t xml:space="preserve">а </w:t>
      </w:r>
      <w:r w:rsidRPr="00BC417F">
        <w:rPr>
          <w:rFonts w:ascii="Times New Roman" w:hAnsi="Times New Roman" w:cs="Times New Roman"/>
          <w:sz w:val="28"/>
          <w:szCs w:val="28"/>
        </w:rPr>
        <w:t xml:space="preserve">Ольховского </w:t>
      </w: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r w:rsidRPr="00BC417F">
        <w:rPr>
          <w:rFonts w:ascii="Times New Roman" w:hAnsi="Times New Roman" w:cs="Times New Roman"/>
          <w:sz w:val="28"/>
          <w:szCs w:val="28"/>
        </w:rPr>
        <w:t xml:space="preserve">муниципального района                      </w:t>
      </w:r>
      <w:r w:rsidR="00BC417F" w:rsidRPr="00BC417F">
        <w:rPr>
          <w:rFonts w:ascii="Times New Roman" w:hAnsi="Times New Roman" w:cs="Times New Roman"/>
          <w:sz w:val="28"/>
          <w:szCs w:val="28"/>
        </w:rPr>
        <w:t xml:space="preserve">                                   </w:t>
      </w:r>
      <w:r w:rsidRPr="00BC417F">
        <w:rPr>
          <w:rFonts w:ascii="Times New Roman" w:hAnsi="Times New Roman" w:cs="Times New Roman"/>
          <w:sz w:val="28"/>
          <w:szCs w:val="28"/>
        </w:rPr>
        <w:t xml:space="preserve">     </w:t>
      </w:r>
      <w:r w:rsidR="00BC417F" w:rsidRPr="00BC417F">
        <w:rPr>
          <w:rFonts w:ascii="Times New Roman" w:hAnsi="Times New Roman" w:cs="Times New Roman"/>
          <w:sz w:val="28"/>
          <w:szCs w:val="28"/>
        </w:rPr>
        <w:t xml:space="preserve"> </w:t>
      </w:r>
      <w:r w:rsidRPr="00BC417F">
        <w:rPr>
          <w:rFonts w:ascii="Times New Roman" w:hAnsi="Times New Roman" w:cs="Times New Roman"/>
          <w:sz w:val="28"/>
          <w:szCs w:val="28"/>
        </w:rPr>
        <w:t xml:space="preserve">     А.В. Солонин</w:t>
      </w: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p w:rsidR="00DB078D" w:rsidRPr="00BC417F" w:rsidRDefault="00DB078D" w:rsidP="00BC417F">
      <w:pPr>
        <w:widowControl w:val="0"/>
        <w:autoSpaceDE w:val="0"/>
        <w:autoSpaceDN w:val="0"/>
        <w:adjustRightInd w:val="0"/>
        <w:spacing w:after="0" w:line="240" w:lineRule="auto"/>
        <w:rPr>
          <w:rFonts w:ascii="Times New Roman" w:hAnsi="Times New Roman" w:cs="Times New Roman"/>
          <w:sz w:val="28"/>
          <w:szCs w:val="28"/>
        </w:rPr>
      </w:pPr>
    </w:p>
    <w:tbl>
      <w:tblPr>
        <w:tblW w:w="4560" w:type="dxa"/>
        <w:tblInd w:w="4908" w:type="dxa"/>
        <w:tblLook w:val="01E0"/>
      </w:tblPr>
      <w:tblGrid>
        <w:gridCol w:w="4560"/>
      </w:tblGrid>
      <w:tr w:rsidR="00DB078D" w:rsidRPr="00BC417F" w:rsidTr="00D836AC">
        <w:tc>
          <w:tcPr>
            <w:tcW w:w="4560" w:type="dxa"/>
          </w:tcPr>
          <w:p w:rsidR="00DB078D" w:rsidRPr="00BC417F" w:rsidRDefault="00DB078D" w:rsidP="00BC417F">
            <w:pPr>
              <w:tabs>
                <w:tab w:val="left" w:pos="3808"/>
              </w:tabs>
              <w:spacing w:after="0" w:line="240" w:lineRule="auto"/>
              <w:jc w:val="right"/>
              <w:rPr>
                <w:rFonts w:ascii="Times New Roman" w:hAnsi="Times New Roman" w:cs="Times New Roman"/>
                <w:sz w:val="28"/>
                <w:szCs w:val="28"/>
              </w:rPr>
            </w:pPr>
          </w:p>
          <w:p w:rsidR="00DB078D" w:rsidRPr="00BC417F" w:rsidRDefault="00DB078D" w:rsidP="00BC417F">
            <w:pPr>
              <w:tabs>
                <w:tab w:val="left" w:pos="3808"/>
              </w:tabs>
              <w:spacing w:after="0" w:line="240" w:lineRule="auto"/>
              <w:jc w:val="right"/>
              <w:rPr>
                <w:rFonts w:ascii="Times New Roman" w:hAnsi="Times New Roman" w:cs="Times New Roman"/>
                <w:sz w:val="28"/>
                <w:szCs w:val="28"/>
              </w:rPr>
            </w:pPr>
          </w:p>
          <w:p w:rsidR="00D97909" w:rsidRDefault="00D97909" w:rsidP="00BC417F">
            <w:pPr>
              <w:tabs>
                <w:tab w:val="left" w:pos="3808"/>
              </w:tabs>
              <w:spacing w:after="0" w:line="240" w:lineRule="auto"/>
              <w:jc w:val="right"/>
              <w:rPr>
                <w:rFonts w:ascii="Times New Roman" w:hAnsi="Times New Roman" w:cs="Times New Roman"/>
                <w:sz w:val="28"/>
                <w:szCs w:val="28"/>
              </w:rPr>
            </w:pPr>
          </w:p>
          <w:p w:rsidR="00DB078D" w:rsidRPr="00BC417F" w:rsidRDefault="00DB078D" w:rsidP="00BC417F">
            <w:pPr>
              <w:tabs>
                <w:tab w:val="left" w:pos="3808"/>
              </w:tabs>
              <w:spacing w:after="0" w:line="240" w:lineRule="auto"/>
              <w:jc w:val="right"/>
              <w:rPr>
                <w:rFonts w:ascii="Times New Roman" w:hAnsi="Times New Roman" w:cs="Times New Roman"/>
                <w:sz w:val="28"/>
                <w:szCs w:val="28"/>
              </w:rPr>
            </w:pPr>
            <w:r w:rsidRPr="00BC417F">
              <w:rPr>
                <w:rFonts w:ascii="Times New Roman" w:hAnsi="Times New Roman" w:cs="Times New Roman"/>
                <w:sz w:val="28"/>
                <w:szCs w:val="28"/>
              </w:rPr>
              <w:t>Приложение № 1</w:t>
            </w:r>
          </w:p>
          <w:p w:rsidR="00DB078D" w:rsidRPr="00BC417F" w:rsidRDefault="00DB078D" w:rsidP="00BC417F">
            <w:pPr>
              <w:tabs>
                <w:tab w:val="left" w:pos="3808"/>
              </w:tabs>
              <w:spacing w:after="0" w:line="240" w:lineRule="auto"/>
              <w:jc w:val="right"/>
              <w:rPr>
                <w:rFonts w:ascii="Times New Roman" w:hAnsi="Times New Roman" w:cs="Times New Roman"/>
                <w:sz w:val="28"/>
                <w:szCs w:val="28"/>
              </w:rPr>
            </w:pPr>
            <w:r w:rsidRPr="00BC417F">
              <w:rPr>
                <w:rFonts w:ascii="Times New Roman" w:hAnsi="Times New Roman" w:cs="Times New Roman"/>
                <w:sz w:val="28"/>
                <w:szCs w:val="28"/>
              </w:rPr>
              <w:t>К постановлению</w:t>
            </w:r>
            <w:r w:rsidR="00D97909">
              <w:rPr>
                <w:rFonts w:ascii="Times New Roman" w:hAnsi="Times New Roman" w:cs="Times New Roman"/>
                <w:sz w:val="28"/>
                <w:szCs w:val="28"/>
              </w:rPr>
              <w:t xml:space="preserve"> </w:t>
            </w:r>
            <w:r w:rsidRPr="00BC417F">
              <w:rPr>
                <w:rFonts w:ascii="Times New Roman" w:hAnsi="Times New Roman" w:cs="Times New Roman"/>
                <w:sz w:val="28"/>
                <w:szCs w:val="28"/>
              </w:rPr>
              <w:t>Администрации Ольховского муниципального района Волгоградской области</w:t>
            </w:r>
          </w:p>
          <w:p w:rsidR="00DB078D" w:rsidRPr="00BC417F" w:rsidRDefault="00DB078D" w:rsidP="00BC417F">
            <w:pPr>
              <w:tabs>
                <w:tab w:val="left" w:pos="3808"/>
              </w:tabs>
              <w:spacing w:after="0" w:line="240" w:lineRule="auto"/>
              <w:jc w:val="right"/>
              <w:rPr>
                <w:rFonts w:ascii="Times New Roman" w:hAnsi="Times New Roman" w:cs="Times New Roman"/>
                <w:sz w:val="28"/>
                <w:szCs w:val="28"/>
              </w:rPr>
            </w:pPr>
            <w:r w:rsidRPr="00BC417F">
              <w:rPr>
                <w:rFonts w:ascii="Times New Roman" w:hAnsi="Times New Roman" w:cs="Times New Roman"/>
                <w:sz w:val="28"/>
                <w:szCs w:val="28"/>
              </w:rPr>
              <w:t>№ 728 от 01.11.2018</w:t>
            </w:r>
          </w:p>
        </w:tc>
      </w:tr>
    </w:tbl>
    <w:p w:rsidR="00DB078D" w:rsidRPr="00BC417F" w:rsidRDefault="00DB078D" w:rsidP="00BC417F">
      <w:pPr>
        <w:tabs>
          <w:tab w:val="left" w:pos="3808"/>
        </w:tabs>
        <w:spacing w:after="0" w:line="240" w:lineRule="auto"/>
        <w:jc w:val="both"/>
        <w:rPr>
          <w:rFonts w:ascii="Times New Roman" w:hAnsi="Times New Roman" w:cs="Times New Roman"/>
          <w:sz w:val="28"/>
          <w:szCs w:val="28"/>
        </w:rPr>
      </w:pPr>
    </w:p>
    <w:p w:rsidR="00DB078D" w:rsidRPr="00BC417F" w:rsidRDefault="00DB078D" w:rsidP="00BC417F">
      <w:pPr>
        <w:tabs>
          <w:tab w:val="left" w:pos="3808"/>
        </w:tabs>
        <w:spacing w:after="0" w:line="240" w:lineRule="auto"/>
        <w:jc w:val="center"/>
        <w:rPr>
          <w:rFonts w:ascii="Times New Roman" w:hAnsi="Times New Roman" w:cs="Times New Roman"/>
          <w:sz w:val="28"/>
          <w:szCs w:val="28"/>
        </w:rPr>
      </w:pPr>
      <w:r w:rsidRPr="00BC417F">
        <w:rPr>
          <w:rFonts w:ascii="Times New Roman" w:hAnsi="Times New Roman" w:cs="Times New Roman"/>
          <w:sz w:val="28"/>
          <w:szCs w:val="28"/>
        </w:rPr>
        <w:t>ПОЛОЖЕНИЕ</w:t>
      </w:r>
    </w:p>
    <w:p w:rsidR="00DB078D" w:rsidRPr="00BC417F" w:rsidRDefault="00DB078D" w:rsidP="00BC417F">
      <w:pPr>
        <w:tabs>
          <w:tab w:val="left" w:pos="3808"/>
        </w:tabs>
        <w:spacing w:after="0" w:line="240" w:lineRule="auto"/>
        <w:jc w:val="center"/>
        <w:rPr>
          <w:rFonts w:ascii="Times New Roman" w:hAnsi="Times New Roman" w:cs="Times New Roman"/>
          <w:sz w:val="28"/>
          <w:szCs w:val="28"/>
        </w:rPr>
      </w:pPr>
      <w:r w:rsidRPr="00BC417F">
        <w:rPr>
          <w:rFonts w:ascii="Times New Roman" w:hAnsi="Times New Roman" w:cs="Times New Roman"/>
          <w:sz w:val="28"/>
          <w:szCs w:val="28"/>
        </w:rPr>
        <w:t xml:space="preserve">о порядке формирования, ведения, обязательного опубликования перечня муниципального имущества, свободного от прав третьих лиц </w:t>
      </w:r>
      <w:r w:rsidRPr="00BC417F">
        <w:rPr>
          <w:rStyle w:val="blk"/>
          <w:rFonts w:ascii="Times New Roman" w:hAnsi="Times New Roman"/>
          <w:sz w:val="28"/>
          <w:szCs w:val="28"/>
        </w:rPr>
        <w:t>(за исключением имущественных прав субъектов малого и среднего предпринимательства), предназначенного для</w:t>
      </w:r>
      <w:r w:rsidR="00D97909">
        <w:rPr>
          <w:rStyle w:val="blk"/>
          <w:rFonts w:ascii="Times New Roman" w:hAnsi="Times New Roman"/>
          <w:sz w:val="28"/>
          <w:szCs w:val="28"/>
        </w:rPr>
        <w:t xml:space="preserve"> </w:t>
      </w:r>
      <w:r w:rsidRPr="00BC417F">
        <w:rPr>
          <w:rStyle w:val="blk"/>
          <w:rFonts w:ascii="Times New Roman" w:hAnsi="Times New Roman"/>
          <w:sz w:val="28"/>
          <w:szCs w:val="28"/>
        </w:rPr>
        <w:t>оказания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sidRPr="00BC417F">
        <w:rPr>
          <w:rFonts w:ascii="Times New Roman" w:hAnsi="Times New Roman" w:cs="Times New Roman"/>
          <w:sz w:val="28"/>
          <w:szCs w:val="28"/>
        </w:rPr>
        <w:t xml:space="preserve"> а также о порядке и условиях предоставления в аренду такого имущества</w:t>
      </w:r>
    </w:p>
    <w:p w:rsidR="00DB078D" w:rsidRPr="00BC417F" w:rsidRDefault="00DB078D" w:rsidP="00BC417F">
      <w:pPr>
        <w:tabs>
          <w:tab w:val="left" w:pos="3808"/>
        </w:tabs>
        <w:spacing w:after="0" w:line="240" w:lineRule="auto"/>
        <w:jc w:val="center"/>
        <w:rPr>
          <w:rFonts w:ascii="Times New Roman" w:hAnsi="Times New Roman" w:cs="Times New Roman"/>
          <w:sz w:val="28"/>
          <w:szCs w:val="28"/>
        </w:rPr>
      </w:pPr>
      <w:r w:rsidRPr="00BC417F">
        <w:rPr>
          <w:rFonts w:ascii="Times New Roman" w:hAnsi="Times New Roman" w:cs="Times New Roman"/>
          <w:sz w:val="28"/>
          <w:szCs w:val="28"/>
        </w:rPr>
        <w:t>1. Общие положения</w:t>
      </w:r>
    </w:p>
    <w:p w:rsidR="00DB078D" w:rsidRPr="00BC417F" w:rsidRDefault="00DB078D" w:rsidP="00BC417F">
      <w:pPr>
        <w:autoSpaceDE w:val="0"/>
        <w:autoSpaceDN w:val="0"/>
        <w:adjustRightInd w:val="0"/>
        <w:spacing w:after="0" w:line="240" w:lineRule="auto"/>
        <w:ind w:firstLine="567"/>
        <w:jc w:val="both"/>
        <w:outlineLvl w:val="0"/>
        <w:rPr>
          <w:rFonts w:ascii="Times New Roman" w:hAnsi="Times New Roman" w:cs="Times New Roman"/>
          <w:sz w:val="28"/>
          <w:szCs w:val="28"/>
        </w:rPr>
      </w:pPr>
      <w:r w:rsidRPr="00BC417F">
        <w:rPr>
          <w:rFonts w:ascii="Times New Roman" w:hAnsi="Times New Roman" w:cs="Times New Roman"/>
          <w:sz w:val="28"/>
          <w:szCs w:val="28"/>
        </w:rPr>
        <w:t>1.1. Настоящее Положение устанавливает порядок формирования, ведения (в том числе ежегодного дополнения) и обязательного опубликования перечня имущества, находящегося в муниципальной собственности Ольховского муниципального района Волгоградской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г. № 209-ФЗ «О развитии малого и среднего предпринимательства в Российской Федерации» (далее – соответственно муниципальное имущество, перечень), в целях предоставления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субъекты МСП), во владение и (или) в пользование на возмездной основе, безвозмездной основе или на льготных условиях в соответствии с муниципальными программами (подпрограммами)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w:t>
      </w:r>
    </w:p>
    <w:p w:rsidR="00DB078D" w:rsidRPr="00BC417F" w:rsidRDefault="00DB078D" w:rsidP="00BC417F">
      <w:pPr>
        <w:autoSpaceDE w:val="0"/>
        <w:autoSpaceDN w:val="0"/>
        <w:adjustRightInd w:val="0"/>
        <w:spacing w:after="0" w:line="240" w:lineRule="auto"/>
        <w:ind w:firstLine="567"/>
        <w:jc w:val="both"/>
        <w:outlineLvl w:val="0"/>
        <w:rPr>
          <w:rFonts w:ascii="Times New Roman" w:hAnsi="Times New Roman" w:cs="Times New Roman"/>
          <w:sz w:val="28"/>
          <w:szCs w:val="28"/>
        </w:rPr>
      </w:pPr>
      <w:r w:rsidRPr="00BC417F">
        <w:rPr>
          <w:rFonts w:ascii="Times New Roman" w:hAnsi="Times New Roman" w:cs="Times New Roman"/>
          <w:sz w:val="28"/>
          <w:szCs w:val="28"/>
        </w:rPr>
        <w:t>Указанное имущество должно использоваться по целевому назначению».</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 xml:space="preserve">1.2. В </w:t>
      </w:r>
      <w:hyperlink r:id="rId17" w:history="1">
        <w:r w:rsidRPr="00BC417F">
          <w:rPr>
            <w:rFonts w:ascii="Times New Roman" w:hAnsi="Times New Roman" w:cs="Times New Roman"/>
            <w:sz w:val="28"/>
            <w:szCs w:val="28"/>
          </w:rPr>
          <w:t>перечень</w:t>
        </w:r>
      </w:hyperlink>
      <w:r w:rsidRPr="00BC417F">
        <w:rPr>
          <w:rFonts w:ascii="Times New Roman" w:hAnsi="Times New Roman" w:cs="Times New Roman"/>
          <w:sz w:val="28"/>
          <w:szCs w:val="28"/>
        </w:rPr>
        <w:t xml:space="preserve"> вносятся сведения о муниципальном имуществе, соответствующем следующим критериям:</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lastRenderedPageBreak/>
        <w:t>1) муниципальное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МСП);</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2) муниципальное имущество не ограничено в обороте;</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3) муниципальное имущество не является объектом религиозного назначения;</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4) муниципальное имущество не является объектом незавершенного строительства;</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5) в отношении муниципального имущества не принято решение администрации Ольховского муниципального района Волгоградской области (далее –администрация) о предоставлении его иным лицам;</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6) муниципальное имущество не включено в прогнозный план (программу) приватизации имущества, находящегося в собственности Ольховского муниципального района Волгоградской области (далее – муниципальный район);</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7) муниципальное имущество не признано аварийным и подлежащим сносу или реконструкции (демонтажу);</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8) в отношении муниципального имущества не принято решение местной администрации о его списании;</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9) муниципальное имущество не относится к жилищному фонду;</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10) срок службы муниципального (движимого) имущества составляет не менее пяти лет;</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11) муниципальное движимое имущество обладает индивидуально-определенными признаками, позволяющими заключить в отношении него договор аренды или иной гражданско-правовой договор;</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12) муниципальное имущество учтено в реестре муниципального имущества;</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13) муниципальное имущество, арендуемое субъектом МСП, в  отношении которого арендатор не направил возражения на включение в перечень в ответ на предложение, указанное в пункте  2.4 Положения.</w:t>
      </w:r>
    </w:p>
    <w:p w:rsidR="00DB078D" w:rsidRPr="00BC417F" w:rsidRDefault="00DB078D" w:rsidP="00BC417F">
      <w:pPr>
        <w:autoSpaceDE w:val="0"/>
        <w:autoSpaceDN w:val="0"/>
        <w:adjustRightInd w:val="0"/>
        <w:spacing w:after="0" w:line="240" w:lineRule="auto"/>
        <w:ind w:firstLine="567"/>
        <w:jc w:val="both"/>
        <w:outlineLvl w:val="0"/>
        <w:rPr>
          <w:rFonts w:ascii="Times New Roman" w:hAnsi="Times New Roman" w:cs="Times New Roman"/>
          <w:sz w:val="28"/>
          <w:szCs w:val="28"/>
        </w:rPr>
      </w:pPr>
      <w:r w:rsidRPr="00BC417F">
        <w:rPr>
          <w:rFonts w:ascii="Times New Roman" w:hAnsi="Times New Roman" w:cs="Times New Roman"/>
          <w:sz w:val="28"/>
          <w:szCs w:val="28"/>
        </w:rPr>
        <w:t>1.2.1. В перечень не включаются земельные участки, предусмотренные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субъекту МСП.</w:t>
      </w:r>
    </w:p>
    <w:p w:rsidR="00DB078D" w:rsidRPr="00BC417F" w:rsidRDefault="00DB078D" w:rsidP="00BC417F">
      <w:pPr>
        <w:autoSpaceDE w:val="0"/>
        <w:autoSpaceDN w:val="0"/>
        <w:adjustRightInd w:val="0"/>
        <w:spacing w:after="0" w:line="240" w:lineRule="auto"/>
        <w:ind w:firstLine="567"/>
        <w:jc w:val="both"/>
        <w:outlineLvl w:val="0"/>
        <w:rPr>
          <w:rFonts w:ascii="Times New Roman" w:hAnsi="Times New Roman" w:cs="Times New Roman"/>
          <w:sz w:val="28"/>
          <w:szCs w:val="28"/>
        </w:rPr>
      </w:pPr>
      <w:r w:rsidRPr="00BC417F">
        <w:rPr>
          <w:rFonts w:ascii="Times New Roman" w:hAnsi="Times New Roman" w:cs="Times New Roman"/>
          <w:sz w:val="28"/>
          <w:szCs w:val="28"/>
        </w:rPr>
        <w:t>Порядок и условия предоставления в аренду земельных участков, включенных в перечень, устанавливаются в соответствии с гражданским законодательством и земельным законодательством.</w:t>
      </w:r>
    </w:p>
    <w:p w:rsidR="00DB078D" w:rsidRPr="00BC417F" w:rsidRDefault="00DB078D" w:rsidP="00BC417F">
      <w:pPr>
        <w:autoSpaceDE w:val="0"/>
        <w:autoSpaceDN w:val="0"/>
        <w:adjustRightInd w:val="0"/>
        <w:spacing w:after="0" w:line="240" w:lineRule="auto"/>
        <w:ind w:firstLine="567"/>
        <w:jc w:val="both"/>
        <w:outlineLvl w:val="0"/>
        <w:rPr>
          <w:rFonts w:ascii="Times New Roman" w:hAnsi="Times New Roman" w:cs="Times New Roman"/>
          <w:sz w:val="28"/>
          <w:szCs w:val="28"/>
        </w:rPr>
      </w:pPr>
      <w:r w:rsidRPr="00BC417F">
        <w:rPr>
          <w:rFonts w:ascii="Times New Roman" w:hAnsi="Times New Roman" w:cs="Times New Roman"/>
          <w:sz w:val="28"/>
          <w:szCs w:val="28"/>
        </w:rPr>
        <w:t xml:space="preserve">1.2.2. Муниципальное имущество, закрепленное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по предложению указанных предприятия или учреждения и с согласия органа местного самоуправления, уполномоченного на согласование сделки с соответствующим имуществом, может быть включено в перечень в порядке, установленном настоящим Положением, в </w:t>
      </w:r>
      <w:r w:rsidRPr="00BC417F">
        <w:rPr>
          <w:rFonts w:ascii="Times New Roman" w:hAnsi="Times New Roman" w:cs="Times New Roman"/>
          <w:sz w:val="28"/>
          <w:szCs w:val="28"/>
        </w:rPr>
        <w:lastRenderedPageBreak/>
        <w:t>целях предоставления такого имущества во владение и (или) в пользование субъектам МСП.</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1.3. Сведения о муниципальном имуществе, включаемые в перечень, должны совпадать с информацией, содержащейся в реестре муниципального имущества муниципального района.</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p>
    <w:p w:rsidR="00DB078D" w:rsidRPr="00BC417F" w:rsidRDefault="00DB078D" w:rsidP="00BC417F">
      <w:pPr>
        <w:autoSpaceDE w:val="0"/>
        <w:autoSpaceDN w:val="0"/>
        <w:adjustRightInd w:val="0"/>
        <w:spacing w:after="0" w:line="240" w:lineRule="auto"/>
        <w:jc w:val="center"/>
        <w:rPr>
          <w:rFonts w:ascii="Times New Roman" w:hAnsi="Times New Roman" w:cs="Times New Roman"/>
          <w:sz w:val="28"/>
          <w:szCs w:val="28"/>
        </w:rPr>
      </w:pPr>
      <w:r w:rsidRPr="00BC417F">
        <w:rPr>
          <w:rFonts w:ascii="Times New Roman" w:hAnsi="Times New Roman" w:cs="Times New Roman"/>
          <w:sz w:val="28"/>
          <w:szCs w:val="28"/>
        </w:rPr>
        <w:t>2. Порядок формирования перечня</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2.1. Формирование перечня осуществляет отдел экономики и управления имуществом администрации Ольховского муниципального района (далее - отдел).</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2.2. При формировании перечня отдел использует:</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1) информацию о муниципальном имуществе, составляющем муниципальную казну муниципального района, пригодном для предоставления субъектам МСП, в том числе содержащуюся в реестре муниципального имущества муниципального района;</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2) информацию о муниципальном имуществе, в отношении которого прекращено право оперативного управления или хозяйственного ведения, в том числе по результатам мероприятий по выявлению неиспользуемого и неэффективного использования муниципального имущества муниципальными унитарными предприятиями и муниципальными учреждениями муниципального района, а также по поступившим от них предложениям;</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3) данные предложений о включении имущества в перечень, поступивших от координационного органа муниципального района в области развития малого и среднего предпринимательства (далее – координационный орган), субъектов МСП, общественных объединений, выражающих интересы субъектов МСП, иных лиц и организаций;</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4) информацию о муниципальном имуществе, продажа которого не состоялась.</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2.3. Для сбора предложений от субъектов МСП, общественных объединений, выражающих интересы субъектов МСП, иных лиц и организаций о включении имущества в перечень отдел обеспечивает размещение на официальном сайте администрации в сети «Интернет» (далее – официальный сайт) сведения реестра муниципального имущества муниципального района, в том числе сведения о муниципальном имуществе, составляющем муниципальную казну муниципального района, за исключением имущества, которое уже включено в перечень, а также муниципального имущества, не соответствующего критериям, указанным в пункте 1.2. Положения.</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2.4. При включении в перечень муниципального имущества, арендуемого субъектом МСП, отдел обеспечивает получение письменного  согласия арендатора на включение муниципального имущества в перечень  путем направления ему соответствующего предложения, содержащего, в  том числе информацию о положениях Федерального закона от 22.07.2008 г. № 159-ФЗ «</w:t>
      </w:r>
      <w:r w:rsidRPr="00BC417F">
        <w:rPr>
          <w:rFonts w:ascii="Times New Roman" w:eastAsia="Times New Roman" w:hAnsi="Times New Roman" w:cs="Times New Roman"/>
          <w:bCs/>
          <w:sz w:val="28"/>
          <w:szCs w:val="28"/>
        </w:rPr>
        <w:t>Об</w:t>
      </w:r>
      <w:r w:rsidR="00D97909">
        <w:rPr>
          <w:rFonts w:ascii="Times New Roman" w:eastAsia="Times New Roman" w:hAnsi="Times New Roman" w:cs="Times New Roman"/>
          <w:bCs/>
          <w:sz w:val="28"/>
          <w:szCs w:val="28"/>
        </w:rPr>
        <w:t xml:space="preserve"> </w:t>
      </w:r>
      <w:r w:rsidRPr="00BC417F">
        <w:rPr>
          <w:rFonts w:ascii="Times New Roman" w:eastAsia="Times New Roman" w:hAnsi="Times New Roman" w:cs="Times New Roman"/>
          <w:bCs/>
          <w:sz w:val="28"/>
          <w:szCs w:val="28"/>
        </w:rPr>
        <w:t>особенностях</w:t>
      </w:r>
      <w:r w:rsidR="00D97909">
        <w:rPr>
          <w:rFonts w:ascii="Times New Roman" w:eastAsia="Times New Roman" w:hAnsi="Times New Roman" w:cs="Times New Roman"/>
          <w:bCs/>
          <w:sz w:val="28"/>
          <w:szCs w:val="28"/>
        </w:rPr>
        <w:t xml:space="preserve"> </w:t>
      </w:r>
      <w:r w:rsidRPr="00BC417F">
        <w:rPr>
          <w:rFonts w:ascii="Times New Roman" w:eastAsia="Times New Roman" w:hAnsi="Times New Roman" w:cs="Times New Roman"/>
          <w:bCs/>
          <w:sz w:val="28"/>
          <w:szCs w:val="28"/>
        </w:rPr>
        <w:t xml:space="preserve">отчуждения недвижимого имущества, </w:t>
      </w:r>
      <w:r w:rsidRPr="00BC417F">
        <w:rPr>
          <w:rFonts w:ascii="Times New Roman" w:eastAsia="Times New Roman" w:hAnsi="Times New Roman" w:cs="Times New Roman"/>
          <w:bCs/>
          <w:sz w:val="28"/>
          <w:szCs w:val="28"/>
        </w:rPr>
        <w:lastRenderedPageBreak/>
        <w:t>находящегося в государственно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BC417F">
        <w:rPr>
          <w:rFonts w:ascii="Times New Roman" w:hAnsi="Times New Roman" w:cs="Times New Roman"/>
          <w:sz w:val="28"/>
          <w:szCs w:val="28"/>
        </w:rPr>
        <w:t>» в отношении  порядка реализации преимущественного права на приобретение арендуемого имущества в собственность, а также информацию о льготах для субъектов  МСП, арендующих включенное в перечень муниципальное имущество.</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 xml:space="preserve">2.5. Рассмотрение предложений, указанных в </w:t>
      </w:r>
      <w:hyperlink r:id="rId18" w:history="1">
        <w:r w:rsidRPr="00BC417F">
          <w:rPr>
            <w:rFonts w:ascii="Times New Roman" w:hAnsi="Times New Roman" w:cs="Times New Roman"/>
            <w:sz w:val="28"/>
            <w:szCs w:val="28"/>
          </w:rPr>
          <w:t>пункте 2.3</w:t>
        </w:r>
      </w:hyperlink>
      <w:r w:rsidRPr="00BC417F">
        <w:rPr>
          <w:rFonts w:ascii="Times New Roman" w:hAnsi="Times New Roman" w:cs="Times New Roman"/>
          <w:sz w:val="28"/>
          <w:szCs w:val="28"/>
        </w:rPr>
        <w:t>. Положения, осуществляется местной администрацией в течение 30 календарных дней с даты их поступления. По результатам рассмотрения предложения местная администрация принимается одно из следующих решений:</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 xml:space="preserve">а) о включении сведений о муниципальном имуществе, в отношении которого поступило предложение, в перечень с учетом критериев, установленных </w:t>
      </w:r>
      <w:hyperlink r:id="rId19" w:history="1">
        <w:r w:rsidRPr="00BC417F">
          <w:rPr>
            <w:rFonts w:ascii="Times New Roman" w:hAnsi="Times New Roman" w:cs="Times New Roman"/>
            <w:sz w:val="28"/>
            <w:szCs w:val="28"/>
          </w:rPr>
          <w:t>пунктом 1.2</w:t>
        </w:r>
      </w:hyperlink>
      <w:r w:rsidRPr="00BC417F">
        <w:rPr>
          <w:rFonts w:ascii="Times New Roman" w:hAnsi="Times New Roman" w:cs="Times New Roman"/>
          <w:sz w:val="28"/>
          <w:szCs w:val="28"/>
        </w:rPr>
        <w:t>. Положения;</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б) об исключении сведений о муниципальном имуществе, в отношении которого поступило предложение, из перечня с учетом положений Положения;</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в) об отказе в учете предложений.</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 xml:space="preserve">2.6. В случае принятия решения об отказе в учете предложения, указанного в </w:t>
      </w:r>
      <w:hyperlink r:id="rId20" w:history="1">
        <w:r w:rsidRPr="00BC417F">
          <w:rPr>
            <w:rFonts w:ascii="Times New Roman" w:hAnsi="Times New Roman" w:cs="Times New Roman"/>
            <w:sz w:val="28"/>
            <w:szCs w:val="28"/>
          </w:rPr>
          <w:t>пункте 2.3</w:t>
        </w:r>
      </w:hyperlink>
      <w:r w:rsidRPr="00BC417F">
        <w:rPr>
          <w:rFonts w:ascii="Times New Roman" w:hAnsi="Times New Roman" w:cs="Times New Roman"/>
          <w:sz w:val="28"/>
          <w:szCs w:val="28"/>
        </w:rPr>
        <w:t xml:space="preserve">. Положения, администрация направляет лицу, представившему предложение, мотивированный ответ о невозможности включения сведений о муниципальном имуществе в </w:t>
      </w:r>
      <w:hyperlink r:id="rId21" w:history="1">
        <w:r w:rsidRPr="00BC417F">
          <w:rPr>
            <w:rFonts w:ascii="Times New Roman" w:hAnsi="Times New Roman" w:cs="Times New Roman"/>
            <w:sz w:val="28"/>
            <w:szCs w:val="28"/>
          </w:rPr>
          <w:t>перечень</w:t>
        </w:r>
      </w:hyperlink>
      <w:r w:rsidRPr="00BC417F">
        <w:rPr>
          <w:rFonts w:ascii="Times New Roman" w:hAnsi="Times New Roman" w:cs="Times New Roman"/>
          <w:sz w:val="28"/>
          <w:szCs w:val="28"/>
        </w:rPr>
        <w:t xml:space="preserve"> или исключения сведений о муниципальном имуществе из перечня.</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2.7. Сформированный проект перечня вносится отделом на рассмотрение координационного органа. При этом решение об утверждении перечня принимается не ранее чем через 20 (двадцать) дней со дня направления проекта перечня в координационный орган.</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При поступлении в указанный срок предложений координационного органа и наличии разногласий с высказанной им позицией отдел обеспечивает проведение согласительного совещания, информация о результатах которого размещается на официальном сайте.</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 xml:space="preserve">2.8. Внесение сведений о муниципальном имуществе в </w:t>
      </w:r>
      <w:hyperlink r:id="rId22" w:history="1">
        <w:r w:rsidRPr="00BC417F">
          <w:rPr>
            <w:rFonts w:ascii="Times New Roman" w:hAnsi="Times New Roman" w:cs="Times New Roman"/>
            <w:sz w:val="28"/>
            <w:szCs w:val="28"/>
          </w:rPr>
          <w:t>перечень</w:t>
        </w:r>
      </w:hyperlink>
      <w:r w:rsidRPr="00BC417F">
        <w:rPr>
          <w:rFonts w:ascii="Times New Roman" w:hAnsi="Times New Roman" w:cs="Times New Roman"/>
          <w:sz w:val="28"/>
          <w:szCs w:val="28"/>
        </w:rPr>
        <w:t xml:space="preserve"> (в том числе ежегодное дополнение), а также исключение сведений о муниципальном имуществе из перечня осуществляются постановлением местной администрации об утверждении перечня или о внесении в него изменений.</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Внесение в перечень изменений, не предусматривающих исключения из перечня муниципального имущества, осуществляется не позднее 10 рабочих дней с даты внесения соответствующих изменений в реестр муниципального имущества муниципального района.</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 xml:space="preserve">2.9. Сведения о муниципальном имуществе вносятся в </w:t>
      </w:r>
      <w:hyperlink r:id="rId23" w:history="1">
        <w:proofErr w:type="spellStart"/>
        <w:r w:rsidRPr="00BC417F">
          <w:rPr>
            <w:rFonts w:ascii="Times New Roman" w:hAnsi="Times New Roman" w:cs="Times New Roman"/>
            <w:sz w:val="28"/>
            <w:szCs w:val="28"/>
          </w:rPr>
          <w:t>перечень</w:t>
        </w:r>
      </w:hyperlink>
      <w:r w:rsidRPr="00BC417F">
        <w:rPr>
          <w:rFonts w:ascii="Times New Roman" w:hAnsi="Times New Roman" w:cs="Times New Roman"/>
          <w:sz w:val="28"/>
          <w:szCs w:val="28"/>
        </w:rPr>
        <w:t>в</w:t>
      </w:r>
      <w:proofErr w:type="spellEnd"/>
      <w:r w:rsidRPr="00BC417F">
        <w:rPr>
          <w:rFonts w:ascii="Times New Roman" w:hAnsi="Times New Roman" w:cs="Times New Roman"/>
          <w:sz w:val="28"/>
          <w:szCs w:val="28"/>
        </w:rPr>
        <w:t xml:space="preserve"> </w:t>
      </w:r>
      <w:hyperlink r:id="rId24" w:history="1">
        <w:r w:rsidRPr="00BC417F">
          <w:rPr>
            <w:rFonts w:ascii="Times New Roman" w:hAnsi="Times New Roman" w:cs="Times New Roman"/>
            <w:sz w:val="28"/>
            <w:szCs w:val="28"/>
          </w:rPr>
          <w:t>составе</w:t>
        </w:r>
      </w:hyperlink>
      <w:r w:rsidRPr="00BC417F">
        <w:rPr>
          <w:rFonts w:ascii="Times New Roman" w:hAnsi="Times New Roman" w:cs="Times New Roman"/>
          <w:sz w:val="28"/>
          <w:szCs w:val="28"/>
        </w:rPr>
        <w:t xml:space="preserve"> и по </w:t>
      </w:r>
      <w:hyperlink r:id="rId25" w:history="1">
        <w:r w:rsidRPr="00BC417F">
          <w:rPr>
            <w:rFonts w:ascii="Times New Roman" w:hAnsi="Times New Roman" w:cs="Times New Roman"/>
            <w:sz w:val="28"/>
            <w:szCs w:val="28"/>
          </w:rPr>
          <w:t>форме</w:t>
        </w:r>
      </w:hyperlink>
      <w:r w:rsidRPr="00BC417F">
        <w:rPr>
          <w:rFonts w:ascii="Times New Roman" w:hAnsi="Times New Roman" w:cs="Times New Roman"/>
          <w:sz w:val="28"/>
          <w:szCs w:val="28"/>
        </w:rPr>
        <w:t xml:space="preserve">, которые установлены в соответствии с </w:t>
      </w:r>
      <w:hyperlink r:id="rId26" w:history="1">
        <w:r w:rsidRPr="00BC417F">
          <w:rPr>
            <w:rFonts w:ascii="Times New Roman" w:hAnsi="Times New Roman" w:cs="Times New Roman"/>
            <w:sz w:val="28"/>
            <w:szCs w:val="28"/>
          </w:rPr>
          <w:t>частью 4.4. статьи 18</w:t>
        </w:r>
      </w:hyperlink>
      <w:r w:rsidRPr="00BC417F">
        <w:rPr>
          <w:rFonts w:ascii="Times New Roman" w:hAnsi="Times New Roman" w:cs="Times New Roman"/>
          <w:sz w:val="28"/>
          <w:szCs w:val="28"/>
        </w:rPr>
        <w:t xml:space="preserve"> Федерального закона от 24.07.2007 г. № 209-ФЗ «О развитии малого и среднего предпринимательства в Российской Федерации».</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2.10. Ведение перечня осуществляется отделом в электронной форме.</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lastRenderedPageBreak/>
        <w:t>2.11. Администрация вправе исключить сведения о муниципальном имуществе из перечня, если в течение 2 лет со дня включения сведений о муниципальном имуществе в перечень в отношении такого имущества от субъектов МСП не поступило:</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а) ни одной заявки на участие в аукционе на право заключения договора, предусматривающего переход прав владения и (или) пользования в отношении муниципального имущества;</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б) ни одного заявления о предоставлении муниципального имущества, в отношении которого заключение указанного договора может быть осуществлено без проведения аукциона в случаях, предусмотренных Федеральным законом от 26.07.2006 г. № 135-ФЗ «О защите конкуренции».</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2.12. Администрация исключает сведения о муниципальном имуществе из перечня в одном из следующих случаев:</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а) выкуп муниципального имущества субъектом МСП, арендующим данное муниципальное имущество;</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б) прекращение права муниципальной собственности на имущество, в  том числе в связи с прекращением его существования в результате гибели  или уничтожения, отчуждением по решению суда, передачей в  собственность другого публично-правового образования;</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в) закрепление за органом местного самоуправления муниципального района, муниципальным унитарным предприятием муниципального района, муниципальным учреждением муниципального района, иной организацией,  создаваемой на базе имущества, находящегося в муниципальной  собственности муниципального района, для выполнения государственных  полномочий, решения вопросов местного значения муниципального района или обеспечения исполнения уставной деятельности;</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г) муниципальное имущество в течение двух лет является не востребованным  субъектами МСП;</w:t>
      </w:r>
    </w:p>
    <w:p w:rsidR="00DB078D" w:rsidRPr="00BC417F" w:rsidRDefault="00DB078D" w:rsidP="00BC417F">
      <w:pPr>
        <w:spacing w:after="0" w:line="240" w:lineRule="auto"/>
        <w:ind w:firstLine="600"/>
        <w:jc w:val="both"/>
        <w:rPr>
          <w:rFonts w:ascii="Times New Roman" w:hAnsi="Times New Roman" w:cs="Times New Roman"/>
          <w:sz w:val="28"/>
          <w:szCs w:val="28"/>
        </w:rPr>
      </w:pPr>
      <w:proofErr w:type="spellStart"/>
      <w:r w:rsidRPr="00BC417F">
        <w:rPr>
          <w:rFonts w:ascii="Times New Roman" w:hAnsi="Times New Roman" w:cs="Times New Roman"/>
          <w:sz w:val="28"/>
          <w:szCs w:val="28"/>
        </w:rPr>
        <w:t>д</w:t>
      </w:r>
      <w:proofErr w:type="spellEnd"/>
      <w:r w:rsidRPr="00BC417F">
        <w:rPr>
          <w:rFonts w:ascii="Times New Roman" w:hAnsi="Times New Roman" w:cs="Times New Roman"/>
          <w:sz w:val="28"/>
          <w:szCs w:val="28"/>
        </w:rPr>
        <w:t>) изменение количественных и качественных характеристик муниципального имущества, в результате которого оно становится  непригодным к использованию по целевому назначению (например, муниципальное имущество признано аварийным и подлежащим сносу или реконструкции (демонтажу).</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2.13. В случаях, предусмотренных подпунктами «а», «б» и «</w:t>
      </w:r>
      <w:proofErr w:type="spellStart"/>
      <w:r w:rsidRPr="00BC417F">
        <w:rPr>
          <w:rFonts w:ascii="Times New Roman" w:hAnsi="Times New Roman" w:cs="Times New Roman"/>
          <w:sz w:val="28"/>
          <w:szCs w:val="28"/>
        </w:rPr>
        <w:t>д</w:t>
      </w:r>
      <w:proofErr w:type="spellEnd"/>
      <w:r w:rsidRPr="00BC417F">
        <w:rPr>
          <w:rFonts w:ascii="Times New Roman" w:hAnsi="Times New Roman" w:cs="Times New Roman"/>
          <w:sz w:val="28"/>
          <w:szCs w:val="28"/>
        </w:rPr>
        <w:t>» пункта 2.12. Положения, муниципальное имущество исключается из перечня после наступления указанных в них обстоятельств и с учетом сроков рассмотрения  вопросов отчуждения муниципального имущества координационным органом, предусмотренных абзацем 1 пункта 2.1. Положения.</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2.14. В случае, предусмотренном подпунктом «в» пункта 2.12. Положения, местная администрация принимает решение об исключении муниципального имущества из перечня с одновременной передачей его  соответствующей муниципальной организации.</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При поступлении возражений координационного органа отдел обеспечивает проведение согласительного совещания, информация о результатах которого размещается на официальном сайте.</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lastRenderedPageBreak/>
        <w:t>2.15. В случае, предусмотренном подпунктом «г» пункта 2.12. Положения, муниципальное имущество признается невостребованным субъектами МСП координационным органом. Такое решение принимается не ранее чем через 20 (дней) дней со дня направления проекта этого решения в указанный орган.</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При поступлении в указанный срок возражений координационного органа отдел обеспечивает проведение согласительного совещания, информация о результатах которого размещается на официальном сайте.</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2.16. В случае исключения муниципального имущества из перечня по  основаниям, предусмотренным подпунктами «в» и «г» пункта 2.12. Положения, одновременно с решением об исключении такого муниципального имущества местной администрацией принимается решение  о дополнении перечня иным муниципальным имуществом взамен исключаемого, за исключением случая, когда в муниципальной собственности муниципального района отсутствует муниципальное имущество, соответствующее  требованиям Федерального закона от 24.07.2007 г. № 209-ФЗ «О развитии малого и среднего предпринимательства в Российской Федерации», а  также настоящего Положения.</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2.17. Перечень дополняется не реже одного раза в год, но не позднее 1 ноября текущего года, за исключением случая, если в муниципальной  собственности муниципального района отсутствует муниципальное имущество, соответствующее требованиям Федерального закона от 24.07.2007 г. № 209-ФЗ «О развитии малого и среднего предпринимательства в Российской Федерации», а  также настоящего Положения.</w:t>
      </w:r>
    </w:p>
    <w:p w:rsidR="00DB078D" w:rsidRPr="00BC417F" w:rsidRDefault="00DB078D" w:rsidP="00BC417F">
      <w:pPr>
        <w:tabs>
          <w:tab w:val="left" w:pos="0"/>
        </w:tabs>
        <w:spacing w:after="0" w:line="240" w:lineRule="auto"/>
        <w:jc w:val="both"/>
        <w:rPr>
          <w:rFonts w:ascii="Times New Roman" w:hAnsi="Times New Roman" w:cs="Times New Roman"/>
          <w:sz w:val="28"/>
          <w:szCs w:val="28"/>
        </w:rPr>
      </w:pPr>
      <w:r w:rsidRPr="00BC417F">
        <w:rPr>
          <w:rFonts w:ascii="Times New Roman" w:hAnsi="Times New Roman" w:cs="Times New Roman"/>
          <w:sz w:val="28"/>
          <w:szCs w:val="28"/>
        </w:rPr>
        <w:t>3. Раскрытие информации об имущественной поддержке субъектов МСП.</w:t>
      </w:r>
    </w:p>
    <w:p w:rsidR="00DB078D" w:rsidRPr="00BC417F" w:rsidRDefault="00DB078D" w:rsidP="00BC417F">
      <w:pPr>
        <w:spacing w:after="0" w:line="240" w:lineRule="auto"/>
        <w:ind w:firstLine="600"/>
        <w:jc w:val="both"/>
        <w:rPr>
          <w:rFonts w:ascii="Times New Roman" w:hAnsi="Times New Roman" w:cs="Times New Roman"/>
          <w:color w:val="000000"/>
          <w:sz w:val="28"/>
          <w:szCs w:val="28"/>
        </w:rPr>
      </w:pPr>
      <w:r w:rsidRPr="00BC417F">
        <w:rPr>
          <w:rFonts w:ascii="Times New Roman" w:hAnsi="Times New Roman" w:cs="Times New Roman"/>
          <w:color w:val="000000"/>
          <w:sz w:val="28"/>
          <w:szCs w:val="28"/>
        </w:rPr>
        <w:t>3.1. Перечень, а также внесенные в него изменения и дополнения подлежат обязательному опубликованию в средствах массовой информации в течение 10 (десяти) рабочих дней со дня утверждения перечня или изменений и дополнений в него, а также размещению на официальном сайте в течение 3 (трех) рабочих дней со дня утверждения перечня или изменений и дополнений в него.</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3.2. На официальном сайте также размещается следующая информация:</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1) льготы по арендной плате и условия их предоставления;</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2) контактные данные сотрудников местной администрации, ответственных за предоставление дополнительной информации о  муниципальном имуществе, а также проведение его осмотра при наличии интереса к приобретению муниципального имущества в аренду со стороны субъекта МСП;</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3) информация о праве арендатора – субъекта МСП приобрести имущество, включенное в перечень, в соответствии с Федеральным законом от 24.07.2007 г. № 209-ФЗ «О развитии малого и среднего предпринимательства в Российской Федерации».</w:t>
      </w:r>
    </w:p>
    <w:p w:rsidR="00DB078D" w:rsidRPr="00BC417F" w:rsidRDefault="00DB078D" w:rsidP="00BC417F">
      <w:pPr>
        <w:spacing w:after="0" w:line="240" w:lineRule="auto"/>
        <w:ind w:firstLine="600"/>
        <w:jc w:val="both"/>
        <w:rPr>
          <w:rFonts w:ascii="Times New Roman" w:hAnsi="Times New Roman" w:cs="Times New Roman"/>
          <w:sz w:val="28"/>
          <w:szCs w:val="28"/>
        </w:rPr>
      </w:pPr>
    </w:p>
    <w:p w:rsidR="00DB078D" w:rsidRPr="00BC417F" w:rsidRDefault="00DB078D" w:rsidP="00BC417F">
      <w:pPr>
        <w:pStyle w:val="ab"/>
        <w:shd w:val="clear" w:color="auto" w:fill="FFFFFF"/>
        <w:spacing w:before="0" w:after="0"/>
        <w:jc w:val="center"/>
        <w:rPr>
          <w:sz w:val="28"/>
          <w:szCs w:val="28"/>
        </w:rPr>
      </w:pPr>
      <w:r w:rsidRPr="00BC417F">
        <w:rPr>
          <w:sz w:val="28"/>
          <w:szCs w:val="28"/>
        </w:rPr>
        <w:t>4. Распоряжение имуществом, включенным в перечень</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p>
    <w:p w:rsidR="00DB078D" w:rsidRPr="00BC417F" w:rsidRDefault="00DB078D" w:rsidP="00BC417F">
      <w:pPr>
        <w:autoSpaceDE w:val="0"/>
        <w:autoSpaceDN w:val="0"/>
        <w:adjustRightInd w:val="0"/>
        <w:spacing w:after="0" w:line="240" w:lineRule="auto"/>
        <w:ind w:firstLine="567"/>
        <w:jc w:val="both"/>
        <w:outlineLvl w:val="0"/>
        <w:rPr>
          <w:rFonts w:ascii="Times New Roman" w:hAnsi="Times New Roman" w:cs="Times New Roman"/>
          <w:sz w:val="28"/>
          <w:szCs w:val="28"/>
        </w:rPr>
      </w:pPr>
      <w:r w:rsidRPr="00BC417F">
        <w:rPr>
          <w:rFonts w:ascii="Times New Roman" w:hAnsi="Times New Roman" w:cs="Times New Roman"/>
          <w:sz w:val="28"/>
          <w:szCs w:val="28"/>
        </w:rPr>
        <w:lastRenderedPageBreak/>
        <w:t>4.1. Муниципальное имущество, включенное в перечень,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МСП, а также может быть отчуждено на возмездной основе в собственность субъектов МСП в соответствии с Федеральным законом от 22.07.2008 г.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4.2. Запрещается продажа муниципального имущества, включенного в перечень, за исключением возмездного отчуждения такого имущества в собственность субъектов МСП в соответствии с Федеральным законом от 22.07.2008 г.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МСП, и в случае, если в субаренду предоставляется имущество, предусмотренное пунктом 14 части 1 статьи 17.1. Федерального закона от 26.07.2006 г. № 135-ФЗ «О защите конкуренции».</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4.3. Муниципальное имущество, включенное в перечень, не включается  в прогнозный план (программу) приватизации муниципального имущества.</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4.3. Факт отнесения лица, претендующего на приобретение во владение и (или) в пользование муниципального имущества, включенного в перечень, к субъектам МСП подтверждается наличием сведений о таком лице в едином реестре субъектов МСП, размещенном на официальном сайте Федеральной налоговой службы.</w:t>
      </w:r>
    </w:p>
    <w:p w:rsidR="00DB078D" w:rsidRPr="00BC417F" w:rsidRDefault="00DB078D" w:rsidP="00BC417F">
      <w:pPr>
        <w:spacing w:after="0" w:line="240" w:lineRule="auto"/>
        <w:ind w:firstLine="600"/>
        <w:jc w:val="both"/>
        <w:rPr>
          <w:rFonts w:ascii="Times New Roman" w:eastAsia="Times New Roman" w:hAnsi="Times New Roman" w:cs="Times New Roman"/>
          <w:bCs/>
          <w:sz w:val="28"/>
          <w:szCs w:val="28"/>
        </w:rPr>
      </w:pPr>
      <w:r w:rsidRPr="00BC417F">
        <w:rPr>
          <w:rFonts w:ascii="Times New Roman" w:hAnsi="Times New Roman" w:cs="Times New Roman"/>
          <w:sz w:val="28"/>
          <w:szCs w:val="28"/>
        </w:rPr>
        <w:t>4.5. Муниципальное имущество, включенное в перечень, не может быть предоставлено субъектам МСП, перечисленным в части 3 статьи 14  Федерального закона от 22.07.2008 г. № 159-ФЗ «</w:t>
      </w:r>
      <w:proofErr w:type="spellStart"/>
      <w:r w:rsidRPr="00BC417F">
        <w:rPr>
          <w:rFonts w:ascii="Times New Roman" w:eastAsia="Times New Roman" w:hAnsi="Times New Roman" w:cs="Times New Roman"/>
          <w:bCs/>
          <w:sz w:val="28"/>
          <w:szCs w:val="28"/>
        </w:rPr>
        <w:t>Обособенностяхотчуждения</w:t>
      </w:r>
      <w:proofErr w:type="spellEnd"/>
      <w:r w:rsidRPr="00BC417F">
        <w:rPr>
          <w:rFonts w:ascii="Times New Roman" w:eastAsia="Times New Roman" w:hAnsi="Times New Roman" w:cs="Times New Roman"/>
          <w:bCs/>
          <w:sz w:val="28"/>
          <w:szCs w:val="28"/>
        </w:rPr>
        <w:t xml:space="preserve"> недвижимого имущества, находящегося в государственно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BC417F">
        <w:rPr>
          <w:rFonts w:ascii="Times New Roman" w:hAnsi="Times New Roman" w:cs="Times New Roman"/>
          <w:sz w:val="28"/>
          <w:szCs w:val="28"/>
        </w:rPr>
        <w:t>, и в случаях, установленных частью 5 статьи  14 Федерального закона от 22.07.2008 г. № 159-ФЗ «</w:t>
      </w:r>
      <w:proofErr w:type="spellStart"/>
      <w:r w:rsidRPr="00BC417F">
        <w:rPr>
          <w:rFonts w:ascii="Times New Roman" w:eastAsia="Times New Roman" w:hAnsi="Times New Roman" w:cs="Times New Roman"/>
          <w:bCs/>
          <w:sz w:val="28"/>
          <w:szCs w:val="28"/>
        </w:rPr>
        <w:t>Обособенностяхотчуждения</w:t>
      </w:r>
      <w:proofErr w:type="spellEnd"/>
      <w:r w:rsidRPr="00BC417F">
        <w:rPr>
          <w:rFonts w:ascii="Times New Roman" w:eastAsia="Times New Roman" w:hAnsi="Times New Roman" w:cs="Times New Roman"/>
          <w:bCs/>
          <w:sz w:val="28"/>
          <w:szCs w:val="28"/>
        </w:rPr>
        <w:t xml:space="preserve"> недвижимого </w:t>
      </w:r>
      <w:r w:rsidRPr="00BC417F">
        <w:rPr>
          <w:rFonts w:ascii="Times New Roman" w:eastAsia="Times New Roman" w:hAnsi="Times New Roman" w:cs="Times New Roman"/>
          <w:bCs/>
          <w:sz w:val="28"/>
          <w:szCs w:val="28"/>
        </w:rPr>
        <w:lastRenderedPageBreak/>
        <w:t>имущества, находящегося в государственно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BC417F">
        <w:rPr>
          <w:rFonts w:ascii="Times New Roman" w:hAnsi="Times New Roman" w:cs="Times New Roman"/>
          <w:sz w:val="28"/>
          <w:szCs w:val="28"/>
        </w:rPr>
        <w:t>», а также указанным в статье 15 Федерального закона от 22.07.2008 г. № 159-ФЗ «</w:t>
      </w:r>
      <w:proofErr w:type="spellStart"/>
      <w:r w:rsidRPr="00BC417F">
        <w:rPr>
          <w:rFonts w:ascii="Times New Roman" w:eastAsia="Times New Roman" w:hAnsi="Times New Roman" w:cs="Times New Roman"/>
          <w:bCs/>
          <w:sz w:val="28"/>
          <w:szCs w:val="28"/>
        </w:rPr>
        <w:t>Обособенностяхотчуждения</w:t>
      </w:r>
      <w:proofErr w:type="spellEnd"/>
      <w:r w:rsidRPr="00BC417F">
        <w:rPr>
          <w:rFonts w:ascii="Times New Roman" w:eastAsia="Times New Roman" w:hAnsi="Times New Roman" w:cs="Times New Roman"/>
          <w:bCs/>
          <w:sz w:val="28"/>
          <w:szCs w:val="28"/>
        </w:rPr>
        <w:t xml:space="preserve"> недвижимого имущества, находящегося в государственно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BC417F">
        <w:rPr>
          <w:rFonts w:ascii="Times New Roman" w:hAnsi="Times New Roman" w:cs="Times New Roman"/>
          <w:sz w:val="28"/>
          <w:szCs w:val="28"/>
        </w:rPr>
        <w:t>» государственным фондам поддержки научной, научно-технической, инновационной деятельности, осуществляющим деятельность в  форме государственных учреждений.</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4.6. Предоставление субъектам МСП муниципального имущества, включенного в перечень, осуществляется путем организации и проведения аукциона на право заключения договора аренды муниципальным имуществом в срок не позднее шести месяцев с даты включения имущества в перечень.</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4.7. В случае если в отношении муниципального имущества, включенного в перечень, вне периода приема заявок на участие в аукционе поступает обращение потенциального арендатора о заключении договора аренды, местная администрация принимает меры по оценке рыночной арендной платы за муниципальное имущество (в случае если отсутствует действующий отчет об оценке рыночной стоимости муниципального имущества) и заключает договор  аренды с указанным лицом, если оно имеет право на заключение договора без проведения торгов в связи с предоставлением муниципальной  преференции в соответствии с пунктом 13 части 1 статьи 19 Федерального закона от 26.07.2006 г. № 135-ФЗ «О защите конкуренции» в целях развития МСП.</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4.8. В случае поступления обращений о заключении договора аренды от  нескольких  субъектов  МСП, имеющих право на заключение договора без проведения торгов,  муниципальное имущество предоставляется субъекту МСП, предложение которого поступило раньше.</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4.9. В случае если субъект МСП не имеет права на получение муниципального имущества, включенного в перечень, без проведения торгов, отдел обеспечивает подготовку к проведению аукциона на право заключения договора аренды и направляет указанному заявителю предложение принять участие в таком аукционе.</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4.10. Срок, на который заключаются договоры в отношении муниципального имущества, включенного в перечень, составляет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 xml:space="preserve">4.11. При включении в перечень муниципального имущества, для  использования которого необходимо проведение ремонта или реконструкции, договора аренды  заключается на срок от 10 лет с условием  </w:t>
      </w:r>
      <w:r w:rsidRPr="00BC417F">
        <w:rPr>
          <w:rFonts w:ascii="Times New Roman" w:hAnsi="Times New Roman" w:cs="Times New Roman"/>
          <w:sz w:val="28"/>
          <w:szCs w:val="28"/>
        </w:rPr>
        <w:lastRenderedPageBreak/>
        <w:t>осуществления ремонта или реконструкции и с возможностью зачета расходов в счет арендной платы.</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4.12. Отдел обеспечивает  внесение  сведений о субъектах МСП, получивших муниципальное имущество во владение и (или) в пользование в порядке оказания имущественной поддержки, в реестры субъектов МСП – получателей поддержки в соответствии со статьей 8 Федерального закона от 22.07.2008 г. № 159-ФЗ «</w:t>
      </w:r>
      <w:proofErr w:type="spellStart"/>
      <w:r w:rsidRPr="00BC417F">
        <w:rPr>
          <w:rFonts w:ascii="Times New Roman" w:eastAsia="Times New Roman" w:hAnsi="Times New Roman" w:cs="Times New Roman"/>
          <w:bCs/>
          <w:sz w:val="28"/>
          <w:szCs w:val="28"/>
        </w:rPr>
        <w:t>Обособенностяхотчуждения</w:t>
      </w:r>
      <w:proofErr w:type="spellEnd"/>
      <w:r w:rsidRPr="00BC417F">
        <w:rPr>
          <w:rFonts w:ascii="Times New Roman" w:eastAsia="Times New Roman" w:hAnsi="Times New Roman" w:cs="Times New Roman"/>
          <w:bCs/>
          <w:sz w:val="28"/>
          <w:szCs w:val="28"/>
        </w:rPr>
        <w:t xml:space="preserve"> недвижимого имущества, находящегося в государственно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BC417F">
        <w:rPr>
          <w:rFonts w:ascii="Times New Roman" w:hAnsi="Times New Roman" w:cs="Times New Roman"/>
          <w:sz w:val="28"/>
          <w:szCs w:val="28"/>
        </w:rPr>
        <w:t>», а также внесение в указанный реестр информации о нарушении порядка и условий предоставления имущественной поддержки, в том числе о нецелевом использовании муниципального имущества, при наличии такой информации.</w:t>
      </w:r>
    </w:p>
    <w:p w:rsidR="00DB078D" w:rsidRPr="00BC417F" w:rsidRDefault="00DB078D" w:rsidP="00BC417F">
      <w:pPr>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Отдел обеспечивает предоставление в корпорацию развития малого и среднего предпринимательства сведений об утвержденном перечне, а также об изменениях, внесенных в такой перечень в целях проведения мониторинга в соответствии с частью 5 статьи 16 Федерального закона от 22.07.2008 г.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Федерации».Состав указанных сведений, сроки, порядок и форма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B078D" w:rsidRPr="00BC417F" w:rsidRDefault="00DB078D" w:rsidP="00BC417F">
      <w:pPr>
        <w:autoSpaceDE w:val="0"/>
        <w:autoSpaceDN w:val="0"/>
        <w:adjustRightInd w:val="0"/>
        <w:spacing w:after="0" w:line="240" w:lineRule="auto"/>
        <w:jc w:val="center"/>
        <w:rPr>
          <w:rFonts w:ascii="Times New Roman" w:hAnsi="Times New Roman" w:cs="Times New Roman"/>
          <w:sz w:val="28"/>
          <w:szCs w:val="28"/>
        </w:rPr>
      </w:pPr>
      <w:r w:rsidRPr="00BC417F">
        <w:rPr>
          <w:rFonts w:ascii="Times New Roman" w:hAnsi="Times New Roman" w:cs="Times New Roman"/>
          <w:sz w:val="28"/>
          <w:szCs w:val="28"/>
        </w:rPr>
        <w:t>5. Установление льгот за пользование муниципальным имуществом, включенным в перечень</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 xml:space="preserve">5.1. При заключении с субъектами МСП договоров аренды в отношении муниципального имущества, включенного в </w:t>
      </w:r>
      <w:hyperlink r:id="rId27" w:history="1">
        <w:r w:rsidRPr="00BC417F">
          <w:rPr>
            <w:rFonts w:ascii="Times New Roman" w:hAnsi="Times New Roman" w:cs="Times New Roman"/>
            <w:sz w:val="28"/>
            <w:szCs w:val="28"/>
          </w:rPr>
          <w:t>перечень</w:t>
        </w:r>
      </w:hyperlink>
      <w:r w:rsidRPr="00BC417F">
        <w:rPr>
          <w:rFonts w:ascii="Times New Roman" w:hAnsi="Times New Roman" w:cs="Times New Roman"/>
          <w:sz w:val="28"/>
          <w:szCs w:val="28"/>
        </w:rPr>
        <w:t>, предусматриваются следующие условия:</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а) срок договора аренды составляет не менее 5 лет, за исключением случаев, предусмотренных пунктами 4.13. и 4.14. Положения;</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б) арендная плата вносится в следующем порядке:</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в первый год аренды - 40 процентов размера арендной платы;</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во второй год аренды - 60 процентов размера арендной платы;</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в третий год аренды - 80 процентов размера арендной платы;</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в четвертый год аренды и далее - 100 процентов размера арендной платы.</w:t>
      </w:r>
    </w:p>
    <w:p w:rsidR="00DB078D" w:rsidRPr="00BC417F" w:rsidRDefault="00DB078D" w:rsidP="00BC417F">
      <w:pPr>
        <w:autoSpaceDE w:val="0"/>
        <w:autoSpaceDN w:val="0"/>
        <w:adjustRightInd w:val="0"/>
        <w:spacing w:after="0" w:line="240" w:lineRule="auto"/>
        <w:ind w:firstLine="600"/>
        <w:jc w:val="both"/>
        <w:rPr>
          <w:rFonts w:ascii="Times New Roman" w:hAnsi="Times New Roman" w:cs="Times New Roman"/>
          <w:sz w:val="28"/>
          <w:szCs w:val="28"/>
        </w:rPr>
      </w:pPr>
      <w:r w:rsidRPr="00BC417F">
        <w:rPr>
          <w:rFonts w:ascii="Times New Roman" w:hAnsi="Times New Roman" w:cs="Times New Roman"/>
          <w:sz w:val="28"/>
          <w:szCs w:val="28"/>
        </w:rPr>
        <w:t>5.2. Льготы, установленные пунктом 5.1. Положения, подлежат отмене при несоблюдении субъектами МСП следующих условий: порча муниципального имущества; несвоевременное внесение арендной платы, использование муниципального имущества не по назначению.</w:t>
      </w:r>
    </w:p>
    <w:p w:rsidR="00DB078D" w:rsidRDefault="00DB078D" w:rsidP="00BC417F">
      <w:pPr>
        <w:pStyle w:val="a7"/>
        <w:jc w:val="both"/>
        <w:rPr>
          <w:rFonts w:ascii="Times New Roman" w:hAnsi="Times New Roman"/>
          <w:sz w:val="28"/>
          <w:szCs w:val="28"/>
        </w:rPr>
      </w:pPr>
    </w:p>
    <w:p w:rsidR="009D2FE5" w:rsidRPr="009D2FE5" w:rsidRDefault="009D2FE5" w:rsidP="009D2FE5">
      <w:pPr>
        <w:spacing w:after="0" w:line="240" w:lineRule="auto"/>
        <w:ind w:left="-567"/>
        <w:jc w:val="center"/>
        <w:rPr>
          <w:rFonts w:ascii="Times New Roman" w:hAnsi="Times New Roman" w:cs="Times New Roman"/>
          <w:sz w:val="28"/>
          <w:szCs w:val="28"/>
        </w:rPr>
      </w:pPr>
      <w:r w:rsidRPr="009D2FE5">
        <w:rPr>
          <w:rFonts w:ascii="Times New Roman" w:hAnsi="Times New Roman" w:cs="Times New Roman"/>
          <w:sz w:val="28"/>
          <w:szCs w:val="28"/>
        </w:rPr>
        <w:lastRenderedPageBreak/>
        <w:t>АДМИНИСТРАЦИЯ ОЛЬХОВСКОГО</w:t>
      </w:r>
    </w:p>
    <w:p w:rsidR="009D2FE5" w:rsidRPr="009D2FE5" w:rsidRDefault="009D2FE5" w:rsidP="009D2FE5">
      <w:pPr>
        <w:spacing w:after="0" w:line="240" w:lineRule="auto"/>
        <w:ind w:left="-567"/>
        <w:jc w:val="center"/>
        <w:rPr>
          <w:rFonts w:ascii="Times New Roman" w:hAnsi="Times New Roman" w:cs="Times New Roman"/>
          <w:sz w:val="28"/>
          <w:szCs w:val="28"/>
        </w:rPr>
      </w:pPr>
      <w:r w:rsidRPr="009D2FE5">
        <w:rPr>
          <w:rFonts w:ascii="Times New Roman" w:hAnsi="Times New Roman" w:cs="Times New Roman"/>
          <w:sz w:val="28"/>
          <w:szCs w:val="28"/>
        </w:rPr>
        <w:t>МУНИЦИПАЛЬНОГО РАЙОНА</w:t>
      </w:r>
    </w:p>
    <w:p w:rsidR="009D2FE5" w:rsidRPr="009D2FE5" w:rsidRDefault="009D2FE5" w:rsidP="009D2FE5">
      <w:pPr>
        <w:spacing w:after="0" w:line="240" w:lineRule="auto"/>
        <w:ind w:left="-567"/>
        <w:jc w:val="center"/>
        <w:rPr>
          <w:rFonts w:ascii="Times New Roman" w:hAnsi="Times New Roman" w:cs="Times New Roman"/>
          <w:sz w:val="28"/>
          <w:szCs w:val="28"/>
        </w:rPr>
      </w:pPr>
      <w:r w:rsidRPr="009D2FE5">
        <w:rPr>
          <w:rFonts w:ascii="Times New Roman" w:hAnsi="Times New Roman" w:cs="Times New Roman"/>
          <w:sz w:val="28"/>
          <w:szCs w:val="28"/>
        </w:rPr>
        <w:t>ВОЛГОГРАДСКОЙ ОБЛАСТИ</w:t>
      </w:r>
    </w:p>
    <w:p w:rsidR="009D2FE5" w:rsidRPr="009D2FE5" w:rsidRDefault="009D2FE5" w:rsidP="009D2FE5">
      <w:pPr>
        <w:spacing w:after="0" w:line="240" w:lineRule="auto"/>
        <w:ind w:left="-567"/>
        <w:jc w:val="center"/>
        <w:rPr>
          <w:rFonts w:ascii="Times New Roman" w:hAnsi="Times New Roman" w:cs="Times New Roman"/>
          <w:sz w:val="28"/>
          <w:szCs w:val="28"/>
        </w:rPr>
      </w:pPr>
      <w:r w:rsidRPr="009D2FE5">
        <w:rPr>
          <w:rFonts w:ascii="Times New Roman" w:hAnsi="Times New Roman" w:cs="Times New Roman"/>
          <w:sz w:val="28"/>
          <w:szCs w:val="28"/>
        </w:rPr>
        <w:t>__________________________________________________________</w:t>
      </w:r>
    </w:p>
    <w:p w:rsidR="009D2FE5" w:rsidRPr="009D2FE5" w:rsidRDefault="009D2FE5" w:rsidP="009D2FE5">
      <w:pPr>
        <w:spacing w:after="0" w:line="240" w:lineRule="auto"/>
        <w:ind w:left="-567"/>
        <w:jc w:val="center"/>
        <w:rPr>
          <w:rFonts w:ascii="Times New Roman" w:hAnsi="Times New Roman" w:cs="Times New Roman"/>
          <w:sz w:val="28"/>
          <w:szCs w:val="28"/>
        </w:rPr>
      </w:pPr>
      <w:r w:rsidRPr="009D2FE5">
        <w:rPr>
          <w:rFonts w:ascii="Times New Roman" w:hAnsi="Times New Roman" w:cs="Times New Roman"/>
          <w:sz w:val="28"/>
          <w:szCs w:val="28"/>
        </w:rPr>
        <w:t>ПОСТАНОВЛЕНИЕ</w:t>
      </w:r>
    </w:p>
    <w:p w:rsidR="009D2FE5" w:rsidRPr="009D2FE5" w:rsidRDefault="009D2FE5" w:rsidP="009D2FE5">
      <w:pPr>
        <w:spacing w:after="0" w:line="240" w:lineRule="auto"/>
        <w:ind w:left="-567"/>
        <w:jc w:val="center"/>
        <w:rPr>
          <w:rFonts w:ascii="Times New Roman" w:hAnsi="Times New Roman" w:cs="Times New Roman"/>
          <w:sz w:val="28"/>
          <w:szCs w:val="28"/>
        </w:rPr>
      </w:pPr>
    </w:p>
    <w:p w:rsidR="009D2FE5" w:rsidRPr="009D2FE5" w:rsidRDefault="009D2FE5" w:rsidP="009D2FE5">
      <w:pPr>
        <w:spacing w:after="0" w:line="240" w:lineRule="auto"/>
        <w:rPr>
          <w:rFonts w:ascii="Times New Roman" w:hAnsi="Times New Roman" w:cs="Times New Roman"/>
          <w:sz w:val="28"/>
          <w:szCs w:val="28"/>
        </w:rPr>
      </w:pPr>
      <w:r>
        <w:rPr>
          <w:rFonts w:ascii="Times New Roman" w:hAnsi="Times New Roman" w:cs="Times New Roman"/>
          <w:sz w:val="28"/>
          <w:szCs w:val="28"/>
        </w:rPr>
        <w:t>От 14.11.</w:t>
      </w:r>
      <w:r w:rsidRPr="009D2FE5">
        <w:rPr>
          <w:rFonts w:ascii="Times New Roman" w:hAnsi="Times New Roman" w:cs="Times New Roman"/>
          <w:sz w:val="28"/>
          <w:szCs w:val="28"/>
        </w:rPr>
        <w:t xml:space="preserve">2018 № </w:t>
      </w:r>
      <w:r>
        <w:rPr>
          <w:rFonts w:ascii="Times New Roman" w:hAnsi="Times New Roman" w:cs="Times New Roman"/>
          <w:sz w:val="28"/>
          <w:szCs w:val="28"/>
        </w:rPr>
        <w:t>761</w:t>
      </w:r>
      <w:r w:rsidRPr="009D2FE5">
        <w:rPr>
          <w:rFonts w:ascii="Times New Roman" w:hAnsi="Times New Roman" w:cs="Times New Roman"/>
          <w:sz w:val="28"/>
          <w:szCs w:val="28"/>
        </w:rPr>
        <w:t xml:space="preserve"> </w:t>
      </w:r>
    </w:p>
    <w:p w:rsidR="009D2FE5" w:rsidRPr="009D2FE5" w:rsidRDefault="009D2FE5" w:rsidP="009D2FE5">
      <w:pPr>
        <w:spacing w:after="0" w:line="240" w:lineRule="auto"/>
        <w:rPr>
          <w:rFonts w:ascii="Times New Roman" w:hAnsi="Times New Roman" w:cs="Times New Roman"/>
          <w:sz w:val="28"/>
          <w:szCs w:val="28"/>
        </w:rPr>
      </w:pPr>
      <w:r w:rsidRPr="009D2FE5">
        <w:rPr>
          <w:rFonts w:ascii="Times New Roman" w:hAnsi="Times New Roman" w:cs="Times New Roman"/>
          <w:sz w:val="28"/>
          <w:szCs w:val="28"/>
        </w:rPr>
        <w:t xml:space="preserve">О предоставлении в собственность </w:t>
      </w:r>
    </w:p>
    <w:p w:rsidR="009D2FE5" w:rsidRPr="009D2FE5" w:rsidRDefault="009D2FE5" w:rsidP="009D2FE5">
      <w:pPr>
        <w:spacing w:after="0" w:line="240" w:lineRule="auto"/>
        <w:rPr>
          <w:rFonts w:ascii="Times New Roman" w:hAnsi="Times New Roman" w:cs="Times New Roman"/>
          <w:sz w:val="28"/>
          <w:szCs w:val="28"/>
        </w:rPr>
      </w:pPr>
      <w:r w:rsidRPr="009D2FE5">
        <w:rPr>
          <w:rFonts w:ascii="Times New Roman" w:hAnsi="Times New Roman" w:cs="Times New Roman"/>
          <w:sz w:val="28"/>
          <w:szCs w:val="28"/>
        </w:rPr>
        <w:t>бесплатно земельного участка</w:t>
      </w:r>
    </w:p>
    <w:p w:rsidR="009D2FE5" w:rsidRPr="009D2FE5" w:rsidRDefault="009D2FE5" w:rsidP="009D2FE5">
      <w:pPr>
        <w:spacing w:after="0" w:line="240" w:lineRule="auto"/>
        <w:rPr>
          <w:rFonts w:ascii="Times New Roman" w:hAnsi="Times New Roman" w:cs="Times New Roman"/>
          <w:sz w:val="28"/>
          <w:szCs w:val="28"/>
        </w:rPr>
      </w:pPr>
      <w:r w:rsidRPr="009D2FE5">
        <w:rPr>
          <w:rFonts w:ascii="Times New Roman" w:hAnsi="Times New Roman" w:cs="Times New Roman"/>
          <w:sz w:val="28"/>
          <w:szCs w:val="28"/>
        </w:rPr>
        <w:t>Грачевой И.В.</w:t>
      </w:r>
    </w:p>
    <w:p w:rsidR="009D2FE5" w:rsidRPr="009D2FE5" w:rsidRDefault="009D2FE5" w:rsidP="009D2FE5">
      <w:pPr>
        <w:spacing w:after="0" w:line="240" w:lineRule="auto"/>
        <w:rPr>
          <w:rFonts w:ascii="Times New Roman" w:hAnsi="Times New Roman" w:cs="Times New Roman"/>
          <w:sz w:val="28"/>
          <w:szCs w:val="28"/>
        </w:rPr>
      </w:pPr>
    </w:p>
    <w:p w:rsidR="009D2FE5" w:rsidRPr="009D2FE5" w:rsidRDefault="009D2FE5" w:rsidP="009D2FE5">
      <w:pPr>
        <w:spacing w:after="0" w:line="240" w:lineRule="auto"/>
        <w:ind w:firstLine="709"/>
        <w:jc w:val="both"/>
        <w:rPr>
          <w:rFonts w:ascii="Times New Roman" w:hAnsi="Times New Roman" w:cs="Times New Roman"/>
          <w:sz w:val="28"/>
          <w:szCs w:val="28"/>
        </w:rPr>
      </w:pPr>
      <w:r w:rsidRPr="009D2FE5">
        <w:rPr>
          <w:rFonts w:ascii="Times New Roman" w:hAnsi="Times New Roman" w:cs="Times New Roman"/>
          <w:sz w:val="28"/>
          <w:szCs w:val="28"/>
        </w:rPr>
        <w:t>На основании ст. 7, ст. 9 Закона Волго</w:t>
      </w:r>
      <w:r>
        <w:rPr>
          <w:rFonts w:ascii="Times New Roman" w:hAnsi="Times New Roman" w:cs="Times New Roman"/>
          <w:sz w:val="28"/>
          <w:szCs w:val="28"/>
        </w:rPr>
        <w:t xml:space="preserve">градской области от  14.07.2015 </w:t>
      </w:r>
      <w:r w:rsidRPr="009D2FE5">
        <w:rPr>
          <w:rFonts w:ascii="Times New Roman" w:hAnsi="Times New Roman" w:cs="Times New Roman"/>
          <w:sz w:val="28"/>
          <w:szCs w:val="28"/>
        </w:rPr>
        <w:t>г. №123 – ОД «О предоставлении земельных участков, находящихся в государственной или муниципальной собственности в собственность гражданам бесплатно»</w:t>
      </w:r>
      <w:r>
        <w:rPr>
          <w:rFonts w:ascii="Times New Roman" w:hAnsi="Times New Roman" w:cs="Times New Roman"/>
          <w:sz w:val="28"/>
          <w:szCs w:val="28"/>
        </w:rPr>
        <w:t>,</w:t>
      </w:r>
      <w:r w:rsidRPr="009D2FE5">
        <w:rPr>
          <w:rFonts w:ascii="Times New Roman" w:hAnsi="Times New Roman" w:cs="Times New Roman"/>
          <w:sz w:val="28"/>
          <w:szCs w:val="28"/>
        </w:rPr>
        <w:t xml:space="preserve">        </w:t>
      </w:r>
    </w:p>
    <w:p w:rsidR="009D2FE5" w:rsidRPr="009D2FE5" w:rsidRDefault="009D2FE5" w:rsidP="009D2FE5">
      <w:pPr>
        <w:spacing w:after="0" w:line="240" w:lineRule="auto"/>
        <w:rPr>
          <w:rFonts w:ascii="Times New Roman" w:hAnsi="Times New Roman" w:cs="Times New Roman"/>
          <w:sz w:val="28"/>
          <w:szCs w:val="28"/>
        </w:rPr>
      </w:pPr>
      <w:r w:rsidRPr="009D2FE5">
        <w:rPr>
          <w:rFonts w:ascii="Times New Roman" w:hAnsi="Times New Roman" w:cs="Times New Roman"/>
          <w:sz w:val="28"/>
          <w:szCs w:val="28"/>
        </w:rPr>
        <w:t>ПОСТАНОВЛЯЮ:</w:t>
      </w:r>
    </w:p>
    <w:p w:rsidR="009D2FE5" w:rsidRPr="009D2FE5" w:rsidRDefault="009D2FE5" w:rsidP="009D2FE5">
      <w:pPr>
        <w:spacing w:after="0" w:line="240" w:lineRule="auto"/>
        <w:jc w:val="both"/>
        <w:rPr>
          <w:rFonts w:ascii="Times New Roman" w:hAnsi="Times New Roman" w:cs="Times New Roman"/>
          <w:sz w:val="28"/>
          <w:szCs w:val="28"/>
        </w:rPr>
      </w:pPr>
      <w:r w:rsidRPr="009D2FE5">
        <w:rPr>
          <w:rFonts w:ascii="Times New Roman" w:hAnsi="Times New Roman" w:cs="Times New Roman"/>
          <w:sz w:val="28"/>
          <w:szCs w:val="28"/>
        </w:rPr>
        <w:t xml:space="preserve">       1. Предоставить в собственность бесплатно Грачевой Ирине Викторовне, как  гражданину, имеющему трех и более детей,  земельный участок, расположенный по адресу: Волгоградская область, Ольховский район, с. Ольховка, п. Колхозный, 109, с кадастровым номером 34:22:060148:433, площадью 600 кв.м., вид разрешенного использования – для ведения личного подсобного хозяйства,  категория земель – земли населенных пунктов.</w:t>
      </w:r>
    </w:p>
    <w:p w:rsidR="009D2FE5" w:rsidRPr="009D2FE5" w:rsidRDefault="009D2FE5" w:rsidP="009D2FE5">
      <w:pPr>
        <w:spacing w:after="0" w:line="240" w:lineRule="auto"/>
        <w:jc w:val="both"/>
        <w:rPr>
          <w:rFonts w:ascii="Times New Roman" w:hAnsi="Times New Roman" w:cs="Times New Roman"/>
          <w:sz w:val="28"/>
          <w:szCs w:val="28"/>
        </w:rPr>
      </w:pPr>
      <w:r w:rsidRPr="009D2FE5">
        <w:rPr>
          <w:rFonts w:ascii="Times New Roman" w:hAnsi="Times New Roman" w:cs="Times New Roman"/>
          <w:sz w:val="28"/>
          <w:szCs w:val="28"/>
        </w:rPr>
        <w:t xml:space="preserve">     2. Снять Грачеву Ирину Викторовну 21.06.1986 г.р.,  паспорт 18 05 844812,  код подразделения 342 – 034, выдан </w:t>
      </w:r>
      <w:proofErr w:type="spellStart"/>
      <w:r w:rsidRPr="009D2FE5">
        <w:rPr>
          <w:rFonts w:ascii="Times New Roman" w:hAnsi="Times New Roman" w:cs="Times New Roman"/>
          <w:sz w:val="28"/>
          <w:szCs w:val="28"/>
        </w:rPr>
        <w:t>Палласовским</w:t>
      </w:r>
      <w:proofErr w:type="spellEnd"/>
      <w:r w:rsidRPr="009D2FE5">
        <w:rPr>
          <w:rFonts w:ascii="Times New Roman" w:hAnsi="Times New Roman" w:cs="Times New Roman"/>
          <w:sz w:val="28"/>
          <w:szCs w:val="28"/>
        </w:rPr>
        <w:t xml:space="preserve"> РОВД Волгоградской области, 06.07.2006 г., проживающей по адресу: Волгоградская область, Ольховский район, с. Солодча ул. Калинина, дом 27/1,  с учета, в связи с  предоставлением земельного участка в собственность бесплатно по основаниям, предусмотренным законодательством Российской Федерации, законодательством Волгоградской области.</w:t>
      </w:r>
    </w:p>
    <w:p w:rsidR="009D2FE5" w:rsidRPr="009D2FE5" w:rsidRDefault="009D2FE5" w:rsidP="009D2FE5">
      <w:pPr>
        <w:spacing w:after="0" w:line="240" w:lineRule="auto"/>
        <w:jc w:val="both"/>
        <w:rPr>
          <w:rFonts w:ascii="Times New Roman" w:hAnsi="Times New Roman" w:cs="Times New Roman"/>
          <w:sz w:val="28"/>
          <w:szCs w:val="28"/>
        </w:rPr>
      </w:pPr>
      <w:r w:rsidRPr="009D2FE5">
        <w:rPr>
          <w:rFonts w:ascii="Times New Roman" w:hAnsi="Times New Roman" w:cs="Times New Roman"/>
          <w:sz w:val="28"/>
          <w:szCs w:val="28"/>
        </w:rPr>
        <w:t xml:space="preserve">     3. Исключить из Перечня земельных участков, государственная собственность на которые не разграничена, для  предоставления  в собственность граждан бесплатно земельный участок, расположенный по адресу: Волгоградская область, Ольховский район,   с. Ольховка, п. Колхозный, 109, с кадастровым номером 34:22:060148:433, площадью 600 кв.м., вид разрешенного использования – для ведения личного подсобного хозяйства., вид разрешенного использования – для ведения личного подсобного хозяйства,  категория земель – земли населенных пунктов.</w:t>
      </w:r>
    </w:p>
    <w:p w:rsidR="009D2FE5" w:rsidRPr="009D2FE5" w:rsidRDefault="009D2FE5" w:rsidP="009D2FE5">
      <w:pPr>
        <w:pStyle w:val="a9"/>
        <w:rPr>
          <w:szCs w:val="28"/>
        </w:rPr>
      </w:pPr>
      <w:r w:rsidRPr="009D2FE5">
        <w:rPr>
          <w:szCs w:val="28"/>
        </w:rPr>
        <w:t xml:space="preserve">    4. Рекомендовать Грачевой Ирине Викторовне зарегистрировать право собственности в  управлении Федеральной службы государственной регистрации, кадастра и картографии  по Волгоградской области.</w:t>
      </w:r>
    </w:p>
    <w:p w:rsidR="009D2FE5" w:rsidRPr="009D2FE5" w:rsidRDefault="009D2FE5" w:rsidP="009D2FE5">
      <w:pPr>
        <w:pStyle w:val="a9"/>
        <w:rPr>
          <w:szCs w:val="28"/>
        </w:rPr>
      </w:pPr>
      <w:r w:rsidRPr="009D2FE5">
        <w:rPr>
          <w:szCs w:val="28"/>
        </w:rPr>
        <w:t xml:space="preserve">    5.Рекомендовать Администрации Ольховского сельского поселения внести соответствующие изменения в земле</w:t>
      </w:r>
      <w:r>
        <w:rPr>
          <w:szCs w:val="28"/>
        </w:rPr>
        <w:t xml:space="preserve"> </w:t>
      </w:r>
      <w:r w:rsidRPr="009D2FE5">
        <w:rPr>
          <w:szCs w:val="28"/>
        </w:rPr>
        <w:t>учетные документы.</w:t>
      </w:r>
    </w:p>
    <w:p w:rsidR="009D2FE5" w:rsidRPr="009D2FE5" w:rsidRDefault="009D2FE5" w:rsidP="009D2FE5">
      <w:pPr>
        <w:pStyle w:val="a9"/>
        <w:rPr>
          <w:szCs w:val="28"/>
        </w:rPr>
      </w:pPr>
      <w:r w:rsidRPr="009D2FE5">
        <w:rPr>
          <w:szCs w:val="28"/>
        </w:rPr>
        <w:t xml:space="preserve">    6. Контроль за исполнением настоящего постановления возложить на заместителя Главы  Ольховского муниципального района В.С. Никонова.</w:t>
      </w:r>
    </w:p>
    <w:p w:rsidR="009D2FE5" w:rsidRPr="009D2FE5" w:rsidRDefault="009D2FE5" w:rsidP="009D2FE5">
      <w:pPr>
        <w:pStyle w:val="a9"/>
        <w:rPr>
          <w:szCs w:val="28"/>
        </w:rPr>
      </w:pPr>
      <w:r w:rsidRPr="009D2FE5">
        <w:rPr>
          <w:szCs w:val="28"/>
        </w:rPr>
        <w:t xml:space="preserve">     7. Настоящее постановление вступает в силу с момента  его подписания.</w:t>
      </w:r>
    </w:p>
    <w:p w:rsidR="009D2FE5" w:rsidRPr="009D2FE5" w:rsidRDefault="009D2FE5" w:rsidP="009D2FE5">
      <w:pPr>
        <w:pStyle w:val="a9"/>
        <w:rPr>
          <w:szCs w:val="28"/>
        </w:rPr>
      </w:pPr>
    </w:p>
    <w:p w:rsidR="009D2FE5" w:rsidRPr="009D2FE5" w:rsidRDefault="009D2FE5" w:rsidP="009D2FE5">
      <w:pPr>
        <w:pStyle w:val="a9"/>
        <w:rPr>
          <w:szCs w:val="28"/>
        </w:rPr>
      </w:pPr>
    </w:p>
    <w:p w:rsidR="009D2FE5" w:rsidRPr="009D2FE5" w:rsidRDefault="009D2FE5" w:rsidP="009D2FE5">
      <w:pPr>
        <w:spacing w:after="0" w:line="240" w:lineRule="auto"/>
        <w:jc w:val="both"/>
        <w:rPr>
          <w:rFonts w:ascii="Times New Roman" w:hAnsi="Times New Roman" w:cs="Times New Roman"/>
          <w:sz w:val="28"/>
          <w:szCs w:val="28"/>
        </w:rPr>
      </w:pPr>
    </w:p>
    <w:p w:rsidR="009D2FE5" w:rsidRPr="009D2FE5" w:rsidRDefault="009D2FE5" w:rsidP="009D2FE5">
      <w:pPr>
        <w:spacing w:after="0" w:line="240" w:lineRule="auto"/>
        <w:jc w:val="both"/>
        <w:rPr>
          <w:rFonts w:ascii="Times New Roman" w:hAnsi="Times New Roman" w:cs="Times New Roman"/>
          <w:sz w:val="28"/>
          <w:szCs w:val="28"/>
        </w:rPr>
      </w:pPr>
      <w:r w:rsidRPr="009D2FE5">
        <w:rPr>
          <w:rFonts w:ascii="Times New Roman" w:hAnsi="Times New Roman" w:cs="Times New Roman"/>
          <w:sz w:val="28"/>
          <w:szCs w:val="28"/>
        </w:rPr>
        <w:t xml:space="preserve">Глав Ольховского  </w:t>
      </w:r>
    </w:p>
    <w:p w:rsidR="009D2FE5" w:rsidRPr="009D2FE5" w:rsidRDefault="009D2FE5" w:rsidP="009D2FE5">
      <w:pPr>
        <w:spacing w:after="0" w:line="240" w:lineRule="auto"/>
        <w:rPr>
          <w:rFonts w:ascii="Times New Roman" w:hAnsi="Times New Roman" w:cs="Times New Roman"/>
          <w:sz w:val="28"/>
          <w:szCs w:val="28"/>
        </w:rPr>
      </w:pPr>
      <w:r w:rsidRPr="009D2FE5">
        <w:rPr>
          <w:rFonts w:ascii="Times New Roman" w:hAnsi="Times New Roman" w:cs="Times New Roman"/>
          <w:sz w:val="28"/>
          <w:szCs w:val="28"/>
        </w:rPr>
        <w:t>Муниципально</w:t>
      </w:r>
      <w:r>
        <w:rPr>
          <w:rFonts w:ascii="Times New Roman" w:hAnsi="Times New Roman" w:cs="Times New Roman"/>
          <w:sz w:val="28"/>
          <w:szCs w:val="28"/>
        </w:rPr>
        <w:t xml:space="preserve">го </w:t>
      </w:r>
      <w:r w:rsidRPr="009D2FE5">
        <w:rPr>
          <w:rFonts w:ascii="Times New Roman" w:hAnsi="Times New Roman" w:cs="Times New Roman"/>
          <w:sz w:val="28"/>
          <w:szCs w:val="28"/>
        </w:rPr>
        <w:t xml:space="preserve">района     </w:t>
      </w:r>
      <w:r>
        <w:rPr>
          <w:rFonts w:ascii="Times New Roman" w:hAnsi="Times New Roman" w:cs="Times New Roman"/>
          <w:sz w:val="28"/>
          <w:szCs w:val="28"/>
        </w:rPr>
        <w:t xml:space="preserve">                        </w:t>
      </w:r>
      <w:r w:rsidRPr="009D2F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D2FE5">
        <w:rPr>
          <w:rFonts w:ascii="Times New Roman" w:hAnsi="Times New Roman" w:cs="Times New Roman"/>
          <w:sz w:val="28"/>
          <w:szCs w:val="28"/>
        </w:rPr>
        <w:t>А.В. Солонин</w:t>
      </w:r>
    </w:p>
    <w:p w:rsidR="009D2FE5" w:rsidRDefault="009D2FE5" w:rsidP="009D2FE5">
      <w:pPr>
        <w:jc w:val="both"/>
        <w:rPr>
          <w:sz w:val="24"/>
          <w:szCs w:val="24"/>
        </w:rPr>
      </w:pPr>
    </w:p>
    <w:p w:rsidR="009D2FE5" w:rsidRPr="00130D63" w:rsidRDefault="009D2FE5" w:rsidP="009D2FE5">
      <w:pPr>
        <w:jc w:val="both"/>
        <w:rPr>
          <w:sz w:val="24"/>
          <w:szCs w:val="24"/>
        </w:rPr>
      </w:pPr>
    </w:p>
    <w:p w:rsidR="009D2FE5" w:rsidRPr="004B6658" w:rsidRDefault="009D2FE5" w:rsidP="009D2FE5">
      <w:pPr>
        <w:jc w:val="both"/>
        <w:rPr>
          <w:szCs w:val="28"/>
        </w:rPr>
      </w:pPr>
    </w:p>
    <w:p w:rsidR="00FC1D81" w:rsidRDefault="00FC1D81"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Default="0032746F" w:rsidP="00BC417F">
      <w:pPr>
        <w:pStyle w:val="a7"/>
        <w:jc w:val="both"/>
        <w:rPr>
          <w:rFonts w:ascii="Times New Roman" w:hAnsi="Times New Roman"/>
          <w:sz w:val="28"/>
          <w:szCs w:val="28"/>
        </w:rPr>
      </w:pPr>
    </w:p>
    <w:p w:rsidR="0032746F" w:rsidRPr="00D27584" w:rsidRDefault="0032746F" w:rsidP="0032746F">
      <w:pPr>
        <w:pStyle w:val="a7"/>
        <w:jc w:val="center"/>
        <w:rPr>
          <w:rFonts w:ascii="Times New Roman" w:hAnsi="Times New Roman"/>
          <w:sz w:val="28"/>
          <w:szCs w:val="28"/>
        </w:rPr>
      </w:pPr>
      <w:r w:rsidRPr="00D27584">
        <w:rPr>
          <w:rFonts w:ascii="Times New Roman" w:hAnsi="Times New Roman"/>
          <w:sz w:val="28"/>
          <w:szCs w:val="28"/>
        </w:rPr>
        <w:lastRenderedPageBreak/>
        <w:t>А Д М И Н И С Т Р А Ц И Я</w:t>
      </w:r>
    </w:p>
    <w:p w:rsidR="0032746F" w:rsidRPr="00D27584" w:rsidRDefault="0032746F" w:rsidP="0032746F">
      <w:pPr>
        <w:pStyle w:val="a7"/>
        <w:jc w:val="center"/>
        <w:rPr>
          <w:rFonts w:ascii="Times New Roman" w:hAnsi="Times New Roman"/>
          <w:sz w:val="28"/>
          <w:szCs w:val="28"/>
        </w:rPr>
      </w:pPr>
      <w:r w:rsidRPr="00D27584">
        <w:rPr>
          <w:rFonts w:ascii="Times New Roman" w:hAnsi="Times New Roman"/>
          <w:sz w:val="28"/>
          <w:szCs w:val="28"/>
        </w:rPr>
        <w:t>ОЛЬХОВСКОГО МУНИЦИПАЛЬНОГО РАЙОНА</w:t>
      </w:r>
    </w:p>
    <w:p w:rsidR="0032746F" w:rsidRPr="00D27584" w:rsidRDefault="0032746F" w:rsidP="0032746F">
      <w:pPr>
        <w:pStyle w:val="a7"/>
        <w:jc w:val="center"/>
        <w:rPr>
          <w:rFonts w:ascii="Times New Roman" w:hAnsi="Times New Roman"/>
          <w:sz w:val="28"/>
          <w:szCs w:val="28"/>
        </w:rPr>
      </w:pPr>
      <w:r w:rsidRPr="00D27584">
        <w:rPr>
          <w:rFonts w:ascii="Times New Roman" w:hAnsi="Times New Roman"/>
          <w:sz w:val="28"/>
          <w:szCs w:val="28"/>
        </w:rPr>
        <w:t>ВОЛГОГРАДСКОЙ ОБЛАСТИ</w:t>
      </w:r>
    </w:p>
    <w:p w:rsidR="0032746F" w:rsidRPr="00D27584" w:rsidRDefault="0032746F" w:rsidP="0032746F">
      <w:pPr>
        <w:pStyle w:val="a7"/>
        <w:jc w:val="center"/>
        <w:rPr>
          <w:rFonts w:ascii="Times New Roman" w:hAnsi="Times New Roman"/>
          <w:sz w:val="28"/>
          <w:szCs w:val="28"/>
        </w:rPr>
      </w:pPr>
      <w:r w:rsidRPr="00D27584">
        <w:rPr>
          <w:rFonts w:ascii="Times New Roman" w:hAnsi="Times New Roman"/>
          <w:sz w:val="28"/>
          <w:szCs w:val="28"/>
        </w:rPr>
        <w:t>__________________________________________________________</w:t>
      </w:r>
    </w:p>
    <w:p w:rsidR="0032746F" w:rsidRPr="00D27584" w:rsidRDefault="0032746F" w:rsidP="0032746F">
      <w:pPr>
        <w:pStyle w:val="a7"/>
        <w:jc w:val="center"/>
        <w:rPr>
          <w:rFonts w:ascii="Times New Roman" w:hAnsi="Times New Roman"/>
          <w:sz w:val="28"/>
          <w:szCs w:val="28"/>
        </w:rPr>
      </w:pPr>
      <w:r w:rsidRPr="00D27584">
        <w:rPr>
          <w:rFonts w:ascii="Times New Roman" w:hAnsi="Times New Roman"/>
          <w:sz w:val="28"/>
          <w:szCs w:val="28"/>
        </w:rPr>
        <w:t>П О С Т А Н О В Л Е Н И Е</w:t>
      </w:r>
    </w:p>
    <w:p w:rsidR="0032746F" w:rsidRPr="00197103" w:rsidRDefault="0032746F" w:rsidP="0032746F">
      <w:pPr>
        <w:spacing w:after="0" w:line="240" w:lineRule="auto"/>
        <w:ind w:left="-567"/>
        <w:rPr>
          <w:rFonts w:ascii="Times New Roman" w:hAnsi="Times New Roman" w:cs="Times New Roman"/>
          <w:sz w:val="28"/>
          <w:szCs w:val="28"/>
        </w:rPr>
      </w:pPr>
    </w:p>
    <w:p w:rsidR="0032746F" w:rsidRPr="00197103" w:rsidRDefault="0032746F" w:rsidP="0032746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w:t>
      </w:r>
      <w:r w:rsidRPr="00197103">
        <w:rPr>
          <w:rFonts w:ascii="Times New Roman" w:hAnsi="Times New Roman" w:cs="Times New Roman"/>
          <w:sz w:val="28"/>
          <w:szCs w:val="28"/>
        </w:rPr>
        <w:t xml:space="preserve"> </w:t>
      </w:r>
      <w:r>
        <w:rPr>
          <w:rFonts w:ascii="Times New Roman" w:hAnsi="Times New Roman" w:cs="Times New Roman"/>
          <w:sz w:val="28"/>
          <w:szCs w:val="28"/>
        </w:rPr>
        <w:t xml:space="preserve">07.11.2018 </w:t>
      </w:r>
      <w:r w:rsidRPr="00197103">
        <w:rPr>
          <w:rFonts w:ascii="Times New Roman" w:hAnsi="Times New Roman" w:cs="Times New Roman"/>
          <w:sz w:val="28"/>
          <w:szCs w:val="28"/>
        </w:rPr>
        <w:t xml:space="preserve"> №  </w:t>
      </w:r>
      <w:r>
        <w:rPr>
          <w:rFonts w:ascii="Times New Roman" w:hAnsi="Times New Roman" w:cs="Times New Roman"/>
          <w:sz w:val="28"/>
          <w:szCs w:val="28"/>
        </w:rPr>
        <w:t>733</w:t>
      </w:r>
    </w:p>
    <w:p w:rsidR="0032746F" w:rsidRPr="00197103" w:rsidRDefault="0032746F" w:rsidP="0032746F">
      <w:pPr>
        <w:spacing w:after="0" w:line="240" w:lineRule="auto"/>
        <w:jc w:val="both"/>
        <w:rPr>
          <w:rFonts w:ascii="Times New Roman" w:hAnsi="Times New Roman" w:cs="Times New Roman"/>
          <w:sz w:val="28"/>
          <w:szCs w:val="28"/>
        </w:rPr>
      </w:pPr>
      <w:r w:rsidRPr="00197103">
        <w:rPr>
          <w:rFonts w:ascii="Times New Roman" w:hAnsi="Times New Roman" w:cs="Times New Roman"/>
          <w:sz w:val="28"/>
          <w:szCs w:val="28"/>
        </w:rPr>
        <w:t xml:space="preserve"> «Об уполномоченном органе</w:t>
      </w:r>
    </w:p>
    <w:p w:rsidR="0032746F" w:rsidRPr="00197103" w:rsidRDefault="0032746F" w:rsidP="0032746F">
      <w:pPr>
        <w:spacing w:after="0" w:line="240" w:lineRule="auto"/>
        <w:jc w:val="both"/>
        <w:rPr>
          <w:rFonts w:ascii="Times New Roman" w:hAnsi="Times New Roman" w:cs="Times New Roman"/>
          <w:sz w:val="28"/>
          <w:szCs w:val="28"/>
        </w:rPr>
      </w:pPr>
      <w:r w:rsidRPr="00197103">
        <w:rPr>
          <w:rFonts w:ascii="Times New Roman" w:hAnsi="Times New Roman" w:cs="Times New Roman"/>
          <w:sz w:val="28"/>
          <w:szCs w:val="28"/>
        </w:rPr>
        <w:t>по организации проведения мероприятий по</w:t>
      </w:r>
    </w:p>
    <w:p w:rsidR="0032746F" w:rsidRPr="00197103" w:rsidRDefault="0032746F" w:rsidP="0032746F">
      <w:pPr>
        <w:spacing w:after="0" w:line="240" w:lineRule="auto"/>
        <w:jc w:val="both"/>
        <w:rPr>
          <w:rFonts w:ascii="Times New Roman" w:hAnsi="Times New Roman" w:cs="Times New Roman"/>
          <w:sz w:val="28"/>
          <w:szCs w:val="28"/>
        </w:rPr>
      </w:pPr>
      <w:r w:rsidRPr="00197103">
        <w:rPr>
          <w:rFonts w:ascii="Times New Roman" w:hAnsi="Times New Roman" w:cs="Times New Roman"/>
          <w:sz w:val="28"/>
          <w:szCs w:val="28"/>
        </w:rPr>
        <w:t>отлову и содержанию безнадзорных животных</w:t>
      </w:r>
    </w:p>
    <w:p w:rsidR="0032746F" w:rsidRPr="00197103" w:rsidRDefault="0032746F" w:rsidP="0032746F">
      <w:pPr>
        <w:spacing w:after="0" w:line="240" w:lineRule="auto"/>
        <w:jc w:val="both"/>
        <w:rPr>
          <w:rFonts w:ascii="Times New Roman" w:hAnsi="Times New Roman" w:cs="Times New Roman"/>
          <w:sz w:val="28"/>
          <w:szCs w:val="28"/>
        </w:rPr>
      </w:pPr>
      <w:r w:rsidRPr="00197103">
        <w:rPr>
          <w:rFonts w:ascii="Times New Roman" w:hAnsi="Times New Roman" w:cs="Times New Roman"/>
          <w:sz w:val="28"/>
          <w:szCs w:val="28"/>
        </w:rPr>
        <w:t xml:space="preserve"> на территории Ольховского муниципального района»</w:t>
      </w:r>
    </w:p>
    <w:p w:rsidR="0032746F" w:rsidRPr="00197103" w:rsidRDefault="0032746F" w:rsidP="0032746F">
      <w:pPr>
        <w:spacing w:after="0" w:line="240" w:lineRule="auto"/>
        <w:jc w:val="both"/>
        <w:rPr>
          <w:rFonts w:ascii="Times New Roman" w:hAnsi="Times New Roman" w:cs="Times New Roman"/>
          <w:sz w:val="28"/>
          <w:szCs w:val="28"/>
        </w:rPr>
      </w:pPr>
    </w:p>
    <w:p w:rsidR="0032746F" w:rsidRPr="00197103" w:rsidRDefault="0032746F" w:rsidP="0032746F">
      <w:pPr>
        <w:spacing w:after="0" w:line="240" w:lineRule="auto"/>
        <w:ind w:firstLine="708"/>
        <w:jc w:val="both"/>
        <w:rPr>
          <w:rFonts w:ascii="Times New Roman" w:hAnsi="Times New Roman" w:cs="Times New Roman"/>
          <w:sz w:val="28"/>
          <w:szCs w:val="28"/>
        </w:rPr>
      </w:pPr>
      <w:r w:rsidRPr="00197103">
        <w:rPr>
          <w:rFonts w:ascii="Times New Roman" w:hAnsi="Times New Roman" w:cs="Times New Roman"/>
          <w:sz w:val="28"/>
          <w:szCs w:val="28"/>
        </w:rPr>
        <w:t>В соответствии с Законом Волгоградской области от 15.07.2013г. №94-ОД «О наделении органов местного самоуправления муниципальных образований Волгоградской области государственными полномочиями Волгоградской области по предупреждению и ликвидации болезней животных, их лечению, защите населения от болезней, общих для человека и животных, в части организации и проведения мероприятий по отлову, содержанию и уничтожению безнадзорных животных»,</w:t>
      </w:r>
    </w:p>
    <w:p w:rsidR="0032746F" w:rsidRPr="00197103" w:rsidRDefault="0032746F" w:rsidP="0032746F">
      <w:pPr>
        <w:spacing w:after="0" w:line="240" w:lineRule="auto"/>
        <w:rPr>
          <w:rFonts w:ascii="Times New Roman" w:hAnsi="Times New Roman" w:cs="Times New Roman"/>
          <w:sz w:val="28"/>
          <w:szCs w:val="28"/>
        </w:rPr>
      </w:pPr>
      <w:r w:rsidRPr="00197103">
        <w:rPr>
          <w:rFonts w:ascii="Times New Roman" w:hAnsi="Times New Roman" w:cs="Times New Roman"/>
          <w:sz w:val="28"/>
          <w:szCs w:val="28"/>
        </w:rPr>
        <w:t>ПОСТАНОВЛЯЮ:</w:t>
      </w:r>
    </w:p>
    <w:p w:rsidR="0032746F" w:rsidRPr="00197103" w:rsidRDefault="0032746F" w:rsidP="0032746F">
      <w:pPr>
        <w:spacing w:after="0" w:line="240" w:lineRule="auto"/>
        <w:ind w:firstLine="708"/>
        <w:jc w:val="both"/>
        <w:rPr>
          <w:rFonts w:ascii="Times New Roman" w:hAnsi="Times New Roman" w:cs="Times New Roman"/>
          <w:sz w:val="28"/>
          <w:szCs w:val="28"/>
        </w:rPr>
      </w:pPr>
      <w:r w:rsidRPr="00197103">
        <w:rPr>
          <w:rFonts w:ascii="Times New Roman" w:hAnsi="Times New Roman" w:cs="Times New Roman"/>
          <w:sz w:val="28"/>
          <w:szCs w:val="28"/>
        </w:rPr>
        <w:t xml:space="preserve">1.Определить уполномоченным органом по исполнению государственных полномочий в части организации и проведения мероприятий  по отлову и содержанию безнадзорных животных на территории Ольховского муниципального района Администрацию Ольховского муниципального района в лице отдела сельского хозяйства и промышленной переработки. </w:t>
      </w:r>
    </w:p>
    <w:p w:rsidR="0032746F" w:rsidRPr="00197103" w:rsidRDefault="0032746F" w:rsidP="0032746F">
      <w:pPr>
        <w:spacing w:after="0" w:line="240" w:lineRule="auto"/>
        <w:ind w:firstLine="708"/>
        <w:jc w:val="both"/>
        <w:rPr>
          <w:rFonts w:ascii="Times New Roman" w:hAnsi="Times New Roman" w:cs="Times New Roman"/>
          <w:sz w:val="28"/>
          <w:szCs w:val="28"/>
        </w:rPr>
      </w:pPr>
      <w:r w:rsidRPr="00197103">
        <w:rPr>
          <w:rFonts w:ascii="Times New Roman" w:hAnsi="Times New Roman" w:cs="Times New Roman"/>
          <w:sz w:val="28"/>
          <w:szCs w:val="28"/>
        </w:rPr>
        <w:t>2.При выполнении переданных государственных полномочий уполномоченному органу руководствоваться действующим законодательством Российской Федерации и Волгоградской области, регулирующих отношения в данной сфере.</w:t>
      </w:r>
    </w:p>
    <w:p w:rsidR="0032746F" w:rsidRPr="00197103" w:rsidRDefault="0032746F" w:rsidP="0032746F">
      <w:pPr>
        <w:spacing w:after="0" w:line="240" w:lineRule="auto"/>
        <w:ind w:firstLine="708"/>
        <w:jc w:val="both"/>
        <w:rPr>
          <w:rFonts w:ascii="Times New Roman" w:hAnsi="Times New Roman" w:cs="Times New Roman"/>
          <w:sz w:val="28"/>
          <w:szCs w:val="28"/>
        </w:rPr>
      </w:pPr>
      <w:r w:rsidRPr="00197103">
        <w:rPr>
          <w:rFonts w:ascii="Times New Roman" w:hAnsi="Times New Roman" w:cs="Times New Roman"/>
          <w:sz w:val="28"/>
          <w:szCs w:val="28"/>
        </w:rPr>
        <w:t>3.Признать утратившим силу Постановление Администрации Ольховского муниципального района от 12.03.2014 №147 «Об уполномоченном органе по организации проведения мероприятий по отлову, содержанию и уничтожению безнадзорных животных на территории Ольховского муниципального района».</w:t>
      </w:r>
    </w:p>
    <w:p w:rsidR="0032746F" w:rsidRPr="00197103" w:rsidRDefault="0032746F" w:rsidP="0032746F">
      <w:pPr>
        <w:spacing w:after="0" w:line="240" w:lineRule="auto"/>
        <w:jc w:val="both"/>
        <w:rPr>
          <w:rFonts w:ascii="Times New Roman" w:hAnsi="Times New Roman" w:cs="Times New Roman"/>
          <w:sz w:val="28"/>
          <w:szCs w:val="28"/>
        </w:rPr>
      </w:pPr>
      <w:r w:rsidRPr="00197103">
        <w:rPr>
          <w:rFonts w:ascii="Times New Roman" w:hAnsi="Times New Roman" w:cs="Times New Roman"/>
          <w:sz w:val="28"/>
          <w:szCs w:val="28"/>
        </w:rPr>
        <w:tab/>
        <w:t>4.Контроль за исполнением настоящего постановления возложить на первого заместителя Главы Ольховского муниципального района Волгоградской области Л.И.Курину.</w:t>
      </w:r>
    </w:p>
    <w:p w:rsidR="0032746F" w:rsidRPr="00197103" w:rsidRDefault="0032746F" w:rsidP="0032746F">
      <w:pPr>
        <w:spacing w:after="0" w:line="240" w:lineRule="auto"/>
        <w:ind w:firstLine="709"/>
        <w:jc w:val="both"/>
        <w:rPr>
          <w:rFonts w:ascii="Times New Roman" w:hAnsi="Times New Roman" w:cs="Times New Roman"/>
          <w:sz w:val="28"/>
          <w:szCs w:val="28"/>
        </w:rPr>
      </w:pPr>
      <w:r w:rsidRPr="00197103">
        <w:rPr>
          <w:rFonts w:ascii="Times New Roman" w:hAnsi="Times New Roman" w:cs="Times New Roman"/>
          <w:sz w:val="28"/>
          <w:szCs w:val="28"/>
        </w:rPr>
        <w:t>5.Настоящее постановление вступает в силу с момента  его официального обнародования.</w:t>
      </w:r>
    </w:p>
    <w:p w:rsidR="0032746F" w:rsidRPr="00197103" w:rsidRDefault="0032746F" w:rsidP="0032746F">
      <w:pPr>
        <w:spacing w:after="0" w:line="240" w:lineRule="auto"/>
        <w:rPr>
          <w:rFonts w:ascii="Times New Roman" w:hAnsi="Times New Roman" w:cs="Times New Roman"/>
          <w:sz w:val="28"/>
          <w:szCs w:val="28"/>
        </w:rPr>
      </w:pPr>
      <w:r w:rsidRPr="00197103">
        <w:rPr>
          <w:rFonts w:ascii="Times New Roman" w:hAnsi="Times New Roman" w:cs="Times New Roman"/>
          <w:sz w:val="28"/>
          <w:szCs w:val="28"/>
        </w:rPr>
        <w:t xml:space="preserve">           </w:t>
      </w:r>
    </w:p>
    <w:p w:rsidR="0032746F" w:rsidRDefault="0032746F" w:rsidP="0032746F">
      <w:pPr>
        <w:spacing w:after="0" w:line="240" w:lineRule="auto"/>
        <w:ind w:right="-67"/>
        <w:jc w:val="both"/>
        <w:rPr>
          <w:rFonts w:ascii="Times New Roman" w:hAnsi="Times New Roman" w:cs="Times New Roman"/>
          <w:sz w:val="28"/>
          <w:szCs w:val="28"/>
        </w:rPr>
      </w:pPr>
    </w:p>
    <w:p w:rsidR="0032746F" w:rsidRPr="00197103" w:rsidRDefault="0032746F" w:rsidP="0032746F">
      <w:pPr>
        <w:spacing w:after="0" w:line="240" w:lineRule="auto"/>
        <w:ind w:right="-67"/>
        <w:jc w:val="both"/>
        <w:rPr>
          <w:rFonts w:ascii="Times New Roman" w:hAnsi="Times New Roman" w:cs="Times New Roman"/>
          <w:sz w:val="28"/>
          <w:szCs w:val="28"/>
        </w:rPr>
      </w:pPr>
    </w:p>
    <w:p w:rsidR="0032746F" w:rsidRPr="00197103" w:rsidRDefault="0032746F" w:rsidP="0032746F">
      <w:pPr>
        <w:spacing w:after="0" w:line="240" w:lineRule="auto"/>
        <w:rPr>
          <w:rFonts w:ascii="Times New Roman" w:hAnsi="Times New Roman" w:cs="Times New Roman"/>
          <w:sz w:val="28"/>
          <w:szCs w:val="28"/>
        </w:rPr>
      </w:pPr>
      <w:r w:rsidRPr="00197103">
        <w:rPr>
          <w:rFonts w:ascii="Times New Roman" w:hAnsi="Times New Roman" w:cs="Times New Roman"/>
          <w:sz w:val="28"/>
          <w:szCs w:val="28"/>
        </w:rPr>
        <w:t>Глава Ольховского</w:t>
      </w:r>
    </w:p>
    <w:p w:rsidR="0032746F" w:rsidRPr="00197103" w:rsidRDefault="0032746F" w:rsidP="0032746F">
      <w:pPr>
        <w:spacing w:after="0" w:line="240" w:lineRule="auto"/>
        <w:rPr>
          <w:rFonts w:ascii="Times New Roman" w:hAnsi="Times New Roman" w:cs="Times New Roman"/>
          <w:sz w:val="28"/>
          <w:szCs w:val="28"/>
        </w:rPr>
      </w:pPr>
      <w:r w:rsidRPr="00197103">
        <w:rPr>
          <w:rFonts w:ascii="Times New Roman" w:hAnsi="Times New Roman" w:cs="Times New Roman"/>
          <w:sz w:val="28"/>
          <w:szCs w:val="28"/>
        </w:rPr>
        <w:t>муниципального района</w:t>
      </w:r>
      <w:r w:rsidRPr="00197103">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197103">
        <w:rPr>
          <w:rFonts w:ascii="Times New Roman" w:hAnsi="Times New Roman" w:cs="Times New Roman"/>
          <w:sz w:val="28"/>
          <w:szCs w:val="28"/>
        </w:rPr>
        <w:t>А.В.Солонин</w:t>
      </w:r>
    </w:p>
    <w:p w:rsidR="0032746F" w:rsidRPr="000A69B2" w:rsidRDefault="0032746F" w:rsidP="0032746F">
      <w:pPr>
        <w:spacing w:after="0" w:line="240" w:lineRule="auto"/>
        <w:jc w:val="center"/>
        <w:rPr>
          <w:rFonts w:ascii="Times New Roman" w:hAnsi="Times New Roman" w:cs="Times New Roman"/>
          <w:sz w:val="28"/>
          <w:szCs w:val="28"/>
        </w:rPr>
      </w:pPr>
      <w:r w:rsidRPr="000A69B2">
        <w:rPr>
          <w:rFonts w:ascii="Times New Roman" w:hAnsi="Times New Roman" w:cs="Times New Roman"/>
          <w:sz w:val="28"/>
          <w:szCs w:val="28"/>
        </w:rPr>
        <w:lastRenderedPageBreak/>
        <w:t>А Д М И Н И С Т Р А Ц И Я</w:t>
      </w:r>
    </w:p>
    <w:p w:rsidR="0032746F" w:rsidRPr="000A69B2" w:rsidRDefault="0032746F" w:rsidP="0032746F">
      <w:pPr>
        <w:spacing w:after="0" w:line="240" w:lineRule="auto"/>
        <w:jc w:val="center"/>
        <w:rPr>
          <w:rFonts w:ascii="Times New Roman" w:hAnsi="Times New Roman" w:cs="Times New Roman"/>
          <w:sz w:val="28"/>
          <w:szCs w:val="28"/>
        </w:rPr>
      </w:pPr>
      <w:r w:rsidRPr="000A69B2">
        <w:rPr>
          <w:rFonts w:ascii="Times New Roman" w:hAnsi="Times New Roman" w:cs="Times New Roman"/>
          <w:sz w:val="28"/>
          <w:szCs w:val="28"/>
        </w:rPr>
        <w:t>ОЛЬХОВСКОГО МУНИЦИПАЛЬНОГО РАЙОНА</w:t>
      </w:r>
    </w:p>
    <w:p w:rsidR="0032746F" w:rsidRPr="000A69B2" w:rsidRDefault="0032746F" w:rsidP="0032746F">
      <w:pPr>
        <w:spacing w:after="0" w:line="240" w:lineRule="auto"/>
        <w:jc w:val="center"/>
        <w:rPr>
          <w:rFonts w:ascii="Times New Roman" w:hAnsi="Times New Roman" w:cs="Times New Roman"/>
          <w:sz w:val="28"/>
          <w:szCs w:val="28"/>
        </w:rPr>
      </w:pPr>
      <w:r w:rsidRPr="000A69B2">
        <w:rPr>
          <w:rFonts w:ascii="Times New Roman" w:hAnsi="Times New Roman" w:cs="Times New Roman"/>
          <w:sz w:val="28"/>
          <w:szCs w:val="28"/>
        </w:rPr>
        <w:t>ВОЛГОГРАДСКОЙ ОБЛАСТИ</w:t>
      </w:r>
    </w:p>
    <w:p w:rsidR="0032746F" w:rsidRPr="000A69B2" w:rsidRDefault="0032746F" w:rsidP="0032746F">
      <w:pPr>
        <w:spacing w:after="0" w:line="240" w:lineRule="auto"/>
        <w:jc w:val="center"/>
        <w:rPr>
          <w:rFonts w:ascii="Times New Roman" w:hAnsi="Times New Roman" w:cs="Times New Roman"/>
          <w:sz w:val="28"/>
          <w:szCs w:val="28"/>
        </w:rPr>
      </w:pPr>
      <w:r w:rsidRPr="000A69B2">
        <w:rPr>
          <w:rFonts w:ascii="Times New Roman" w:hAnsi="Times New Roman" w:cs="Times New Roman"/>
          <w:sz w:val="28"/>
          <w:szCs w:val="28"/>
        </w:rPr>
        <w:t>__________________________________________________________</w:t>
      </w:r>
    </w:p>
    <w:p w:rsidR="0032746F" w:rsidRPr="000A69B2" w:rsidRDefault="0032746F" w:rsidP="0032746F">
      <w:pPr>
        <w:spacing w:after="0" w:line="240" w:lineRule="auto"/>
        <w:jc w:val="center"/>
        <w:rPr>
          <w:rFonts w:ascii="Times New Roman" w:hAnsi="Times New Roman" w:cs="Times New Roman"/>
          <w:sz w:val="28"/>
          <w:szCs w:val="28"/>
        </w:rPr>
      </w:pPr>
      <w:r w:rsidRPr="000A69B2">
        <w:rPr>
          <w:rFonts w:ascii="Times New Roman" w:hAnsi="Times New Roman" w:cs="Times New Roman"/>
          <w:sz w:val="28"/>
          <w:szCs w:val="28"/>
        </w:rPr>
        <w:t>П О С Т А Н О В Л Е Н И Е</w:t>
      </w:r>
    </w:p>
    <w:p w:rsidR="0032746F" w:rsidRPr="000A69B2" w:rsidRDefault="0032746F" w:rsidP="0032746F">
      <w:pPr>
        <w:spacing w:after="0" w:line="240" w:lineRule="auto"/>
        <w:rPr>
          <w:rFonts w:ascii="Times New Roman" w:hAnsi="Times New Roman" w:cs="Times New Roman"/>
          <w:sz w:val="28"/>
          <w:szCs w:val="28"/>
        </w:rPr>
      </w:pPr>
    </w:p>
    <w:p w:rsidR="0032746F" w:rsidRPr="000A69B2" w:rsidRDefault="0032746F" w:rsidP="0032746F">
      <w:pPr>
        <w:spacing w:after="0" w:line="240" w:lineRule="auto"/>
        <w:rPr>
          <w:rFonts w:ascii="Times New Roman" w:hAnsi="Times New Roman" w:cs="Times New Roman"/>
          <w:sz w:val="28"/>
          <w:szCs w:val="28"/>
        </w:rPr>
      </w:pPr>
    </w:p>
    <w:p w:rsidR="0032746F" w:rsidRPr="000A69B2" w:rsidRDefault="0032746F" w:rsidP="0032746F">
      <w:pPr>
        <w:spacing w:after="0" w:line="240" w:lineRule="auto"/>
        <w:rPr>
          <w:rFonts w:ascii="Times New Roman" w:hAnsi="Times New Roman" w:cs="Times New Roman"/>
          <w:sz w:val="28"/>
          <w:szCs w:val="28"/>
        </w:rPr>
      </w:pPr>
      <w:r w:rsidRPr="000A69B2">
        <w:rPr>
          <w:rFonts w:ascii="Times New Roman" w:hAnsi="Times New Roman" w:cs="Times New Roman"/>
          <w:sz w:val="28"/>
          <w:szCs w:val="28"/>
        </w:rPr>
        <w:t>От 07.11.2018г.  № 736</w:t>
      </w:r>
    </w:p>
    <w:p w:rsidR="0032746F" w:rsidRPr="000A69B2" w:rsidRDefault="0032746F" w:rsidP="0032746F">
      <w:pPr>
        <w:spacing w:after="0" w:line="240" w:lineRule="auto"/>
        <w:rPr>
          <w:rFonts w:ascii="Times New Roman" w:hAnsi="Times New Roman" w:cs="Times New Roman"/>
          <w:sz w:val="28"/>
          <w:szCs w:val="28"/>
        </w:rPr>
      </w:pPr>
      <w:r w:rsidRPr="000A69B2">
        <w:rPr>
          <w:rFonts w:ascii="Times New Roman" w:hAnsi="Times New Roman" w:cs="Times New Roman"/>
          <w:sz w:val="28"/>
          <w:szCs w:val="28"/>
        </w:rPr>
        <w:t xml:space="preserve">О внесении изменений в Постановление </w:t>
      </w:r>
    </w:p>
    <w:p w:rsidR="0032746F" w:rsidRPr="000A69B2" w:rsidRDefault="0032746F" w:rsidP="0032746F">
      <w:pPr>
        <w:spacing w:after="0" w:line="240" w:lineRule="auto"/>
        <w:rPr>
          <w:rFonts w:ascii="Times New Roman" w:hAnsi="Times New Roman" w:cs="Times New Roman"/>
          <w:sz w:val="28"/>
          <w:szCs w:val="28"/>
        </w:rPr>
      </w:pPr>
      <w:r w:rsidRPr="000A69B2">
        <w:rPr>
          <w:rFonts w:ascii="Times New Roman" w:hAnsi="Times New Roman" w:cs="Times New Roman"/>
          <w:sz w:val="28"/>
          <w:szCs w:val="28"/>
        </w:rPr>
        <w:t xml:space="preserve">Администрации Ольховского муниципального </w:t>
      </w:r>
    </w:p>
    <w:p w:rsidR="0032746F" w:rsidRPr="000A69B2" w:rsidRDefault="0032746F" w:rsidP="0032746F">
      <w:pPr>
        <w:pStyle w:val="ConsPlusTitle"/>
        <w:rPr>
          <w:rFonts w:ascii="Times New Roman" w:hAnsi="Times New Roman" w:cs="Times New Roman"/>
          <w:b w:val="0"/>
          <w:sz w:val="28"/>
          <w:szCs w:val="28"/>
        </w:rPr>
      </w:pPr>
      <w:r w:rsidRPr="000A69B2">
        <w:rPr>
          <w:rFonts w:ascii="Times New Roman" w:hAnsi="Times New Roman" w:cs="Times New Roman"/>
          <w:b w:val="0"/>
          <w:sz w:val="28"/>
          <w:szCs w:val="28"/>
        </w:rPr>
        <w:t xml:space="preserve">района Волгоградской области от 14 сентября 2015г. </w:t>
      </w:r>
    </w:p>
    <w:p w:rsidR="0032746F" w:rsidRPr="000A69B2" w:rsidRDefault="0032746F" w:rsidP="0032746F">
      <w:pPr>
        <w:pStyle w:val="ConsPlusTitle"/>
        <w:rPr>
          <w:rFonts w:ascii="Times New Roman" w:hAnsi="Times New Roman" w:cs="Times New Roman"/>
          <w:b w:val="0"/>
          <w:sz w:val="28"/>
          <w:szCs w:val="28"/>
        </w:rPr>
      </w:pPr>
      <w:r w:rsidRPr="000A69B2">
        <w:rPr>
          <w:rFonts w:ascii="Times New Roman" w:hAnsi="Times New Roman" w:cs="Times New Roman"/>
          <w:b w:val="0"/>
          <w:sz w:val="28"/>
          <w:szCs w:val="28"/>
        </w:rPr>
        <w:t xml:space="preserve">№ 571 «Об утверждении порядка  формирования, ведения </w:t>
      </w:r>
    </w:p>
    <w:p w:rsidR="0032746F" w:rsidRPr="000A69B2" w:rsidRDefault="0032746F" w:rsidP="0032746F">
      <w:pPr>
        <w:pStyle w:val="ConsPlusTitle"/>
        <w:rPr>
          <w:rFonts w:ascii="Times New Roman" w:hAnsi="Times New Roman" w:cs="Times New Roman"/>
          <w:b w:val="0"/>
          <w:sz w:val="28"/>
          <w:szCs w:val="28"/>
        </w:rPr>
      </w:pPr>
      <w:r w:rsidRPr="000A69B2">
        <w:rPr>
          <w:rFonts w:ascii="Times New Roman" w:hAnsi="Times New Roman" w:cs="Times New Roman"/>
          <w:b w:val="0"/>
          <w:sz w:val="28"/>
          <w:szCs w:val="28"/>
        </w:rPr>
        <w:t xml:space="preserve">и утверждения ведомственных перечней муниципальных услуг </w:t>
      </w:r>
    </w:p>
    <w:p w:rsidR="0032746F" w:rsidRPr="000A69B2" w:rsidRDefault="0032746F" w:rsidP="0032746F">
      <w:pPr>
        <w:pStyle w:val="ConsPlusTitle"/>
        <w:rPr>
          <w:rFonts w:ascii="Times New Roman" w:hAnsi="Times New Roman" w:cs="Times New Roman"/>
          <w:b w:val="0"/>
          <w:sz w:val="28"/>
          <w:szCs w:val="28"/>
        </w:rPr>
      </w:pPr>
      <w:r w:rsidRPr="000A69B2">
        <w:rPr>
          <w:rFonts w:ascii="Times New Roman" w:hAnsi="Times New Roman" w:cs="Times New Roman"/>
          <w:b w:val="0"/>
          <w:sz w:val="28"/>
          <w:szCs w:val="28"/>
        </w:rPr>
        <w:t xml:space="preserve">и работ, оказываемых и выполняемых муниципальными </w:t>
      </w:r>
    </w:p>
    <w:p w:rsidR="0032746F" w:rsidRPr="000A69B2" w:rsidRDefault="0032746F" w:rsidP="0032746F">
      <w:pPr>
        <w:pStyle w:val="ConsPlusTitle"/>
        <w:rPr>
          <w:rFonts w:ascii="Times New Roman" w:hAnsi="Times New Roman" w:cs="Times New Roman"/>
          <w:b w:val="0"/>
          <w:sz w:val="28"/>
          <w:szCs w:val="28"/>
        </w:rPr>
      </w:pPr>
      <w:r w:rsidRPr="000A69B2">
        <w:rPr>
          <w:rFonts w:ascii="Times New Roman" w:hAnsi="Times New Roman" w:cs="Times New Roman"/>
          <w:b w:val="0"/>
          <w:sz w:val="28"/>
          <w:szCs w:val="28"/>
        </w:rPr>
        <w:t>учреждениями Ольховского муниципального района»</w:t>
      </w:r>
    </w:p>
    <w:p w:rsidR="0032746F" w:rsidRPr="000A69B2" w:rsidRDefault="0032746F" w:rsidP="0032746F">
      <w:pPr>
        <w:spacing w:after="0" w:line="240" w:lineRule="auto"/>
        <w:rPr>
          <w:rFonts w:ascii="Times New Roman" w:hAnsi="Times New Roman" w:cs="Times New Roman"/>
          <w:sz w:val="28"/>
          <w:szCs w:val="28"/>
        </w:rPr>
      </w:pPr>
    </w:p>
    <w:p w:rsidR="0032746F" w:rsidRPr="000A69B2" w:rsidRDefault="0032746F" w:rsidP="0032746F">
      <w:pPr>
        <w:pStyle w:val="ConsPlusNormal"/>
        <w:ind w:firstLine="851"/>
        <w:jc w:val="both"/>
        <w:rPr>
          <w:sz w:val="28"/>
          <w:szCs w:val="28"/>
        </w:rPr>
      </w:pPr>
      <w:r w:rsidRPr="000A69B2">
        <w:rPr>
          <w:sz w:val="28"/>
          <w:szCs w:val="28"/>
        </w:rPr>
        <w:t xml:space="preserve">В соответствии с </w:t>
      </w:r>
      <w:hyperlink r:id="rId28" w:history="1">
        <w:r w:rsidRPr="000A69B2">
          <w:rPr>
            <w:sz w:val="28"/>
            <w:szCs w:val="28"/>
          </w:rPr>
          <w:t>пунктом 3 статьи 69.2</w:t>
        </w:r>
      </w:hyperlink>
      <w:r w:rsidRPr="000A69B2">
        <w:rPr>
          <w:sz w:val="28"/>
          <w:szCs w:val="28"/>
        </w:rPr>
        <w:t xml:space="preserve"> Бюджетного кодекса Российской Федерации, </w:t>
      </w:r>
      <w:hyperlink r:id="rId29" w:history="1">
        <w:r w:rsidRPr="000A69B2">
          <w:rPr>
            <w:sz w:val="28"/>
            <w:szCs w:val="28"/>
          </w:rPr>
          <w:t>постановлением</w:t>
        </w:r>
      </w:hyperlink>
      <w:r w:rsidRPr="000A69B2">
        <w:rPr>
          <w:sz w:val="28"/>
          <w:szCs w:val="28"/>
        </w:rPr>
        <w:t xml:space="preserve"> Правительства Российской Федерации от 26 февраля 2014 г. № 151 «О формировании и ведении базовых (отраслевых) перечней государственных и муниципальных услуг и работ, формировании, ведении и утверждении ведомственных перечней государственных услуг и работ, оказываемых и выполняемых федеральными государственными учреждениями, и об общих требованиях к формированию, ведению и утверждению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руководствуясь Уставом Ольховского муниципального района, </w:t>
      </w:r>
    </w:p>
    <w:p w:rsidR="0032746F" w:rsidRPr="000A69B2" w:rsidRDefault="0032746F" w:rsidP="0032746F">
      <w:pPr>
        <w:pStyle w:val="ConsPlusNormal"/>
        <w:ind w:firstLine="851"/>
        <w:jc w:val="both"/>
        <w:rPr>
          <w:sz w:val="28"/>
          <w:szCs w:val="28"/>
        </w:rPr>
      </w:pPr>
      <w:r w:rsidRPr="000A69B2">
        <w:rPr>
          <w:sz w:val="28"/>
          <w:szCs w:val="28"/>
        </w:rPr>
        <w:t>ПОСТАНОВЛЯЮ:</w:t>
      </w:r>
    </w:p>
    <w:p w:rsidR="0032746F" w:rsidRPr="000A69B2" w:rsidRDefault="0032746F" w:rsidP="0032746F">
      <w:pPr>
        <w:pStyle w:val="ConsPlusTitle"/>
        <w:numPr>
          <w:ilvl w:val="0"/>
          <w:numId w:val="4"/>
        </w:numPr>
        <w:tabs>
          <w:tab w:val="left" w:pos="0"/>
        </w:tabs>
        <w:adjustRightInd/>
        <w:ind w:left="0" w:firstLine="709"/>
        <w:jc w:val="both"/>
        <w:rPr>
          <w:rFonts w:ascii="Times New Roman" w:hAnsi="Times New Roman" w:cs="Times New Roman"/>
          <w:b w:val="0"/>
          <w:sz w:val="28"/>
          <w:szCs w:val="28"/>
        </w:rPr>
      </w:pPr>
      <w:r w:rsidRPr="000A69B2">
        <w:rPr>
          <w:rFonts w:ascii="Times New Roman" w:hAnsi="Times New Roman" w:cs="Times New Roman"/>
          <w:b w:val="0"/>
          <w:sz w:val="28"/>
          <w:szCs w:val="28"/>
        </w:rPr>
        <w:t>Внести следующие изменения в постановление от 14.09.2015 № 571 «Об утверждении порядка формирования, ведения и утверждения ведомственных перечней муниципальных услуг и работ, оказываемых и выполняемых муниципальными учреждениями Ольховского муниципального района»:</w:t>
      </w:r>
    </w:p>
    <w:p w:rsidR="0032746F" w:rsidRPr="000A69B2" w:rsidRDefault="0032746F" w:rsidP="0032746F">
      <w:pPr>
        <w:pStyle w:val="ConsPlusTitle"/>
        <w:numPr>
          <w:ilvl w:val="1"/>
          <w:numId w:val="4"/>
        </w:numPr>
        <w:tabs>
          <w:tab w:val="left" w:pos="0"/>
        </w:tabs>
        <w:adjustRightInd/>
        <w:ind w:left="0" w:firstLine="851"/>
        <w:jc w:val="both"/>
        <w:rPr>
          <w:rFonts w:ascii="Times New Roman" w:hAnsi="Times New Roman" w:cs="Times New Roman"/>
          <w:b w:val="0"/>
          <w:sz w:val="28"/>
          <w:szCs w:val="28"/>
        </w:rPr>
      </w:pPr>
      <w:r w:rsidRPr="000A69B2">
        <w:rPr>
          <w:rFonts w:ascii="Times New Roman" w:hAnsi="Times New Roman" w:cs="Times New Roman"/>
          <w:b w:val="0"/>
          <w:sz w:val="28"/>
          <w:szCs w:val="28"/>
        </w:rPr>
        <w:t>В преамбуле постановления слова «пунктом 3.1» заменить словами «пунктом 3».</w:t>
      </w:r>
    </w:p>
    <w:p w:rsidR="0032746F" w:rsidRPr="000A69B2" w:rsidRDefault="0032746F" w:rsidP="0032746F">
      <w:pPr>
        <w:pStyle w:val="ConsPlusTitle"/>
        <w:numPr>
          <w:ilvl w:val="1"/>
          <w:numId w:val="4"/>
        </w:numPr>
        <w:tabs>
          <w:tab w:val="left" w:pos="0"/>
        </w:tabs>
        <w:adjustRightInd/>
        <w:ind w:left="0" w:firstLine="851"/>
        <w:jc w:val="both"/>
        <w:rPr>
          <w:rFonts w:ascii="Times New Roman" w:hAnsi="Times New Roman" w:cs="Times New Roman"/>
          <w:b w:val="0"/>
          <w:sz w:val="28"/>
          <w:szCs w:val="28"/>
        </w:rPr>
      </w:pPr>
      <w:r w:rsidRPr="000A69B2">
        <w:rPr>
          <w:rFonts w:ascii="Times New Roman" w:hAnsi="Times New Roman" w:cs="Times New Roman"/>
          <w:b w:val="0"/>
          <w:sz w:val="28"/>
          <w:szCs w:val="28"/>
        </w:rPr>
        <w:t>В пункте 2.1. постановления слова «до 25 сентября 2015 г.» заменить словами «до 15 ноября 2018 г.».</w:t>
      </w:r>
    </w:p>
    <w:p w:rsidR="0032746F" w:rsidRPr="000A69B2" w:rsidRDefault="0032746F" w:rsidP="0032746F">
      <w:pPr>
        <w:pStyle w:val="ConsPlusTitle"/>
        <w:numPr>
          <w:ilvl w:val="1"/>
          <w:numId w:val="4"/>
        </w:numPr>
        <w:tabs>
          <w:tab w:val="left" w:pos="0"/>
        </w:tabs>
        <w:adjustRightInd/>
        <w:ind w:left="0" w:firstLine="851"/>
        <w:jc w:val="both"/>
        <w:rPr>
          <w:rFonts w:ascii="Times New Roman" w:hAnsi="Times New Roman" w:cs="Times New Roman"/>
          <w:b w:val="0"/>
          <w:sz w:val="28"/>
          <w:szCs w:val="28"/>
        </w:rPr>
      </w:pPr>
      <w:r w:rsidRPr="000A69B2">
        <w:rPr>
          <w:rFonts w:ascii="Times New Roman" w:hAnsi="Times New Roman" w:cs="Times New Roman"/>
          <w:b w:val="0"/>
          <w:sz w:val="28"/>
          <w:szCs w:val="28"/>
        </w:rPr>
        <w:t>В пункте 2.3. постановления слова «с 01 января 2016 г.» заменить словами «с 01 января 2019 г.».</w:t>
      </w:r>
    </w:p>
    <w:p w:rsidR="0032746F" w:rsidRPr="000A69B2" w:rsidRDefault="0032746F" w:rsidP="0032746F">
      <w:pPr>
        <w:pStyle w:val="ConsPlusTitle"/>
        <w:numPr>
          <w:ilvl w:val="1"/>
          <w:numId w:val="4"/>
        </w:numPr>
        <w:tabs>
          <w:tab w:val="left" w:pos="0"/>
        </w:tabs>
        <w:adjustRightInd/>
        <w:ind w:left="0" w:firstLine="851"/>
        <w:jc w:val="both"/>
        <w:rPr>
          <w:rFonts w:ascii="Times New Roman" w:hAnsi="Times New Roman" w:cs="Times New Roman"/>
          <w:b w:val="0"/>
          <w:sz w:val="28"/>
          <w:szCs w:val="28"/>
        </w:rPr>
      </w:pPr>
      <w:r w:rsidRPr="000A69B2">
        <w:rPr>
          <w:rFonts w:ascii="Times New Roman" w:hAnsi="Times New Roman" w:cs="Times New Roman"/>
          <w:b w:val="0"/>
          <w:sz w:val="28"/>
          <w:szCs w:val="28"/>
        </w:rPr>
        <w:t>В пункте 3 постановления слова «на 2016 год и плановый период 2017 и 2018 годов» заменить словами «на 2019 год и плановый период 2020 и 2021 годов».</w:t>
      </w:r>
    </w:p>
    <w:p w:rsidR="0032746F" w:rsidRPr="000A69B2" w:rsidRDefault="0032746F" w:rsidP="0032746F">
      <w:pPr>
        <w:pStyle w:val="ConsPlusTitle"/>
        <w:numPr>
          <w:ilvl w:val="0"/>
          <w:numId w:val="4"/>
        </w:numPr>
        <w:tabs>
          <w:tab w:val="left" w:pos="0"/>
        </w:tabs>
        <w:adjustRightInd/>
        <w:ind w:left="0" w:firstLine="851"/>
        <w:jc w:val="both"/>
        <w:rPr>
          <w:rFonts w:ascii="Times New Roman" w:hAnsi="Times New Roman" w:cs="Times New Roman"/>
          <w:b w:val="0"/>
          <w:sz w:val="28"/>
          <w:szCs w:val="28"/>
        </w:rPr>
      </w:pPr>
      <w:r w:rsidRPr="000A69B2">
        <w:rPr>
          <w:rFonts w:ascii="Times New Roman" w:hAnsi="Times New Roman" w:cs="Times New Roman"/>
          <w:b w:val="0"/>
          <w:sz w:val="28"/>
          <w:szCs w:val="28"/>
        </w:rPr>
        <w:t xml:space="preserve">Внести изменения в приложение «Порядок формирования, ведения и утверждения ведомственных перечней муниципальных услуг и </w:t>
      </w:r>
      <w:r w:rsidRPr="000A69B2">
        <w:rPr>
          <w:rFonts w:ascii="Times New Roman" w:hAnsi="Times New Roman" w:cs="Times New Roman"/>
          <w:b w:val="0"/>
          <w:sz w:val="28"/>
          <w:szCs w:val="28"/>
        </w:rPr>
        <w:lastRenderedPageBreak/>
        <w:t>работ, оказываемы муниципальными учреждениями Ольховского муниципального района»  к постановлению от 14.09.2015 № 571 «Об утверждении порядка формирования, ведения и утверждения ведомственных перечней муниципальных услуг и работ, оказываемых и выполняемых муниципальными учреждениями Ольховского муниципального района»  изложив его в новой редакции(прилагается)</w:t>
      </w:r>
    </w:p>
    <w:p w:rsidR="0032746F" w:rsidRPr="000A69B2" w:rsidRDefault="0032746F" w:rsidP="0032746F">
      <w:pPr>
        <w:autoSpaceDE w:val="0"/>
        <w:autoSpaceDN w:val="0"/>
        <w:adjustRightInd w:val="0"/>
        <w:spacing w:after="0" w:line="240" w:lineRule="auto"/>
        <w:ind w:firstLine="709"/>
        <w:jc w:val="both"/>
        <w:rPr>
          <w:rFonts w:ascii="Times New Roman" w:hAnsi="Times New Roman" w:cs="Times New Roman"/>
          <w:sz w:val="28"/>
          <w:szCs w:val="28"/>
        </w:rPr>
      </w:pPr>
      <w:r w:rsidRPr="000A69B2">
        <w:rPr>
          <w:rFonts w:ascii="Times New Roman" w:hAnsi="Times New Roman" w:cs="Times New Roman"/>
          <w:sz w:val="28"/>
          <w:szCs w:val="28"/>
        </w:rPr>
        <w:t>4. Контроль за исполнением настоящего постановления возложить на Первого заместителя главы Ольховского муниципального района Л.И. Курину</w:t>
      </w:r>
    </w:p>
    <w:p w:rsidR="0032746F" w:rsidRPr="000A69B2" w:rsidRDefault="0032746F" w:rsidP="0032746F">
      <w:pPr>
        <w:autoSpaceDE w:val="0"/>
        <w:autoSpaceDN w:val="0"/>
        <w:adjustRightInd w:val="0"/>
        <w:spacing w:after="0" w:line="240" w:lineRule="auto"/>
        <w:ind w:firstLine="709"/>
        <w:jc w:val="both"/>
        <w:rPr>
          <w:rFonts w:ascii="Times New Roman" w:hAnsi="Times New Roman" w:cs="Times New Roman"/>
          <w:sz w:val="28"/>
          <w:szCs w:val="28"/>
        </w:rPr>
      </w:pPr>
      <w:r w:rsidRPr="000A69B2">
        <w:rPr>
          <w:rFonts w:ascii="Times New Roman" w:hAnsi="Times New Roman" w:cs="Times New Roman"/>
          <w:sz w:val="28"/>
          <w:szCs w:val="28"/>
        </w:rPr>
        <w:t>5. Настоящее постановление вступает в силу со дня его обнародования.</w:t>
      </w:r>
    </w:p>
    <w:p w:rsidR="0032746F" w:rsidRPr="000A69B2" w:rsidRDefault="0032746F" w:rsidP="0032746F">
      <w:pPr>
        <w:autoSpaceDE w:val="0"/>
        <w:autoSpaceDN w:val="0"/>
        <w:adjustRightInd w:val="0"/>
        <w:spacing w:after="0" w:line="240" w:lineRule="auto"/>
        <w:ind w:firstLine="851"/>
        <w:jc w:val="both"/>
        <w:rPr>
          <w:rFonts w:ascii="Times New Roman" w:hAnsi="Times New Roman" w:cs="Times New Roman"/>
          <w:sz w:val="28"/>
          <w:szCs w:val="28"/>
        </w:rPr>
      </w:pPr>
    </w:p>
    <w:p w:rsidR="0032746F" w:rsidRPr="000A69B2" w:rsidRDefault="0032746F" w:rsidP="0032746F">
      <w:pPr>
        <w:spacing w:after="0" w:line="240" w:lineRule="auto"/>
        <w:rPr>
          <w:rFonts w:ascii="Times New Roman" w:hAnsi="Times New Roman" w:cs="Times New Roman"/>
          <w:sz w:val="28"/>
          <w:szCs w:val="28"/>
        </w:rPr>
      </w:pPr>
    </w:p>
    <w:p w:rsidR="0032746F" w:rsidRPr="000A69B2" w:rsidRDefault="0032746F" w:rsidP="0032746F">
      <w:pPr>
        <w:spacing w:after="0" w:line="240" w:lineRule="auto"/>
        <w:rPr>
          <w:rFonts w:ascii="Times New Roman" w:hAnsi="Times New Roman" w:cs="Times New Roman"/>
          <w:sz w:val="28"/>
          <w:szCs w:val="28"/>
        </w:rPr>
      </w:pPr>
    </w:p>
    <w:p w:rsidR="0032746F" w:rsidRPr="000A69B2" w:rsidRDefault="0032746F" w:rsidP="0032746F">
      <w:pPr>
        <w:spacing w:after="0" w:line="240" w:lineRule="auto"/>
        <w:rPr>
          <w:rFonts w:ascii="Times New Roman" w:hAnsi="Times New Roman" w:cs="Times New Roman"/>
          <w:sz w:val="28"/>
          <w:szCs w:val="28"/>
        </w:rPr>
      </w:pPr>
    </w:p>
    <w:p w:rsidR="0032746F" w:rsidRPr="000A69B2" w:rsidRDefault="0032746F" w:rsidP="0032746F">
      <w:pPr>
        <w:spacing w:after="0" w:line="240" w:lineRule="auto"/>
        <w:rPr>
          <w:rFonts w:ascii="Times New Roman" w:hAnsi="Times New Roman" w:cs="Times New Roman"/>
          <w:sz w:val="28"/>
          <w:szCs w:val="28"/>
        </w:rPr>
      </w:pPr>
    </w:p>
    <w:p w:rsidR="0032746F" w:rsidRPr="000A69B2" w:rsidRDefault="0032746F" w:rsidP="0032746F">
      <w:pPr>
        <w:spacing w:after="0" w:line="240" w:lineRule="auto"/>
        <w:rPr>
          <w:rFonts w:ascii="Times New Roman" w:hAnsi="Times New Roman" w:cs="Times New Roman"/>
          <w:sz w:val="28"/>
          <w:szCs w:val="28"/>
        </w:rPr>
      </w:pPr>
    </w:p>
    <w:p w:rsidR="0032746F" w:rsidRPr="000A69B2" w:rsidRDefault="0032746F" w:rsidP="0032746F">
      <w:pPr>
        <w:spacing w:after="0" w:line="240" w:lineRule="auto"/>
        <w:rPr>
          <w:rFonts w:ascii="Times New Roman" w:hAnsi="Times New Roman" w:cs="Times New Roman"/>
          <w:sz w:val="28"/>
          <w:szCs w:val="28"/>
        </w:rPr>
      </w:pPr>
      <w:r w:rsidRPr="000A69B2">
        <w:rPr>
          <w:rFonts w:ascii="Times New Roman" w:hAnsi="Times New Roman" w:cs="Times New Roman"/>
          <w:sz w:val="28"/>
          <w:szCs w:val="28"/>
        </w:rPr>
        <w:t xml:space="preserve">Глава Ольховского </w:t>
      </w:r>
    </w:p>
    <w:p w:rsidR="0032746F" w:rsidRPr="000A69B2" w:rsidRDefault="0032746F" w:rsidP="0032746F">
      <w:pPr>
        <w:spacing w:after="0" w:line="240" w:lineRule="auto"/>
        <w:rPr>
          <w:rFonts w:ascii="Times New Roman" w:hAnsi="Times New Roman" w:cs="Times New Roman"/>
          <w:sz w:val="28"/>
          <w:szCs w:val="28"/>
        </w:rPr>
      </w:pPr>
      <w:r w:rsidRPr="000A69B2">
        <w:rPr>
          <w:rFonts w:ascii="Times New Roman" w:hAnsi="Times New Roman" w:cs="Times New Roman"/>
          <w:sz w:val="28"/>
          <w:szCs w:val="28"/>
        </w:rPr>
        <w:t>муниципального района</w:t>
      </w:r>
      <w:r w:rsidRPr="000A69B2">
        <w:rPr>
          <w:rFonts w:ascii="Times New Roman" w:hAnsi="Times New Roman" w:cs="Times New Roman"/>
          <w:sz w:val="28"/>
          <w:szCs w:val="28"/>
        </w:rPr>
        <w:tab/>
      </w:r>
      <w:r w:rsidRPr="000A69B2">
        <w:rPr>
          <w:rFonts w:ascii="Times New Roman" w:hAnsi="Times New Roman" w:cs="Times New Roman"/>
          <w:sz w:val="28"/>
          <w:szCs w:val="28"/>
        </w:rPr>
        <w:tab/>
      </w:r>
      <w:r w:rsidRPr="000A69B2">
        <w:rPr>
          <w:rFonts w:ascii="Times New Roman" w:hAnsi="Times New Roman" w:cs="Times New Roman"/>
          <w:sz w:val="28"/>
          <w:szCs w:val="28"/>
        </w:rPr>
        <w:tab/>
        <w:t xml:space="preserve">                              </w:t>
      </w:r>
      <w:r w:rsidRPr="000A69B2">
        <w:rPr>
          <w:rFonts w:ascii="Times New Roman" w:hAnsi="Times New Roman" w:cs="Times New Roman"/>
          <w:sz w:val="28"/>
          <w:szCs w:val="28"/>
        </w:rPr>
        <w:tab/>
        <w:t>А. В. Солонин</w:t>
      </w: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p>
    <w:p w:rsidR="0032746F" w:rsidRPr="000A69B2" w:rsidRDefault="0032746F" w:rsidP="0032746F">
      <w:pPr>
        <w:spacing w:after="0" w:line="240" w:lineRule="auto"/>
        <w:rPr>
          <w:rFonts w:ascii="Times New Roman" w:hAnsi="Times New Roman" w:cs="Times New Roman"/>
          <w:sz w:val="28"/>
          <w:szCs w:val="28"/>
        </w:rPr>
      </w:pPr>
    </w:p>
    <w:p w:rsidR="0032746F" w:rsidRPr="000A69B2" w:rsidRDefault="0032746F" w:rsidP="0032746F">
      <w:pPr>
        <w:spacing w:after="0" w:line="240" w:lineRule="auto"/>
        <w:rPr>
          <w:rFonts w:ascii="Times New Roman" w:hAnsi="Times New Roman" w:cs="Times New Roman"/>
          <w:sz w:val="28"/>
          <w:szCs w:val="28"/>
        </w:rPr>
      </w:pPr>
    </w:p>
    <w:p w:rsidR="0032746F" w:rsidRPr="000A69B2" w:rsidRDefault="0032746F" w:rsidP="0032746F">
      <w:pPr>
        <w:spacing w:after="0" w:line="240" w:lineRule="auto"/>
        <w:jc w:val="right"/>
        <w:rPr>
          <w:rFonts w:ascii="Times New Roman" w:hAnsi="Times New Roman" w:cs="Times New Roman"/>
          <w:sz w:val="28"/>
          <w:szCs w:val="28"/>
        </w:rPr>
      </w:pPr>
      <w:r w:rsidRPr="000A69B2">
        <w:rPr>
          <w:rFonts w:ascii="Times New Roman" w:hAnsi="Times New Roman" w:cs="Times New Roman"/>
          <w:sz w:val="28"/>
          <w:szCs w:val="28"/>
        </w:rPr>
        <w:lastRenderedPageBreak/>
        <w:t>Приложение утверждено</w:t>
      </w:r>
    </w:p>
    <w:p w:rsidR="0032746F" w:rsidRPr="000A69B2" w:rsidRDefault="0032746F" w:rsidP="0032746F">
      <w:pPr>
        <w:pStyle w:val="ConsPlusNormal"/>
        <w:jc w:val="right"/>
        <w:rPr>
          <w:sz w:val="28"/>
          <w:szCs w:val="28"/>
        </w:rPr>
      </w:pPr>
      <w:r w:rsidRPr="000A69B2">
        <w:rPr>
          <w:sz w:val="28"/>
          <w:szCs w:val="28"/>
        </w:rPr>
        <w:t xml:space="preserve">Постановлением Администрации </w:t>
      </w:r>
    </w:p>
    <w:p w:rsidR="0032746F" w:rsidRPr="000A69B2" w:rsidRDefault="0032746F" w:rsidP="0032746F">
      <w:pPr>
        <w:pStyle w:val="ConsPlusNormal"/>
        <w:jc w:val="right"/>
        <w:rPr>
          <w:sz w:val="28"/>
          <w:szCs w:val="28"/>
        </w:rPr>
      </w:pPr>
      <w:r w:rsidRPr="000A69B2">
        <w:rPr>
          <w:sz w:val="28"/>
          <w:szCs w:val="28"/>
        </w:rPr>
        <w:t>Ольховского муниципального района</w:t>
      </w:r>
    </w:p>
    <w:p w:rsidR="0032746F" w:rsidRPr="000A69B2" w:rsidRDefault="0032746F" w:rsidP="0032746F">
      <w:pPr>
        <w:pStyle w:val="ConsPlusNormal"/>
        <w:jc w:val="right"/>
        <w:rPr>
          <w:sz w:val="28"/>
          <w:szCs w:val="28"/>
        </w:rPr>
      </w:pPr>
      <w:r w:rsidRPr="000A69B2">
        <w:rPr>
          <w:sz w:val="28"/>
          <w:szCs w:val="28"/>
        </w:rPr>
        <w:t>От 07.11.2018 г. № 736</w:t>
      </w:r>
    </w:p>
    <w:p w:rsidR="0032746F" w:rsidRPr="000A69B2" w:rsidRDefault="0032746F" w:rsidP="0032746F">
      <w:pPr>
        <w:spacing w:after="0" w:line="240" w:lineRule="auto"/>
        <w:rPr>
          <w:rFonts w:ascii="Times New Roman" w:hAnsi="Times New Roman" w:cs="Times New Roman"/>
          <w:sz w:val="28"/>
          <w:szCs w:val="28"/>
        </w:rPr>
      </w:pPr>
    </w:p>
    <w:p w:rsidR="0032746F" w:rsidRPr="000A69B2" w:rsidRDefault="0032746F" w:rsidP="0032746F">
      <w:pPr>
        <w:spacing w:after="0" w:line="240" w:lineRule="auto"/>
        <w:rPr>
          <w:rFonts w:ascii="Times New Roman" w:hAnsi="Times New Roman" w:cs="Times New Roman"/>
          <w:sz w:val="28"/>
          <w:szCs w:val="28"/>
        </w:rPr>
      </w:pPr>
    </w:p>
    <w:p w:rsidR="0032746F" w:rsidRPr="000A69B2" w:rsidRDefault="0032746F" w:rsidP="0032746F">
      <w:pPr>
        <w:pStyle w:val="ConsPlusTitle"/>
        <w:jc w:val="center"/>
        <w:rPr>
          <w:rFonts w:ascii="Times New Roman" w:hAnsi="Times New Roman" w:cs="Times New Roman"/>
          <w:b w:val="0"/>
          <w:sz w:val="28"/>
          <w:szCs w:val="28"/>
        </w:rPr>
      </w:pPr>
      <w:r w:rsidRPr="000A69B2">
        <w:rPr>
          <w:rFonts w:ascii="Times New Roman" w:hAnsi="Times New Roman" w:cs="Times New Roman"/>
          <w:b w:val="0"/>
          <w:sz w:val="28"/>
          <w:szCs w:val="28"/>
        </w:rPr>
        <w:t>ПОРЯДОК</w:t>
      </w:r>
    </w:p>
    <w:p w:rsidR="0032746F" w:rsidRPr="000A69B2" w:rsidRDefault="0032746F" w:rsidP="0032746F">
      <w:pPr>
        <w:pStyle w:val="ConsPlusTitle"/>
        <w:jc w:val="center"/>
        <w:rPr>
          <w:rFonts w:ascii="Times New Roman" w:hAnsi="Times New Roman" w:cs="Times New Roman"/>
          <w:b w:val="0"/>
          <w:sz w:val="28"/>
          <w:szCs w:val="28"/>
        </w:rPr>
      </w:pPr>
      <w:r w:rsidRPr="000A69B2">
        <w:rPr>
          <w:rFonts w:ascii="Times New Roman" w:hAnsi="Times New Roman" w:cs="Times New Roman"/>
          <w:b w:val="0"/>
          <w:sz w:val="28"/>
          <w:szCs w:val="28"/>
        </w:rPr>
        <w:t xml:space="preserve">ФОРМИРОВАНИЯ, ВЕДЕНИЯ И УТВЕРЖДЕНИЯВЕДОМСТВЕННЫХ ПЕРЕЧНЕЙ МУНИЦИПАЛЬНЫХ УСЛУГ И РАБОТ, ОКАЗЫВАЕМЫХ </w:t>
      </w:r>
    </w:p>
    <w:p w:rsidR="0032746F" w:rsidRPr="000A69B2" w:rsidRDefault="0032746F" w:rsidP="0032746F">
      <w:pPr>
        <w:pStyle w:val="ConsPlusTitle"/>
        <w:jc w:val="center"/>
        <w:rPr>
          <w:rFonts w:ascii="Times New Roman" w:hAnsi="Times New Roman" w:cs="Times New Roman"/>
          <w:b w:val="0"/>
          <w:sz w:val="28"/>
          <w:szCs w:val="28"/>
        </w:rPr>
      </w:pPr>
      <w:r w:rsidRPr="000A69B2">
        <w:rPr>
          <w:rFonts w:ascii="Times New Roman" w:hAnsi="Times New Roman" w:cs="Times New Roman"/>
          <w:b w:val="0"/>
          <w:sz w:val="28"/>
          <w:szCs w:val="28"/>
        </w:rPr>
        <w:t>И ВЫПОЛНЯЕМЫХ МУНИЦИПАЛЬНЫМИ УЧРЕЖДЕНИЯМИ ОЛЬХОВСКОГО МУНИЦИПАЛЬНОГО РАЙОНА</w:t>
      </w:r>
    </w:p>
    <w:p w:rsidR="0032746F" w:rsidRPr="000A69B2" w:rsidRDefault="0032746F" w:rsidP="0032746F">
      <w:pPr>
        <w:spacing w:after="0" w:line="240" w:lineRule="auto"/>
        <w:rPr>
          <w:rFonts w:ascii="Times New Roman" w:hAnsi="Times New Roman" w:cs="Times New Roman"/>
          <w:sz w:val="28"/>
          <w:szCs w:val="28"/>
        </w:rPr>
      </w:pPr>
    </w:p>
    <w:p w:rsidR="0032746F" w:rsidRPr="000A69B2" w:rsidRDefault="0032746F" w:rsidP="0032746F">
      <w:pPr>
        <w:pStyle w:val="ConsPlusNormal"/>
        <w:ind w:firstLine="851"/>
        <w:jc w:val="both"/>
        <w:rPr>
          <w:sz w:val="28"/>
          <w:szCs w:val="28"/>
        </w:rPr>
      </w:pPr>
      <w:r w:rsidRPr="000A69B2">
        <w:rPr>
          <w:sz w:val="28"/>
          <w:szCs w:val="28"/>
        </w:rPr>
        <w:t>1. Настоящий Порядок устанавливает правила формирования, ведения и утверждения ведомственных перечней муниципальных услуг и работ в целях составления муниципальных заданий на оказание муниципальных услуг и выполнение работ, оказываемых и выполняемых муниципальными учреждениями Ольховского муниципального района в качестве основных видов деятельности.</w:t>
      </w:r>
    </w:p>
    <w:p w:rsidR="0032746F" w:rsidRPr="000A69B2" w:rsidRDefault="0032746F" w:rsidP="0032746F">
      <w:pPr>
        <w:pStyle w:val="ConsPlusNormal"/>
        <w:ind w:firstLine="851"/>
        <w:jc w:val="both"/>
        <w:rPr>
          <w:sz w:val="28"/>
          <w:szCs w:val="28"/>
        </w:rPr>
      </w:pPr>
      <w:r w:rsidRPr="000A69B2">
        <w:rPr>
          <w:sz w:val="28"/>
          <w:szCs w:val="28"/>
        </w:rPr>
        <w:t>2. Ведомственные перечни муниципальных услуг и работ, оказываемых и выполняемых муниципальными учреждениями Ольховского муниципального района (далее - ведомственные перечни) формируются и ведутся главными распорядителями бюджетных средств в соответствии с базовыми (отраслевыми) перечнями государственных и муниципальных услуг и работ, утвержденными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32746F" w:rsidRPr="000A69B2" w:rsidRDefault="0032746F" w:rsidP="0032746F">
      <w:pPr>
        <w:pStyle w:val="ConsPlusNormal"/>
        <w:ind w:firstLine="851"/>
        <w:jc w:val="both"/>
        <w:rPr>
          <w:sz w:val="28"/>
          <w:szCs w:val="28"/>
        </w:rPr>
      </w:pPr>
      <w:r w:rsidRPr="000A69B2">
        <w:rPr>
          <w:sz w:val="28"/>
          <w:szCs w:val="28"/>
        </w:rPr>
        <w:t>3. Ведомственные перечни подлежат согласованию с отделом финансового обеспечения Ольховского муниципального района и утверждаются главными распорядителями бюджетных средств непосредственно в информационной системе «Электронный бюджет».</w:t>
      </w:r>
    </w:p>
    <w:p w:rsidR="0032746F" w:rsidRPr="00846426" w:rsidRDefault="0032746F" w:rsidP="0032746F">
      <w:pPr>
        <w:autoSpaceDE w:val="0"/>
        <w:autoSpaceDN w:val="0"/>
        <w:adjustRightInd w:val="0"/>
        <w:spacing w:after="0" w:line="240" w:lineRule="auto"/>
        <w:ind w:firstLine="851"/>
        <w:jc w:val="both"/>
        <w:rPr>
          <w:rFonts w:ascii="Times New Roman" w:hAnsi="Times New Roman" w:cs="Times New Roman"/>
          <w:sz w:val="28"/>
          <w:szCs w:val="28"/>
        </w:rPr>
      </w:pPr>
      <w:r w:rsidRPr="000A69B2">
        <w:rPr>
          <w:rFonts w:ascii="Times New Roman" w:hAnsi="Times New Roman" w:cs="Times New Roman"/>
          <w:sz w:val="28"/>
          <w:szCs w:val="28"/>
        </w:rPr>
        <w:t>Утвержденные ведомственные перечни муниципальных услуг и работ представляются главными распорядителями бюджетных сред</w:t>
      </w:r>
      <w:r w:rsidRPr="00846426">
        <w:rPr>
          <w:rFonts w:ascii="Times New Roman" w:hAnsi="Times New Roman" w:cs="Times New Roman"/>
          <w:sz w:val="28"/>
          <w:szCs w:val="28"/>
        </w:rPr>
        <w:t>ств на бумажном носителе в отдел финансового обеспечения и в отдел экономики Администрации Ольховского муниципального района не позднее 5-ти рабочих дней с даты утверждения.</w:t>
      </w:r>
    </w:p>
    <w:p w:rsidR="0032746F" w:rsidRPr="00846426" w:rsidRDefault="0032746F" w:rsidP="0032746F">
      <w:pPr>
        <w:pStyle w:val="ConsPlusNormal"/>
        <w:ind w:firstLine="851"/>
        <w:jc w:val="both"/>
        <w:rPr>
          <w:sz w:val="28"/>
          <w:szCs w:val="28"/>
        </w:rPr>
      </w:pPr>
      <w:r w:rsidRPr="00846426">
        <w:rPr>
          <w:sz w:val="28"/>
          <w:szCs w:val="28"/>
        </w:rPr>
        <w:t xml:space="preserve">4. Главные распорядители бюджетных средств при формировании, ведении и утверждении ведомственных перечней руководствуются </w:t>
      </w:r>
      <w:hyperlink r:id="rId30" w:history="1">
        <w:r w:rsidRPr="00846426">
          <w:rPr>
            <w:color w:val="0000FF"/>
            <w:sz w:val="28"/>
            <w:szCs w:val="28"/>
          </w:rPr>
          <w:t>постановлением</w:t>
        </w:r>
      </w:hyperlink>
      <w:r w:rsidRPr="00846426">
        <w:rPr>
          <w:sz w:val="28"/>
          <w:szCs w:val="28"/>
        </w:rPr>
        <w:t xml:space="preserve"> Правительства Российской Федерации от 26 февраля 2014 г. № 151 (в ред. от 31.12.2016 № 1591) «О формировании и ведении базовых (отраслевых) перечней государственных и муниципальных услуг и работ, формировании, ведении и утверждении ведомственных перечней государственных услуг и работ, оказываемых и выполняемых федеральными государственными учреждениями, и об общих требованиях к формированию, ведению и утверждению ведомственных перечней государственных </w:t>
      </w:r>
      <w:r w:rsidRPr="00846426">
        <w:rPr>
          <w:sz w:val="28"/>
          <w:szCs w:val="28"/>
        </w:rPr>
        <w:lastRenderedPageBreak/>
        <w:t xml:space="preserve">(муниципальных) услуг и работ, оказываемых и выполняемых государственными учреждениями субъектов Российской Федерации (муниципальными учреждениями)»; </w:t>
      </w:r>
      <w:r w:rsidRPr="00846426">
        <w:rPr>
          <w:rFonts w:eastAsia="Calibri"/>
          <w:sz w:val="28"/>
          <w:szCs w:val="28"/>
        </w:rPr>
        <w:t>приказом Минфина России от 29.12.2014 № 174н (в ред. от 28.04.2015 № 73н) «</w:t>
      </w:r>
      <w:r w:rsidRPr="00846426">
        <w:rPr>
          <w:sz w:val="28"/>
          <w:szCs w:val="28"/>
        </w:rPr>
        <w:t xml:space="preserve">Об утверждении Правил формирования (изменения) реестровых записей при формировании и ведении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и структуры их уникального номера, включая правила формирования информации и документов для включения в указанные реестровые записи»; </w:t>
      </w:r>
      <w:r w:rsidRPr="00846426">
        <w:rPr>
          <w:rFonts w:eastAsia="Calibri"/>
          <w:sz w:val="28"/>
          <w:szCs w:val="28"/>
        </w:rPr>
        <w:t>приказ Минфина России от 17.12.2014 № 152н (в ред. от 08.04.2015 № 61н) «</w:t>
      </w:r>
      <w:r w:rsidRPr="00846426">
        <w:rPr>
          <w:sz w:val="28"/>
          <w:szCs w:val="28"/>
        </w:rPr>
        <w:t>Об утверждении Порядка размещения на официальном сайте в информационно-телекоммуникационной сети "Интернет" по размещению информации о государственных и муниципальных учреждениях (</w:t>
      </w:r>
      <w:proofErr w:type="spellStart"/>
      <w:r w:rsidRPr="00846426">
        <w:rPr>
          <w:sz w:val="28"/>
          <w:szCs w:val="28"/>
        </w:rPr>
        <w:t>www.bus.gov.ru</w:t>
      </w:r>
      <w:proofErr w:type="spellEnd"/>
      <w:r w:rsidRPr="00846426">
        <w:rPr>
          <w:sz w:val="28"/>
          <w:szCs w:val="28"/>
        </w:rPr>
        <w:t>) базовых (отраслевых) перечней государственных и муниципальных услуг и работ, ведомственных перечней государственных услуг и работ, оказываемых и выполняемых федеральными государственными учреждениями, и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w:t>
      </w:r>
    </w:p>
    <w:p w:rsidR="0032746F" w:rsidRPr="00846426" w:rsidRDefault="0032746F" w:rsidP="0032746F">
      <w:pPr>
        <w:pStyle w:val="ConsPlusNormal"/>
        <w:ind w:firstLine="851"/>
        <w:jc w:val="both"/>
        <w:rPr>
          <w:sz w:val="28"/>
          <w:szCs w:val="28"/>
        </w:rPr>
      </w:pPr>
      <w:r w:rsidRPr="00846426">
        <w:rPr>
          <w:sz w:val="28"/>
          <w:szCs w:val="28"/>
        </w:rPr>
        <w:t>5. В ведомственные перечни в отношении каждой муниципальной услуги или работы включается следующая информация:</w:t>
      </w:r>
    </w:p>
    <w:p w:rsidR="0032746F" w:rsidRPr="00846426" w:rsidRDefault="0032746F" w:rsidP="0032746F">
      <w:pPr>
        <w:pStyle w:val="ConsPlusNormal"/>
        <w:ind w:firstLine="851"/>
        <w:jc w:val="both"/>
        <w:rPr>
          <w:sz w:val="28"/>
          <w:szCs w:val="28"/>
        </w:rPr>
      </w:pPr>
      <w:r w:rsidRPr="00846426">
        <w:rPr>
          <w:sz w:val="28"/>
          <w:szCs w:val="28"/>
        </w:rPr>
        <w:t>- наименование муниципальной услуги или работы с указанием кодов Общероссийского классификатора видов экономической деятельности, которым соответствует муниципальная услуга или работа;</w:t>
      </w:r>
    </w:p>
    <w:p w:rsidR="0032746F" w:rsidRPr="00846426" w:rsidRDefault="0032746F" w:rsidP="0032746F">
      <w:pPr>
        <w:pStyle w:val="ConsPlusNormal"/>
        <w:ind w:firstLine="851"/>
        <w:jc w:val="both"/>
        <w:rPr>
          <w:sz w:val="28"/>
          <w:szCs w:val="28"/>
        </w:rPr>
      </w:pPr>
      <w:r w:rsidRPr="00846426">
        <w:rPr>
          <w:sz w:val="28"/>
          <w:szCs w:val="28"/>
        </w:rPr>
        <w:t>-наименование органа, осуществляющего функции и полномочия учредителя в отношении муниципальных учреждений;</w:t>
      </w:r>
    </w:p>
    <w:p w:rsidR="0032746F" w:rsidRPr="00846426" w:rsidRDefault="0032746F" w:rsidP="0032746F">
      <w:pPr>
        <w:pStyle w:val="ConsPlusNormal"/>
        <w:tabs>
          <w:tab w:val="left" w:pos="709"/>
        </w:tabs>
        <w:ind w:firstLine="851"/>
        <w:jc w:val="both"/>
        <w:rPr>
          <w:sz w:val="28"/>
          <w:szCs w:val="28"/>
        </w:rPr>
      </w:pPr>
      <w:r w:rsidRPr="00846426">
        <w:rPr>
          <w:sz w:val="28"/>
          <w:szCs w:val="28"/>
        </w:rPr>
        <w:t>- код органа, осуществляющего полномочия учредителя, в соответствии с реестром участников бюджетного процесса, а также отдельных юридических лиц, не являющихся участниками бюджетного процесса;</w:t>
      </w:r>
    </w:p>
    <w:p w:rsidR="0032746F" w:rsidRPr="00846426" w:rsidRDefault="0032746F" w:rsidP="0032746F">
      <w:pPr>
        <w:pStyle w:val="ConsPlusNormal"/>
        <w:ind w:firstLine="851"/>
        <w:jc w:val="both"/>
        <w:rPr>
          <w:sz w:val="28"/>
          <w:szCs w:val="28"/>
        </w:rPr>
      </w:pPr>
      <w:r w:rsidRPr="00846426">
        <w:rPr>
          <w:sz w:val="28"/>
          <w:szCs w:val="28"/>
        </w:rPr>
        <w:t>- содержание муниципальной услуги или работы;</w:t>
      </w:r>
    </w:p>
    <w:p w:rsidR="0032746F" w:rsidRPr="00846426" w:rsidRDefault="0032746F" w:rsidP="0032746F">
      <w:pPr>
        <w:pStyle w:val="ConsPlusNormal"/>
        <w:ind w:firstLine="851"/>
        <w:jc w:val="both"/>
        <w:rPr>
          <w:sz w:val="28"/>
          <w:szCs w:val="28"/>
        </w:rPr>
      </w:pPr>
      <w:r w:rsidRPr="00846426">
        <w:rPr>
          <w:sz w:val="28"/>
          <w:szCs w:val="28"/>
        </w:rPr>
        <w:t>- условия (формы) оказания муниципальной услуги или выполнения работы;</w:t>
      </w:r>
    </w:p>
    <w:p w:rsidR="0032746F" w:rsidRPr="00846426" w:rsidRDefault="0032746F" w:rsidP="0032746F">
      <w:pPr>
        <w:pStyle w:val="ConsPlusNormal"/>
        <w:ind w:firstLine="851"/>
        <w:jc w:val="both"/>
        <w:rPr>
          <w:sz w:val="28"/>
          <w:szCs w:val="28"/>
        </w:rPr>
      </w:pPr>
      <w:r w:rsidRPr="00846426">
        <w:rPr>
          <w:sz w:val="28"/>
          <w:szCs w:val="28"/>
        </w:rPr>
        <w:t>-  тип муниципального учреждения (бюджетное, автономное, казенное) и вид его деятельности;</w:t>
      </w:r>
    </w:p>
    <w:p w:rsidR="0032746F" w:rsidRPr="00846426" w:rsidRDefault="0032746F" w:rsidP="0032746F">
      <w:pPr>
        <w:pStyle w:val="ConsPlusNormal"/>
        <w:ind w:firstLine="851"/>
        <w:jc w:val="both"/>
        <w:rPr>
          <w:sz w:val="28"/>
          <w:szCs w:val="28"/>
        </w:rPr>
      </w:pPr>
      <w:r w:rsidRPr="00846426">
        <w:rPr>
          <w:sz w:val="28"/>
          <w:szCs w:val="28"/>
        </w:rPr>
        <w:t>- категории потребителей муниципальной услуги или работы;</w:t>
      </w:r>
    </w:p>
    <w:p w:rsidR="0032746F" w:rsidRPr="00846426" w:rsidRDefault="0032746F" w:rsidP="0032746F">
      <w:pPr>
        <w:pStyle w:val="ConsPlusNormal"/>
        <w:ind w:firstLine="851"/>
        <w:jc w:val="both"/>
        <w:rPr>
          <w:sz w:val="28"/>
          <w:szCs w:val="28"/>
        </w:rPr>
      </w:pPr>
      <w:r w:rsidRPr="00846426">
        <w:rPr>
          <w:sz w:val="28"/>
          <w:szCs w:val="28"/>
        </w:rPr>
        <w:t>- наименования показателей, характеризующих качество, объем муниципальной услуги (работы);</w:t>
      </w:r>
    </w:p>
    <w:p w:rsidR="0032746F" w:rsidRPr="00846426" w:rsidRDefault="0032746F" w:rsidP="0032746F">
      <w:pPr>
        <w:pStyle w:val="ConsPlusNormal"/>
        <w:ind w:firstLine="851"/>
        <w:jc w:val="both"/>
        <w:rPr>
          <w:sz w:val="28"/>
          <w:szCs w:val="28"/>
        </w:rPr>
      </w:pPr>
      <w:r w:rsidRPr="00846426">
        <w:rPr>
          <w:sz w:val="28"/>
          <w:szCs w:val="28"/>
        </w:rPr>
        <w:t>- указание на бесплатность или платность муниципальной услуги или работы;</w:t>
      </w:r>
    </w:p>
    <w:p w:rsidR="0032746F" w:rsidRPr="00846426" w:rsidRDefault="0032746F" w:rsidP="0032746F">
      <w:pPr>
        <w:pStyle w:val="ConsPlusNormal"/>
        <w:ind w:firstLine="851"/>
        <w:jc w:val="both"/>
        <w:rPr>
          <w:sz w:val="28"/>
          <w:szCs w:val="28"/>
        </w:rPr>
      </w:pPr>
      <w:r w:rsidRPr="00846426">
        <w:rPr>
          <w:sz w:val="28"/>
          <w:szCs w:val="28"/>
        </w:rPr>
        <w:t xml:space="preserve">- реквизиты нормативных правовых актов, являющихся основанием для включения муниципальной услуги или работы в ведомственный перечень или внесения изменений в ведомственный </w:t>
      </w:r>
      <w:proofErr w:type="spellStart"/>
      <w:r w:rsidRPr="00846426">
        <w:rPr>
          <w:sz w:val="28"/>
          <w:szCs w:val="28"/>
        </w:rPr>
        <w:t>переченьили</w:t>
      </w:r>
      <w:proofErr w:type="spellEnd"/>
      <w:r w:rsidRPr="00846426">
        <w:rPr>
          <w:sz w:val="28"/>
          <w:szCs w:val="28"/>
        </w:rPr>
        <w:t xml:space="preserve"> указание на источник их официального опубликования.</w:t>
      </w:r>
    </w:p>
    <w:p w:rsidR="0032746F" w:rsidRPr="00846426" w:rsidRDefault="0032746F" w:rsidP="0032746F">
      <w:pPr>
        <w:autoSpaceDE w:val="0"/>
        <w:autoSpaceDN w:val="0"/>
        <w:adjustRightInd w:val="0"/>
        <w:spacing w:after="0" w:line="240" w:lineRule="auto"/>
        <w:ind w:firstLine="851"/>
        <w:jc w:val="both"/>
        <w:rPr>
          <w:rFonts w:ascii="Times New Roman" w:hAnsi="Times New Roman" w:cs="Times New Roman"/>
          <w:sz w:val="28"/>
          <w:szCs w:val="28"/>
        </w:rPr>
      </w:pPr>
      <w:r w:rsidRPr="00846426">
        <w:rPr>
          <w:rFonts w:ascii="Times New Roman" w:hAnsi="Times New Roman" w:cs="Times New Roman"/>
          <w:sz w:val="28"/>
          <w:szCs w:val="28"/>
        </w:rPr>
        <w:lastRenderedPageBreak/>
        <w:t>6. Ведомственные перечни формируются и ведутся главными распорядителями бюджетных средств в информационной системе, доступ к которой осуществляется через единый портал бюджетной системы Российской Федерации (</w:t>
      </w:r>
      <w:proofErr w:type="spellStart"/>
      <w:r w:rsidRPr="00846426">
        <w:rPr>
          <w:rFonts w:ascii="Times New Roman" w:hAnsi="Times New Roman" w:cs="Times New Roman"/>
          <w:sz w:val="28"/>
          <w:szCs w:val="28"/>
        </w:rPr>
        <w:t>www.budget.gov.ru</w:t>
      </w:r>
      <w:proofErr w:type="spellEnd"/>
      <w:r w:rsidRPr="00846426">
        <w:rPr>
          <w:rFonts w:ascii="Times New Roman" w:hAnsi="Times New Roman" w:cs="Times New Roman"/>
          <w:sz w:val="28"/>
          <w:szCs w:val="28"/>
        </w:rPr>
        <w:t>) в информационно-телекоммуникационной сети «Интернет» и публикуются на официальном сайте по размещению информации о государственных и муниципальных учреждениях (</w:t>
      </w:r>
      <w:proofErr w:type="spellStart"/>
      <w:r w:rsidRPr="00846426">
        <w:rPr>
          <w:rFonts w:ascii="Times New Roman" w:hAnsi="Times New Roman" w:cs="Times New Roman"/>
          <w:sz w:val="28"/>
          <w:szCs w:val="28"/>
        </w:rPr>
        <w:t>www.bus.gov.ru</w:t>
      </w:r>
      <w:proofErr w:type="spellEnd"/>
      <w:r w:rsidRPr="00846426">
        <w:rPr>
          <w:rFonts w:ascii="Times New Roman" w:hAnsi="Times New Roman" w:cs="Times New Roman"/>
          <w:sz w:val="28"/>
          <w:szCs w:val="28"/>
        </w:rPr>
        <w:t>) в порядке, установленном Министерством финансов Российской Федерации.</w:t>
      </w:r>
    </w:p>
    <w:p w:rsidR="0032746F" w:rsidRDefault="0032746F"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lastRenderedPageBreak/>
        <w:t>А Д М И Н И С Т Р А Ц И Я</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ОЛЬХОВСКОГО МУНИЦИПАЛЬНОГО РАЙОНА</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ВОЛГОГРАДСКОЙ ОБЛАСТИ</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__________________________________________________________</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П О С Т А Н О В Л Е Н И Е</w:t>
      </w:r>
    </w:p>
    <w:p w:rsidR="00765CB8" w:rsidRPr="00623A6C" w:rsidRDefault="00765CB8" w:rsidP="00765CB8">
      <w:pPr>
        <w:pStyle w:val="a7"/>
        <w:rPr>
          <w:rFonts w:ascii="Times New Roman" w:hAnsi="Times New Roman"/>
          <w:sz w:val="28"/>
          <w:szCs w:val="28"/>
        </w:rPr>
      </w:pPr>
    </w:p>
    <w:p w:rsidR="00765CB8" w:rsidRPr="00623A6C" w:rsidRDefault="00765CB8" w:rsidP="00765CB8">
      <w:pPr>
        <w:pStyle w:val="a7"/>
        <w:rPr>
          <w:rFonts w:ascii="Times New Roman" w:hAnsi="Times New Roman"/>
          <w:sz w:val="28"/>
          <w:szCs w:val="28"/>
        </w:rPr>
      </w:pPr>
      <w:r w:rsidRPr="00623A6C">
        <w:rPr>
          <w:rFonts w:ascii="Times New Roman" w:hAnsi="Times New Roman"/>
          <w:sz w:val="28"/>
          <w:szCs w:val="28"/>
        </w:rPr>
        <w:t xml:space="preserve">от </w:t>
      </w:r>
      <w:r>
        <w:rPr>
          <w:rFonts w:ascii="Times New Roman" w:hAnsi="Times New Roman"/>
          <w:sz w:val="28"/>
          <w:szCs w:val="28"/>
        </w:rPr>
        <w:t>14.11.</w:t>
      </w:r>
      <w:r w:rsidRPr="00623A6C">
        <w:rPr>
          <w:rFonts w:ascii="Times New Roman" w:hAnsi="Times New Roman"/>
          <w:sz w:val="28"/>
          <w:szCs w:val="28"/>
        </w:rPr>
        <w:t>2018</w:t>
      </w:r>
      <w:r>
        <w:rPr>
          <w:rFonts w:ascii="Times New Roman" w:hAnsi="Times New Roman"/>
          <w:sz w:val="28"/>
          <w:szCs w:val="28"/>
        </w:rPr>
        <w:t xml:space="preserve"> </w:t>
      </w:r>
      <w:r w:rsidRPr="00623A6C">
        <w:rPr>
          <w:rFonts w:ascii="Times New Roman" w:hAnsi="Times New Roman"/>
          <w:sz w:val="28"/>
          <w:szCs w:val="28"/>
        </w:rPr>
        <w:t>№</w:t>
      </w:r>
      <w:r>
        <w:rPr>
          <w:rFonts w:ascii="Times New Roman" w:hAnsi="Times New Roman"/>
          <w:sz w:val="28"/>
          <w:szCs w:val="28"/>
        </w:rPr>
        <w:t xml:space="preserve"> 766</w:t>
      </w:r>
    </w:p>
    <w:p w:rsidR="00765CB8" w:rsidRPr="00623A6C" w:rsidRDefault="00765CB8" w:rsidP="00765CB8">
      <w:pPr>
        <w:pStyle w:val="a7"/>
        <w:rPr>
          <w:rFonts w:ascii="Times New Roman" w:hAnsi="Times New Roman"/>
          <w:sz w:val="28"/>
          <w:szCs w:val="28"/>
        </w:rPr>
      </w:pPr>
      <w:r w:rsidRPr="00623A6C">
        <w:rPr>
          <w:rFonts w:ascii="Times New Roman" w:hAnsi="Times New Roman"/>
          <w:sz w:val="28"/>
          <w:szCs w:val="28"/>
        </w:rPr>
        <w:t xml:space="preserve">О внесении изменений в Административный регламент </w:t>
      </w:r>
    </w:p>
    <w:p w:rsidR="00765CB8" w:rsidRPr="00623A6C" w:rsidRDefault="00765CB8" w:rsidP="00765CB8">
      <w:pPr>
        <w:pStyle w:val="a7"/>
        <w:rPr>
          <w:rFonts w:ascii="Times New Roman" w:hAnsi="Times New Roman"/>
          <w:sz w:val="28"/>
          <w:szCs w:val="28"/>
        </w:rPr>
      </w:pPr>
      <w:r w:rsidRPr="00623A6C">
        <w:rPr>
          <w:rFonts w:ascii="Times New Roman" w:hAnsi="Times New Roman"/>
          <w:sz w:val="28"/>
          <w:szCs w:val="28"/>
        </w:rPr>
        <w:t xml:space="preserve">«Заключение договора на проведение </w:t>
      </w:r>
    </w:p>
    <w:p w:rsidR="00765CB8" w:rsidRPr="00623A6C" w:rsidRDefault="00765CB8" w:rsidP="00765CB8">
      <w:pPr>
        <w:pStyle w:val="a7"/>
        <w:rPr>
          <w:rFonts w:ascii="Times New Roman" w:hAnsi="Times New Roman"/>
          <w:sz w:val="28"/>
          <w:szCs w:val="28"/>
        </w:rPr>
      </w:pPr>
      <w:r w:rsidRPr="00623A6C">
        <w:rPr>
          <w:rFonts w:ascii="Times New Roman" w:hAnsi="Times New Roman"/>
          <w:sz w:val="28"/>
          <w:szCs w:val="28"/>
        </w:rPr>
        <w:t xml:space="preserve">ярмарки на территории Ольховского </w:t>
      </w:r>
    </w:p>
    <w:p w:rsidR="00765CB8" w:rsidRPr="00623A6C" w:rsidRDefault="00765CB8" w:rsidP="00765CB8">
      <w:pPr>
        <w:pStyle w:val="a7"/>
        <w:rPr>
          <w:rFonts w:ascii="Times New Roman" w:hAnsi="Times New Roman"/>
          <w:sz w:val="28"/>
          <w:szCs w:val="28"/>
        </w:rPr>
      </w:pPr>
      <w:r w:rsidRPr="00623A6C">
        <w:rPr>
          <w:rFonts w:ascii="Times New Roman" w:hAnsi="Times New Roman"/>
          <w:sz w:val="28"/>
          <w:szCs w:val="28"/>
        </w:rPr>
        <w:t>муниципального района Волгоградской области»</w:t>
      </w:r>
    </w:p>
    <w:p w:rsidR="00765CB8" w:rsidRPr="00623A6C" w:rsidRDefault="00765CB8" w:rsidP="00765CB8">
      <w:pPr>
        <w:pStyle w:val="a7"/>
        <w:rPr>
          <w:rFonts w:ascii="Times New Roman" w:hAnsi="Times New Roman"/>
          <w:sz w:val="28"/>
          <w:szCs w:val="28"/>
        </w:rPr>
      </w:pPr>
      <w:r w:rsidRPr="00623A6C">
        <w:rPr>
          <w:rFonts w:ascii="Times New Roman" w:hAnsi="Times New Roman"/>
          <w:sz w:val="28"/>
          <w:szCs w:val="28"/>
        </w:rPr>
        <w:t>утвержденный постановлением</w:t>
      </w:r>
      <w:r>
        <w:rPr>
          <w:rFonts w:ascii="Times New Roman" w:hAnsi="Times New Roman"/>
          <w:sz w:val="28"/>
          <w:szCs w:val="28"/>
        </w:rPr>
        <w:t xml:space="preserve"> Администрации Ольховского муниципального района</w:t>
      </w:r>
      <w:r w:rsidRPr="00623A6C">
        <w:rPr>
          <w:rFonts w:ascii="Times New Roman" w:hAnsi="Times New Roman"/>
          <w:sz w:val="28"/>
          <w:szCs w:val="28"/>
        </w:rPr>
        <w:t xml:space="preserve"> от 06.04.2017 г. №199</w:t>
      </w:r>
    </w:p>
    <w:p w:rsidR="00765CB8" w:rsidRPr="00623A6C" w:rsidRDefault="00765CB8" w:rsidP="00765CB8">
      <w:pPr>
        <w:pStyle w:val="a7"/>
        <w:rPr>
          <w:rFonts w:ascii="Times New Roman" w:hAnsi="Times New Roman"/>
          <w:sz w:val="28"/>
          <w:szCs w:val="28"/>
        </w:rPr>
      </w:pPr>
    </w:p>
    <w:p w:rsidR="00765CB8" w:rsidRPr="00623A6C" w:rsidRDefault="00765CB8" w:rsidP="00765CB8">
      <w:pPr>
        <w:pStyle w:val="a7"/>
        <w:rPr>
          <w:rFonts w:ascii="Times New Roman" w:hAnsi="Times New Roman"/>
          <w:sz w:val="28"/>
          <w:szCs w:val="28"/>
        </w:rPr>
      </w:pPr>
    </w:p>
    <w:p w:rsidR="00765CB8" w:rsidRPr="00623A6C" w:rsidRDefault="00765CB8" w:rsidP="00765CB8">
      <w:pPr>
        <w:pStyle w:val="a7"/>
        <w:ind w:firstLine="708"/>
        <w:jc w:val="both"/>
        <w:rPr>
          <w:rFonts w:ascii="Times New Roman" w:hAnsi="Times New Roman"/>
          <w:sz w:val="28"/>
          <w:szCs w:val="28"/>
        </w:rPr>
      </w:pPr>
      <w:r w:rsidRPr="00623A6C">
        <w:rPr>
          <w:rFonts w:ascii="Times New Roman" w:hAnsi="Times New Roman"/>
          <w:sz w:val="28"/>
          <w:szCs w:val="28"/>
        </w:rPr>
        <w:t>В соответствии с пунктом 2 статьи 12 Федерального закона от 27.07.2010 №210-ФЗ «Об организации предоставления государственных и муниципальных услуг», Федерального закона от 29.12.2017 г. №479-ФЗ «О внесении изменений в Федеральный закон «Об организации предоставления государственных и муниципальных услуг», и в целях приведения административного регламента в соответствие с действующим законодательством</w:t>
      </w:r>
    </w:p>
    <w:p w:rsidR="00765CB8" w:rsidRPr="00623A6C" w:rsidRDefault="00765CB8" w:rsidP="00765CB8">
      <w:pPr>
        <w:pStyle w:val="a7"/>
        <w:rPr>
          <w:rFonts w:ascii="Times New Roman" w:hAnsi="Times New Roman"/>
          <w:sz w:val="28"/>
          <w:szCs w:val="28"/>
        </w:rPr>
      </w:pPr>
      <w:r w:rsidRPr="00623A6C">
        <w:rPr>
          <w:rFonts w:ascii="Times New Roman" w:hAnsi="Times New Roman"/>
          <w:sz w:val="28"/>
          <w:szCs w:val="28"/>
        </w:rPr>
        <w:t>ПОСТАНОВЛЯЮ:</w:t>
      </w:r>
    </w:p>
    <w:p w:rsidR="00765CB8" w:rsidRPr="00623A6C" w:rsidRDefault="00765CB8" w:rsidP="00765CB8">
      <w:pPr>
        <w:pStyle w:val="a7"/>
        <w:jc w:val="both"/>
        <w:rPr>
          <w:rFonts w:ascii="Times New Roman" w:hAnsi="Times New Roman"/>
          <w:sz w:val="28"/>
          <w:szCs w:val="28"/>
        </w:rPr>
      </w:pPr>
      <w:r w:rsidRPr="00623A6C">
        <w:rPr>
          <w:rFonts w:ascii="Times New Roman" w:hAnsi="Times New Roman"/>
          <w:sz w:val="28"/>
          <w:szCs w:val="28"/>
        </w:rPr>
        <w:tab/>
        <w:t>1. Внести следующие изменения в Административный регламент по оказанию муниципальной услуги «Заключение договора на проведение ярмарки на территории Ольховского муниципального района Волгоградской области»утвержденным постановлением от 06.04.2017 г. №199 согласно приложения №1.</w:t>
      </w:r>
    </w:p>
    <w:p w:rsidR="00765CB8" w:rsidRPr="00623A6C" w:rsidRDefault="00765CB8" w:rsidP="00765CB8">
      <w:pPr>
        <w:pStyle w:val="a7"/>
        <w:ind w:firstLine="708"/>
        <w:jc w:val="both"/>
        <w:rPr>
          <w:rFonts w:ascii="Times New Roman" w:hAnsi="Times New Roman"/>
          <w:sz w:val="28"/>
          <w:szCs w:val="28"/>
        </w:rPr>
      </w:pPr>
      <w:r w:rsidRPr="00623A6C">
        <w:rPr>
          <w:rFonts w:ascii="Times New Roman" w:hAnsi="Times New Roman"/>
          <w:sz w:val="28"/>
          <w:szCs w:val="28"/>
        </w:rPr>
        <w:t>2. Контроль за исполнением настоящего постановления возложить на Первого заместителя Главы Ольховского муниципального района Волгоградской области Л.И. Курину.</w:t>
      </w:r>
    </w:p>
    <w:p w:rsidR="00765CB8" w:rsidRPr="00623A6C" w:rsidRDefault="00765CB8" w:rsidP="00765CB8">
      <w:pPr>
        <w:pStyle w:val="a7"/>
        <w:ind w:firstLine="708"/>
        <w:jc w:val="both"/>
        <w:rPr>
          <w:rFonts w:ascii="Times New Roman" w:hAnsi="Times New Roman"/>
          <w:sz w:val="28"/>
          <w:szCs w:val="28"/>
        </w:rPr>
      </w:pPr>
      <w:r w:rsidRPr="00623A6C">
        <w:rPr>
          <w:rFonts w:ascii="Times New Roman" w:hAnsi="Times New Roman"/>
          <w:sz w:val="28"/>
          <w:szCs w:val="28"/>
        </w:rPr>
        <w:t>3.Настоящее постановление вступает в силу с момента его обнародования.</w:t>
      </w:r>
    </w:p>
    <w:p w:rsidR="00765CB8" w:rsidRPr="00623A6C" w:rsidRDefault="00765CB8" w:rsidP="00765CB8">
      <w:pPr>
        <w:pStyle w:val="a7"/>
        <w:jc w:val="both"/>
        <w:rPr>
          <w:rFonts w:ascii="Times New Roman" w:hAnsi="Times New Roman"/>
          <w:sz w:val="28"/>
          <w:szCs w:val="28"/>
        </w:rPr>
      </w:pPr>
    </w:p>
    <w:p w:rsidR="00765CB8" w:rsidRPr="00623A6C" w:rsidRDefault="00765CB8" w:rsidP="00765CB8">
      <w:pPr>
        <w:pStyle w:val="a7"/>
        <w:rPr>
          <w:rFonts w:ascii="Times New Roman" w:hAnsi="Times New Roman"/>
          <w:sz w:val="28"/>
          <w:szCs w:val="28"/>
        </w:rPr>
      </w:pPr>
    </w:p>
    <w:p w:rsidR="00765CB8" w:rsidRPr="00623A6C" w:rsidRDefault="00765CB8" w:rsidP="00765CB8">
      <w:pPr>
        <w:pStyle w:val="a7"/>
        <w:rPr>
          <w:rFonts w:ascii="Times New Roman" w:hAnsi="Times New Roman"/>
          <w:sz w:val="28"/>
          <w:szCs w:val="28"/>
        </w:rPr>
      </w:pPr>
      <w:r w:rsidRPr="00623A6C">
        <w:rPr>
          <w:rFonts w:ascii="Times New Roman" w:hAnsi="Times New Roman"/>
          <w:sz w:val="28"/>
          <w:szCs w:val="28"/>
        </w:rPr>
        <w:t>Глав</w:t>
      </w:r>
      <w:r>
        <w:rPr>
          <w:rFonts w:ascii="Times New Roman" w:hAnsi="Times New Roman"/>
          <w:sz w:val="28"/>
          <w:szCs w:val="28"/>
        </w:rPr>
        <w:t>а</w:t>
      </w:r>
      <w:r w:rsidRPr="00623A6C">
        <w:rPr>
          <w:rFonts w:ascii="Times New Roman" w:hAnsi="Times New Roman"/>
          <w:sz w:val="28"/>
          <w:szCs w:val="28"/>
        </w:rPr>
        <w:t xml:space="preserve"> Ольховского  </w:t>
      </w:r>
    </w:p>
    <w:p w:rsidR="00765CB8" w:rsidRPr="00623A6C" w:rsidRDefault="00765CB8" w:rsidP="00765CB8">
      <w:pPr>
        <w:pStyle w:val="a7"/>
        <w:rPr>
          <w:rFonts w:ascii="Times New Roman" w:hAnsi="Times New Roman"/>
          <w:sz w:val="28"/>
          <w:szCs w:val="28"/>
        </w:rPr>
      </w:pPr>
      <w:r w:rsidRPr="00623A6C">
        <w:rPr>
          <w:rFonts w:ascii="Times New Roman" w:hAnsi="Times New Roman"/>
          <w:sz w:val="28"/>
          <w:szCs w:val="28"/>
        </w:rPr>
        <w:t xml:space="preserve">муниципального района                                            </w:t>
      </w:r>
      <w:r>
        <w:rPr>
          <w:rFonts w:ascii="Times New Roman" w:hAnsi="Times New Roman"/>
          <w:sz w:val="28"/>
          <w:szCs w:val="28"/>
        </w:rPr>
        <w:t xml:space="preserve">           </w:t>
      </w:r>
      <w:r w:rsidRPr="00623A6C">
        <w:rPr>
          <w:rFonts w:ascii="Times New Roman" w:hAnsi="Times New Roman"/>
          <w:sz w:val="28"/>
          <w:szCs w:val="28"/>
        </w:rPr>
        <w:t xml:space="preserve">             А.В. Солонин</w:t>
      </w:r>
    </w:p>
    <w:p w:rsidR="00765CB8" w:rsidRPr="00623A6C" w:rsidRDefault="00765CB8" w:rsidP="00765CB8">
      <w:pPr>
        <w:pStyle w:val="a7"/>
        <w:rPr>
          <w:rFonts w:ascii="Times New Roman" w:hAnsi="Times New Roman"/>
          <w:sz w:val="28"/>
          <w:szCs w:val="28"/>
        </w:rPr>
      </w:pPr>
    </w:p>
    <w:p w:rsidR="00765CB8" w:rsidRPr="00623A6C" w:rsidRDefault="00765CB8" w:rsidP="00765CB8">
      <w:pPr>
        <w:pStyle w:val="a7"/>
        <w:rPr>
          <w:rFonts w:ascii="Times New Roman" w:hAnsi="Times New Roman"/>
          <w:sz w:val="28"/>
          <w:szCs w:val="28"/>
        </w:rPr>
      </w:pPr>
    </w:p>
    <w:p w:rsidR="00765CB8" w:rsidRPr="00623A6C" w:rsidRDefault="00765CB8" w:rsidP="00765CB8">
      <w:pPr>
        <w:pStyle w:val="a7"/>
        <w:rPr>
          <w:rFonts w:ascii="Times New Roman" w:hAnsi="Times New Roman"/>
          <w:sz w:val="28"/>
          <w:szCs w:val="28"/>
        </w:rPr>
      </w:pPr>
    </w:p>
    <w:p w:rsidR="00765CB8" w:rsidRPr="00623A6C" w:rsidRDefault="00765CB8" w:rsidP="00765CB8">
      <w:pPr>
        <w:pStyle w:val="a7"/>
        <w:rPr>
          <w:rFonts w:ascii="Times New Roman" w:hAnsi="Times New Roman"/>
          <w:sz w:val="28"/>
          <w:szCs w:val="28"/>
        </w:rPr>
      </w:pPr>
    </w:p>
    <w:p w:rsidR="00765CB8" w:rsidRPr="00623A6C" w:rsidRDefault="00765CB8" w:rsidP="00765CB8">
      <w:pPr>
        <w:pStyle w:val="a7"/>
        <w:rPr>
          <w:rFonts w:ascii="Times New Roman" w:hAnsi="Times New Roman"/>
          <w:sz w:val="28"/>
          <w:szCs w:val="28"/>
        </w:rPr>
      </w:pPr>
    </w:p>
    <w:p w:rsidR="00765CB8" w:rsidRPr="00623A6C" w:rsidRDefault="00765CB8" w:rsidP="00765CB8">
      <w:pPr>
        <w:pStyle w:val="a7"/>
        <w:rPr>
          <w:rFonts w:ascii="Times New Roman" w:hAnsi="Times New Roman"/>
          <w:sz w:val="28"/>
          <w:szCs w:val="28"/>
        </w:rPr>
      </w:pPr>
    </w:p>
    <w:p w:rsidR="00765CB8" w:rsidRPr="00623A6C" w:rsidRDefault="00765CB8" w:rsidP="00765CB8">
      <w:pPr>
        <w:pStyle w:val="a7"/>
        <w:rPr>
          <w:rFonts w:ascii="Times New Roman" w:hAnsi="Times New Roman"/>
          <w:sz w:val="28"/>
          <w:szCs w:val="28"/>
        </w:rPr>
      </w:pPr>
    </w:p>
    <w:p w:rsidR="00765CB8" w:rsidRPr="00623A6C" w:rsidRDefault="00765CB8" w:rsidP="00765CB8">
      <w:pPr>
        <w:pStyle w:val="a7"/>
        <w:rPr>
          <w:rFonts w:ascii="Times New Roman" w:hAnsi="Times New Roman"/>
          <w:sz w:val="28"/>
          <w:szCs w:val="28"/>
        </w:rPr>
      </w:pPr>
    </w:p>
    <w:p w:rsidR="00765CB8" w:rsidRPr="00623A6C" w:rsidRDefault="00765CB8" w:rsidP="00765CB8">
      <w:pPr>
        <w:pStyle w:val="a7"/>
        <w:jc w:val="right"/>
        <w:rPr>
          <w:rFonts w:ascii="Times New Roman" w:hAnsi="Times New Roman"/>
          <w:sz w:val="28"/>
          <w:szCs w:val="28"/>
        </w:rPr>
      </w:pPr>
      <w:r w:rsidRPr="00623A6C">
        <w:rPr>
          <w:rFonts w:ascii="Times New Roman" w:hAnsi="Times New Roman"/>
          <w:sz w:val="28"/>
          <w:szCs w:val="28"/>
        </w:rPr>
        <w:lastRenderedPageBreak/>
        <w:t>Приложение № 1</w:t>
      </w:r>
    </w:p>
    <w:p w:rsidR="00765CB8" w:rsidRPr="00623A6C" w:rsidRDefault="00765CB8" w:rsidP="00765CB8">
      <w:pPr>
        <w:pStyle w:val="a7"/>
        <w:jc w:val="right"/>
        <w:rPr>
          <w:rFonts w:ascii="Times New Roman" w:hAnsi="Times New Roman"/>
          <w:sz w:val="28"/>
          <w:szCs w:val="28"/>
        </w:rPr>
      </w:pPr>
      <w:r w:rsidRPr="00623A6C">
        <w:rPr>
          <w:rFonts w:ascii="Times New Roman" w:hAnsi="Times New Roman"/>
          <w:sz w:val="28"/>
          <w:szCs w:val="28"/>
        </w:rPr>
        <w:t>к постановлению</w:t>
      </w:r>
    </w:p>
    <w:p w:rsidR="00765CB8" w:rsidRPr="00623A6C" w:rsidRDefault="00765CB8" w:rsidP="00765CB8">
      <w:pPr>
        <w:pStyle w:val="a7"/>
        <w:jc w:val="right"/>
        <w:rPr>
          <w:rFonts w:ascii="Times New Roman" w:hAnsi="Times New Roman"/>
          <w:sz w:val="28"/>
          <w:szCs w:val="28"/>
        </w:rPr>
      </w:pPr>
      <w:r w:rsidRPr="00623A6C">
        <w:rPr>
          <w:rFonts w:ascii="Times New Roman" w:hAnsi="Times New Roman"/>
          <w:sz w:val="28"/>
          <w:szCs w:val="28"/>
        </w:rPr>
        <w:t>Администрации Ольховского</w:t>
      </w:r>
    </w:p>
    <w:p w:rsidR="00765CB8" w:rsidRPr="00623A6C" w:rsidRDefault="00765CB8" w:rsidP="00765CB8">
      <w:pPr>
        <w:pStyle w:val="a7"/>
        <w:jc w:val="right"/>
        <w:rPr>
          <w:rFonts w:ascii="Times New Roman" w:hAnsi="Times New Roman"/>
          <w:sz w:val="28"/>
          <w:szCs w:val="28"/>
        </w:rPr>
      </w:pPr>
      <w:r w:rsidRPr="00623A6C">
        <w:rPr>
          <w:rFonts w:ascii="Times New Roman" w:hAnsi="Times New Roman"/>
          <w:sz w:val="28"/>
          <w:szCs w:val="28"/>
        </w:rPr>
        <w:t>муниципального района</w:t>
      </w:r>
    </w:p>
    <w:p w:rsidR="00765CB8" w:rsidRPr="00623A6C" w:rsidRDefault="00765CB8" w:rsidP="00765CB8">
      <w:pPr>
        <w:pStyle w:val="a7"/>
        <w:jc w:val="right"/>
        <w:rPr>
          <w:rFonts w:ascii="Times New Roman" w:hAnsi="Times New Roman"/>
          <w:sz w:val="28"/>
          <w:szCs w:val="28"/>
        </w:rPr>
      </w:pPr>
      <w:r w:rsidRPr="00623A6C">
        <w:rPr>
          <w:rFonts w:ascii="Times New Roman" w:hAnsi="Times New Roman"/>
          <w:sz w:val="28"/>
          <w:szCs w:val="28"/>
        </w:rPr>
        <w:t>Волгоградской области</w:t>
      </w:r>
    </w:p>
    <w:p w:rsidR="00765CB8" w:rsidRPr="00623A6C" w:rsidRDefault="00765CB8" w:rsidP="00765CB8">
      <w:pPr>
        <w:pStyle w:val="a7"/>
        <w:jc w:val="right"/>
        <w:rPr>
          <w:rFonts w:ascii="Times New Roman" w:hAnsi="Times New Roman"/>
          <w:sz w:val="28"/>
          <w:szCs w:val="28"/>
        </w:rPr>
      </w:pPr>
      <w:r>
        <w:rPr>
          <w:rFonts w:ascii="Times New Roman" w:hAnsi="Times New Roman"/>
          <w:sz w:val="28"/>
          <w:szCs w:val="28"/>
        </w:rPr>
        <w:t xml:space="preserve">от 14.11.2018 </w:t>
      </w:r>
      <w:r w:rsidRPr="00623A6C">
        <w:rPr>
          <w:rFonts w:ascii="Times New Roman" w:hAnsi="Times New Roman"/>
          <w:sz w:val="28"/>
          <w:szCs w:val="28"/>
        </w:rPr>
        <w:t xml:space="preserve">№ </w:t>
      </w:r>
      <w:r>
        <w:rPr>
          <w:rFonts w:ascii="Times New Roman" w:hAnsi="Times New Roman"/>
          <w:sz w:val="28"/>
          <w:szCs w:val="28"/>
        </w:rPr>
        <w:t>766</w:t>
      </w:r>
    </w:p>
    <w:p w:rsidR="00765CB8" w:rsidRPr="00623A6C" w:rsidRDefault="00765CB8" w:rsidP="00765CB8">
      <w:pPr>
        <w:pStyle w:val="a7"/>
        <w:rPr>
          <w:rFonts w:ascii="Times New Roman" w:hAnsi="Times New Roman"/>
          <w:sz w:val="28"/>
          <w:szCs w:val="28"/>
        </w:rPr>
      </w:pPr>
    </w:p>
    <w:p w:rsidR="00765CB8" w:rsidRPr="00623A6C" w:rsidRDefault="00765CB8" w:rsidP="00765CB8">
      <w:pPr>
        <w:pStyle w:val="a7"/>
        <w:ind w:firstLine="708"/>
        <w:rPr>
          <w:rFonts w:ascii="Times New Roman" w:hAnsi="Times New Roman"/>
          <w:sz w:val="28"/>
          <w:szCs w:val="28"/>
        </w:rPr>
      </w:pPr>
      <w:r w:rsidRPr="00623A6C">
        <w:rPr>
          <w:rFonts w:ascii="Times New Roman" w:hAnsi="Times New Roman"/>
          <w:sz w:val="28"/>
          <w:szCs w:val="28"/>
        </w:rPr>
        <w:t>Раздел 5 читать в следующей редакции:</w:t>
      </w:r>
    </w:p>
    <w:p w:rsidR="00765CB8" w:rsidRPr="00623A6C" w:rsidRDefault="00765CB8" w:rsidP="00765CB8">
      <w:pPr>
        <w:pStyle w:val="a7"/>
        <w:rPr>
          <w:rFonts w:ascii="Times New Roman" w:hAnsi="Times New Roman"/>
          <w:bCs/>
          <w:i/>
          <w:sz w:val="28"/>
          <w:szCs w:val="28"/>
          <w:u w:val="single"/>
        </w:rPr>
      </w:pPr>
    </w:p>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bCs/>
          <w:sz w:val="28"/>
          <w:szCs w:val="28"/>
        </w:rPr>
        <w:t xml:space="preserve">5. </w:t>
      </w:r>
      <w:r w:rsidRPr="00623A6C">
        <w:rPr>
          <w:rFonts w:ascii="Times New Roman" w:hAnsi="Times New Roman"/>
          <w:sz w:val="28"/>
          <w:szCs w:val="28"/>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765CB8" w:rsidRPr="00623A6C" w:rsidRDefault="00765CB8" w:rsidP="00765CB8">
      <w:pPr>
        <w:pStyle w:val="a7"/>
        <w:ind w:firstLine="709"/>
        <w:jc w:val="both"/>
        <w:rPr>
          <w:rFonts w:ascii="Times New Roman" w:hAnsi="Times New Roman"/>
          <w:bCs/>
          <w:sz w:val="28"/>
          <w:szCs w:val="28"/>
          <w:highlight w:val="yellow"/>
        </w:rPr>
      </w:pPr>
    </w:p>
    <w:p w:rsidR="00765CB8" w:rsidRPr="00623A6C" w:rsidRDefault="00765CB8" w:rsidP="00765CB8">
      <w:pPr>
        <w:pStyle w:val="a7"/>
        <w:ind w:firstLine="709"/>
        <w:jc w:val="both"/>
        <w:rPr>
          <w:rFonts w:ascii="Times New Roman" w:hAnsi="Times New Roman"/>
          <w:sz w:val="28"/>
          <w:szCs w:val="28"/>
        </w:rPr>
      </w:pPr>
      <w:bookmarkStart w:id="9" w:name="sub_51"/>
      <w:r w:rsidRPr="00623A6C">
        <w:rPr>
          <w:rFonts w:ascii="Times New Roman" w:hAnsi="Times New Roman"/>
          <w:sz w:val="28"/>
          <w:szCs w:val="28"/>
        </w:rPr>
        <w:t>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муниципальной услуги, в том числе в следующих случаях:</w:t>
      </w:r>
    </w:p>
    <w:p w:rsidR="00765CB8" w:rsidRPr="00623A6C" w:rsidRDefault="00765CB8" w:rsidP="00765CB8">
      <w:pPr>
        <w:pStyle w:val="a7"/>
        <w:ind w:firstLine="709"/>
        <w:jc w:val="both"/>
        <w:rPr>
          <w:rFonts w:ascii="Times New Roman" w:hAnsi="Times New Roman"/>
          <w:sz w:val="28"/>
          <w:szCs w:val="28"/>
        </w:rPr>
      </w:pPr>
      <w:bookmarkStart w:id="10" w:name="sub_5101"/>
      <w:bookmarkEnd w:id="9"/>
      <w:r w:rsidRPr="00623A6C">
        <w:rPr>
          <w:rFonts w:ascii="Times New Roman" w:hAnsi="Times New Roman"/>
          <w:sz w:val="28"/>
          <w:szCs w:val="28"/>
        </w:rPr>
        <w:t>1) нарушение срока регистрации запроса о предоставлении муниципальной услуги;</w:t>
      </w:r>
    </w:p>
    <w:p w:rsidR="00765CB8" w:rsidRPr="00623A6C" w:rsidRDefault="00765CB8" w:rsidP="00765CB8">
      <w:pPr>
        <w:pStyle w:val="a7"/>
        <w:ind w:firstLine="709"/>
        <w:jc w:val="both"/>
        <w:rPr>
          <w:rFonts w:ascii="Times New Roman" w:hAnsi="Times New Roman"/>
          <w:sz w:val="28"/>
          <w:szCs w:val="28"/>
        </w:rPr>
      </w:pPr>
      <w:bookmarkStart w:id="11" w:name="sub_5102"/>
      <w:bookmarkEnd w:id="10"/>
      <w:r w:rsidRPr="00623A6C">
        <w:rPr>
          <w:rFonts w:ascii="Times New Roman" w:hAnsi="Times New Roman"/>
          <w:sz w:val="28"/>
          <w:szCs w:val="28"/>
        </w:rPr>
        <w:t>2) нарушение срока предоставления муниципальной услуги;</w:t>
      </w:r>
    </w:p>
    <w:p w:rsidR="00765CB8" w:rsidRPr="00623A6C" w:rsidRDefault="00765CB8" w:rsidP="00765CB8">
      <w:pPr>
        <w:pStyle w:val="a7"/>
        <w:ind w:firstLine="709"/>
        <w:jc w:val="both"/>
        <w:rPr>
          <w:rFonts w:ascii="Times New Roman" w:hAnsi="Times New Roman"/>
          <w:sz w:val="28"/>
          <w:szCs w:val="28"/>
        </w:rPr>
      </w:pPr>
      <w:bookmarkStart w:id="12" w:name="sub_5103"/>
      <w:bookmarkEnd w:id="11"/>
      <w:r w:rsidRPr="00623A6C">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765CB8" w:rsidRPr="00623A6C" w:rsidRDefault="00765CB8" w:rsidP="00765CB8">
      <w:pPr>
        <w:pStyle w:val="a7"/>
        <w:ind w:firstLine="709"/>
        <w:jc w:val="both"/>
        <w:rPr>
          <w:rFonts w:ascii="Times New Roman" w:hAnsi="Times New Roman"/>
          <w:sz w:val="28"/>
          <w:szCs w:val="28"/>
        </w:rPr>
      </w:pPr>
      <w:bookmarkStart w:id="13" w:name="sub_5104"/>
      <w:bookmarkEnd w:id="12"/>
      <w:r w:rsidRPr="00623A6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765CB8" w:rsidRPr="00623A6C" w:rsidRDefault="00765CB8" w:rsidP="00765CB8">
      <w:pPr>
        <w:pStyle w:val="a7"/>
        <w:ind w:firstLine="709"/>
        <w:jc w:val="both"/>
        <w:rPr>
          <w:rFonts w:ascii="Times New Roman" w:hAnsi="Times New Roman"/>
          <w:sz w:val="28"/>
          <w:szCs w:val="28"/>
        </w:rPr>
      </w:pPr>
      <w:bookmarkStart w:id="14" w:name="sub_5105"/>
      <w:bookmarkEnd w:id="13"/>
      <w:r w:rsidRPr="00623A6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765CB8" w:rsidRPr="00623A6C" w:rsidRDefault="00765CB8" w:rsidP="00765CB8">
      <w:pPr>
        <w:pStyle w:val="a7"/>
        <w:ind w:firstLine="709"/>
        <w:jc w:val="both"/>
        <w:rPr>
          <w:rFonts w:ascii="Times New Roman" w:hAnsi="Times New Roman"/>
          <w:sz w:val="28"/>
          <w:szCs w:val="28"/>
        </w:rPr>
      </w:pPr>
      <w:bookmarkStart w:id="15" w:name="sub_5106"/>
      <w:bookmarkEnd w:id="14"/>
      <w:r w:rsidRPr="00623A6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765CB8" w:rsidRPr="00623A6C" w:rsidRDefault="00765CB8" w:rsidP="00765CB8">
      <w:pPr>
        <w:pStyle w:val="a7"/>
        <w:ind w:firstLine="709"/>
        <w:jc w:val="both"/>
        <w:rPr>
          <w:rFonts w:ascii="Times New Roman" w:hAnsi="Times New Roman"/>
          <w:sz w:val="28"/>
          <w:szCs w:val="28"/>
        </w:rPr>
      </w:pPr>
      <w:bookmarkStart w:id="16" w:name="sub_5107"/>
      <w:bookmarkEnd w:id="15"/>
      <w:r w:rsidRPr="00623A6C">
        <w:rPr>
          <w:rFonts w:ascii="Times New Roman" w:hAnsi="Times New Roman"/>
          <w:sz w:val="28"/>
          <w:szCs w:val="28"/>
        </w:rPr>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65CB8" w:rsidRPr="00623A6C" w:rsidRDefault="00765CB8" w:rsidP="00765CB8">
      <w:pPr>
        <w:pStyle w:val="a7"/>
        <w:ind w:firstLine="709"/>
        <w:jc w:val="both"/>
        <w:rPr>
          <w:rFonts w:ascii="Times New Roman" w:hAnsi="Times New Roman"/>
          <w:sz w:val="28"/>
          <w:szCs w:val="28"/>
        </w:rPr>
      </w:pPr>
      <w:bookmarkStart w:id="17" w:name="sub_5108"/>
      <w:bookmarkEnd w:id="16"/>
      <w:r w:rsidRPr="00623A6C">
        <w:rPr>
          <w:rFonts w:ascii="Times New Roman" w:hAnsi="Times New Roman"/>
          <w:sz w:val="28"/>
          <w:szCs w:val="28"/>
        </w:rPr>
        <w:lastRenderedPageBreak/>
        <w:t>8) нарушение срока или порядка выдачи документов по результатам предоставления муниципальной услуги;</w:t>
      </w:r>
    </w:p>
    <w:p w:rsidR="00765CB8" w:rsidRPr="00623A6C" w:rsidRDefault="00765CB8" w:rsidP="00765CB8">
      <w:pPr>
        <w:pStyle w:val="a7"/>
        <w:ind w:firstLine="709"/>
        <w:jc w:val="both"/>
        <w:rPr>
          <w:rFonts w:ascii="Times New Roman" w:hAnsi="Times New Roman"/>
          <w:sz w:val="28"/>
          <w:szCs w:val="28"/>
        </w:rPr>
      </w:pPr>
      <w:bookmarkStart w:id="18" w:name="sub_5109"/>
      <w:bookmarkEnd w:id="17"/>
      <w:r w:rsidRPr="00623A6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65CB8" w:rsidRPr="00623A6C" w:rsidRDefault="00765CB8" w:rsidP="00765CB8">
      <w:pPr>
        <w:pStyle w:val="a7"/>
        <w:ind w:firstLine="709"/>
        <w:jc w:val="both"/>
        <w:rPr>
          <w:rFonts w:ascii="Times New Roman" w:hAnsi="Times New Roman"/>
          <w:sz w:val="28"/>
          <w:szCs w:val="28"/>
        </w:rPr>
      </w:pPr>
      <w:bookmarkStart w:id="19" w:name="sub_52"/>
      <w:bookmarkEnd w:id="18"/>
      <w:r w:rsidRPr="00623A6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65CB8" w:rsidRPr="00623A6C" w:rsidRDefault="00765CB8" w:rsidP="00765CB8">
      <w:pPr>
        <w:pStyle w:val="a7"/>
        <w:ind w:firstLine="709"/>
        <w:jc w:val="both"/>
        <w:rPr>
          <w:rFonts w:ascii="Times New Roman" w:hAnsi="Times New Roman"/>
          <w:sz w:val="28"/>
          <w:szCs w:val="28"/>
        </w:rPr>
      </w:pPr>
      <w:bookmarkStart w:id="20" w:name="sub_53"/>
      <w:bookmarkEnd w:id="19"/>
      <w:r w:rsidRPr="00623A6C">
        <w:rPr>
          <w:rFonts w:ascii="Times New Roman" w:hAnsi="Times New Roman"/>
          <w:sz w:val="28"/>
          <w:szCs w:val="28"/>
        </w:rPr>
        <w:t>5.3. Жалоба должна содержать:</w:t>
      </w:r>
    </w:p>
    <w:p w:rsidR="00765CB8" w:rsidRPr="00623A6C" w:rsidRDefault="00765CB8" w:rsidP="00765CB8">
      <w:pPr>
        <w:pStyle w:val="a7"/>
        <w:ind w:firstLine="709"/>
        <w:jc w:val="both"/>
        <w:rPr>
          <w:rFonts w:ascii="Times New Roman" w:hAnsi="Times New Roman"/>
          <w:sz w:val="28"/>
          <w:szCs w:val="28"/>
        </w:rPr>
      </w:pPr>
      <w:bookmarkStart w:id="21" w:name="sub_531"/>
      <w:bookmarkEnd w:id="20"/>
      <w:r w:rsidRPr="00623A6C">
        <w:rPr>
          <w:rFonts w:ascii="Times New Roman" w:hAnsi="Times New Roman"/>
          <w:sz w:val="28"/>
          <w:szCs w:val="28"/>
        </w:rPr>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765CB8" w:rsidRPr="00623A6C" w:rsidRDefault="00765CB8" w:rsidP="00765CB8">
      <w:pPr>
        <w:pStyle w:val="a7"/>
        <w:ind w:firstLine="709"/>
        <w:jc w:val="both"/>
        <w:rPr>
          <w:rFonts w:ascii="Times New Roman" w:hAnsi="Times New Roman"/>
          <w:sz w:val="28"/>
          <w:szCs w:val="28"/>
        </w:rPr>
      </w:pPr>
      <w:bookmarkStart w:id="22" w:name="sub_532"/>
      <w:bookmarkEnd w:id="21"/>
      <w:r w:rsidRPr="00623A6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65CB8" w:rsidRPr="00623A6C" w:rsidRDefault="00765CB8" w:rsidP="00765CB8">
      <w:pPr>
        <w:pStyle w:val="a7"/>
        <w:ind w:firstLine="709"/>
        <w:jc w:val="both"/>
        <w:rPr>
          <w:rFonts w:ascii="Times New Roman" w:hAnsi="Times New Roman"/>
          <w:sz w:val="28"/>
          <w:szCs w:val="28"/>
        </w:rPr>
      </w:pPr>
      <w:bookmarkStart w:id="23" w:name="sub_533"/>
      <w:bookmarkEnd w:id="22"/>
      <w:r w:rsidRPr="00623A6C">
        <w:rPr>
          <w:rFonts w:ascii="Times New Roman" w:hAnsi="Times New Roman"/>
          <w:sz w:val="28"/>
          <w:szCs w:val="28"/>
        </w:rPr>
        <w:lastRenderedPageBreak/>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765CB8" w:rsidRPr="00623A6C" w:rsidRDefault="00765CB8" w:rsidP="00765CB8">
      <w:pPr>
        <w:pStyle w:val="a7"/>
        <w:ind w:firstLine="709"/>
        <w:jc w:val="both"/>
        <w:rPr>
          <w:rFonts w:ascii="Times New Roman" w:hAnsi="Times New Roman"/>
          <w:sz w:val="28"/>
          <w:szCs w:val="28"/>
        </w:rPr>
      </w:pPr>
      <w:bookmarkStart w:id="24" w:name="sub_534"/>
      <w:bookmarkEnd w:id="23"/>
      <w:r w:rsidRPr="00623A6C">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w:t>
      </w:r>
      <w:bookmarkEnd w:id="24"/>
      <w:r>
        <w:rPr>
          <w:rFonts w:ascii="Times New Roman" w:hAnsi="Times New Roman"/>
          <w:sz w:val="28"/>
          <w:szCs w:val="28"/>
        </w:rPr>
        <w:t xml:space="preserve"> </w:t>
      </w:r>
      <w:r w:rsidRPr="00623A6C">
        <w:rPr>
          <w:rFonts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rsidR="00765CB8" w:rsidRPr="00623A6C" w:rsidRDefault="00765CB8" w:rsidP="00765CB8">
      <w:pPr>
        <w:pStyle w:val="a7"/>
        <w:ind w:firstLine="709"/>
        <w:jc w:val="both"/>
        <w:rPr>
          <w:rFonts w:ascii="Times New Roman" w:hAnsi="Times New Roman"/>
          <w:sz w:val="28"/>
          <w:szCs w:val="28"/>
        </w:rPr>
      </w:pPr>
      <w:bookmarkStart w:id="25" w:name="sub_54"/>
      <w:r w:rsidRPr="00623A6C">
        <w:rPr>
          <w:rFonts w:ascii="Times New Roman" w:hAnsi="Times New Roman"/>
          <w:sz w:val="28"/>
          <w:szCs w:val="28"/>
        </w:rPr>
        <w:t>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bookmarkEnd w:id="25"/>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sz w:val="28"/>
          <w:szCs w:val="28"/>
        </w:rPr>
        <w:t>Жалоба, поступившая в уполномоченный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sz w:val="28"/>
          <w:szCs w:val="28"/>
        </w:rPr>
        <w:t xml:space="preserve">5.5.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sz w:val="28"/>
          <w:szCs w:val="28"/>
        </w:rPr>
        <w:t xml:space="preserve">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w:t>
      </w:r>
      <w:proofErr w:type="spellStart"/>
      <w:r w:rsidRPr="00623A6C">
        <w:rPr>
          <w:rFonts w:ascii="Times New Roman" w:hAnsi="Times New Roman"/>
          <w:sz w:val="28"/>
          <w:szCs w:val="28"/>
        </w:rPr>
        <w:t>вопросови</w:t>
      </w:r>
      <w:proofErr w:type="spellEnd"/>
      <w:r w:rsidRPr="00623A6C">
        <w:rPr>
          <w:rFonts w:ascii="Times New Roman" w:hAnsi="Times New Roman"/>
          <w:sz w:val="28"/>
          <w:szCs w:val="28"/>
        </w:rPr>
        <w:t xml:space="preserve"> сообщить заявителю о недопустимости злоупотребления правом.</w:t>
      </w:r>
    </w:p>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w:t>
      </w:r>
      <w:r>
        <w:rPr>
          <w:rFonts w:ascii="Times New Roman" w:hAnsi="Times New Roman"/>
          <w:sz w:val="28"/>
          <w:szCs w:val="28"/>
        </w:rPr>
        <w:t xml:space="preserve"> </w:t>
      </w:r>
      <w:r w:rsidRPr="00623A6C">
        <w:rPr>
          <w:rFonts w:ascii="Times New Roman" w:hAnsi="Times New Roman"/>
          <w:sz w:val="28"/>
          <w:szCs w:val="28"/>
        </w:rPr>
        <w:t xml:space="preserve">федеральным </w:t>
      </w:r>
      <w:hyperlink r:id="rId31" w:tooltip="blocked::consultantplus://offline/ref=166B6C834A40D9ED059D12BC8CDD9D84D13C7A68142196DE02C83138nBMDI" w:history="1">
        <w:r w:rsidRPr="00623A6C">
          <w:rPr>
            <w:rFonts w:ascii="Times New Roman" w:hAnsi="Times New Roman"/>
            <w:sz w:val="28"/>
            <w:szCs w:val="28"/>
          </w:rPr>
          <w:t>законом</w:t>
        </w:r>
      </w:hyperlink>
      <w:r w:rsidRPr="00623A6C">
        <w:rPr>
          <w:rFonts w:ascii="Times New Roman" w:hAnsi="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w:t>
      </w:r>
      <w:r>
        <w:rPr>
          <w:rFonts w:ascii="Times New Roman" w:hAnsi="Times New Roman"/>
          <w:sz w:val="28"/>
          <w:szCs w:val="28"/>
        </w:rPr>
        <w:t xml:space="preserve"> </w:t>
      </w:r>
      <w:r w:rsidRPr="00623A6C">
        <w:rPr>
          <w:rFonts w:ascii="Times New Roman" w:hAnsi="Times New Roman"/>
          <w:sz w:val="28"/>
          <w:szCs w:val="28"/>
        </w:rPr>
        <w:t>поставленного в ней вопроса в связи с недопустимостью разглашения указанных сведений.</w:t>
      </w:r>
    </w:p>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sz w:val="28"/>
          <w:szCs w:val="28"/>
        </w:rPr>
        <w:t xml:space="preserve">В случае если в жалобе обжалуется судебное решение, такая жалоба </w:t>
      </w:r>
      <w:r w:rsidRPr="00623A6C">
        <w:rPr>
          <w:rFonts w:ascii="Times New Roman" w:hAnsi="Times New Roman"/>
          <w:sz w:val="28"/>
          <w:szCs w:val="28"/>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sz w:val="28"/>
          <w:szCs w:val="28"/>
        </w:rPr>
        <w:lastRenderedPageBreak/>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w:t>
      </w:r>
      <w:r>
        <w:rPr>
          <w:rFonts w:ascii="Times New Roman" w:hAnsi="Times New Roman"/>
          <w:sz w:val="28"/>
          <w:szCs w:val="28"/>
        </w:rPr>
        <w:t xml:space="preserve"> </w:t>
      </w:r>
      <w:r w:rsidRPr="00623A6C">
        <w:rPr>
          <w:rFonts w:ascii="Times New Roman" w:hAnsi="Times New Roman"/>
          <w:sz w:val="28"/>
          <w:szCs w:val="28"/>
        </w:rPr>
        <w:t>и тому же должностному лицу. О данном решении уведомляется заявитель, направивший жалобу.</w:t>
      </w:r>
    </w:p>
    <w:p w:rsidR="00765CB8" w:rsidRPr="00623A6C" w:rsidRDefault="00765CB8" w:rsidP="00765CB8">
      <w:pPr>
        <w:pStyle w:val="a7"/>
        <w:ind w:firstLine="709"/>
        <w:jc w:val="both"/>
        <w:rPr>
          <w:rFonts w:ascii="Times New Roman" w:hAnsi="Times New Roman"/>
          <w:sz w:val="28"/>
          <w:szCs w:val="28"/>
        </w:rPr>
      </w:pPr>
      <w:bookmarkStart w:id="26" w:name="sub_55"/>
      <w:r w:rsidRPr="00623A6C">
        <w:rPr>
          <w:rFonts w:ascii="Times New Roman" w:hAnsi="Times New Roman"/>
          <w:sz w:val="28"/>
          <w:szCs w:val="28"/>
        </w:rPr>
        <w:t xml:space="preserve">5.6. </w:t>
      </w:r>
      <w:bookmarkStart w:id="27" w:name="sub_56"/>
      <w:bookmarkEnd w:id="26"/>
      <w:r w:rsidRPr="00623A6C">
        <w:rPr>
          <w:rFonts w:ascii="Times New Roman" w:hAnsi="Times New Roman"/>
          <w:sz w:val="28"/>
          <w:szCs w:val="28"/>
        </w:rPr>
        <w:t>По результатам рассмотрения жалобы принимается одно из следующих решений:</w:t>
      </w:r>
    </w:p>
    <w:p w:rsidR="00765CB8" w:rsidRPr="00623A6C" w:rsidRDefault="00765CB8" w:rsidP="00765CB8">
      <w:pPr>
        <w:pStyle w:val="a7"/>
        <w:ind w:firstLine="709"/>
        <w:jc w:val="both"/>
        <w:rPr>
          <w:rFonts w:ascii="Times New Roman" w:hAnsi="Times New Roman"/>
          <w:sz w:val="28"/>
          <w:szCs w:val="28"/>
        </w:rPr>
      </w:pPr>
      <w:bookmarkStart w:id="28" w:name="sub_110271"/>
      <w:bookmarkStart w:id="29" w:name="sub_562"/>
      <w:bookmarkEnd w:id="27"/>
      <w:r w:rsidRPr="00623A6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65CB8" w:rsidRPr="00623A6C" w:rsidRDefault="00765CB8" w:rsidP="00765CB8">
      <w:pPr>
        <w:pStyle w:val="a7"/>
        <w:ind w:firstLine="709"/>
        <w:jc w:val="both"/>
        <w:rPr>
          <w:rFonts w:ascii="Times New Roman" w:hAnsi="Times New Roman"/>
          <w:sz w:val="28"/>
          <w:szCs w:val="28"/>
        </w:rPr>
      </w:pPr>
      <w:bookmarkStart w:id="30" w:name="sub_110272"/>
      <w:bookmarkEnd w:id="28"/>
      <w:r w:rsidRPr="00623A6C">
        <w:rPr>
          <w:rFonts w:ascii="Times New Roman" w:hAnsi="Times New Roman"/>
          <w:sz w:val="28"/>
          <w:szCs w:val="28"/>
        </w:rPr>
        <w:t>2) в удовлетворении жалобы отказывается.</w:t>
      </w:r>
    </w:p>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sz w:val="28"/>
          <w:szCs w:val="28"/>
        </w:rPr>
        <w:t>5.7. Основаниями для отказа в удовлетворении жалобы являются:</w:t>
      </w:r>
    </w:p>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sz w:val="28"/>
          <w:szCs w:val="28"/>
        </w:rPr>
        <w:t>1) признание правомерными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sz w:val="28"/>
          <w:szCs w:val="28"/>
        </w:rPr>
        <w:t xml:space="preserve">2) наличие вступившего в законную силу решения суда по жалобе </w:t>
      </w:r>
      <w:r w:rsidRPr="00623A6C">
        <w:rPr>
          <w:rFonts w:ascii="Times New Roman" w:hAnsi="Times New Roman"/>
          <w:sz w:val="28"/>
          <w:szCs w:val="28"/>
        </w:rPr>
        <w:br/>
        <w:t>о том же предмете и по тем же основаниям;</w:t>
      </w:r>
    </w:p>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sz w:val="28"/>
          <w:szCs w:val="28"/>
        </w:rPr>
        <w:t xml:space="preserve">3) подача жалобы лицом, полномочия которого не подтверждены </w:t>
      </w:r>
      <w:r w:rsidRPr="00623A6C">
        <w:rPr>
          <w:rFonts w:ascii="Times New Roman" w:hAnsi="Times New Roman"/>
          <w:sz w:val="28"/>
          <w:szCs w:val="28"/>
        </w:rPr>
        <w:br/>
        <w:t>в порядке, установленном законодательством Российской Федерации.</w:t>
      </w:r>
    </w:p>
    <w:p w:rsidR="00765CB8" w:rsidRPr="00623A6C" w:rsidRDefault="00765CB8" w:rsidP="00765CB8">
      <w:pPr>
        <w:pStyle w:val="a7"/>
        <w:ind w:firstLine="709"/>
        <w:jc w:val="both"/>
        <w:rPr>
          <w:rFonts w:ascii="Times New Roman" w:hAnsi="Times New Roman"/>
          <w:sz w:val="28"/>
          <w:szCs w:val="28"/>
        </w:rPr>
      </w:pPr>
      <w:bookmarkStart w:id="31" w:name="sub_57"/>
      <w:bookmarkStart w:id="32" w:name="sub_58"/>
      <w:bookmarkEnd w:id="29"/>
      <w:bookmarkEnd w:id="30"/>
      <w:bookmarkEnd w:id="31"/>
      <w:r w:rsidRPr="00623A6C">
        <w:rPr>
          <w:rFonts w:ascii="Times New Roman" w:hAnsi="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sz w:val="28"/>
          <w:szCs w:val="28"/>
        </w:rPr>
        <w:t>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w:t>
      </w:r>
      <w:r>
        <w:rPr>
          <w:rFonts w:ascii="Times New Roman" w:hAnsi="Times New Roman"/>
          <w:sz w:val="28"/>
          <w:szCs w:val="28"/>
        </w:rPr>
        <w:t xml:space="preserve"> </w:t>
      </w:r>
      <w:r w:rsidRPr="00623A6C">
        <w:rPr>
          <w:rFonts w:ascii="Times New Roman" w:hAnsi="Times New Roman"/>
          <w:sz w:val="28"/>
          <w:szCs w:val="28"/>
        </w:rPr>
        <w:t>муниципальной услуги.</w:t>
      </w:r>
    </w:p>
    <w:p w:rsidR="00765CB8" w:rsidRPr="00623A6C" w:rsidRDefault="00765CB8" w:rsidP="00765CB8">
      <w:pPr>
        <w:pStyle w:val="a7"/>
        <w:ind w:firstLine="709"/>
        <w:jc w:val="both"/>
        <w:rPr>
          <w:rFonts w:ascii="Times New Roman" w:hAnsi="Times New Roman"/>
          <w:sz w:val="28"/>
          <w:szCs w:val="28"/>
        </w:rPr>
      </w:pPr>
      <w:bookmarkStart w:id="33" w:name="sub_11282"/>
      <w:r>
        <w:rPr>
          <w:rFonts w:ascii="Times New Roman" w:hAnsi="Times New Roman"/>
          <w:sz w:val="28"/>
          <w:szCs w:val="28"/>
        </w:rPr>
        <w:t xml:space="preserve"> </w:t>
      </w:r>
      <w:r w:rsidRPr="00623A6C">
        <w:rPr>
          <w:rFonts w:ascii="Times New Roman" w:hAnsi="Times New Roman"/>
          <w:sz w:val="28"/>
          <w:szCs w:val="28"/>
        </w:rPr>
        <w:t>5.9. В случае признания жалобы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2"/>
    <w:bookmarkEnd w:id="33"/>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наделенное </w:t>
      </w:r>
      <w:r w:rsidRPr="00623A6C">
        <w:rPr>
          <w:rFonts w:ascii="Times New Roman" w:hAnsi="Times New Roman"/>
          <w:sz w:val="28"/>
          <w:szCs w:val="28"/>
        </w:rPr>
        <w:lastRenderedPageBreak/>
        <w:t>полномочиями по рассмотрению жалоб, незамедлительно направляет имеющиеся материалы в органы прокуратуры.</w:t>
      </w:r>
    </w:p>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 судебном порядке в соответствии с законодательством Российской Федерации.</w:t>
      </w:r>
    </w:p>
    <w:p w:rsidR="00765CB8" w:rsidRPr="00623A6C" w:rsidRDefault="00765CB8" w:rsidP="00765CB8">
      <w:pPr>
        <w:pStyle w:val="a7"/>
        <w:ind w:firstLine="709"/>
        <w:jc w:val="both"/>
        <w:rPr>
          <w:rFonts w:ascii="Times New Roman" w:hAnsi="Times New Roman"/>
          <w:sz w:val="28"/>
          <w:szCs w:val="28"/>
        </w:rPr>
      </w:pPr>
      <w:r w:rsidRPr="00623A6C">
        <w:rPr>
          <w:rFonts w:ascii="Times New Roman" w:hAnsi="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765CB8" w:rsidRDefault="00765CB8" w:rsidP="00765CB8">
      <w:pPr>
        <w:rPr>
          <w:sz w:val="24"/>
          <w:szCs w:val="24"/>
        </w:rPr>
      </w:pPr>
    </w:p>
    <w:p w:rsidR="00765CB8" w:rsidRDefault="00765CB8" w:rsidP="00765CB8"/>
    <w:p w:rsidR="00765CB8" w:rsidRDefault="00765CB8"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lastRenderedPageBreak/>
        <w:t>А Д М И Н И С Т Р А Ц И Я</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ОЛЬХОВСКОГО МУНИЦИПАЛЬНОГО РАЙОНА</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ВОЛГОГРАДСКОЙ ОБЛАСТИ</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__________________________________________________________</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П О С Т А Н О В Л Е Н И Е</w:t>
      </w:r>
    </w:p>
    <w:p w:rsidR="00765CB8" w:rsidRPr="00424A62" w:rsidRDefault="00765CB8" w:rsidP="00765CB8">
      <w:pPr>
        <w:pStyle w:val="a7"/>
        <w:rPr>
          <w:rFonts w:ascii="Times New Roman" w:hAnsi="Times New Roman"/>
          <w:sz w:val="28"/>
          <w:szCs w:val="28"/>
        </w:rPr>
      </w:pPr>
    </w:p>
    <w:p w:rsidR="00765CB8" w:rsidRPr="00424A62" w:rsidRDefault="00765CB8" w:rsidP="00765CB8">
      <w:pPr>
        <w:pStyle w:val="a7"/>
        <w:rPr>
          <w:rFonts w:ascii="Times New Roman" w:hAnsi="Times New Roman"/>
          <w:sz w:val="28"/>
          <w:szCs w:val="28"/>
        </w:rPr>
      </w:pPr>
      <w:r w:rsidRPr="00424A62">
        <w:rPr>
          <w:rFonts w:ascii="Times New Roman" w:hAnsi="Times New Roman"/>
          <w:sz w:val="28"/>
          <w:szCs w:val="28"/>
        </w:rPr>
        <w:t xml:space="preserve">от </w:t>
      </w:r>
      <w:r>
        <w:rPr>
          <w:rFonts w:ascii="Times New Roman" w:hAnsi="Times New Roman"/>
          <w:sz w:val="28"/>
          <w:szCs w:val="28"/>
        </w:rPr>
        <w:t xml:space="preserve">14.11. </w:t>
      </w:r>
      <w:r w:rsidRPr="00424A62">
        <w:rPr>
          <w:rFonts w:ascii="Times New Roman" w:hAnsi="Times New Roman"/>
          <w:sz w:val="28"/>
          <w:szCs w:val="28"/>
        </w:rPr>
        <w:t>2018</w:t>
      </w:r>
      <w:r>
        <w:rPr>
          <w:rFonts w:ascii="Times New Roman" w:hAnsi="Times New Roman"/>
          <w:sz w:val="28"/>
          <w:szCs w:val="28"/>
        </w:rPr>
        <w:t xml:space="preserve"> </w:t>
      </w:r>
      <w:r w:rsidRPr="00424A62">
        <w:rPr>
          <w:rFonts w:ascii="Times New Roman" w:hAnsi="Times New Roman"/>
          <w:sz w:val="28"/>
          <w:szCs w:val="28"/>
        </w:rPr>
        <w:t xml:space="preserve">№ </w:t>
      </w:r>
      <w:r>
        <w:rPr>
          <w:rFonts w:ascii="Times New Roman" w:hAnsi="Times New Roman"/>
          <w:sz w:val="28"/>
          <w:szCs w:val="28"/>
        </w:rPr>
        <w:t>767</w:t>
      </w:r>
    </w:p>
    <w:p w:rsidR="00765CB8" w:rsidRPr="00424A62" w:rsidRDefault="00765CB8" w:rsidP="00765CB8">
      <w:pPr>
        <w:pStyle w:val="a7"/>
        <w:rPr>
          <w:rFonts w:ascii="Times New Roman" w:hAnsi="Times New Roman"/>
          <w:sz w:val="28"/>
          <w:szCs w:val="28"/>
        </w:rPr>
      </w:pPr>
      <w:r w:rsidRPr="00424A62">
        <w:rPr>
          <w:rFonts w:ascii="Times New Roman" w:hAnsi="Times New Roman"/>
          <w:sz w:val="28"/>
          <w:szCs w:val="28"/>
        </w:rPr>
        <w:t xml:space="preserve">О внесении изменений в Административный регламент </w:t>
      </w:r>
    </w:p>
    <w:p w:rsidR="00765CB8" w:rsidRPr="00424A62" w:rsidRDefault="00765CB8" w:rsidP="00765CB8">
      <w:pPr>
        <w:pStyle w:val="a7"/>
        <w:rPr>
          <w:rFonts w:ascii="Times New Roman" w:hAnsi="Times New Roman"/>
          <w:sz w:val="28"/>
          <w:szCs w:val="28"/>
        </w:rPr>
      </w:pPr>
      <w:r w:rsidRPr="00424A62">
        <w:rPr>
          <w:rFonts w:ascii="Times New Roman" w:hAnsi="Times New Roman"/>
          <w:sz w:val="28"/>
          <w:szCs w:val="28"/>
        </w:rPr>
        <w:t>«Об утверждении административного регламента</w:t>
      </w:r>
    </w:p>
    <w:p w:rsidR="00765CB8" w:rsidRPr="00424A62" w:rsidRDefault="00765CB8" w:rsidP="00765CB8">
      <w:pPr>
        <w:pStyle w:val="a7"/>
        <w:rPr>
          <w:rFonts w:ascii="Times New Roman" w:hAnsi="Times New Roman"/>
          <w:sz w:val="28"/>
          <w:szCs w:val="28"/>
        </w:rPr>
      </w:pPr>
      <w:r w:rsidRPr="00424A62">
        <w:rPr>
          <w:rFonts w:ascii="Times New Roman" w:hAnsi="Times New Roman"/>
          <w:sz w:val="28"/>
          <w:szCs w:val="28"/>
        </w:rPr>
        <w:t xml:space="preserve">предоставления муниципальной услуги </w:t>
      </w:r>
    </w:p>
    <w:p w:rsidR="00765CB8" w:rsidRPr="00424A62" w:rsidRDefault="00765CB8" w:rsidP="00765CB8">
      <w:pPr>
        <w:pStyle w:val="a7"/>
        <w:rPr>
          <w:rFonts w:ascii="Times New Roman" w:hAnsi="Times New Roman"/>
          <w:sz w:val="28"/>
          <w:szCs w:val="28"/>
        </w:rPr>
      </w:pPr>
      <w:r w:rsidRPr="00424A62">
        <w:rPr>
          <w:rFonts w:ascii="Times New Roman" w:hAnsi="Times New Roman"/>
          <w:sz w:val="28"/>
          <w:szCs w:val="28"/>
        </w:rPr>
        <w:t xml:space="preserve">по рассмотрению предложений о включении </w:t>
      </w:r>
    </w:p>
    <w:p w:rsidR="00765CB8" w:rsidRPr="00424A62" w:rsidRDefault="00765CB8" w:rsidP="00765CB8">
      <w:pPr>
        <w:pStyle w:val="a7"/>
        <w:rPr>
          <w:rFonts w:ascii="Times New Roman" w:hAnsi="Times New Roman"/>
          <w:sz w:val="28"/>
          <w:szCs w:val="28"/>
        </w:rPr>
      </w:pPr>
      <w:r w:rsidRPr="00424A62">
        <w:rPr>
          <w:rFonts w:ascii="Times New Roman" w:hAnsi="Times New Roman"/>
          <w:sz w:val="28"/>
          <w:szCs w:val="28"/>
        </w:rPr>
        <w:t xml:space="preserve">(исключении) мест или внесению изменений </w:t>
      </w:r>
    </w:p>
    <w:p w:rsidR="00765CB8" w:rsidRPr="00424A62" w:rsidRDefault="00765CB8" w:rsidP="00765CB8">
      <w:pPr>
        <w:pStyle w:val="a7"/>
        <w:rPr>
          <w:rFonts w:ascii="Times New Roman" w:hAnsi="Times New Roman"/>
          <w:sz w:val="28"/>
          <w:szCs w:val="28"/>
        </w:rPr>
      </w:pPr>
      <w:r w:rsidRPr="00424A62">
        <w:rPr>
          <w:rFonts w:ascii="Times New Roman" w:hAnsi="Times New Roman"/>
          <w:sz w:val="28"/>
          <w:szCs w:val="28"/>
        </w:rPr>
        <w:t xml:space="preserve">в схему размещения нестационарных </w:t>
      </w:r>
    </w:p>
    <w:p w:rsidR="00765CB8" w:rsidRPr="00424A62" w:rsidRDefault="00765CB8" w:rsidP="00765CB8">
      <w:pPr>
        <w:pStyle w:val="a7"/>
        <w:rPr>
          <w:rFonts w:ascii="Times New Roman" w:hAnsi="Times New Roman"/>
          <w:sz w:val="28"/>
          <w:szCs w:val="28"/>
        </w:rPr>
      </w:pPr>
      <w:r w:rsidRPr="00424A62">
        <w:rPr>
          <w:rFonts w:ascii="Times New Roman" w:hAnsi="Times New Roman"/>
          <w:sz w:val="28"/>
          <w:szCs w:val="28"/>
        </w:rPr>
        <w:t xml:space="preserve">торговых объектов на территории Ольховского </w:t>
      </w:r>
    </w:p>
    <w:p w:rsidR="00765CB8" w:rsidRPr="00424A62" w:rsidRDefault="00765CB8" w:rsidP="00765CB8">
      <w:pPr>
        <w:pStyle w:val="a7"/>
        <w:rPr>
          <w:rFonts w:ascii="Times New Roman" w:hAnsi="Times New Roman"/>
          <w:sz w:val="28"/>
          <w:szCs w:val="28"/>
        </w:rPr>
      </w:pPr>
      <w:r w:rsidRPr="00424A62">
        <w:rPr>
          <w:rFonts w:ascii="Times New Roman" w:hAnsi="Times New Roman"/>
          <w:sz w:val="28"/>
          <w:szCs w:val="28"/>
        </w:rPr>
        <w:t>муниципального района Волгоградской области»</w:t>
      </w:r>
    </w:p>
    <w:p w:rsidR="00765CB8" w:rsidRPr="00424A62" w:rsidRDefault="00765CB8" w:rsidP="00765CB8">
      <w:pPr>
        <w:pStyle w:val="a7"/>
        <w:rPr>
          <w:rFonts w:ascii="Times New Roman" w:hAnsi="Times New Roman"/>
          <w:sz w:val="28"/>
          <w:szCs w:val="28"/>
        </w:rPr>
      </w:pPr>
      <w:r w:rsidRPr="00424A62">
        <w:rPr>
          <w:rFonts w:ascii="Times New Roman" w:hAnsi="Times New Roman"/>
          <w:sz w:val="28"/>
          <w:szCs w:val="28"/>
        </w:rPr>
        <w:t>утвержденный постановлением от 14.09.2017 г. №632</w:t>
      </w:r>
    </w:p>
    <w:p w:rsidR="00765CB8" w:rsidRPr="00424A62" w:rsidRDefault="00765CB8" w:rsidP="00765CB8">
      <w:pPr>
        <w:pStyle w:val="a7"/>
        <w:rPr>
          <w:rFonts w:ascii="Times New Roman" w:hAnsi="Times New Roman"/>
          <w:sz w:val="28"/>
          <w:szCs w:val="28"/>
        </w:rPr>
      </w:pPr>
    </w:p>
    <w:p w:rsidR="00765CB8" w:rsidRPr="00424A62" w:rsidRDefault="00765CB8" w:rsidP="00765CB8">
      <w:pPr>
        <w:pStyle w:val="a7"/>
        <w:rPr>
          <w:rFonts w:ascii="Times New Roman" w:hAnsi="Times New Roman"/>
          <w:sz w:val="28"/>
          <w:szCs w:val="28"/>
        </w:rPr>
      </w:pP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В соответствии с пунктом 2 статьи 12 Федерального закона от 27.07.2010 №210-ФЗ «Об организации предоставления государственных и муниципальных услуг», Федерального закона от 29.12.2017 г. №479-ФЗ «О внесении изменений в Федеральный закон «Об организации предоставления государственных и муниципальных услуг», и в целях приведения административного регламента в соответствие с действующим законодательством</w:t>
      </w:r>
    </w:p>
    <w:p w:rsidR="00765CB8" w:rsidRPr="00424A62" w:rsidRDefault="00765CB8" w:rsidP="00765CB8">
      <w:pPr>
        <w:pStyle w:val="a7"/>
        <w:jc w:val="both"/>
        <w:rPr>
          <w:rFonts w:ascii="Times New Roman" w:hAnsi="Times New Roman"/>
          <w:sz w:val="28"/>
          <w:szCs w:val="28"/>
        </w:rPr>
      </w:pPr>
      <w:r w:rsidRPr="00424A62">
        <w:rPr>
          <w:rFonts w:ascii="Times New Roman" w:hAnsi="Times New Roman"/>
          <w:sz w:val="28"/>
          <w:szCs w:val="28"/>
        </w:rPr>
        <w:t>ПОСТАНОВЛЯЮ:</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1. Внести следующие изменения в Административный регламент по оказанию муниципальной услуги «Об утверждении административного регламента предоставления муниципальной услуги по рассмотрению предложений о включении (исключении) мест или внесению изменений в схему размещения нестационарных торговых объектов на территории Ольховского муниципального района Волгоградской области»утвержденным постановлением от 14.09.2017 г. №632согласно приложения №1.</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 xml:space="preserve"> 2. Контроль за исполнением настоящего постановления возложить на Первого заместителя Главы Ольховского муниципального района Волгоградской области Л.И. Курину.</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 xml:space="preserve"> 3.Настоящее постановление вступает в силу с момента его обнародования.</w:t>
      </w:r>
    </w:p>
    <w:p w:rsidR="00765CB8" w:rsidRPr="00424A62" w:rsidRDefault="00765CB8" w:rsidP="00765CB8">
      <w:pPr>
        <w:pStyle w:val="a7"/>
        <w:jc w:val="both"/>
        <w:rPr>
          <w:rFonts w:ascii="Times New Roman" w:hAnsi="Times New Roman"/>
          <w:sz w:val="28"/>
          <w:szCs w:val="28"/>
        </w:rPr>
      </w:pPr>
    </w:p>
    <w:p w:rsidR="00765CB8" w:rsidRPr="00424A62" w:rsidRDefault="00765CB8" w:rsidP="00765CB8">
      <w:pPr>
        <w:pStyle w:val="a7"/>
        <w:jc w:val="both"/>
        <w:rPr>
          <w:rFonts w:ascii="Times New Roman" w:hAnsi="Times New Roman"/>
          <w:sz w:val="28"/>
          <w:szCs w:val="28"/>
        </w:rPr>
      </w:pPr>
    </w:p>
    <w:p w:rsidR="00765CB8" w:rsidRPr="00424A62" w:rsidRDefault="00765CB8" w:rsidP="00765CB8">
      <w:pPr>
        <w:pStyle w:val="a7"/>
        <w:rPr>
          <w:rFonts w:ascii="Times New Roman" w:hAnsi="Times New Roman"/>
          <w:sz w:val="28"/>
          <w:szCs w:val="28"/>
        </w:rPr>
      </w:pPr>
      <w:r w:rsidRPr="00424A62">
        <w:rPr>
          <w:rFonts w:ascii="Times New Roman" w:hAnsi="Times New Roman"/>
          <w:sz w:val="28"/>
          <w:szCs w:val="28"/>
        </w:rPr>
        <w:t>Г</w:t>
      </w:r>
      <w:r>
        <w:rPr>
          <w:rFonts w:ascii="Times New Roman" w:hAnsi="Times New Roman"/>
          <w:sz w:val="28"/>
          <w:szCs w:val="28"/>
        </w:rPr>
        <w:t>лава</w:t>
      </w:r>
      <w:r w:rsidRPr="00424A62">
        <w:rPr>
          <w:rFonts w:ascii="Times New Roman" w:hAnsi="Times New Roman"/>
          <w:sz w:val="28"/>
          <w:szCs w:val="28"/>
        </w:rPr>
        <w:t xml:space="preserve"> Ольховского  </w:t>
      </w:r>
    </w:p>
    <w:p w:rsidR="00765CB8" w:rsidRPr="00424A62" w:rsidRDefault="00765CB8" w:rsidP="00765CB8">
      <w:pPr>
        <w:pStyle w:val="a7"/>
        <w:rPr>
          <w:rFonts w:ascii="Times New Roman" w:hAnsi="Times New Roman"/>
          <w:sz w:val="28"/>
          <w:szCs w:val="28"/>
        </w:rPr>
      </w:pPr>
      <w:r w:rsidRPr="00424A62">
        <w:rPr>
          <w:rFonts w:ascii="Times New Roman" w:hAnsi="Times New Roman"/>
          <w:sz w:val="28"/>
          <w:szCs w:val="28"/>
        </w:rPr>
        <w:t xml:space="preserve">муниципального района                                                       </w:t>
      </w:r>
      <w:r>
        <w:rPr>
          <w:rFonts w:ascii="Times New Roman" w:hAnsi="Times New Roman"/>
          <w:sz w:val="28"/>
          <w:szCs w:val="28"/>
        </w:rPr>
        <w:t xml:space="preserve">           </w:t>
      </w:r>
      <w:r w:rsidRPr="00424A62">
        <w:rPr>
          <w:rFonts w:ascii="Times New Roman" w:hAnsi="Times New Roman"/>
          <w:sz w:val="28"/>
          <w:szCs w:val="28"/>
        </w:rPr>
        <w:t xml:space="preserve">  </w:t>
      </w:r>
      <w:r>
        <w:rPr>
          <w:rFonts w:ascii="Times New Roman" w:hAnsi="Times New Roman"/>
          <w:sz w:val="28"/>
          <w:szCs w:val="28"/>
        </w:rPr>
        <w:t>А.В. Солонин</w:t>
      </w:r>
    </w:p>
    <w:p w:rsidR="00765CB8" w:rsidRPr="00424A62" w:rsidRDefault="00765CB8" w:rsidP="00765CB8">
      <w:pPr>
        <w:pStyle w:val="a7"/>
        <w:rPr>
          <w:rFonts w:ascii="Times New Roman" w:hAnsi="Times New Roman"/>
          <w:sz w:val="28"/>
          <w:szCs w:val="28"/>
        </w:rPr>
      </w:pPr>
    </w:p>
    <w:p w:rsidR="00765CB8" w:rsidRPr="002105E0" w:rsidRDefault="00765CB8" w:rsidP="00765CB8">
      <w:pPr>
        <w:rPr>
          <w:szCs w:val="28"/>
        </w:rPr>
      </w:pPr>
    </w:p>
    <w:p w:rsidR="00765CB8" w:rsidRPr="00424A62" w:rsidRDefault="00765CB8" w:rsidP="00765CB8">
      <w:pPr>
        <w:pStyle w:val="a7"/>
        <w:jc w:val="right"/>
        <w:rPr>
          <w:rFonts w:ascii="Times New Roman" w:hAnsi="Times New Roman"/>
        </w:rPr>
      </w:pPr>
      <w:r w:rsidRPr="00424A62">
        <w:rPr>
          <w:rFonts w:ascii="Times New Roman" w:hAnsi="Times New Roman"/>
        </w:rPr>
        <w:lastRenderedPageBreak/>
        <w:t>Приложение № 1</w:t>
      </w:r>
    </w:p>
    <w:p w:rsidR="00765CB8" w:rsidRPr="00424A62" w:rsidRDefault="00765CB8" w:rsidP="00765CB8">
      <w:pPr>
        <w:pStyle w:val="a7"/>
        <w:jc w:val="right"/>
        <w:rPr>
          <w:rFonts w:ascii="Times New Roman" w:hAnsi="Times New Roman"/>
        </w:rPr>
      </w:pPr>
      <w:r w:rsidRPr="00424A62">
        <w:rPr>
          <w:rFonts w:ascii="Times New Roman" w:hAnsi="Times New Roman"/>
        </w:rPr>
        <w:t>к постановлению</w:t>
      </w:r>
    </w:p>
    <w:p w:rsidR="00765CB8" w:rsidRPr="00424A62" w:rsidRDefault="00765CB8" w:rsidP="00765CB8">
      <w:pPr>
        <w:pStyle w:val="a7"/>
        <w:jc w:val="right"/>
        <w:rPr>
          <w:rFonts w:ascii="Times New Roman" w:hAnsi="Times New Roman"/>
        </w:rPr>
      </w:pPr>
      <w:r w:rsidRPr="00424A62">
        <w:rPr>
          <w:rFonts w:ascii="Times New Roman" w:hAnsi="Times New Roman"/>
        </w:rPr>
        <w:t>Администрации Ольховского</w:t>
      </w:r>
    </w:p>
    <w:p w:rsidR="00765CB8" w:rsidRPr="00424A62" w:rsidRDefault="00765CB8" w:rsidP="00765CB8">
      <w:pPr>
        <w:pStyle w:val="a7"/>
        <w:jc w:val="right"/>
        <w:rPr>
          <w:rFonts w:ascii="Times New Roman" w:hAnsi="Times New Roman"/>
        </w:rPr>
      </w:pPr>
      <w:r w:rsidRPr="00424A62">
        <w:rPr>
          <w:rFonts w:ascii="Times New Roman" w:hAnsi="Times New Roman"/>
        </w:rPr>
        <w:t>муниципального района</w:t>
      </w:r>
    </w:p>
    <w:p w:rsidR="00765CB8" w:rsidRPr="00424A62" w:rsidRDefault="00765CB8" w:rsidP="00765CB8">
      <w:pPr>
        <w:pStyle w:val="a7"/>
        <w:jc w:val="right"/>
        <w:rPr>
          <w:rFonts w:ascii="Times New Roman" w:hAnsi="Times New Roman"/>
        </w:rPr>
      </w:pPr>
      <w:r w:rsidRPr="00424A62">
        <w:rPr>
          <w:rFonts w:ascii="Times New Roman" w:hAnsi="Times New Roman"/>
        </w:rPr>
        <w:t>Волгоградской области</w:t>
      </w:r>
    </w:p>
    <w:p w:rsidR="00765CB8" w:rsidRPr="00424A62" w:rsidRDefault="00765CB8" w:rsidP="00765CB8">
      <w:pPr>
        <w:pStyle w:val="a7"/>
        <w:jc w:val="right"/>
        <w:rPr>
          <w:rFonts w:ascii="Times New Roman" w:hAnsi="Times New Roman"/>
        </w:rPr>
      </w:pPr>
      <w:r>
        <w:rPr>
          <w:rFonts w:ascii="Times New Roman" w:hAnsi="Times New Roman"/>
        </w:rPr>
        <w:t>от 14.11.2018</w:t>
      </w:r>
      <w:r w:rsidRPr="00424A62">
        <w:rPr>
          <w:rFonts w:ascii="Times New Roman" w:hAnsi="Times New Roman"/>
        </w:rPr>
        <w:t xml:space="preserve"> № </w:t>
      </w:r>
      <w:r>
        <w:rPr>
          <w:rFonts w:ascii="Times New Roman" w:hAnsi="Times New Roman"/>
        </w:rPr>
        <w:t xml:space="preserve"> 767</w:t>
      </w:r>
    </w:p>
    <w:p w:rsidR="00765CB8" w:rsidRPr="002105E0" w:rsidRDefault="00765CB8" w:rsidP="00765CB8">
      <w:pPr>
        <w:pStyle w:val="a7"/>
      </w:pPr>
    </w:p>
    <w:p w:rsidR="00765CB8" w:rsidRPr="00424A62" w:rsidRDefault="00765CB8" w:rsidP="00765CB8">
      <w:pPr>
        <w:pStyle w:val="a7"/>
        <w:jc w:val="both"/>
        <w:rPr>
          <w:rFonts w:ascii="Times New Roman" w:hAnsi="Times New Roman"/>
          <w:sz w:val="28"/>
          <w:szCs w:val="28"/>
        </w:rPr>
      </w:pPr>
      <w:r w:rsidRPr="00424A62">
        <w:rPr>
          <w:rFonts w:ascii="Times New Roman" w:hAnsi="Times New Roman"/>
          <w:sz w:val="28"/>
          <w:szCs w:val="28"/>
        </w:rPr>
        <w:t xml:space="preserve">Раздел 5 читать в следующей редакции:  </w:t>
      </w:r>
    </w:p>
    <w:p w:rsidR="00765CB8" w:rsidRPr="00424A62" w:rsidRDefault="00765CB8" w:rsidP="00765CB8">
      <w:pPr>
        <w:pStyle w:val="a7"/>
        <w:jc w:val="both"/>
        <w:rPr>
          <w:rFonts w:ascii="Times New Roman" w:hAnsi="Times New Roman"/>
          <w:bCs/>
          <w:i/>
          <w:sz w:val="28"/>
          <w:szCs w:val="28"/>
          <w:u w:val="single"/>
        </w:rPr>
      </w:pPr>
    </w:p>
    <w:p w:rsidR="00765CB8" w:rsidRDefault="00765CB8" w:rsidP="00765CB8">
      <w:pPr>
        <w:pStyle w:val="a7"/>
        <w:jc w:val="center"/>
        <w:rPr>
          <w:rFonts w:ascii="Times New Roman" w:hAnsi="Times New Roman"/>
          <w:sz w:val="28"/>
          <w:szCs w:val="28"/>
        </w:rPr>
      </w:pPr>
      <w:r w:rsidRPr="00424A62">
        <w:rPr>
          <w:rFonts w:ascii="Times New Roman" w:hAnsi="Times New Roman"/>
          <w:bCs/>
          <w:sz w:val="28"/>
          <w:szCs w:val="28"/>
        </w:rPr>
        <w:t xml:space="preserve">5. </w:t>
      </w:r>
      <w:r w:rsidRPr="00424A62">
        <w:rPr>
          <w:rFonts w:ascii="Times New Roman" w:hAnsi="Times New Roman"/>
          <w:sz w:val="28"/>
          <w:szCs w:val="28"/>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765CB8" w:rsidRPr="00424A62" w:rsidRDefault="00765CB8" w:rsidP="00765CB8">
      <w:pPr>
        <w:pStyle w:val="a7"/>
        <w:jc w:val="both"/>
        <w:rPr>
          <w:rFonts w:ascii="Times New Roman" w:hAnsi="Times New Roman"/>
          <w:sz w:val="28"/>
          <w:szCs w:val="28"/>
        </w:rPr>
      </w:pP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муниципальной услуги, в том числе в следующих случаях:</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1) нарушение срока регистрации запроса о предоставлении муниципальной услуги;</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2) нарушение срока предоставления муниципальной услуги;</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5.3. Жалоба должна содержать:</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lastRenderedPageBreak/>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w:t>
      </w:r>
      <w:r>
        <w:rPr>
          <w:rFonts w:ascii="Times New Roman" w:hAnsi="Times New Roman"/>
          <w:sz w:val="28"/>
          <w:szCs w:val="28"/>
        </w:rPr>
        <w:t xml:space="preserve"> </w:t>
      </w:r>
      <w:r w:rsidRPr="00424A62">
        <w:rPr>
          <w:rFonts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p w:rsidR="00765CB8" w:rsidRPr="00424A62" w:rsidRDefault="00765CB8" w:rsidP="00765CB8">
      <w:pPr>
        <w:pStyle w:val="a7"/>
        <w:jc w:val="both"/>
        <w:rPr>
          <w:rFonts w:ascii="Times New Roman" w:hAnsi="Times New Roman"/>
          <w:sz w:val="28"/>
          <w:szCs w:val="28"/>
        </w:rPr>
      </w:pPr>
      <w:r w:rsidRPr="00424A62">
        <w:rPr>
          <w:rFonts w:ascii="Times New Roman" w:hAnsi="Times New Roman"/>
          <w:sz w:val="28"/>
          <w:szCs w:val="28"/>
        </w:rPr>
        <w:t>Жалоба, поступившая в уполномоченный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 xml:space="preserve">5.5.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765CB8" w:rsidRPr="00424A62" w:rsidRDefault="00765CB8" w:rsidP="00765CB8">
      <w:pPr>
        <w:pStyle w:val="a7"/>
        <w:jc w:val="both"/>
        <w:rPr>
          <w:rFonts w:ascii="Times New Roman" w:hAnsi="Times New Roman"/>
          <w:sz w:val="28"/>
          <w:szCs w:val="28"/>
        </w:rPr>
      </w:pPr>
      <w:r w:rsidRPr="00424A62">
        <w:rPr>
          <w:rFonts w:ascii="Times New Roman" w:hAnsi="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65CB8" w:rsidRPr="00424A62" w:rsidRDefault="00765CB8" w:rsidP="00765CB8">
      <w:pPr>
        <w:pStyle w:val="a7"/>
        <w:jc w:val="both"/>
        <w:rPr>
          <w:rFonts w:ascii="Times New Roman" w:hAnsi="Times New Roman"/>
          <w:sz w:val="28"/>
          <w:szCs w:val="28"/>
        </w:rPr>
      </w:pPr>
      <w:r w:rsidRPr="00424A62">
        <w:rPr>
          <w:rFonts w:ascii="Times New Roman" w:hAnsi="Times New Roman"/>
          <w:sz w:val="28"/>
          <w:szCs w:val="28"/>
        </w:rPr>
        <w:t xml:space="preserve">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w:t>
      </w:r>
      <w:proofErr w:type="spellStart"/>
      <w:r w:rsidRPr="00424A62">
        <w:rPr>
          <w:rFonts w:ascii="Times New Roman" w:hAnsi="Times New Roman"/>
          <w:sz w:val="28"/>
          <w:szCs w:val="28"/>
        </w:rPr>
        <w:t>вопросови</w:t>
      </w:r>
      <w:proofErr w:type="spellEnd"/>
      <w:r w:rsidRPr="00424A62">
        <w:rPr>
          <w:rFonts w:ascii="Times New Roman" w:hAnsi="Times New Roman"/>
          <w:sz w:val="28"/>
          <w:szCs w:val="28"/>
        </w:rPr>
        <w:t xml:space="preserve"> сообщить заявителю о недопустимости злоупотребления правом.</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765CB8" w:rsidRPr="00424A62" w:rsidRDefault="00765CB8" w:rsidP="00765CB8">
      <w:pPr>
        <w:pStyle w:val="a7"/>
        <w:jc w:val="both"/>
        <w:rPr>
          <w:rFonts w:ascii="Times New Roman" w:hAnsi="Times New Roman"/>
          <w:sz w:val="28"/>
          <w:szCs w:val="28"/>
        </w:rPr>
      </w:pPr>
      <w:r w:rsidRPr="00424A62">
        <w:rPr>
          <w:rFonts w:ascii="Times New Roman" w:hAnsi="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w:t>
      </w:r>
      <w:r>
        <w:rPr>
          <w:rFonts w:ascii="Times New Roman" w:hAnsi="Times New Roman"/>
          <w:sz w:val="28"/>
          <w:szCs w:val="28"/>
        </w:rPr>
        <w:t xml:space="preserve"> </w:t>
      </w:r>
      <w:r w:rsidRPr="00424A62">
        <w:rPr>
          <w:rFonts w:ascii="Times New Roman" w:hAnsi="Times New Roman"/>
          <w:sz w:val="28"/>
          <w:szCs w:val="28"/>
        </w:rPr>
        <w:t xml:space="preserve">федеральным </w:t>
      </w:r>
      <w:hyperlink r:id="rId32" w:tooltip="blocked::consultantplus://offline/ref=166B6C834A40D9ED059D12BC8CDD9D84D13C7A68142196DE02C83138nBMDI" w:history="1">
        <w:r w:rsidRPr="00424A62">
          <w:rPr>
            <w:rFonts w:ascii="Times New Roman" w:hAnsi="Times New Roman"/>
            <w:sz w:val="28"/>
            <w:szCs w:val="28"/>
          </w:rPr>
          <w:t>законом</w:t>
        </w:r>
      </w:hyperlink>
      <w:r w:rsidRPr="00424A62">
        <w:rPr>
          <w:rFonts w:ascii="Times New Roman" w:hAnsi="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w:t>
      </w:r>
      <w:r>
        <w:rPr>
          <w:rFonts w:ascii="Times New Roman" w:hAnsi="Times New Roman"/>
          <w:sz w:val="28"/>
          <w:szCs w:val="28"/>
        </w:rPr>
        <w:t xml:space="preserve"> </w:t>
      </w:r>
      <w:r w:rsidRPr="00424A62">
        <w:rPr>
          <w:rFonts w:ascii="Times New Roman" w:hAnsi="Times New Roman"/>
          <w:sz w:val="28"/>
          <w:szCs w:val="28"/>
        </w:rPr>
        <w:t>поставленного в ней вопроса в связи с недопустимостью разглашения указанных сведений.</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 xml:space="preserve">В случае если в жалобе обжалуется судебное решение, такая жалоба </w:t>
      </w:r>
      <w:r w:rsidRPr="00424A62">
        <w:rPr>
          <w:rFonts w:ascii="Times New Roman" w:hAnsi="Times New Roman"/>
          <w:sz w:val="28"/>
          <w:szCs w:val="28"/>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w:t>
      </w:r>
      <w:r w:rsidRPr="00424A62">
        <w:rPr>
          <w:rFonts w:ascii="Times New Roman" w:hAnsi="Times New Roman"/>
          <w:sz w:val="28"/>
          <w:szCs w:val="28"/>
        </w:rPr>
        <w:lastRenderedPageBreak/>
        <w:t>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w:t>
      </w:r>
      <w:r>
        <w:rPr>
          <w:rFonts w:ascii="Times New Roman" w:hAnsi="Times New Roman"/>
          <w:sz w:val="28"/>
          <w:szCs w:val="28"/>
        </w:rPr>
        <w:t xml:space="preserve"> </w:t>
      </w:r>
      <w:r w:rsidRPr="00424A62">
        <w:rPr>
          <w:rFonts w:ascii="Times New Roman" w:hAnsi="Times New Roman"/>
          <w:sz w:val="28"/>
          <w:szCs w:val="28"/>
        </w:rPr>
        <w:t>и тому же должностному лицу. О данном решении уведомляется заявитель, направивший жалобу.</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5.6. По результатам рассмотрения жалобы принимается одно из следующих решений:</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2) в удовлетворении жалобы отказывается.</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5.7. Основаниями для отказа в удовлетворении жалобы являются:</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1) признание правомерными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 xml:space="preserve">2) наличие вступившего в законную силу решения суда по жалобе </w:t>
      </w:r>
      <w:r w:rsidRPr="00424A62">
        <w:rPr>
          <w:rFonts w:ascii="Times New Roman" w:hAnsi="Times New Roman"/>
          <w:sz w:val="28"/>
          <w:szCs w:val="28"/>
        </w:rPr>
        <w:br/>
        <w:t>о том же предмете и по тем же основаниям;</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 xml:space="preserve">3) подача жалобы лицом, полномочия которого не подтверждены </w:t>
      </w:r>
      <w:r w:rsidRPr="00424A62">
        <w:rPr>
          <w:rFonts w:ascii="Times New Roman" w:hAnsi="Times New Roman"/>
          <w:sz w:val="28"/>
          <w:szCs w:val="28"/>
        </w:rPr>
        <w:br/>
        <w:t>в порядке, установленном законодательством Российской Федерации.</w:t>
      </w:r>
    </w:p>
    <w:p w:rsidR="00765CB8" w:rsidRPr="00424A62" w:rsidRDefault="00765CB8" w:rsidP="00765CB8">
      <w:pPr>
        <w:pStyle w:val="a7"/>
        <w:jc w:val="both"/>
        <w:rPr>
          <w:rFonts w:ascii="Times New Roman" w:hAnsi="Times New Roman"/>
          <w:sz w:val="28"/>
          <w:szCs w:val="28"/>
        </w:rPr>
      </w:pPr>
      <w:r w:rsidRPr="00424A62">
        <w:rPr>
          <w:rFonts w:ascii="Times New Roman" w:hAnsi="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65CB8" w:rsidRPr="00424A62" w:rsidRDefault="00765CB8" w:rsidP="00765CB8">
      <w:pPr>
        <w:pStyle w:val="a7"/>
        <w:jc w:val="both"/>
        <w:rPr>
          <w:rFonts w:ascii="Times New Roman" w:hAnsi="Times New Roman"/>
          <w:sz w:val="28"/>
          <w:szCs w:val="28"/>
        </w:rPr>
      </w:pPr>
      <w:r w:rsidRPr="00424A62">
        <w:rPr>
          <w:rFonts w:ascii="Times New Roman" w:hAnsi="Times New Roman"/>
          <w:sz w:val="28"/>
          <w:szCs w:val="28"/>
        </w:rPr>
        <w:t xml:space="preserve">         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w:t>
      </w:r>
      <w:r>
        <w:rPr>
          <w:rFonts w:ascii="Times New Roman" w:hAnsi="Times New Roman"/>
          <w:sz w:val="28"/>
          <w:szCs w:val="28"/>
        </w:rPr>
        <w:t xml:space="preserve"> </w:t>
      </w:r>
      <w:r w:rsidRPr="00424A62">
        <w:rPr>
          <w:rFonts w:ascii="Times New Roman" w:hAnsi="Times New Roman"/>
          <w:sz w:val="28"/>
          <w:szCs w:val="28"/>
        </w:rPr>
        <w:t>муниципальной услуги.</w:t>
      </w:r>
    </w:p>
    <w:p w:rsidR="00765CB8" w:rsidRPr="00424A62" w:rsidRDefault="00765CB8" w:rsidP="00765CB8">
      <w:pPr>
        <w:pStyle w:val="a7"/>
        <w:jc w:val="both"/>
        <w:rPr>
          <w:rFonts w:ascii="Times New Roman" w:hAnsi="Times New Roman"/>
          <w:sz w:val="28"/>
          <w:szCs w:val="28"/>
        </w:rPr>
      </w:pPr>
      <w:r w:rsidRPr="00424A62">
        <w:rPr>
          <w:rFonts w:ascii="Times New Roman" w:hAnsi="Times New Roman"/>
          <w:sz w:val="28"/>
          <w:szCs w:val="28"/>
        </w:rPr>
        <w:t xml:space="preserve">          5.9. В случае признания жалобы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 xml:space="preserve">5.11. Заявители вправе обжаловать решения, принятые при предоставлении муниципальной услуги, действия (бездействие) </w:t>
      </w:r>
      <w:r w:rsidRPr="00424A62">
        <w:rPr>
          <w:rFonts w:ascii="Times New Roman" w:hAnsi="Times New Roman"/>
          <w:sz w:val="28"/>
          <w:szCs w:val="28"/>
        </w:rPr>
        <w:lastRenderedPageBreak/>
        <w:t>должностных лиц, муниципальных служащих администрации Ольховского муниципального района в судебном порядке в соответствии с законодательством Российской Федерации.</w:t>
      </w:r>
    </w:p>
    <w:p w:rsidR="00765CB8" w:rsidRPr="00424A62" w:rsidRDefault="00765CB8" w:rsidP="00765CB8">
      <w:pPr>
        <w:pStyle w:val="a7"/>
        <w:ind w:firstLine="708"/>
        <w:jc w:val="both"/>
        <w:rPr>
          <w:rFonts w:ascii="Times New Roman" w:hAnsi="Times New Roman"/>
          <w:sz w:val="28"/>
          <w:szCs w:val="28"/>
        </w:rPr>
      </w:pPr>
      <w:r w:rsidRPr="00424A62">
        <w:rPr>
          <w:rFonts w:ascii="Times New Roman" w:hAnsi="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765CB8" w:rsidRPr="00424A62" w:rsidRDefault="00765CB8" w:rsidP="00765CB8">
      <w:pPr>
        <w:pStyle w:val="a7"/>
        <w:ind w:firstLine="708"/>
        <w:jc w:val="both"/>
        <w:rPr>
          <w:rFonts w:ascii="Times New Roman" w:hAnsi="Times New Roman"/>
          <w:sz w:val="28"/>
          <w:szCs w:val="28"/>
        </w:rPr>
      </w:pPr>
    </w:p>
    <w:p w:rsidR="00765CB8" w:rsidRPr="00424A62" w:rsidRDefault="00765CB8" w:rsidP="00765CB8">
      <w:pPr>
        <w:pStyle w:val="ConsPlusNormal"/>
        <w:jc w:val="both"/>
        <w:rPr>
          <w:sz w:val="28"/>
          <w:szCs w:val="28"/>
        </w:rPr>
      </w:pPr>
    </w:p>
    <w:p w:rsidR="00765CB8" w:rsidRPr="00424A62" w:rsidRDefault="00765CB8" w:rsidP="00765CB8">
      <w:pPr>
        <w:jc w:val="both"/>
        <w:rPr>
          <w:rFonts w:ascii="Times New Roman" w:hAnsi="Times New Roman" w:cs="Times New Roman"/>
          <w:sz w:val="28"/>
          <w:szCs w:val="28"/>
        </w:rPr>
      </w:pPr>
    </w:p>
    <w:p w:rsidR="00765CB8" w:rsidRDefault="00765CB8" w:rsidP="00765CB8"/>
    <w:p w:rsidR="009D2FE5" w:rsidRDefault="009D2FE5"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lastRenderedPageBreak/>
        <w:t>А Д М И Н И С Т Р А Ц И Я</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ОЛЬХОВСКОГО МУНИЦИПАЛЬНОГО РАЙОНА</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ВОЛГОГРАДСКОЙ ОБЛАСТИ</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__________________________________________________________</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П О С Т А Н О В Л Е Н И Е</w:t>
      </w:r>
    </w:p>
    <w:p w:rsidR="00765CB8" w:rsidRPr="00835D80" w:rsidRDefault="00765CB8" w:rsidP="00765CB8">
      <w:pPr>
        <w:pStyle w:val="a7"/>
        <w:rPr>
          <w:rFonts w:ascii="Times New Roman" w:hAnsi="Times New Roman"/>
          <w:sz w:val="28"/>
          <w:szCs w:val="28"/>
        </w:rPr>
      </w:pPr>
    </w:p>
    <w:p w:rsidR="00765CB8" w:rsidRPr="00835D80" w:rsidRDefault="00765CB8" w:rsidP="00765CB8">
      <w:pPr>
        <w:pStyle w:val="a7"/>
        <w:rPr>
          <w:rFonts w:ascii="Times New Roman" w:hAnsi="Times New Roman"/>
          <w:sz w:val="28"/>
          <w:szCs w:val="28"/>
        </w:rPr>
      </w:pPr>
      <w:r w:rsidRPr="00835D80">
        <w:rPr>
          <w:rFonts w:ascii="Times New Roman" w:hAnsi="Times New Roman"/>
          <w:sz w:val="28"/>
          <w:szCs w:val="28"/>
        </w:rPr>
        <w:t xml:space="preserve">от </w:t>
      </w:r>
      <w:r>
        <w:rPr>
          <w:rFonts w:ascii="Times New Roman" w:hAnsi="Times New Roman"/>
          <w:sz w:val="28"/>
          <w:szCs w:val="28"/>
        </w:rPr>
        <w:t>14.11.</w:t>
      </w:r>
      <w:r w:rsidRPr="00835D80">
        <w:rPr>
          <w:rFonts w:ascii="Times New Roman" w:hAnsi="Times New Roman"/>
          <w:sz w:val="28"/>
          <w:szCs w:val="28"/>
        </w:rPr>
        <w:t>2018</w:t>
      </w:r>
      <w:r>
        <w:rPr>
          <w:rFonts w:ascii="Times New Roman" w:hAnsi="Times New Roman"/>
          <w:sz w:val="28"/>
          <w:szCs w:val="28"/>
        </w:rPr>
        <w:t xml:space="preserve"> </w:t>
      </w:r>
      <w:r w:rsidRPr="00835D80">
        <w:rPr>
          <w:rFonts w:ascii="Times New Roman" w:hAnsi="Times New Roman"/>
          <w:sz w:val="28"/>
          <w:szCs w:val="28"/>
        </w:rPr>
        <w:t xml:space="preserve"> № </w:t>
      </w:r>
      <w:r>
        <w:rPr>
          <w:rFonts w:ascii="Times New Roman" w:hAnsi="Times New Roman"/>
          <w:sz w:val="28"/>
          <w:szCs w:val="28"/>
        </w:rPr>
        <w:t>768</w:t>
      </w:r>
    </w:p>
    <w:p w:rsidR="00765CB8" w:rsidRPr="00835D80" w:rsidRDefault="00765CB8" w:rsidP="00765CB8">
      <w:pPr>
        <w:pStyle w:val="a7"/>
        <w:rPr>
          <w:rFonts w:ascii="Times New Roman" w:hAnsi="Times New Roman"/>
          <w:sz w:val="28"/>
          <w:szCs w:val="28"/>
        </w:rPr>
      </w:pPr>
      <w:r w:rsidRPr="00835D80">
        <w:rPr>
          <w:rFonts w:ascii="Times New Roman" w:hAnsi="Times New Roman"/>
          <w:sz w:val="28"/>
          <w:szCs w:val="28"/>
        </w:rPr>
        <w:t xml:space="preserve">О внесении изменений в Административный регламент </w:t>
      </w:r>
    </w:p>
    <w:p w:rsidR="00765CB8" w:rsidRPr="00835D80" w:rsidRDefault="00765CB8" w:rsidP="00765CB8">
      <w:pPr>
        <w:pStyle w:val="a7"/>
        <w:rPr>
          <w:rFonts w:ascii="Times New Roman" w:hAnsi="Times New Roman"/>
          <w:sz w:val="28"/>
          <w:szCs w:val="28"/>
        </w:rPr>
      </w:pPr>
      <w:r w:rsidRPr="00835D80">
        <w:rPr>
          <w:rFonts w:ascii="Times New Roman" w:hAnsi="Times New Roman"/>
          <w:sz w:val="28"/>
          <w:szCs w:val="28"/>
        </w:rPr>
        <w:t xml:space="preserve">«Рассмотрение предложений о включении мест </w:t>
      </w:r>
    </w:p>
    <w:p w:rsidR="00765CB8" w:rsidRPr="00835D80" w:rsidRDefault="00765CB8" w:rsidP="00765CB8">
      <w:pPr>
        <w:pStyle w:val="a7"/>
        <w:rPr>
          <w:rFonts w:ascii="Times New Roman" w:hAnsi="Times New Roman"/>
          <w:sz w:val="28"/>
          <w:szCs w:val="28"/>
        </w:rPr>
      </w:pPr>
      <w:r w:rsidRPr="00835D80">
        <w:rPr>
          <w:rFonts w:ascii="Times New Roman" w:hAnsi="Times New Roman"/>
          <w:sz w:val="28"/>
          <w:szCs w:val="28"/>
        </w:rPr>
        <w:t xml:space="preserve">в перечень мест проведения ярмарок </w:t>
      </w:r>
    </w:p>
    <w:p w:rsidR="00765CB8" w:rsidRPr="00835D80" w:rsidRDefault="00765CB8" w:rsidP="00765CB8">
      <w:pPr>
        <w:pStyle w:val="a7"/>
        <w:rPr>
          <w:rFonts w:ascii="Times New Roman" w:hAnsi="Times New Roman"/>
          <w:sz w:val="28"/>
          <w:szCs w:val="28"/>
        </w:rPr>
      </w:pPr>
      <w:r w:rsidRPr="00835D80">
        <w:rPr>
          <w:rFonts w:ascii="Times New Roman" w:hAnsi="Times New Roman"/>
          <w:sz w:val="28"/>
          <w:szCs w:val="28"/>
        </w:rPr>
        <w:t>на территории Волгоградской области»</w:t>
      </w:r>
    </w:p>
    <w:p w:rsidR="00765CB8" w:rsidRPr="00835D80" w:rsidRDefault="00765CB8" w:rsidP="00765CB8">
      <w:pPr>
        <w:pStyle w:val="a7"/>
        <w:rPr>
          <w:rFonts w:ascii="Times New Roman" w:hAnsi="Times New Roman"/>
          <w:sz w:val="28"/>
          <w:szCs w:val="28"/>
        </w:rPr>
      </w:pPr>
      <w:r w:rsidRPr="00835D80">
        <w:rPr>
          <w:rFonts w:ascii="Times New Roman" w:hAnsi="Times New Roman"/>
          <w:sz w:val="28"/>
          <w:szCs w:val="28"/>
        </w:rPr>
        <w:t>утвержденным постановлением от 06.04.2017 г. №200</w:t>
      </w:r>
    </w:p>
    <w:p w:rsidR="00765CB8" w:rsidRPr="00835D80" w:rsidRDefault="00765CB8" w:rsidP="00765CB8">
      <w:pPr>
        <w:pStyle w:val="a7"/>
        <w:rPr>
          <w:rFonts w:ascii="Times New Roman" w:hAnsi="Times New Roman"/>
          <w:sz w:val="28"/>
          <w:szCs w:val="28"/>
        </w:rPr>
      </w:pPr>
    </w:p>
    <w:p w:rsidR="00765CB8" w:rsidRPr="00835D80" w:rsidRDefault="00765CB8" w:rsidP="00765CB8">
      <w:pPr>
        <w:pStyle w:val="a7"/>
        <w:rPr>
          <w:rFonts w:ascii="Times New Roman" w:hAnsi="Times New Roman"/>
          <w:sz w:val="28"/>
          <w:szCs w:val="28"/>
        </w:rPr>
      </w:pP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В соответствии с пунктом 2 статьи 12 Федерального закона от 27.07.2010  №210-ФЗ «Об организации предоставления государственных и муниципальных услуг», Федерального закона от 29.12.2017 г. №479-ФЗ «О внесении изменений в Федеральный закон «Об организации предоставления государственных и муниципальных услуг», и в целях приведения административного регламента в соответствие с действующим законодательством</w:t>
      </w:r>
    </w:p>
    <w:p w:rsidR="00765CB8" w:rsidRPr="00835D80" w:rsidRDefault="00765CB8" w:rsidP="00765CB8">
      <w:pPr>
        <w:pStyle w:val="a7"/>
        <w:jc w:val="both"/>
        <w:rPr>
          <w:rFonts w:ascii="Times New Roman" w:hAnsi="Times New Roman"/>
          <w:sz w:val="28"/>
          <w:szCs w:val="28"/>
        </w:rPr>
      </w:pPr>
      <w:r w:rsidRPr="00835D80">
        <w:rPr>
          <w:rFonts w:ascii="Times New Roman" w:hAnsi="Times New Roman"/>
          <w:sz w:val="28"/>
          <w:szCs w:val="28"/>
        </w:rPr>
        <w:t>ПОСТАНОВЛЯЮ:</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1. Внести следующие изменения в Административный регламент по оказанию муниципальной услуги «Рассмотрение предложений о включении мест в перечень мест проведения ярмарок на территории Волгоградской области»утвержденным постановлением от 06.04.2017 г. №200 согласно приложения №1.</w:t>
      </w:r>
    </w:p>
    <w:p w:rsidR="00765CB8"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2. Контроль за исполнением настоящего постановления возложить на Первого заместителя Главы Ольховского муниципального района Волгоградской области Л.И. Курину.</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3.Настоящее постановление вступает в силу с момента его обнародования.</w:t>
      </w:r>
    </w:p>
    <w:p w:rsidR="00765CB8" w:rsidRPr="00835D80" w:rsidRDefault="00765CB8" w:rsidP="00765CB8">
      <w:pPr>
        <w:pStyle w:val="a7"/>
        <w:rPr>
          <w:rFonts w:ascii="Times New Roman" w:hAnsi="Times New Roman"/>
          <w:sz w:val="28"/>
          <w:szCs w:val="28"/>
        </w:rPr>
      </w:pPr>
    </w:p>
    <w:p w:rsidR="00765CB8" w:rsidRPr="00835D80" w:rsidRDefault="00765CB8" w:rsidP="00765CB8">
      <w:pPr>
        <w:pStyle w:val="a7"/>
        <w:rPr>
          <w:rFonts w:ascii="Times New Roman" w:hAnsi="Times New Roman"/>
          <w:sz w:val="28"/>
          <w:szCs w:val="28"/>
        </w:rPr>
      </w:pPr>
    </w:p>
    <w:p w:rsidR="00765CB8" w:rsidRPr="00835D80" w:rsidRDefault="00765CB8" w:rsidP="00765CB8">
      <w:pPr>
        <w:pStyle w:val="a7"/>
        <w:rPr>
          <w:rFonts w:ascii="Times New Roman" w:hAnsi="Times New Roman"/>
          <w:sz w:val="28"/>
          <w:szCs w:val="28"/>
        </w:rPr>
      </w:pPr>
      <w:r w:rsidRPr="00835D80">
        <w:rPr>
          <w:rFonts w:ascii="Times New Roman" w:hAnsi="Times New Roman"/>
          <w:sz w:val="28"/>
          <w:szCs w:val="28"/>
        </w:rPr>
        <w:t xml:space="preserve">Глава Ольховского  </w:t>
      </w:r>
    </w:p>
    <w:p w:rsidR="00765CB8" w:rsidRPr="00835D80" w:rsidRDefault="00765CB8" w:rsidP="00765CB8">
      <w:pPr>
        <w:pStyle w:val="a7"/>
        <w:rPr>
          <w:rFonts w:ascii="Times New Roman" w:hAnsi="Times New Roman"/>
          <w:sz w:val="28"/>
          <w:szCs w:val="28"/>
        </w:rPr>
      </w:pPr>
      <w:r w:rsidRPr="00835D80">
        <w:rPr>
          <w:rFonts w:ascii="Times New Roman" w:hAnsi="Times New Roman"/>
          <w:sz w:val="28"/>
          <w:szCs w:val="28"/>
        </w:rPr>
        <w:t xml:space="preserve">муниципального района                                                 </w:t>
      </w:r>
      <w:r>
        <w:rPr>
          <w:rFonts w:ascii="Times New Roman" w:hAnsi="Times New Roman"/>
          <w:sz w:val="28"/>
          <w:szCs w:val="28"/>
        </w:rPr>
        <w:t xml:space="preserve">       </w:t>
      </w:r>
      <w:r w:rsidRPr="00835D80">
        <w:rPr>
          <w:rFonts w:ascii="Times New Roman" w:hAnsi="Times New Roman"/>
          <w:sz w:val="28"/>
          <w:szCs w:val="28"/>
        </w:rPr>
        <w:t xml:space="preserve">        А.В. Солонин</w:t>
      </w:r>
    </w:p>
    <w:p w:rsidR="00765CB8" w:rsidRPr="00835D80" w:rsidRDefault="00765CB8" w:rsidP="00765CB8">
      <w:pPr>
        <w:pStyle w:val="a7"/>
        <w:rPr>
          <w:rFonts w:ascii="Times New Roman" w:hAnsi="Times New Roman"/>
          <w:sz w:val="28"/>
          <w:szCs w:val="28"/>
        </w:rPr>
      </w:pPr>
    </w:p>
    <w:p w:rsidR="00765CB8" w:rsidRPr="00835D80" w:rsidRDefault="00765CB8" w:rsidP="00765CB8">
      <w:pPr>
        <w:pStyle w:val="a7"/>
        <w:rPr>
          <w:rFonts w:ascii="Times New Roman" w:hAnsi="Times New Roman"/>
          <w:sz w:val="28"/>
          <w:szCs w:val="28"/>
        </w:rPr>
      </w:pPr>
    </w:p>
    <w:p w:rsidR="00765CB8" w:rsidRPr="00835D80" w:rsidRDefault="00765CB8" w:rsidP="00765CB8">
      <w:pPr>
        <w:pStyle w:val="a7"/>
        <w:rPr>
          <w:rFonts w:ascii="Times New Roman" w:hAnsi="Times New Roman"/>
          <w:sz w:val="28"/>
          <w:szCs w:val="28"/>
        </w:rPr>
      </w:pPr>
    </w:p>
    <w:p w:rsidR="00765CB8" w:rsidRPr="00835D80" w:rsidRDefault="00765CB8" w:rsidP="00765CB8">
      <w:pPr>
        <w:pStyle w:val="a7"/>
        <w:rPr>
          <w:rFonts w:ascii="Times New Roman" w:hAnsi="Times New Roman"/>
          <w:sz w:val="28"/>
          <w:szCs w:val="28"/>
        </w:rPr>
      </w:pPr>
    </w:p>
    <w:p w:rsidR="00765CB8" w:rsidRDefault="00765CB8" w:rsidP="00765CB8">
      <w:pPr>
        <w:pStyle w:val="a7"/>
        <w:rPr>
          <w:rFonts w:ascii="Times New Roman" w:hAnsi="Times New Roman"/>
          <w:sz w:val="28"/>
          <w:szCs w:val="28"/>
        </w:rPr>
      </w:pPr>
    </w:p>
    <w:p w:rsidR="00765CB8" w:rsidRPr="00835D80" w:rsidRDefault="00765CB8" w:rsidP="00765CB8">
      <w:pPr>
        <w:pStyle w:val="a7"/>
        <w:rPr>
          <w:rFonts w:ascii="Times New Roman" w:hAnsi="Times New Roman"/>
          <w:sz w:val="28"/>
          <w:szCs w:val="28"/>
        </w:rPr>
      </w:pPr>
    </w:p>
    <w:p w:rsidR="00765CB8" w:rsidRPr="00835D80" w:rsidRDefault="00765CB8" w:rsidP="00765CB8">
      <w:pPr>
        <w:pStyle w:val="a7"/>
        <w:rPr>
          <w:rFonts w:ascii="Times New Roman" w:hAnsi="Times New Roman"/>
          <w:sz w:val="28"/>
          <w:szCs w:val="28"/>
        </w:rPr>
      </w:pPr>
    </w:p>
    <w:p w:rsidR="00765CB8" w:rsidRPr="00835D80" w:rsidRDefault="00765CB8" w:rsidP="00765CB8">
      <w:pPr>
        <w:pStyle w:val="a7"/>
        <w:rPr>
          <w:rFonts w:ascii="Times New Roman" w:hAnsi="Times New Roman"/>
          <w:sz w:val="28"/>
          <w:szCs w:val="28"/>
        </w:rPr>
      </w:pPr>
    </w:p>
    <w:p w:rsidR="00765CB8" w:rsidRPr="00835D80" w:rsidRDefault="00765CB8" w:rsidP="00765CB8">
      <w:pPr>
        <w:pStyle w:val="a7"/>
        <w:rPr>
          <w:rFonts w:ascii="Times New Roman" w:hAnsi="Times New Roman"/>
          <w:sz w:val="28"/>
          <w:szCs w:val="28"/>
        </w:rPr>
      </w:pPr>
    </w:p>
    <w:p w:rsidR="00765CB8" w:rsidRPr="00835D80" w:rsidRDefault="00765CB8" w:rsidP="00765CB8">
      <w:pPr>
        <w:pStyle w:val="a7"/>
        <w:jc w:val="right"/>
        <w:rPr>
          <w:rFonts w:ascii="Times New Roman" w:hAnsi="Times New Roman"/>
          <w:sz w:val="24"/>
          <w:szCs w:val="24"/>
        </w:rPr>
      </w:pPr>
      <w:r w:rsidRPr="00835D80">
        <w:rPr>
          <w:rFonts w:ascii="Times New Roman" w:hAnsi="Times New Roman"/>
          <w:sz w:val="24"/>
          <w:szCs w:val="24"/>
        </w:rPr>
        <w:lastRenderedPageBreak/>
        <w:t>Приложение № 1</w:t>
      </w:r>
    </w:p>
    <w:p w:rsidR="00765CB8" w:rsidRPr="00835D80" w:rsidRDefault="00765CB8" w:rsidP="00765CB8">
      <w:pPr>
        <w:pStyle w:val="a7"/>
        <w:jc w:val="right"/>
        <w:rPr>
          <w:rFonts w:ascii="Times New Roman" w:hAnsi="Times New Roman"/>
          <w:sz w:val="24"/>
          <w:szCs w:val="24"/>
        </w:rPr>
      </w:pPr>
      <w:r w:rsidRPr="00835D80">
        <w:rPr>
          <w:rFonts w:ascii="Times New Roman" w:hAnsi="Times New Roman"/>
          <w:sz w:val="24"/>
          <w:szCs w:val="24"/>
        </w:rPr>
        <w:t>к постановлению</w:t>
      </w:r>
    </w:p>
    <w:p w:rsidR="00765CB8" w:rsidRPr="00835D80" w:rsidRDefault="00765CB8" w:rsidP="00765CB8">
      <w:pPr>
        <w:pStyle w:val="a7"/>
        <w:jc w:val="right"/>
        <w:rPr>
          <w:rFonts w:ascii="Times New Roman" w:hAnsi="Times New Roman"/>
          <w:sz w:val="24"/>
          <w:szCs w:val="24"/>
        </w:rPr>
      </w:pPr>
      <w:r w:rsidRPr="00835D80">
        <w:rPr>
          <w:rFonts w:ascii="Times New Roman" w:hAnsi="Times New Roman"/>
          <w:sz w:val="24"/>
          <w:szCs w:val="24"/>
        </w:rPr>
        <w:t>Администрации Ольховского</w:t>
      </w:r>
    </w:p>
    <w:p w:rsidR="00765CB8" w:rsidRPr="00835D80" w:rsidRDefault="00765CB8" w:rsidP="00765CB8">
      <w:pPr>
        <w:pStyle w:val="a7"/>
        <w:jc w:val="right"/>
        <w:rPr>
          <w:rFonts w:ascii="Times New Roman" w:hAnsi="Times New Roman"/>
          <w:sz w:val="24"/>
          <w:szCs w:val="24"/>
        </w:rPr>
      </w:pPr>
      <w:r w:rsidRPr="00835D80">
        <w:rPr>
          <w:rFonts w:ascii="Times New Roman" w:hAnsi="Times New Roman"/>
          <w:sz w:val="24"/>
          <w:szCs w:val="24"/>
        </w:rPr>
        <w:t>муниципального района</w:t>
      </w:r>
    </w:p>
    <w:p w:rsidR="00765CB8" w:rsidRPr="00835D80" w:rsidRDefault="00765CB8" w:rsidP="00765CB8">
      <w:pPr>
        <w:pStyle w:val="a7"/>
        <w:jc w:val="right"/>
        <w:rPr>
          <w:rFonts w:ascii="Times New Roman" w:hAnsi="Times New Roman"/>
          <w:sz w:val="24"/>
          <w:szCs w:val="24"/>
        </w:rPr>
      </w:pPr>
      <w:r w:rsidRPr="00835D80">
        <w:rPr>
          <w:rFonts w:ascii="Times New Roman" w:hAnsi="Times New Roman"/>
          <w:sz w:val="24"/>
          <w:szCs w:val="24"/>
        </w:rPr>
        <w:t>Волгоградской области</w:t>
      </w:r>
    </w:p>
    <w:p w:rsidR="00765CB8" w:rsidRPr="00835D80" w:rsidRDefault="00765CB8" w:rsidP="00765CB8">
      <w:pPr>
        <w:pStyle w:val="a7"/>
        <w:jc w:val="right"/>
        <w:rPr>
          <w:rFonts w:ascii="Times New Roman" w:hAnsi="Times New Roman"/>
          <w:sz w:val="24"/>
          <w:szCs w:val="24"/>
        </w:rPr>
      </w:pPr>
      <w:r w:rsidRPr="00835D80">
        <w:rPr>
          <w:rFonts w:ascii="Times New Roman" w:hAnsi="Times New Roman"/>
          <w:sz w:val="24"/>
          <w:szCs w:val="24"/>
        </w:rPr>
        <w:t xml:space="preserve">от </w:t>
      </w:r>
      <w:r>
        <w:rPr>
          <w:rFonts w:ascii="Times New Roman" w:hAnsi="Times New Roman"/>
          <w:sz w:val="24"/>
          <w:szCs w:val="24"/>
        </w:rPr>
        <w:t>14.11.</w:t>
      </w:r>
      <w:r w:rsidRPr="00835D80">
        <w:rPr>
          <w:rFonts w:ascii="Times New Roman" w:hAnsi="Times New Roman"/>
          <w:sz w:val="24"/>
          <w:szCs w:val="24"/>
        </w:rPr>
        <w:t>2018</w:t>
      </w:r>
      <w:r>
        <w:rPr>
          <w:rFonts w:ascii="Times New Roman" w:hAnsi="Times New Roman"/>
          <w:sz w:val="24"/>
          <w:szCs w:val="24"/>
        </w:rPr>
        <w:t xml:space="preserve"> </w:t>
      </w:r>
      <w:r w:rsidRPr="00835D80">
        <w:rPr>
          <w:rFonts w:ascii="Times New Roman" w:hAnsi="Times New Roman"/>
          <w:sz w:val="24"/>
          <w:szCs w:val="24"/>
        </w:rPr>
        <w:t xml:space="preserve"> № </w:t>
      </w:r>
      <w:r>
        <w:rPr>
          <w:rFonts w:ascii="Times New Roman" w:hAnsi="Times New Roman"/>
          <w:sz w:val="24"/>
          <w:szCs w:val="24"/>
        </w:rPr>
        <w:t>768</w:t>
      </w:r>
    </w:p>
    <w:p w:rsidR="00765CB8" w:rsidRPr="00835D80" w:rsidRDefault="00765CB8" w:rsidP="00765CB8">
      <w:pPr>
        <w:pStyle w:val="a7"/>
        <w:rPr>
          <w:rFonts w:ascii="Times New Roman" w:hAnsi="Times New Roman"/>
          <w:sz w:val="28"/>
          <w:szCs w:val="28"/>
        </w:rPr>
      </w:pPr>
    </w:p>
    <w:p w:rsidR="00765CB8" w:rsidRPr="00835D80" w:rsidRDefault="00765CB8" w:rsidP="00765CB8">
      <w:pPr>
        <w:pStyle w:val="a7"/>
        <w:rPr>
          <w:rFonts w:ascii="Times New Roman" w:hAnsi="Times New Roman"/>
          <w:sz w:val="28"/>
          <w:szCs w:val="28"/>
        </w:rPr>
      </w:pPr>
      <w:r w:rsidRPr="00835D80">
        <w:rPr>
          <w:rFonts w:ascii="Times New Roman" w:hAnsi="Times New Roman"/>
          <w:sz w:val="28"/>
          <w:szCs w:val="28"/>
        </w:rPr>
        <w:t xml:space="preserve">Раздел 5 читать в следующей редакции:  </w:t>
      </w:r>
    </w:p>
    <w:p w:rsidR="00765CB8" w:rsidRPr="00835D80" w:rsidRDefault="00765CB8" w:rsidP="00765CB8">
      <w:pPr>
        <w:pStyle w:val="a7"/>
        <w:jc w:val="center"/>
        <w:rPr>
          <w:rFonts w:ascii="Times New Roman" w:hAnsi="Times New Roman"/>
          <w:bCs/>
          <w:i/>
          <w:sz w:val="28"/>
          <w:szCs w:val="28"/>
          <w:u w:val="single"/>
        </w:rPr>
      </w:pPr>
    </w:p>
    <w:p w:rsidR="00765CB8" w:rsidRPr="00835D80" w:rsidRDefault="00765CB8" w:rsidP="00765CB8">
      <w:pPr>
        <w:pStyle w:val="a7"/>
        <w:jc w:val="center"/>
        <w:rPr>
          <w:rFonts w:ascii="Times New Roman" w:hAnsi="Times New Roman"/>
          <w:sz w:val="28"/>
          <w:szCs w:val="28"/>
        </w:rPr>
      </w:pPr>
      <w:r w:rsidRPr="00835D80">
        <w:rPr>
          <w:rFonts w:ascii="Times New Roman" w:hAnsi="Times New Roman"/>
          <w:bCs/>
          <w:sz w:val="28"/>
          <w:szCs w:val="28"/>
        </w:rPr>
        <w:t xml:space="preserve">5. </w:t>
      </w:r>
      <w:r w:rsidRPr="00835D80">
        <w:rPr>
          <w:rFonts w:ascii="Times New Roman" w:hAnsi="Times New Roman"/>
          <w:sz w:val="28"/>
          <w:szCs w:val="28"/>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765CB8" w:rsidRPr="00835D80" w:rsidRDefault="00765CB8" w:rsidP="00765CB8">
      <w:pPr>
        <w:pStyle w:val="a7"/>
        <w:jc w:val="both"/>
        <w:rPr>
          <w:rFonts w:ascii="Times New Roman" w:hAnsi="Times New Roman"/>
          <w:bCs/>
          <w:sz w:val="28"/>
          <w:szCs w:val="28"/>
          <w:highlight w:val="yellow"/>
        </w:rPr>
      </w:pP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муниципальной услуги, в том числе в следующих случаях:</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1) нарушение срока регистрации запроса о предоставлении муниципальной услуги;</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2) нарушение срока предоставления муниципальной услуги;</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5.3. Жалоба должна содержать:</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lastRenderedPageBreak/>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w:t>
      </w:r>
      <w:r>
        <w:rPr>
          <w:rFonts w:ascii="Times New Roman" w:hAnsi="Times New Roman"/>
          <w:sz w:val="28"/>
          <w:szCs w:val="28"/>
        </w:rPr>
        <w:t xml:space="preserve"> </w:t>
      </w:r>
      <w:r w:rsidRPr="00835D80">
        <w:rPr>
          <w:rFonts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p w:rsidR="00765CB8" w:rsidRPr="00835D80" w:rsidRDefault="00765CB8" w:rsidP="00765CB8">
      <w:pPr>
        <w:pStyle w:val="a7"/>
        <w:jc w:val="both"/>
        <w:rPr>
          <w:rFonts w:ascii="Times New Roman" w:hAnsi="Times New Roman"/>
          <w:sz w:val="28"/>
          <w:szCs w:val="28"/>
        </w:rPr>
      </w:pPr>
      <w:r w:rsidRPr="00835D80">
        <w:rPr>
          <w:rFonts w:ascii="Times New Roman" w:hAnsi="Times New Roman"/>
          <w:sz w:val="28"/>
          <w:szCs w:val="28"/>
        </w:rPr>
        <w:t>Жалоба, поступившая в уполномоченный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 xml:space="preserve">5.5.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65CB8" w:rsidRPr="00835D80" w:rsidRDefault="00765CB8" w:rsidP="00765CB8">
      <w:pPr>
        <w:pStyle w:val="a7"/>
        <w:jc w:val="both"/>
        <w:rPr>
          <w:rFonts w:ascii="Times New Roman" w:hAnsi="Times New Roman"/>
          <w:sz w:val="28"/>
          <w:szCs w:val="28"/>
        </w:rPr>
      </w:pPr>
      <w:r w:rsidRPr="00835D80">
        <w:rPr>
          <w:rFonts w:ascii="Times New Roman" w:hAnsi="Times New Roman"/>
          <w:sz w:val="28"/>
          <w:szCs w:val="28"/>
        </w:rPr>
        <w:t>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w:t>
      </w:r>
      <w:r>
        <w:rPr>
          <w:rFonts w:ascii="Times New Roman" w:hAnsi="Times New Roman"/>
          <w:sz w:val="28"/>
          <w:szCs w:val="28"/>
        </w:rPr>
        <w:t xml:space="preserve"> </w:t>
      </w:r>
      <w:r w:rsidRPr="00835D80">
        <w:rPr>
          <w:rFonts w:ascii="Times New Roman" w:hAnsi="Times New Roman"/>
          <w:sz w:val="28"/>
          <w:szCs w:val="28"/>
        </w:rPr>
        <w:t>и сообщить заявителю о недопустимости злоупотребления правом.</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w:t>
      </w:r>
      <w:r>
        <w:rPr>
          <w:rFonts w:ascii="Times New Roman" w:hAnsi="Times New Roman"/>
          <w:sz w:val="28"/>
          <w:szCs w:val="28"/>
        </w:rPr>
        <w:t xml:space="preserve"> </w:t>
      </w:r>
      <w:r w:rsidRPr="00835D80">
        <w:rPr>
          <w:rFonts w:ascii="Times New Roman" w:hAnsi="Times New Roman"/>
          <w:sz w:val="28"/>
          <w:szCs w:val="28"/>
        </w:rPr>
        <w:t xml:space="preserve">федеральным </w:t>
      </w:r>
      <w:hyperlink r:id="rId33" w:tooltip="blocked::consultantplus://offline/ref=166B6C834A40D9ED059D12BC8CDD9D84D13C7A68142196DE02C83138nBMDI" w:history="1">
        <w:r w:rsidRPr="00835D80">
          <w:rPr>
            <w:rFonts w:ascii="Times New Roman" w:hAnsi="Times New Roman"/>
            <w:sz w:val="28"/>
            <w:szCs w:val="28"/>
          </w:rPr>
          <w:t>законом</w:t>
        </w:r>
      </w:hyperlink>
      <w:r w:rsidRPr="00835D80">
        <w:rPr>
          <w:rFonts w:ascii="Times New Roman" w:hAnsi="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w:t>
      </w:r>
      <w:r>
        <w:rPr>
          <w:rFonts w:ascii="Times New Roman" w:hAnsi="Times New Roman"/>
          <w:sz w:val="28"/>
          <w:szCs w:val="28"/>
        </w:rPr>
        <w:t xml:space="preserve"> </w:t>
      </w:r>
      <w:r w:rsidRPr="00835D80">
        <w:rPr>
          <w:rFonts w:ascii="Times New Roman" w:hAnsi="Times New Roman"/>
          <w:sz w:val="28"/>
          <w:szCs w:val="28"/>
        </w:rPr>
        <w:t>поставленного в ней вопроса в связи с недопустимостью разглашения указанных сведений.</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 xml:space="preserve">В случае если в жалобе обжалуется судебное решение, такая жалоба </w:t>
      </w:r>
      <w:r w:rsidRPr="00835D80">
        <w:rPr>
          <w:rFonts w:ascii="Times New Roman" w:hAnsi="Times New Roman"/>
          <w:sz w:val="28"/>
          <w:szCs w:val="28"/>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w:t>
      </w:r>
      <w:r w:rsidRPr="00835D80">
        <w:rPr>
          <w:rFonts w:ascii="Times New Roman" w:hAnsi="Times New Roman"/>
          <w:sz w:val="28"/>
          <w:szCs w:val="28"/>
        </w:rPr>
        <w:lastRenderedPageBreak/>
        <w:t>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w:t>
      </w:r>
      <w:r>
        <w:rPr>
          <w:rFonts w:ascii="Times New Roman" w:hAnsi="Times New Roman"/>
          <w:sz w:val="28"/>
          <w:szCs w:val="28"/>
        </w:rPr>
        <w:t xml:space="preserve"> </w:t>
      </w:r>
      <w:r w:rsidRPr="00835D80">
        <w:rPr>
          <w:rFonts w:ascii="Times New Roman" w:hAnsi="Times New Roman"/>
          <w:sz w:val="28"/>
          <w:szCs w:val="28"/>
        </w:rPr>
        <w:t>и тому же должностному лицу. О данном решении уведомляется заявитель, направивший жалобу.</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5.6. По результатам рассмотрения жалобы принимается одно из следующих решений:</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2) в удовлетворении жалобы отказывается.</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5.7. Основаниями для отказа в удовлетворении жалобы являются:</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1) признание правомерными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 xml:space="preserve">2) наличие вступившего в законную силу решения суда по жалобе </w:t>
      </w:r>
      <w:r w:rsidRPr="00835D80">
        <w:rPr>
          <w:rFonts w:ascii="Times New Roman" w:hAnsi="Times New Roman"/>
          <w:sz w:val="28"/>
          <w:szCs w:val="28"/>
        </w:rPr>
        <w:br/>
        <w:t>о том же предмете и по тем же основаниям;</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 xml:space="preserve">3) подача жалобы лицом, полномочия которого не подтверждены </w:t>
      </w:r>
      <w:r w:rsidRPr="00835D80">
        <w:rPr>
          <w:rFonts w:ascii="Times New Roman" w:hAnsi="Times New Roman"/>
          <w:sz w:val="28"/>
          <w:szCs w:val="28"/>
        </w:rPr>
        <w:br/>
        <w:t>в порядке, установленном законодательством Российской Федерации.</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65CB8" w:rsidRPr="00835D80" w:rsidRDefault="00765CB8" w:rsidP="00765CB8">
      <w:pPr>
        <w:pStyle w:val="a7"/>
        <w:jc w:val="both"/>
        <w:rPr>
          <w:rFonts w:ascii="Times New Roman" w:hAnsi="Times New Roman"/>
          <w:sz w:val="28"/>
          <w:szCs w:val="28"/>
        </w:rPr>
      </w:pPr>
      <w:r w:rsidRPr="00835D80">
        <w:rPr>
          <w:rFonts w:ascii="Times New Roman" w:hAnsi="Times New Roman"/>
          <w:sz w:val="28"/>
          <w:szCs w:val="28"/>
        </w:rPr>
        <w:t xml:space="preserve">         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w:t>
      </w:r>
      <w:r>
        <w:rPr>
          <w:rFonts w:ascii="Times New Roman" w:hAnsi="Times New Roman"/>
          <w:sz w:val="28"/>
          <w:szCs w:val="28"/>
        </w:rPr>
        <w:t xml:space="preserve"> </w:t>
      </w:r>
      <w:r w:rsidRPr="00835D80">
        <w:rPr>
          <w:rFonts w:ascii="Times New Roman" w:hAnsi="Times New Roman"/>
          <w:sz w:val="28"/>
          <w:szCs w:val="28"/>
        </w:rPr>
        <w:t>муниципальной услуги.</w:t>
      </w:r>
    </w:p>
    <w:p w:rsidR="00765CB8" w:rsidRPr="00835D80" w:rsidRDefault="00765CB8" w:rsidP="00765CB8">
      <w:pPr>
        <w:pStyle w:val="a7"/>
        <w:jc w:val="both"/>
        <w:rPr>
          <w:rFonts w:ascii="Times New Roman" w:hAnsi="Times New Roman"/>
          <w:sz w:val="28"/>
          <w:szCs w:val="28"/>
        </w:rPr>
      </w:pPr>
      <w:r w:rsidRPr="00835D80">
        <w:rPr>
          <w:rFonts w:ascii="Times New Roman" w:hAnsi="Times New Roman"/>
          <w:sz w:val="28"/>
          <w:szCs w:val="28"/>
        </w:rPr>
        <w:t xml:space="preserve">          5.9. В случае признания жалобы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765CB8" w:rsidRPr="00835D80"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 xml:space="preserve">5.11. Заявители вправе обжаловать решения, принятые при предоставлении муниципальной услуги, действия (бездействие) </w:t>
      </w:r>
      <w:r w:rsidRPr="00835D80">
        <w:rPr>
          <w:rFonts w:ascii="Times New Roman" w:hAnsi="Times New Roman"/>
          <w:sz w:val="28"/>
          <w:szCs w:val="28"/>
        </w:rPr>
        <w:lastRenderedPageBreak/>
        <w:t>должностных лиц, муниципальных служащих администрации Ольховского муниципального района в судебном порядке в соответствии с законодательством Российской Федерации.</w:t>
      </w:r>
    </w:p>
    <w:p w:rsidR="00765CB8" w:rsidRPr="0027124F" w:rsidRDefault="00765CB8" w:rsidP="00765CB8">
      <w:pPr>
        <w:pStyle w:val="a7"/>
        <w:ind w:firstLine="708"/>
        <w:jc w:val="both"/>
        <w:rPr>
          <w:rFonts w:ascii="Times New Roman" w:hAnsi="Times New Roman"/>
          <w:sz w:val="28"/>
          <w:szCs w:val="28"/>
        </w:rPr>
      </w:pPr>
      <w:r w:rsidRPr="00835D80">
        <w:rPr>
          <w:rFonts w:ascii="Times New Roman" w:hAnsi="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lastRenderedPageBreak/>
        <w:t>А Д М И Н И С Т Р А Ц И Я</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ОЛЬХОВСКОГО МУНИЦИПАЛЬНОГО РАЙОНА</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ВОЛГОГРАДСКОЙ ОБЛАСТИ</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__________________________________________________________</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П О С Т А Н О В Л Е Н И Е</w:t>
      </w:r>
    </w:p>
    <w:p w:rsidR="00765CB8" w:rsidRPr="002105E0" w:rsidRDefault="00765CB8" w:rsidP="00765CB8">
      <w:pPr>
        <w:pStyle w:val="a7"/>
      </w:pPr>
    </w:p>
    <w:p w:rsidR="00765CB8" w:rsidRPr="006A466A" w:rsidRDefault="00765CB8" w:rsidP="00765CB8">
      <w:pPr>
        <w:pStyle w:val="a7"/>
        <w:rPr>
          <w:rFonts w:ascii="Times New Roman" w:hAnsi="Times New Roman"/>
          <w:sz w:val="28"/>
          <w:szCs w:val="28"/>
        </w:rPr>
      </w:pPr>
      <w:r w:rsidRPr="006A466A">
        <w:rPr>
          <w:rFonts w:ascii="Times New Roman" w:hAnsi="Times New Roman"/>
          <w:sz w:val="28"/>
          <w:szCs w:val="28"/>
        </w:rPr>
        <w:t xml:space="preserve">от </w:t>
      </w:r>
      <w:r>
        <w:rPr>
          <w:rFonts w:ascii="Times New Roman" w:hAnsi="Times New Roman"/>
          <w:sz w:val="28"/>
          <w:szCs w:val="28"/>
        </w:rPr>
        <w:t>14.11.</w:t>
      </w:r>
      <w:r w:rsidRPr="006A466A">
        <w:rPr>
          <w:rFonts w:ascii="Times New Roman" w:hAnsi="Times New Roman"/>
          <w:sz w:val="28"/>
          <w:szCs w:val="28"/>
        </w:rPr>
        <w:t xml:space="preserve">2018 № </w:t>
      </w:r>
      <w:r>
        <w:rPr>
          <w:rFonts w:ascii="Times New Roman" w:hAnsi="Times New Roman"/>
          <w:sz w:val="28"/>
          <w:szCs w:val="28"/>
        </w:rPr>
        <w:t>769</w:t>
      </w:r>
    </w:p>
    <w:p w:rsidR="00765CB8" w:rsidRPr="006A466A" w:rsidRDefault="00765CB8" w:rsidP="00765CB8">
      <w:pPr>
        <w:pStyle w:val="a7"/>
        <w:rPr>
          <w:rFonts w:ascii="Times New Roman" w:hAnsi="Times New Roman"/>
          <w:sz w:val="28"/>
          <w:szCs w:val="28"/>
        </w:rPr>
      </w:pPr>
      <w:r w:rsidRPr="006A466A">
        <w:rPr>
          <w:rFonts w:ascii="Times New Roman" w:hAnsi="Times New Roman"/>
          <w:sz w:val="28"/>
          <w:szCs w:val="28"/>
        </w:rPr>
        <w:t xml:space="preserve">О внесении изменений в Административный регламент </w:t>
      </w:r>
    </w:p>
    <w:p w:rsidR="00765CB8" w:rsidRPr="006A466A" w:rsidRDefault="00765CB8" w:rsidP="00765CB8">
      <w:pPr>
        <w:pStyle w:val="a7"/>
        <w:rPr>
          <w:rFonts w:ascii="Times New Roman" w:hAnsi="Times New Roman"/>
          <w:sz w:val="28"/>
          <w:szCs w:val="28"/>
        </w:rPr>
      </w:pPr>
      <w:r w:rsidRPr="006A466A">
        <w:rPr>
          <w:rFonts w:ascii="Times New Roman" w:hAnsi="Times New Roman"/>
          <w:sz w:val="28"/>
          <w:szCs w:val="28"/>
        </w:rPr>
        <w:t xml:space="preserve">«Заключение договора о размещении </w:t>
      </w:r>
    </w:p>
    <w:p w:rsidR="00765CB8" w:rsidRPr="006A466A" w:rsidRDefault="00765CB8" w:rsidP="00765CB8">
      <w:pPr>
        <w:pStyle w:val="a7"/>
        <w:rPr>
          <w:rFonts w:ascii="Times New Roman" w:hAnsi="Times New Roman"/>
          <w:sz w:val="28"/>
          <w:szCs w:val="28"/>
        </w:rPr>
      </w:pPr>
      <w:r w:rsidRPr="006A466A">
        <w:rPr>
          <w:rFonts w:ascii="Times New Roman" w:hAnsi="Times New Roman"/>
          <w:sz w:val="28"/>
          <w:szCs w:val="28"/>
        </w:rPr>
        <w:t xml:space="preserve">нестационарного торгового объекта </w:t>
      </w:r>
    </w:p>
    <w:p w:rsidR="00765CB8" w:rsidRPr="006A466A" w:rsidRDefault="00765CB8" w:rsidP="00765CB8">
      <w:pPr>
        <w:pStyle w:val="a7"/>
        <w:rPr>
          <w:rFonts w:ascii="Times New Roman" w:hAnsi="Times New Roman"/>
          <w:sz w:val="28"/>
          <w:szCs w:val="28"/>
        </w:rPr>
      </w:pPr>
      <w:r w:rsidRPr="006A466A">
        <w:rPr>
          <w:rFonts w:ascii="Times New Roman" w:hAnsi="Times New Roman"/>
          <w:sz w:val="28"/>
          <w:szCs w:val="28"/>
        </w:rPr>
        <w:t xml:space="preserve">в соответствии со схемой размещения </w:t>
      </w:r>
    </w:p>
    <w:p w:rsidR="00765CB8" w:rsidRPr="006A466A" w:rsidRDefault="00765CB8" w:rsidP="00765CB8">
      <w:pPr>
        <w:pStyle w:val="a7"/>
        <w:rPr>
          <w:rFonts w:ascii="Times New Roman" w:hAnsi="Times New Roman"/>
          <w:sz w:val="28"/>
          <w:szCs w:val="28"/>
        </w:rPr>
      </w:pPr>
      <w:r w:rsidRPr="006A466A">
        <w:rPr>
          <w:rFonts w:ascii="Times New Roman" w:hAnsi="Times New Roman"/>
          <w:sz w:val="28"/>
          <w:szCs w:val="28"/>
        </w:rPr>
        <w:t xml:space="preserve">нестационарных торговых объектов на территории </w:t>
      </w:r>
    </w:p>
    <w:p w:rsidR="00765CB8" w:rsidRPr="006A466A" w:rsidRDefault="00765CB8" w:rsidP="00765CB8">
      <w:pPr>
        <w:pStyle w:val="a7"/>
        <w:rPr>
          <w:rFonts w:ascii="Times New Roman" w:hAnsi="Times New Roman"/>
          <w:sz w:val="28"/>
          <w:szCs w:val="28"/>
        </w:rPr>
      </w:pPr>
      <w:r w:rsidRPr="006A466A">
        <w:rPr>
          <w:rFonts w:ascii="Times New Roman" w:hAnsi="Times New Roman"/>
          <w:sz w:val="28"/>
          <w:szCs w:val="28"/>
        </w:rPr>
        <w:t>Ольховского муниципального района Волгоградской области»</w:t>
      </w:r>
      <w:r>
        <w:rPr>
          <w:rFonts w:ascii="Times New Roman" w:hAnsi="Times New Roman"/>
          <w:sz w:val="28"/>
          <w:szCs w:val="28"/>
        </w:rPr>
        <w:t>,</w:t>
      </w:r>
    </w:p>
    <w:p w:rsidR="00765CB8" w:rsidRPr="006A466A" w:rsidRDefault="00765CB8" w:rsidP="00765CB8">
      <w:pPr>
        <w:pStyle w:val="a7"/>
        <w:rPr>
          <w:rFonts w:ascii="Times New Roman" w:hAnsi="Times New Roman"/>
          <w:sz w:val="28"/>
          <w:szCs w:val="28"/>
        </w:rPr>
      </w:pPr>
      <w:r w:rsidRPr="006A466A">
        <w:rPr>
          <w:rFonts w:ascii="Times New Roman" w:hAnsi="Times New Roman"/>
          <w:sz w:val="28"/>
          <w:szCs w:val="28"/>
        </w:rPr>
        <w:t>утвержденный постановлением от 14.09.2017 г. №631</w:t>
      </w:r>
    </w:p>
    <w:p w:rsidR="00765CB8" w:rsidRPr="006A466A" w:rsidRDefault="00765CB8" w:rsidP="00765CB8">
      <w:pPr>
        <w:pStyle w:val="a7"/>
        <w:rPr>
          <w:rFonts w:ascii="Times New Roman" w:hAnsi="Times New Roman"/>
          <w:sz w:val="28"/>
          <w:szCs w:val="28"/>
        </w:rPr>
      </w:pPr>
    </w:p>
    <w:p w:rsidR="00765CB8" w:rsidRPr="006A466A" w:rsidRDefault="00765CB8" w:rsidP="00765CB8">
      <w:pPr>
        <w:pStyle w:val="a7"/>
        <w:rPr>
          <w:rFonts w:ascii="Times New Roman" w:hAnsi="Times New Roman"/>
          <w:sz w:val="28"/>
          <w:szCs w:val="28"/>
        </w:rPr>
      </w:pPr>
    </w:p>
    <w:p w:rsidR="00765CB8" w:rsidRPr="006A466A" w:rsidRDefault="00765CB8" w:rsidP="00765CB8">
      <w:pPr>
        <w:pStyle w:val="a7"/>
        <w:ind w:firstLine="708"/>
        <w:jc w:val="both"/>
        <w:rPr>
          <w:rFonts w:ascii="Times New Roman" w:hAnsi="Times New Roman"/>
          <w:sz w:val="28"/>
          <w:szCs w:val="28"/>
        </w:rPr>
      </w:pPr>
      <w:r w:rsidRPr="006A466A">
        <w:rPr>
          <w:rFonts w:ascii="Times New Roman" w:hAnsi="Times New Roman"/>
          <w:sz w:val="28"/>
          <w:szCs w:val="28"/>
        </w:rPr>
        <w:t>В соответствии с пунктом 2 статьи 12 Федерального закона от 27.07.2010 №210-ФЗ «Об организации предоставления государственных и муниципальных услуг», Федерального закона от 29.12.2017 г. №479-ФЗ «О внесении изменений в Федеральный закон «Об организации предоставления государственных и муниципальных услуг», и в целях приведения административного регламента в соответствие с действующим законодательством</w:t>
      </w:r>
    </w:p>
    <w:p w:rsidR="00765CB8" w:rsidRDefault="00765CB8" w:rsidP="00765CB8">
      <w:pPr>
        <w:pStyle w:val="a7"/>
        <w:jc w:val="both"/>
        <w:rPr>
          <w:rFonts w:ascii="Times New Roman" w:hAnsi="Times New Roman"/>
          <w:sz w:val="28"/>
          <w:szCs w:val="28"/>
        </w:rPr>
      </w:pPr>
      <w:r w:rsidRPr="006A466A">
        <w:rPr>
          <w:rFonts w:ascii="Times New Roman" w:hAnsi="Times New Roman"/>
          <w:sz w:val="28"/>
          <w:szCs w:val="28"/>
        </w:rPr>
        <w:t>ПОСТАНОВЛЯЮ:</w:t>
      </w:r>
    </w:p>
    <w:p w:rsidR="00765CB8" w:rsidRPr="006A466A" w:rsidRDefault="00765CB8" w:rsidP="00765CB8">
      <w:pPr>
        <w:pStyle w:val="a7"/>
        <w:ind w:firstLine="708"/>
        <w:jc w:val="both"/>
        <w:rPr>
          <w:rFonts w:ascii="Times New Roman" w:hAnsi="Times New Roman"/>
          <w:sz w:val="28"/>
          <w:szCs w:val="28"/>
        </w:rPr>
      </w:pPr>
      <w:r w:rsidRPr="006A466A">
        <w:rPr>
          <w:rFonts w:ascii="Times New Roman" w:hAnsi="Times New Roman"/>
          <w:sz w:val="28"/>
          <w:szCs w:val="28"/>
        </w:rPr>
        <w:t>1. Внести следующие изменения в Административный регламент по оказанию муниципальной услуги «Заключение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Волгоградской области»утвержденным постановлением от 14.09.2017 г. №631 согласно приложения №1.</w:t>
      </w:r>
    </w:p>
    <w:p w:rsidR="00765CB8" w:rsidRPr="006A466A" w:rsidRDefault="00765CB8" w:rsidP="00765CB8">
      <w:pPr>
        <w:pStyle w:val="a7"/>
        <w:ind w:firstLine="708"/>
        <w:jc w:val="both"/>
        <w:rPr>
          <w:rFonts w:ascii="Times New Roman" w:hAnsi="Times New Roman"/>
          <w:sz w:val="28"/>
          <w:szCs w:val="28"/>
        </w:rPr>
      </w:pPr>
      <w:r w:rsidRPr="006A466A">
        <w:rPr>
          <w:rFonts w:ascii="Times New Roman" w:hAnsi="Times New Roman"/>
          <w:sz w:val="28"/>
          <w:szCs w:val="28"/>
        </w:rPr>
        <w:t>2. Контроль за исполнением настоящего постановления возложить на Первого заместителя Главы Ольховского муниципального района Волгоградской области Л.И. Курину.</w:t>
      </w:r>
    </w:p>
    <w:p w:rsidR="00765CB8" w:rsidRPr="006A466A" w:rsidRDefault="00765CB8" w:rsidP="00765CB8">
      <w:pPr>
        <w:pStyle w:val="a7"/>
        <w:ind w:firstLine="708"/>
        <w:jc w:val="both"/>
        <w:rPr>
          <w:rFonts w:ascii="Times New Roman" w:hAnsi="Times New Roman"/>
          <w:sz w:val="28"/>
          <w:szCs w:val="28"/>
        </w:rPr>
      </w:pPr>
      <w:r w:rsidRPr="006A466A">
        <w:rPr>
          <w:rFonts w:ascii="Times New Roman" w:hAnsi="Times New Roman"/>
          <w:sz w:val="28"/>
          <w:szCs w:val="28"/>
        </w:rPr>
        <w:t>3.Настоящее постановление вступает в силу с момента его обнародования.</w:t>
      </w:r>
    </w:p>
    <w:p w:rsidR="00765CB8" w:rsidRPr="006A466A" w:rsidRDefault="00765CB8" w:rsidP="00765CB8">
      <w:pPr>
        <w:pStyle w:val="a7"/>
        <w:jc w:val="both"/>
        <w:rPr>
          <w:rFonts w:ascii="Times New Roman" w:hAnsi="Times New Roman"/>
          <w:sz w:val="28"/>
          <w:szCs w:val="28"/>
        </w:rPr>
      </w:pPr>
    </w:p>
    <w:p w:rsidR="00765CB8" w:rsidRPr="006A466A" w:rsidRDefault="00765CB8" w:rsidP="00765CB8">
      <w:pPr>
        <w:pStyle w:val="a7"/>
        <w:jc w:val="both"/>
        <w:rPr>
          <w:rFonts w:ascii="Times New Roman" w:hAnsi="Times New Roman"/>
          <w:sz w:val="28"/>
          <w:szCs w:val="28"/>
        </w:rPr>
      </w:pPr>
    </w:p>
    <w:p w:rsidR="00765CB8" w:rsidRPr="006A466A" w:rsidRDefault="00765CB8" w:rsidP="00765CB8">
      <w:pPr>
        <w:pStyle w:val="a7"/>
        <w:jc w:val="both"/>
        <w:rPr>
          <w:rFonts w:ascii="Times New Roman" w:hAnsi="Times New Roman"/>
          <w:sz w:val="28"/>
          <w:szCs w:val="28"/>
        </w:rPr>
      </w:pPr>
      <w:r w:rsidRPr="006A466A">
        <w:rPr>
          <w:rFonts w:ascii="Times New Roman" w:hAnsi="Times New Roman"/>
          <w:sz w:val="28"/>
          <w:szCs w:val="28"/>
        </w:rPr>
        <w:t xml:space="preserve">Глава Ольховского  </w:t>
      </w:r>
    </w:p>
    <w:p w:rsidR="00765CB8" w:rsidRPr="006A466A" w:rsidRDefault="00765CB8" w:rsidP="00765CB8">
      <w:pPr>
        <w:pStyle w:val="a7"/>
        <w:jc w:val="both"/>
        <w:rPr>
          <w:rFonts w:ascii="Times New Roman" w:hAnsi="Times New Roman"/>
          <w:sz w:val="28"/>
          <w:szCs w:val="28"/>
        </w:rPr>
      </w:pPr>
      <w:r w:rsidRPr="006A466A">
        <w:rPr>
          <w:rFonts w:ascii="Times New Roman" w:hAnsi="Times New Roman"/>
          <w:sz w:val="28"/>
          <w:szCs w:val="28"/>
        </w:rPr>
        <w:t>муниципального района                                                         А.В. Солонин</w:t>
      </w:r>
    </w:p>
    <w:p w:rsidR="00765CB8" w:rsidRPr="006A466A" w:rsidRDefault="00765CB8" w:rsidP="00765CB8">
      <w:pPr>
        <w:pStyle w:val="a7"/>
        <w:jc w:val="both"/>
        <w:rPr>
          <w:rFonts w:ascii="Times New Roman" w:hAnsi="Times New Roman"/>
          <w:sz w:val="28"/>
          <w:szCs w:val="28"/>
        </w:rPr>
      </w:pPr>
    </w:p>
    <w:p w:rsidR="00765CB8" w:rsidRPr="002105E0" w:rsidRDefault="00765CB8" w:rsidP="00765CB8">
      <w:pPr>
        <w:pStyle w:val="a7"/>
      </w:pPr>
    </w:p>
    <w:p w:rsidR="00765CB8" w:rsidRDefault="00765CB8" w:rsidP="00765CB8">
      <w:pPr>
        <w:pStyle w:val="a7"/>
      </w:pPr>
    </w:p>
    <w:p w:rsidR="00765CB8" w:rsidRDefault="00765CB8" w:rsidP="00765CB8">
      <w:pPr>
        <w:pStyle w:val="a7"/>
      </w:pPr>
    </w:p>
    <w:p w:rsidR="00765CB8" w:rsidRPr="002105E0" w:rsidRDefault="00765CB8" w:rsidP="00765CB8">
      <w:pPr>
        <w:pStyle w:val="a7"/>
      </w:pPr>
    </w:p>
    <w:p w:rsidR="00765CB8" w:rsidRDefault="00765CB8" w:rsidP="00765CB8">
      <w:pPr>
        <w:pStyle w:val="a7"/>
      </w:pPr>
    </w:p>
    <w:p w:rsidR="00765CB8" w:rsidRPr="002105E0" w:rsidRDefault="00765CB8" w:rsidP="00765CB8">
      <w:pPr>
        <w:pStyle w:val="a7"/>
      </w:pPr>
    </w:p>
    <w:p w:rsidR="00765CB8" w:rsidRPr="006A466A" w:rsidRDefault="00765CB8" w:rsidP="00765CB8">
      <w:pPr>
        <w:pStyle w:val="a7"/>
        <w:jc w:val="right"/>
        <w:rPr>
          <w:rFonts w:ascii="Times New Roman" w:hAnsi="Times New Roman"/>
          <w:sz w:val="24"/>
          <w:szCs w:val="24"/>
        </w:rPr>
      </w:pPr>
      <w:r w:rsidRPr="006A466A">
        <w:rPr>
          <w:rFonts w:ascii="Times New Roman" w:hAnsi="Times New Roman"/>
          <w:sz w:val="24"/>
          <w:szCs w:val="24"/>
        </w:rPr>
        <w:lastRenderedPageBreak/>
        <w:t>Приложение № 1</w:t>
      </w:r>
    </w:p>
    <w:p w:rsidR="00765CB8" w:rsidRPr="006A466A" w:rsidRDefault="00765CB8" w:rsidP="00765CB8">
      <w:pPr>
        <w:pStyle w:val="a7"/>
        <w:jc w:val="right"/>
        <w:rPr>
          <w:rFonts w:ascii="Times New Roman" w:hAnsi="Times New Roman"/>
          <w:sz w:val="24"/>
          <w:szCs w:val="24"/>
        </w:rPr>
      </w:pPr>
      <w:r w:rsidRPr="006A466A">
        <w:rPr>
          <w:rFonts w:ascii="Times New Roman" w:hAnsi="Times New Roman"/>
          <w:sz w:val="24"/>
          <w:szCs w:val="24"/>
        </w:rPr>
        <w:t>к постановлению</w:t>
      </w:r>
    </w:p>
    <w:p w:rsidR="00765CB8" w:rsidRPr="006A466A" w:rsidRDefault="00765CB8" w:rsidP="00765CB8">
      <w:pPr>
        <w:pStyle w:val="a7"/>
        <w:jc w:val="right"/>
        <w:rPr>
          <w:rFonts w:ascii="Times New Roman" w:hAnsi="Times New Roman"/>
          <w:sz w:val="24"/>
          <w:szCs w:val="24"/>
        </w:rPr>
      </w:pPr>
      <w:r w:rsidRPr="006A466A">
        <w:rPr>
          <w:rFonts w:ascii="Times New Roman" w:hAnsi="Times New Roman"/>
          <w:sz w:val="24"/>
          <w:szCs w:val="24"/>
        </w:rPr>
        <w:t>Администрации Ольховского</w:t>
      </w:r>
    </w:p>
    <w:p w:rsidR="00765CB8" w:rsidRPr="006A466A" w:rsidRDefault="00765CB8" w:rsidP="00765CB8">
      <w:pPr>
        <w:pStyle w:val="a7"/>
        <w:jc w:val="right"/>
        <w:rPr>
          <w:rFonts w:ascii="Times New Roman" w:hAnsi="Times New Roman"/>
          <w:sz w:val="24"/>
          <w:szCs w:val="24"/>
        </w:rPr>
      </w:pPr>
      <w:r w:rsidRPr="006A466A">
        <w:rPr>
          <w:rFonts w:ascii="Times New Roman" w:hAnsi="Times New Roman"/>
          <w:sz w:val="24"/>
          <w:szCs w:val="24"/>
        </w:rPr>
        <w:t>муниципального района</w:t>
      </w:r>
    </w:p>
    <w:p w:rsidR="00765CB8" w:rsidRPr="006A466A" w:rsidRDefault="00765CB8" w:rsidP="00765CB8">
      <w:pPr>
        <w:pStyle w:val="a7"/>
        <w:jc w:val="right"/>
        <w:rPr>
          <w:rFonts w:ascii="Times New Roman" w:hAnsi="Times New Roman"/>
          <w:sz w:val="24"/>
          <w:szCs w:val="24"/>
        </w:rPr>
      </w:pPr>
      <w:r w:rsidRPr="006A466A">
        <w:rPr>
          <w:rFonts w:ascii="Times New Roman" w:hAnsi="Times New Roman"/>
          <w:sz w:val="24"/>
          <w:szCs w:val="24"/>
        </w:rPr>
        <w:t>Волгоградской области</w:t>
      </w:r>
    </w:p>
    <w:p w:rsidR="00765CB8" w:rsidRPr="006A466A" w:rsidRDefault="00765CB8" w:rsidP="00765CB8">
      <w:pPr>
        <w:pStyle w:val="a7"/>
        <w:jc w:val="right"/>
        <w:rPr>
          <w:rFonts w:ascii="Times New Roman" w:hAnsi="Times New Roman"/>
          <w:sz w:val="24"/>
          <w:szCs w:val="24"/>
        </w:rPr>
      </w:pPr>
      <w:r w:rsidRPr="006A466A">
        <w:rPr>
          <w:rFonts w:ascii="Times New Roman" w:hAnsi="Times New Roman"/>
          <w:sz w:val="24"/>
          <w:szCs w:val="24"/>
        </w:rPr>
        <w:t xml:space="preserve">от </w:t>
      </w:r>
      <w:r>
        <w:rPr>
          <w:rFonts w:ascii="Times New Roman" w:hAnsi="Times New Roman"/>
          <w:sz w:val="24"/>
          <w:szCs w:val="24"/>
        </w:rPr>
        <w:t>14.11.</w:t>
      </w:r>
      <w:r w:rsidRPr="006A466A">
        <w:rPr>
          <w:rFonts w:ascii="Times New Roman" w:hAnsi="Times New Roman"/>
          <w:sz w:val="24"/>
          <w:szCs w:val="24"/>
        </w:rPr>
        <w:t>2018 №</w:t>
      </w:r>
      <w:r>
        <w:rPr>
          <w:rFonts w:ascii="Times New Roman" w:hAnsi="Times New Roman"/>
          <w:sz w:val="24"/>
          <w:szCs w:val="24"/>
        </w:rPr>
        <w:t xml:space="preserve"> 769</w:t>
      </w:r>
    </w:p>
    <w:p w:rsidR="00765CB8" w:rsidRPr="002105E0" w:rsidRDefault="00765CB8" w:rsidP="00765CB8">
      <w:pPr>
        <w:pStyle w:val="a7"/>
      </w:pPr>
    </w:p>
    <w:p w:rsidR="00765CB8" w:rsidRPr="006A466A" w:rsidRDefault="00765CB8" w:rsidP="00765CB8">
      <w:pPr>
        <w:pStyle w:val="a7"/>
        <w:jc w:val="both"/>
        <w:rPr>
          <w:rFonts w:ascii="Times New Roman" w:hAnsi="Times New Roman"/>
          <w:sz w:val="28"/>
          <w:szCs w:val="28"/>
        </w:rPr>
      </w:pPr>
      <w:r w:rsidRPr="006A466A">
        <w:rPr>
          <w:rFonts w:ascii="Times New Roman" w:hAnsi="Times New Roman"/>
          <w:sz w:val="28"/>
          <w:szCs w:val="28"/>
        </w:rPr>
        <w:t xml:space="preserve">Раздел 5 читать в следующей редакции:  </w:t>
      </w:r>
    </w:p>
    <w:p w:rsidR="00765CB8" w:rsidRPr="006A466A" w:rsidRDefault="00765CB8" w:rsidP="00765CB8">
      <w:pPr>
        <w:pStyle w:val="a7"/>
        <w:jc w:val="both"/>
        <w:rPr>
          <w:rFonts w:ascii="Times New Roman" w:hAnsi="Times New Roman"/>
          <w:sz w:val="28"/>
          <w:szCs w:val="28"/>
        </w:rPr>
      </w:pPr>
    </w:p>
    <w:p w:rsidR="00765CB8" w:rsidRPr="006A466A" w:rsidRDefault="00765CB8" w:rsidP="00765CB8">
      <w:pPr>
        <w:pStyle w:val="a7"/>
        <w:jc w:val="center"/>
        <w:rPr>
          <w:rFonts w:ascii="Times New Roman" w:hAnsi="Times New Roman"/>
          <w:sz w:val="28"/>
          <w:szCs w:val="28"/>
        </w:rPr>
      </w:pPr>
      <w:r w:rsidRPr="006A466A">
        <w:rPr>
          <w:rFonts w:ascii="Times New Roman" w:hAnsi="Times New Roman"/>
          <w:sz w:val="28"/>
          <w:szCs w:val="28"/>
        </w:rPr>
        <w:t>5. 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765CB8" w:rsidRPr="006A466A" w:rsidRDefault="00765CB8" w:rsidP="00765CB8">
      <w:pPr>
        <w:pStyle w:val="a7"/>
        <w:jc w:val="both"/>
        <w:rPr>
          <w:rFonts w:ascii="Times New Roman" w:hAnsi="Times New Roman"/>
          <w:sz w:val="28"/>
          <w:szCs w:val="28"/>
          <w:highlight w:val="yellow"/>
        </w:rPr>
      </w:pP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муниципальной услуги, в том числе в следующих случаях:</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1) нарушение срока регистрации запроса о предоставлении муниципальной услуги;</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2) нарушение срока предоставления муниципальной услуги;</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5.3. Жалоба должна содержать:</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lastRenderedPageBreak/>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w:t>
      </w:r>
      <w:r>
        <w:rPr>
          <w:rFonts w:ascii="Times New Roman" w:hAnsi="Times New Roman"/>
          <w:sz w:val="28"/>
          <w:szCs w:val="28"/>
        </w:rPr>
        <w:t xml:space="preserve"> </w:t>
      </w:r>
      <w:r w:rsidRPr="006A466A">
        <w:rPr>
          <w:rFonts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Жалоба, поступившая в уполномоченный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 xml:space="preserve">5.5.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 xml:space="preserve">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w:t>
      </w:r>
      <w:proofErr w:type="spellStart"/>
      <w:r w:rsidRPr="006A466A">
        <w:rPr>
          <w:rFonts w:ascii="Times New Roman" w:hAnsi="Times New Roman"/>
          <w:sz w:val="28"/>
          <w:szCs w:val="28"/>
        </w:rPr>
        <w:t>вопросови</w:t>
      </w:r>
      <w:proofErr w:type="spellEnd"/>
      <w:r w:rsidRPr="006A466A">
        <w:rPr>
          <w:rFonts w:ascii="Times New Roman" w:hAnsi="Times New Roman"/>
          <w:sz w:val="28"/>
          <w:szCs w:val="28"/>
        </w:rPr>
        <w:t xml:space="preserve"> сообщить заявителю о недопустимости злоупотребления правом.</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w:t>
      </w:r>
      <w:r>
        <w:rPr>
          <w:rFonts w:ascii="Times New Roman" w:hAnsi="Times New Roman"/>
          <w:sz w:val="28"/>
          <w:szCs w:val="28"/>
        </w:rPr>
        <w:t xml:space="preserve"> </w:t>
      </w:r>
      <w:r w:rsidRPr="006A466A">
        <w:rPr>
          <w:rFonts w:ascii="Times New Roman" w:hAnsi="Times New Roman"/>
          <w:sz w:val="28"/>
          <w:szCs w:val="28"/>
        </w:rPr>
        <w:t xml:space="preserve">федеральным </w:t>
      </w:r>
      <w:hyperlink r:id="rId34" w:tooltip="blocked::consultantplus://offline/ref=166B6C834A40D9ED059D12BC8CDD9D84D13C7A68142196DE02C83138nBMDI" w:history="1">
        <w:r w:rsidRPr="006A466A">
          <w:rPr>
            <w:rFonts w:ascii="Times New Roman" w:hAnsi="Times New Roman"/>
            <w:sz w:val="28"/>
            <w:szCs w:val="28"/>
          </w:rPr>
          <w:t>законом</w:t>
        </w:r>
      </w:hyperlink>
      <w:r w:rsidRPr="006A466A">
        <w:rPr>
          <w:rFonts w:ascii="Times New Roman" w:hAnsi="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w:t>
      </w:r>
      <w:r>
        <w:rPr>
          <w:rFonts w:ascii="Times New Roman" w:hAnsi="Times New Roman"/>
          <w:sz w:val="28"/>
          <w:szCs w:val="28"/>
        </w:rPr>
        <w:t xml:space="preserve"> </w:t>
      </w:r>
      <w:r w:rsidRPr="006A466A">
        <w:rPr>
          <w:rFonts w:ascii="Times New Roman" w:hAnsi="Times New Roman"/>
          <w:sz w:val="28"/>
          <w:szCs w:val="28"/>
        </w:rPr>
        <w:t>поставленного в ней вопроса в связи с недопустимостью разглашения указанных сведений.</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 xml:space="preserve">В случае если в жалобе обжалуется судебное решение, такая жалоба </w:t>
      </w:r>
      <w:r w:rsidRPr="006A466A">
        <w:rPr>
          <w:rFonts w:ascii="Times New Roman" w:hAnsi="Times New Roman"/>
          <w:sz w:val="28"/>
          <w:szCs w:val="28"/>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w:t>
      </w:r>
      <w:r w:rsidRPr="006A466A">
        <w:rPr>
          <w:rFonts w:ascii="Times New Roman" w:hAnsi="Times New Roman"/>
          <w:sz w:val="28"/>
          <w:szCs w:val="28"/>
        </w:rPr>
        <w:lastRenderedPageBreak/>
        <w:t>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w:t>
      </w:r>
      <w:r>
        <w:rPr>
          <w:rFonts w:ascii="Times New Roman" w:hAnsi="Times New Roman"/>
          <w:sz w:val="28"/>
          <w:szCs w:val="28"/>
        </w:rPr>
        <w:t xml:space="preserve"> </w:t>
      </w:r>
      <w:r w:rsidRPr="006A466A">
        <w:rPr>
          <w:rFonts w:ascii="Times New Roman" w:hAnsi="Times New Roman"/>
          <w:sz w:val="28"/>
          <w:szCs w:val="28"/>
        </w:rPr>
        <w:t>и тому же должностному лицу. О данном решении уведомляется заявитель, направивший жалобу.</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5.6. По результатам рассмотрения жалобы принимается одно из следующих решений:</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2) в удовлетворении жалобы отказывается.</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5.7. Основаниями для отказа в удовлетворении жалобы являются:</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1) признание правомерными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 xml:space="preserve">2) наличие вступившего в законную силу решения суда по жалобе </w:t>
      </w:r>
      <w:r w:rsidRPr="006A466A">
        <w:rPr>
          <w:rFonts w:ascii="Times New Roman" w:hAnsi="Times New Roman"/>
          <w:sz w:val="28"/>
          <w:szCs w:val="28"/>
        </w:rPr>
        <w:br/>
        <w:t>о том же предмете и по тем же основаниям;</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 xml:space="preserve">3) подача жалобы лицом, полномочия которого не подтверждены </w:t>
      </w:r>
      <w:r w:rsidRPr="006A466A">
        <w:rPr>
          <w:rFonts w:ascii="Times New Roman" w:hAnsi="Times New Roman"/>
          <w:sz w:val="28"/>
          <w:szCs w:val="28"/>
        </w:rPr>
        <w:br/>
        <w:t>в порядке, установленном законодательством Российской Федерации.</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 xml:space="preserve">         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w:t>
      </w:r>
      <w:r>
        <w:rPr>
          <w:rFonts w:ascii="Times New Roman" w:hAnsi="Times New Roman"/>
          <w:sz w:val="28"/>
          <w:szCs w:val="28"/>
        </w:rPr>
        <w:t xml:space="preserve"> </w:t>
      </w:r>
      <w:r w:rsidRPr="006A466A">
        <w:rPr>
          <w:rFonts w:ascii="Times New Roman" w:hAnsi="Times New Roman"/>
          <w:sz w:val="28"/>
          <w:szCs w:val="28"/>
        </w:rPr>
        <w:t>муниципальной услуги.</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 xml:space="preserve">          5.9. В случае признания жалобы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 xml:space="preserve">5.11. Заявители вправе обжаловать решения, принятые при предоставлении муниципальной услуги, действия (бездействие) </w:t>
      </w:r>
      <w:r w:rsidRPr="006A466A">
        <w:rPr>
          <w:rFonts w:ascii="Times New Roman" w:hAnsi="Times New Roman"/>
          <w:sz w:val="28"/>
          <w:szCs w:val="28"/>
        </w:rPr>
        <w:lastRenderedPageBreak/>
        <w:t>должностных лиц, муниципальных служащих администрации Ольховского муниципального района в судебном порядке в соответствии с законодательством Российской Федерации.</w:t>
      </w:r>
    </w:p>
    <w:p w:rsidR="00765CB8" w:rsidRPr="006A466A" w:rsidRDefault="00765CB8" w:rsidP="00765CB8">
      <w:pPr>
        <w:pStyle w:val="a7"/>
        <w:ind w:firstLine="709"/>
        <w:jc w:val="both"/>
        <w:rPr>
          <w:rFonts w:ascii="Times New Roman" w:hAnsi="Times New Roman"/>
          <w:sz w:val="28"/>
          <w:szCs w:val="28"/>
        </w:rPr>
      </w:pPr>
      <w:r w:rsidRPr="006A466A">
        <w:rPr>
          <w:rFonts w:ascii="Times New Roman" w:hAnsi="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765CB8" w:rsidRPr="006A466A" w:rsidRDefault="00765CB8" w:rsidP="00765CB8">
      <w:pPr>
        <w:pStyle w:val="a7"/>
        <w:tabs>
          <w:tab w:val="left" w:pos="7939"/>
        </w:tabs>
        <w:jc w:val="both"/>
        <w:rPr>
          <w:rFonts w:ascii="Times New Roman" w:hAnsi="Times New Roman"/>
          <w:sz w:val="28"/>
          <w:szCs w:val="28"/>
        </w:rPr>
      </w:pPr>
      <w:r>
        <w:rPr>
          <w:rFonts w:ascii="Times New Roman" w:hAnsi="Times New Roman"/>
          <w:sz w:val="28"/>
          <w:szCs w:val="28"/>
        </w:rPr>
        <w:tab/>
      </w:r>
    </w:p>
    <w:p w:rsidR="00765CB8" w:rsidRPr="006A466A" w:rsidRDefault="00765CB8" w:rsidP="00765CB8">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Default="00765CB8" w:rsidP="00BC417F">
      <w:pPr>
        <w:pStyle w:val="a7"/>
        <w:jc w:val="both"/>
        <w:rPr>
          <w:rFonts w:ascii="Times New Roman" w:hAnsi="Times New Roman"/>
          <w:sz w:val="28"/>
          <w:szCs w:val="28"/>
        </w:rPr>
      </w:pP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lastRenderedPageBreak/>
        <w:t>А Д М И Н И С Т Р А Ц И Я</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ОЛЬХОВСКОГО МУНИЦИПАЛЬНОГО РАЙОНА</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ВОЛГОГРАДСКОЙ ОБЛАСТИ</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__________________________________________________________</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П О С Т А Н О В Л Е Н И Е</w:t>
      </w:r>
    </w:p>
    <w:p w:rsidR="00765CB8" w:rsidRPr="002C160E" w:rsidRDefault="00765CB8" w:rsidP="00765CB8">
      <w:pPr>
        <w:rPr>
          <w:rFonts w:ascii="Times New Roman" w:hAnsi="Times New Roman"/>
          <w:sz w:val="28"/>
          <w:szCs w:val="28"/>
        </w:rPr>
      </w:pPr>
    </w:p>
    <w:p w:rsidR="00765CB8" w:rsidRPr="002C160E" w:rsidRDefault="00765CB8" w:rsidP="00765CB8">
      <w:pPr>
        <w:spacing w:after="0" w:line="240" w:lineRule="auto"/>
        <w:rPr>
          <w:rFonts w:ascii="Times New Roman" w:hAnsi="Times New Roman"/>
          <w:sz w:val="28"/>
          <w:szCs w:val="28"/>
        </w:rPr>
      </w:pPr>
      <w:r>
        <w:rPr>
          <w:rFonts w:ascii="Times New Roman" w:hAnsi="Times New Roman"/>
          <w:sz w:val="28"/>
          <w:szCs w:val="28"/>
        </w:rPr>
        <w:t>о</w:t>
      </w:r>
      <w:r w:rsidRPr="002C160E">
        <w:rPr>
          <w:rFonts w:ascii="Times New Roman" w:hAnsi="Times New Roman"/>
          <w:sz w:val="28"/>
          <w:szCs w:val="28"/>
        </w:rPr>
        <w:t xml:space="preserve">т </w:t>
      </w:r>
      <w:r>
        <w:rPr>
          <w:rFonts w:ascii="Times New Roman" w:hAnsi="Times New Roman"/>
          <w:sz w:val="28"/>
          <w:szCs w:val="28"/>
        </w:rPr>
        <w:t>15.11. 2018 №786</w:t>
      </w:r>
    </w:p>
    <w:p w:rsidR="00765CB8" w:rsidRPr="002C160E" w:rsidRDefault="00765CB8" w:rsidP="00765CB8">
      <w:pPr>
        <w:spacing w:after="0" w:line="240" w:lineRule="auto"/>
        <w:rPr>
          <w:rFonts w:ascii="Times New Roman" w:hAnsi="Times New Roman"/>
          <w:sz w:val="28"/>
          <w:szCs w:val="28"/>
        </w:rPr>
      </w:pPr>
      <w:r w:rsidRPr="002C160E">
        <w:rPr>
          <w:rFonts w:ascii="Times New Roman" w:hAnsi="Times New Roman"/>
          <w:sz w:val="28"/>
          <w:szCs w:val="28"/>
        </w:rPr>
        <w:t>О внесении изменений в  Реестр</w:t>
      </w:r>
    </w:p>
    <w:p w:rsidR="00765CB8" w:rsidRPr="002C160E" w:rsidRDefault="00765CB8" w:rsidP="00765CB8">
      <w:pPr>
        <w:spacing w:after="0" w:line="240" w:lineRule="auto"/>
        <w:rPr>
          <w:rFonts w:ascii="Times New Roman" w:hAnsi="Times New Roman"/>
          <w:sz w:val="28"/>
          <w:szCs w:val="28"/>
        </w:rPr>
      </w:pPr>
      <w:r w:rsidRPr="002C160E">
        <w:rPr>
          <w:rFonts w:ascii="Times New Roman" w:hAnsi="Times New Roman"/>
          <w:sz w:val="28"/>
          <w:szCs w:val="28"/>
        </w:rPr>
        <w:t>муниципальных услуг (функций)</w:t>
      </w:r>
    </w:p>
    <w:p w:rsidR="00765CB8" w:rsidRDefault="00765CB8" w:rsidP="00765CB8">
      <w:pPr>
        <w:spacing w:after="0" w:line="240" w:lineRule="auto"/>
        <w:rPr>
          <w:rFonts w:ascii="Times New Roman" w:hAnsi="Times New Roman"/>
          <w:sz w:val="28"/>
          <w:szCs w:val="28"/>
        </w:rPr>
      </w:pPr>
      <w:r w:rsidRPr="002C160E">
        <w:rPr>
          <w:rFonts w:ascii="Times New Roman" w:hAnsi="Times New Roman"/>
          <w:sz w:val="28"/>
          <w:szCs w:val="28"/>
        </w:rPr>
        <w:t>Ольховского муниципального района</w:t>
      </w:r>
    </w:p>
    <w:p w:rsidR="00765CB8" w:rsidRPr="002C160E" w:rsidRDefault="00765CB8" w:rsidP="00765CB8">
      <w:pPr>
        <w:spacing w:after="0" w:line="240" w:lineRule="auto"/>
        <w:rPr>
          <w:rFonts w:ascii="Times New Roman" w:hAnsi="Times New Roman"/>
          <w:sz w:val="28"/>
          <w:szCs w:val="28"/>
        </w:rPr>
      </w:pPr>
    </w:p>
    <w:p w:rsidR="00765CB8" w:rsidRPr="002C160E" w:rsidRDefault="00765CB8" w:rsidP="00765CB8">
      <w:pPr>
        <w:spacing w:after="0" w:line="240" w:lineRule="auto"/>
        <w:rPr>
          <w:rFonts w:ascii="Times New Roman" w:hAnsi="Times New Roman"/>
          <w:sz w:val="28"/>
          <w:szCs w:val="28"/>
        </w:rPr>
      </w:pPr>
    </w:p>
    <w:p w:rsidR="00765CB8" w:rsidRPr="002C160E" w:rsidRDefault="00765CB8" w:rsidP="00765CB8">
      <w:pPr>
        <w:spacing w:after="0" w:line="240" w:lineRule="auto"/>
        <w:jc w:val="both"/>
        <w:rPr>
          <w:rFonts w:ascii="Times New Roman" w:hAnsi="Times New Roman"/>
          <w:sz w:val="28"/>
          <w:szCs w:val="28"/>
        </w:rPr>
      </w:pPr>
      <w:r w:rsidRPr="002C160E">
        <w:rPr>
          <w:rFonts w:ascii="Times New Roman" w:hAnsi="Times New Roman"/>
          <w:sz w:val="28"/>
          <w:szCs w:val="28"/>
        </w:rPr>
        <w:tab/>
        <w:t>В соответствии с Федеральным законом от 27.07.2010г.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ПСТАНОВЛЯЮ:</w:t>
      </w:r>
    </w:p>
    <w:p w:rsidR="00765CB8" w:rsidRDefault="00765CB8" w:rsidP="00765CB8">
      <w:pPr>
        <w:pStyle w:val="ad"/>
        <w:numPr>
          <w:ilvl w:val="0"/>
          <w:numId w:val="20"/>
        </w:numPr>
        <w:spacing w:after="0" w:line="240" w:lineRule="auto"/>
        <w:ind w:left="0" w:firstLine="709"/>
        <w:jc w:val="both"/>
        <w:rPr>
          <w:rFonts w:ascii="Times New Roman" w:hAnsi="Times New Roman"/>
          <w:sz w:val="28"/>
          <w:szCs w:val="28"/>
        </w:rPr>
      </w:pPr>
      <w:r w:rsidRPr="0013372A">
        <w:rPr>
          <w:rFonts w:ascii="Times New Roman" w:hAnsi="Times New Roman"/>
          <w:sz w:val="28"/>
          <w:szCs w:val="28"/>
        </w:rPr>
        <w:t>Внести</w:t>
      </w:r>
      <w:r>
        <w:rPr>
          <w:rFonts w:ascii="Times New Roman" w:hAnsi="Times New Roman"/>
          <w:sz w:val="28"/>
          <w:szCs w:val="28"/>
        </w:rPr>
        <w:t xml:space="preserve"> следующие</w:t>
      </w:r>
      <w:r w:rsidRPr="0013372A">
        <w:rPr>
          <w:rFonts w:ascii="Times New Roman" w:hAnsi="Times New Roman"/>
          <w:sz w:val="28"/>
          <w:szCs w:val="28"/>
        </w:rPr>
        <w:t xml:space="preserve"> изменения в Реестр муниципальных услуг (функций) Ольховского муниципального района, утвержденный постановлением № 373 от 04.06</w:t>
      </w:r>
      <w:r>
        <w:rPr>
          <w:rFonts w:ascii="Times New Roman" w:hAnsi="Times New Roman"/>
          <w:sz w:val="28"/>
          <w:szCs w:val="28"/>
        </w:rPr>
        <w:t>.2</w:t>
      </w:r>
      <w:r w:rsidRPr="0013372A">
        <w:rPr>
          <w:rFonts w:ascii="Times New Roman" w:hAnsi="Times New Roman"/>
          <w:sz w:val="28"/>
          <w:szCs w:val="28"/>
        </w:rPr>
        <w:t xml:space="preserve">018 </w:t>
      </w:r>
      <w:r>
        <w:rPr>
          <w:rFonts w:ascii="Times New Roman" w:hAnsi="Times New Roman"/>
          <w:sz w:val="28"/>
          <w:szCs w:val="28"/>
        </w:rPr>
        <w:t>г.:</w:t>
      </w:r>
    </w:p>
    <w:p w:rsidR="00765CB8" w:rsidRDefault="00765CB8" w:rsidP="00765CB8">
      <w:pPr>
        <w:pStyle w:val="ad"/>
        <w:spacing w:after="0" w:line="240" w:lineRule="auto"/>
        <w:ind w:left="0" w:firstLine="709"/>
        <w:jc w:val="both"/>
        <w:rPr>
          <w:rFonts w:ascii="Times New Roman" w:hAnsi="Times New Roman"/>
          <w:sz w:val="28"/>
          <w:szCs w:val="28"/>
        </w:rPr>
      </w:pPr>
      <w:r>
        <w:rPr>
          <w:rFonts w:ascii="Times New Roman" w:hAnsi="Times New Roman"/>
          <w:sz w:val="28"/>
          <w:szCs w:val="28"/>
        </w:rPr>
        <w:t>1.1. Пункт 23 раздела 1 исключить из Реестра муниципальных услуг (функций) на основании постановления № 700 от 25.10.2018 г. Приложение читать в следующей редакции.</w:t>
      </w:r>
    </w:p>
    <w:p w:rsidR="00765CB8" w:rsidRPr="0013372A" w:rsidRDefault="00765CB8" w:rsidP="00765CB8">
      <w:pPr>
        <w:pStyle w:val="ad"/>
        <w:numPr>
          <w:ilvl w:val="0"/>
          <w:numId w:val="20"/>
        </w:numPr>
        <w:spacing w:after="0" w:line="240" w:lineRule="auto"/>
        <w:ind w:left="0" w:firstLine="709"/>
        <w:jc w:val="both"/>
        <w:rPr>
          <w:rFonts w:ascii="Times New Roman" w:hAnsi="Times New Roman"/>
          <w:sz w:val="28"/>
          <w:szCs w:val="28"/>
        </w:rPr>
      </w:pPr>
      <w:r w:rsidRPr="0013372A">
        <w:rPr>
          <w:rFonts w:ascii="Times New Roman" w:hAnsi="Times New Roman"/>
          <w:sz w:val="28"/>
          <w:szCs w:val="28"/>
        </w:rPr>
        <w:t>Контроль за исполнением данного постановления возложить на первого</w:t>
      </w:r>
      <w:r>
        <w:rPr>
          <w:rFonts w:ascii="Times New Roman" w:hAnsi="Times New Roman"/>
          <w:sz w:val="28"/>
          <w:szCs w:val="28"/>
        </w:rPr>
        <w:t xml:space="preserve"> заместителя Главы </w:t>
      </w:r>
      <w:r w:rsidRPr="0013372A">
        <w:rPr>
          <w:rFonts w:ascii="Times New Roman" w:hAnsi="Times New Roman"/>
          <w:sz w:val="28"/>
          <w:szCs w:val="28"/>
        </w:rPr>
        <w:t xml:space="preserve"> Ольховского муниципального района Л.И. Курину.</w:t>
      </w:r>
    </w:p>
    <w:p w:rsidR="00765CB8" w:rsidRPr="002C160E" w:rsidRDefault="00765CB8" w:rsidP="00765CB8">
      <w:pPr>
        <w:pStyle w:val="ad"/>
        <w:numPr>
          <w:ilvl w:val="0"/>
          <w:numId w:val="20"/>
        </w:numPr>
        <w:spacing w:after="0" w:line="240" w:lineRule="auto"/>
        <w:ind w:left="0" w:firstLine="709"/>
        <w:jc w:val="both"/>
        <w:rPr>
          <w:rFonts w:ascii="Times New Roman" w:hAnsi="Times New Roman"/>
          <w:sz w:val="28"/>
          <w:szCs w:val="28"/>
        </w:rPr>
      </w:pPr>
      <w:r w:rsidRPr="002C160E">
        <w:rPr>
          <w:rFonts w:ascii="Times New Roman" w:hAnsi="Times New Roman"/>
          <w:sz w:val="28"/>
          <w:szCs w:val="28"/>
        </w:rPr>
        <w:t xml:space="preserve">Настоящее постановление вступает в силу со дня </w:t>
      </w:r>
      <w:r>
        <w:rPr>
          <w:rFonts w:ascii="Times New Roman" w:hAnsi="Times New Roman"/>
          <w:sz w:val="28"/>
          <w:szCs w:val="28"/>
        </w:rPr>
        <w:t xml:space="preserve">его официального </w:t>
      </w:r>
      <w:r w:rsidRPr="002C160E">
        <w:rPr>
          <w:rFonts w:ascii="Times New Roman" w:hAnsi="Times New Roman"/>
          <w:sz w:val="28"/>
          <w:szCs w:val="28"/>
        </w:rPr>
        <w:t>обнародования.</w:t>
      </w:r>
    </w:p>
    <w:p w:rsidR="00765CB8" w:rsidRPr="002C160E" w:rsidRDefault="00765CB8" w:rsidP="00765CB8">
      <w:pPr>
        <w:spacing w:after="0" w:line="240" w:lineRule="auto"/>
        <w:ind w:firstLine="709"/>
        <w:jc w:val="both"/>
        <w:rPr>
          <w:rFonts w:ascii="Times New Roman" w:hAnsi="Times New Roman"/>
          <w:sz w:val="28"/>
          <w:szCs w:val="28"/>
        </w:rPr>
      </w:pPr>
    </w:p>
    <w:p w:rsidR="00765CB8" w:rsidRPr="002C160E" w:rsidRDefault="00765CB8" w:rsidP="00765CB8">
      <w:pPr>
        <w:spacing w:after="0" w:line="240" w:lineRule="auto"/>
        <w:ind w:firstLine="709"/>
        <w:jc w:val="both"/>
        <w:rPr>
          <w:rFonts w:ascii="Times New Roman" w:hAnsi="Times New Roman"/>
          <w:sz w:val="28"/>
          <w:szCs w:val="28"/>
        </w:rPr>
      </w:pPr>
    </w:p>
    <w:p w:rsidR="00765CB8" w:rsidRPr="002C160E" w:rsidRDefault="00765CB8" w:rsidP="00765CB8">
      <w:pPr>
        <w:spacing w:after="0" w:line="240" w:lineRule="auto"/>
        <w:jc w:val="both"/>
        <w:rPr>
          <w:rFonts w:ascii="Times New Roman" w:hAnsi="Times New Roman"/>
          <w:sz w:val="28"/>
          <w:szCs w:val="28"/>
        </w:rPr>
      </w:pPr>
    </w:p>
    <w:p w:rsidR="00765CB8" w:rsidRPr="002C160E" w:rsidRDefault="00765CB8" w:rsidP="00765CB8">
      <w:pPr>
        <w:spacing w:after="0" w:line="240" w:lineRule="auto"/>
        <w:jc w:val="both"/>
        <w:rPr>
          <w:rFonts w:ascii="Times New Roman" w:hAnsi="Times New Roman"/>
          <w:sz w:val="28"/>
          <w:szCs w:val="28"/>
        </w:rPr>
      </w:pPr>
    </w:p>
    <w:p w:rsidR="00765CB8" w:rsidRDefault="00765CB8" w:rsidP="00765CB8">
      <w:pPr>
        <w:spacing w:after="0" w:line="240" w:lineRule="auto"/>
        <w:jc w:val="both"/>
        <w:rPr>
          <w:rFonts w:ascii="Times New Roman" w:hAnsi="Times New Roman"/>
          <w:sz w:val="28"/>
          <w:szCs w:val="28"/>
        </w:rPr>
      </w:pPr>
      <w:r>
        <w:rPr>
          <w:rFonts w:ascii="Times New Roman" w:hAnsi="Times New Roman"/>
          <w:sz w:val="28"/>
          <w:szCs w:val="28"/>
        </w:rPr>
        <w:t xml:space="preserve">И.о. Главы Ольховского </w:t>
      </w:r>
    </w:p>
    <w:p w:rsidR="00765CB8" w:rsidRPr="002C160E" w:rsidRDefault="00765CB8" w:rsidP="00765CB8">
      <w:pPr>
        <w:spacing w:after="0" w:line="240" w:lineRule="auto"/>
        <w:jc w:val="both"/>
        <w:rPr>
          <w:rFonts w:ascii="Times New Roman" w:hAnsi="Times New Roman"/>
          <w:sz w:val="28"/>
          <w:szCs w:val="28"/>
        </w:rPr>
      </w:pPr>
      <w:r>
        <w:rPr>
          <w:rFonts w:ascii="Times New Roman" w:hAnsi="Times New Roman"/>
          <w:sz w:val="28"/>
          <w:szCs w:val="28"/>
        </w:rPr>
        <w:t>муниципального района                                                                   Л.И. Курина</w:t>
      </w:r>
    </w:p>
    <w:p w:rsidR="00765CB8" w:rsidRPr="002C160E" w:rsidRDefault="00765CB8" w:rsidP="00765CB8">
      <w:pPr>
        <w:spacing w:after="0" w:line="240" w:lineRule="auto"/>
        <w:jc w:val="both"/>
        <w:rPr>
          <w:rFonts w:ascii="Times New Roman" w:hAnsi="Times New Roman"/>
          <w:sz w:val="28"/>
          <w:szCs w:val="28"/>
        </w:rPr>
      </w:pPr>
    </w:p>
    <w:p w:rsidR="00765CB8" w:rsidRPr="002C160E" w:rsidRDefault="00765CB8" w:rsidP="00765CB8">
      <w:pPr>
        <w:spacing w:after="0" w:line="240" w:lineRule="auto"/>
        <w:jc w:val="both"/>
        <w:rPr>
          <w:rFonts w:ascii="Times New Roman" w:hAnsi="Times New Roman"/>
          <w:sz w:val="16"/>
          <w:szCs w:val="16"/>
        </w:rPr>
        <w:sectPr w:rsidR="00765CB8" w:rsidRPr="002C160E" w:rsidSect="00196268">
          <w:pgSz w:w="11906" w:h="16838" w:code="9"/>
          <w:pgMar w:top="1134" w:right="850" w:bottom="1134" w:left="1701" w:header="709" w:footer="709" w:gutter="0"/>
          <w:cols w:space="708"/>
          <w:docGrid w:linePitch="360"/>
        </w:sectPr>
      </w:pPr>
    </w:p>
    <w:p w:rsidR="00765CB8" w:rsidRPr="00196268" w:rsidRDefault="00765CB8" w:rsidP="00765CB8">
      <w:pPr>
        <w:spacing w:after="0" w:line="240" w:lineRule="auto"/>
        <w:jc w:val="right"/>
        <w:rPr>
          <w:rFonts w:ascii="Times New Roman" w:hAnsi="Times New Roman"/>
          <w:sz w:val="20"/>
          <w:szCs w:val="20"/>
        </w:rPr>
      </w:pPr>
      <w:r w:rsidRPr="00196268">
        <w:rPr>
          <w:rFonts w:ascii="Times New Roman" w:hAnsi="Times New Roman"/>
          <w:sz w:val="20"/>
          <w:szCs w:val="20"/>
        </w:rPr>
        <w:lastRenderedPageBreak/>
        <w:t xml:space="preserve">Приложение утверждено постановлением </w:t>
      </w:r>
    </w:p>
    <w:p w:rsidR="00765CB8" w:rsidRPr="00196268" w:rsidRDefault="00765CB8" w:rsidP="00765CB8">
      <w:pPr>
        <w:spacing w:after="0" w:line="240" w:lineRule="auto"/>
        <w:jc w:val="right"/>
        <w:rPr>
          <w:rFonts w:ascii="Times New Roman" w:hAnsi="Times New Roman"/>
          <w:sz w:val="20"/>
          <w:szCs w:val="20"/>
        </w:rPr>
      </w:pPr>
      <w:r w:rsidRPr="00196268">
        <w:rPr>
          <w:rFonts w:ascii="Times New Roman" w:hAnsi="Times New Roman"/>
          <w:sz w:val="20"/>
          <w:szCs w:val="20"/>
        </w:rPr>
        <w:t xml:space="preserve">Администрации Ольховского муниципального района </w:t>
      </w:r>
    </w:p>
    <w:p w:rsidR="00765CB8" w:rsidRPr="00196268" w:rsidRDefault="00765CB8" w:rsidP="00765CB8">
      <w:pPr>
        <w:spacing w:after="0" w:line="240" w:lineRule="auto"/>
        <w:jc w:val="right"/>
        <w:rPr>
          <w:rFonts w:ascii="Times New Roman" w:hAnsi="Times New Roman"/>
          <w:sz w:val="20"/>
          <w:szCs w:val="20"/>
        </w:rPr>
      </w:pPr>
      <w:r w:rsidRPr="00196268">
        <w:rPr>
          <w:rFonts w:ascii="Times New Roman" w:hAnsi="Times New Roman"/>
          <w:sz w:val="20"/>
          <w:szCs w:val="20"/>
        </w:rPr>
        <w:t>от 15.11.2018 № 786</w:t>
      </w:r>
    </w:p>
    <w:p w:rsidR="00765CB8" w:rsidRDefault="00765CB8" w:rsidP="00765CB8">
      <w:pPr>
        <w:spacing w:after="0" w:line="240" w:lineRule="auto"/>
        <w:jc w:val="center"/>
        <w:rPr>
          <w:rFonts w:ascii="Times New Roman" w:hAnsi="Times New Roman"/>
          <w:b/>
          <w:sz w:val="16"/>
          <w:szCs w:val="16"/>
        </w:rPr>
      </w:pPr>
    </w:p>
    <w:p w:rsidR="00765CB8" w:rsidRPr="002C160E" w:rsidRDefault="00765CB8" w:rsidP="00765CB8">
      <w:pPr>
        <w:spacing w:after="0" w:line="240" w:lineRule="auto"/>
        <w:jc w:val="center"/>
        <w:rPr>
          <w:rFonts w:ascii="Times New Roman" w:hAnsi="Times New Roman"/>
          <w:b/>
          <w:sz w:val="16"/>
          <w:szCs w:val="16"/>
        </w:rPr>
      </w:pPr>
      <w:r w:rsidRPr="002C160E">
        <w:rPr>
          <w:rFonts w:ascii="Times New Roman" w:hAnsi="Times New Roman"/>
          <w:b/>
          <w:sz w:val="16"/>
          <w:szCs w:val="16"/>
        </w:rPr>
        <w:t xml:space="preserve">Р Е </w:t>
      </w:r>
      <w:proofErr w:type="spellStart"/>
      <w:r w:rsidRPr="002C160E">
        <w:rPr>
          <w:rFonts w:ascii="Times New Roman" w:hAnsi="Times New Roman"/>
          <w:b/>
          <w:sz w:val="16"/>
          <w:szCs w:val="16"/>
        </w:rPr>
        <w:t>Е</w:t>
      </w:r>
      <w:proofErr w:type="spellEnd"/>
      <w:r w:rsidRPr="002C160E">
        <w:rPr>
          <w:rFonts w:ascii="Times New Roman" w:hAnsi="Times New Roman"/>
          <w:b/>
          <w:sz w:val="16"/>
          <w:szCs w:val="16"/>
        </w:rPr>
        <w:t xml:space="preserve"> С Т Р(перечень)</w:t>
      </w:r>
    </w:p>
    <w:p w:rsidR="00765CB8" w:rsidRPr="002C160E" w:rsidRDefault="00765CB8" w:rsidP="00765CB8">
      <w:pPr>
        <w:spacing w:after="0" w:line="240" w:lineRule="auto"/>
        <w:jc w:val="center"/>
        <w:rPr>
          <w:rFonts w:ascii="Times New Roman" w:hAnsi="Times New Roman"/>
          <w:b/>
          <w:sz w:val="16"/>
          <w:szCs w:val="16"/>
        </w:rPr>
      </w:pPr>
      <w:r w:rsidRPr="002C160E">
        <w:rPr>
          <w:rFonts w:ascii="Times New Roman" w:hAnsi="Times New Roman"/>
          <w:b/>
          <w:sz w:val="16"/>
          <w:szCs w:val="16"/>
        </w:rPr>
        <w:t>муниципальных услуг (функций), предоставляемых (исполняемых)</w:t>
      </w:r>
    </w:p>
    <w:p w:rsidR="00765CB8" w:rsidRPr="002C160E" w:rsidRDefault="00765CB8" w:rsidP="00765CB8">
      <w:pPr>
        <w:spacing w:after="0" w:line="240" w:lineRule="auto"/>
        <w:jc w:val="center"/>
        <w:rPr>
          <w:rFonts w:ascii="Times New Roman" w:hAnsi="Times New Roman"/>
          <w:b/>
          <w:sz w:val="16"/>
          <w:szCs w:val="16"/>
        </w:rPr>
      </w:pPr>
      <w:r w:rsidRPr="002C160E">
        <w:rPr>
          <w:rFonts w:ascii="Times New Roman" w:hAnsi="Times New Roman"/>
          <w:b/>
          <w:sz w:val="16"/>
          <w:szCs w:val="16"/>
        </w:rPr>
        <w:t>районными бюджетными учреждениями по главным распорядителям за</w:t>
      </w:r>
    </w:p>
    <w:p w:rsidR="00765CB8" w:rsidRPr="002C160E" w:rsidRDefault="00765CB8" w:rsidP="00765CB8">
      <w:pPr>
        <w:spacing w:after="0" w:line="240" w:lineRule="auto"/>
        <w:jc w:val="center"/>
        <w:rPr>
          <w:rFonts w:ascii="Times New Roman" w:hAnsi="Times New Roman"/>
          <w:b/>
          <w:sz w:val="16"/>
          <w:szCs w:val="16"/>
        </w:rPr>
      </w:pPr>
      <w:r w:rsidRPr="002C160E">
        <w:rPr>
          <w:rFonts w:ascii="Times New Roman" w:hAnsi="Times New Roman"/>
          <w:b/>
          <w:sz w:val="16"/>
          <w:szCs w:val="16"/>
        </w:rPr>
        <w:t>счет средств районного бюджета</w:t>
      </w:r>
    </w:p>
    <w:p w:rsidR="00765CB8" w:rsidRPr="002C160E" w:rsidRDefault="00765CB8" w:rsidP="00765CB8">
      <w:pPr>
        <w:spacing w:after="0" w:line="240" w:lineRule="auto"/>
        <w:jc w:val="center"/>
        <w:rPr>
          <w:rFonts w:ascii="Times New Roman" w:hAnsi="Times New Roman"/>
          <w:sz w:val="16"/>
          <w:szCs w:val="16"/>
        </w:rPr>
      </w:pPr>
    </w:p>
    <w:p w:rsidR="00765CB8" w:rsidRPr="002C160E" w:rsidRDefault="00765CB8" w:rsidP="00765CB8">
      <w:pPr>
        <w:spacing w:after="0" w:line="240" w:lineRule="auto"/>
        <w:jc w:val="center"/>
        <w:rPr>
          <w:rFonts w:ascii="Times New Roman" w:hAnsi="Times New Roman"/>
          <w:b/>
          <w:sz w:val="16"/>
          <w:szCs w:val="16"/>
        </w:rPr>
      </w:pPr>
      <w:r w:rsidRPr="002C160E">
        <w:rPr>
          <w:rFonts w:ascii="Times New Roman" w:hAnsi="Times New Roman"/>
          <w:b/>
          <w:sz w:val="16"/>
          <w:szCs w:val="16"/>
        </w:rPr>
        <w:t>РАЗДЕЛ 1. Услуги, предоставляемые Администрацией Ольховского муниципального района</w:t>
      </w:r>
    </w:p>
    <w:p w:rsidR="00765CB8" w:rsidRPr="002C160E" w:rsidRDefault="00765CB8" w:rsidP="00765CB8">
      <w:pPr>
        <w:spacing w:after="0" w:line="240" w:lineRule="auto"/>
        <w:jc w:val="right"/>
        <w:rPr>
          <w:rFonts w:ascii="Times New Roman" w:hAnsi="Times New Roman"/>
          <w:sz w:val="16"/>
          <w:szCs w:val="16"/>
        </w:rPr>
      </w:pPr>
    </w:p>
    <w:tbl>
      <w:tblPr>
        <w:tblW w:w="14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1859"/>
        <w:gridCol w:w="1805"/>
        <w:gridCol w:w="851"/>
        <w:gridCol w:w="1377"/>
        <w:gridCol w:w="1134"/>
        <w:gridCol w:w="1701"/>
        <w:gridCol w:w="1560"/>
        <w:gridCol w:w="3864"/>
      </w:tblGrid>
      <w:tr w:rsidR="00765CB8" w:rsidRPr="002C160E" w:rsidTr="00D474B7">
        <w:trPr>
          <w:jc w:val="center"/>
        </w:trPr>
        <w:tc>
          <w:tcPr>
            <w:tcW w:w="704" w:type="dxa"/>
            <w:vAlign w:val="center"/>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t xml:space="preserve">№ </w:t>
            </w:r>
            <w:proofErr w:type="spellStart"/>
            <w:r w:rsidRPr="002C160E">
              <w:rPr>
                <w:rFonts w:ascii="Times New Roman" w:hAnsi="Times New Roman"/>
                <w:kern w:val="2"/>
                <w:sz w:val="16"/>
                <w:szCs w:val="16"/>
              </w:rPr>
              <w:t>п</w:t>
            </w:r>
            <w:proofErr w:type="spellEnd"/>
            <w:r w:rsidRPr="002C160E">
              <w:rPr>
                <w:rFonts w:ascii="Times New Roman" w:hAnsi="Times New Roman"/>
                <w:kern w:val="2"/>
                <w:sz w:val="16"/>
                <w:szCs w:val="16"/>
              </w:rPr>
              <w:t>/</w:t>
            </w:r>
            <w:proofErr w:type="spellStart"/>
            <w:r w:rsidRPr="002C160E">
              <w:rPr>
                <w:rFonts w:ascii="Times New Roman" w:hAnsi="Times New Roman"/>
                <w:kern w:val="2"/>
                <w:sz w:val="16"/>
                <w:szCs w:val="16"/>
              </w:rPr>
              <w:t>п</w:t>
            </w:r>
            <w:proofErr w:type="spellEnd"/>
          </w:p>
        </w:tc>
        <w:tc>
          <w:tcPr>
            <w:tcW w:w="1859" w:type="dxa"/>
            <w:vAlign w:val="center"/>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t>Наименование муниципальной услуги</w:t>
            </w:r>
          </w:p>
        </w:tc>
        <w:tc>
          <w:tcPr>
            <w:tcW w:w="1805" w:type="dxa"/>
            <w:vAlign w:val="center"/>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Содержание муниципальной услуги</w:t>
            </w:r>
          </w:p>
        </w:tc>
        <w:tc>
          <w:tcPr>
            <w:tcW w:w="851" w:type="dxa"/>
            <w:vAlign w:val="center"/>
          </w:tcPr>
          <w:p w:rsidR="00765CB8" w:rsidRPr="002C160E" w:rsidRDefault="00765CB8" w:rsidP="00D474B7">
            <w:pPr>
              <w:spacing w:after="0" w:line="240" w:lineRule="auto"/>
              <w:jc w:val="center"/>
              <w:rPr>
                <w:rFonts w:ascii="Times New Roman" w:hAnsi="Times New Roman"/>
                <w:kern w:val="2"/>
                <w:sz w:val="16"/>
                <w:szCs w:val="16"/>
              </w:rPr>
            </w:pPr>
            <w:proofErr w:type="spellStart"/>
            <w:r w:rsidRPr="002C160E">
              <w:rPr>
                <w:rFonts w:ascii="Times New Roman" w:hAnsi="Times New Roman"/>
                <w:sz w:val="16"/>
                <w:szCs w:val="16"/>
              </w:rPr>
              <w:t>Единицаизмерения</w:t>
            </w:r>
            <w:proofErr w:type="spellEnd"/>
          </w:p>
        </w:tc>
        <w:tc>
          <w:tcPr>
            <w:tcW w:w="1377" w:type="dxa"/>
            <w:vAlign w:val="center"/>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Источник финансирования</w:t>
            </w:r>
          </w:p>
        </w:tc>
        <w:tc>
          <w:tcPr>
            <w:tcW w:w="1134" w:type="dxa"/>
            <w:vAlign w:val="center"/>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Способ установления цены муниципальной услуги</w:t>
            </w:r>
          </w:p>
        </w:tc>
        <w:tc>
          <w:tcPr>
            <w:tcW w:w="1701" w:type="dxa"/>
            <w:vAlign w:val="center"/>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Отраслевое структурное подразделение администрации Ольховского муниципального района, наделенное полномочиями по организации предоставления муниципальной услуги</w:t>
            </w:r>
          </w:p>
        </w:tc>
        <w:tc>
          <w:tcPr>
            <w:tcW w:w="1560" w:type="dxa"/>
            <w:vAlign w:val="center"/>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Потребители муниципальной платной услуги</w:t>
            </w:r>
          </w:p>
        </w:tc>
        <w:tc>
          <w:tcPr>
            <w:tcW w:w="3864" w:type="dxa"/>
            <w:vAlign w:val="center"/>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Нормативные правовые акты, закрепляющие выполнение полномочий по оказанию муниципальной услуги на уровне муниципального образования</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Выдача копий муниципальных правовых актов администрации Ольховского муниципального района</w:t>
            </w:r>
          </w:p>
        </w:tc>
        <w:tc>
          <w:tcPr>
            <w:tcW w:w="1805"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Выдача копий муниципальных правовых актов администрации Ольховского муниципального района</w:t>
            </w:r>
          </w:p>
        </w:tc>
        <w:tc>
          <w:tcPr>
            <w:tcW w:w="85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1 документ</w:t>
            </w:r>
          </w:p>
        </w:tc>
        <w:tc>
          <w:tcPr>
            <w:tcW w:w="1377"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документооборота и архивной работы Администрации Ольховского муниципального района</w:t>
            </w:r>
          </w:p>
        </w:tc>
        <w:tc>
          <w:tcPr>
            <w:tcW w:w="1560" w:type="dxa"/>
          </w:tcPr>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Физические лица;</w:t>
            </w:r>
          </w:p>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kern w:val="2"/>
                <w:sz w:val="16"/>
                <w:szCs w:val="16"/>
              </w:rPr>
            </w:pPr>
            <w:r w:rsidRPr="002C160E">
              <w:rPr>
                <w:rFonts w:ascii="Times New Roman" w:hAnsi="Times New Roman"/>
                <w:sz w:val="16"/>
                <w:szCs w:val="16"/>
              </w:rPr>
              <w:t>Юридические лица;</w:t>
            </w:r>
          </w:p>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kern w:val="2"/>
                <w:sz w:val="16"/>
                <w:szCs w:val="16"/>
              </w:rPr>
            </w:pPr>
            <w:r w:rsidRPr="002C160E">
              <w:rPr>
                <w:rFonts w:ascii="Times New Roman" w:hAnsi="Times New Roman"/>
                <w:sz w:val="16"/>
                <w:szCs w:val="16"/>
              </w:rPr>
              <w:t>Индивидуальные предприниматели</w:t>
            </w:r>
          </w:p>
        </w:tc>
        <w:tc>
          <w:tcPr>
            <w:tcW w:w="3864" w:type="dxa"/>
          </w:tcPr>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Федеральный закон от 6.10.2003г. № 131-ФЗ «Об общих принципах организации местного самоуправления в Российской Федерации»;</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27.07.2010г. № 210-ФЗ «Об организации предоставления государственных и муниципальных услуг»;</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Постановление Администрации Ольховского муниципального района  от 28.12.2010г. № 821 «О порядке разработки и утверждения административных регламентов предоставления муниципальных услуг (исполнения муниципальных функций)»;</w:t>
            </w:r>
          </w:p>
          <w:p w:rsidR="00765CB8" w:rsidRPr="002C160E" w:rsidRDefault="00765CB8" w:rsidP="00765CB8">
            <w:pPr>
              <w:numPr>
                <w:ilvl w:val="1"/>
                <w:numId w:val="30"/>
              </w:numPr>
              <w:tabs>
                <w:tab w:val="left" w:pos="72"/>
                <w:tab w:val="left" w:pos="926"/>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Устав Ольховского муниципального района Волгоградской области (принят в новой редакции Решением Ольховской районной Думы Волгоградской обл. от 10.06.2005 № 84/236)</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tabs>
                <w:tab w:val="left" w:pos="1155"/>
              </w:tabs>
              <w:spacing w:after="0" w:line="100" w:lineRule="atLeast"/>
              <w:jc w:val="center"/>
              <w:rPr>
                <w:rFonts w:ascii="Times New Roman" w:hAnsi="Times New Roman"/>
                <w:sz w:val="16"/>
                <w:szCs w:val="16"/>
              </w:rPr>
            </w:pPr>
            <w:r w:rsidRPr="002C160E">
              <w:rPr>
                <w:rFonts w:ascii="Times New Roman" w:hAnsi="Times New Roman"/>
                <w:sz w:val="16"/>
                <w:szCs w:val="16"/>
              </w:rPr>
              <w:t>Выдача предварительного разрешения на вступление в брак несовершеннолетним гражданам, достигшим 16-летнего возраста</w:t>
            </w:r>
          </w:p>
        </w:tc>
        <w:tc>
          <w:tcPr>
            <w:tcW w:w="1805" w:type="dxa"/>
          </w:tcPr>
          <w:p w:rsidR="00765CB8" w:rsidRPr="002C160E" w:rsidRDefault="00765CB8" w:rsidP="00D474B7">
            <w:pPr>
              <w:tabs>
                <w:tab w:val="left" w:pos="1155"/>
              </w:tabs>
              <w:spacing w:after="0" w:line="100" w:lineRule="atLeast"/>
              <w:jc w:val="center"/>
              <w:rPr>
                <w:rFonts w:ascii="Times New Roman" w:hAnsi="Times New Roman"/>
                <w:sz w:val="16"/>
                <w:szCs w:val="16"/>
              </w:rPr>
            </w:pPr>
            <w:r w:rsidRPr="002C160E">
              <w:rPr>
                <w:rFonts w:ascii="Times New Roman" w:hAnsi="Times New Roman"/>
                <w:sz w:val="16"/>
                <w:szCs w:val="16"/>
              </w:rPr>
              <w:t>Выдача разрешения на вступление в брак несовершеннолетним гражданам, достигшим 16-летнего возраста</w:t>
            </w:r>
          </w:p>
        </w:tc>
        <w:tc>
          <w:tcPr>
            <w:tcW w:w="851" w:type="dxa"/>
          </w:tcPr>
          <w:p w:rsidR="00765CB8" w:rsidRPr="002C160E" w:rsidRDefault="00765CB8" w:rsidP="00D474B7">
            <w:pPr>
              <w:tabs>
                <w:tab w:val="left" w:pos="745"/>
              </w:tabs>
              <w:spacing w:after="0" w:line="100" w:lineRule="atLeast"/>
              <w:jc w:val="center"/>
              <w:rPr>
                <w:rFonts w:ascii="Times New Roman" w:hAnsi="Times New Roman"/>
                <w:sz w:val="16"/>
                <w:szCs w:val="16"/>
              </w:rPr>
            </w:pPr>
            <w:r w:rsidRPr="002C160E">
              <w:rPr>
                <w:rFonts w:ascii="Times New Roman" w:hAnsi="Times New Roman"/>
                <w:sz w:val="16"/>
                <w:szCs w:val="16"/>
              </w:rPr>
              <w:t>1 обращение</w:t>
            </w:r>
          </w:p>
        </w:tc>
        <w:tc>
          <w:tcPr>
            <w:tcW w:w="1377" w:type="dxa"/>
          </w:tcPr>
          <w:p w:rsidR="00765CB8" w:rsidRPr="002C160E" w:rsidRDefault="00765CB8" w:rsidP="00D474B7">
            <w:pPr>
              <w:tabs>
                <w:tab w:val="left" w:pos="1155"/>
              </w:tabs>
              <w:spacing w:after="0" w:line="100" w:lineRule="atLeast"/>
              <w:jc w:val="center"/>
              <w:rPr>
                <w:rFonts w:ascii="Times New Roman" w:hAnsi="Times New Roman"/>
                <w:sz w:val="16"/>
                <w:szCs w:val="16"/>
              </w:rPr>
            </w:pPr>
            <w:r w:rsidRPr="002C160E">
              <w:rPr>
                <w:rFonts w:ascii="Times New Roman" w:hAnsi="Times New Roman"/>
                <w:sz w:val="16"/>
                <w:szCs w:val="16"/>
              </w:rPr>
              <w:t>Областной бюджет</w:t>
            </w:r>
          </w:p>
        </w:tc>
        <w:tc>
          <w:tcPr>
            <w:tcW w:w="1134" w:type="dxa"/>
          </w:tcPr>
          <w:p w:rsidR="00765CB8" w:rsidRPr="002C160E" w:rsidRDefault="00765CB8" w:rsidP="00D474B7">
            <w:pPr>
              <w:tabs>
                <w:tab w:val="left" w:pos="1155"/>
              </w:tabs>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tabs>
                <w:tab w:val="left" w:pos="1155"/>
              </w:tabs>
              <w:spacing w:after="0" w:line="100" w:lineRule="atLeast"/>
              <w:jc w:val="center"/>
              <w:rPr>
                <w:rFonts w:ascii="Times New Roman" w:hAnsi="Times New Roman"/>
                <w:sz w:val="16"/>
                <w:szCs w:val="16"/>
              </w:rPr>
            </w:pPr>
            <w:r w:rsidRPr="002C160E">
              <w:rPr>
                <w:rFonts w:ascii="Times New Roman" w:hAnsi="Times New Roman"/>
                <w:sz w:val="16"/>
                <w:szCs w:val="16"/>
              </w:rPr>
              <w:t>Орган опеки и попечительства</w:t>
            </w:r>
          </w:p>
        </w:tc>
        <w:tc>
          <w:tcPr>
            <w:tcW w:w="1560" w:type="dxa"/>
          </w:tcPr>
          <w:p w:rsidR="00765CB8" w:rsidRPr="002C160E" w:rsidRDefault="00765CB8" w:rsidP="00D474B7">
            <w:pPr>
              <w:autoSpaceDE w:val="0"/>
              <w:autoSpaceDN w:val="0"/>
              <w:adjustRightInd w:val="0"/>
              <w:spacing w:after="0" w:line="240" w:lineRule="auto"/>
              <w:jc w:val="center"/>
              <w:rPr>
                <w:rFonts w:ascii="Times New Roman" w:hAnsi="Times New Roman"/>
                <w:sz w:val="16"/>
                <w:szCs w:val="16"/>
              </w:rPr>
            </w:pPr>
            <w:r w:rsidRPr="002C160E">
              <w:rPr>
                <w:rFonts w:ascii="Times New Roman" w:hAnsi="Times New Roman"/>
                <w:sz w:val="16"/>
                <w:szCs w:val="16"/>
              </w:rPr>
              <w:t xml:space="preserve">Несовершеннолетние граждане, достигшие возраста 16 лет, зарегистрированные на территории Ольховского </w:t>
            </w:r>
            <w:r w:rsidRPr="002C160E">
              <w:rPr>
                <w:rFonts w:ascii="Times New Roman" w:hAnsi="Times New Roman"/>
                <w:sz w:val="16"/>
                <w:szCs w:val="16"/>
              </w:rPr>
              <w:lastRenderedPageBreak/>
              <w:t>муниципального района Волгоградской области, имеющие основания для вступления в брак до достижения брачного возраста, граждане, желающие вступить в брак с несовершеннолетними</w:t>
            </w:r>
          </w:p>
        </w:tc>
        <w:tc>
          <w:tcPr>
            <w:tcW w:w="3864" w:type="dxa"/>
          </w:tcPr>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lastRenderedPageBreak/>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«Семейный кодекс Российской Федерации» от 29.12.1995 № 223-ФЗ;</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«Гражданский кодекс Российской Федерации» (часть вторая) от 26.01.1996 № 14-ФЗ;</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35" w:history="1">
              <w:r w:rsidR="00765CB8" w:rsidRPr="002C160E">
                <w:rPr>
                  <w:rFonts w:ascii="Times New Roman" w:hAnsi="Times New Roman"/>
                  <w:sz w:val="16"/>
                  <w:szCs w:val="16"/>
                </w:rPr>
                <w:t>Федеральный закон от 15.11.1997 № 143-ФЗ «Об актах гражданского состояния</w:t>
              </w:r>
            </w:hyperlink>
            <w:r w:rsidR="00765CB8" w:rsidRPr="002C160E">
              <w:rPr>
                <w:rFonts w:ascii="Times New Roman" w:hAnsi="Times New Roman"/>
                <w:sz w:val="16"/>
                <w:szCs w:val="16"/>
              </w:rPr>
              <w:t>»;</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Федеральный </w:t>
            </w:r>
            <w:hyperlink r:id="rId36" w:history="1">
              <w:r w:rsidRPr="002C160E">
                <w:rPr>
                  <w:rFonts w:ascii="Times New Roman" w:hAnsi="Times New Roman"/>
                  <w:sz w:val="16"/>
                  <w:szCs w:val="16"/>
                </w:rPr>
                <w:t>закон</w:t>
              </w:r>
            </w:hyperlink>
            <w:r w:rsidRPr="002C160E">
              <w:rPr>
                <w:rFonts w:ascii="Times New Roman" w:hAnsi="Times New Roman"/>
                <w:sz w:val="16"/>
                <w:szCs w:val="16"/>
              </w:rPr>
              <w:t xml:space="preserve"> от 24.04.2008 № 48-ФЗ «Об опеке и попечительстве»;</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37" w:history="1">
              <w:r w:rsidR="00765CB8" w:rsidRPr="002C160E">
                <w:rPr>
                  <w:rFonts w:ascii="Times New Roman" w:hAnsi="Times New Roman"/>
                  <w:sz w:val="16"/>
                  <w:szCs w:val="16"/>
                </w:rPr>
                <w:t>Федеральный закон от 27.07.2010 № 210-ФЗ «Об организации предоставления государственных и муниципальных услуг</w:t>
              </w:r>
            </w:hyperlink>
            <w:r w:rsidR="00765CB8" w:rsidRPr="002C160E">
              <w:rPr>
                <w:rFonts w:ascii="Times New Roman" w:hAnsi="Times New Roman"/>
                <w:sz w:val="16"/>
                <w:szCs w:val="16"/>
              </w:rPr>
              <w:t>»;</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15.11.2007 № 1558-ОД «Об органах опеки и попечительства»</w:t>
            </w:r>
          </w:p>
        </w:tc>
      </w:tr>
      <w:tr w:rsidR="00765CB8" w:rsidRPr="002C160E" w:rsidTr="00D474B7">
        <w:trPr>
          <w:jc w:val="center"/>
        </w:trPr>
        <w:tc>
          <w:tcPr>
            <w:tcW w:w="704" w:type="dxa"/>
            <w:tcBorders>
              <w:top w:val="single" w:sz="4" w:space="0" w:color="000000"/>
              <w:left w:val="single" w:sz="4" w:space="0" w:color="000000"/>
              <w:bottom w:val="single" w:sz="4" w:space="0" w:color="000000"/>
              <w:right w:val="nil"/>
            </w:tcBorders>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tcPr>
          <w:p w:rsidR="00765CB8" w:rsidRPr="002C160E" w:rsidRDefault="00765CB8" w:rsidP="00D474B7">
            <w:pPr>
              <w:autoSpaceDN w:val="0"/>
              <w:adjustRightInd w:val="0"/>
              <w:spacing w:after="0" w:line="100" w:lineRule="atLeast"/>
              <w:jc w:val="center"/>
              <w:rPr>
                <w:rFonts w:ascii="Times New Roman" w:hAnsi="Times New Roman"/>
                <w:color w:val="000000"/>
                <w:kern w:val="2"/>
                <w:sz w:val="16"/>
                <w:szCs w:val="16"/>
              </w:rPr>
            </w:pPr>
            <w:r w:rsidRPr="002C160E">
              <w:rPr>
                <w:rFonts w:ascii="Times New Roman" w:hAnsi="Times New Roman"/>
                <w:color w:val="000000"/>
                <w:sz w:val="16"/>
                <w:szCs w:val="16"/>
              </w:rPr>
              <w:t>Подготовка и выдача разрешений на строительство, реконструкцию объектов капитального строительства</w:t>
            </w:r>
          </w:p>
        </w:tc>
        <w:tc>
          <w:tcPr>
            <w:tcW w:w="12292" w:type="dxa"/>
            <w:gridSpan w:val="7"/>
            <w:tcBorders>
              <w:top w:val="single" w:sz="4" w:space="0" w:color="000000"/>
              <w:left w:val="single" w:sz="4" w:space="0" w:color="000000"/>
              <w:bottom w:val="single" w:sz="4" w:space="0" w:color="000000"/>
              <w:right w:val="single" w:sz="4" w:space="0" w:color="000000"/>
            </w:tcBorders>
          </w:tcPr>
          <w:p w:rsidR="00765CB8" w:rsidRPr="002C160E" w:rsidRDefault="00765CB8" w:rsidP="00D474B7">
            <w:pPr>
              <w:tabs>
                <w:tab w:val="left" w:pos="72"/>
              </w:tabs>
              <w:spacing w:after="0" w:line="240" w:lineRule="auto"/>
              <w:jc w:val="center"/>
              <w:rPr>
                <w:rFonts w:ascii="Times New Roman" w:hAnsi="Times New Roman"/>
                <w:sz w:val="16"/>
                <w:szCs w:val="16"/>
              </w:rPr>
            </w:pPr>
            <w:r w:rsidRPr="002C160E">
              <w:rPr>
                <w:rFonts w:ascii="Times New Roman" w:hAnsi="Times New Roman"/>
                <w:sz w:val="16"/>
                <w:szCs w:val="16"/>
              </w:rPr>
              <w:t>Исключить услугу из Реестра муниципальных услуг (функций) согласно Постановлению № 943 от 19.12.2017</w:t>
            </w:r>
          </w:p>
        </w:tc>
      </w:tr>
      <w:tr w:rsidR="00765CB8" w:rsidRPr="002C160E" w:rsidTr="00D474B7">
        <w:trPr>
          <w:jc w:val="center"/>
        </w:trPr>
        <w:tc>
          <w:tcPr>
            <w:tcW w:w="704" w:type="dxa"/>
            <w:tcBorders>
              <w:top w:val="single" w:sz="4" w:space="0" w:color="000000"/>
              <w:left w:val="single" w:sz="4" w:space="0" w:color="000000"/>
              <w:bottom w:val="single" w:sz="4" w:space="0" w:color="000000"/>
              <w:right w:val="nil"/>
            </w:tcBorders>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tcPr>
          <w:p w:rsidR="00765CB8" w:rsidRPr="002C160E" w:rsidRDefault="00765CB8" w:rsidP="00D474B7">
            <w:pPr>
              <w:spacing w:after="0" w:line="100" w:lineRule="atLeast"/>
              <w:jc w:val="center"/>
              <w:rPr>
                <w:rFonts w:ascii="Times New Roman" w:hAnsi="Times New Roman"/>
                <w:color w:val="000000"/>
                <w:kern w:val="2"/>
                <w:sz w:val="16"/>
                <w:szCs w:val="16"/>
              </w:rPr>
            </w:pPr>
            <w:r w:rsidRPr="002C160E">
              <w:rPr>
                <w:rFonts w:ascii="Times New Roman" w:hAnsi="Times New Roman"/>
                <w:sz w:val="16"/>
                <w:szCs w:val="16"/>
              </w:rPr>
              <w:t>Выдача разрешений на установку и эксплуатацию рекламной конструкции на территории Ольховского муниципального района Волгоградской области</w:t>
            </w:r>
          </w:p>
        </w:tc>
        <w:tc>
          <w:tcPr>
            <w:tcW w:w="1805" w:type="dxa"/>
            <w:tcBorders>
              <w:top w:val="single" w:sz="4" w:space="0" w:color="000000"/>
              <w:left w:val="single" w:sz="4" w:space="0" w:color="000000"/>
              <w:bottom w:val="single" w:sz="4" w:space="0" w:color="000000"/>
              <w:right w:val="nil"/>
            </w:tcBorders>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Выдача разрешений на установку и эксплуатацию рекламной конструкции на территории Ольховского муниципального района Волгоградской области</w:t>
            </w:r>
          </w:p>
        </w:tc>
        <w:tc>
          <w:tcPr>
            <w:tcW w:w="851" w:type="dxa"/>
            <w:tcBorders>
              <w:top w:val="single" w:sz="4" w:space="0" w:color="000000"/>
              <w:left w:val="single" w:sz="4" w:space="0" w:color="000000"/>
              <w:bottom w:val="single" w:sz="4" w:space="0" w:color="000000"/>
              <w:right w:val="nil"/>
            </w:tcBorders>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1 обращение</w:t>
            </w:r>
          </w:p>
        </w:tc>
        <w:tc>
          <w:tcPr>
            <w:tcW w:w="1377" w:type="dxa"/>
            <w:tcBorders>
              <w:top w:val="single" w:sz="4" w:space="0" w:color="000000"/>
              <w:left w:val="single" w:sz="4" w:space="0" w:color="000000"/>
              <w:bottom w:val="single" w:sz="4" w:space="0" w:color="000000"/>
              <w:right w:val="nil"/>
            </w:tcBorders>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Borders>
              <w:top w:val="single" w:sz="4" w:space="0" w:color="000000"/>
              <w:left w:val="single" w:sz="4" w:space="0" w:color="000000"/>
              <w:bottom w:val="single" w:sz="4" w:space="0" w:color="000000"/>
              <w:right w:val="nil"/>
            </w:tcBorders>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ЖКХ, градостроительства и ООС Администрации Ольховского муниципального района</w:t>
            </w:r>
          </w:p>
        </w:tc>
        <w:tc>
          <w:tcPr>
            <w:tcW w:w="1560" w:type="dxa"/>
            <w:tcBorders>
              <w:top w:val="single" w:sz="4" w:space="0" w:color="000000"/>
              <w:left w:val="single" w:sz="4" w:space="0" w:color="000000"/>
              <w:bottom w:val="single" w:sz="4" w:space="0" w:color="000000"/>
              <w:right w:val="nil"/>
            </w:tcBorders>
          </w:tcPr>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kern w:val="2"/>
                <w:sz w:val="16"/>
                <w:szCs w:val="16"/>
              </w:rPr>
            </w:pPr>
            <w:r w:rsidRPr="002C160E">
              <w:rPr>
                <w:rFonts w:ascii="Times New Roman" w:hAnsi="Times New Roman"/>
                <w:sz w:val="16"/>
                <w:szCs w:val="16"/>
              </w:rPr>
              <w:t>Юридические лица;</w:t>
            </w:r>
          </w:p>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kern w:val="2"/>
                <w:sz w:val="16"/>
                <w:szCs w:val="16"/>
              </w:rPr>
            </w:pPr>
            <w:r w:rsidRPr="002C160E">
              <w:rPr>
                <w:rFonts w:ascii="Times New Roman" w:hAnsi="Times New Roman"/>
                <w:sz w:val="16"/>
                <w:szCs w:val="16"/>
              </w:rPr>
              <w:t>Физические лица;</w:t>
            </w:r>
          </w:p>
          <w:p w:rsidR="00765CB8" w:rsidRPr="002C160E" w:rsidRDefault="00765CB8" w:rsidP="00D474B7">
            <w:pPr>
              <w:tabs>
                <w:tab w:val="left" w:pos="72"/>
              </w:tabs>
              <w:spacing w:after="0" w:line="240" w:lineRule="auto"/>
              <w:ind w:left="72"/>
              <w:rPr>
                <w:rFonts w:ascii="Times New Roman" w:hAnsi="Times New Roman"/>
                <w:kern w:val="2"/>
                <w:sz w:val="16"/>
                <w:szCs w:val="16"/>
              </w:rPr>
            </w:pPr>
          </w:p>
        </w:tc>
        <w:tc>
          <w:tcPr>
            <w:tcW w:w="3864" w:type="dxa"/>
            <w:tcBorders>
              <w:top w:val="single" w:sz="4" w:space="0" w:color="000000"/>
              <w:left w:val="single" w:sz="4" w:space="0" w:color="000000"/>
              <w:bottom w:val="single" w:sz="4" w:space="0" w:color="000000"/>
              <w:right w:val="single" w:sz="4" w:space="0" w:color="000000"/>
            </w:tcBorders>
          </w:tcPr>
          <w:p w:rsidR="00765CB8" w:rsidRPr="002C160E" w:rsidRDefault="00765CB8" w:rsidP="00765CB8">
            <w:pPr>
              <w:numPr>
                <w:ilvl w:val="1"/>
                <w:numId w:val="30"/>
              </w:numPr>
              <w:tabs>
                <w:tab w:val="left" w:pos="72"/>
                <w:tab w:val="num" w:pos="720"/>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Гражданский кодекс Российской федерации («Собрание законодательства РФ», 05.12.1994, № 32, ст.3301, «Российская газета», № 238-239, 08.12.1994, «Собрание законодательства РФ», 29.01.1996, № 5, ст.410, «Российская газета», № 23, 06.02.1996, № 24, 07.02.1996, № 25, 08.02.1996, № 27, 10.02.1996);</w:t>
            </w:r>
          </w:p>
          <w:p w:rsidR="00765CB8" w:rsidRPr="002C160E" w:rsidRDefault="00765CB8" w:rsidP="00765CB8">
            <w:pPr>
              <w:numPr>
                <w:ilvl w:val="1"/>
                <w:numId w:val="30"/>
              </w:numPr>
              <w:tabs>
                <w:tab w:val="left" w:pos="72"/>
                <w:tab w:val="num" w:pos="720"/>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Налоговый кодекс Российской федерации ( «Российская газета», № 148-149, 06.08.1998,</w:t>
            </w:r>
          </w:p>
          <w:p w:rsidR="00765CB8" w:rsidRPr="002C160E" w:rsidRDefault="00765CB8" w:rsidP="00765CB8">
            <w:pPr>
              <w:numPr>
                <w:ilvl w:val="1"/>
                <w:numId w:val="30"/>
              </w:numPr>
              <w:tabs>
                <w:tab w:val="left" w:pos="72"/>
                <w:tab w:val="num" w:pos="720"/>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«Собрание законодательства РФ», № 31, 03.08.1998, ст.3824, «Собрание законодательства РФ», 07.08.2000, № 32, ст.3340, «Парламентская газета», № 151-152, 10.08.2000);</w:t>
            </w:r>
          </w:p>
          <w:p w:rsidR="00765CB8" w:rsidRPr="002C160E" w:rsidRDefault="00765CB8" w:rsidP="00765CB8">
            <w:pPr>
              <w:numPr>
                <w:ilvl w:val="1"/>
                <w:numId w:val="30"/>
              </w:numPr>
              <w:tabs>
                <w:tab w:val="left" w:pos="72"/>
                <w:tab w:val="num" w:pos="720"/>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Градостроительный кодекс Российской федерации («Российская газета», № 290,30.12.2004, «Собрание законодательства РФ», 03.01.2005, №1 (часть1), ст.16, «Парламентская газета»,№ 5-6, 14.01.2005);</w:t>
            </w:r>
          </w:p>
          <w:p w:rsidR="00765CB8" w:rsidRPr="002C160E" w:rsidRDefault="00765CB8" w:rsidP="00765CB8">
            <w:pPr>
              <w:numPr>
                <w:ilvl w:val="1"/>
                <w:numId w:val="30"/>
              </w:numPr>
              <w:tabs>
                <w:tab w:val="left" w:pos="72"/>
                <w:tab w:val="num" w:pos="720"/>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Земельный кодекс Российской Федерации («Собрание законодательства РФ», 29.10.2001, № 44, ст.4147, «Парламентская газета», №204-205,30.10.2001, «Российская газета», № 211-212,30.10.2001);</w:t>
            </w:r>
          </w:p>
          <w:p w:rsidR="00765CB8" w:rsidRPr="002C160E" w:rsidRDefault="00765CB8" w:rsidP="00765CB8">
            <w:pPr>
              <w:numPr>
                <w:ilvl w:val="1"/>
                <w:numId w:val="30"/>
              </w:numPr>
              <w:tabs>
                <w:tab w:val="left" w:pos="72"/>
                <w:tab w:val="num" w:pos="720"/>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Жилищный кодекс Российской Федерации («Собрание законодательства РФ», 03.01.2005, №1 (часть1), ст.14, «Российская газета», № 1, 12.01.2005, «Парламентская газета», № 7-8, </w:t>
            </w:r>
            <w:r w:rsidRPr="002C160E">
              <w:rPr>
                <w:rFonts w:ascii="Times New Roman" w:hAnsi="Times New Roman"/>
                <w:sz w:val="16"/>
                <w:szCs w:val="16"/>
              </w:rPr>
              <w:lastRenderedPageBreak/>
              <w:t>15.01.2005);</w:t>
            </w:r>
          </w:p>
          <w:p w:rsidR="00765CB8" w:rsidRPr="002C160E" w:rsidRDefault="00765CB8" w:rsidP="00765CB8">
            <w:pPr>
              <w:numPr>
                <w:ilvl w:val="1"/>
                <w:numId w:val="30"/>
              </w:numPr>
              <w:tabs>
                <w:tab w:val="left" w:pos="72"/>
                <w:tab w:val="num" w:pos="720"/>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от 25.06.2002 № 73-ФЗ «Об объектах культурного наследия ( памятниках истории и культуры) народов Российской федерации» ( «Парламентская газета», № 120-121, 29.06.2002, «Российская газета», № 116-117, 29.06.2002, «Собрание законодательства РФ», 01.07.2002, № 26, ст.2519);</w:t>
            </w:r>
          </w:p>
          <w:p w:rsidR="00765CB8" w:rsidRPr="002C160E" w:rsidRDefault="00765CB8" w:rsidP="00765CB8">
            <w:pPr>
              <w:numPr>
                <w:ilvl w:val="1"/>
                <w:numId w:val="30"/>
              </w:numPr>
              <w:tabs>
                <w:tab w:val="left" w:pos="72"/>
                <w:tab w:val="num" w:pos="720"/>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 Федеральный закон от 27.12.2002 № 184-ФЗ «О техническом регулировании» («Собрание законодательства РФ», 30.12.2002, № 52 (ч.1), ст.5140, «Российская газета», № 245, 31.12.2002, «Парламентская газета», № 1-2, 05.01.2003);</w:t>
            </w:r>
          </w:p>
          <w:p w:rsidR="00765CB8" w:rsidRPr="002C160E" w:rsidRDefault="00765CB8" w:rsidP="00765CB8">
            <w:pPr>
              <w:numPr>
                <w:ilvl w:val="1"/>
                <w:numId w:val="30"/>
              </w:numPr>
              <w:tabs>
                <w:tab w:val="left" w:pos="72"/>
                <w:tab w:val="num" w:pos="720"/>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от 13.03.2006 № 38-ФЗ «О рекламе» («Российская газета», № 51, 15.03.2006, «Собрание законодательства РФ», 20.03.2006, №12,ст.1232);</w:t>
            </w:r>
          </w:p>
          <w:p w:rsidR="00765CB8" w:rsidRPr="002C160E" w:rsidRDefault="00765CB8" w:rsidP="00765CB8">
            <w:pPr>
              <w:numPr>
                <w:ilvl w:val="1"/>
                <w:numId w:val="30"/>
              </w:numPr>
              <w:tabs>
                <w:tab w:val="left" w:pos="72"/>
                <w:tab w:val="num" w:pos="720"/>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 Федеральный закон от 06.10.2003 № 131-ФЗ «Об общих принципах организации местного самоуправления в Российской Федерации» («Собрание законодательства РФ», 06.10.2003,№ 40, ст.3822, «Парламентская газета», № 186, 08.10.2003, «Российская газета», № 202, 08.10.2003);</w:t>
            </w:r>
          </w:p>
          <w:p w:rsidR="00765CB8" w:rsidRPr="002C160E" w:rsidRDefault="00765CB8" w:rsidP="00765CB8">
            <w:pPr>
              <w:numPr>
                <w:ilvl w:val="1"/>
                <w:numId w:val="30"/>
              </w:numPr>
              <w:tabs>
                <w:tab w:val="left" w:pos="72"/>
                <w:tab w:val="num" w:pos="720"/>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 Федеральный закон от 02.05.2006 № 59-ФЗ «О порядке рассмотрения обращений граждан Российской Федерации» («Российская газета», № 95, 05.05.2006, «Собрание законодательства РФ», 08.05.2006, № 19, ст.2060, «Парламентская газета», № 70-71, 11.05.2006);</w:t>
            </w:r>
          </w:p>
          <w:p w:rsidR="00765CB8" w:rsidRPr="002C160E" w:rsidRDefault="00765CB8" w:rsidP="00765CB8">
            <w:pPr>
              <w:numPr>
                <w:ilvl w:val="1"/>
                <w:numId w:val="30"/>
              </w:numPr>
              <w:tabs>
                <w:tab w:val="left" w:pos="72"/>
                <w:tab w:val="num" w:pos="720"/>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 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РФ», 02.08.2010, № 31, ст.4179); </w:t>
            </w:r>
          </w:p>
          <w:p w:rsidR="00765CB8" w:rsidRPr="002C160E" w:rsidRDefault="00765CB8" w:rsidP="00765CB8">
            <w:pPr>
              <w:numPr>
                <w:ilvl w:val="1"/>
                <w:numId w:val="30"/>
              </w:numPr>
              <w:tabs>
                <w:tab w:val="left" w:pos="72"/>
                <w:tab w:val="num" w:pos="720"/>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Устав Ольховского муниципального района Волгоградской области.</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Подготовка и выдача разрешения на ввод в эксплуатацию объектов капитального строительства</w:t>
            </w:r>
          </w:p>
        </w:tc>
        <w:tc>
          <w:tcPr>
            <w:tcW w:w="12292" w:type="dxa"/>
            <w:gridSpan w:val="7"/>
          </w:tcPr>
          <w:p w:rsidR="00765CB8" w:rsidRPr="002C160E" w:rsidRDefault="00765CB8" w:rsidP="00D474B7">
            <w:pPr>
              <w:tabs>
                <w:tab w:val="left" w:pos="72"/>
              </w:tabs>
              <w:spacing w:after="0" w:line="100" w:lineRule="atLeast"/>
              <w:ind w:left="72"/>
              <w:jc w:val="center"/>
              <w:rPr>
                <w:rFonts w:ascii="Times New Roman" w:hAnsi="Times New Roman"/>
                <w:sz w:val="16"/>
                <w:szCs w:val="16"/>
              </w:rPr>
            </w:pPr>
            <w:r w:rsidRPr="002C160E">
              <w:rPr>
                <w:rFonts w:ascii="Times New Roman" w:hAnsi="Times New Roman"/>
                <w:sz w:val="16"/>
                <w:szCs w:val="16"/>
              </w:rPr>
              <w:t>Исключить услугу из Реестра муниципальных услуг (функций) согласно Постановлению № 943 от 19.12.2017</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tabs>
                <w:tab w:val="left" w:pos="1155"/>
              </w:tabs>
              <w:spacing w:after="0" w:line="100" w:lineRule="atLeast"/>
              <w:jc w:val="center"/>
              <w:rPr>
                <w:rFonts w:ascii="Times New Roman" w:hAnsi="Times New Roman"/>
                <w:sz w:val="16"/>
                <w:szCs w:val="16"/>
              </w:rPr>
            </w:pPr>
            <w:r w:rsidRPr="002C160E">
              <w:rPr>
                <w:rFonts w:ascii="Times New Roman" w:hAnsi="Times New Roman"/>
                <w:sz w:val="16"/>
                <w:szCs w:val="16"/>
              </w:rPr>
              <w:t>Выдача разрешения на изменение имени, фамилии ребенка, не достигшего 14-летнего возраста</w:t>
            </w:r>
          </w:p>
        </w:tc>
        <w:tc>
          <w:tcPr>
            <w:tcW w:w="1805" w:type="dxa"/>
          </w:tcPr>
          <w:p w:rsidR="00765CB8" w:rsidRPr="002C160E" w:rsidRDefault="00765CB8" w:rsidP="00D474B7">
            <w:pPr>
              <w:tabs>
                <w:tab w:val="left" w:pos="1155"/>
              </w:tabs>
              <w:spacing w:after="0" w:line="100" w:lineRule="atLeast"/>
              <w:jc w:val="center"/>
              <w:rPr>
                <w:rFonts w:ascii="Times New Roman" w:hAnsi="Times New Roman"/>
                <w:sz w:val="16"/>
                <w:szCs w:val="16"/>
              </w:rPr>
            </w:pPr>
            <w:r w:rsidRPr="002C160E">
              <w:rPr>
                <w:rFonts w:ascii="Times New Roman" w:hAnsi="Times New Roman"/>
                <w:sz w:val="16"/>
                <w:szCs w:val="16"/>
              </w:rPr>
              <w:t>Выдача разрешения на изменение имени, фамилии ребенка, не достигшего 14-летнего возраста</w:t>
            </w:r>
          </w:p>
        </w:tc>
        <w:tc>
          <w:tcPr>
            <w:tcW w:w="851" w:type="dxa"/>
          </w:tcPr>
          <w:p w:rsidR="00765CB8" w:rsidRPr="002C160E" w:rsidRDefault="00765CB8" w:rsidP="00D474B7">
            <w:pPr>
              <w:tabs>
                <w:tab w:val="left" w:pos="745"/>
              </w:tabs>
              <w:spacing w:after="0" w:line="100" w:lineRule="atLeast"/>
              <w:jc w:val="center"/>
              <w:rPr>
                <w:rFonts w:ascii="Times New Roman" w:hAnsi="Times New Roman"/>
                <w:sz w:val="16"/>
                <w:szCs w:val="16"/>
              </w:rPr>
            </w:pPr>
            <w:r w:rsidRPr="002C160E">
              <w:rPr>
                <w:rFonts w:ascii="Times New Roman" w:hAnsi="Times New Roman"/>
                <w:sz w:val="16"/>
                <w:szCs w:val="16"/>
              </w:rPr>
              <w:t>1 обращение</w:t>
            </w:r>
          </w:p>
        </w:tc>
        <w:tc>
          <w:tcPr>
            <w:tcW w:w="1377" w:type="dxa"/>
          </w:tcPr>
          <w:p w:rsidR="00765CB8" w:rsidRPr="002C160E" w:rsidRDefault="00765CB8" w:rsidP="00D474B7">
            <w:pPr>
              <w:tabs>
                <w:tab w:val="left" w:pos="1155"/>
              </w:tabs>
              <w:spacing w:after="0" w:line="100" w:lineRule="atLeast"/>
              <w:jc w:val="center"/>
              <w:rPr>
                <w:rFonts w:ascii="Times New Roman" w:hAnsi="Times New Roman"/>
                <w:sz w:val="16"/>
                <w:szCs w:val="16"/>
              </w:rPr>
            </w:pPr>
            <w:r w:rsidRPr="002C160E">
              <w:rPr>
                <w:rFonts w:ascii="Times New Roman" w:hAnsi="Times New Roman"/>
                <w:sz w:val="16"/>
                <w:szCs w:val="16"/>
              </w:rPr>
              <w:t>Областной бюджет</w:t>
            </w:r>
          </w:p>
        </w:tc>
        <w:tc>
          <w:tcPr>
            <w:tcW w:w="1134" w:type="dxa"/>
          </w:tcPr>
          <w:p w:rsidR="00765CB8" w:rsidRPr="002C160E" w:rsidRDefault="00765CB8" w:rsidP="00D474B7">
            <w:pPr>
              <w:tabs>
                <w:tab w:val="left" w:pos="1155"/>
              </w:tabs>
              <w:spacing w:after="0" w:line="100" w:lineRule="atLeast"/>
              <w:jc w:val="center"/>
              <w:rPr>
                <w:rFonts w:ascii="Times New Roman" w:hAnsi="Times New Roman"/>
                <w:sz w:val="16"/>
                <w:szCs w:val="16"/>
              </w:rPr>
            </w:pPr>
            <w:r w:rsidRPr="002C160E">
              <w:rPr>
                <w:rFonts w:ascii="Times New Roman" w:hAnsi="Times New Roman"/>
                <w:sz w:val="16"/>
                <w:szCs w:val="16"/>
              </w:rPr>
              <w:t>Без взимания платы с заявителей</w:t>
            </w:r>
          </w:p>
        </w:tc>
        <w:tc>
          <w:tcPr>
            <w:tcW w:w="1701" w:type="dxa"/>
          </w:tcPr>
          <w:p w:rsidR="00765CB8" w:rsidRPr="002C160E" w:rsidRDefault="00765CB8" w:rsidP="00D474B7">
            <w:pPr>
              <w:autoSpaceDE w:val="0"/>
              <w:autoSpaceDN w:val="0"/>
              <w:adjustRightInd w:val="0"/>
              <w:spacing w:after="0" w:line="240" w:lineRule="auto"/>
              <w:jc w:val="center"/>
              <w:rPr>
                <w:rFonts w:ascii="Times New Roman" w:hAnsi="Times New Roman"/>
                <w:sz w:val="16"/>
                <w:szCs w:val="16"/>
              </w:rPr>
            </w:pPr>
            <w:r w:rsidRPr="002C160E">
              <w:rPr>
                <w:rFonts w:ascii="Times New Roman" w:hAnsi="Times New Roman"/>
                <w:sz w:val="16"/>
                <w:szCs w:val="16"/>
              </w:rPr>
              <w:t>Орган опеки и попечительства</w:t>
            </w:r>
          </w:p>
        </w:tc>
        <w:tc>
          <w:tcPr>
            <w:tcW w:w="1560" w:type="dxa"/>
          </w:tcPr>
          <w:p w:rsidR="00765CB8" w:rsidRPr="002C160E" w:rsidRDefault="00765CB8" w:rsidP="00D474B7">
            <w:pPr>
              <w:autoSpaceDE w:val="0"/>
              <w:autoSpaceDN w:val="0"/>
              <w:adjustRightInd w:val="0"/>
              <w:spacing w:after="0" w:line="240" w:lineRule="auto"/>
              <w:jc w:val="center"/>
              <w:rPr>
                <w:rFonts w:ascii="Times New Roman" w:hAnsi="Times New Roman"/>
                <w:sz w:val="16"/>
                <w:szCs w:val="16"/>
              </w:rPr>
            </w:pPr>
            <w:r w:rsidRPr="002C160E">
              <w:rPr>
                <w:rFonts w:ascii="Times New Roman" w:hAnsi="Times New Roman"/>
                <w:sz w:val="16"/>
                <w:szCs w:val="16"/>
              </w:rPr>
              <w:t xml:space="preserve">Родители (один из них) несовершеннолетних граждан, не достигших 14-летнего возраста, </w:t>
            </w:r>
            <w:r w:rsidRPr="002C160E">
              <w:rPr>
                <w:rFonts w:ascii="Times New Roman" w:hAnsi="Times New Roman"/>
                <w:sz w:val="16"/>
                <w:szCs w:val="16"/>
              </w:rPr>
              <w:lastRenderedPageBreak/>
              <w:t>проживающие на территории Ольховского муниципального района Волгоградской области</w:t>
            </w:r>
          </w:p>
        </w:tc>
        <w:tc>
          <w:tcPr>
            <w:tcW w:w="3864" w:type="dxa"/>
          </w:tcPr>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lastRenderedPageBreak/>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«Семейный кодекс Российской Федерации» от 29.12.1995 № 223-ФЗ;</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38" w:history="1">
              <w:r w:rsidR="00765CB8" w:rsidRPr="002C160E">
                <w:rPr>
                  <w:rFonts w:ascii="Times New Roman" w:hAnsi="Times New Roman"/>
                  <w:sz w:val="16"/>
                  <w:szCs w:val="16"/>
                </w:rPr>
                <w:t xml:space="preserve">Федеральный закон от 15.11.1997 № 143-ФЗ «Об </w:t>
              </w:r>
              <w:r w:rsidR="00765CB8" w:rsidRPr="002C160E">
                <w:rPr>
                  <w:rFonts w:ascii="Times New Roman" w:hAnsi="Times New Roman"/>
                  <w:sz w:val="16"/>
                  <w:szCs w:val="16"/>
                </w:rPr>
                <w:lastRenderedPageBreak/>
                <w:t>актах гражданского состояния</w:t>
              </w:r>
            </w:hyperlink>
            <w:r w:rsidR="00765CB8" w:rsidRPr="002C160E">
              <w:rPr>
                <w:rFonts w:ascii="Times New Roman" w:hAnsi="Times New Roman"/>
                <w:sz w:val="16"/>
                <w:szCs w:val="16"/>
              </w:rPr>
              <w:t>»;</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Федеральный </w:t>
            </w:r>
            <w:hyperlink r:id="rId39" w:history="1">
              <w:r w:rsidRPr="002C160E">
                <w:rPr>
                  <w:rFonts w:ascii="Times New Roman" w:hAnsi="Times New Roman"/>
                  <w:sz w:val="16"/>
                  <w:szCs w:val="16"/>
                </w:rPr>
                <w:t>закон</w:t>
              </w:r>
            </w:hyperlink>
            <w:r w:rsidRPr="002C160E">
              <w:rPr>
                <w:rFonts w:ascii="Times New Roman" w:hAnsi="Times New Roman"/>
                <w:sz w:val="16"/>
                <w:szCs w:val="16"/>
              </w:rPr>
              <w:t xml:space="preserve"> от 24.04.2008 № 48-ФЗ «Об опеке и попечительстве»;</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40" w:history="1">
              <w:r w:rsidR="00765CB8" w:rsidRPr="002C160E">
                <w:rPr>
                  <w:rFonts w:ascii="Times New Roman" w:hAnsi="Times New Roman"/>
                  <w:sz w:val="16"/>
                  <w:szCs w:val="16"/>
                </w:rPr>
                <w:t>Федеральный закон от 27.07.2010 № 210-ФЗ «Об организации предоставления государственных и муниципальных услуг</w:t>
              </w:r>
            </w:hyperlink>
            <w:r w:rsidR="00765CB8" w:rsidRPr="002C160E">
              <w:rPr>
                <w:rFonts w:ascii="Times New Roman" w:hAnsi="Times New Roman"/>
                <w:sz w:val="16"/>
                <w:szCs w:val="16"/>
              </w:rPr>
              <w:t>»;</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Закон Волгоградской области от 15.11.2007 № 1558-ОД «Об органах опеки и попечительства»</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tabs>
                <w:tab w:val="left" w:pos="1155"/>
              </w:tabs>
              <w:spacing w:after="0" w:line="100" w:lineRule="atLeast"/>
              <w:jc w:val="center"/>
              <w:rPr>
                <w:rFonts w:ascii="Times New Roman" w:hAnsi="Times New Roman"/>
                <w:sz w:val="16"/>
                <w:szCs w:val="16"/>
              </w:rPr>
            </w:pPr>
            <w:r w:rsidRPr="002C160E">
              <w:rPr>
                <w:rFonts w:ascii="Times New Roman" w:hAnsi="Times New Roman"/>
                <w:sz w:val="16"/>
                <w:szCs w:val="16"/>
              </w:rPr>
              <w:t>Выдача разрешения на совершение сделок с имуществом несовершеннолетних, подопечных (опекаемых) в случаях, предусмотренных законодательством Российской Федерации</w:t>
            </w:r>
          </w:p>
        </w:tc>
        <w:tc>
          <w:tcPr>
            <w:tcW w:w="1805" w:type="dxa"/>
          </w:tcPr>
          <w:p w:rsidR="00765CB8" w:rsidRPr="002C160E" w:rsidRDefault="00765CB8" w:rsidP="00D474B7">
            <w:pPr>
              <w:tabs>
                <w:tab w:val="left" w:pos="1155"/>
              </w:tabs>
              <w:spacing w:after="0" w:line="100" w:lineRule="atLeast"/>
              <w:jc w:val="center"/>
              <w:rPr>
                <w:rFonts w:ascii="Times New Roman" w:hAnsi="Times New Roman"/>
                <w:sz w:val="16"/>
                <w:szCs w:val="16"/>
              </w:rPr>
            </w:pPr>
            <w:r w:rsidRPr="002C160E">
              <w:rPr>
                <w:rFonts w:ascii="Times New Roman" w:hAnsi="Times New Roman"/>
                <w:sz w:val="16"/>
                <w:szCs w:val="16"/>
              </w:rPr>
              <w:t>Выдача разрешения на совершение сделок с имуществом несовершеннолетних, подопечных (опекаемых) в случаях, предусмотренных законодательством Российской Федерации</w:t>
            </w:r>
          </w:p>
        </w:tc>
        <w:tc>
          <w:tcPr>
            <w:tcW w:w="851" w:type="dxa"/>
          </w:tcPr>
          <w:p w:rsidR="00765CB8" w:rsidRPr="002C160E" w:rsidRDefault="00765CB8" w:rsidP="00D474B7">
            <w:pPr>
              <w:tabs>
                <w:tab w:val="left" w:pos="745"/>
              </w:tabs>
              <w:spacing w:after="0" w:line="100" w:lineRule="atLeast"/>
              <w:jc w:val="center"/>
              <w:rPr>
                <w:rFonts w:ascii="Times New Roman" w:hAnsi="Times New Roman"/>
                <w:sz w:val="16"/>
                <w:szCs w:val="16"/>
              </w:rPr>
            </w:pPr>
            <w:r w:rsidRPr="002C160E">
              <w:rPr>
                <w:rFonts w:ascii="Times New Roman" w:hAnsi="Times New Roman"/>
                <w:sz w:val="16"/>
                <w:szCs w:val="16"/>
              </w:rPr>
              <w:t>1 заявление</w:t>
            </w:r>
          </w:p>
        </w:tc>
        <w:tc>
          <w:tcPr>
            <w:tcW w:w="1377" w:type="dxa"/>
          </w:tcPr>
          <w:p w:rsidR="00765CB8" w:rsidRPr="002C160E" w:rsidRDefault="00765CB8" w:rsidP="00D474B7">
            <w:pPr>
              <w:tabs>
                <w:tab w:val="left" w:pos="1155"/>
              </w:tabs>
              <w:spacing w:after="0" w:line="100" w:lineRule="atLeast"/>
              <w:jc w:val="center"/>
              <w:rPr>
                <w:rFonts w:ascii="Times New Roman" w:hAnsi="Times New Roman"/>
                <w:sz w:val="16"/>
                <w:szCs w:val="16"/>
              </w:rPr>
            </w:pPr>
            <w:r w:rsidRPr="002C160E">
              <w:rPr>
                <w:rFonts w:ascii="Times New Roman" w:hAnsi="Times New Roman"/>
                <w:sz w:val="16"/>
                <w:szCs w:val="16"/>
              </w:rPr>
              <w:t>Областной бюджет</w:t>
            </w:r>
          </w:p>
        </w:tc>
        <w:tc>
          <w:tcPr>
            <w:tcW w:w="1134" w:type="dxa"/>
          </w:tcPr>
          <w:p w:rsidR="00765CB8" w:rsidRPr="002C160E" w:rsidRDefault="00765CB8" w:rsidP="00D474B7">
            <w:pPr>
              <w:tabs>
                <w:tab w:val="left" w:pos="1155"/>
              </w:tabs>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autoSpaceDE w:val="0"/>
              <w:autoSpaceDN w:val="0"/>
              <w:adjustRightInd w:val="0"/>
              <w:spacing w:after="0" w:line="240" w:lineRule="auto"/>
              <w:jc w:val="center"/>
              <w:rPr>
                <w:rFonts w:ascii="Times New Roman" w:hAnsi="Times New Roman"/>
                <w:sz w:val="16"/>
                <w:szCs w:val="16"/>
              </w:rPr>
            </w:pPr>
            <w:r w:rsidRPr="002C160E">
              <w:rPr>
                <w:rFonts w:ascii="Times New Roman" w:hAnsi="Times New Roman"/>
                <w:sz w:val="16"/>
                <w:szCs w:val="16"/>
              </w:rPr>
              <w:t>Орган опеки и попечительства</w:t>
            </w:r>
          </w:p>
          <w:p w:rsidR="00765CB8" w:rsidRPr="002C160E" w:rsidRDefault="00765CB8" w:rsidP="00D474B7">
            <w:pPr>
              <w:tabs>
                <w:tab w:val="left" w:pos="1155"/>
              </w:tabs>
              <w:spacing w:after="0" w:line="100" w:lineRule="atLeast"/>
              <w:jc w:val="center"/>
              <w:rPr>
                <w:rFonts w:ascii="Times New Roman" w:hAnsi="Times New Roman"/>
                <w:sz w:val="16"/>
                <w:szCs w:val="16"/>
              </w:rPr>
            </w:pPr>
          </w:p>
        </w:tc>
        <w:tc>
          <w:tcPr>
            <w:tcW w:w="1560" w:type="dxa"/>
          </w:tcPr>
          <w:p w:rsidR="00765CB8" w:rsidRPr="002C160E" w:rsidRDefault="00765CB8" w:rsidP="00D474B7">
            <w:pPr>
              <w:autoSpaceDE w:val="0"/>
              <w:autoSpaceDN w:val="0"/>
              <w:adjustRightInd w:val="0"/>
              <w:spacing w:after="0" w:line="240" w:lineRule="auto"/>
              <w:jc w:val="center"/>
              <w:rPr>
                <w:rFonts w:ascii="Times New Roman" w:hAnsi="Times New Roman"/>
                <w:sz w:val="16"/>
                <w:szCs w:val="16"/>
              </w:rPr>
            </w:pPr>
            <w:r w:rsidRPr="002C160E">
              <w:rPr>
                <w:rFonts w:ascii="Times New Roman" w:hAnsi="Times New Roman"/>
                <w:sz w:val="16"/>
                <w:szCs w:val="16"/>
              </w:rPr>
              <w:t>Родители несовершеннолетних граждан либо лица, их заменяющие (опекуны, попечители, приемные родители)</w:t>
            </w:r>
          </w:p>
        </w:tc>
        <w:tc>
          <w:tcPr>
            <w:tcW w:w="3864" w:type="dxa"/>
          </w:tcPr>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100" w:lineRule="atLeast"/>
              <w:ind w:left="73" w:hanging="181"/>
              <w:jc w:val="center"/>
              <w:rPr>
                <w:rFonts w:ascii="Times New Roman" w:hAnsi="Times New Roman"/>
                <w:sz w:val="16"/>
                <w:szCs w:val="16"/>
              </w:rPr>
            </w:pPr>
            <w:r w:rsidRPr="002C160E">
              <w:rPr>
                <w:rFonts w:ascii="Times New Roman" w:hAnsi="Times New Roman"/>
                <w:sz w:val="16"/>
                <w:szCs w:val="16"/>
              </w:rPr>
              <w:t>«Гражданский Кодекс Российской Федерации» (часть первая) от 30.11.1994 № 51-ФЗ;</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«Семейный кодекс Российской Федерации» от 29.12.1995 № 223-ФЗ;</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Федеральный </w:t>
            </w:r>
            <w:hyperlink r:id="rId41" w:history="1">
              <w:r w:rsidRPr="002C160E">
                <w:rPr>
                  <w:rFonts w:ascii="Times New Roman" w:hAnsi="Times New Roman"/>
                  <w:sz w:val="16"/>
                  <w:szCs w:val="16"/>
                </w:rPr>
                <w:t>закон</w:t>
              </w:r>
            </w:hyperlink>
            <w:r w:rsidRPr="002C160E">
              <w:rPr>
                <w:rFonts w:ascii="Times New Roman" w:hAnsi="Times New Roman"/>
                <w:sz w:val="16"/>
                <w:szCs w:val="16"/>
              </w:rPr>
              <w:t xml:space="preserve"> от 24.04.2008 № 48-ФЗ «Об опеке и попечительстве»;</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42" w:history="1">
              <w:r w:rsidR="00765CB8" w:rsidRPr="002C160E">
                <w:rPr>
                  <w:rFonts w:ascii="Times New Roman" w:hAnsi="Times New Roman"/>
                  <w:sz w:val="16"/>
                  <w:szCs w:val="16"/>
                </w:rPr>
                <w:t>Федеральный закон от 27.07.2010 № 210-ФЗ «Об организации предоставления государственных и муниципальных услуг</w:t>
              </w:r>
            </w:hyperlink>
            <w:r w:rsidR="00765CB8" w:rsidRPr="002C160E">
              <w:rPr>
                <w:rFonts w:ascii="Times New Roman" w:hAnsi="Times New Roman"/>
                <w:sz w:val="16"/>
                <w:szCs w:val="16"/>
              </w:rPr>
              <w:t>»;</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Постановление Правительства РФ от 18.05.2009 № 423 «Об отдельных вопросах осуществления опеки и попечительства в отношении несовершеннолетних граждан»;</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Приказ </w:t>
            </w:r>
            <w:proofErr w:type="spellStart"/>
            <w:r w:rsidRPr="002C160E">
              <w:rPr>
                <w:rFonts w:ascii="Times New Roman" w:hAnsi="Times New Roman"/>
                <w:sz w:val="16"/>
                <w:szCs w:val="16"/>
              </w:rPr>
              <w:t>Минобрнауки</w:t>
            </w:r>
            <w:proofErr w:type="spellEnd"/>
            <w:r w:rsidRPr="002C160E">
              <w:rPr>
                <w:rFonts w:ascii="Times New Roman" w:hAnsi="Times New Roman"/>
                <w:sz w:val="16"/>
                <w:szCs w:val="16"/>
              </w:rPr>
              <w:t xml:space="preserve"> РФ от 14.09.2009 № 334 «О реализации Постановления Правительства Российской Федерации от 18 мая 2009 г. № 423»;</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15.11.2007 № 1558-ОД «Об органах опеки и попечительства»</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tabs>
                <w:tab w:val="left" w:pos="2775"/>
              </w:tabs>
              <w:spacing w:after="0" w:line="100" w:lineRule="atLeast"/>
              <w:jc w:val="center"/>
              <w:rPr>
                <w:rFonts w:ascii="Times New Roman" w:hAnsi="Times New Roman"/>
                <w:sz w:val="16"/>
                <w:szCs w:val="16"/>
              </w:rPr>
            </w:pPr>
            <w:r w:rsidRPr="002C160E">
              <w:rPr>
                <w:rFonts w:ascii="Times New Roman" w:hAnsi="Times New Roman"/>
                <w:sz w:val="16"/>
                <w:szCs w:val="16"/>
              </w:rPr>
              <w:t>Назначение компенсации родителям (законным представителям)</w:t>
            </w:r>
          </w:p>
          <w:p w:rsidR="00765CB8" w:rsidRPr="002C160E" w:rsidRDefault="00765CB8" w:rsidP="00D474B7">
            <w:pPr>
              <w:tabs>
                <w:tab w:val="left" w:pos="2775"/>
              </w:tabs>
              <w:spacing w:after="0" w:line="100" w:lineRule="atLeast"/>
              <w:jc w:val="center"/>
              <w:rPr>
                <w:rFonts w:ascii="Times New Roman" w:hAnsi="Times New Roman"/>
                <w:sz w:val="16"/>
                <w:szCs w:val="16"/>
              </w:rPr>
            </w:pPr>
            <w:r w:rsidRPr="002C160E">
              <w:rPr>
                <w:rFonts w:ascii="Times New Roman" w:hAnsi="Times New Roman"/>
                <w:sz w:val="16"/>
                <w:szCs w:val="16"/>
              </w:rPr>
              <w:t xml:space="preserve"> части родительской платы за присмотр и </w:t>
            </w:r>
            <w:r w:rsidRPr="002C160E">
              <w:rPr>
                <w:rFonts w:ascii="Times New Roman" w:hAnsi="Times New Roman"/>
                <w:sz w:val="16"/>
                <w:szCs w:val="16"/>
              </w:rPr>
              <w:lastRenderedPageBreak/>
              <w:t xml:space="preserve">уход за детьми </w:t>
            </w:r>
          </w:p>
          <w:p w:rsidR="00765CB8" w:rsidRPr="002C160E" w:rsidRDefault="00765CB8" w:rsidP="00D474B7">
            <w:pPr>
              <w:tabs>
                <w:tab w:val="left" w:pos="2775"/>
              </w:tabs>
              <w:spacing w:after="0" w:line="100" w:lineRule="atLeast"/>
              <w:jc w:val="center"/>
              <w:rPr>
                <w:rFonts w:ascii="Times New Roman" w:hAnsi="Times New Roman"/>
                <w:sz w:val="16"/>
                <w:szCs w:val="16"/>
              </w:rPr>
            </w:pPr>
            <w:r w:rsidRPr="002C160E">
              <w:rPr>
                <w:rFonts w:ascii="Times New Roman" w:hAnsi="Times New Roman"/>
                <w:sz w:val="16"/>
                <w:szCs w:val="16"/>
              </w:rPr>
              <w:t xml:space="preserve"> в образовательных организациях Ольховского муниципального района, </w:t>
            </w:r>
          </w:p>
          <w:p w:rsidR="00765CB8" w:rsidRPr="002C160E" w:rsidRDefault="00765CB8" w:rsidP="00D474B7">
            <w:pPr>
              <w:tabs>
                <w:tab w:val="left" w:pos="2775"/>
              </w:tabs>
              <w:spacing w:after="0" w:line="100" w:lineRule="atLeast"/>
              <w:jc w:val="center"/>
              <w:rPr>
                <w:rFonts w:ascii="Times New Roman" w:hAnsi="Times New Roman"/>
                <w:sz w:val="16"/>
                <w:szCs w:val="16"/>
              </w:rPr>
            </w:pPr>
            <w:r w:rsidRPr="002C160E">
              <w:rPr>
                <w:rFonts w:ascii="Times New Roman" w:hAnsi="Times New Roman"/>
                <w:sz w:val="16"/>
                <w:szCs w:val="16"/>
              </w:rPr>
              <w:t xml:space="preserve">реализующих образовательную программу  </w:t>
            </w:r>
          </w:p>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дошкольного образования</w:t>
            </w:r>
          </w:p>
        </w:tc>
        <w:tc>
          <w:tcPr>
            <w:tcW w:w="1805" w:type="dxa"/>
          </w:tcPr>
          <w:p w:rsidR="00765CB8" w:rsidRPr="002C160E" w:rsidRDefault="00765CB8" w:rsidP="00D474B7">
            <w:pPr>
              <w:tabs>
                <w:tab w:val="left" w:pos="2775"/>
              </w:tabs>
              <w:spacing w:after="0" w:line="100" w:lineRule="atLeast"/>
              <w:jc w:val="center"/>
              <w:rPr>
                <w:rFonts w:ascii="Times New Roman" w:hAnsi="Times New Roman"/>
                <w:sz w:val="16"/>
                <w:szCs w:val="16"/>
              </w:rPr>
            </w:pPr>
            <w:r w:rsidRPr="002C160E">
              <w:rPr>
                <w:rFonts w:ascii="Times New Roman" w:hAnsi="Times New Roman"/>
                <w:sz w:val="16"/>
                <w:szCs w:val="16"/>
              </w:rPr>
              <w:lastRenderedPageBreak/>
              <w:t>Назначение компенсации родителям (законным представителям)</w:t>
            </w:r>
          </w:p>
          <w:p w:rsidR="00765CB8" w:rsidRPr="002C160E" w:rsidRDefault="00765CB8" w:rsidP="00D474B7">
            <w:pPr>
              <w:tabs>
                <w:tab w:val="left" w:pos="2775"/>
              </w:tabs>
              <w:spacing w:after="0" w:line="100" w:lineRule="atLeast"/>
              <w:jc w:val="center"/>
              <w:rPr>
                <w:rFonts w:ascii="Times New Roman" w:hAnsi="Times New Roman"/>
                <w:sz w:val="16"/>
                <w:szCs w:val="16"/>
              </w:rPr>
            </w:pPr>
            <w:r w:rsidRPr="002C160E">
              <w:rPr>
                <w:rFonts w:ascii="Times New Roman" w:hAnsi="Times New Roman"/>
                <w:sz w:val="16"/>
                <w:szCs w:val="16"/>
              </w:rPr>
              <w:t xml:space="preserve"> части родительской платы за присмотр и </w:t>
            </w:r>
            <w:r w:rsidRPr="002C160E">
              <w:rPr>
                <w:rFonts w:ascii="Times New Roman" w:hAnsi="Times New Roman"/>
                <w:sz w:val="16"/>
                <w:szCs w:val="16"/>
              </w:rPr>
              <w:lastRenderedPageBreak/>
              <w:t xml:space="preserve">уход за детьми </w:t>
            </w:r>
          </w:p>
          <w:p w:rsidR="00765CB8" w:rsidRPr="002C160E" w:rsidRDefault="00765CB8" w:rsidP="00D474B7">
            <w:pPr>
              <w:tabs>
                <w:tab w:val="left" w:pos="2775"/>
              </w:tabs>
              <w:spacing w:after="0" w:line="100" w:lineRule="atLeast"/>
              <w:jc w:val="center"/>
              <w:rPr>
                <w:rFonts w:ascii="Times New Roman" w:hAnsi="Times New Roman"/>
                <w:sz w:val="16"/>
                <w:szCs w:val="16"/>
              </w:rPr>
            </w:pPr>
            <w:r w:rsidRPr="002C160E">
              <w:rPr>
                <w:rFonts w:ascii="Times New Roman" w:hAnsi="Times New Roman"/>
                <w:sz w:val="16"/>
                <w:szCs w:val="16"/>
              </w:rPr>
              <w:t xml:space="preserve"> в образовательных организациях Ольховского муниципального района, </w:t>
            </w:r>
          </w:p>
          <w:p w:rsidR="00765CB8" w:rsidRPr="002C160E" w:rsidRDefault="00765CB8" w:rsidP="00D474B7">
            <w:pPr>
              <w:tabs>
                <w:tab w:val="left" w:pos="2775"/>
              </w:tabs>
              <w:spacing w:after="0" w:line="100" w:lineRule="atLeast"/>
              <w:jc w:val="center"/>
              <w:rPr>
                <w:rFonts w:ascii="Times New Roman" w:hAnsi="Times New Roman"/>
                <w:sz w:val="16"/>
                <w:szCs w:val="16"/>
              </w:rPr>
            </w:pPr>
            <w:r w:rsidRPr="002C160E">
              <w:rPr>
                <w:rFonts w:ascii="Times New Roman" w:hAnsi="Times New Roman"/>
                <w:sz w:val="16"/>
                <w:szCs w:val="16"/>
              </w:rPr>
              <w:t xml:space="preserve">реализующих образовательную программу  </w:t>
            </w:r>
          </w:p>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дошкольного образования</w:t>
            </w:r>
          </w:p>
        </w:tc>
        <w:tc>
          <w:tcPr>
            <w:tcW w:w="851" w:type="dxa"/>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1 заявление</w:t>
            </w:r>
          </w:p>
        </w:tc>
        <w:tc>
          <w:tcPr>
            <w:tcW w:w="1377" w:type="dxa"/>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t>Областной бюджет</w:t>
            </w:r>
          </w:p>
        </w:tc>
        <w:tc>
          <w:tcPr>
            <w:tcW w:w="1134" w:type="dxa"/>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tabs>
                <w:tab w:val="left" w:pos="2775"/>
              </w:tabs>
              <w:spacing w:after="0" w:line="100" w:lineRule="atLeast"/>
              <w:jc w:val="center"/>
              <w:rPr>
                <w:rFonts w:ascii="Times New Roman" w:hAnsi="Times New Roman"/>
                <w:sz w:val="16"/>
                <w:szCs w:val="16"/>
              </w:rPr>
            </w:pPr>
            <w:r w:rsidRPr="002C160E">
              <w:rPr>
                <w:rFonts w:ascii="Times New Roman" w:hAnsi="Times New Roman"/>
                <w:sz w:val="16"/>
                <w:szCs w:val="16"/>
              </w:rPr>
              <w:t>Отдел по образованию</w:t>
            </w:r>
          </w:p>
        </w:tc>
        <w:tc>
          <w:tcPr>
            <w:tcW w:w="1560" w:type="dxa"/>
          </w:tcPr>
          <w:p w:rsidR="00765CB8" w:rsidRPr="002C160E" w:rsidRDefault="00765CB8" w:rsidP="00D474B7">
            <w:pPr>
              <w:autoSpaceDE w:val="0"/>
              <w:autoSpaceDN w:val="0"/>
              <w:adjustRightInd w:val="0"/>
              <w:spacing w:after="0" w:line="240" w:lineRule="auto"/>
              <w:jc w:val="center"/>
              <w:rPr>
                <w:rFonts w:ascii="Times New Roman" w:hAnsi="Times New Roman"/>
                <w:sz w:val="16"/>
                <w:szCs w:val="16"/>
              </w:rPr>
            </w:pPr>
            <w:r w:rsidRPr="002C160E">
              <w:rPr>
                <w:rFonts w:ascii="Times New Roman" w:hAnsi="Times New Roman"/>
                <w:sz w:val="16"/>
                <w:szCs w:val="16"/>
              </w:rPr>
              <w:t xml:space="preserve">один из родителей (законных представителей), относящихся к категориям, определенным </w:t>
            </w:r>
            <w:hyperlink r:id="rId43" w:history="1">
              <w:r w:rsidRPr="002C160E">
                <w:rPr>
                  <w:rStyle w:val="af3"/>
                  <w:sz w:val="16"/>
                  <w:szCs w:val="16"/>
                </w:rPr>
                <w:t>статьями 15</w:t>
              </w:r>
            </w:hyperlink>
            <w:r w:rsidRPr="002C160E">
              <w:rPr>
                <w:rFonts w:ascii="Times New Roman" w:hAnsi="Times New Roman"/>
                <w:sz w:val="16"/>
                <w:szCs w:val="16"/>
              </w:rPr>
              <w:t xml:space="preserve">, </w:t>
            </w:r>
            <w:hyperlink r:id="rId44" w:history="1">
              <w:r w:rsidRPr="002C160E">
                <w:rPr>
                  <w:rStyle w:val="af3"/>
                  <w:sz w:val="16"/>
                  <w:szCs w:val="16"/>
                </w:rPr>
                <w:t>24</w:t>
              </w:r>
            </w:hyperlink>
            <w:r w:rsidRPr="002C160E">
              <w:rPr>
                <w:rFonts w:ascii="Times New Roman" w:hAnsi="Times New Roman"/>
                <w:sz w:val="16"/>
                <w:szCs w:val="16"/>
              </w:rPr>
              <w:t xml:space="preserve"> Социального кодекса Волгоградской области</w:t>
            </w:r>
          </w:p>
        </w:tc>
        <w:tc>
          <w:tcPr>
            <w:tcW w:w="3864" w:type="dxa"/>
          </w:tcPr>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lastRenderedPageBreak/>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Федеральный </w:t>
            </w:r>
            <w:hyperlink r:id="rId45" w:history="1">
              <w:r w:rsidRPr="002C160E">
                <w:rPr>
                  <w:rStyle w:val="af3"/>
                  <w:sz w:val="16"/>
                  <w:szCs w:val="16"/>
                </w:rPr>
                <w:t>закон</w:t>
              </w:r>
            </w:hyperlink>
            <w:r w:rsidRPr="002C160E">
              <w:rPr>
                <w:rFonts w:ascii="Times New Roman" w:hAnsi="Times New Roman"/>
                <w:sz w:val="16"/>
                <w:szCs w:val="16"/>
              </w:rPr>
              <w:t xml:space="preserve"> от 27 июля 2010 г. N 210-ФЗ "Об организации предоставления государственных и муниципальных услуг";</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lastRenderedPageBreak/>
              <w:t>Федеральный закон от 29.12.2012 № 273-ФЗ «Об образовании в Российской Федерации»</w:t>
            </w:r>
          </w:p>
          <w:p w:rsidR="00765CB8" w:rsidRPr="002C160E" w:rsidRDefault="00765CB8" w:rsidP="00765CB8">
            <w:pPr>
              <w:numPr>
                <w:ilvl w:val="1"/>
                <w:numId w:val="30"/>
              </w:numPr>
              <w:tabs>
                <w:tab w:val="left" w:pos="72"/>
                <w:tab w:val="left" w:pos="550"/>
              </w:tabs>
              <w:spacing w:after="0" w:line="240" w:lineRule="auto"/>
              <w:jc w:val="center"/>
              <w:rPr>
                <w:rFonts w:ascii="Times New Roman" w:hAnsi="Times New Roman"/>
                <w:sz w:val="16"/>
                <w:szCs w:val="16"/>
              </w:rPr>
            </w:pPr>
            <w:r w:rsidRPr="002C160E">
              <w:rPr>
                <w:rFonts w:ascii="Times New Roman" w:hAnsi="Times New Roman"/>
                <w:sz w:val="16"/>
                <w:szCs w:val="16"/>
              </w:rPr>
              <w:t>Социальный кодекс Волгоградской области от 31 декабря 2015 года № 246-ОД;</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46" w:history="1">
              <w:r w:rsidR="00765CB8" w:rsidRPr="002C160E">
                <w:rPr>
                  <w:rStyle w:val="af3"/>
                  <w:sz w:val="16"/>
                  <w:szCs w:val="16"/>
                </w:rPr>
                <w:t>Закон</w:t>
              </w:r>
            </w:hyperlink>
            <w:r w:rsidR="00765CB8" w:rsidRPr="002C160E">
              <w:rPr>
                <w:rFonts w:ascii="Times New Roman" w:hAnsi="Times New Roman"/>
                <w:sz w:val="16"/>
                <w:szCs w:val="16"/>
              </w:rPr>
              <w:t xml:space="preserve"> Волгоградской области от 01 ноября 2007 г. N 1536-ОД "О наделении органов местного самоуправления государственными полномочиями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47" w:history="1">
              <w:r w:rsidR="00765CB8" w:rsidRPr="002C160E">
                <w:rPr>
                  <w:rStyle w:val="af3"/>
                  <w:sz w:val="16"/>
                  <w:szCs w:val="16"/>
                </w:rPr>
                <w:t>Постановление</w:t>
              </w:r>
            </w:hyperlink>
            <w:r w:rsidR="00765CB8" w:rsidRPr="002C160E">
              <w:rPr>
                <w:rFonts w:ascii="Times New Roman" w:hAnsi="Times New Roman"/>
                <w:sz w:val="16"/>
                <w:szCs w:val="16"/>
              </w:rPr>
              <w:t xml:space="preserve"> Администрации Волгоградской области от 15 марта 2010 г. N 57-п "Об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Порядка 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и ее выплаты и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 реализующих образовательную программу дошкольного образования"</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w:t>
            </w:r>
            <w:hyperlink r:id="rId48" w:history="1">
              <w:r w:rsidRPr="002C160E">
                <w:rPr>
                  <w:rStyle w:val="af3"/>
                  <w:sz w:val="16"/>
                  <w:szCs w:val="16"/>
                </w:rPr>
                <w:t>остановление</w:t>
              </w:r>
            </w:hyperlink>
            <w:r w:rsidRPr="002C160E">
              <w:rPr>
                <w:rFonts w:ascii="Times New Roman" w:hAnsi="Times New Roman"/>
                <w:sz w:val="16"/>
                <w:szCs w:val="16"/>
              </w:rPr>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w:t>
            </w:r>
          </w:p>
          <w:p w:rsidR="00765CB8" w:rsidRPr="002C160E" w:rsidRDefault="00765CB8" w:rsidP="00765CB8">
            <w:pPr>
              <w:numPr>
                <w:ilvl w:val="1"/>
                <w:numId w:val="30"/>
              </w:numPr>
              <w:tabs>
                <w:tab w:val="left" w:pos="72"/>
              </w:tabs>
              <w:spacing w:after="0" w:line="240" w:lineRule="auto"/>
              <w:jc w:val="center"/>
              <w:rPr>
                <w:rFonts w:ascii="Times New Roman" w:hAnsi="Times New Roman"/>
                <w:sz w:val="16"/>
                <w:szCs w:val="16"/>
              </w:rPr>
            </w:pPr>
            <w:r w:rsidRPr="002C160E">
              <w:rPr>
                <w:rFonts w:ascii="Times New Roman" w:hAnsi="Times New Roman"/>
                <w:sz w:val="16"/>
                <w:szCs w:val="16"/>
              </w:rPr>
              <w:t>Иные правовые акты Российской Федерации, Волгоградской области, правовые акты Ольховского муниципального района, регламентирующие правоотношения в сфере предоставления родителям (законным представителям)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r>
      <w:tr w:rsidR="00765CB8" w:rsidRPr="002C160E" w:rsidTr="00D474B7">
        <w:trPr>
          <w:trHeight w:val="1080"/>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Консультативные услуги по работе в </w:t>
            </w:r>
            <w:proofErr w:type="spellStart"/>
            <w:r w:rsidRPr="002C160E">
              <w:rPr>
                <w:rFonts w:ascii="Times New Roman" w:hAnsi="Times New Roman"/>
                <w:sz w:val="16"/>
                <w:szCs w:val="16"/>
              </w:rPr>
              <w:t>культурно-досуговой</w:t>
            </w:r>
            <w:proofErr w:type="spellEnd"/>
            <w:r w:rsidRPr="002C160E">
              <w:rPr>
                <w:rFonts w:ascii="Times New Roman" w:hAnsi="Times New Roman"/>
                <w:sz w:val="16"/>
                <w:szCs w:val="16"/>
              </w:rPr>
              <w:t xml:space="preserve"> сфере</w:t>
            </w:r>
          </w:p>
        </w:tc>
        <w:tc>
          <w:tcPr>
            <w:tcW w:w="1805" w:type="dxa"/>
          </w:tcPr>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Предоставление консультаций, справок населению, организациям (с привлечением специалистов);</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выявление общественного мнения;</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разработка программ, проектов и планов организаций </w:t>
            </w:r>
            <w:proofErr w:type="spellStart"/>
            <w:r w:rsidRPr="002C160E">
              <w:rPr>
                <w:rFonts w:ascii="Times New Roman" w:hAnsi="Times New Roman"/>
                <w:sz w:val="16"/>
                <w:szCs w:val="16"/>
              </w:rPr>
              <w:t>культурно-досугового</w:t>
            </w:r>
            <w:proofErr w:type="spellEnd"/>
            <w:r w:rsidRPr="002C160E">
              <w:rPr>
                <w:rFonts w:ascii="Times New Roman" w:hAnsi="Times New Roman"/>
                <w:sz w:val="16"/>
                <w:szCs w:val="16"/>
              </w:rPr>
              <w:t xml:space="preserve"> типа;</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разработка проектов нормативных правовых актов для организаций </w:t>
            </w:r>
            <w:proofErr w:type="spellStart"/>
            <w:r w:rsidRPr="002C160E">
              <w:rPr>
                <w:rFonts w:ascii="Times New Roman" w:hAnsi="Times New Roman"/>
                <w:sz w:val="16"/>
                <w:szCs w:val="16"/>
              </w:rPr>
              <w:t>культурно-досугового</w:t>
            </w:r>
            <w:proofErr w:type="spellEnd"/>
            <w:r w:rsidRPr="002C160E">
              <w:rPr>
                <w:rFonts w:ascii="Times New Roman" w:hAnsi="Times New Roman"/>
                <w:sz w:val="16"/>
                <w:szCs w:val="16"/>
              </w:rPr>
              <w:t xml:space="preserve"> типа;</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разработка методических материалов по различным аспектам </w:t>
            </w:r>
            <w:proofErr w:type="spellStart"/>
            <w:r w:rsidRPr="002C160E">
              <w:rPr>
                <w:rFonts w:ascii="Times New Roman" w:hAnsi="Times New Roman"/>
                <w:sz w:val="16"/>
                <w:szCs w:val="16"/>
              </w:rPr>
              <w:t>культурно-досуговой</w:t>
            </w:r>
            <w:proofErr w:type="spellEnd"/>
            <w:r w:rsidRPr="002C160E">
              <w:rPr>
                <w:rFonts w:ascii="Times New Roman" w:hAnsi="Times New Roman"/>
                <w:sz w:val="16"/>
                <w:szCs w:val="16"/>
              </w:rPr>
              <w:t xml:space="preserve"> деятельности</w:t>
            </w:r>
          </w:p>
        </w:tc>
        <w:tc>
          <w:tcPr>
            <w:tcW w:w="851" w:type="dxa"/>
          </w:tcPr>
          <w:p w:rsidR="00765CB8" w:rsidRPr="002C160E" w:rsidRDefault="00765CB8" w:rsidP="00D474B7">
            <w:pPr>
              <w:spacing w:after="0" w:line="240" w:lineRule="auto"/>
              <w:jc w:val="center"/>
              <w:rPr>
                <w:rFonts w:ascii="Times New Roman" w:hAnsi="Times New Roman"/>
                <w:kern w:val="2"/>
                <w:sz w:val="16"/>
                <w:szCs w:val="16"/>
              </w:rPr>
            </w:pPr>
            <w:r w:rsidRPr="002C160E">
              <w:rPr>
                <w:rFonts w:ascii="Times New Roman" w:hAnsi="Times New Roman"/>
                <w:sz w:val="16"/>
                <w:szCs w:val="16"/>
              </w:rPr>
              <w:t>1 обращение</w:t>
            </w:r>
          </w:p>
        </w:tc>
        <w:tc>
          <w:tcPr>
            <w:tcW w:w="1377"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Согласно перечню платных услуг</w:t>
            </w:r>
          </w:p>
        </w:tc>
        <w:tc>
          <w:tcPr>
            <w:tcW w:w="1701"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Филиалы МУК «Муниципальное социально-культурное объединение», РДК</w:t>
            </w:r>
          </w:p>
        </w:tc>
        <w:tc>
          <w:tcPr>
            <w:tcW w:w="1560" w:type="dxa"/>
          </w:tcPr>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Физические лица;</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Юридические лица;</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Индивидуальные предприниматели</w:t>
            </w:r>
          </w:p>
        </w:tc>
        <w:tc>
          <w:tcPr>
            <w:tcW w:w="3864" w:type="dxa"/>
          </w:tcPr>
          <w:p w:rsidR="00765CB8" w:rsidRPr="002C160E" w:rsidRDefault="00765CB8" w:rsidP="00765CB8">
            <w:pPr>
              <w:numPr>
                <w:ilvl w:val="0"/>
                <w:numId w:val="34"/>
              </w:numPr>
              <w:spacing w:after="0" w:line="240" w:lineRule="auto"/>
              <w:ind w:left="113" w:hanging="113"/>
              <w:contextualSpacing/>
              <w:jc w:val="center"/>
              <w:rPr>
                <w:rFonts w:ascii="Times New Roman" w:hAnsi="Times New Roman"/>
                <w:sz w:val="16"/>
                <w:szCs w:val="16"/>
              </w:rPr>
            </w:pPr>
            <w:r w:rsidRPr="002C160E">
              <w:rPr>
                <w:rFonts w:ascii="Times New Roman" w:hAnsi="Times New Roman"/>
                <w:sz w:val="16"/>
                <w:szCs w:val="16"/>
              </w:rPr>
              <w:t>Конституция Российской Федерации (принята всенародным голосованием 12 декабря 1993) (с учетом поправок, внесенных Законами РФ о поправках к Конституции РФ от 30 декабря 2008 № 6-ФКЗ, от 30 декабря 2008 № 7-ФКЗ) // Российская газета. – 2009. – 21 января (№7).</w:t>
            </w:r>
          </w:p>
          <w:p w:rsidR="00765CB8" w:rsidRPr="002C160E" w:rsidRDefault="00765CB8" w:rsidP="00765CB8">
            <w:pPr>
              <w:numPr>
                <w:ilvl w:val="0"/>
                <w:numId w:val="32"/>
              </w:numPr>
              <w:spacing w:after="0" w:line="240" w:lineRule="auto"/>
              <w:ind w:left="113" w:hanging="113"/>
              <w:contextualSpacing/>
              <w:jc w:val="center"/>
              <w:rPr>
                <w:rFonts w:ascii="Times New Roman" w:hAnsi="Times New Roman"/>
                <w:sz w:val="16"/>
                <w:szCs w:val="16"/>
              </w:rPr>
            </w:pPr>
            <w:r w:rsidRPr="002C160E">
              <w:rPr>
                <w:rFonts w:ascii="Times New Roman" w:hAnsi="Times New Roman"/>
                <w:sz w:val="16"/>
                <w:szCs w:val="16"/>
              </w:rPr>
              <w:t>Гражданский кодекс Российской Федерации</w:t>
            </w:r>
          </w:p>
          <w:p w:rsidR="00765CB8" w:rsidRPr="002C160E" w:rsidRDefault="00765CB8" w:rsidP="00765CB8">
            <w:pPr>
              <w:numPr>
                <w:ilvl w:val="0"/>
                <w:numId w:val="32"/>
              </w:numPr>
              <w:spacing w:after="0" w:line="240" w:lineRule="auto"/>
              <w:ind w:left="113" w:hanging="113"/>
              <w:contextualSpacing/>
              <w:jc w:val="center"/>
              <w:rPr>
                <w:rFonts w:ascii="Times New Roman" w:hAnsi="Times New Roman"/>
                <w:sz w:val="16"/>
                <w:szCs w:val="16"/>
              </w:rPr>
            </w:pPr>
            <w:r w:rsidRPr="002C160E">
              <w:rPr>
                <w:rFonts w:ascii="Times New Roman" w:hAnsi="Times New Roman"/>
                <w:sz w:val="16"/>
                <w:szCs w:val="16"/>
              </w:rPr>
              <w:t xml:space="preserve">Часть первая от 30.11.1994 № 51-ФЗ (принята </w:t>
            </w:r>
            <w:proofErr w:type="spellStart"/>
            <w:r w:rsidRPr="002C160E">
              <w:rPr>
                <w:rFonts w:ascii="Times New Roman" w:hAnsi="Times New Roman"/>
                <w:sz w:val="16"/>
                <w:szCs w:val="16"/>
              </w:rPr>
              <w:t>Гос</w:t>
            </w:r>
            <w:proofErr w:type="spellEnd"/>
            <w:r w:rsidRPr="002C160E">
              <w:rPr>
                <w:rFonts w:ascii="Times New Roman" w:hAnsi="Times New Roman"/>
                <w:sz w:val="16"/>
                <w:szCs w:val="16"/>
              </w:rPr>
              <w:t>. Думой 21 октября 1994) // Российская газета. – 1994. – 8 декабря (№ 238-239).</w:t>
            </w:r>
          </w:p>
          <w:p w:rsidR="00765CB8" w:rsidRPr="002C160E" w:rsidRDefault="00765CB8" w:rsidP="00765CB8">
            <w:pPr>
              <w:numPr>
                <w:ilvl w:val="0"/>
                <w:numId w:val="32"/>
              </w:numPr>
              <w:spacing w:after="0" w:line="240" w:lineRule="auto"/>
              <w:ind w:left="113" w:hanging="113"/>
              <w:contextualSpacing/>
              <w:jc w:val="center"/>
              <w:rPr>
                <w:rFonts w:ascii="Times New Roman" w:hAnsi="Times New Roman"/>
                <w:sz w:val="16"/>
                <w:szCs w:val="16"/>
              </w:rPr>
            </w:pPr>
            <w:r w:rsidRPr="002C160E">
              <w:rPr>
                <w:rFonts w:ascii="Times New Roman" w:hAnsi="Times New Roman"/>
                <w:sz w:val="16"/>
                <w:szCs w:val="16"/>
              </w:rPr>
              <w:t xml:space="preserve">Часть вторая от 26.01.1996 № 14-ФЗ (принята </w:t>
            </w:r>
            <w:proofErr w:type="spellStart"/>
            <w:r w:rsidRPr="002C160E">
              <w:rPr>
                <w:rFonts w:ascii="Times New Roman" w:hAnsi="Times New Roman"/>
                <w:sz w:val="16"/>
                <w:szCs w:val="16"/>
              </w:rPr>
              <w:t>Гос</w:t>
            </w:r>
            <w:proofErr w:type="spellEnd"/>
            <w:r w:rsidRPr="002C160E">
              <w:rPr>
                <w:rFonts w:ascii="Times New Roman" w:hAnsi="Times New Roman"/>
                <w:sz w:val="16"/>
                <w:szCs w:val="16"/>
              </w:rPr>
              <w:t>. Думой 22 декабря 1995) // Российская газета. – 1996. – 6 февраля (№23); 7 февраля (№24); 8 февраля (№25); 10 февраля (№27).</w:t>
            </w:r>
          </w:p>
          <w:p w:rsidR="00765CB8" w:rsidRPr="002C160E" w:rsidRDefault="00765CB8" w:rsidP="00765CB8">
            <w:pPr>
              <w:numPr>
                <w:ilvl w:val="0"/>
                <w:numId w:val="32"/>
              </w:numPr>
              <w:spacing w:after="0" w:line="240" w:lineRule="auto"/>
              <w:ind w:left="113" w:hanging="113"/>
              <w:contextualSpacing/>
              <w:jc w:val="center"/>
              <w:rPr>
                <w:rFonts w:ascii="Times New Roman" w:hAnsi="Times New Roman"/>
                <w:sz w:val="16"/>
                <w:szCs w:val="16"/>
              </w:rPr>
            </w:pPr>
            <w:r w:rsidRPr="002C160E">
              <w:rPr>
                <w:rFonts w:ascii="Times New Roman" w:hAnsi="Times New Roman"/>
                <w:sz w:val="16"/>
                <w:szCs w:val="16"/>
              </w:rPr>
              <w:t xml:space="preserve">Часть третья от 26.11.2001 № 146-ФЗ (принята </w:t>
            </w:r>
            <w:proofErr w:type="spellStart"/>
            <w:r w:rsidRPr="002C160E">
              <w:rPr>
                <w:rFonts w:ascii="Times New Roman" w:hAnsi="Times New Roman"/>
                <w:sz w:val="16"/>
                <w:szCs w:val="16"/>
              </w:rPr>
              <w:t>Гос</w:t>
            </w:r>
            <w:proofErr w:type="spellEnd"/>
            <w:r w:rsidRPr="002C160E">
              <w:rPr>
                <w:rFonts w:ascii="Times New Roman" w:hAnsi="Times New Roman"/>
                <w:sz w:val="16"/>
                <w:szCs w:val="16"/>
              </w:rPr>
              <w:t>. Думой 1 ноября 2001) // Российская газета. – 2001. – 28 ноября (№ 233).</w:t>
            </w:r>
          </w:p>
          <w:p w:rsidR="00765CB8" w:rsidRPr="002C160E" w:rsidRDefault="00765CB8" w:rsidP="00765CB8">
            <w:pPr>
              <w:numPr>
                <w:ilvl w:val="0"/>
                <w:numId w:val="32"/>
              </w:numPr>
              <w:spacing w:after="0" w:line="240" w:lineRule="auto"/>
              <w:ind w:left="113" w:hanging="113"/>
              <w:contextualSpacing/>
              <w:jc w:val="center"/>
              <w:rPr>
                <w:rFonts w:ascii="Times New Roman" w:hAnsi="Times New Roman"/>
                <w:sz w:val="16"/>
                <w:szCs w:val="16"/>
              </w:rPr>
            </w:pPr>
            <w:r w:rsidRPr="002C160E">
              <w:rPr>
                <w:rFonts w:ascii="Times New Roman" w:hAnsi="Times New Roman"/>
                <w:sz w:val="16"/>
                <w:szCs w:val="16"/>
              </w:rPr>
              <w:t xml:space="preserve">Часть четвертая от 18.12.2006 № 230-ФЗ (принята </w:t>
            </w:r>
            <w:proofErr w:type="spellStart"/>
            <w:r w:rsidRPr="002C160E">
              <w:rPr>
                <w:rFonts w:ascii="Times New Roman" w:hAnsi="Times New Roman"/>
                <w:sz w:val="16"/>
                <w:szCs w:val="16"/>
              </w:rPr>
              <w:t>Гос</w:t>
            </w:r>
            <w:proofErr w:type="spellEnd"/>
            <w:r w:rsidRPr="002C160E">
              <w:rPr>
                <w:rFonts w:ascii="Times New Roman" w:hAnsi="Times New Roman"/>
                <w:sz w:val="16"/>
                <w:szCs w:val="16"/>
              </w:rPr>
              <w:t>. Думой 24 ноября 2006) // Российская газета. – 2006. – 22 декабря (№ 289).</w:t>
            </w:r>
          </w:p>
          <w:p w:rsidR="00765CB8" w:rsidRPr="002C160E" w:rsidRDefault="00765CB8" w:rsidP="00765CB8">
            <w:pPr>
              <w:numPr>
                <w:ilvl w:val="0"/>
                <w:numId w:val="32"/>
              </w:numPr>
              <w:spacing w:after="0" w:line="240" w:lineRule="auto"/>
              <w:ind w:left="113" w:hanging="113"/>
              <w:contextualSpacing/>
              <w:jc w:val="center"/>
              <w:rPr>
                <w:rFonts w:ascii="Times New Roman" w:hAnsi="Times New Roman"/>
                <w:sz w:val="16"/>
                <w:szCs w:val="16"/>
              </w:rPr>
            </w:pPr>
            <w:r w:rsidRPr="002C160E">
              <w:rPr>
                <w:rFonts w:ascii="Times New Roman" w:hAnsi="Times New Roman"/>
                <w:sz w:val="16"/>
                <w:szCs w:val="16"/>
              </w:rPr>
              <w:t xml:space="preserve">Основы законодательства Российской Федерации о культуре: </w:t>
            </w:r>
            <w:proofErr w:type="spellStart"/>
            <w:r w:rsidRPr="002C160E">
              <w:rPr>
                <w:rFonts w:ascii="Times New Roman" w:hAnsi="Times New Roman"/>
                <w:sz w:val="16"/>
                <w:szCs w:val="16"/>
              </w:rPr>
              <w:t>федер</w:t>
            </w:r>
            <w:proofErr w:type="spellEnd"/>
            <w:r w:rsidRPr="002C160E">
              <w:rPr>
                <w:rFonts w:ascii="Times New Roman" w:hAnsi="Times New Roman"/>
                <w:sz w:val="16"/>
                <w:szCs w:val="16"/>
              </w:rPr>
              <w:t>. закон: [утв. Верховным Советом РФ 9 октября 1992 № 3612-1] // Российская газета. – 1992. – 17 ноября (№ 248).</w:t>
            </w:r>
          </w:p>
          <w:p w:rsidR="00765CB8" w:rsidRPr="002C160E" w:rsidRDefault="00765CB8" w:rsidP="00765CB8">
            <w:pPr>
              <w:numPr>
                <w:ilvl w:val="0"/>
                <w:numId w:val="32"/>
              </w:numPr>
              <w:spacing w:after="0" w:line="240" w:lineRule="auto"/>
              <w:ind w:left="113" w:hanging="113"/>
              <w:contextualSpacing/>
              <w:jc w:val="center"/>
              <w:rPr>
                <w:rFonts w:ascii="Times New Roman" w:hAnsi="Times New Roman"/>
                <w:sz w:val="16"/>
                <w:szCs w:val="16"/>
              </w:rPr>
            </w:pPr>
            <w:r w:rsidRPr="002C160E">
              <w:rPr>
                <w:rFonts w:ascii="Times New Roman" w:hAnsi="Times New Roman"/>
                <w:sz w:val="16"/>
                <w:szCs w:val="16"/>
              </w:rPr>
              <w:t>Федеральный закон «Об общих принципах организации местного самоуправления в Российской Федерации»: от 06.10.2003 г. №131-ФЗ // «Собрание законодательства РФ».от 06.10.2003г. № 40 ст.3822, «Парламентская газета» № 186 от 08.10.2003г.. «Российская газета» № 202 от 08.10.2003г.</w:t>
            </w:r>
          </w:p>
          <w:p w:rsidR="00765CB8" w:rsidRPr="002C160E" w:rsidRDefault="00765CB8" w:rsidP="00765CB8">
            <w:pPr>
              <w:numPr>
                <w:ilvl w:val="0"/>
                <w:numId w:val="33"/>
              </w:numPr>
              <w:spacing w:after="0" w:line="240" w:lineRule="auto"/>
              <w:ind w:left="113" w:hanging="41"/>
              <w:contextualSpacing/>
              <w:jc w:val="center"/>
              <w:rPr>
                <w:rFonts w:ascii="Times New Roman" w:hAnsi="Times New Roman"/>
                <w:sz w:val="16"/>
                <w:szCs w:val="16"/>
              </w:rPr>
            </w:pPr>
            <w:r w:rsidRPr="002C160E">
              <w:rPr>
                <w:rFonts w:ascii="Times New Roman" w:hAnsi="Times New Roman"/>
                <w:sz w:val="16"/>
                <w:szCs w:val="16"/>
              </w:rPr>
              <w:t>Федеральный закон «Об организации предоставления государственных и муниципальных услуг» (с изменениями и дополнениями) №210 от 27.07.2010г./Российская газета. - 30.07.2010г.-№5247.</w:t>
            </w:r>
          </w:p>
          <w:p w:rsidR="00765CB8" w:rsidRPr="002C160E" w:rsidRDefault="00765CB8" w:rsidP="00765CB8">
            <w:pPr>
              <w:numPr>
                <w:ilvl w:val="1"/>
                <w:numId w:val="30"/>
              </w:numPr>
              <w:tabs>
                <w:tab w:val="clear" w:pos="360"/>
                <w:tab w:val="left" w:pos="72"/>
                <w:tab w:val="num" w:pos="113"/>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Федеральный закон «О порядке рассмотрения обращений граждан Российской Федерации» (с изменениями и дополнениями) №59 от 02.05.2006г./Российская газета.- 05.05.2006г.-№4061</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tabs>
                <w:tab w:val="left" w:pos="1155"/>
              </w:tabs>
              <w:spacing w:after="0" w:line="100" w:lineRule="atLeast"/>
              <w:jc w:val="center"/>
              <w:rPr>
                <w:rFonts w:ascii="Times New Roman" w:hAnsi="Times New Roman"/>
                <w:sz w:val="16"/>
                <w:szCs w:val="16"/>
              </w:rPr>
            </w:pPr>
            <w:r w:rsidRPr="002C160E">
              <w:rPr>
                <w:rFonts w:ascii="Times New Roman" w:hAnsi="Times New Roman"/>
                <w:sz w:val="16"/>
                <w:szCs w:val="16"/>
              </w:rPr>
              <w:t xml:space="preserve">Назначение и выплата опекунам (попечителям), приемному родителю (патронатному воспитателю) денежных средств на содержание ребенка, находящегося под </w:t>
            </w:r>
            <w:r w:rsidRPr="002C160E">
              <w:rPr>
                <w:rFonts w:ascii="Times New Roman" w:hAnsi="Times New Roman"/>
                <w:sz w:val="16"/>
                <w:szCs w:val="16"/>
              </w:rPr>
              <w:lastRenderedPageBreak/>
              <w:t>опекой (попечительством), переданного на воспитание в приемную семью (патронатному воспитателю) в случаях, предусмотренных законодательством Российской Федерации</w:t>
            </w:r>
          </w:p>
        </w:tc>
        <w:tc>
          <w:tcPr>
            <w:tcW w:w="1805" w:type="dxa"/>
          </w:tcPr>
          <w:p w:rsidR="00765CB8" w:rsidRPr="002C160E" w:rsidRDefault="00765CB8" w:rsidP="00D474B7">
            <w:pPr>
              <w:autoSpaceDE w:val="0"/>
              <w:autoSpaceDN w:val="0"/>
              <w:adjustRightInd w:val="0"/>
              <w:spacing w:after="0" w:line="240" w:lineRule="auto"/>
              <w:jc w:val="center"/>
              <w:rPr>
                <w:rFonts w:ascii="Times New Roman" w:hAnsi="Times New Roman"/>
                <w:sz w:val="16"/>
                <w:szCs w:val="16"/>
              </w:rPr>
            </w:pPr>
            <w:r w:rsidRPr="002C160E">
              <w:rPr>
                <w:rFonts w:ascii="Times New Roman" w:hAnsi="Times New Roman"/>
                <w:sz w:val="16"/>
                <w:szCs w:val="16"/>
              </w:rPr>
              <w:lastRenderedPageBreak/>
              <w:t xml:space="preserve">Назначение выплаты денежных средств на содержание несовершеннолетних детей, находящихся под опекой (попечительством) либо воспитывающихся в </w:t>
            </w:r>
            <w:r w:rsidRPr="002C160E">
              <w:rPr>
                <w:rFonts w:ascii="Times New Roman" w:hAnsi="Times New Roman"/>
                <w:sz w:val="16"/>
                <w:szCs w:val="16"/>
              </w:rPr>
              <w:lastRenderedPageBreak/>
              <w:t>приемной (патронатной) семье</w:t>
            </w:r>
          </w:p>
          <w:p w:rsidR="00765CB8" w:rsidRPr="002C160E" w:rsidRDefault="00765CB8" w:rsidP="00D474B7">
            <w:pPr>
              <w:tabs>
                <w:tab w:val="left" w:pos="1155"/>
              </w:tabs>
              <w:spacing w:after="0" w:line="100" w:lineRule="atLeast"/>
              <w:jc w:val="center"/>
              <w:rPr>
                <w:rFonts w:ascii="Times New Roman" w:hAnsi="Times New Roman"/>
                <w:sz w:val="16"/>
                <w:szCs w:val="16"/>
              </w:rPr>
            </w:pPr>
          </w:p>
        </w:tc>
        <w:tc>
          <w:tcPr>
            <w:tcW w:w="851" w:type="dxa"/>
          </w:tcPr>
          <w:p w:rsidR="00765CB8" w:rsidRPr="002C160E" w:rsidRDefault="00765CB8" w:rsidP="00D474B7">
            <w:pPr>
              <w:tabs>
                <w:tab w:val="left" w:pos="745"/>
              </w:tabs>
              <w:spacing w:after="0" w:line="100" w:lineRule="atLeast"/>
              <w:jc w:val="center"/>
              <w:rPr>
                <w:rFonts w:ascii="Times New Roman" w:hAnsi="Times New Roman"/>
                <w:sz w:val="16"/>
                <w:szCs w:val="16"/>
              </w:rPr>
            </w:pPr>
            <w:r w:rsidRPr="002C160E">
              <w:rPr>
                <w:rFonts w:ascii="Times New Roman" w:hAnsi="Times New Roman"/>
                <w:sz w:val="16"/>
                <w:szCs w:val="16"/>
              </w:rPr>
              <w:lastRenderedPageBreak/>
              <w:t>1 заявление</w:t>
            </w:r>
          </w:p>
        </w:tc>
        <w:tc>
          <w:tcPr>
            <w:tcW w:w="1377" w:type="dxa"/>
          </w:tcPr>
          <w:p w:rsidR="00765CB8" w:rsidRPr="002C160E" w:rsidRDefault="00765CB8" w:rsidP="00D474B7">
            <w:pPr>
              <w:tabs>
                <w:tab w:val="left" w:pos="1155"/>
              </w:tabs>
              <w:spacing w:after="0" w:line="100" w:lineRule="atLeast"/>
              <w:jc w:val="center"/>
              <w:rPr>
                <w:rFonts w:ascii="Times New Roman" w:hAnsi="Times New Roman"/>
                <w:sz w:val="16"/>
                <w:szCs w:val="16"/>
              </w:rPr>
            </w:pPr>
            <w:r w:rsidRPr="002C160E">
              <w:rPr>
                <w:rFonts w:ascii="Times New Roman" w:hAnsi="Times New Roman"/>
                <w:sz w:val="16"/>
                <w:szCs w:val="16"/>
              </w:rPr>
              <w:t>Областной бюджет</w:t>
            </w:r>
          </w:p>
        </w:tc>
        <w:tc>
          <w:tcPr>
            <w:tcW w:w="1134" w:type="dxa"/>
          </w:tcPr>
          <w:p w:rsidR="00765CB8" w:rsidRPr="002C160E" w:rsidRDefault="00765CB8" w:rsidP="00D474B7">
            <w:pPr>
              <w:autoSpaceDE w:val="0"/>
              <w:autoSpaceDN w:val="0"/>
              <w:adjustRightInd w:val="0"/>
              <w:spacing w:after="0" w:line="240" w:lineRule="auto"/>
              <w:jc w:val="center"/>
              <w:rPr>
                <w:rFonts w:ascii="Times New Roman" w:hAnsi="Times New Roman"/>
                <w:sz w:val="16"/>
                <w:szCs w:val="16"/>
              </w:rPr>
            </w:pPr>
            <w:r w:rsidRPr="002C160E">
              <w:rPr>
                <w:rFonts w:ascii="Times New Roman" w:hAnsi="Times New Roman"/>
                <w:sz w:val="16"/>
                <w:szCs w:val="16"/>
              </w:rPr>
              <w:t>Без взимания платы с заявителей.</w:t>
            </w:r>
          </w:p>
          <w:p w:rsidR="00765CB8" w:rsidRPr="002C160E" w:rsidRDefault="00765CB8" w:rsidP="00D474B7">
            <w:pPr>
              <w:tabs>
                <w:tab w:val="left" w:pos="1155"/>
              </w:tabs>
              <w:spacing w:after="0" w:line="100" w:lineRule="atLeast"/>
              <w:jc w:val="center"/>
              <w:rPr>
                <w:rFonts w:ascii="Times New Roman" w:hAnsi="Times New Roman"/>
                <w:sz w:val="16"/>
                <w:szCs w:val="16"/>
              </w:rPr>
            </w:pPr>
          </w:p>
        </w:tc>
        <w:tc>
          <w:tcPr>
            <w:tcW w:w="1701" w:type="dxa"/>
          </w:tcPr>
          <w:p w:rsidR="00765CB8" w:rsidRPr="002C160E" w:rsidRDefault="00765CB8" w:rsidP="00D474B7">
            <w:pPr>
              <w:autoSpaceDE w:val="0"/>
              <w:autoSpaceDN w:val="0"/>
              <w:adjustRightInd w:val="0"/>
              <w:spacing w:after="0" w:line="240" w:lineRule="auto"/>
              <w:jc w:val="center"/>
              <w:rPr>
                <w:rFonts w:ascii="Times New Roman" w:hAnsi="Times New Roman"/>
                <w:sz w:val="16"/>
                <w:szCs w:val="16"/>
              </w:rPr>
            </w:pPr>
            <w:r w:rsidRPr="002C160E">
              <w:rPr>
                <w:rFonts w:ascii="Times New Roman" w:hAnsi="Times New Roman"/>
                <w:sz w:val="16"/>
                <w:szCs w:val="16"/>
              </w:rPr>
              <w:t>Орган опеки и попечительства</w:t>
            </w:r>
          </w:p>
          <w:p w:rsidR="00765CB8" w:rsidRPr="002C160E" w:rsidRDefault="00765CB8" w:rsidP="00D474B7">
            <w:pPr>
              <w:tabs>
                <w:tab w:val="left" w:pos="1155"/>
              </w:tabs>
              <w:spacing w:after="0" w:line="100" w:lineRule="atLeast"/>
              <w:jc w:val="center"/>
              <w:rPr>
                <w:rFonts w:ascii="Times New Roman" w:hAnsi="Times New Roman"/>
                <w:sz w:val="16"/>
                <w:szCs w:val="16"/>
              </w:rPr>
            </w:pPr>
          </w:p>
        </w:tc>
        <w:tc>
          <w:tcPr>
            <w:tcW w:w="1560" w:type="dxa"/>
          </w:tcPr>
          <w:p w:rsidR="00765CB8" w:rsidRPr="002C160E" w:rsidRDefault="00765CB8" w:rsidP="00D474B7">
            <w:pPr>
              <w:autoSpaceDE w:val="0"/>
              <w:autoSpaceDN w:val="0"/>
              <w:adjustRightInd w:val="0"/>
              <w:spacing w:after="0" w:line="240" w:lineRule="auto"/>
              <w:jc w:val="center"/>
              <w:rPr>
                <w:rFonts w:ascii="Times New Roman" w:hAnsi="Times New Roman"/>
                <w:sz w:val="16"/>
                <w:szCs w:val="16"/>
              </w:rPr>
            </w:pPr>
            <w:r w:rsidRPr="002C160E">
              <w:rPr>
                <w:rFonts w:ascii="Times New Roman" w:hAnsi="Times New Roman"/>
                <w:sz w:val="16"/>
                <w:szCs w:val="16"/>
              </w:rPr>
              <w:t xml:space="preserve">Граждане, проживающие на территории Ольховского муниципального района Волгоградской области, назначенные в </w:t>
            </w:r>
            <w:r w:rsidRPr="002C160E">
              <w:rPr>
                <w:rFonts w:ascii="Times New Roman" w:hAnsi="Times New Roman"/>
                <w:sz w:val="16"/>
                <w:szCs w:val="16"/>
              </w:rPr>
              <w:lastRenderedPageBreak/>
              <w:t>соответствии с действующим законодательством Российской Федерации опекунами, попечителями, приемными родителями, патронатными воспитателями над детьми-сиротами и детьми, оставшимися без попечения родителей (далее - опекуны). Право на получение государственной услуги имеет один из приемных родителей</w:t>
            </w:r>
          </w:p>
        </w:tc>
        <w:tc>
          <w:tcPr>
            <w:tcW w:w="3864" w:type="dxa"/>
          </w:tcPr>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lastRenderedPageBreak/>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«Семейный кодекс Российской Федерации» от 29.12.1995 № 223-ФЗ;</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Федеральный </w:t>
            </w:r>
            <w:hyperlink r:id="rId49" w:history="1">
              <w:r w:rsidRPr="002C160E">
                <w:rPr>
                  <w:rFonts w:ascii="Times New Roman" w:hAnsi="Times New Roman"/>
                  <w:sz w:val="16"/>
                  <w:szCs w:val="16"/>
                </w:rPr>
                <w:t>закон</w:t>
              </w:r>
            </w:hyperlink>
            <w:r w:rsidRPr="002C160E">
              <w:rPr>
                <w:rFonts w:ascii="Times New Roman" w:hAnsi="Times New Roman"/>
                <w:sz w:val="16"/>
                <w:szCs w:val="16"/>
              </w:rPr>
              <w:t xml:space="preserve"> от 24.04.2008 № 48-ФЗ «Об опеке и попечительстве»;</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50" w:history="1">
              <w:r w:rsidR="00765CB8" w:rsidRPr="002C160E">
                <w:rPr>
                  <w:rFonts w:ascii="Times New Roman" w:hAnsi="Times New Roman"/>
                  <w:sz w:val="16"/>
                  <w:szCs w:val="16"/>
                </w:rPr>
                <w:t xml:space="preserve">Федеральный закон от 27.07.2010 № 210-ФЗ «Об </w:t>
              </w:r>
              <w:r w:rsidR="00765CB8" w:rsidRPr="002C160E">
                <w:rPr>
                  <w:rFonts w:ascii="Times New Roman" w:hAnsi="Times New Roman"/>
                  <w:sz w:val="16"/>
                  <w:szCs w:val="16"/>
                </w:rPr>
                <w:lastRenderedPageBreak/>
                <w:t>организации предоставления государственных и муниципальных услуг</w:t>
              </w:r>
            </w:hyperlink>
            <w:r w:rsidR="00765CB8" w:rsidRPr="002C160E">
              <w:rPr>
                <w:rFonts w:ascii="Times New Roman" w:hAnsi="Times New Roman"/>
                <w:sz w:val="16"/>
                <w:szCs w:val="16"/>
              </w:rPr>
              <w:t>»;</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15.11.2007 № 1558-ОД «Об органах опеки и попечительства»;</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12.12.2005 № 1144-ОД «О наделении органов местного самоуправления отдельными государственными полномочиями по социальной поддержке детей-сирот и детей, оставшихся без попечения родителей, лиц из числа детей-сирот и детей, оставшихся без попечения родителей, по выплате вознаграждения за труд, причитающегося приемным родителям (патронатному воспитателю), предоставлению приемным родителям мер социальной поддержки»;</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20.04.2007 № 1450-ОД «О размере и порядке выплаты денежных средств на содержание ребенка, находящегося под опекой (попечительством) или переданного в приемную семью»</w:t>
            </w:r>
          </w:p>
        </w:tc>
      </w:tr>
      <w:tr w:rsidR="00765CB8" w:rsidRPr="002C160E" w:rsidTr="00D474B7">
        <w:trPr>
          <w:jc w:val="center"/>
        </w:trPr>
        <w:tc>
          <w:tcPr>
            <w:tcW w:w="704" w:type="dxa"/>
            <w:tcBorders>
              <w:top w:val="single" w:sz="4" w:space="0" w:color="000000"/>
              <w:left w:val="single" w:sz="4" w:space="0" w:color="000000"/>
              <w:bottom w:val="single" w:sz="4" w:space="0" w:color="000000"/>
              <w:right w:val="nil"/>
            </w:tcBorders>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tcPr>
          <w:p w:rsidR="00765CB8" w:rsidRPr="002C160E" w:rsidRDefault="00765CB8" w:rsidP="00D474B7">
            <w:pPr>
              <w:autoSpaceDN w:val="0"/>
              <w:adjustRightInd w:val="0"/>
              <w:spacing w:after="0" w:line="100" w:lineRule="atLeast"/>
              <w:jc w:val="center"/>
              <w:rPr>
                <w:rFonts w:ascii="Times New Roman" w:hAnsi="Times New Roman"/>
                <w:color w:val="000000"/>
                <w:kern w:val="2"/>
                <w:sz w:val="16"/>
                <w:szCs w:val="16"/>
              </w:rPr>
            </w:pPr>
            <w:r w:rsidRPr="002C160E">
              <w:rPr>
                <w:rFonts w:ascii="Times New Roman" w:hAnsi="Times New Roman"/>
                <w:color w:val="000000"/>
                <w:sz w:val="16"/>
                <w:szCs w:val="16"/>
              </w:rPr>
              <w:t>Подготовка и выдача градостроительного плана земельного участка</w:t>
            </w:r>
          </w:p>
        </w:tc>
        <w:tc>
          <w:tcPr>
            <w:tcW w:w="12292" w:type="dxa"/>
            <w:gridSpan w:val="7"/>
            <w:tcBorders>
              <w:top w:val="single" w:sz="4" w:space="0" w:color="000000"/>
              <w:left w:val="single" w:sz="4" w:space="0" w:color="000000"/>
              <w:bottom w:val="single" w:sz="4" w:space="0" w:color="000000"/>
              <w:right w:val="single" w:sz="4" w:space="0" w:color="000000"/>
            </w:tcBorders>
          </w:tcPr>
          <w:p w:rsidR="00765CB8" w:rsidRPr="002C160E" w:rsidRDefault="00765CB8" w:rsidP="00D474B7">
            <w:pPr>
              <w:tabs>
                <w:tab w:val="left" w:pos="72"/>
              </w:tabs>
              <w:spacing w:after="0" w:line="240" w:lineRule="auto"/>
              <w:jc w:val="center"/>
              <w:rPr>
                <w:rFonts w:ascii="Times New Roman" w:hAnsi="Times New Roman"/>
                <w:sz w:val="16"/>
                <w:szCs w:val="16"/>
              </w:rPr>
            </w:pPr>
            <w:r w:rsidRPr="002C160E">
              <w:rPr>
                <w:rFonts w:ascii="Times New Roman" w:hAnsi="Times New Roman"/>
                <w:sz w:val="16"/>
                <w:szCs w:val="16"/>
              </w:rPr>
              <w:t>Исключить услугу из Реестра муниципальных услуг на основании Постановления № 943 от 19.12.2017</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tc>
        <w:tc>
          <w:tcPr>
            <w:tcW w:w="1805" w:type="dxa"/>
          </w:tcPr>
          <w:p w:rsidR="00765CB8" w:rsidRPr="002C160E" w:rsidRDefault="00765CB8" w:rsidP="00D474B7">
            <w:pPr>
              <w:spacing w:after="0" w:line="240" w:lineRule="auto"/>
              <w:jc w:val="center"/>
              <w:rPr>
                <w:rFonts w:ascii="Times New Roman" w:hAnsi="Times New Roman"/>
                <w:kern w:val="2"/>
                <w:sz w:val="16"/>
                <w:szCs w:val="16"/>
              </w:rPr>
            </w:pPr>
            <w:r w:rsidRPr="002C160E">
              <w:rPr>
                <w:rFonts w:ascii="Times New Roman" w:hAnsi="Times New Roman"/>
                <w:sz w:val="16"/>
                <w:szCs w:val="16"/>
              </w:rPr>
              <w:t>1.Подготовка постановления о предоставлении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 xml:space="preserve">2. Сбор документов, необходимых для </w:t>
            </w:r>
            <w:r w:rsidRPr="002C160E">
              <w:rPr>
                <w:rFonts w:ascii="Times New Roman" w:hAnsi="Times New Roman"/>
                <w:sz w:val="16"/>
                <w:szCs w:val="16"/>
              </w:rPr>
              <w:lastRenderedPageBreak/>
              <w:t>государственной регистрации права собственности,  постоянного (бессрочного) пользования, безвозмездного пользования, аренды земельных участков.</w:t>
            </w:r>
          </w:p>
        </w:tc>
        <w:tc>
          <w:tcPr>
            <w:tcW w:w="85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lastRenderedPageBreak/>
              <w:t>1 заявление</w:t>
            </w:r>
          </w:p>
        </w:tc>
        <w:tc>
          <w:tcPr>
            <w:tcW w:w="1377"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экономики и управления имуществом Администрации Ольховского муниципального района</w:t>
            </w:r>
          </w:p>
        </w:tc>
        <w:tc>
          <w:tcPr>
            <w:tcW w:w="1560" w:type="dxa"/>
          </w:tcPr>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kern w:val="2"/>
                <w:sz w:val="16"/>
                <w:szCs w:val="16"/>
              </w:rPr>
            </w:pPr>
            <w:r w:rsidRPr="002C160E">
              <w:rPr>
                <w:rFonts w:ascii="Times New Roman" w:hAnsi="Times New Roman"/>
                <w:sz w:val="16"/>
                <w:szCs w:val="16"/>
              </w:rPr>
              <w:t>Юридические лица;</w:t>
            </w:r>
          </w:p>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kern w:val="2"/>
                <w:sz w:val="16"/>
                <w:szCs w:val="16"/>
              </w:rPr>
            </w:pPr>
            <w:r w:rsidRPr="002C160E">
              <w:rPr>
                <w:rFonts w:ascii="Times New Roman" w:hAnsi="Times New Roman"/>
                <w:sz w:val="16"/>
                <w:szCs w:val="16"/>
              </w:rPr>
              <w:t>Физические лица;</w:t>
            </w:r>
          </w:p>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kern w:val="2"/>
                <w:sz w:val="16"/>
                <w:szCs w:val="16"/>
              </w:rPr>
            </w:pPr>
            <w:r w:rsidRPr="002C160E">
              <w:rPr>
                <w:rFonts w:ascii="Times New Roman" w:hAnsi="Times New Roman"/>
                <w:sz w:val="16"/>
                <w:szCs w:val="16"/>
              </w:rPr>
              <w:t>Индивидуальные предприниматели</w:t>
            </w:r>
          </w:p>
        </w:tc>
        <w:tc>
          <w:tcPr>
            <w:tcW w:w="3864" w:type="dxa"/>
          </w:tcPr>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«Гражданский кодекс Российской Федерации» (часть первая) от 30.11.1994 года № 51-ФЗ;</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«Гражданский кодекс Российской Федерации» (часть вторая) от 26.01.1996 № 14-ФЗ;</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«Земельный кодекс Российской Федерации» от 25.10.2001 № 136-ФЗ;</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 xml:space="preserve">Федеральный Закон от 25.10.2001 № 137-ФЗ «О введении в действие Земельного Кодекса Российской </w:t>
            </w:r>
            <w:proofErr w:type="spellStart"/>
            <w:r w:rsidRPr="002C160E">
              <w:rPr>
                <w:rFonts w:ascii="Times New Roman" w:hAnsi="Times New Roman"/>
                <w:sz w:val="16"/>
                <w:szCs w:val="16"/>
              </w:rPr>
              <w:t>Федерац</w:t>
            </w:r>
            <w:proofErr w:type="spellEnd"/>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 xml:space="preserve"> закон от 24.07.2007 № 221-ФЗ «О государственном кадастре недвижимости»;</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25.12.2008 № 273-ФЗ «О противодействии коррупции»;</w:t>
            </w:r>
          </w:p>
          <w:p w:rsidR="00765CB8" w:rsidRPr="002C160E" w:rsidRDefault="006736F3" w:rsidP="00765CB8">
            <w:pPr>
              <w:numPr>
                <w:ilvl w:val="1"/>
                <w:numId w:val="30"/>
              </w:numPr>
              <w:tabs>
                <w:tab w:val="left" w:pos="72"/>
              </w:tabs>
              <w:spacing w:after="0" w:line="100" w:lineRule="atLeast"/>
              <w:ind w:left="72" w:hanging="180"/>
              <w:jc w:val="center"/>
              <w:rPr>
                <w:rFonts w:ascii="Times New Roman" w:hAnsi="Times New Roman"/>
                <w:sz w:val="16"/>
                <w:szCs w:val="16"/>
              </w:rPr>
            </w:pPr>
            <w:hyperlink r:id="rId51" w:history="1">
              <w:r w:rsidR="00765CB8" w:rsidRPr="002C160E">
                <w:rPr>
                  <w:rFonts w:ascii="Times New Roman" w:hAnsi="Times New Roman"/>
                  <w:sz w:val="16"/>
                  <w:szCs w:val="16"/>
                </w:rPr>
                <w:t>Приказ</w:t>
              </w:r>
            </w:hyperlink>
            <w:r w:rsidR="00765CB8" w:rsidRPr="002C160E">
              <w:rPr>
                <w:rFonts w:ascii="Times New Roman" w:hAnsi="Times New Roman"/>
                <w:sz w:val="16"/>
                <w:szCs w:val="16"/>
              </w:rPr>
              <w:t xml:space="preserve"> Минэкономразвития РФ от 13.09.2011 № </w:t>
            </w:r>
            <w:r w:rsidR="00765CB8" w:rsidRPr="002C160E">
              <w:rPr>
                <w:rFonts w:ascii="Times New Roman" w:hAnsi="Times New Roman"/>
                <w:sz w:val="16"/>
                <w:szCs w:val="16"/>
              </w:rPr>
              <w:lastRenderedPageBreak/>
              <w:t>475 «Об утверждении перечня документов, необходимых для приобретения прав на земельный участок»;</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07.02.2003 № 785-ОД «О разграничении полномочий органов государственной власти Волгоградской области в сфере регулирования земельных отношений»</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 включая: приобретение земельных участков из земель сельскохозяйственного значения, находящихся в муниципальной собственности, для создания фермерского хозяйства и осуществления его деятельности</w:t>
            </w:r>
          </w:p>
        </w:tc>
        <w:tc>
          <w:tcPr>
            <w:tcW w:w="1805" w:type="dxa"/>
          </w:tcPr>
          <w:p w:rsidR="00765CB8" w:rsidRPr="002C160E" w:rsidRDefault="00765CB8" w:rsidP="00D474B7">
            <w:pPr>
              <w:spacing w:after="0" w:line="240" w:lineRule="auto"/>
              <w:jc w:val="center"/>
              <w:rPr>
                <w:rFonts w:ascii="Times New Roman" w:hAnsi="Times New Roman"/>
                <w:kern w:val="2"/>
                <w:sz w:val="16"/>
                <w:szCs w:val="16"/>
              </w:rPr>
            </w:pPr>
            <w:r w:rsidRPr="002C160E">
              <w:rPr>
                <w:rFonts w:ascii="Times New Roman" w:hAnsi="Times New Roman"/>
                <w:sz w:val="16"/>
                <w:szCs w:val="16"/>
              </w:rPr>
              <w:t>1.Подготовка постановления о предоставлении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2.Сбор документов, необходимых для государственной регистрации права собственности, постоянного (бессрочного) пользования, безвозмездного пользования, аренды земельных участков.</w:t>
            </w:r>
          </w:p>
          <w:p w:rsidR="00765CB8" w:rsidRPr="002C160E" w:rsidRDefault="00765CB8" w:rsidP="00D474B7">
            <w:pPr>
              <w:spacing w:after="0" w:line="100" w:lineRule="atLeast"/>
              <w:jc w:val="center"/>
              <w:rPr>
                <w:rFonts w:ascii="Times New Roman" w:hAnsi="Times New Roman"/>
                <w:kern w:val="2"/>
                <w:sz w:val="16"/>
                <w:szCs w:val="16"/>
              </w:rPr>
            </w:pPr>
          </w:p>
        </w:tc>
        <w:tc>
          <w:tcPr>
            <w:tcW w:w="85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1 посетитель</w:t>
            </w:r>
          </w:p>
        </w:tc>
        <w:tc>
          <w:tcPr>
            <w:tcW w:w="1377"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экономики и управления имуществом Администрации Ольховского муниципального района</w:t>
            </w:r>
          </w:p>
        </w:tc>
        <w:tc>
          <w:tcPr>
            <w:tcW w:w="1560" w:type="dxa"/>
          </w:tcPr>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kern w:val="2"/>
                <w:sz w:val="16"/>
                <w:szCs w:val="16"/>
              </w:rPr>
            </w:pPr>
            <w:r w:rsidRPr="002C160E">
              <w:rPr>
                <w:rFonts w:ascii="Times New Roman" w:hAnsi="Times New Roman"/>
                <w:sz w:val="16"/>
                <w:szCs w:val="16"/>
              </w:rPr>
              <w:t>Юридические лица;</w:t>
            </w:r>
          </w:p>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kern w:val="2"/>
                <w:sz w:val="16"/>
                <w:szCs w:val="16"/>
              </w:rPr>
            </w:pPr>
            <w:r w:rsidRPr="002C160E">
              <w:rPr>
                <w:rFonts w:ascii="Times New Roman" w:hAnsi="Times New Roman"/>
                <w:sz w:val="16"/>
                <w:szCs w:val="16"/>
              </w:rPr>
              <w:t>Физические лица;</w:t>
            </w:r>
          </w:p>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kern w:val="2"/>
                <w:sz w:val="16"/>
                <w:szCs w:val="16"/>
              </w:rPr>
            </w:pPr>
            <w:r w:rsidRPr="002C160E">
              <w:rPr>
                <w:rFonts w:ascii="Times New Roman" w:hAnsi="Times New Roman"/>
                <w:sz w:val="16"/>
                <w:szCs w:val="16"/>
              </w:rPr>
              <w:t>Индивидуальные предприниматели</w:t>
            </w:r>
          </w:p>
        </w:tc>
        <w:tc>
          <w:tcPr>
            <w:tcW w:w="3864" w:type="dxa"/>
          </w:tcPr>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«Гражданский кодекс Российской Федерации» (часть первая) от 30.11.1994 года № 51-ФЗ;</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«Гражданский кодекс Российской Федерации» (часть вторая) от 26.01.1996 № 14-ФЗ;</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«Земельный кодекс Российской Федерации» от 25.10.2001 № 136-ФЗ;</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25.10.2001 № 137-ФЗ «О введении в действие Земельного кодекса Российской Федерации»;</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21.07.1997 года № 122-ФЗ «О государственной регистрации прав на недвижимое имущество и сделок с ним»;</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24.07.2007 № 221-ФЗ «О государственном кадастре недвижимости»;</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 xml:space="preserve">Федеральный </w:t>
            </w:r>
            <w:hyperlink r:id="rId52" w:history="1">
              <w:r w:rsidRPr="002C160E">
                <w:rPr>
                  <w:rFonts w:ascii="Times New Roman" w:hAnsi="Times New Roman"/>
                  <w:sz w:val="16"/>
                  <w:szCs w:val="16"/>
                </w:rPr>
                <w:t>закон</w:t>
              </w:r>
            </w:hyperlink>
            <w:r w:rsidRPr="002C160E">
              <w:rPr>
                <w:rFonts w:ascii="Times New Roman" w:hAnsi="Times New Roman"/>
                <w:sz w:val="16"/>
                <w:szCs w:val="16"/>
              </w:rPr>
              <w:t xml:space="preserve"> от 24.07.2002 г. № 101-ФЗ «Об обороте земель сельскохозяйственного назначения»;</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 xml:space="preserve">Федеральный </w:t>
            </w:r>
            <w:hyperlink r:id="rId53" w:history="1">
              <w:r w:rsidRPr="002C160E">
                <w:rPr>
                  <w:rFonts w:ascii="Times New Roman" w:hAnsi="Times New Roman"/>
                  <w:sz w:val="16"/>
                  <w:szCs w:val="16"/>
                </w:rPr>
                <w:t>закон</w:t>
              </w:r>
            </w:hyperlink>
            <w:r w:rsidRPr="002C160E">
              <w:rPr>
                <w:rFonts w:ascii="Times New Roman" w:hAnsi="Times New Roman"/>
                <w:sz w:val="16"/>
                <w:szCs w:val="16"/>
              </w:rPr>
              <w:t xml:space="preserve"> от 11.06.2003 № 74-ФЗ «О крестьянском (фермерском) хозяйстве»;</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25.12.2008 № 273-ФЗ «О противодействии коррупции»;</w:t>
            </w:r>
          </w:p>
          <w:p w:rsidR="00765CB8" w:rsidRPr="002C160E" w:rsidRDefault="006736F3" w:rsidP="00765CB8">
            <w:pPr>
              <w:numPr>
                <w:ilvl w:val="1"/>
                <w:numId w:val="30"/>
              </w:numPr>
              <w:tabs>
                <w:tab w:val="left" w:pos="72"/>
              </w:tabs>
              <w:spacing w:after="0" w:line="100" w:lineRule="atLeast"/>
              <w:ind w:left="72" w:hanging="180"/>
              <w:jc w:val="center"/>
              <w:rPr>
                <w:rFonts w:ascii="Times New Roman" w:hAnsi="Times New Roman"/>
                <w:sz w:val="16"/>
                <w:szCs w:val="16"/>
              </w:rPr>
            </w:pPr>
            <w:hyperlink r:id="rId54" w:history="1">
              <w:r w:rsidR="00765CB8" w:rsidRPr="002C160E">
                <w:rPr>
                  <w:rFonts w:ascii="Times New Roman" w:hAnsi="Times New Roman"/>
                  <w:sz w:val="16"/>
                  <w:szCs w:val="16"/>
                </w:rPr>
                <w:t>Приказ</w:t>
              </w:r>
            </w:hyperlink>
            <w:r w:rsidR="00765CB8" w:rsidRPr="002C160E">
              <w:rPr>
                <w:rFonts w:ascii="Times New Roman" w:hAnsi="Times New Roman"/>
                <w:sz w:val="16"/>
                <w:szCs w:val="16"/>
              </w:rPr>
              <w:t xml:space="preserve"> Минэкономразвития РФ от 13.09.2011 № 475 «Об утверждении перечня документов, необходимых для приобретения прав на земельный участок»;</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07.02.2003 № 785-ОД «О разграничении полномочий органов государственной власти Волгоградской области в сфере регулирования земельных отношений»</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 xml:space="preserve">Предоставление земельных участков, государственная собственность на которые не разграничена или </w:t>
            </w:r>
            <w:r w:rsidRPr="002C160E">
              <w:rPr>
                <w:rFonts w:ascii="Times New Roman" w:hAnsi="Times New Roman"/>
                <w:sz w:val="16"/>
                <w:szCs w:val="16"/>
              </w:rPr>
              <w:lastRenderedPageBreak/>
              <w:t>находящихся в муниципальной собственности, в собственность граждан бесплатно</w:t>
            </w:r>
          </w:p>
        </w:tc>
        <w:tc>
          <w:tcPr>
            <w:tcW w:w="12292" w:type="dxa"/>
            <w:gridSpan w:val="7"/>
          </w:tcPr>
          <w:p w:rsidR="00765CB8" w:rsidRPr="002C160E" w:rsidRDefault="00765CB8" w:rsidP="00D474B7">
            <w:pPr>
              <w:tabs>
                <w:tab w:val="left" w:pos="72"/>
              </w:tabs>
              <w:spacing w:after="0" w:line="100" w:lineRule="atLeast"/>
              <w:ind w:left="72"/>
              <w:jc w:val="center"/>
              <w:rPr>
                <w:rFonts w:ascii="Times New Roman" w:hAnsi="Times New Roman"/>
                <w:sz w:val="16"/>
                <w:szCs w:val="16"/>
              </w:rPr>
            </w:pPr>
            <w:r w:rsidRPr="002C160E">
              <w:rPr>
                <w:rFonts w:ascii="Times New Roman" w:hAnsi="Times New Roman"/>
                <w:sz w:val="16"/>
                <w:szCs w:val="16"/>
              </w:rPr>
              <w:lastRenderedPageBreak/>
              <w:t>Исключить услугу из Реестра муниципальных услуг на основании Постановления № 892 от 07.12.2017 г.</w:t>
            </w:r>
          </w:p>
        </w:tc>
      </w:tr>
      <w:tr w:rsidR="00765CB8" w:rsidRPr="002C160E" w:rsidTr="00D474B7">
        <w:trPr>
          <w:jc w:val="center"/>
        </w:trPr>
        <w:tc>
          <w:tcPr>
            <w:tcW w:w="704" w:type="dxa"/>
            <w:tcBorders>
              <w:top w:val="single" w:sz="4" w:space="0" w:color="000000"/>
              <w:left w:val="single" w:sz="4" w:space="0" w:color="000000"/>
              <w:bottom w:val="single" w:sz="4" w:space="0" w:color="000000"/>
              <w:right w:val="nil"/>
            </w:tcBorders>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p>
        </w:tc>
        <w:tc>
          <w:tcPr>
            <w:tcW w:w="1805"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p>
        </w:tc>
        <w:tc>
          <w:tcPr>
            <w:tcW w:w="851"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1 обучающийся</w:t>
            </w:r>
          </w:p>
        </w:tc>
        <w:tc>
          <w:tcPr>
            <w:tcW w:w="1377"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Областной бюджет, 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по образованию</w:t>
            </w:r>
          </w:p>
        </w:tc>
        <w:tc>
          <w:tcPr>
            <w:tcW w:w="1560"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Физические лица</w:t>
            </w:r>
          </w:p>
        </w:tc>
        <w:tc>
          <w:tcPr>
            <w:tcW w:w="3864" w:type="dxa"/>
            <w:tcBorders>
              <w:top w:val="single" w:sz="4" w:space="0" w:color="000000"/>
              <w:left w:val="single" w:sz="4" w:space="0" w:color="000000"/>
              <w:bottom w:val="single" w:sz="4" w:space="0" w:color="000000"/>
              <w:right w:val="single" w:sz="4" w:space="0" w:color="000000"/>
            </w:tcBorders>
          </w:tcPr>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от 29.12.2012 № 273-ФЗ  «Об образовании в Российской Федерации»;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Федеральный </w:t>
            </w:r>
            <w:hyperlink r:id="rId55" w:history="1">
              <w:r w:rsidRPr="002C160E">
                <w:rPr>
                  <w:rFonts w:ascii="Times New Roman" w:hAnsi="Times New Roman"/>
                  <w:sz w:val="16"/>
                  <w:szCs w:val="16"/>
                </w:rPr>
                <w:t>закон</w:t>
              </w:r>
            </w:hyperlink>
            <w:r w:rsidRPr="002C160E">
              <w:rPr>
                <w:rFonts w:ascii="Times New Roman" w:hAnsi="Times New Roman"/>
                <w:sz w:val="16"/>
                <w:szCs w:val="16"/>
              </w:rPr>
              <w:t xml:space="preserve"> от 02.05.2006 № 59-ФЗ «О порядке рассмотрения обращений граждан Российской Федерации»;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Распоряжение Правительства РФ от 17.12.2009 № 1993-р «Сводный перечень первоочередных государственных и муниципальных услуг, предоставляемых в электронном виде»;</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Постановление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Закон Российской Федерации от 24.07.1998 № 124-ФЗ «Об основных гарантиях прав ребенка в Российской Федерации»;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Федеральным </w:t>
            </w:r>
            <w:hyperlink r:id="rId56" w:history="1">
              <w:r w:rsidRPr="002C160E">
                <w:rPr>
                  <w:rFonts w:ascii="Times New Roman" w:hAnsi="Times New Roman"/>
                  <w:sz w:val="16"/>
                  <w:szCs w:val="16"/>
                </w:rPr>
                <w:t>законом</w:t>
              </w:r>
            </w:hyperlink>
            <w:r w:rsidRPr="002C160E">
              <w:rPr>
                <w:rFonts w:ascii="Times New Roman" w:hAnsi="Times New Roman"/>
                <w:sz w:val="16"/>
                <w:szCs w:val="16"/>
              </w:rPr>
              <w:t xml:space="preserve"> Российской Федерации от 27.07.2006 № 149 «Об информации, информационных технологиях и о защите информации»;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от 27.07.2010 года № 210-ФЗ «Об организации предоставления государственных и муниципальных услуг»;</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proofErr w:type="spellStart"/>
            <w:r w:rsidRPr="002C160E">
              <w:rPr>
                <w:rFonts w:ascii="Times New Roman" w:hAnsi="Times New Roman"/>
                <w:sz w:val="16"/>
                <w:szCs w:val="16"/>
              </w:rPr>
              <w:t>Федеральныйзакон</w:t>
            </w:r>
            <w:proofErr w:type="spellEnd"/>
            <w:r w:rsidRPr="002C160E">
              <w:rPr>
                <w:rFonts w:ascii="Times New Roman" w:hAnsi="Times New Roman"/>
                <w:sz w:val="16"/>
                <w:szCs w:val="16"/>
              </w:rPr>
              <w:t xml:space="preserve"> Российской Федерации от 27.07.2006 года N 152 «О персональных данных»;</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Закон Российской Федерации от 07.02.1992 № 2300-1 «О защите прав потребителей»;</w:t>
            </w:r>
          </w:p>
          <w:p w:rsidR="00765CB8" w:rsidRPr="002C160E" w:rsidRDefault="00765CB8" w:rsidP="00765CB8">
            <w:pPr>
              <w:numPr>
                <w:ilvl w:val="1"/>
                <w:numId w:val="30"/>
              </w:numPr>
              <w:tabs>
                <w:tab w:val="left" w:pos="72"/>
              </w:tabs>
              <w:spacing w:after="0" w:line="100" w:lineRule="atLeast"/>
              <w:ind w:left="73" w:hanging="181"/>
              <w:jc w:val="center"/>
              <w:rPr>
                <w:rFonts w:ascii="Times New Roman" w:hAnsi="Times New Roman"/>
                <w:sz w:val="16"/>
                <w:szCs w:val="16"/>
              </w:rPr>
            </w:pPr>
            <w:r w:rsidRPr="002C160E">
              <w:rPr>
                <w:rFonts w:ascii="Times New Roman" w:hAnsi="Times New Roman"/>
                <w:sz w:val="16"/>
                <w:szCs w:val="16"/>
              </w:rPr>
              <w:t>Положение отдела по образованию Администрации Ольховского муниципального района Волгоградской области</w:t>
            </w:r>
          </w:p>
        </w:tc>
      </w:tr>
      <w:tr w:rsidR="00765CB8" w:rsidRPr="002C160E" w:rsidTr="00D474B7">
        <w:trPr>
          <w:jc w:val="center"/>
        </w:trPr>
        <w:tc>
          <w:tcPr>
            <w:tcW w:w="704" w:type="dxa"/>
            <w:tcBorders>
              <w:top w:val="single" w:sz="4" w:space="0" w:color="000000"/>
              <w:left w:val="single" w:sz="4" w:space="0" w:color="000000"/>
              <w:bottom w:val="single" w:sz="4" w:space="0" w:color="000000"/>
              <w:right w:val="nil"/>
            </w:tcBorders>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Предоставление информации о текущей успеваемости учащегося, ведение электронного дневника и электронного журнала успеваемости</w:t>
            </w:r>
          </w:p>
        </w:tc>
        <w:tc>
          <w:tcPr>
            <w:tcW w:w="1805"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Предоставление информации о текущей успеваемости учащегося, ведение электронного дневника и электронного журнала успеваемости</w:t>
            </w:r>
          </w:p>
        </w:tc>
        <w:tc>
          <w:tcPr>
            <w:tcW w:w="851"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1 обучающийся</w:t>
            </w:r>
          </w:p>
        </w:tc>
        <w:tc>
          <w:tcPr>
            <w:tcW w:w="1377"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Областной бюджет, 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по образованию</w:t>
            </w:r>
          </w:p>
        </w:tc>
        <w:tc>
          <w:tcPr>
            <w:tcW w:w="1560"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Физические лица</w:t>
            </w:r>
          </w:p>
        </w:tc>
        <w:tc>
          <w:tcPr>
            <w:tcW w:w="3864" w:type="dxa"/>
            <w:tcBorders>
              <w:top w:val="single" w:sz="4" w:space="0" w:color="000000"/>
              <w:left w:val="single" w:sz="4" w:space="0" w:color="000000"/>
              <w:bottom w:val="single" w:sz="4" w:space="0" w:color="000000"/>
              <w:right w:val="single" w:sz="4" w:space="0" w:color="000000"/>
            </w:tcBorders>
          </w:tcPr>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от 29.12.2012 № 273-ФЗ «Об образовании в Российской Федерации»;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Федеральный закон Российской Федерации от 27.07.2006 № 149 «Об информации, информационных технологиях и о защите </w:t>
            </w:r>
            <w:r w:rsidRPr="002C160E">
              <w:rPr>
                <w:rFonts w:ascii="Times New Roman" w:hAnsi="Times New Roman"/>
                <w:sz w:val="16"/>
                <w:szCs w:val="16"/>
              </w:rPr>
              <w:lastRenderedPageBreak/>
              <w:t>информации»;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Российской Федерации от 09.02.2009 № 8-фз «Об обеспечении доступа к информации о деятельности государственных органов и органов местного самоуправления»;</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от 27.07.2010 года № 210-ФЗ «Об организации предоставления государственных и муниципальных услуг»;</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Российской Федерации от 27.07.2006 года N 152 «О персональных данных»;</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Закон Российской Федерации от 07.02.1992 № 2300-1 «О защите прав потребителей»;</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от 02.05.2006 № 59-ФЗ «О порядке рассмотрения обращений граждан Российской Федерации»</w:t>
            </w:r>
          </w:p>
        </w:tc>
      </w:tr>
      <w:tr w:rsidR="00765CB8" w:rsidRPr="002C160E" w:rsidTr="00D474B7">
        <w:trPr>
          <w:jc w:val="center"/>
        </w:trPr>
        <w:tc>
          <w:tcPr>
            <w:tcW w:w="704" w:type="dxa"/>
            <w:tcBorders>
              <w:top w:val="single" w:sz="4" w:space="0" w:color="000000"/>
              <w:left w:val="single" w:sz="4" w:space="0" w:color="000000"/>
              <w:bottom w:val="single" w:sz="4" w:space="0" w:color="000000"/>
              <w:right w:val="nil"/>
            </w:tcBorders>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c>
          <w:tcPr>
            <w:tcW w:w="1805"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графиков</w:t>
            </w:r>
          </w:p>
        </w:tc>
        <w:tc>
          <w:tcPr>
            <w:tcW w:w="851"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1 обучающийся</w:t>
            </w:r>
          </w:p>
        </w:tc>
        <w:tc>
          <w:tcPr>
            <w:tcW w:w="1377"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Областной бюджет, 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по образованию</w:t>
            </w:r>
          </w:p>
        </w:tc>
        <w:tc>
          <w:tcPr>
            <w:tcW w:w="1560"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Физические лица</w:t>
            </w:r>
          </w:p>
        </w:tc>
        <w:tc>
          <w:tcPr>
            <w:tcW w:w="3864" w:type="dxa"/>
            <w:tcBorders>
              <w:top w:val="single" w:sz="4" w:space="0" w:color="000000"/>
              <w:left w:val="single" w:sz="4" w:space="0" w:color="000000"/>
              <w:bottom w:val="single" w:sz="4" w:space="0" w:color="000000"/>
              <w:right w:val="single" w:sz="4" w:space="0" w:color="000000"/>
            </w:tcBorders>
          </w:tcPr>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Конвенция о правах ребенка, одобрена Генеральной Ассамблеей ООН 20.11.1989;</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Федеральный </w:t>
            </w:r>
            <w:hyperlink r:id="rId57" w:history="1">
              <w:r w:rsidRPr="002C160E">
                <w:rPr>
                  <w:rFonts w:ascii="Times New Roman" w:hAnsi="Times New Roman"/>
                  <w:sz w:val="16"/>
                  <w:szCs w:val="16"/>
                </w:rPr>
                <w:t>закон</w:t>
              </w:r>
            </w:hyperlink>
            <w:r w:rsidRPr="002C160E">
              <w:rPr>
                <w:rFonts w:ascii="Times New Roman" w:hAnsi="Times New Roman"/>
                <w:sz w:val="16"/>
                <w:szCs w:val="16"/>
              </w:rPr>
              <w:t xml:space="preserve"> от 06.10.2003 № 131-ФЗ «Об общих принципах организации местного самоуправления в Российской Федерации»;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от 29.12.2012 № 273-ФЗ  «Об образовании в Российской Федерации»;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Закон Российской Федерации от 07.02.1992 № 2300-1 «О защите прав потребителей»;</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от 24.07.98 № 124-ФЗ «Об основных гарантиях прав ребенка в Российской Федерации»;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Федеральный </w:t>
            </w:r>
            <w:hyperlink r:id="rId58" w:history="1">
              <w:r w:rsidRPr="002C160E">
                <w:rPr>
                  <w:rFonts w:ascii="Times New Roman" w:hAnsi="Times New Roman"/>
                  <w:sz w:val="16"/>
                  <w:szCs w:val="16"/>
                </w:rPr>
                <w:t>закон</w:t>
              </w:r>
            </w:hyperlink>
            <w:r w:rsidRPr="002C160E">
              <w:rPr>
                <w:rFonts w:ascii="Times New Roman" w:hAnsi="Times New Roman"/>
                <w:sz w:val="16"/>
                <w:szCs w:val="16"/>
              </w:rPr>
              <w:t xml:space="preserve"> от 02.05.2006 № 59-ФЗ «О порядке рассмотрения обращений граждан Российской Федерации»;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Распоряжение Правительства РФ от 17.12.2009 № 1993-р «Сводный перечень первоочередных государственных и муниципальных услуг, предоставляемых в электронном виде»;</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Постановление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Федеральным </w:t>
            </w:r>
            <w:hyperlink r:id="rId59" w:history="1">
              <w:r w:rsidRPr="002C160E">
                <w:rPr>
                  <w:rFonts w:ascii="Times New Roman" w:hAnsi="Times New Roman"/>
                  <w:sz w:val="16"/>
                  <w:szCs w:val="16"/>
                </w:rPr>
                <w:t>законом</w:t>
              </w:r>
            </w:hyperlink>
            <w:r w:rsidRPr="002C160E">
              <w:rPr>
                <w:rFonts w:ascii="Times New Roman" w:hAnsi="Times New Roman"/>
                <w:sz w:val="16"/>
                <w:szCs w:val="16"/>
              </w:rPr>
              <w:t xml:space="preserve"> Российской Федерации от 27.07.2006 № 149 «Об информации, информационных технологиях и о защите информации»;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lastRenderedPageBreak/>
              <w:t>Федеральный закон от 27.07.2010 года № 210-ФЗ «Об организации предоставления государственных и муниципальных услуг»;</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Положение отдела по образованию Администрации Ольховского муниципального района Волгоградской области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Закон Волгоградской области от 04.10.2013 № 118-ОД «Об образовании в Волгоградской области»</w:t>
            </w:r>
          </w:p>
        </w:tc>
      </w:tr>
      <w:tr w:rsidR="00765CB8" w:rsidRPr="002C160E" w:rsidTr="00D474B7">
        <w:trPr>
          <w:jc w:val="center"/>
        </w:trPr>
        <w:tc>
          <w:tcPr>
            <w:tcW w:w="704" w:type="dxa"/>
            <w:tcBorders>
              <w:top w:val="single" w:sz="4" w:space="0" w:color="000000"/>
              <w:left w:val="single" w:sz="4" w:space="0" w:color="000000"/>
              <w:bottom w:val="single" w:sz="4" w:space="0" w:color="000000"/>
              <w:right w:val="nil"/>
            </w:tcBorders>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образовательных  учреждениях Ольховского муниципального района</w:t>
            </w:r>
          </w:p>
        </w:tc>
        <w:tc>
          <w:tcPr>
            <w:tcW w:w="1805"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образовательных  учреждениях Ольховского муниципального района</w:t>
            </w:r>
          </w:p>
        </w:tc>
        <w:tc>
          <w:tcPr>
            <w:tcW w:w="851"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1 обучающийся</w:t>
            </w:r>
          </w:p>
        </w:tc>
        <w:tc>
          <w:tcPr>
            <w:tcW w:w="1377"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Областной бюджет, 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по образованию</w:t>
            </w:r>
          </w:p>
        </w:tc>
        <w:tc>
          <w:tcPr>
            <w:tcW w:w="1560"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Физические лица</w:t>
            </w:r>
          </w:p>
        </w:tc>
        <w:tc>
          <w:tcPr>
            <w:tcW w:w="3864" w:type="dxa"/>
            <w:tcBorders>
              <w:top w:val="single" w:sz="4" w:space="0" w:color="000000"/>
              <w:left w:val="single" w:sz="4" w:space="0" w:color="000000"/>
              <w:bottom w:val="single" w:sz="4" w:space="0" w:color="000000"/>
              <w:right w:val="single" w:sz="4" w:space="0" w:color="000000"/>
            </w:tcBorders>
          </w:tcPr>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Конвенция о правах ребенка, одобрена Генеральной Ассамблеей ООН 20.11.1989;</w:t>
            </w:r>
          </w:p>
          <w:p w:rsidR="00765CB8" w:rsidRPr="002C160E" w:rsidRDefault="00765CB8" w:rsidP="00765CB8">
            <w:pPr>
              <w:numPr>
                <w:ilvl w:val="1"/>
                <w:numId w:val="30"/>
              </w:numPr>
              <w:tabs>
                <w:tab w:val="left" w:pos="72"/>
              </w:tabs>
              <w:spacing w:after="0" w:line="100" w:lineRule="atLeast"/>
              <w:ind w:left="73" w:hanging="181"/>
              <w:jc w:val="center"/>
              <w:rPr>
                <w:rFonts w:ascii="Times New Roman" w:hAnsi="Times New Roman"/>
                <w:sz w:val="16"/>
                <w:szCs w:val="16"/>
              </w:rPr>
            </w:pPr>
            <w:r w:rsidRPr="002C160E">
              <w:rPr>
                <w:rFonts w:ascii="Times New Roman" w:hAnsi="Times New Roman"/>
                <w:sz w:val="16"/>
                <w:szCs w:val="16"/>
              </w:rPr>
              <w:t>«Гражданский Кодекс Российской Федерации» (часть первая) от 30.11.1994 № 51-ФЗ;</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«Семейный кодекс Российской Федерации» от 29.12.1995 № 223-ФЗ;</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«Уголовно-исполнительный кодекс Российской Федерации» от 08.01.1997 № 1-ФЗ;</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от 24.07.98 № 124-ФЗ «Об основных гарантиях прав ребенка в Российской Федерации»;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от 29.12.2012 № 273-ФЗ «Об образовании в Российской Федерации»;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от 24.06.1999 № 120-ФЗ «Об основах системы профилактики безнадзорности и правонарушений несовершеннолетних»;</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Федеральный </w:t>
            </w:r>
            <w:hyperlink r:id="rId60" w:history="1">
              <w:r w:rsidRPr="002C160E">
                <w:rPr>
                  <w:rFonts w:ascii="Times New Roman" w:hAnsi="Times New Roman"/>
                  <w:sz w:val="16"/>
                  <w:szCs w:val="16"/>
                </w:rPr>
                <w:t>закон</w:t>
              </w:r>
            </w:hyperlink>
            <w:r w:rsidRPr="002C160E">
              <w:rPr>
                <w:rFonts w:ascii="Times New Roman" w:hAnsi="Times New Roman"/>
                <w:sz w:val="16"/>
                <w:szCs w:val="16"/>
              </w:rPr>
              <w:t xml:space="preserve"> от 02.05.2006 № 59-ФЗ «О порядке рассмотрения обращений граждан Российской Федерации»;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от 24.11.1995 № 181-ФЗ № «О социальной защите инвалидов в Российской Федерации»;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Приказ </w:t>
            </w:r>
            <w:proofErr w:type="spellStart"/>
            <w:r w:rsidRPr="002C160E">
              <w:rPr>
                <w:rFonts w:ascii="Times New Roman" w:hAnsi="Times New Roman"/>
                <w:sz w:val="16"/>
                <w:szCs w:val="16"/>
              </w:rPr>
              <w:t>Минобрнауки</w:t>
            </w:r>
            <w:proofErr w:type="spellEnd"/>
            <w:r w:rsidRPr="002C160E">
              <w:rPr>
                <w:rFonts w:ascii="Times New Roman" w:hAnsi="Times New Roman"/>
                <w:sz w:val="16"/>
                <w:szCs w:val="16"/>
              </w:rPr>
              <w:t xml:space="preserve">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Закон Волгоградской области от 04.10.2013 № 118-ОД «Об образовании в Волгоградской области»;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Постановление Главного государственного санитарного врача РФ от 28.11.2002 « 44 «О введении в действие санитарно-эпидемиологических правил и нормативов </w:t>
            </w:r>
            <w:proofErr w:type="spellStart"/>
            <w:r w:rsidRPr="002C160E">
              <w:rPr>
                <w:rFonts w:ascii="Times New Roman" w:hAnsi="Times New Roman"/>
                <w:sz w:val="16"/>
                <w:szCs w:val="16"/>
              </w:rPr>
              <w:t>СанПиН</w:t>
            </w:r>
            <w:proofErr w:type="spellEnd"/>
            <w:r w:rsidRPr="002C160E">
              <w:rPr>
                <w:rFonts w:ascii="Times New Roman" w:hAnsi="Times New Roman"/>
                <w:sz w:val="16"/>
                <w:szCs w:val="16"/>
              </w:rPr>
              <w:t xml:space="preserve"> 2.4.2.1178-02»;</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lastRenderedPageBreak/>
              <w:t xml:space="preserve">Приказ </w:t>
            </w:r>
            <w:proofErr w:type="spellStart"/>
            <w:r w:rsidRPr="002C160E">
              <w:rPr>
                <w:rFonts w:ascii="Times New Roman" w:hAnsi="Times New Roman"/>
                <w:sz w:val="16"/>
                <w:szCs w:val="16"/>
              </w:rPr>
              <w:t>Минобрнауки</w:t>
            </w:r>
            <w:proofErr w:type="spellEnd"/>
            <w:r w:rsidRPr="002C160E">
              <w:rPr>
                <w:rFonts w:ascii="Times New Roman" w:hAnsi="Times New Roman"/>
                <w:sz w:val="16"/>
                <w:szCs w:val="16"/>
              </w:rPr>
              <w:t xml:space="preserve"> России от 20.09.2013 N 1082 «Об утверждении Положения о </w:t>
            </w:r>
            <w:proofErr w:type="spellStart"/>
            <w:r w:rsidRPr="002C160E">
              <w:rPr>
                <w:rFonts w:ascii="Times New Roman" w:hAnsi="Times New Roman"/>
                <w:sz w:val="16"/>
                <w:szCs w:val="16"/>
              </w:rPr>
              <w:t>психолого-медико-педагогической</w:t>
            </w:r>
            <w:proofErr w:type="spellEnd"/>
            <w:r w:rsidRPr="002C160E">
              <w:rPr>
                <w:rFonts w:ascii="Times New Roman" w:hAnsi="Times New Roman"/>
                <w:sz w:val="16"/>
                <w:szCs w:val="16"/>
              </w:rPr>
              <w:t xml:space="preserve"> комиссии»</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Предоставление общедоступного дополнительного образования детей в муниципальных учреждениях Ольховского муниципального района</w:t>
            </w:r>
          </w:p>
        </w:tc>
        <w:tc>
          <w:tcPr>
            <w:tcW w:w="1805" w:type="dxa"/>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Предоставление общедоступного дополнительного образование детей в муниципальных учреждениях Ольховского муниципального района</w:t>
            </w:r>
          </w:p>
        </w:tc>
        <w:tc>
          <w:tcPr>
            <w:tcW w:w="851" w:type="dxa"/>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1 обучающийся</w:t>
            </w:r>
          </w:p>
        </w:tc>
        <w:tc>
          <w:tcPr>
            <w:tcW w:w="1377" w:type="dxa"/>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по образованию</w:t>
            </w:r>
          </w:p>
        </w:tc>
        <w:tc>
          <w:tcPr>
            <w:tcW w:w="1560" w:type="dxa"/>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Физические лица</w:t>
            </w:r>
          </w:p>
        </w:tc>
        <w:tc>
          <w:tcPr>
            <w:tcW w:w="3864" w:type="dxa"/>
          </w:tcPr>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Конституция РФ, Закон РФ от 10 июля 1992 года № 3266-1 «Об образовании» (с изменениями и дополнениями),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Закон Волгоградской области от 04.10.2013 № 118-ОД «Об образовании в Волгоградской области»;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от 06.10.2003 № 131-ФЗ «Об общих принципах организации местного самоуправления в Российской Федерации»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Приказ </w:t>
            </w:r>
            <w:proofErr w:type="spellStart"/>
            <w:r w:rsidRPr="002C160E">
              <w:rPr>
                <w:rFonts w:ascii="Times New Roman" w:hAnsi="Times New Roman"/>
                <w:sz w:val="16"/>
                <w:szCs w:val="16"/>
              </w:rPr>
              <w:t>Минобрнауки</w:t>
            </w:r>
            <w:proofErr w:type="spellEnd"/>
            <w:r w:rsidRPr="002C160E">
              <w:rPr>
                <w:rFonts w:ascii="Times New Roman" w:hAnsi="Times New Roman"/>
                <w:sz w:val="16"/>
                <w:szCs w:val="16"/>
              </w:rPr>
              <w:t xml:space="preserve"> России от 29.08.2013 № 1008 «Об утверждении Порядка организации и осуществления образовательной деятельности по дополнительным общеобразовательным программам»;</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Устав Ольховского муниципального района Волгоградской области (принят в новой редакции Решением Ольховской районной Думы Волгоградской обл. от 10.06.2005 № 84/236);</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Уставы муниципальных образовательных учреждений дополнительного образования детей Ольховского муниципального района</w:t>
            </w:r>
          </w:p>
        </w:tc>
      </w:tr>
      <w:tr w:rsidR="00765CB8" w:rsidRPr="002C160E" w:rsidTr="00D474B7">
        <w:trPr>
          <w:jc w:val="center"/>
        </w:trPr>
        <w:tc>
          <w:tcPr>
            <w:tcW w:w="704" w:type="dxa"/>
            <w:tcBorders>
              <w:top w:val="single" w:sz="4" w:space="0" w:color="000000"/>
              <w:left w:val="single" w:sz="4" w:space="0" w:color="000000"/>
              <w:bottom w:val="single" w:sz="4" w:space="0" w:color="000000"/>
              <w:right w:val="nil"/>
            </w:tcBorders>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tcPr>
          <w:p w:rsidR="00765CB8" w:rsidRPr="002C160E" w:rsidRDefault="00765CB8" w:rsidP="00D474B7">
            <w:pPr>
              <w:autoSpaceDN w:val="0"/>
              <w:adjustRightInd w:val="0"/>
              <w:spacing w:after="0" w:line="100" w:lineRule="atLeast"/>
              <w:jc w:val="center"/>
              <w:rPr>
                <w:rFonts w:ascii="Times New Roman" w:hAnsi="Times New Roman"/>
                <w:color w:val="000000"/>
                <w:kern w:val="2"/>
                <w:sz w:val="16"/>
                <w:szCs w:val="16"/>
              </w:rPr>
            </w:pPr>
            <w:r w:rsidRPr="002C160E">
              <w:rPr>
                <w:rFonts w:ascii="Times New Roman" w:hAnsi="Times New Roman"/>
                <w:color w:val="000000"/>
                <w:sz w:val="16"/>
                <w:szCs w:val="16"/>
              </w:rPr>
              <w:t>Предоставление сведений, содержащихся в информационной системе обеспечения градостроительной деятельности на территории Ольховского муниципального района</w:t>
            </w:r>
          </w:p>
        </w:tc>
        <w:tc>
          <w:tcPr>
            <w:tcW w:w="1805" w:type="dxa"/>
            <w:tcBorders>
              <w:top w:val="single" w:sz="4" w:space="0" w:color="000000"/>
              <w:left w:val="single" w:sz="4" w:space="0" w:color="000000"/>
              <w:bottom w:val="single" w:sz="4" w:space="0" w:color="000000"/>
              <w:right w:val="nil"/>
            </w:tcBorders>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Выдача заявителю письма, содержащего запрашиваемые сведения из ИСОГД либо отказ в предоставлении сведений из ИСОГД с указанием причин</w:t>
            </w:r>
          </w:p>
        </w:tc>
        <w:tc>
          <w:tcPr>
            <w:tcW w:w="851" w:type="dxa"/>
            <w:tcBorders>
              <w:top w:val="single" w:sz="4" w:space="0" w:color="000000"/>
              <w:left w:val="single" w:sz="4" w:space="0" w:color="000000"/>
              <w:bottom w:val="single" w:sz="4" w:space="0" w:color="000000"/>
              <w:right w:val="nil"/>
            </w:tcBorders>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1 обращение</w:t>
            </w:r>
          </w:p>
        </w:tc>
        <w:tc>
          <w:tcPr>
            <w:tcW w:w="1377" w:type="dxa"/>
            <w:tcBorders>
              <w:top w:val="single" w:sz="4" w:space="0" w:color="000000"/>
              <w:left w:val="single" w:sz="4" w:space="0" w:color="000000"/>
              <w:bottom w:val="single" w:sz="4" w:space="0" w:color="000000"/>
              <w:right w:val="nil"/>
            </w:tcBorders>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Borders>
              <w:top w:val="single" w:sz="4" w:space="0" w:color="000000"/>
              <w:left w:val="single" w:sz="4" w:space="0" w:color="000000"/>
              <w:bottom w:val="single" w:sz="4" w:space="0" w:color="000000"/>
              <w:right w:val="nil"/>
            </w:tcBorders>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ЖКХ, градостроительства и ООС Администрации Ольховского муниципального района</w:t>
            </w:r>
          </w:p>
        </w:tc>
        <w:tc>
          <w:tcPr>
            <w:tcW w:w="1560" w:type="dxa"/>
            <w:tcBorders>
              <w:top w:val="single" w:sz="4" w:space="0" w:color="000000"/>
              <w:left w:val="single" w:sz="4" w:space="0" w:color="000000"/>
              <w:bottom w:val="single" w:sz="4" w:space="0" w:color="000000"/>
              <w:right w:val="nil"/>
            </w:tcBorders>
          </w:tcPr>
          <w:p w:rsidR="00765CB8" w:rsidRPr="002C160E" w:rsidRDefault="00765CB8" w:rsidP="00D474B7">
            <w:pPr>
              <w:autoSpaceDE w:val="0"/>
              <w:autoSpaceDN w:val="0"/>
              <w:adjustRightInd w:val="0"/>
              <w:spacing w:after="0" w:line="240" w:lineRule="auto"/>
              <w:jc w:val="center"/>
              <w:rPr>
                <w:rFonts w:ascii="Times New Roman" w:hAnsi="Times New Roman"/>
                <w:sz w:val="16"/>
                <w:szCs w:val="16"/>
              </w:rPr>
            </w:pPr>
            <w:r w:rsidRPr="002C160E">
              <w:rPr>
                <w:rFonts w:ascii="Times New Roman" w:hAnsi="Times New Roman"/>
                <w:sz w:val="16"/>
                <w:szCs w:val="16"/>
              </w:rPr>
              <w:t>Органы государственной власти;</w:t>
            </w:r>
          </w:p>
          <w:p w:rsidR="00765CB8" w:rsidRPr="002C160E" w:rsidRDefault="00765CB8" w:rsidP="00D474B7">
            <w:pPr>
              <w:autoSpaceDE w:val="0"/>
              <w:autoSpaceDN w:val="0"/>
              <w:adjustRightInd w:val="0"/>
              <w:spacing w:after="0" w:line="240" w:lineRule="auto"/>
              <w:jc w:val="center"/>
              <w:rPr>
                <w:rFonts w:ascii="Times New Roman" w:hAnsi="Times New Roman"/>
                <w:sz w:val="16"/>
                <w:szCs w:val="16"/>
              </w:rPr>
            </w:pPr>
            <w:r w:rsidRPr="002C160E">
              <w:rPr>
                <w:rFonts w:ascii="Times New Roman" w:hAnsi="Times New Roman"/>
                <w:sz w:val="16"/>
                <w:szCs w:val="16"/>
              </w:rPr>
              <w:t>органы местного самоуправления;</w:t>
            </w:r>
          </w:p>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физические и юридические лица, индивидуальные предприниматели</w:t>
            </w:r>
          </w:p>
        </w:tc>
        <w:tc>
          <w:tcPr>
            <w:tcW w:w="3864" w:type="dxa"/>
            <w:tcBorders>
              <w:top w:val="single" w:sz="4" w:space="0" w:color="000000"/>
              <w:left w:val="single" w:sz="4" w:space="0" w:color="000000"/>
              <w:bottom w:val="single" w:sz="4" w:space="0" w:color="000000"/>
              <w:right w:val="single" w:sz="4" w:space="0" w:color="000000"/>
            </w:tcBorders>
          </w:tcPr>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«Земельный Кодекс Российской Федерации» от 25.10.2001 № 136-ФЗ;</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«Градостроительный кодекс Российской Федерации» от 29.12.2004 года № 190-ФЗ;</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Российской Федерации от 27.07.2006 № 149-ФЗ «Об информации, информационных технологиях и о защите информации»;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Постановление Правительства РФ от 09.06.2006 № 363 «Об информационном обеспечении градостроительной деятельности»;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Постановление Главы Администрации Волгоградской обл. от 02.11.2007 № 1874 «Об утверждении Положения о контроле за соблюдением органами местного самоуправления Волгоградской области законодательства о градостроительной деятельности»</w:t>
            </w:r>
          </w:p>
        </w:tc>
      </w:tr>
      <w:tr w:rsidR="00765CB8" w:rsidRPr="002C160E" w:rsidTr="00D474B7">
        <w:trPr>
          <w:jc w:val="center"/>
        </w:trPr>
        <w:tc>
          <w:tcPr>
            <w:tcW w:w="704" w:type="dxa"/>
            <w:tcBorders>
              <w:top w:val="single" w:sz="4" w:space="0" w:color="000000"/>
              <w:left w:val="single" w:sz="4" w:space="0" w:color="000000"/>
              <w:bottom w:val="single" w:sz="4" w:space="0" w:color="000000"/>
              <w:right w:val="nil"/>
            </w:tcBorders>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tcPr>
          <w:p w:rsidR="00765CB8" w:rsidRPr="002C160E" w:rsidRDefault="00765CB8" w:rsidP="00D474B7">
            <w:pPr>
              <w:snapToGrid w:val="0"/>
              <w:spacing w:after="0" w:line="100" w:lineRule="atLeast"/>
              <w:jc w:val="center"/>
              <w:rPr>
                <w:rFonts w:ascii="Times New Roman" w:hAnsi="Times New Roman"/>
                <w:kern w:val="2"/>
                <w:sz w:val="16"/>
                <w:szCs w:val="16"/>
              </w:rPr>
            </w:pPr>
            <w:r w:rsidRPr="002C160E">
              <w:rPr>
                <w:rFonts w:ascii="Times New Roman" w:hAnsi="Times New Roman"/>
                <w:sz w:val="16"/>
                <w:szCs w:val="16"/>
              </w:rPr>
              <w:t>Предоставление субсидий на оплату жилого помещения и коммунальных услуг</w:t>
            </w:r>
          </w:p>
        </w:tc>
        <w:tc>
          <w:tcPr>
            <w:tcW w:w="1805" w:type="dxa"/>
            <w:tcBorders>
              <w:top w:val="single" w:sz="4" w:space="0" w:color="000000"/>
              <w:left w:val="single" w:sz="4" w:space="0" w:color="000000"/>
              <w:bottom w:val="single" w:sz="4" w:space="0" w:color="000000"/>
              <w:right w:val="nil"/>
            </w:tcBorders>
          </w:tcPr>
          <w:p w:rsidR="00765CB8" w:rsidRPr="002C160E" w:rsidRDefault="00765CB8" w:rsidP="00D474B7">
            <w:pPr>
              <w:snapToGrid w:val="0"/>
              <w:spacing w:after="0" w:line="240" w:lineRule="auto"/>
              <w:jc w:val="center"/>
              <w:rPr>
                <w:rFonts w:ascii="Times New Roman" w:hAnsi="Times New Roman"/>
                <w:sz w:val="16"/>
                <w:szCs w:val="16"/>
              </w:rPr>
            </w:pPr>
            <w:r w:rsidRPr="002C160E">
              <w:rPr>
                <w:rFonts w:ascii="Times New Roman" w:hAnsi="Times New Roman"/>
                <w:sz w:val="16"/>
                <w:szCs w:val="16"/>
              </w:rPr>
              <w:t xml:space="preserve">Консультирование граждан по вопросам предоставления субсидий; прием документов и принятие решения о </w:t>
            </w:r>
            <w:r w:rsidRPr="002C160E">
              <w:rPr>
                <w:rFonts w:ascii="Times New Roman" w:hAnsi="Times New Roman"/>
                <w:sz w:val="16"/>
                <w:szCs w:val="16"/>
              </w:rPr>
              <w:lastRenderedPageBreak/>
              <w:t>предоставлении заявителю субсидии или об отказе в ее предоставлении</w:t>
            </w:r>
          </w:p>
          <w:p w:rsidR="00765CB8" w:rsidRPr="002C160E" w:rsidRDefault="00765CB8" w:rsidP="00D474B7">
            <w:pPr>
              <w:snapToGrid w:val="0"/>
              <w:spacing w:after="0" w:line="240" w:lineRule="auto"/>
              <w:jc w:val="center"/>
              <w:rPr>
                <w:rFonts w:ascii="Times New Roman" w:hAnsi="Times New Roman"/>
                <w:sz w:val="16"/>
                <w:szCs w:val="16"/>
              </w:rPr>
            </w:pPr>
          </w:p>
          <w:p w:rsidR="00765CB8" w:rsidRPr="002C160E" w:rsidRDefault="00765CB8" w:rsidP="00D474B7">
            <w:pPr>
              <w:snapToGrid w:val="0"/>
              <w:spacing w:after="0" w:line="240" w:lineRule="auto"/>
              <w:jc w:val="center"/>
              <w:rPr>
                <w:rFonts w:ascii="Times New Roman" w:hAnsi="Times New Roman"/>
                <w:sz w:val="16"/>
                <w:szCs w:val="16"/>
              </w:rPr>
            </w:pPr>
          </w:p>
        </w:tc>
        <w:tc>
          <w:tcPr>
            <w:tcW w:w="851" w:type="dxa"/>
            <w:tcBorders>
              <w:top w:val="single" w:sz="4" w:space="0" w:color="000000"/>
              <w:left w:val="single" w:sz="4" w:space="0" w:color="000000"/>
              <w:bottom w:val="single" w:sz="4" w:space="0" w:color="000000"/>
              <w:right w:val="nil"/>
            </w:tcBorders>
          </w:tcPr>
          <w:p w:rsidR="00765CB8" w:rsidRPr="002C160E" w:rsidRDefault="00765CB8" w:rsidP="00D474B7">
            <w:pPr>
              <w:snapToGrid w:val="0"/>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1 заявление</w:t>
            </w:r>
          </w:p>
        </w:tc>
        <w:tc>
          <w:tcPr>
            <w:tcW w:w="1377" w:type="dxa"/>
            <w:tcBorders>
              <w:top w:val="single" w:sz="4" w:space="0" w:color="000000"/>
              <w:left w:val="single" w:sz="4" w:space="0" w:color="000000"/>
              <w:bottom w:val="single" w:sz="4" w:space="0" w:color="000000"/>
              <w:right w:val="nil"/>
            </w:tcBorders>
          </w:tcPr>
          <w:p w:rsidR="00765CB8" w:rsidRPr="002C160E" w:rsidRDefault="00765CB8" w:rsidP="00D474B7">
            <w:pPr>
              <w:snapToGrid w:val="0"/>
              <w:spacing w:after="0" w:line="100" w:lineRule="atLeast"/>
              <w:jc w:val="center"/>
              <w:rPr>
                <w:rFonts w:ascii="Times New Roman" w:hAnsi="Times New Roman"/>
                <w:kern w:val="2"/>
                <w:sz w:val="16"/>
                <w:szCs w:val="16"/>
              </w:rPr>
            </w:pPr>
            <w:r w:rsidRPr="002C160E">
              <w:rPr>
                <w:rFonts w:ascii="Times New Roman" w:hAnsi="Times New Roman"/>
                <w:sz w:val="16"/>
                <w:szCs w:val="16"/>
              </w:rPr>
              <w:t>Областной, федеральный бюджеты</w:t>
            </w:r>
          </w:p>
        </w:tc>
        <w:tc>
          <w:tcPr>
            <w:tcW w:w="1134" w:type="dxa"/>
            <w:tcBorders>
              <w:top w:val="single" w:sz="4" w:space="0" w:color="000000"/>
              <w:left w:val="single" w:sz="4" w:space="0" w:color="000000"/>
              <w:bottom w:val="single" w:sz="4" w:space="0" w:color="000000"/>
              <w:right w:val="nil"/>
            </w:tcBorders>
          </w:tcPr>
          <w:p w:rsidR="00765CB8" w:rsidRPr="002C160E" w:rsidRDefault="00765CB8" w:rsidP="00D474B7">
            <w:pPr>
              <w:snapToGrid w:val="0"/>
              <w:spacing w:after="0" w:line="240" w:lineRule="auto"/>
              <w:jc w:val="center"/>
              <w:rPr>
                <w:rFonts w:ascii="Times New Roman" w:hAnsi="Times New Roman"/>
                <w:kern w:val="2"/>
                <w:sz w:val="16"/>
                <w:szCs w:val="16"/>
              </w:rPr>
            </w:pPr>
            <w:r w:rsidRPr="002C160E">
              <w:rPr>
                <w:rFonts w:ascii="Times New Roman" w:hAnsi="Times New Roman"/>
                <w:sz w:val="16"/>
                <w:szCs w:val="16"/>
              </w:rPr>
              <w:t>Бесплатно</w:t>
            </w:r>
          </w:p>
        </w:tc>
        <w:tc>
          <w:tcPr>
            <w:tcW w:w="1701" w:type="dxa"/>
            <w:tcBorders>
              <w:top w:val="single" w:sz="4" w:space="0" w:color="000000"/>
              <w:left w:val="single" w:sz="4" w:space="0" w:color="000000"/>
              <w:bottom w:val="single" w:sz="4" w:space="0" w:color="000000"/>
              <w:right w:val="nil"/>
            </w:tcBorders>
          </w:tcPr>
          <w:p w:rsidR="00765CB8" w:rsidRPr="002C160E" w:rsidRDefault="00765CB8" w:rsidP="00D474B7">
            <w:pPr>
              <w:snapToGrid w:val="0"/>
              <w:spacing w:after="0" w:line="240" w:lineRule="auto"/>
              <w:jc w:val="center"/>
              <w:rPr>
                <w:rFonts w:ascii="Times New Roman" w:hAnsi="Times New Roman"/>
                <w:sz w:val="16"/>
                <w:szCs w:val="16"/>
              </w:rPr>
            </w:pPr>
            <w:r w:rsidRPr="002C160E">
              <w:rPr>
                <w:rFonts w:ascii="Times New Roman" w:hAnsi="Times New Roman"/>
                <w:sz w:val="16"/>
                <w:szCs w:val="16"/>
              </w:rPr>
              <w:t>Отдел ЖКХ, градостроительства и ООС Администрации Ольховского муниципального района</w:t>
            </w:r>
          </w:p>
        </w:tc>
        <w:tc>
          <w:tcPr>
            <w:tcW w:w="1560" w:type="dxa"/>
            <w:tcBorders>
              <w:top w:val="single" w:sz="4" w:space="0" w:color="000000"/>
              <w:left w:val="single" w:sz="4" w:space="0" w:color="000000"/>
              <w:bottom w:val="single" w:sz="4" w:space="0" w:color="000000"/>
              <w:right w:val="nil"/>
            </w:tcBorders>
          </w:tcPr>
          <w:p w:rsidR="00765CB8" w:rsidRPr="002C160E" w:rsidRDefault="00765CB8" w:rsidP="00D474B7">
            <w:pPr>
              <w:snapToGrid w:val="0"/>
              <w:spacing w:after="0" w:line="240" w:lineRule="auto"/>
              <w:jc w:val="center"/>
              <w:rPr>
                <w:rFonts w:ascii="Times New Roman" w:hAnsi="Times New Roman"/>
                <w:kern w:val="2"/>
                <w:sz w:val="16"/>
                <w:szCs w:val="16"/>
              </w:rPr>
            </w:pPr>
            <w:r w:rsidRPr="002C160E">
              <w:rPr>
                <w:rFonts w:ascii="Times New Roman" w:hAnsi="Times New Roman"/>
                <w:sz w:val="16"/>
                <w:szCs w:val="16"/>
              </w:rPr>
              <w:t>Физические лица</w:t>
            </w:r>
          </w:p>
        </w:tc>
        <w:tc>
          <w:tcPr>
            <w:tcW w:w="3864" w:type="dxa"/>
            <w:tcBorders>
              <w:top w:val="single" w:sz="4" w:space="0" w:color="000000"/>
              <w:left w:val="single" w:sz="4" w:space="0" w:color="000000"/>
              <w:bottom w:val="single" w:sz="4" w:space="0" w:color="000000"/>
              <w:right w:val="single" w:sz="4" w:space="0" w:color="000000"/>
            </w:tcBorders>
          </w:tcPr>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«Семейный кодекс Российской Федерации» от 29.12.1995 № 223-ФЗ;</w:t>
            </w:r>
          </w:p>
          <w:p w:rsidR="00765CB8" w:rsidRPr="002C160E" w:rsidRDefault="00765CB8" w:rsidP="00765CB8">
            <w:pPr>
              <w:numPr>
                <w:ilvl w:val="1"/>
                <w:numId w:val="30"/>
              </w:numPr>
              <w:tabs>
                <w:tab w:val="left" w:pos="72"/>
              </w:tabs>
              <w:spacing w:after="0" w:line="100" w:lineRule="atLeast"/>
              <w:ind w:left="73" w:hanging="181"/>
              <w:jc w:val="center"/>
              <w:rPr>
                <w:rFonts w:ascii="Times New Roman" w:hAnsi="Times New Roman"/>
                <w:sz w:val="16"/>
                <w:szCs w:val="16"/>
              </w:rPr>
            </w:pPr>
            <w:r w:rsidRPr="002C160E">
              <w:rPr>
                <w:rFonts w:ascii="Times New Roman" w:hAnsi="Times New Roman"/>
                <w:sz w:val="16"/>
                <w:szCs w:val="16"/>
              </w:rPr>
              <w:t xml:space="preserve">«Гражданский Кодекс Российской Федерации» </w:t>
            </w:r>
            <w:r w:rsidRPr="002C160E">
              <w:rPr>
                <w:rFonts w:ascii="Times New Roman" w:hAnsi="Times New Roman"/>
                <w:sz w:val="16"/>
                <w:szCs w:val="16"/>
              </w:rPr>
              <w:lastRenderedPageBreak/>
              <w:t>(часть первая) от 30.11.1994 № 51-ФЗ;</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«Жилищный кодекс Российской Федерации» от 29.12.2004 № 188-ФЗ;</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27.07.2010 № 210-ФЗ «Об организации предоставления государственных и муниципальных услуг»;</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Федеральный закон от 06.10.2003 № 131-ФЗ «Об общих принципах организации местного самоуправления в Российской Федерации»;</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21.07.1997 года № 122-ФЗ «О государственной регистрации прав на недвижимое имущество и сделок с ним»;</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Федеральный закон от 02.05.2006 № 59-ФЗ «О порядке рассмотрения обращений граждан Российской Федерации»;</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Федеральный закон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Федеральный закон от 12.01.1995 № 5-ФЗ «О ветеранах»;</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Указ Президента РФ от 14.11.2002 № 1325 «Об утверждении Положения о порядке рассмотрения вопросов гражданства Российской Федерации»;</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Постановление Правительства РФ от 20.08.2003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Постановление Правительства РФ от 14.12.2005 № 761 «О предоставлении субсидий на оплату жилого помещения и коммунальных услуг»;</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Приказ </w:t>
            </w:r>
            <w:proofErr w:type="spellStart"/>
            <w:r w:rsidRPr="002C160E">
              <w:rPr>
                <w:rFonts w:ascii="Times New Roman" w:hAnsi="Times New Roman"/>
                <w:sz w:val="16"/>
                <w:szCs w:val="16"/>
              </w:rPr>
              <w:t>Минрегиона</w:t>
            </w:r>
            <w:proofErr w:type="spellEnd"/>
            <w:r w:rsidRPr="002C160E">
              <w:rPr>
                <w:rFonts w:ascii="Times New Roman" w:hAnsi="Times New Roman"/>
                <w:sz w:val="16"/>
                <w:szCs w:val="16"/>
              </w:rPr>
              <w:t xml:space="preserve"> России № 58, </w:t>
            </w:r>
            <w:proofErr w:type="spellStart"/>
            <w:r w:rsidRPr="002C160E">
              <w:rPr>
                <w:rFonts w:ascii="Times New Roman" w:hAnsi="Times New Roman"/>
                <w:sz w:val="16"/>
                <w:szCs w:val="16"/>
              </w:rPr>
              <w:t>Минздравсоцразвития</w:t>
            </w:r>
            <w:proofErr w:type="spellEnd"/>
            <w:r w:rsidRPr="002C160E">
              <w:rPr>
                <w:rFonts w:ascii="Times New Roman" w:hAnsi="Times New Roman"/>
                <w:sz w:val="16"/>
                <w:szCs w:val="16"/>
              </w:rPr>
              <w:t xml:space="preserve"> России № 403 от 26.05.2006 «Об утверждении Методических рекомендаций по применению Правил предоставления субсидий на оплату жилого помещения и коммунальных услуг»;</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25.07.2005 N 1091-ОД «О прожиточном минимуме в Волгоградской области»;</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Закон Волгоградской области от 12.12.2005 № 1145-ОД «О наделении органов местного самоуправления муниципальных районов и городских округов государственными </w:t>
            </w:r>
            <w:r w:rsidRPr="002C160E">
              <w:rPr>
                <w:rFonts w:ascii="Times New Roman" w:hAnsi="Times New Roman"/>
                <w:sz w:val="16"/>
                <w:szCs w:val="16"/>
              </w:rPr>
              <w:lastRenderedPageBreak/>
              <w:t>полномочиями Волгоградской области по оказанию мер социальной поддержки населению по оплате жилого помещения и коммунальных услуг»;</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Постановление Администрации Волгоградской обл. от 08.12.2008 № 180-п «Об утверждении Порядка предоставления субвенций бюджетам муниципальных районов и городских округов Волгоградской области из областного бюджета на осуществление переданных государственных полномочий по предоставлению гражданам субсидий на оплату жилого помещения и коммунальных услуг»;</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Постановление Главы Администрации Волгоградской обл. от 30.12.2005 № 1455 «Об утверждении Нормативов доходов от личного подсобного хозяйства в Волгоградской области»;</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Постановление Главы Администрации Волгоградской обл. от 23.04.2007 № 647 «О региональных стандартах, используемых при расчете субсидий, предоставляемых гражданам на оплату жилого помещения и коммунальных услуг»;</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Постановление Губернатора Волгоградской обл. от 31.07.2014 № 669 «О региональных стандартах стоимости жилищно-коммунальных услуг, используемых при расчете субсидий, предоставляемых гражданам на оплату жилого помещения и коммунальных услуг»;</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Постановление Правительства РФ от 29.08.2005 № 541 «О федеральных стандартах оплаты жилого помещения и коммунальных услуг»;</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Постановление Администрации Волгоградской обл. от 10.08.2009 № 301-п «О мерах социальной поддержки по обеспечению жилыми помещениями ветеранов Великой Отечественной войны 1941 - 1945 годов, проживающих на территории Волгоградской области, за счет субвенций федерального бюджета»;</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01.12.2005 № 1125-ОД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Волгоградской области»;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от 24.11.1995 № 181-ФЗ №О социальной защите инвалидов в Российской Федерации»;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Постановление Правительства РФ от 28.01.2006 № </w:t>
            </w:r>
            <w:r w:rsidRPr="002C160E">
              <w:rPr>
                <w:rFonts w:ascii="Times New Roman" w:hAnsi="Times New Roman"/>
                <w:sz w:val="16"/>
                <w:szCs w:val="16"/>
              </w:rPr>
              <w:lastRenderedPageBreak/>
              <w:t>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Иные правовые акты, регламентирующими правоотношения в сфере предоставления субсидий на оплату жилого помещения и коммунальных услуг.</w:t>
            </w:r>
          </w:p>
        </w:tc>
      </w:tr>
      <w:tr w:rsidR="00765CB8" w:rsidRPr="002C160E" w:rsidTr="00D474B7">
        <w:trPr>
          <w:trHeight w:val="317"/>
          <w:jc w:val="center"/>
        </w:trPr>
        <w:tc>
          <w:tcPr>
            <w:tcW w:w="704" w:type="dxa"/>
            <w:tcBorders>
              <w:top w:val="single" w:sz="4" w:space="0" w:color="000000"/>
              <w:left w:val="single" w:sz="4" w:space="0" w:color="000000"/>
              <w:bottom w:val="single" w:sz="4" w:space="0" w:color="000000"/>
              <w:right w:val="nil"/>
            </w:tcBorders>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c>
          <w:tcPr>
            <w:tcW w:w="1805" w:type="dxa"/>
            <w:tcBorders>
              <w:top w:val="single" w:sz="4" w:space="0" w:color="000000"/>
              <w:left w:val="single" w:sz="4" w:space="0" w:color="000000"/>
              <w:bottom w:val="single" w:sz="4" w:space="0" w:color="000000"/>
              <w:right w:val="nil"/>
            </w:tcBorders>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Предоставление услуги по приему  заявлений, постановки на учет и зачисление детей в образовательные учреждения, реализующие основную образовательную программу дошкольного образования</w:t>
            </w:r>
          </w:p>
        </w:tc>
        <w:tc>
          <w:tcPr>
            <w:tcW w:w="851"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1 воспитанник</w:t>
            </w:r>
          </w:p>
        </w:tc>
        <w:tc>
          <w:tcPr>
            <w:tcW w:w="1377"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по образованию</w:t>
            </w:r>
          </w:p>
        </w:tc>
        <w:tc>
          <w:tcPr>
            <w:tcW w:w="1560" w:type="dxa"/>
            <w:tcBorders>
              <w:top w:val="single" w:sz="4" w:space="0" w:color="000000"/>
              <w:left w:val="single" w:sz="4" w:space="0" w:color="000000"/>
              <w:bottom w:val="single" w:sz="4" w:space="0" w:color="000000"/>
              <w:right w:val="nil"/>
            </w:tcBorders>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Физические лица</w:t>
            </w:r>
          </w:p>
        </w:tc>
        <w:tc>
          <w:tcPr>
            <w:tcW w:w="3864" w:type="dxa"/>
            <w:tcBorders>
              <w:top w:val="single" w:sz="4" w:space="0" w:color="000000"/>
              <w:left w:val="single" w:sz="4" w:space="0" w:color="000000"/>
              <w:bottom w:val="single" w:sz="4" w:space="0" w:color="000000"/>
              <w:right w:val="single" w:sz="4" w:space="0" w:color="000000"/>
            </w:tcBorders>
          </w:tcPr>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29.12.2012 № 273-ФЗ  «Об образовании в Российской Федерации»;</w:t>
            </w:r>
          </w:p>
          <w:p w:rsidR="00765CB8" w:rsidRPr="002C160E" w:rsidRDefault="00765CB8" w:rsidP="00765CB8">
            <w:pPr>
              <w:numPr>
                <w:ilvl w:val="1"/>
                <w:numId w:val="30"/>
              </w:numPr>
              <w:tabs>
                <w:tab w:val="left" w:pos="72"/>
                <w:tab w:val="left" w:pos="550"/>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«Конвенция о правах ребенка», одобренная Генеральной Ассамблеей ООН 20.11.1989;</w:t>
            </w:r>
          </w:p>
          <w:p w:rsidR="00765CB8" w:rsidRPr="002C160E" w:rsidRDefault="00765CB8" w:rsidP="00765CB8">
            <w:pPr>
              <w:numPr>
                <w:ilvl w:val="1"/>
                <w:numId w:val="30"/>
              </w:numPr>
              <w:tabs>
                <w:tab w:val="left" w:pos="72"/>
                <w:tab w:val="left" w:pos="550"/>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24.07.1998 N 124-ФЗ «Об основных гарантиях прав ребенка в Российской Федерации";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от 06.10.2003 № 131-ФЗ «Об общих принципах организации местного самоуправления в Российской Федерации»;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Закон Российской Федерации от 07.02.1992 № 2300-1 «О защите прав потребителей»;</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Федеральный закон от 22.08.2004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Приказ </w:t>
            </w:r>
            <w:proofErr w:type="spellStart"/>
            <w:r w:rsidRPr="002C160E">
              <w:rPr>
                <w:rFonts w:ascii="Times New Roman" w:hAnsi="Times New Roman"/>
                <w:sz w:val="16"/>
                <w:szCs w:val="16"/>
              </w:rPr>
              <w:t>Минобрнауки</w:t>
            </w:r>
            <w:proofErr w:type="spellEnd"/>
            <w:r w:rsidRPr="002C160E">
              <w:rPr>
                <w:rFonts w:ascii="Times New Roman" w:hAnsi="Times New Roman"/>
                <w:sz w:val="16"/>
                <w:szCs w:val="16"/>
              </w:rPr>
              <w:t xml:space="preserve">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 xml:space="preserve">Постановление Главного государственного санитарного врача РФ от 15.05.2013 № 26 «Об утверждении </w:t>
            </w:r>
            <w:proofErr w:type="spellStart"/>
            <w:r w:rsidRPr="002C160E">
              <w:rPr>
                <w:rFonts w:ascii="Times New Roman" w:hAnsi="Times New Roman"/>
                <w:sz w:val="16"/>
                <w:szCs w:val="16"/>
              </w:rPr>
              <w:t>СанПиН</w:t>
            </w:r>
            <w:proofErr w:type="spellEnd"/>
            <w:r w:rsidRPr="002C160E">
              <w:rPr>
                <w:rFonts w:ascii="Times New Roman" w:hAnsi="Times New Roman"/>
                <w:sz w:val="16"/>
                <w:szCs w:val="16"/>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lastRenderedPageBreak/>
              <w:t>Закон Волгоградской области от 04.10.2013 № 118-ОД «Об образовании в Волгоградской области»;</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sz w:val="16"/>
                <w:szCs w:val="16"/>
              </w:rPr>
            </w:pPr>
            <w:r w:rsidRPr="002C160E">
              <w:rPr>
                <w:rFonts w:ascii="Times New Roman" w:hAnsi="Times New Roman"/>
                <w:sz w:val="16"/>
                <w:szCs w:val="16"/>
              </w:rPr>
              <w:t>«Положение об отделе по образованию администрации Ольховского муниципального района», утв. Решением Ольховской районной Думы от 22.02.2013 № 50/138</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tabs>
                <w:tab w:val="left" w:pos="1155"/>
              </w:tabs>
              <w:spacing w:after="0" w:line="100" w:lineRule="atLeast"/>
              <w:jc w:val="center"/>
              <w:rPr>
                <w:rFonts w:ascii="Times New Roman" w:hAnsi="Times New Roman"/>
                <w:sz w:val="16"/>
                <w:szCs w:val="16"/>
              </w:rPr>
            </w:pPr>
            <w:r w:rsidRPr="002C160E">
              <w:rPr>
                <w:rFonts w:ascii="Times New Roman" w:hAnsi="Times New Roman"/>
                <w:sz w:val="16"/>
                <w:szCs w:val="16"/>
              </w:rPr>
              <w:t>Работа общественной приемной для граждан по разъяснению жилищного законодательства РФ и решению проблемных вопросов в жилищно-коммунальном хозяйстве в Ольховском муниципальном районе</w:t>
            </w:r>
          </w:p>
        </w:tc>
        <w:tc>
          <w:tcPr>
            <w:tcW w:w="12292" w:type="dxa"/>
            <w:gridSpan w:val="7"/>
          </w:tcPr>
          <w:p w:rsidR="00765CB8" w:rsidRPr="00413D6C" w:rsidRDefault="00765CB8" w:rsidP="00D474B7">
            <w:pPr>
              <w:tabs>
                <w:tab w:val="left" w:pos="72"/>
              </w:tabs>
              <w:spacing w:after="0" w:line="240" w:lineRule="auto"/>
              <w:ind w:left="73"/>
              <w:jc w:val="center"/>
              <w:rPr>
                <w:rFonts w:ascii="Times New Roman" w:hAnsi="Times New Roman"/>
                <w:sz w:val="16"/>
                <w:szCs w:val="16"/>
              </w:rPr>
            </w:pPr>
            <w:r>
              <w:rPr>
                <w:rFonts w:ascii="Times New Roman" w:hAnsi="Times New Roman"/>
                <w:sz w:val="16"/>
                <w:szCs w:val="16"/>
              </w:rPr>
              <w:t>Исключить услуги из Реестра муниципальных услуг на основании Постановления № 700 от 25.10.2018 г.</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Улучшение жилищных условий молодым семьям</w:t>
            </w:r>
          </w:p>
        </w:tc>
        <w:tc>
          <w:tcPr>
            <w:tcW w:w="1805"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Услуга по созданию условий для повышения доступности жилья для молодых семей</w:t>
            </w:r>
          </w:p>
        </w:tc>
        <w:tc>
          <w:tcPr>
            <w:tcW w:w="85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1 молодая семья</w:t>
            </w:r>
          </w:p>
        </w:tc>
        <w:tc>
          <w:tcPr>
            <w:tcW w:w="1377"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Федеральный, областной бюджет, бюджет Ольховского муниципального района, собственные средства участников программы</w:t>
            </w:r>
          </w:p>
        </w:tc>
        <w:tc>
          <w:tcPr>
            <w:tcW w:w="1134"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спорта, молодежной и социальной политики Администрации Ольховского муниципального района</w:t>
            </w:r>
          </w:p>
        </w:tc>
        <w:tc>
          <w:tcPr>
            <w:tcW w:w="1560"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Молодые семьи</w:t>
            </w:r>
          </w:p>
        </w:tc>
        <w:tc>
          <w:tcPr>
            <w:tcW w:w="3864" w:type="dxa"/>
          </w:tcPr>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«Жилищный кодекс Российской Федерации» от 29.12.2004 № 188-ФЗ;</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«Гражданский кодекс Российской Федерации» (часть первая) от 30.11.1994 № 51-ФЗ;</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27.07.2010 № 210-ФЗ «Об организации предоставления государственных и муниципальных услуг»;</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Федеральный закон от 06.10.2003 № 131-ФЗ «Об общих принципах организации местного самоуправления в Российской Федерации»;</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Подпрограмма «Обеспечение жильем молодых семей» федеральной целевой программы «Жилище» на 2011-2015 годы, утвержденной Постановлением Правительства Российской Федерации от 17.12.2010 № 1050;</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Постановление Правительства Волгоградской обл. от 10.02.2014 № 46-п «Об утверждении государственной программы Волгоградской области «Обеспечение доступным и комфортным жильем и коммунальными услугами жителей Волгоградской области» на 2014 - 2016 годы»;</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Подпрограмма "Обеспечение жильем молодых семей" районной целевой программы "Жилище" на 2011 - 2015 годы, утвержденная постановлением администрации Ольховского муниципального района от 22.11.2012 N 645</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 xml:space="preserve">Установление опеки или попечительства по </w:t>
            </w:r>
            <w:r w:rsidRPr="002C160E">
              <w:rPr>
                <w:rFonts w:ascii="Times New Roman" w:hAnsi="Times New Roman"/>
                <w:sz w:val="16"/>
                <w:szCs w:val="16"/>
              </w:rPr>
              <w:lastRenderedPageBreak/>
              <w:t>договору об осуществлении опеки или попечительства на возмездных условиях (по договору о приемной семье \ патронатном воспитании)</w:t>
            </w:r>
          </w:p>
        </w:tc>
        <w:tc>
          <w:tcPr>
            <w:tcW w:w="1805" w:type="dxa"/>
          </w:tcPr>
          <w:p w:rsidR="00765CB8" w:rsidRPr="002C160E" w:rsidRDefault="00765CB8" w:rsidP="00D474B7">
            <w:pPr>
              <w:spacing w:before="100" w:beforeAutospacing="1" w:after="100" w:afterAutospacing="1" w:line="240" w:lineRule="auto"/>
              <w:jc w:val="center"/>
              <w:rPr>
                <w:rFonts w:ascii="Times New Roman" w:hAnsi="Times New Roman"/>
                <w:sz w:val="16"/>
                <w:szCs w:val="16"/>
              </w:rPr>
            </w:pPr>
            <w:r w:rsidRPr="002C160E">
              <w:rPr>
                <w:rFonts w:ascii="Times New Roman" w:hAnsi="Times New Roman"/>
                <w:sz w:val="16"/>
                <w:szCs w:val="16"/>
              </w:rPr>
              <w:lastRenderedPageBreak/>
              <w:t xml:space="preserve">Установление опеки или попечительства по </w:t>
            </w:r>
            <w:r w:rsidRPr="002C160E">
              <w:rPr>
                <w:rFonts w:ascii="Times New Roman" w:hAnsi="Times New Roman"/>
                <w:sz w:val="16"/>
                <w:szCs w:val="16"/>
              </w:rPr>
              <w:lastRenderedPageBreak/>
              <w:t xml:space="preserve">договору на возмездных условиях: назначение опекуна или попечителя, исполняющего свои обязанности </w:t>
            </w:r>
            <w:proofErr w:type="spellStart"/>
            <w:r w:rsidRPr="002C160E">
              <w:rPr>
                <w:rFonts w:ascii="Times New Roman" w:hAnsi="Times New Roman"/>
                <w:sz w:val="16"/>
                <w:szCs w:val="16"/>
              </w:rPr>
              <w:t>возмездно</w:t>
            </w:r>
            <w:proofErr w:type="spellEnd"/>
            <w:r w:rsidRPr="002C160E">
              <w:rPr>
                <w:rFonts w:ascii="Times New Roman" w:hAnsi="Times New Roman"/>
                <w:sz w:val="16"/>
                <w:szCs w:val="16"/>
              </w:rPr>
              <w:t>; заключение с приемным родителем (родителями)/патронатным воспитателем договора о передаче ребенка (детей) на воспитание в приемную/патронатную семью</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lastRenderedPageBreak/>
              <w:t>1 заявлени</w:t>
            </w:r>
            <w:r w:rsidRPr="002C160E">
              <w:rPr>
                <w:rFonts w:ascii="Times New Roman" w:hAnsi="Times New Roman"/>
                <w:sz w:val="16"/>
                <w:szCs w:val="16"/>
              </w:rPr>
              <w:lastRenderedPageBreak/>
              <w:t>е</w:t>
            </w:r>
          </w:p>
        </w:tc>
        <w:tc>
          <w:tcPr>
            <w:tcW w:w="1377"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lastRenderedPageBreak/>
              <w:t>Областной бюджет</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Орган опеки и попечительства</w:t>
            </w:r>
          </w:p>
        </w:tc>
        <w:tc>
          <w:tcPr>
            <w:tcW w:w="1560"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 xml:space="preserve">Совершеннолетние дееспособные </w:t>
            </w:r>
            <w:r w:rsidRPr="002C160E">
              <w:rPr>
                <w:rFonts w:ascii="Times New Roman" w:hAnsi="Times New Roman"/>
                <w:sz w:val="16"/>
                <w:szCs w:val="16"/>
              </w:rPr>
              <w:lastRenderedPageBreak/>
              <w:t>граждане, выразившие желание стать опекунами (попечителями) либо принять детей, оставшихся без попечения родителей, в семью на воспитание</w:t>
            </w:r>
          </w:p>
        </w:tc>
        <w:tc>
          <w:tcPr>
            <w:tcW w:w="3864" w:type="dxa"/>
          </w:tcPr>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lastRenderedPageBreak/>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lastRenderedPageBreak/>
              <w:t>«Гражданский Кодекс Российской Федерации» (часть первая) от 30.11.1994 № 51-ФЗ;</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«Семейный кодекс Российской Федерации» от 29.12.1995 № 223-ФЗ;</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21.12.1996 № 159-ФЗ «О дополнительных гарантиях по социальной поддержке детей-сирот и детей, оставшихся без попечения родителей»;</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24.07.1998 № 124-ФЗ «Об основных гарантиях прав ребенка в Российской Федерации»;</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Федеральный закон от 16.04.2001 № 44-ФЗ «О государственном банке данных о детях, оставшихся без попечения родителей»;</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Федеральный </w:t>
            </w:r>
            <w:hyperlink r:id="rId61" w:history="1">
              <w:r w:rsidRPr="002C160E">
                <w:rPr>
                  <w:rFonts w:ascii="Times New Roman" w:hAnsi="Times New Roman"/>
                  <w:sz w:val="16"/>
                  <w:szCs w:val="16"/>
                </w:rPr>
                <w:t>закон</w:t>
              </w:r>
            </w:hyperlink>
            <w:r w:rsidRPr="002C160E">
              <w:rPr>
                <w:rFonts w:ascii="Times New Roman" w:hAnsi="Times New Roman"/>
                <w:sz w:val="16"/>
                <w:szCs w:val="16"/>
              </w:rPr>
              <w:t xml:space="preserve"> от 24.04.2008 № 48-ФЗ «Об опеке и попечительстве»;</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Постановление Правительства РФ от 18.05.2009 № 423 «Об отдельных вопросах осуществления опеки и попечительства в отношении несовершеннолетних граждан»;</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Приказ </w:t>
            </w:r>
            <w:proofErr w:type="spellStart"/>
            <w:r w:rsidRPr="002C160E">
              <w:rPr>
                <w:rFonts w:ascii="Times New Roman" w:hAnsi="Times New Roman"/>
                <w:sz w:val="16"/>
                <w:szCs w:val="16"/>
              </w:rPr>
              <w:t>Минобрнауки</w:t>
            </w:r>
            <w:proofErr w:type="spellEnd"/>
            <w:r w:rsidRPr="002C160E">
              <w:rPr>
                <w:rFonts w:ascii="Times New Roman" w:hAnsi="Times New Roman"/>
                <w:sz w:val="16"/>
                <w:szCs w:val="16"/>
              </w:rPr>
              <w:t xml:space="preserve"> РФ от 14.09.2009 № 334 «О реализации Постановления Правительства Российской Федерации от 18 мая 2009 г. N 423»;</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Приказ Минздрава России от 18.06.2014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15.11.2007 № 1558-ОД «Об органах опеки и попечительства»;</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Закон Волгоградской области от 12.12.2005 № 1144-ОД «О наделении органов местного самоуправления отдельными государственными полномочиями по социальной поддержке детей-сирот и детей, оставшихся без попечения родителей, лиц из числа детей-сирот и детей, оставшихся без попечения родителей, по выплате </w:t>
            </w:r>
            <w:r w:rsidRPr="002C160E">
              <w:rPr>
                <w:rFonts w:ascii="Times New Roman" w:hAnsi="Times New Roman"/>
                <w:sz w:val="16"/>
                <w:szCs w:val="16"/>
              </w:rPr>
              <w:lastRenderedPageBreak/>
              <w:t>вознаграждения за труд, причитающегося приемным родителям (патронатному воспитателю), предоставлению приемным родителям мер социальной поддержки»;</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30.03.2010 № 2020-ОД «О патронатном воспитании в Волгоградской области»;</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16.12.2009 № 1972-ОД «О вознаграждении за труд, причитающемся приемным родителям, и предоставляемых им мерах социальной поддержки»;</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20.04.2007 № 1450-ОД «О размере и порядке выплаты денежных средств на содержание ребенка, находящегося под опекой (попечительством) или переданного в приемную семью»;</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Приказ Комитета по образованию Администрации Волгоградской обл. от 02.06.2009 № 1304 «Об утверждении Административного регламента министерства образования и науки Волгоградской области по исполнению государственной функции регионального оператора государственного банка данных о детях, оставшихся без попечения родителей»</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Установление (прекращение) права ограниченного пользования (сервитут) земельными участками, находящимися в муниципальной собственности или государственная собственность на которые не разграничена</w:t>
            </w:r>
          </w:p>
        </w:tc>
        <w:tc>
          <w:tcPr>
            <w:tcW w:w="1805" w:type="dxa"/>
          </w:tcPr>
          <w:p w:rsidR="00765CB8" w:rsidRPr="002C160E" w:rsidRDefault="00765CB8" w:rsidP="00D474B7">
            <w:pPr>
              <w:spacing w:before="100" w:beforeAutospacing="1" w:after="100" w:afterAutospacing="1" w:line="240" w:lineRule="auto"/>
              <w:jc w:val="center"/>
              <w:rPr>
                <w:rFonts w:ascii="Times New Roman" w:hAnsi="Times New Roman"/>
                <w:sz w:val="16"/>
                <w:szCs w:val="16"/>
              </w:rPr>
            </w:pPr>
            <w:r w:rsidRPr="002C160E">
              <w:rPr>
                <w:rFonts w:ascii="Times New Roman" w:hAnsi="Times New Roman"/>
                <w:sz w:val="16"/>
                <w:szCs w:val="16"/>
              </w:rPr>
              <w:t>1. Прием заявления от заявителя (его уполномоченного представителя) при личном обращении.</w:t>
            </w:r>
          </w:p>
          <w:p w:rsidR="00765CB8" w:rsidRPr="002C160E" w:rsidRDefault="00765CB8" w:rsidP="00D474B7">
            <w:pPr>
              <w:spacing w:before="100" w:beforeAutospacing="1" w:after="100" w:afterAutospacing="1" w:line="240" w:lineRule="auto"/>
              <w:jc w:val="center"/>
              <w:rPr>
                <w:rFonts w:ascii="Times New Roman" w:hAnsi="Times New Roman"/>
                <w:sz w:val="16"/>
                <w:szCs w:val="16"/>
              </w:rPr>
            </w:pPr>
            <w:r w:rsidRPr="002C160E">
              <w:rPr>
                <w:rFonts w:ascii="Times New Roman" w:hAnsi="Times New Roman"/>
                <w:sz w:val="16"/>
                <w:szCs w:val="16"/>
              </w:rPr>
              <w:t>2. Подготовка письма с мотивированным отказом в приеме документов.</w:t>
            </w:r>
          </w:p>
          <w:p w:rsidR="00765CB8" w:rsidRPr="002C160E" w:rsidRDefault="00765CB8" w:rsidP="00D474B7">
            <w:pPr>
              <w:spacing w:before="100" w:beforeAutospacing="1" w:after="100" w:afterAutospacing="1" w:line="240" w:lineRule="auto"/>
              <w:jc w:val="center"/>
              <w:rPr>
                <w:rFonts w:ascii="Times New Roman" w:hAnsi="Times New Roman"/>
                <w:sz w:val="16"/>
                <w:szCs w:val="16"/>
              </w:rPr>
            </w:pPr>
            <w:r w:rsidRPr="002C160E">
              <w:rPr>
                <w:rFonts w:ascii="Times New Roman" w:hAnsi="Times New Roman"/>
                <w:sz w:val="16"/>
                <w:szCs w:val="16"/>
              </w:rPr>
              <w:t>3. Экспертиза документов, представленных заявителем, и формирование необходимых запросов.</w:t>
            </w:r>
          </w:p>
          <w:p w:rsidR="00765CB8" w:rsidRPr="002C160E" w:rsidRDefault="00765CB8" w:rsidP="00D474B7">
            <w:pPr>
              <w:spacing w:before="100" w:beforeAutospacing="1" w:after="100" w:afterAutospacing="1" w:line="240" w:lineRule="auto"/>
              <w:jc w:val="center"/>
              <w:rPr>
                <w:rFonts w:ascii="Times New Roman" w:hAnsi="Times New Roman"/>
                <w:sz w:val="16"/>
                <w:szCs w:val="16"/>
              </w:rPr>
            </w:pPr>
            <w:r w:rsidRPr="002C160E">
              <w:rPr>
                <w:rFonts w:ascii="Times New Roman" w:hAnsi="Times New Roman"/>
                <w:sz w:val="16"/>
                <w:szCs w:val="16"/>
              </w:rPr>
              <w:t xml:space="preserve">4. Подготовка письма с мотивированным отказом в </w:t>
            </w:r>
            <w:r w:rsidRPr="002C160E">
              <w:rPr>
                <w:rFonts w:ascii="Times New Roman" w:hAnsi="Times New Roman"/>
                <w:sz w:val="16"/>
                <w:szCs w:val="16"/>
              </w:rPr>
              <w:lastRenderedPageBreak/>
              <w:t>предоставлении муниципальной услуги.</w:t>
            </w:r>
          </w:p>
          <w:p w:rsidR="00765CB8" w:rsidRPr="002C160E" w:rsidRDefault="00765CB8" w:rsidP="00D474B7">
            <w:pPr>
              <w:spacing w:before="100" w:beforeAutospacing="1" w:after="100" w:afterAutospacing="1" w:line="240" w:lineRule="auto"/>
              <w:jc w:val="center"/>
              <w:rPr>
                <w:rFonts w:ascii="Times New Roman" w:hAnsi="Times New Roman"/>
                <w:sz w:val="16"/>
                <w:szCs w:val="16"/>
              </w:rPr>
            </w:pPr>
            <w:r w:rsidRPr="002C160E">
              <w:rPr>
                <w:rFonts w:ascii="Times New Roman" w:hAnsi="Times New Roman"/>
                <w:sz w:val="16"/>
                <w:szCs w:val="16"/>
              </w:rPr>
              <w:t>5. Формирование распорядительного акта в отношении установления (прекращения) права ограниченного пользования земельным участком (сервитута).</w:t>
            </w:r>
          </w:p>
          <w:p w:rsidR="00765CB8" w:rsidRPr="002C160E" w:rsidRDefault="00765CB8" w:rsidP="00D474B7">
            <w:pPr>
              <w:spacing w:before="100" w:beforeAutospacing="1" w:after="100" w:afterAutospacing="1" w:line="240" w:lineRule="auto"/>
              <w:jc w:val="center"/>
              <w:rPr>
                <w:rFonts w:ascii="Times New Roman" w:hAnsi="Times New Roman"/>
                <w:sz w:val="16"/>
                <w:szCs w:val="16"/>
              </w:rPr>
            </w:pPr>
            <w:r w:rsidRPr="002C160E">
              <w:rPr>
                <w:rFonts w:ascii="Times New Roman" w:hAnsi="Times New Roman"/>
                <w:sz w:val="16"/>
                <w:szCs w:val="16"/>
              </w:rPr>
              <w:t>6. Подготовка результатов предоставления муниципальной услуги к выдаче.</w:t>
            </w:r>
          </w:p>
          <w:p w:rsidR="00765CB8" w:rsidRPr="002C160E" w:rsidRDefault="00765CB8" w:rsidP="00D474B7">
            <w:pPr>
              <w:spacing w:before="100" w:beforeAutospacing="1" w:after="100" w:afterAutospacing="1" w:line="240" w:lineRule="auto"/>
              <w:jc w:val="center"/>
              <w:rPr>
                <w:rFonts w:ascii="Times New Roman" w:hAnsi="Times New Roman"/>
                <w:sz w:val="16"/>
                <w:szCs w:val="16"/>
              </w:rPr>
            </w:pPr>
            <w:r w:rsidRPr="002C160E">
              <w:rPr>
                <w:rFonts w:ascii="Times New Roman" w:hAnsi="Times New Roman"/>
                <w:sz w:val="16"/>
                <w:szCs w:val="16"/>
              </w:rPr>
              <w:t>7. Выдача результатов предоставления муниципальной услуги.</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lastRenderedPageBreak/>
              <w:t>1 посетитель</w:t>
            </w:r>
          </w:p>
        </w:tc>
        <w:tc>
          <w:tcPr>
            <w:tcW w:w="1377"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Отдел экономики и управления имуществом Администрации Ольховского муниципального района</w:t>
            </w:r>
          </w:p>
        </w:tc>
        <w:tc>
          <w:tcPr>
            <w:tcW w:w="1560"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Население</w:t>
            </w:r>
          </w:p>
        </w:tc>
        <w:tc>
          <w:tcPr>
            <w:tcW w:w="3864" w:type="dxa"/>
          </w:tcPr>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«Гражданский Кодекс Российской Федерации» (часть первая) от 30.11.1994 № 51-ФЗ;</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«Гражданский кодекс Российской Федерации» (часть вторая) от 26.01.1996 № 14-ФЗ;</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«Земельный Кодекс Российской Федерации» от 25.10.2001 № 136-ФЗ;</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25.10.2001 № 137-ФЗ «О введении в действие Земельного Кодекса Российской Федерации»;</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21.07.1997 года № 122-ФЗ «О государственной регистрации прав на недвижимое имущество и сделок с ним»;</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24.07.2007 № 221-ФЗ «О государственном кадастре недвижимости»;</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24.07.2002 № 101-ФЗ «Об обороте земель сельскохозяйственного назначения»;</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25.12.2008 № 273-ФЗ «О противодействии коррупции»;</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lastRenderedPageBreak/>
              <w:t>Федеральный закон от 6.10.2003г. № 131-ФЗ «Об общих принципах организации местного самоуправления в Российской Федерации»;</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27.07.2006 № 152-ФЗ «О персональных данных»;</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Федеральный закон от 27.07.2010г. № 210-ФЗ «Об организации предоставления государственных и муниципальных услуг»;</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17.07.2003 № 855-ОД «Об обороте земель сельскохозяйственного назначения в Волгоградской области»;</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07.02.2003 № 785-ОД «О разграничении полномочий органов государственной власти Волгоградской области в сфере регулирования земельных отношений»;</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Постановление Правительства Российской Федерации от 11.11.2005 № 679  «О порядке разработки и утверждения административных регламентов исполнения государственных функций (предоставления государственных услуг)»</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Выдача разрешения на раздельное проживание попечителей и их несовершеннолетних подопечных</w:t>
            </w:r>
          </w:p>
        </w:tc>
        <w:tc>
          <w:tcPr>
            <w:tcW w:w="1805" w:type="dxa"/>
          </w:tcPr>
          <w:p w:rsidR="00765CB8" w:rsidRPr="002C160E" w:rsidRDefault="00765CB8" w:rsidP="00D474B7">
            <w:pPr>
              <w:spacing w:before="100" w:beforeAutospacing="1" w:after="100" w:afterAutospacing="1" w:line="240" w:lineRule="auto"/>
              <w:jc w:val="center"/>
              <w:rPr>
                <w:rFonts w:ascii="Times New Roman" w:hAnsi="Times New Roman"/>
                <w:sz w:val="16"/>
                <w:szCs w:val="16"/>
              </w:rPr>
            </w:pPr>
            <w:r w:rsidRPr="002C160E">
              <w:rPr>
                <w:rFonts w:ascii="Times New Roman" w:hAnsi="Times New Roman"/>
                <w:sz w:val="16"/>
                <w:szCs w:val="16"/>
              </w:rPr>
              <w:t>Разрешение на раздельное проживание попечителей и их несовершеннолетних подопечных</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1 обращение</w:t>
            </w:r>
          </w:p>
        </w:tc>
        <w:tc>
          <w:tcPr>
            <w:tcW w:w="1377"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Федеральный бюджет</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Орган опеки и попечительства Ольховского муниципального района</w:t>
            </w:r>
          </w:p>
        </w:tc>
        <w:tc>
          <w:tcPr>
            <w:tcW w:w="1560"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Население Ольховского муниципального района</w:t>
            </w:r>
          </w:p>
        </w:tc>
        <w:tc>
          <w:tcPr>
            <w:tcW w:w="3864" w:type="dxa"/>
          </w:tcPr>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«Гражданский Кодекс Российской Федерации» (часть первая) от 30.11.1994 № 51-ФЗ;</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«Семейный кодекс Российской Федерации» от 29.12.1995 № 223-ФЗ;</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Федеральный </w:t>
            </w:r>
            <w:hyperlink r:id="rId62" w:history="1">
              <w:r w:rsidRPr="002C160E">
                <w:rPr>
                  <w:rFonts w:ascii="Times New Roman" w:hAnsi="Times New Roman"/>
                  <w:sz w:val="16"/>
                  <w:szCs w:val="16"/>
                </w:rPr>
                <w:t>закон</w:t>
              </w:r>
            </w:hyperlink>
            <w:r w:rsidRPr="002C160E">
              <w:rPr>
                <w:rFonts w:ascii="Times New Roman" w:hAnsi="Times New Roman"/>
                <w:sz w:val="16"/>
                <w:szCs w:val="16"/>
              </w:rPr>
              <w:t xml:space="preserve"> от 24.04.2008 № 48-ФЗ «Об опеке и попечительстве»;</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15.11.2007 № 1558-ОД «Об органах опеки и попечительства»</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Заключение договоров доверительного управления имуществом несовершеннолетних подопечных</w:t>
            </w:r>
          </w:p>
        </w:tc>
        <w:tc>
          <w:tcPr>
            <w:tcW w:w="1805" w:type="dxa"/>
          </w:tcPr>
          <w:p w:rsidR="00765CB8" w:rsidRPr="002C160E" w:rsidRDefault="00765CB8" w:rsidP="00D474B7">
            <w:pPr>
              <w:spacing w:before="100" w:beforeAutospacing="1" w:after="100" w:afterAutospacing="1" w:line="240" w:lineRule="auto"/>
              <w:jc w:val="center"/>
              <w:rPr>
                <w:rFonts w:ascii="Times New Roman" w:hAnsi="Times New Roman"/>
                <w:sz w:val="16"/>
                <w:szCs w:val="16"/>
              </w:rPr>
            </w:pPr>
            <w:r w:rsidRPr="002C160E">
              <w:rPr>
                <w:rFonts w:ascii="Times New Roman" w:hAnsi="Times New Roman"/>
                <w:sz w:val="16"/>
                <w:szCs w:val="16"/>
              </w:rPr>
              <w:t>Заключение договоров доверительного управления имуществом несовершеннолетних подопечных</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1 обращение</w:t>
            </w:r>
          </w:p>
        </w:tc>
        <w:tc>
          <w:tcPr>
            <w:tcW w:w="1377"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Федеральный бюджет</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Орган опеки и попечительства Ольховского муниципального района</w:t>
            </w:r>
          </w:p>
        </w:tc>
        <w:tc>
          <w:tcPr>
            <w:tcW w:w="1560"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Население Ольховского муниципального района</w:t>
            </w:r>
          </w:p>
        </w:tc>
        <w:tc>
          <w:tcPr>
            <w:tcW w:w="3864" w:type="dxa"/>
          </w:tcPr>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«Конституция Российской Федерации» (принята всенародным голосованием 12.12.1993);</w:t>
            </w:r>
          </w:p>
          <w:p w:rsidR="00765CB8" w:rsidRPr="002C160E" w:rsidRDefault="00765CB8" w:rsidP="00765CB8">
            <w:pPr>
              <w:numPr>
                <w:ilvl w:val="1"/>
                <w:numId w:val="30"/>
              </w:numPr>
              <w:tabs>
                <w:tab w:val="left" w:pos="72"/>
              </w:tabs>
              <w:spacing w:after="0" w:line="100" w:lineRule="atLeast"/>
              <w:ind w:left="72" w:hanging="180"/>
              <w:jc w:val="center"/>
              <w:rPr>
                <w:rFonts w:ascii="Times New Roman" w:hAnsi="Times New Roman"/>
                <w:sz w:val="16"/>
                <w:szCs w:val="16"/>
              </w:rPr>
            </w:pPr>
            <w:r w:rsidRPr="002C160E">
              <w:rPr>
                <w:rFonts w:ascii="Times New Roman" w:hAnsi="Times New Roman"/>
                <w:sz w:val="16"/>
                <w:szCs w:val="16"/>
              </w:rPr>
              <w:t>«Гражданский Кодекс Российской Федерации» (часть первая) от 30.11.1994 № 51-ФЗ;</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«Семейный кодекс Российской Федерации» от 29.12.1995 № 223-ФЗ;</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lastRenderedPageBreak/>
              <w:t>Федеральный закон от 27.07.2010г. № 210-ФЗ «Об организации предоставления государственных и муниципальных услуг»;</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63" w:history="1">
              <w:r w:rsidR="00765CB8" w:rsidRPr="002C160E">
                <w:rPr>
                  <w:rFonts w:ascii="Times New Roman" w:hAnsi="Times New Roman"/>
                  <w:sz w:val="16"/>
                  <w:szCs w:val="16"/>
                </w:rPr>
                <w:t>Федеральный закон от 15.11.1997 № 143-ФЗ «Об актах гражданского состояния</w:t>
              </w:r>
            </w:hyperlink>
            <w:r w:rsidR="00765CB8" w:rsidRPr="002C160E">
              <w:rPr>
                <w:rFonts w:ascii="Times New Roman" w:hAnsi="Times New Roman"/>
                <w:sz w:val="16"/>
                <w:szCs w:val="16"/>
              </w:rPr>
              <w:t>»;</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Федеральный </w:t>
            </w:r>
            <w:hyperlink r:id="rId64" w:history="1">
              <w:r w:rsidRPr="002C160E">
                <w:rPr>
                  <w:rFonts w:ascii="Times New Roman" w:hAnsi="Times New Roman"/>
                  <w:sz w:val="16"/>
                  <w:szCs w:val="16"/>
                </w:rPr>
                <w:t>закон</w:t>
              </w:r>
            </w:hyperlink>
            <w:r w:rsidRPr="002C160E">
              <w:rPr>
                <w:rFonts w:ascii="Times New Roman" w:hAnsi="Times New Roman"/>
                <w:sz w:val="16"/>
                <w:szCs w:val="16"/>
              </w:rPr>
              <w:t xml:space="preserve"> от 24.04.2008 № 48-ФЗ «Об опеке и попечительстве»;</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Постановление Правительства РФ от 18.05.2009 № 423 «Об отдельных вопросах осуществления опеки и попечительства в отношении несовершеннолетних граждан»;</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Приказ </w:t>
            </w:r>
            <w:proofErr w:type="spellStart"/>
            <w:r w:rsidRPr="002C160E">
              <w:rPr>
                <w:rFonts w:ascii="Times New Roman" w:hAnsi="Times New Roman"/>
                <w:sz w:val="16"/>
                <w:szCs w:val="16"/>
              </w:rPr>
              <w:t>Минобрнауки</w:t>
            </w:r>
            <w:proofErr w:type="spellEnd"/>
            <w:r w:rsidRPr="002C160E">
              <w:rPr>
                <w:rFonts w:ascii="Times New Roman" w:hAnsi="Times New Roman"/>
                <w:sz w:val="16"/>
                <w:szCs w:val="16"/>
              </w:rPr>
              <w:t xml:space="preserve"> РФ от 14.09.2009 № 334 «О реализации Постановления Правительства Российской Федерации от 18 мая 2009 г. № 423»;</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Закон Волгоградской области от 15.11.2007 № 1558-ОД «Об органах опеки и попечительства»;</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Постановление Администрации Волгоградской области от 25.07.2011 № 369-п «О разработке и утверждении административных регламентов предоставления государственных услуг»</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Принятие решения об объявлении несовершеннолетнего полностью дееспособным (эмансипированным) с согласия обоих родителей, усыновителей или попечителей</w:t>
            </w:r>
          </w:p>
        </w:tc>
        <w:tc>
          <w:tcPr>
            <w:tcW w:w="1805" w:type="dxa"/>
          </w:tcPr>
          <w:p w:rsidR="00765CB8" w:rsidRPr="002C160E" w:rsidRDefault="00765CB8" w:rsidP="00D474B7">
            <w:pPr>
              <w:spacing w:before="100" w:beforeAutospacing="1" w:after="100" w:afterAutospacing="1" w:line="240" w:lineRule="auto"/>
              <w:jc w:val="center"/>
              <w:rPr>
                <w:rFonts w:ascii="Times New Roman" w:hAnsi="Times New Roman"/>
                <w:sz w:val="16"/>
                <w:szCs w:val="16"/>
              </w:rPr>
            </w:pPr>
            <w:r w:rsidRPr="002C160E">
              <w:rPr>
                <w:rFonts w:ascii="Times New Roman" w:hAnsi="Times New Roman"/>
                <w:sz w:val="16"/>
                <w:szCs w:val="16"/>
              </w:rPr>
              <w:t>Объявление несовершеннолетнего полностью дееспособным (эмансипированным) с согласия обоих родителей, усыновителей или попечителей</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1 обращение</w:t>
            </w:r>
          </w:p>
        </w:tc>
        <w:tc>
          <w:tcPr>
            <w:tcW w:w="1377"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Федеральный бюджет</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Орган опеки и попечительства Ольховского муниципального района</w:t>
            </w:r>
          </w:p>
        </w:tc>
        <w:tc>
          <w:tcPr>
            <w:tcW w:w="1560"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Население Ольховского муниципального района</w:t>
            </w:r>
          </w:p>
        </w:tc>
        <w:tc>
          <w:tcPr>
            <w:tcW w:w="3864"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w:t>
            </w:r>
            <w:hyperlink r:id="rId65" w:history="1">
              <w:r w:rsidRPr="002C160E">
                <w:rPr>
                  <w:rFonts w:ascii="Times New Roman" w:hAnsi="Times New Roman"/>
                  <w:color w:val="008000"/>
                  <w:sz w:val="16"/>
                  <w:szCs w:val="16"/>
                </w:rPr>
                <w:t>Конституцией</w:t>
              </w:r>
            </w:hyperlink>
            <w:r w:rsidRPr="002C160E">
              <w:rPr>
                <w:rFonts w:ascii="Times New Roman" w:hAnsi="Times New Roman"/>
                <w:sz w:val="16"/>
                <w:szCs w:val="16"/>
              </w:rPr>
              <w:t xml:space="preserve"> Российской Федерации;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w:t>
            </w:r>
            <w:hyperlink r:id="rId66" w:history="1">
              <w:r w:rsidRPr="002C160E">
                <w:rPr>
                  <w:rFonts w:ascii="Times New Roman" w:hAnsi="Times New Roman"/>
                  <w:color w:val="008000"/>
                  <w:sz w:val="16"/>
                  <w:szCs w:val="16"/>
                </w:rPr>
                <w:t>Гражданским кодексом</w:t>
              </w:r>
            </w:hyperlink>
            <w:r w:rsidRPr="002C160E">
              <w:rPr>
                <w:rFonts w:ascii="Times New Roman" w:hAnsi="Times New Roman"/>
                <w:sz w:val="16"/>
                <w:szCs w:val="16"/>
              </w:rPr>
              <w:t xml:space="preserve"> Российской Федерации;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части 1 статьи 56 </w:t>
            </w:r>
            <w:hyperlink r:id="rId67" w:history="1">
              <w:r w:rsidRPr="002C160E">
                <w:rPr>
                  <w:rFonts w:ascii="Times New Roman" w:hAnsi="Times New Roman"/>
                  <w:color w:val="008000"/>
                  <w:sz w:val="16"/>
                  <w:szCs w:val="16"/>
                </w:rPr>
                <w:t>Семейного кодекс</w:t>
              </w:r>
            </w:hyperlink>
            <w:r w:rsidRPr="002C160E">
              <w:rPr>
                <w:rFonts w:ascii="Times New Roman" w:hAnsi="Times New Roman"/>
                <w:color w:val="008000"/>
                <w:sz w:val="16"/>
                <w:szCs w:val="16"/>
              </w:rPr>
              <w:t>а</w:t>
            </w:r>
            <w:r w:rsidRPr="002C160E">
              <w:rPr>
                <w:rFonts w:ascii="Times New Roman" w:hAnsi="Times New Roman"/>
                <w:sz w:val="16"/>
                <w:szCs w:val="16"/>
              </w:rPr>
              <w:t xml:space="preserve"> Российской </w:t>
            </w:r>
            <w:proofErr w:type="spellStart"/>
            <w:r w:rsidRPr="002C160E">
              <w:rPr>
                <w:rFonts w:ascii="Times New Roman" w:hAnsi="Times New Roman"/>
                <w:sz w:val="16"/>
                <w:szCs w:val="16"/>
              </w:rPr>
              <w:t>Федерации</w:t>
            </w:r>
            <w:r w:rsidRPr="002C160E">
              <w:rPr>
                <w:rFonts w:ascii="Times New Roman" w:hAnsi="Times New Roman"/>
                <w:bCs/>
                <w:sz w:val="16"/>
                <w:szCs w:val="16"/>
              </w:rPr>
              <w:t>от</w:t>
            </w:r>
            <w:proofErr w:type="spellEnd"/>
            <w:r w:rsidRPr="002C160E">
              <w:rPr>
                <w:rFonts w:ascii="Times New Roman" w:hAnsi="Times New Roman"/>
                <w:bCs/>
                <w:sz w:val="16"/>
                <w:szCs w:val="16"/>
              </w:rPr>
              <w:t xml:space="preserve"> 29 декабря 1995 г. N 223-ФЗ</w:t>
            </w:r>
            <w:r w:rsidRPr="002C160E">
              <w:rPr>
                <w:rFonts w:ascii="Times New Roman" w:hAnsi="Times New Roman"/>
                <w:sz w:val="16"/>
                <w:szCs w:val="16"/>
              </w:rPr>
              <w:t>;</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-ФЗ РФ </w:t>
            </w:r>
            <w:hyperlink r:id="rId68" w:history="1">
              <w:r w:rsidRPr="002C160E">
                <w:rPr>
                  <w:rFonts w:ascii="Times New Roman" w:hAnsi="Times New Roman"/>
                  <w:color w:val="008000"/>
                  <w:sz w:val="16"/>
                  <w:szCs w:val="16"/>
                </w:rPr>
                <w:t>от 24 апреля 2008 г. N 48-ФЗ</w:t>
              </w:r>
            </w:hyperlink>
            <w:r w:rsidRPr="002C160E">
              <w:rPr>
                <w:rFonts w:ascii="Times New Roman" w:hAnsi="Times New Roman"/>
                <w:sz w:val="16"/>
                <w:szCs w:val="16"/>
              </w:rPr>
              <w:t xml:space="preserve"> "Об опеке и попечительстве";</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-ФЗ РФ </w:t>
            </w:r>
            <w:hyperlink r:id="rId69" w:history="1">
              <w:r w:rsidRPr="002C160E">
                <w:rPr>
                  <w:rFonts w:ascii="Times New Roman" w:hAnsi="Times New Roman"/>
                  <w:color w:val="008000"/>
                  <w:sz w:val="16"/>
                  <w:szCs w:val="16"/>
                </w:rPr>
                <w:t>от 02 мая 2006 г. N 59-ФЗ</w:t>
              </w:r>
            </w:hyperlink>
            <w:r w:rsidRPr="002C160E">
              <w:rPr>
                <w:rFonts w:ascii="Times New Roman" w:hAnsi="Times New Roman"/>
                <w:sz w:val="16"/>
                <w:szCs w:val="16"/>
              </w:rPr>
              <w:t xml:space="preserve"> "О порядке рассмотрения обращений граждан Российской Федерации";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-ФЗ РФ </w:t>
            </w:r>
            <w:hyperlink r:id="rId70" w:history="1">
              <w:r w:rsidRPr="002C160E">
                <w:rPr>
                  <w:rFonts w:ascii="Times New Roman" w:hAnsi="Times New Roman"/>
                  <w:color w:val="008000"/>
                  <w:sz w:val="16"/>
                  <w:szCs w:val="16"/>
                </w:rPr>
                <w:t>от 06 октября 2003 г. N 131-ФЗ</w:t>
              </w:r>
            </w:hyperlink>
            <w:r w:rsidRPr="002C160E">
              <w:rPr>
                <w:rFonts w:ascii="Times New Roman" w:hAnsi="Times New Roman"/>
                <w:sz w:val="16"/>
                <w:szCs w:val="16"/>
              </w:rPr>
              <w:t xml:space="preserve"> "Об общих принципах организации местного самоуправления в Российской Федерации";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ФЗ РФ </w:t>
            </w:r>
            <w:hyperlink r:id="rId71" w:history="1">
              <w:r w:rsidRPr="002C160E">
                <w:rPr>
                  <w:rFonts w:ascii="Times New Roman" w:hAnsi="Times New Roman"/>
                  <w:color w:val="008000"/>
                  <w:sz w:val="16"/>
                  <w:szCs w:val="16"/>
                </w:rPr>
                <w:t>от 27 июля 2006 г. N 152-ФЗ</w:t>
              </w:r>
            </w:hyperlink>
            <w:r w:rsidRPr="002C160E">
              <w:rPr>
                <w:rFonts w:ascii="Times New Roman" w:hAnsi="Times New Roman"/>
                <w:sz w:val="16"/>
                <w:szCs w:val="16"/>
              </w:rPr>
              <w:t xml:space="preserve"> "О персональных данных";</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ФЗ РФ </w:t>
            </w:r>
            <w:hyperlink r:id="rId72" w:history="1">
              <w:r w:rsidRPr="002C160E">
                <w:rPr>
                  <w:rFonts w:ascii="Times New Roman" w:hAnsi="Times New Roman"/>
                  <w:color w:val="008000"/>
                  <w:sz w:val="16"/>
                  <w:szCs w:val="16"/>
                </w:rPr>
                <w:t>от 27 июля 2010 г. N 210-ФЗ</w:t>
              </w:r>
            </w:hyperlink>
            <w:r w:rsidRPr="002C160E">
              <w:rPr>
                <w:rFonts w:ascii="Times New Roman" w:hAnsi="Times New Roman"/>
                <w:sz w:val="16"/>
                <w:szCs w:val="16"/>
              </w:rPr>
              <w:t xml:space="preserve"> "Об </w:t>
            </w:r>
            <w:r w:rsidRPr="002C160E">
              <w:rPr>
                <w:rFonts w:ascii="Times New Roman" w:hAnsi="Times New Roman"/>
                <w:sz w:val="16"/>
                <w:szCs w:val="16"/>
              </w:rPr>
              <w:lastRenderedPageBreak/>
              <w:t>организации предоставления государственных и муниципальных услуг";</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ФЗ РФ </w:t>
            </w:r>
            <w:hyperlink r:id="rId73" w:history="1">
              <w:r w:rsidRPr="002C160E">
                <w:rPr>
                  <w:rFonts w:ascii="Times New Roman" w:hAnsi="Times New Roman"/>
                  <w:color w:val="008000"/>
                  <w:sz w:val="16"/>
                  <w:szCs w:val="16"/>
                </w:rPr>
                <w:t>от 06 апреля 2011 г. N 63-ФЗ</w:t>
              </w:r>
            </w:hyperlink>
            <w:r w:rsidRPr="002C160E">
              <w:rPr>
                <w:rFonts w:ascii="Times New Roman" w:hAnsi="Times New Roman"/>
                <w:sz w:val="16"/>
                <w:szCs w:val="16"/>
              </w:rPr>
              <w:t xml:space="preserve"> "Об электронной подписи";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Законом Волгоградской области </w:t>
            </w:r>
            <w:hyperlink r:id="rId74" w:history="1">
              <w:r w:rsidRPr="002C160E">
                <w:rPr>
                  <w:rFonts w:ascii="Times New Roman" w:hAnsi="Times New Roman"/>
                  <w:color w:val="008000"/>
                  <w:sz w:val="16"/>
                  <w:szCs w:val="16"/>
                </w:rPr>
                <w:t>от 15 ноября 2007 г. N 1557-ОД</w:t>
              </w:r>
            </w:hyperlink>
            <w:r w:rsidRPr="002C160E">
              <w:rPr>
                <w:rFonts w:ascii="Times New Roman" w:hAnsi="Times New Roman"/>
                <w:sz w:val="16"/>
                <w:szCs w:val="16"/>
              </w:rPr>
              <w:t xml:space="preserve">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с изменениями и дополнениями),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ФЗ РФ </w:t>
            </w:r>
            <w:hyperlink r:id="rId75" w:history="1">
              <w:r w:rsidRPr="002C160E">
                <w:rPr>
                  <w:rFonts w:ascii="Times New Roman" w:hAnsi="Times New Roman"/>
                  <w:color w:val="008000"/>
                  <w:sz w:val="16"/>
                  <w:szCs w:val="16"/>
                </w:rPr>
                <w:t>от 24 апреля 2008 г. N 48-ОД</w:t>
              </w:r>
            </w:hyperlink>
            <w:r w:rsidRPr="002C160E">
              <w:rPr>
                <w:rFonts w:ascii="Times New Roman" w:hAnsi="Times New Roman"/>
                <w:sz w:val="16"/>
                <w:szCs w:val="16"/>
              </w:rPr>
              <w:t xml:space="preserve"> "Об органах опеки и попечительства".</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Предоставление информации, прием документов органами опеки и попечительства от лиц, желающих установить опеку (попечительство) над определенной категорией граждан (малолетние, несовершеннолетние)</w:t>
            </w:r>
          </w:p>
        </w:tc>
        <w:tc>
          <w:tcPr>
            <w:tcW w:w="1805" w:type="dxa"/>
          </w:tcPr>
          <w:p w:rsidR="00765CB8" w:rsidRPr="002C160E" w:rsidRDefault="00765CB8" w:rsidP="00D474B7">
            <w:pPr>
              <w:spacing w:before="100" w:beforeAutospacing="1" w:after="100" w:afterAutospacing="1" w:line="240" w:lineRule="auto"/>
              <w:jc w:val="center"/>
              <w:rPr>
                <w:rFonts w:ascii="Times New Roman" w:hAnsi="Times New Roman"/>
                <w:sz w:val="16"/>
                <w:szCs w:val="16"/>
              </w:rPr>
            </w:pPr>
            <w:r w:rsidRPr="002C160E">
              <w:rPr>
                <w:rFonts w:ascii="Times New Roman" w:hAnsi="Times New Roman"/>
                <w:sz w:val="16"/>
                <w:szCs w:val="16"/>
              </w:rPr>
              <w:t>Предоставление информации, прием документов органами опеки и попечительства от лиц, желающих установить опеку (попечительство) над определенной категорией граждан (малолетние, несовершеннолетние), создание необходимых условий для участников отношений, возникающих при предоставлении государственной услуги</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1 обращение</w:t>
            </w:r>
          </w:p>
        </w:tc>
        <w:tc>
          <w:tcPr>
            <w:tcW w:w="1377"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Федеральный бюджет</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Орган опеки и попечительства Ольховского муниципального района</w:t>
            </w:r>
          </w:p>
        </w:tc>
        <w:tc>
          <w:tcPr>
            <w:tcW w:w="1560"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Население Ольховского муниципального района</w:t>
            </w:r>
          </w:p>
        </w:tc>
        <w:tc>
          <w:tcPr>
            <w:tcW w:w="3864" w:type="dxa"/>
          </w:tcPr>
          <w:p w:rsidR="00765CB8" w:rsidRPr="002C160E" w:rsidRDefault="00765CB8" w:rsidP="00D474B7">
            <w:pPr>
              <w:autoSpaceDE w:val="0"/>
              <w:autoSpaceDN w:val="0"/>
              <w:adjustRightInd w:val="0"/>
              <w:spacing w:after="0" w:line="240" w:lineRule="auto"/>
              <w:jc w:val="center"/>
              <w:rPr>
                <w:rFonts w:ascii="Times New Roman" w:hAnsi="Times New Roman"/>
                <w:sz w:val="16"/>
                <w:szCs w:val="16"/>
              </w:rPr>
            </w:pPr>
            <w:r w:rsidRPr="002C160E">
              <w:rPr>
                <w:rFonts w:ascii="Times New Roman" w:hAnsi="Times New Roman"/>
                <w:sz w:val="16"/>
                <w:szCs w:val="16"/>
              </w:rPr>
              <w:t xml:space="preserve">- </w:t>
            </w:r>
            <w:hyperlink r:id="rId76" w:history="1">
              <w:r w:rsidRPr="002C160E">
                <w:rPr>
                  <w:rFonts w:ascii="Times New Roman" w:hAnsi="Times New Roman"/>
                  <w:sz w:val="16"/>
                  <w:szCs w:val="16"/>
                </w:rPr>
                <w:t>Конституцией</w:t>
              </w:r>
            </w:hyperlink>
            <w:r w:rsidRPr="002C160E">
              <w:rPr>
                <w:rFonts w:ascii="Times New Roman" w:hAnsi="Times New Roman"/>
                <w:sz w:val="16"/>
                <w:szCs w:val="16"/>
              </w:rPr>
              <w:t xml:space="preserve"> Российской Федерации ("Российская газета", 21.01.2009 г., N 7);</w:t>
            </w:r>
          </w:p>
          <w:p w:rsidR="00765CB8" w:rsidRPr="002C160E" w:rsidRDefault="00765CB8" w:rsidP="00D474B7">
            <w:pPr>
              <w:autoSpaceDE w:val="0"/>
              <w:autoSpaceDN w:val="0"/>
              <w:adjustRightInd w:val="0"/>
              <w:spacing w:after="0" w:line="240" w:lineRule="auto"/>
              <w:jc w:val="center"/>
              <w:rPr>
                <w:rFonts w:ascii="Times New Roman" w:hAnsi="Times New Roman"/>
                <w:sz w:val="16"/>
                <w:szCs w:val="16"/>
              </w:rPr>
            </w:pPr>
            <w:r w:rsidRPr="002C160E">
              <w:rPr>
                <w:rFonts w:ascii="Times New Roman" w:hAnsi="Times New Roman"/>
                <w:sz w:val="16"/>
                <w:szCs w:val="16"/>
              </w:rPr>
              <w:t xml:space="preserve">- </w:t>
            </w:r>
            <w:hyperlink r:id="rId77" w:history="1">
              <w:r w:rsidRPr="002C160E">
                <w:rPr>
                  <w:rFonts w:ascii="Times New Roman" w:hAnsi="Times New Roman"/>
                  <w:sz w:val="16"/>
                  <w:szCs w:val="16"/>
                </w:rPr>
                <w:t>Гражданским кодексом</w:t>
              </w:r>
            </w:hyperlink>
            <w:r w:rsidRPr="002C160E">
              <w:rPr>
                <w:rFonts w:ascii="Times New Roman" w:hAnsi="Times New Roman"/>
                <w:sz w:val="16"/>
                <w:szCs w:val="16"/>
              </w:rPr>
              <w:t xml:space="preserve"> Российской Федерации (часть первая) ("Российская газета", N 238-239, 08.12.1994 г.);</w:t>
            </w:r>
          </w:p>
          <w:p w:rsidR="00765CB8" w:rsidRPr="002C160E" w:rsidRDefault="00765CB8" w:rsidP="00D474B7">
            <w:pPr>
              <w:autoSpaceDE w:val="0"/>
              <w:autoSpaceDN w:val="0"/>
              <w:adjustRightInd w:val="0"/>
              <w:spacing w:after="0" w:line="240" w:lineRule="auto"/>
              <w:ind w:left="72"/>
              <w:jc w:val="center"/>
              <w:rPr>
                <w:rFonts w:ascii="Times New Roman" w:hAnsi="Times New Roman"/>
                <w:sz w:val="16"/>
                <w:szCs w:val="16"/>
              </w:rPr>
            </w:pPr>
            <w:r w:rsidRPr="002C160E">
              <w:rPr>
                <w:rFonts w:ascii="Times New Roman" w:hAnsi="Times New Roman"/>
                <w:sz w:val="16"/>
                <w:szCs w:val="16"/>
              </w:rPr>
              <w:t xml:space="preserve">- </w:t>
            </w:r>
            <w:hyperlink r:id="rId78" w:history="1">
              <w:r w:rsidRPr="002C160E">
                <w:rPr>
                  <w:rFonts w:ascii="Times New Roman" w:hAnsi="Times New Roman"/>
                  <w:sz w:val="16"/>
                  <w:szCs w:val="16"/>
                </w:rPr>
                <w:t>Семейным кодексом</w:t>
              </w:r>
            </w:hyperlink>
            <w:r w:rsidRPr="002C160E">
              <w:rPr>
                <w:rFonts w:ascii="Times New Roman" w:hAnsi="Times New Roman"/>
                <w:sz w:val="16"/>
                <w:szCs w:val="16"/>
              </w:rPr>
              <w:t xml:space="preserve"> Российской Федерации ("Российская газета", N 17, 27.01.1996 г.);</w:t>
            </w:r>
          </w:p>
          <w:p w:rsidR="00765CB8" w:rsidRPr="002C160E" w:rsidRDefault="00765CB8" w:rsidP="00D474B7">
            <w:pPr>
              <w:autoSpaceDE w:val="0"/>
              <w:autoSpaceDN w:val="0"/>
              <w:adjustRightInd w:val="0"/>
              <w:spacing w:after="0" w:line="240" w:lineRule="auto"/>
              <w:ind w:left="72"/>
              <w:jc w:val="center"/>
              <w:rPr>
                <w:rFonts w:ascii="Times New Roman" w:hAnsi="Times New Roman"/>
                <w:sz w:val="16"/>
                <w:szCs w:val="16"/>
              </w:rPr>
            </w:pPr>
            <w:r w:rsidRPr="002C160E">
              <w:rPr>
                <w:rFonts w:ascii="Times New Roman" w:hAnsi="Times New Roman"/>
                <w:sz w:val="16"/>
                <w:szCs w:val="16"/>
              </w:rPr>
              <w:t xml:space="preserve">- </w:t>
            </w:r>
            <w:hyperlink r:id="rId79" w:history="1">
              <w:r w:rsidRPr="002C160E">
                <w:rPr>
                  <w:rFonts w:ascii="Times New Roman" w:hAnsi="Times New Roman"/>
                  <w:sz w:val="16"/>
                  <w:szCs w:val="16"/>
                </w:rPr>
                <w:t>Федеральным законом</w:t>
              </w:r>
            </w:hyperlink>
            <w:r w:rsidRPr="002C160E">
              <w:rPr>
                <w:rFonts w:ascii="Times New Roman" w:hAnsi="Times New Roman"/>
                <w:sz w:val="16"/>
                <w:szCs w:val="16"/>
              </w:rPr>
              <w:t xml:space="preserve"> от 16.04.2001 г. N 44-ФЗ "О государственном банке данных о детях, оставшихся без попечения родителей" ("Российская газета", N 78, 20.04.2001 г.);</w:t>
            </w:r>
          </w:p>
          <w:p w:rsidR="00765CB8" w:rsidRPr="002C160E" w:rsidRDefault="00765CB8" w:rsidP="00D474B7">
            <w:pPr>
              <w:autoSpaceDE w:val="0"/>
              <w:autoSpaceDN w:val="0"/>
              <w:adjustRightInd w:val="0"/>
              <w:spacing w:after="0" w:line="240" w:lineRule="auto"/>
              <w:jc w:val="center"/>
              <w:rPr>
                <w:rFonts w:ascii="Times New Roman" w:hAnsi="Times New Roman"/>
                <w:sz w:val="16"/>
                <w:szCs w:val="16"/>
              </w:rPr>
            </w:pPr>
            <w:r w:rsidRPr="002C160E">
              <w:rPr>
                <w:rFonts w:ascii="Times New Roman" w:hAnsi="Times New Roman"/>
                <w:sz w:val="16"/>
                <w:szCs w:val="16"/>
              </w:rPr>
              <w:t xml:space="preserve">- </w:t>
            </w:r>
            <w:hyperlink r:id="rId80" w:history="1">
              <w:r w:rsidRPr="002C160E">
                <w:rPr>
                  <w:rFonts w:ascii="Times New Roman" w:hAnsi="Times New Roman"/>
                  <w:sz w:val="16"/>
                  <w:szCs w:val="16"/>
                </w:rPr>
                <w:t>Федеральным законом</w:t>
              </w:r>
            </w:hyperlink>
            <w:r w:rsidRPr="002C160E">
              <w:rPr>
                <w:rFonts w:ascii="Times New Roman" w:hAnsi="Times New Roman"/>
                <w:sz w:val="16"/>
                <w:szCs w:val="16"/>
              </w:rPr>
              <w:t xml:space="preserve"> от 24.04.2008 г. N 48-ФЗ "Об опеке и попечительстве" ("Российская газета", N 94, 30.04.2008 г.);</w:t>
            </w:r>
          </w:p>
          <w:p w:rsidR="00765CB8" w:rsidRPr="002C160E" w:rsidRDefault="00765CB8" w:rsidP="00D474B7">
            <w:pPr>
              <w:autoSpaceDE w:val="0"/>
              <w:autoSpaceDN w:val="0"/>
              <w:adjustRightInd w:val="0"/>
              <w:spacing w:after="0" w:line="240" w:lineRule="auto"/>
              <w:ind w:left="-108"/>
              <w:jc w:val="center"/>
              <w:rPr>
                <w:rFonts w:ascii="Times New Roman" w:hAnsi="Times New Roman"/>
                <w:sz w:val="16"/>
                <w:szCs w:val="16"/>
              </w:rPr>
            </w:pPr>
            <w:r w:rsidRPr="002C160E">
              <w:rPr>
                <w:rFonts w:ascii="Times New Roman" w:hAnsi="Times New Roman"/>
                <w:sz w:val="16"/>
                <w:szCs w:val="16"/>
              </w:rPr>
              <w:t xml:space="preserve">- </w:t>
            </w:r>
            <w:hyperlink r:id="rId81" w:history="1">
              <w:r w:rsidRPr="002C160E">
                <w:rPr>
                  <w:rFonts w:ascii="Times New Roman" w:hAnsi="Times New Roman"/>
                  <w:sz w:val="16"/>
                  <w:szCs w:val="16"/>
                </w:rPr>
                <w:t>Постановлением</w:t>
              </w:r>
            </w:hyperlink>
            <w:r w:rsidRPr="002C160E">
              <w:rPr>
                <w:rFonts w:ascii="Times New Roman" w:hAnsi="Times New Roman"/>
                <w:sz w:val="16"/>
                <w:szCs w:val="16"/>
              </w:rPr>
              <w:t xml:space="preserve"> Правительства Российской Федерации от 18.05.2009 г. N 423 "Об отдельных вопросах осуществления опеки и попечительства в отношении несовершеннолетних граждан" ("Российская газета", N 94, 27.05.2009 г.);</w:t>
            </w:r>
          </w:p>
          <w:p w:rsidR="00765CB8" w:rsidRPr="002C160E" w:rsidRDefault="00765CB8" w:rsidP="00D474B7">
            <w:pPr>
              <w:autoSpaceDE w:val="0"/>
              <w:autoSpaceDN w:val="0"/>
              <w:adjustRightInd w:val="0"/>
              <w:spacing w:after="0" w:line="240" w:lineRule="auto"/>
              <w:ind w:left="72"/>
              <w:jc w:val="center"/>
              <w:rPr>
                <w:rFonts w:ascii="Times New Roman" w:hAnsi="Times New Roman"/>
                <w:sz w:val="16"/>
                <w:szCs w:val="16"/>
              </w:rPr>
            </w:pPr>
            <w:r w:rsidRPr="002C160E">
              <w:rPr>
                <w:rFonts w:ascii="Times New Roman" w:hAnsi="Times New Roman"/>
                <w:sz w:val="16"/>
                <w:szCs w:val="16"/>
              </w:rPr>
              <w:t xml:space="preserve">- </w:t>
            </w:r>
            <w:hyperlink r:id="rId82" w:history="1">
              <w:r w:rsidRPr="002C160E">
                <w:rPr>
                  <w:rFonts w:ascii="Times New Roman" w:hAnsi="Times New Roman"/>
                  <w:sz w:val="16"/>
                  <w:szCs w:val="16"/>
                </w:rPr>
                <w:t>Приказом</w:t>
              </w:r>
            </w:hyperlink>
            <w:r w:rsidRPr="002C160E">
              <w:rPr>
                <w:rFonts w:ascii="Times New Roman" w:hAnsi="Times New Roman"/>
                <w:sz w:val="16"/>
                <w:szCs w:val="16"/>
              </w:rPr>
              <w:t xml:space="preserve"> Минздрава  Российской Федерации от 18.06.2014 г. N 290н "Об утверждении порядка медицинского освидетельствования граждан, намеревающихся усыновить (удочерить), взять под опеку(попечительство),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("Российские вести", N 185, 18.08.2014 г.);</w:t>
            </w:r>
          </w:p>
          <w:p w:rsidR="00765CB8" w:rsidRPr="002C160E" w:rsidRDefault="00765CB8" w:rsidP="00765CB8">
            <w:pPr>
              <w:numPr>
                <w:ilvl w:val="1"/>
                <w:numId w:val="30"/>
              </w:numPr>
              <w:autoSpaceDE w:val="0"/>
              <w:autoSpaceDN w:val="0"/>
              <w:adjustRightInd w:val="0"/>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 </w:t>
            </w:r>
            <w:hyperlink r:id="rId83" w:history="1">
              <w:r w:rsidRPr="002C160E">
                <w:rPr>
                  <w:rFonts w:ascii="Times New Roman" w:hAnsi="Times New Roman"/>
                  <w:sz w:val="16"/>
                  <w:szCs w:val="16"/>
                </w:rPr>
                <w:t>Приказом</w:t>
              </w:r>
            </w:hyperlink>
            <w:r w:rsidRPr="002C160E">
              <w:rPr>
                <w:rFonts w:ascii="Times New Roman" w:hAnsi="Times New Roman"/>
                <w:sz w:val="16"/>
                <w:szCs w:val="16"/>
              </w:rPr>
              <w:t xml:space="preserve"> Министерства образования и науки Российской Федерации от 14.09.2009 г. N 334 "О реализации постановления Правительства Российской Федерации от 18 мая 2009 г. N 423" ("Российская газета", N 252, 29.12.2009 г.);</w:t>
            </w:r>
          </w:p>
          <w:p w:rsidR="00765CB8" w:rsidRPr="002C160E" w:rsidRDefault="00765CB8" w:rsidP="00765CB8">
            <w:pPr>
              <w:numPr>
                <w:ilvl w:val="1"/>
                <w:numId w:val="30"/>
              </w:numPr>
              <w:autoSpaceDE w:val="0"/>
              <w:autoSpaceDN w:val="0"/>
              <w:adjustRightInd w:val="0"/>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 </w:t>
            </w:r>
            <w:hyperlink r:id="rId84" w:history="1">
              <w:r w:rsidRPr="002C160E">
                <w:rPr>
                  <w:rFonts w:ascii="Times New Roman" w:hAnsi="Times New Roman"/>
                  <w:sz w:val="16"/>
                  <w:szCs w:val="16"/>
                </w:rPr>
                <w:t>Законом</w:t>
              </w:r>
            </w:hyperlink>
            <w:r w:rsidRPr="002C160E">
              <w:rPr>
                <w:rFonts w:ascii="Times New Roman" w:hAnsi="Times New Roman"/>
                <w:sz w:val="16"/>
                <w:szCs w:val="16"/>
              </w:rPr>
              <w:t xml:space="preserve"> Волгоградской области от 15.11.2007 г. N 1557-ОД "О наделении органов местного самоуправления отдельными государственными </w:t>
            </w:r>
            <w:r w:rsidRPr="002C160E">
              <w:rPr>
                <w:rFonts w:ascii="Times New Roman" w:hAnsi="Times New Roman"/>
                <w:sz w:val="16"/>
                <w:szCs w:val="16"/>
              </w:rPr>
              <w:lastRenderedPageBreak/>
              <w:t>полномочиями Волгоградской области по организации и осуществлению деятельности по опеке и попечительству" ("Волгоградская правда", N 224, 28.11.2007 г.);</w:t>
            </w:r>
          </w:p>
          <w:p w:rsidR="00765CB8" w:rsidRPr="002C160E" w:rsidRDefault="00765CB8" w:rsidP="00765CB8">
            <w:pPr>
              <w:numPr>
                <w:ilvl w:val="1"/>
                <w:numId w:val="30"/>
              </w:numPr>
              <w:autoSpaceDE w:val="0"/>
              <w:autoSpaceDN w:val="0"/>
              <w:adjustRightInd w:val="0"/>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 </w:t>
            </w:r>
            <w:hyperlink r:id="rId85" w:history="1">
              <w:r w:rsidRPr="002C160E">
                <w:rPr>
                  <w:rFonts w:ascii="Times New Roman" w:hAnsi="Times New Roman"/>
                  <w:sz w:val="16"/>
                  <w:szCs w:val="16"/>
                </w:rPr>
                <w:t>Законом</w:t>
              </w:r>
            </w:hyperlink>
            <w:r w:rsidRPr="002C160E">
              <w:rPr>
                <w:rFonts w:ascii="Times New Roman" w:hAnsi="Times New Roman"/>
                <w:sz w:val="16"/>
                <w:szCs w:val="16"/>
              </w:rPr>
              <w:t xml:space="preserve"> Волгоградской области от 15.11.2007 г. N 1558-ОД "Об органах опеки и попечительства" ("Волгоградская правда", N 224, 28.11.2007 г.);</w:t>
            </w:r>
          </w:p>
          <w:p w:rsidR="00765CB8" w:rsidRPr="002C160E" w:rsidRDefault="00765CB8" w:rsidP="00765CB8">
            <w:pPr>
              <w:numPr>
                <w:ilvl w:val="1"/>
                <w:numId w:val="30"/>
              </w:numPr>
              <w:autoSpaceDE w:val="0"/>
              <w:autoSpaceDN w:val="0"/>
              <w:adjustRightInd w:val="0"/>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 </w:t>
            </w:r>
            <w:hyperlink r:id="rId86" w:history="1">
              <w:r w:rsidRPr="002C160E">
                <w:rPr>
                  <w:rFonts w:ascii="Times New Roman" w:hAnsi="Times New Roman"/>
                  <w:sz w:val="16"/>
                  <w:szCs w:val="16"/>
                </w:rPr>
                <w:t>Законом</w:t>
              </w:r>
            </w:hyperlink>
            <w:r w:rsidRPr="002C160E">
              <w:rPr>
                <w:rFonts w:ascii="Times New Roman" w:hAnsi="Times New Roman"/>
                <w:sz w:val="16"/>
                <w:szCs w:val="16"/>
              </w:rPr>
              <w:t xml:space="preserve"> Волгоградской области от 30.03.2010 г. N 2020-ОД "О патронатном воспитании в Волгоградской области" ("Волгоградская правда", N 61, 07.04.2010 г.);</w:t>
            </w:r>
          </w:p>
          <w:p w:rsidR="00765CB8" w:rsidRPr="002C160E" w:rsidRDefault="00765CB8" w:rsidP="00765CB8">
            <w:pPr>
              <w:numPr>
                <w:ilvl w:val="1"/>
                <w:numId w:val="30"/>
              </w:numPr>
              <w:autoSpaceDE w:val="0"/>
              <w:autoSpaceDN w:val="0"/>
              <w:adjustRightInd w:val="0"/>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 </w:t>
            </w:r>
            <w:hyperlink r:id="rId87" w:history="1">
              <w:r w:rsidRPr="002C160E">
                <w:rPr>
                  <w:rFonts w:ascii="Times New Roman" w:hAnsi="Times New Roman"/>
                  <w:sz w:val="16"/>
                  <w:szCs w:val="16"/>
                </w:rPr>
                <w:t>Законом</w:t>
              </w:r>
            </w:hyperlink>
            <w:r w:rsidRPr="002C160E">
              <w:rPr>
                <w:rFonts w:ascii="Times New Roman" w:hAnsi="Times New Roman"/>
                <w:sz w:val="16"/>
                <w:szCs w:val="16"/>
              </w:rPr>
              <w:t xml:space="preserve"> Волгоградской области от 16 декабря 2009 г. N 1972-ОД "О вознаграждении за труд, причитающемся приемным родителям, и предоставляемых им мерах социальной поддержки" ("Волгоградская правда", N 241, 23.12.2009 г.);</w:t>
            </w:r>
          </w:p>
          <w:p w:rsidR="00765CB8" w:rsidRPr="002C160E" w:rsidRDefault="00765CB8" w:rsidP="00765CB8">
            <w:pPr>
              <w:numPr>
                <w:ilvl w:val="1"/>
                <w:numId w:val="30"/>
              </w:numPr>
              <w:autoSpaceDE w:val="0"/>
              <w:autoSpaceDN w:val="0"/>
              <w:adjustRightInd w:val="0"/>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 </w:t>
            </w:r>
            <w:hyperlink r:id="rId88" w:history="1">
              <w:r w:rsidRPr="002C160E">
                <w:rPr>
                  <w:rFonts w:ascii="Times New Roman" w:hAnsi="Times New Roman"/>
                  <w:sz w:val="16"/>
                  <w:szCs w:val="16"/>
                </w:rPr>
                <w:t>Законом</w:t>
              </w:r>
            </w:hyperlink>
            <w:r w:rsidRPr="002C160E">
              <w:rPr>
                <w:rFonts w:ascii="Times New Roman" w:hAnsi="Times New Roman"/>
                <w:sz w:val="16"/>
                <w:szCs w:val="16"/>
              </w:rPr>
              <w:t xml:space="preserve"> Волгоградской области от 20.04.2007 г. N 1450-ОД "О размере и порядке выплаты денежных средств на содержание ребенка, находящегося под опекой (попечительством) или переданного в приемную семью" ("Волгоградская правда", N 75, 25.04.2007 г.)</w:t>
            </w:r>
          </w:p>
        </w:tc>
      </w:tr>
      <w:tr w:rsidR="00765CB8" w:rsidRPr="002C160E" w:rsidTr="00D474B7">
        <w:trPr>
          <w:trHeight w:val="2759"/>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Временное устройство несовершеннолетних в образовательные, медицинские организации для детей-сирот и детей, оставшихся без попечения родителей, в организации социальной защиты населения на полное  государственное обеспечение</w:t>
            </w:r>
          </w:p>
        </w:tc>
        <w:tc>
          <w:tcPr>
            <w:tcW w:w="1805" w:type="dxa"/>
          </w:tcPr>
          <w:p w:rsidR="00765CB8" w:rsidRPr="002C160E" w:rsidRDefault="00765CB8" w:rsidP="00D474B7">
            <w:pPr>
              <w:spacing w:before="100" w:beforeAutospacing="1" w:after="100" w:afterAutospacing="1" w:line="240" w:lineRule="auto"/>
              <w:jc w:val="center"/>
              <w:rPr>
                <w:rFonts w:ascii="Times New Roman" w:hAnsi="Times New Roman"/>
                <w:sz w:val="16"/>
                <w:szCs w:val="16"/>
              </w:rPr>
            </w:pPr>
            <w:r w:rsidRPr="002C160E">
              <w:rPr>
                <w:rFonts w:ascii="Times New Roman" w:hAnsi="Times New Roman"/>
                <w:sz w:val="16"/>
                <w:szCs w:val="16"/>
              </w:rPr>
              <w:t>Временное устройство несовершеннолетних в образовательные, медицинские организации для детей-сирот и детей, оставшихся без попечения родителей, в организации социальной защиты населения на полное  государственное обеспечение</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1 обращение</w:t>
            </w:r>
          </w:p>
        </w:tc>
        <w:tc>
          <w:tcPr>
            <w:tcW w:w="1377"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Федеральный бюджет</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Орган опеки и попечительства Ольховского муниципального района</w:t>
            </w:r>
          </w:p>
        </w:tc>
        <w:tc>
          <w:tcPr>
            <w:tcW w:w="1560"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Население Ольховского муниципального района</w:t>
            </w:r>
          </w:p>
        </w:tc>
        <w:tc>
          <w:tcPr>
            <w:tcW w:w="3864" w:type="dxa"/>
          </w:tcPr>
          <w:p w:rsidR="00765CB8" w:rsidRPr="002C160E" w:rsidRDefault="00765CB8" w:rsidP="00D474B7">
            <w:pPr>
              <w:keepNext/>
              <w:spacing w:after="0" w:line="240" w:lineRule="auto"/>
              <w:jc w:val="center"/>
              <w:outlineLvl w:val="0"/>
              <w:rPr>
                <w:rFonts w:ascii="Times New Roman" w:hAnsi="Times New Roman"/>
                <w:sz w:val="16"/>
                <w:szCs w:val="16"/>
              </w:rPr>
            </w:pPr>
            <w:r w:rsidRPr="002C160E">
              <w:rPr>
                <w:rFonts w:ascii="Times New Roman" w:hAnsi="Times New Roman"/>
                <w:sz w:val="16"/>
                <w:szCs w:val="16"/>
              </w:rPr>
              <w:t>-</w:t>
            </w:r>
            <w:hyperlink r:id="rId89" w:history="1">
              <w:r w:rsidRPr="002C160E">
                <w:rPr>
                  <w:rFonts w:ascii="Times New Roman" w:hAnsi="Times New Roman"/>
                  <w:sz w:val="16"/>
                  <w:szCs w:val="16"/>
                </w:rPr>
                <w:t>Семейным кодексом</w:t>
              </w:r>
            </w:hyperlink>
            <w:r w:rsidRPr="002C160E">
              <w:rPr>
                <w:rFonts w:ascii="Times New Roman" w:hAnsi="Times New Roman"/>
                <w:sz w:val="16"/>
                <w:szCs w:val="16"/>
              </w:rPr>
              <w:t xml:space="preserve"> Российской Федерации,</w:t>
            </w:r>
          </w:p>
          <w:p w:rsidR="00765CB8" w:rsidRPr="002C160E" w:rsidRDefault="006736F3" w:rsidP="00765CB8">
            <w:pPr>
              <w:keepNext/>
              <w:numPr>
                <w:ilvl w:val="1"/>
                <w:numId w:val="30"/>
              </w:numPr>
              <w:spacing w:after="0" w:line="240" w:lineRule="auto"/>
              <w:ind w:left="72" w:hanging="180"/>
              <w:jc w:val="center"/>
              <w:outlineLvl w:val="0"/>
              <w:rPr>
                <w:rFonts w:ascii="Times New Roman" w:hAnsi="Times New Roman"/>
                <w:sz w:val="16"/>
                <w:szCs w:val="16"/>
              </w:rPr>
            </w:pPr>
            <w:hyperlink r:id="rId90" w:history="1">
              <w:r w:rsidR="00765CB8" w:rsidRPr="002C160E">
                <w:rPr>
                  <w:rFonts w:ascii="Times New Roman" w:hAnsi="Times New Roman"/>
                  <w:sz w:val="16"/>
                  <w:szCs w:val="16"/>
                </w:rPr>
                <w:t>Гражданским кодексом</w:t>
              </w:r>
            </w:hyperlink>
            <w:r w:rsidR="00765CB8" w:rsidRPr="002C160E">
              <w:rPr>
                <w:rFonts w:ascii="Times New Roman" w:hAnsi="Times New Roman"/>
                <w:sz w:val="16"/>
                <w:szCs w:val="16"/>
              </w:rPr>
              <w:t xml:space="preserve"> Российской Федерации,</w:t>
            </w:r>
          </w:p>
          <w:p w:rsidR="00765CB8" w:rsidRPr="002C160E" w:rsidRDefault="00765CB8" w:rsidP="00765CB8">
            <w:pPr>
              <w:keepNext/>
              <w:numPr>
                <w:ilvl w:val="1"/>
                <w:numId w:val="30"/>
              </w:numPr>
              <w:spacing w:after="0" w:line="240" w:lineRule="auto"/>
              <w:ind w:left="72" w:hanging="180"/>
              <w:jc w:val="center"/>
              <w:outlineLvl w:val="0"/>
              <w:rPr>
                <w:rFonts w:ascii="Times New Roman" w:hAnsi="Times New Roman"/>
                <w:sz w:val="16"/>
                <w:szCs w:val="16"/>
              </w:rPr>
            </w:pPr>
            <w:r w:rsidRPr="002C160E">
              <w:rPr>
                <w:rFonts w:ascii="Times New Roman" w:hAnsi="Times New Roman"/>
                <w:sz w:val="16"/>
                <w:szCs w:val="16"/>
              </w:rPr>
              <w:t xml:space="preserve">федеральными законами </w:t>
            </w:r>
            <w:hyperlink r:id="rId91" w:history="1">
              <w:r w:rsidRPr="002C160E">
                <w:rPr>
                  <w:rFonts w:ascii="Times New Roman" w:hAnsi="Times New Roman"/>
                  <w:sz w:val="16"/>
                  <w:szCs w:val="16"/>
                </w:rPr>
                <w:t>от 27 июля 2010 г. N 210-ФЗ</w:t>
              </w:r>
            </w:hyperlink>
            <w:r w:rsidRPr="002C160E">
              <w:rPr>
                <w:rFonts w:ascii="Times New Roman" w:hAnsi="Times New Roman"/>
                <w:sz w:val="16"/>
                <w:szCs w:val="16"/>
              </w:rPr>
              <w:t xml:space="preserve"> "Об организации предоставления государственных и муниципальных услуг" (в ред. </w:t>
            </w:r>
            <w:hyperlink r:id="rId92" w:history="1">
              <w:r w:rsidRPr="002C160E">
                <w:rPr>
                  <w:rFonts w:ascii="Times New Roman" w:hAnsi="Times New Roman"/>
                  <w:sz w:val="16"/>
                  <w:szCs w:val="16"/>
                </w:rPr>
                <w:t>Федерального закона</w:t>
              </w:r>
            </w:hyperlink>
            <w:r w:rsidRPr="002C160E">
              <w:rPr>
                <w:rFonts w:ascii="Times New Roman" w:hAnsi="Times New Roman"/>
                <w:sz w:val="16"/>
                <w:szCs w:val="16"/>
              </w:rPr>
              <w:t xml:space="preserve"> от 28 июля 2012 г. N 133-ФЗ),</w:t>
            </w:r>
          </w:p>
          <w:p w:rsidR="00765CB8" w:rsidRPr="002C160E" w:rsidRDefault="006736F3" w:rsidP="00765CB8">
            <w:pPr>
              <w:keepNext/>
              <w:numPr>
                <w:ilvl w:val="1"/>
                <w:numId w:val="30"/>
              </w:numPr>
              <w:spacing w:after="0" w:line="240" w:lineRule="auto"/>
              <w:ind w:left="72" w:hanging="180"/>
              <w:jc w:val="center"/>
              <w:outlineLvl w:val="0"/>
              <w:rPr>
                <w:rFonts w:ascii="Times New Roman" w:hAnsi="Times New Roman"/>
                <w:sz w:val="16"/>
                <w:szCs w:val="16"/>
              </w:rPr>
            </w:pPr>
            <w:hyperlink r:id="rId93" w:history="1">
              <w:r w:rsidR="00765CB8" w:rsidRPr="002C160E">
                <w:rPr>
                  <w:rFonts w:ascii="Times New Roman" w:hAnsi="Times New Roman"/>
                  <w:sz w:val="16"/>
                  <w:szCs w:val="16"/>
                </w:rPr>
                <w:t>от 24 апреля 2008 г. N 48-ФЗ</w:t>
              </w:r>
            </w:hyperlink>
            <w:r w:rsidR="00765CB8" w:rsidRPr="002C160E">
              <w:rPr>
                <w:rFonts w:ascii="Times New Roman" w:hAnsi="Times New Roman"/>
                <w:sz w:val="16"/>
                <w:szCs w:val="16"/>
              </w:rPr>
              <w:t xml:space="preserve"> "Об опеке и попечительстве",</w:t>
            </w:r>
          </w:p>
          <w:p w:rsidR="00765CB8" w:rsidRPr="002C160E" w:rsidRDefault="006736F3" w:rsidP="00765CB8">
            <w:pPr>
              <w:keepNext/>
              <w:numPr>
                <w:ilvl w:val="1"/>
                <w:numId w:val="30"/>
              </w:numPr>
              <w:spacing w:after="0" w:line="240" w:lineRule="auto"/>
              <w:ind w:left="72" w:hanging="180"/>
              <w:jc w:val="center"/>
              <w:outlineLvl w:val="0"/>
              <w:rPr>
                <w:rFonts w:ascii="Times New Roman" w:hAnsi="Times New Roman"/>
                <w:sz w:val="16"/>
                <w:szCs w:val="16"/>
              </w:rPr>
            </w:pPr>
            <w:hyperlink r:id="rId94" w:history="1">
              <w:r w:rsidR="00765CB8" w:rsidRPr="002C160E">
                <w:rPr>
                  <w:rFonts w:ascii="Times New Roman" w:hAnsi="Times New Roman"/>
                  <w:sz w:val="16"/>
                  <w:szCs w:val="16"/>
                </w:rPr>
                <w:t>от 24 июня 1999 г. N 120-ФЗ</w:t>
              </w:r>
            </w:hyperlink>
            <w:r w:rsidR="00765CB8" w:rsidRPr="002C160E">
              <w:rPr>
                <w:rFonts w:ascii="Times New Roman" w:hAnsi="Times New Roman"/>
                <w:sz w:val="16"/>
                <w:szCs w:val="16"/>
              </w:rPr>
              <w:t xml:space="preserve"> "Об основах системы профилактики безнадзорности и правонарушений несовершеннолетних",</w:t>
            </w:r>
          </w:p>
          <w:p w:rsidR="00765CB8" w:rsidRPr="002C160E" w:rsidRDefault="00765CB8" w:rsidP="00765CB8">
            <w:pPr>
              <w:keepNext/>
              <w:numPr>
                <w:ilvl w:val="1"/>
                <w:numId w:val="30"/>
              </w:numPr>
              <w:spacing w:after="0" w:line="240" w:lineRule="auto"/>
              <w:ind w:left="72" w:hanging="180"/>
              <w:jc w:val="center"/>
              <w:outlineLvl w:val="0"/>
              <w:rPr>
                <w:rFonts w:ascii="Times New Roman" w:hAnsi="Times New Roman"/>
                <w:sz w:val="16"/>
                <w:szCs w:val="16"/>
              </w:rPr>
            </w:pPr>
            <w:r w:rsidRPr="002C160E">
              <w:rPr>
                <w:rFonts w:ascii="Times New Roman" w:hAnsi="Times New Roman"/>
                <w:sz w:val="16"/>
                <w:szCs w:val="16"/>
              </w:rPr>
              <w:t>Федеральный закон от 29 декабря 2012 г. N 273-ФЗ</w:t>
            </w:r>
            <w:r w:rsidRPr="002C160E">
              <w:rPr>
                <w:rFonts w:ascii="Times New Roman" w:hAnsi="Times New Roman"/>
                <w:sz w:val="16"/>
                <w:szCs w:val="16"/>
              </w:rPr>
              <w:br/>
              <w:t>"Об образовании в Российской Федерации",</w:t>
            </w:r>
          </w:p>
          <w:p w:rsidR="00765CB8" w:rsidRPr="002C160E" w:rsidRDefault="00765CB8" w:rsidP="00765CB8">
            <w:pPr>
              <w:keepNext/>
              <w:numPr>
                <w:ilvl w:val="1"/>
                <w:numId w:val="30"/>
              </w:numPr>
              <w:spacing w:after="0" w:line="240" w:lineRule="auto"/>
              <w:ind w:left="72" w:hanging="180"/>
              <w:jc w:val="center"/>
              <w:outlineLvl w:val="0"/>
              <w:rPr>
                <w:rFonts w:ascii="Times New Roman" w:hAnsi="Times New Roman"/>
                <w:sz w:val="16"/>
                <w:szCs w:val="16"/>
              </w:rPr>
            </w:pPr>
            <w:r w:rsidRPr="002C160E">
              <w:rPr>
                <w:rFonts w:ascii="Times New Roman" w:hAnsi="Times New Roman"/>
                <w:sz w:val="16"/>
                <w:szCs w:val="16"/>
              </w:rPr>
              <w:t xml:space="preserve">приказами Министерства здравоохранения СССР </w:t>
            </w:r>
            <w:hyperlink r:id="rId95" w:history="1">
              <w:r w:rsidRPr="002C160E">
                <w:rPr>
                  <w:rFonts w:ascii="Times New Roman" w:hAnsi="Times New Roman"/>
                  <w:sz w:val="16"/>
                  <w:szCs w:val="16"/>
                </w:rPr>
                <w:t>от 19 ноября 1986 г. N 1525</w:t>
              </w:r>
            </w:hyperlink>
            <w:r w:rsidRPr="002C160E">
              <w:rPr>
                <w:rFonts w:ascii="Times New Roman" w:hAnsi="Times New Roman"/>
                <w:sz w:val="16"/>
                <w:szCs w:val="16"/>
              </w:rPr>
              <w:t xml:space="preserve"> "Об утверждении Положения о доме ребенка и Инструкции о порядке приема детей в дом ребенка и выписке из него",</w:t>
            </w:r>
          </w:p>
          <w:p w:rsidR="00765CB8" w:rsidRPr="002C160E" w:rsidRDefault="00765CB8" w:rsidP="00765CB8">
            <w:pPr>
              <w:keepNext/>
              <w:numPr>
                <w:ilvl w:val="1"/>
                <w:numId w:val="30"/>
              </w:numPr>
              <w:spacing w:after="0" w:line="240" w:lineRule="auto"/>
              <w:ind w:left="72" w:hanging="180"/>
              <w:jc w:val="center"/>
              <w:outlineLvl w:val="0"/>
              <w:rPr>
                <w:rFonts w:ascii="Times New Roman" w:hAnsi="Times New Roman"/>
                <w:sz w:val="16"/>
                <w:szCs w:val="16"/>
              </w:rPr>
            </w:pPr>
            <w:r w:rsidRPr="002C160E">
              <w:rPr>
                <w:rFonts w:ascii="Times New Roman" w:hAnsi="Times New Roman"/>
                <w:sz w:val="16"/>
                <w:szCs w:val="16"/>
              </w:rPr>
              <w:t xml:space="preserve">Министерства здравоохранения и социального развития Российской Федерации </w:t>
            </w:r>
            <w:hyperlink r:id="rId96" w:history="1">
              <w:r w:rsidRPr="002C160E">
                <w:rPr>
                  <w:rFonts w:ascii="Times New Roman" w:hAnsi="Times New Roman"/>
                  <w:sz w:val="16"/>
                  <w:szCs w:val="16"/>
                </w:rPr>
                <w:t>от 24 января 2003 г. N 2</w:t>
              </w:r>
            </w:hyperlink>
            <w:r w:rsidRPr="002C160E">
              <w:rPr>
                <w:rFonts w:ascii="Times New Roman" w:hAnsi="Times New Roman"/>
                <w:sz w:val="16"/>
                <w:szCs w:val="16"/>
              </w:rPr>
              <w:t xml:space="preserve"> "О совершенствовании деятельности дома ребенка",</w:t>
            </w:r>
          </w:p>
          <w:p w:rsidR="00765CB8" w:rsidRPr="002C160E" w:rsidRDefault="00765CB8" w:rsidP="00765CB8">
            <w:pPr>
              <w:keepNext/>
              <w:numPr>
                <w:ilvl w:val="1"/>
                <w:numId w:val="30"/>
              </w:numPr>
              <w:spacing w:after="0" w:line="240" w:lineRule="auto"/>
              <w:ind w:left="72" w:hanging="180"/>
              <w:jc w:val="center"/>
              <w:outlineLvl w:val="0"/>
              <w:rPr>
                <w:rFonts w:ascii="Times New Roman" w:hAnsi="Times New Roman"/>
                <w:sz w:val="16"/>
                <w:szCs w:val="16"/>
              </w:rPr>
            </w:pPr>
            <w:r w:rsidRPr="002C160E">
              <w:rPr>
                <w:rFonts w:ascii="Times New Roman" w:hAnsi="Times New Roman"/>
                <w:sz w:val="16"/>
                <w:szCs w:val="16"/>
              </w:rPr>
              <w:t>законами Закон Волгоградской области от 4 октября 2013 г. N 118-ОД "Об образовании в Волгоградской области",</w:t>
            </w:r>
          </w:p>
          <w:p w:rsidR="00765CB8" w:rsidRPr="002C160E" w:rsidRDefault="006736F3" w:rsidP="00765CB8">
            <w:pPr>
              <w:keepNext/>
              <w:numPr>
                <w:ilvl w:val="1"/>
                <w:numId w:val="30"/>
              </w:numPr>
              <w:spacing w:after="0" w:line="240" w:lineRule="auto"/>
              <w:ind w:left="72" w:hanging="180"/>
              <w:jc w:val="center"/>
              <w:outlineLvl w:val="0"/>
              <w:rPr>
                <w:rFonts w:ascii="Times New Roman" w:hAnsi="Times New Roman"/>
                <w:sz w:val="16"/>
                <w:szCs w:val="16"/>
              </w:rPr>
            </w:pPr>
            <w:hyperlink r:id="rId97" w:history="1">
              <w:r w:rsidR="00765CB8" w:rsidRPr="002C160E">
                <w:rPr>
                  <w:rFonts w:ascii="Times New Roman" w:hAnsi="Times New Roman"/>
                  <w:sz w:val="16"/>
                  <w:szCs w:val="16"/>
                </w:rPr>
                <w:t>от 15 ноября 2007 г. N 1557-ОД</w:t>
              </w:r>
            </w:hyperlink>
            <w:r w:rsidR="00765CB8" w:rsidRPr="002C160E">
              <w:rPr>
                <w:rFonts w:ascii="Times New Roman" w:hAnsi="Times New Roman"/>
                <w:sz w:val="16"/>
                <w:szCs w:val="16"/>
              </w:rPr>
              <w:t xml:space="preserve">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765CB8" w:rsidRPr="002C160E" w:rsidRDefault="006736F3" w:rsidP="00765CB8">
            <w:pPr>
              <w:keepNext/>
              <w:numPr>
                <w:ilvl w:val="1"/>
                <w:numId w:val="30"/>
              </w:numPr>
              <w:spacing w:after="0" w:line="240" w:lineRule="auto"/>
              <w:ind w:left="72" w:hanging="180"/>
              <w:jc w:val="center"/>
              <w:outlineLvl w:val="0"/>
              <w:rPr>
                <w:rFonts w:ascii="Times New Roman" w:hAnsi="Times New Roman"/>
                <w:sz w:val="16"/>
                <w:szCs w:val="16"/>
              </w:rPr>
            </w:pPr>
            <w:hyperlink r:id="rId98" w:history="1">
              <w:r w:rsidR="00765CB8" w:rsidRPr="002C160E">
                <w:rPr>
                  <w:rFonts w:ascii="Times New Roman" w:hAnsi="Times New Roman"/>
                  <w:sz w:val="16"/>
                  <w:szCs w:val="16"/>
                </w:rPr>
                <w:t>от 15 ноября 2007 г. N 1558-ОД</w:t>
              </w:r>
            </w:hyperlink>
            <w:r w:rsidR="00765CB8" w:rsidRPr="002C160E">
              <w:rPr>
                <w:rFonts w:ascii="Times New Roman" w:hAnsi="Times New Roman"/>
                <w:sz w:val="16"/>
                <w:szCs w:val="16"/>
              </w:rPr>
              <w:t xml:space="preserve"> "Об органах опеки и попечительства",</w:t>
            </w:r>
          </w:p>
          <w:p w:rsidR="00765CB8" w:rsidRPr="002C160E" w:rsidRDefault="00765CB8" w:rsidP="00765CB8">
            <w:pPr>
              <w:keepNext/>
              <w:numPr>
                <w:ilvl w:val="1"/>
                <w:numId w:val="30"/>
              </w:numPr>
              <w:spacing w:after="0" w:line="240" w:lineRule="auto"/>
              <w:ind w:left="72" w:hanging="180"/>
              <w:jc w:val="center"/>
              <w:outlineLvl w:val="0"/>
              <w:rPr>
                <w:rFonts w:ascii="Times New Roman" w:hAnsi="Times New Roman"/>
                <w:sz w:val="16"/>
                <w:szCs w:val="16"/>
              </w:rPr>
            </w:pPr>
            <w:r w:rsidRPr="002C160E">
              <w:rPr>
                <w:rFonts w:ascii="Times New Roman" w:hAnsi="Times New Roman"/>
                <w:sz w:val="16"/>
                <w:szCs w:val="16"/>
              </w:rPr>
              <w:t>Комитета по здравоохранению Администрации Волгоградской области от 24 июля 2007 г. N 773 "О порядке приема детей на временное содержание в дома ребенка Волгоградской области",</w:t>
            </w:r>
          </w:p>
          <w:p w:rsidR="00765CB8" w:rsidRPr="002C160E" w:rsidRDefault="00765CB8" w:rsidP="00765CB8">
            <w:pPr>
              <w:keepNext/>
              <w:numPr>
                <w:ilvl w:val="1"/>
                <w:numId w:val="30"/>
              </w:numPr>
              <w:spacing w:after="0" w:line="240" w:lineRule="auto"/>
              <w:ind w:left="72" w:hanging="180"/>
              <w:jc w:val="center"/>
              <w:outlineLvl w:val="0"/>
              <w:rPr>
                <w:rFonts w:ascii="Times New Roman" w:hAnsi="Times New Roman"/>
                <w:sz w:val="16"/>
                <w:szCs w:val="16"/>
              </w:rPr>
            </w:pPr>
            <w:r w:rsidRPr="002C160E">
              <w:rPr>
                <w:rFonts w:ascii="Times New Roman" w:hAnsi="Times New Roman"/>
                <w:sz w:val="16"/>
                <w:szCs w:val="16"/>
              </w:rPr>
              <w:t>настоящим административным регламентом,</w:t>
            </w:r>
          </w:p>
        </w:tc>
      </w:tr>
      <w:tr w:rsidR="00765CB8" w:rsidRPr="002C160E" w:rsidTr="00D474B7">
        <w:trPr>
          <w:jc w:val="center"/>
        </w:trPr>
        <w:tc>
          <w:tcPr>
            <w:tcW w:w="704" w:type="dxa"/>
          </w:tcPr>
          <w:p w:rsidR="00765CB8" w:rsidRPr="002C160E" w:rsidRDefault="00765CB8" w:rsidP="00765CB8">
            <w:pPr>
              <w:numPr>
                <w:ilvl w:val="0"/>
                <w:numId w:val="31"/>
              </w:numPr>
              <w:tabs>
                <w:tab w:val="num" w:pos="252"/>
              </w:tabs>
              <w:suppressAutoHyphens/>
              <w:spacing w:after="0" w:line="100" w:lineRule="atLeast"/>
              <w:jc w:val="both"/>
              <w:rPr>
                <w:rFonts w:ascii="Times New Roman" w:hAnsi="Times New Roman"/>
                <w:kern w:val="2"/>
                <w:sz w:val="16"/>
                <w:szCs w:val="16"/>
              </w:rPr>
            </w:pPr>
          </w:p>
        </w:tc>
        <w:tc>
          <w:tcPr>
            <w:tcW w:w="1859" w:type="dxa"/>
          </w:tcPr>
          <w:p w:rsidR="00765CB8" w:rsidRPr="002C160E" w:rsidRDefault="00765CB8" w:rsidP="00D474B7">
            <w:pPr>
              <w:spacing w:after="0" w:line="240" w:lineRule="auto"/>
              <w:rPr>
                <w:rFonts w:ascii="Times New Roman" w:hAnsi="Times New Roman"/>
                <w:sz w:val="16"/>
                <w:szCs w:val="16"/>
              </w:rPr>
            </w:pPr>
            <w:r w:rsidRPr="002C160E">
              <w:rPr>
                <w:rFonts w:ascii="Times New Roman" w:hAnsi="Times New Roman"/>
                <w:sz w:val="16"/>
                <w:szCs w:val="16"/>
              </w:rPr>
              <w:t>Утверждение схемы расположения земельного участка или земельных участков, находящихся в муниципальной собственности или государственная собственность на которые не разграничена, на кадастровом плане территории</w:t>
            </w:r>
          </w:p>
          <w:p w:rsidR="00765CB8" w:rsidRPr="002C160E" w:rsidRDefault="00765CB8" w:rsidP="00D474B7">
            <w:pPr>
              <w:spacing w:after="0" w:line="240" w:lineRule="auto"/>
              <w:rPr>
                <w:rFonts w:ascii="Times New Roman" w:hAnsi="Times New Roman"/>
                <w:kern w:val="2"/>
                <w:sz w:val="16"/>
                <w:szCs w:val="16"/>
              </w:rPr>
            </w:pPr>
            <w:r w:rsidRPr="002C160E">
              <w:rPr>
                <w:rFonts w:ascii="Times New Roman" w:hAnsi="Times New Roman"/>
                <w:sz w:val="16"/>
                <w:szCs w:val="16"/>
              </w:rPr>
              <w:t>.</w:t>
            </w:r>
          </w:p>
        </w:tc>
        <w:tc>
          <w:tcPr>
            <w:tcW w:w="1805"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1.Прием заявления от заявителя (его уполномоченного представителя) при личном обращении.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2.Подготовка письма с мотивированным отказом в приеме документов.</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3.Экспертиза документов, представленных заявителем, и формирование необходимых запросов.</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4.Подготовка письма с мотивированным отказом в предоставлении муниципальной услуги.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5.Формирование распорядительного акта в отношении земельного участка (утверждение схемы).</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6. Подготовка результатов предоставления муниципальной услуги к выдаче.</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7. Выдача результатов предоставления муниципальной </w:t>
            </w:r>
            <w:r w:rsidRPr="002C160E">
              <w:rPr>
                <w:rFonts w:ascii="Times New Roman" w:hAnsi="Times New Roman"/>
                <w:sz w:val="16"/>
                <w:szCs w:val="16"/>
              </w:rPr>
              <w:lastRenderedPageBreak/>
              <w:t>услуги.</w:t>
            </w:r>
          </w:p>
          <w:p w:rsidR="00765CB8" w:rsidRPr="002C160E" w:rsidRDefault="00765CB8" w:rsidP="00D474B7">
            <w:pPr>
              <w:spacing w:after="0" w:line="240" w:lineRule="auto"/>
              <w:jc w:val="center"/>
              <w:rPr>
                <w:rFonts w:ascii="Times New Roman" w:hAnsi="Times New Roman"/>
                <w:sz w:val="16"/>
                <w:szCs w:val="16"/>
              </w:rPr>
            </w:pPr>
          </w:p>
        </w:tc>
        <w:tc>
          <w:tcPr>
            <w:tcW w:w="85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lastRenderedPageBreak/>
              <w:t>1 посетитель</w:t>
            </w:r>
          </w:p>
        </w:tc>
        <w:tc>
          <w:tcPr>
            <w:tcW w:w="1377"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экономики и управления имуществом Администрации Ольховского муниципального района</w:t>
            </w:r>
          </w:p>
        </w:tc>
        <w:tc>
          <w:tcPr>
            <w:tcW w:w="1560"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Население</w:t>
            </w:r>
          </w:p>
        </w:tc>
        <w:tc>
          <w:tcPr>
            <w:tcW w:w="3864"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w:t>
            </w:r>
            <w:hyperlink r:id="rId99" w:history="1">
              <w:r w:rsidRPr="002C160E">
                <w:rPr>
                  <w:rFonts w:ascii="Times New Roman" w:hAnsi="Times New Roman"/>
                  <w:color w:val="0000FF"/>
                  <w:sz w:val="16"/>
                  <w:szCs w:val="16"/>
                  <w:u w:val="single"/>
                </w:rPr>
                <w:t>Конституци</w:t>
              </w:r>
            </w:hyperlink>
            <w:r w:rsidRPr="002C160E">
              <w:rPr>
                <w:rFonts w:ascii="Times New Roman" w:hAnsi="Times New Roman"/>
                <w:sz w:val="16"/>
                <w:szCs w:val="16"/>
              </w:rPr>
              <w:t>я Российской Федерации от 12.12.1993 г.</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Гражданский </w:t>
            </w:r>
            <w:hyperlink r:id="rId100" w:history="1">
              <w:r w:rsidRPr="002C160E">
                <w:rPr>
                  <w:rFonts w:ascii="Times New Roman" w:hAnsi="Times New Roman"/>
                  <w:color w:val="0000FF"/>
                  <w:sz w:val="16"/>
                  <w:szCs w:val="16"/>
                  <w:u w:val="single"/>
                </w:rPr>
                <w:t>кодекс</w:t>
              </w:r>
            </w:hyperlink>
            <w:r w:rsidRPr="002C160E">
              <w:rPr>
                <w:rFonts w:ascii="Times New Roman" w:hAnsi="Times New Roman"/>
                <w:sz w:val="16"/>
                <w:szCs w:val="16"/>
              </w:rPr>
              <w:t xml:space="preserve"> Российской Федерации (часть первая) от 30.11.1994 N 51-ФЗ</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Гражданский </w:t>
            </w:r>
            <w:hyperlink r:id="rId101" w:history="1">
              <w:r w:rsidRPr="002C160E">
                <w:rPr>
                  <w:rFonts w:ascii="Times New Roman" w:hAnsi="Times New Roman"/>
                  <w:color w:val="0000FF"/>
                  <w:sz w:val="16"/>
                  <w:szCs w:val="16"/>
                  <w:u w:val="single"/>
                </w:rPr>
                <w:t>кодекс</w:t>
              </w:r>
            </w:hyperlink>
            <w:r w:rsidRPr="002C160E">
              <w:rPr>
                <w:rFonts w:ascii="Times New Roman" w:hAnsi="Times New Roman"/>
                <w:sz w:val="16"/>
                <w:szCs w:val="16"/>
              </w:rPr>
              <w:t xml:space="preserve"> Российской Федерации (часть вторая) от 26.01.1996 N 14-ФЗ</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Земельный </w:t>
            </w:r>
            <w:hyperlink r:id="rId102" w:history="1">
              <w:r w:rsidRPr="002C160E">
                <w:rPr>
                  <w:rFonts w:ascii="Times New Roman" w:hAnsi="Times New Roman"/>
                  <w:color w:val="0000FF"/>
                  <w:sz w:val="16"/>
                  <w:szCs w:val="16"/>
                  <w:u w:val="single"/>
                </w:rPr>
                <w:t>кодекс</w:t>
              </w:r>
            </w:hyperlink>
            <w:r w:rsidRPr="002C160E">
              <w:rPr>
                <w:rFonts w:ascii="Times New Roman" w:hAnsi="Times New Roman"/>
                <w:sz w:val="16"/>
                <w:szCs w:val="16"/>
              </w:rPr>
              <w:t xml:space="preserve"> Российской Федерации от 25.10.2001 N 136-ФЗ,</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Федеральный </w:t>
            </w:r>
            <w:hyperlink r:id="rId103"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от 25.10.2001 N 137-ФЗ "О введении в действие Земельного кодекса Российской Федерации"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Федеральный </w:t>
            </w:r>
            <w:hyperlink r:id="rId104"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от 21.07.1997 N 122-ФЗ "О государственной регистрации прав на недвижимое имущество и сделок с ним",</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Федеральный </w:t>
            </w:r>
            <w:hyperlink r:id="rId105"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от 24.07.2007 N 221-ФЗ "О государственном кадастре недвижимости",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Федеральный </w:t>
            </w:r>
            <w:hyperlink r:id="rId106"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от 24 июля 2002 г.  № 101 – ФЗ «Об обороте земель сельскохозяйственного назначения»,</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Федеральный </w:t>
            </w:r>
            <w:hyperlink r:id="rId107"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от 25 декабря 2008 г. № 273 – ФЗ «О противодействии коррупции»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Федеральный </w:t>
            </w:r>
            <w:hyperlink r:id="rId108"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от 06.10.2003 № 131-ФЗ «Об общих принципах организации местного самоуправления в Российской Федерации»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Федеральный </w:t>
            </w:r>
            <w:hyperlink r:id="rId109"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от  27.07.2006 г. № 152- ФЗ «О персональных данных»,</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Федеральный </w:t>
            </w:r>
            <w:hyperlink r:id="rId110"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от 27.07.2010 № 210-ФЗ «Об организации предоставления государственных и муниципальных услуг»</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Закон Волгоградской области от 17.07.2003 № 855-ОД «Об обороте земель сельскохозяйственного назначения в Волгоградской области»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w:t>
            </w:r>
            <w:hyperlink r:id="rId111"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Волгоградской области от 07.02.2003 N 785-ОД "О разграничении полномочий органов государственной власти Волгоградской области в </w:t>
            </w:r>
            <w:r w:rsidRPr="002C160E">
              <w:rPr>
                <w:rFonts w:ascii="Times New Roman" w:hAnsi="Times New Roman"/>
                <w:sz w:val="16"/>
                <w:szCs w:val="16"/>
              </w:rPr>
              <w:lastRenderedPageBreak/>
              <w:t>сфере регулирования земельных отношений"</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w:t>
            </w:r>
            <w:hyperlink r:id="rId112" w:history="1">
              <w:r w:rsidRPr="002C160E">
                <w:rPr>
                  <w:rFonts w:ascii="Times New Roman" w:hAnsi="Times New Roman"/>
                  <w:color w:val="0000FF"/>
                  <w:sz w:val="16"/>
                  <w:szCs w:val="16"/>
                  <w:u w:val="single"/>
                </w:rPr>
                <w:t>постановление</w:t>
              </w:r>
            </w:hyperlink>
            <w:r w:rsidRPr="002C160E">
              <w:rPr>
                <w:rFonts w:ascii="Times New Roman" w:hAnsi="Times New Roman"/>
                <w:sz w:val="16"/>
                <w:szCs w:val="16"/>
              </w:rPr>
              <w:t xml:space="preserve"> Правительства Российской Федерации от 11.11.2005 N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765CB8" w:rsidRPr="002C160E" w:rsidRDefault="00765CB8" w:rsidP="00D474B7">
            <w:pPr>
              <w:spacing w:after="0" w:line="240" w:lineRule="auto"/>
              <w:jc w:val="center"/>
              <w:rPr>
                <w:rFonts w:ascii="Times New Roman" w:hAnsi="Times New Roman"/>
                <w:sz w:val="16"/>
                <w:szCs w:val="16"/>
              </w:rPr>
            </w:pPr>
          </w:p>
        </w:tc>
      </w:tr>
      <w:tr w:rsidR="00765CB8" w:rsidRPr="002C160E" w:rsidTr="00D474B7">
        <w:trPr>
          <w:jc w:val="center"/>
        </w:trPr>
        <w:tc>
          <w:tcPr>
            <w:tcW w:w="704" w:type="dxa"/>
          </w:tcPr>
          <w:p w:rsidR="00765CB8" w:rsidRPr="002C160E" w:rsidRDefault="00765CB8" w:rsidP="00765CB8">
            <w:pPr>
              <w:pStyle w:val="ad"/>
              <w:numPr>
                <w:ilvl w:val="0"/>
                <w:numId w:val="31"/>
              </w:numPr>
              <w:suppressAutoHyphens/>
              <w:spacing w:after="0" w:line="100" w:lineRule="atLeast"/>
              <w:jc w:val="center"/>
              <w:rPr>
                <w:rFonts w:ascii="Times New Roman" w:hAnsi="Times New Roman"/>
                <w:kern w:val="2"/>
                <w:sz w:val="16"/>
                <w:szCs w:val="16"/>
                <w:lang w:eastAsia="ru-RU"/>
              </w:rPr>
            </w:pP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Изъятие (перераспределение, конфискация, реквизиция, ограничение прав на землю) земельных участков, находящихся в муниципальной собственности или государственная собственность на которые не разграничена,  для муниципальных нужд</w:t>
            </w:r>
          </w:p>
        </w:tc>
        <w:tc>
          <w:tcPr>
            <w:tcW w:w="1805"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1.Прием заявления от заявителя (его уполномоченного представителя) при личном обращении. Решение суда.</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2.Подготовка письма с мотивированным отказом в приеме документов.</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3.Экспертиза документов, представленных заявителем, и формирование необходимых запросов.</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4.Подготовка письма с мотивированным отказом в предоставлении муниципальной услуги.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5.Формирование распорядительного акта в отношении земельного участка (решение об изъятии земельного участка).</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6. Подготовка результатов предоставления муниципальной услуги к выдаче.</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7. Выдача результатов предоставления муниципальной услуги.</w:t>
            </w:r>
          </w:p>
          <w:p w:rsidR="00765CB8" w:rsidRPr="002C160E" w:rsidRDefault="00765CB8" w:rsidP="00D474B7">
            <w:pPr>
              <w:spacing w:after="0" w:line="240" w:lineRule="auto"/>
              <w:jc w:val="center"/>
              <w:rPr>
                <w:rFonts w:ascii="Times New Roman" w:hAnsi="Times New Roman"/>
                <w:sz w:val="16"/>
                <w:szCs w:val="16"/>
              </w:rPr>
            </w:pPr>
          </w:p>
        </w:tc>
        <w:tc>
          <w:tcPr>
            <w:tcW w:w="85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1 посетитель</w:t>
            </w:r>
          </w:p>
        </w:tc>
        <w:tc>
          <w:tcPr>
            <w:tcW w:w="1377"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экономики и управления имуществом Администрации Ольховского муниципального района</w:t>
            </w:r>
          </w:p>
        </w:tc>
        <w:tc>
          <w:tcPr>
            <w:tcW w:w="1560"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Население</w:t>
            </w:r>
          </w:p>
        </w:tc>
        <w:tc>
          <w:tcPr>
            <w:tcW w:w="3864"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w:t>
            </w:r>
            <w:hyperlink r:id="rId113" w:history="1">
              <w:r w:rsidRPr="002C160E">
                <w:rPr>
                  <w:rFonts w:ascii="Times New Roman" w:hAnsi="Times New Roman"/>
                  <w:color w:val="0000FF"/>
                  <w:sz w:val="16"/>
                  <w:szCs w:val="16"/>
                  <w:u w:val="single"/>
                </w:rPr>
                <w:t>Конституци</w:t>
              </w:r>
            </w:hyperlink>
            <w:r w:rsidRPr="002C160E">
              <w:rPr>
                <w:rFonts w:ascii="Times New Roman" w:hAnsi="Times New Roman"/>
                <w:sz w:val="16"/>
                <w:szCs w:val="16"/>
              </w:rPr>
              <w:t>я Российской Федерации от 12.12.1993 г.</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Гражданский </w:t>
            </w:r>
            <w:hyperlink r:id="rId114" w:history="1">
              <w:r w:rsidRPr="002C160E">
                <w:rPr>
                  <w:rFonts w:ascii="Times New Roman" w:hAnsi="Times New Roman"/>
                  <w:color w:val="0000FF"/>
                  <w:sz w:val="16"/>
                  <w:szCs w:val="16"/>
                  <w:u w:val="single"/>
                </w:rPr>
                <w:t>кодекс</w:t>
              </w:r>
            </w:hyperlink>
            <w:r w:rsidRPr="002C160E">
              <w:rPr>
                <w:rFonts w:ascii="Times New Roman" w:hAnsi="Times New Roman"/>
                <w:sz w:val="16"/>
                <w:szCs w:val="16"/>
              </w:rPr>
              <w:t xml:space="preserve"> Российской Федерации (часть первая) от 30.11.1994 N 51-ФЗ</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Гражданский </w:t>
            </w:r>
            <w:hyperlink r:id="rId115" w:history="1">
              <w:r w:rsidRPr="002C160E">
                <w:rPr>
                  <w:rFonts w:ascii="Times New Roman" w:hAnsi="Times New Roman"/>
                  <w:color w:val="0000FF"/>
                  <w:sz w:val="16"/>
                  <w:szCs w:val="16"/>
                  <w:u w:val="single"/>
                </w:rPr>
                <w:t>кодекс</w:t>
              </w:r>
            </w:hyperlink>
            <w:r w:rsidRPr="002C160E">
              <w:rPr>
                <w:rFonts w:ascii="Times New Roman" w:hAnsi="Times New Roman"/>
                <w:sz w:val="16"/>
                <w:szCs w:val="16"/>
              </w:rPr>
              <w:t xml:space="preserve"> Российской Федерации (часть вторая) от 26.01.1996 N 14-ФЗ</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Земельный </w:t>
            </w:r>
            <w:hyperlink r:id="rId116" w:history="1">
              <w:r w:rsidRPr="002C160E">
                <w:rPr>
                  <w:rFonts w:ascii="Times New Roman" w:hAnsi="Times New Roman"/>
                  <w:color w:val="0000FF"/>
                  <w:sz w:val="16"/>
                  <w:szCs w:val="16"/>
                  <w:u w:val="single"/>
                </w:rPr>
                <w:t>кодекс</w:t>
              </w:r>
            </w:hyperlink>
            <w:r w:rsidRPr="002C160E">
              <w:rPr>
                <w:rFonts w:ascii="Times New Roman" w:hAnsi="Times New Roman"/>
                <w:sz w:val="16"/>
                <w:szCs w:val="16"/>
              </w:rPr>
              <w:t xml:space="preserve"> Российской Федерации от 25.10.2001 N 136-ФЗ,</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Федеральный </w:t>
            </w:r>
            <w:hyperlink r:id="rId117"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от 25.10.2001 N 137-ФЗ "О введении в действие Земельного кодекса Российской Федерации"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Федеральный </w:t>
            </w:r>
            <w:hyperlink r:id="rId118"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от 21.07.1997 N 122-ФЗ "О государственной регистрации прав на недвижимое имущество и сделок с ним",</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Федеральный </w:t>
            </w:r>
            <w:hyperlink r:id="rId119"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от 24.07.2007 N 221-ФЗ "О государственном кадастре недвижимости",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Федеральный </w:t>
            </w:r>
            <w:hyperlink r:id="rId120"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от 24 июля 2002 г.  № 101 – ФЗ «Об обороте земель сельскохозяйственного назначения»,</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Федеральный </w:t>
            </w:r>
            <w:hyperlink r:id="rId121"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от 25 декабря 2008 г. № 273 – ФЗ «О противодействии коррупции»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Федеральный </w:t>
            </w:r>
            <w:hyperlink r:id="rId122"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от 06.10.2003 № 131-ФЗ «Об общих принципах организации местного самоуправления в Российской Федерации»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Федеральный </w:t>
            </w:r>
            <w:hyperlink r:id="rId123"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от  27.07.2006 г. № 152- ФЗ «О персональных данных»,</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Федеральный </w:t>
            </w:r>
            <w:hyperlink r:id="rId124"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от 27.07.2010 № 210-ФЗ «Об организации предоставления государственных и муниципальных услуг»</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Закон Волгоградской области от 17.07.2003 № 855-ОД «Об обороте земель сельскохозяйственного назначения в Волгоградской области»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w:t>
            </w:r>
            <w:hyperlink r:id="rId125" w:history="1">
              <w:r w:rsidRPr="002C160E">
                <w:rPr>
                  <w:rFonts w:ascii="Times New Roman" w:hAnsi="Times New Roman"/>
                  <w:color w:val="0000FF"/>
                  <w:sz w:val="16"/>
                  <w:szCs w:val="16"/>
                  <w:u w:val="single"/>
                </w:rPr>
                <w:t>Закон</w:t>
              </w:r>
            </w:hyperlink>
            <w:r w:rsidRPr="002C160E">
              <w:rPr>
                <w:rFonts w:ascii="Times New Roman" w:hAnsi="Times New Roman"/>
                <w:sz w:val="16"/>
                <w:szCs w:val="16"/>
              </w:rPr>
              <w:t xml:space="preserve"> Волгоградской области от 07.02.2003 N 785-ОД "О разграничении полномочий органов государственной власти Волгоградской области в сфере регулирования земельных отношений"</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 </w:t>
            </w:r>
            <w:hyperlink r:id="rId126" w:history="1">
              <w:r w:rsidRPr="002C160E">
                <w:rPr>
                  <w:rFonts w:ascii="Times New Roman" w:hAnsi="Times New Roman"/>
                  <w:color w:val="0000FF"/>
                  <w:sz w:val="16"/>
                  <w:szCs w:val="16"/>
                  <w:u w:val="single"/>
                </w:rPr>
                <w:t>постановление</w:t>
              </w:r>
            </w:hyperlink>
            <w:r w:rsidRPr="002C160E">
              <w:rPr>
                <w:rFonts w:ascii="Times New Roman" w:hAnsi="Times New Roman"/>
                <w:sz w:val="16"/>
                <w:szCs w:val="16"/>
              </w:rPr>
              <w:t xml:space="preserve"> Правительства Российской Федерации от 11.11.2005 N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765CB8" w:rsidRPr="002C160E" w:rsidRDefault="00765CB8" w:rsidP="00D474B7">
            <w:pPr>
              <w:spacing w:after="0" w:line="240" w:lineRule="auto"/>
              <w:jc w:val="center"/>
              <w:rPr>
                <w:rFonts w:ascii="Times New Roman" w:hAnsi="Times New Roman"/>
                <w:sz w:val="16"/>
                <w:szCs w:val="16"/>
              </w:rPr>
            </w:pPr>
          </w:p>
        </w:tc>
      </w:tr>
      <w:tr w:rsidR="00765CB8" w:rsidRPr="002C160E" w:rsidTr="00D474B7">
        <w:trPr>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t>34.</w:t>
            </w: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Осуществление </w:t>
            </w:r>
            <w:r w:rsidRPr="002C160E">
              <w:rPr>
                <w:rFonts w:ascii="Times New Roman" w:hAnsi="Times New Roman"/>
                <w:sz w:val="16"/>
                <w:szCs w:val="16"/>
              </w:rPr>
              <w:lastRenderedPageBreak/>
              <w:t>контроля за условиями жизни несовершеннолетних, переданных под опеку (попечительство, в приемную семью), соблюдением опекунами (попечителями, приемными родителями) прав и законных интересов несовершеннолетних и выполнением требований к осуществлению своих прав и исполнению своих обязанностей</w:t>
            </w:r>
          </w:p>
        </w:tc>
        <w:tc>
          <w:tcPr>
            <w:tcW w:w="1805"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lastRenderedPageBreak/>
              <w:t xml:space="preserve">Осуществление </w:t>
            </w:r>
            <w:r w:rsidRPr="002C160E">
              <w:rPr>
                <w:rFonts w:ascii="Times New Roman" w:hAnsi="Times New Roman"/>
                <w:sz w:val="16"/>
                <w:szCs w:val="16"/>
              </w:rPr>
              <w:lastRenderedPageBreak/>
              <w:t>контроля за условиями жизни несовершеннолетних, переданных под опеку (попечительство, в приемную семью), соблюдением опекунами (попечителями, приемными родителями) прав и законных интересов несовершеннолетних и выполнением требований к осуществлению своих прав и исполнению своих обязанностей</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lastRenderedPageBreak/>
              <w:t xml:space="preserve">Одно </w:t>
            </w:r>
            <w:r w:rsidRPr="002C160E">
              <w:rPr>
                <w:rFonts w:ascii="Times New Roman" w:hAnsi="Times New Roman"/>
                <w:sz w:val="16"/>
                <w:szCs w:val="16"/>
              </w:rPr>
              <w:lastRenderedPageBreak/>
              <w:t>обращение</w:t>
            </w:r>
          </w:p>
        </w:tc>
        <w:tc>
          <w:tcPr>
            <w:tcW w:w="1377"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lastRenderedPageBreak/>
              <w:t xml:space="preserve">Федеральный </w:t>
            </w:r>
            <w:r w:rsidRPr="002C160E">
              <w:rPr>
                <w:rFonts w:ascii="Times New Roman" w:hAnsi="Times New Roman"/>
                <w:sz w:val="16"/>
                <w:szCs w:val="16"/>
              </w:rPr>
              <w:lastRenderedPageBreak/>
              <w:t>бюджет</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lastRenderedPageBreak/>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 xml:space="preserve">Орган опеки и </w:t>
            </w:r>
            <w:r w:rsidRPr="002C160E">
              <w:rPr>
                <w:rFonts w:ascii="Times New Roman" w:hAnsi="Times New Roman"/>
                <w:sz w:val="16"/>
                <w:szCs w:val="16"/>
              </w:rPr>
              <w:lastRenderedPageBreak/>
              <w:t>попечительства Ольховского муниципального района</w:t>
            </w:r>
          </w:p>
        </w:tc>
        <w:tc>
          <w:tcPr>
            <w:tcW w:w="1560"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lastRenderedPageBreak/>
              <w:t xml:space="preserve">Опекуны, </w:t>
            </w:r>
            <w:r w:rsidRPr="002C160E">
              <w:rPr>
                <w:rFonts w:ascii="Times New Roman" w:hAnsi="Times New Roman"/>
                <w:sz w:val="16"/>
                <w:szCs w:val="16"/>
              </w:rPr>
              <w:lastRenderedPageBreak/>
              <w:t>попечители, приемные родители Ольховского муниципального района</w:t>
            </w:r>
          </w:p>
        </w:tc>
        <w:tc>
          <w:tcPr>
            <w:tcW w:w="3864" w:type="dxa"/>
          </w:tcPr>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127" w:history="1">
              <w:r w:rsidR="00765CB8" w:rsidRPr="002C160E">
                <w:rPr>
                  <w:rFonts w:ascii="Times New Roman" w:hAnsi="Times New Roman"/>
                  <w:sz w:val="16"/>
                  <w:szCs w:val="16"/>
                </w:rPr>
                <w:t>Гражданский кодекс</w:t>
              </w:r>
            </w:hyperlink>
            <w:r w:rsidR="00765CB8" w:rsidRPr="002C160E">
              <w:rPr>
                <w:rFonts w:ascii="Times New Roman" w:hAnsi="Times New Roman"/>
                <w:sz w:val="16"/>
                <w:szCs w:val="16"/>
              </w:rPr>
              <w:t xml:space="preserve"> Российской Федерации </w:t>
            </w:r>
            <w:r w:rsidR="00765CB8" w:rsidRPr="002C160E">
              <w:rPr>
                <w:rFonts w:ascii="Times New Roman" w:hAnsi="Times New Roman"/>
                <w:sz w:val="16"/>
                <w:szCs w:val="16"/>
              </w:rPr>
              <w:lastRenderedPageBreak/>
              <w:t>(Собрание законодательства Российской Федерации, 1994, N 32, ст. 3301);</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 </w:t>
            </w:r>
            <w:hyperlink r:id="rId128" w:history="1">
              <w:r w:rsidRPr="002C160E">
                <w:rPr>
                  <w:rFonts w:ascii="Times New Roman" w:hAnsi="Times New Roman"/>
                  <w:sz w:val="16"/>
                  <w:szCs w:val="16"/>
                </w:rPr>
                <w:t>Гражданский процессуальный кодекс</w:t>
              </w:r>
            </w:hyperlink>
            <w:r w:rsidRPr="002C160E">
              <w:rPr>
                <w:rFonts w:ascii="Times New Roman" w:hAnsi="Times New Roman"/>
                <w:sz w:val="16"/>
                <w:szCs w:val="16"/>
              </w:rPr>
              <w:t xml:space="preserve"> Российской Федерации (Собрание законодательства Российской Федерации, 2002, N 46, ст. 4532);</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 </w:t>
            </w:r>
            <w:hyperlink r:id="rId129" w:history="1">
              <w:r w:rsidRPr="002C160E">
                <w:rPr>
                  <w:rFonts w:ascii="Times New Roman" w:hAnsi="Times New Roman"/>
                  <w:sz w:val="16"/>
                  <w:szCs w:val="16"/>
                </w:rPr>
                <w:t>Семейный кодекс</w:t>
              </w:r>
            </w:hyperlink>
            <w:r w:rsidRPr="002C160E">
              <w:rPr>
                <w:rFonts w:ascii="Times New Roman" w:hAnsi="Times New Roman"/>
                <w:sz w:val="16"/>
                <w:szCs w:val="16"/>
              </w:rPr>
              <w:t xml:space="preserve"> Российской Федерации (Собрание законодательства Российской Федерации, 1996, N 1, ст. 16);</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 </w:t>
            </w:r>
            <w:hyperlink r:id="rId130" w:history="1">
              <w:r w:rsidRPr="002C160E">
                <w:rPr>
                  <w:rFonts w:ascii="Times New Roman" w:hAnsi="Times New Roman"/>
                  <w:sz w:val="16"/>
                  <w:szCs w:val="16"/>
                </w:rPr>
                <w:t>Федеральный закон</w:t>
              </w:r>
            </w:hyperlink>
            <w:r w:rsidRPr="002C160E">
              <w:rPr>
                <w:rFonts w:ascii="Times New Roman" w:hAnsi="Times New Roman"/>
                <w:sz w:val="16"/>
                <w:szCs w:val="16"/>
              </w:rPr>
              <w:t xml:space="preserve"> от 21 декабря 1996 г. N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1996, N 52, ст. 5880);</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 </w:t>
            </w:r>
            <w:hyperlink r:id="rId131" w:history="1">
              <w:r w:rsidRPr="002C160E">
                <w:rPr>
                  <w:rFonts w:ascii="Times New Roman" w:hAnsi="Times New Roman"/>
                  <w:sz w:val="16"/>
                  <w:szCs w:val="16"/>
                </w:rPr>
                <w:t>Федеральный закон</w:t>
              </w:r>
            </w:hyperlink>
            <w:r w:rsidRPr="002C160E">
              <w:rPr>
                <w:rFonts w:ascii="Times New Roman" w:hAnsi="Times New Roman"/>
                <w:sz w:val="16"/>
                <w:szCs w:val="16"/>
              </w:rPr>
              <w:t xml:space="preserve"> от 24 апреля 2008 года N 48-ФЗ "Об опеке и попечительстве" (Собрание законодательства Российской Федерации, 2008, N 17, ст. 1755);</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 </w:t>
            </w:r>
            <w:hyperlink r:id="rId132" w:history="1">
              <w:r w:rsidRPr="002C160E">
                <w:rPr>
                  <w:rFonts w:ascii="Times New Roman" w:hAnsi="Times New Roman"/>
                  <w:sz w:val="16"/>
                  <w:szCs w:val="16"/>
                </w:rPr>
                <w:t>постановление</w:t>
              </w:r>
            </w:hyperlink>
            <w:r w:rsidRPr="002C160E">
              <w:rPr>
                <w:rFonts w:ascii="Times New Roman" w:hAnsi="Times New Roman"/>
                <w:sz w:val="16"/>
                <w:szCs w:val="16"/>
              </w:rPr>
              <w:t xml:space="preserve">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 (Собрание законодательства Российской Федерации, 2009, N 21, ст. 2572);</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 </w:t>
            </w:r>
            <w:hyperlink r:id="rId133" w:history="1">
              <w:r w:rsidRPr="002C160E">
                <w:rPr>
                  <w:rFonts w:ascii="Times New Roman" w:hAnsi="Times New Roman"/>
                  <w:sz w:val="16"/>
                  <w:szCs w:val="16"/>
                </w:rPr>
                <w:t>постановление</w:t>
              </w:r>
            </w:hyperlink>
            <w:r w:rsidRPr="002C160E">
              <w:rPr>
                <w:rFonts w:ascii="Times New Roman" w:hAnsi="Times New Roman"/>
                <w:sz w:val="16"/>
                <w:szCs w:val="16"/>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30.05.2011, N 22, ст. 3169);</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 </w:t>
            </w:r>
            <w:hyperlink r:id="rId134" w:history="1">
              <w:r w:rsidRPr="002C160E">
                <w:rPr>
                  <w:rFonts w:ascii="Times New Roman" w:hAnsi="Times New Roman"/>
                  <w:sz w:val="16"/>
                  <w:szCs w:val="16"/>
                </w:rPr>
                <w:t>Закон</w:t>
              </w:r>
            </w:hyperlink>
            <w:r w:rsidRPr="002C160E">
              <w:rPr>
                <w:rFonts w:ascii="Times New Roman" w:hAnsi="Times New Roman"/>
                <w:sz w:val="16"/>
                <w:szCs w:val="16"/>
              </w:rPr>
              <w:t xml:space="preserve"> Волгоградской области от 15 ноября 2007 г. N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("Волгоградская правда", N 224, 28.11.2007);</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 </w:t>
            </w:r>
            <w:hyperlink r:id="rId135" w:history="1">
              <w:r w:rsidRPr="002C160E">
                <w:rPr>
                  <w:rFonts w:ascii="Times New Roman" w:hAnsi="Times New Roman"/>
                  <w:sz w:val="16"/>
                  <w:szCs w:val="16"/>
                </w:rPr>
                <w:t>Закон</w:t>
              </w:r>
            </w:hyperlink>
            <w:r w:rsidRPr="002C160E">
              <w:rPr>
                <w:rFonts w:ascii="Times New Roman" w:hAnsi="Times New Roman"/>
                <w:sz w:val="16"/>
                <w:szCs w:val="16"/>
              </w:rPr>
              <w:t xml:space="preserve"> Волгоградской области от 15 ноября 2007 г. N 1558-ОД "Об органах опеки и попечительства" ("Волгоградская правда", N 224, 2007, 28 ноября);</w:t>
            </w:r>
          </w:p>
          <w:p w:rsidR="00765CB8" w:rsidRPr="002C160E" w:rsidRDefault="00765CB8" w:rsidP="00765CB8">
            <w:pPr>
              <w:numPr>
                <w:ilvl w:val="1"/>
                <w:numId w:val="30"/>
              </w:numPr>
              <w:tabs>
                <w:tab w:val="left" w:pos="72"/>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 xml:space="preserve">- </w:t>
            </w:r>
            <w:hyperlink r:id="rId136" w:history="1">
              <w:r w:rsidRPr="002C160E">
                <w:rPr>
                  <w:rFonts w:ascii="Times New Roman" w:hAnsi="Times New Roman"/>
                  <w:sz w:val="16"/>
                  <w:szCs w:val="16"/>
                </w:rPr>
                <w:t>постановление</w:t>
              </w:r>
            </w:hyperlink>
            <w:r w:rsidRPr="002C160E">
              <w:rPr>
                <w:rFonts w:ascii="Times New Roman" w:hAnsi="Times New Roman"/>
                <w:sz w:val="16"/>
                <w:szCs w:val="16"/>
              </w:rPr>
              <w:t xml:space="preserve"> Администрации Волгоградской области от 10 октября 2011 г. N 592-п "О разработке и утверждении административных регламентов исполнения государственных функций" (Волгоградская правда, N 197, 2011, 19 октября)</w:t>
            </w:r>
          </w:p>
        </w:tc>
      </w:tr>
      <w:tr w:rsidR="00765CB8" w:rsidRPr="002C160E" w:rsidTr="00D474B7">
        <w:trPr>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35.</w:t>
            </w: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Установление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1805"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Установление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Одно обращение</w:t>
            </w:r>
          </w:p>
        </w:tc>
        <w:tc>
          <w:tcPr>
            <w:tcW w:w="1377"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Федеральный бюджет</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Орган опеки и попечительства Ольховского муниципального района</w:t>
            </w:r>
          </w:p>
        </w:tc>
        <w:tc>
          <w:tcPr>
            <w:tcW w:w="1560"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Население Ольховского муниципального района</w:t>
            </w:r>
          </w:p>
        </w:tc>
        <w:tc>
          <w:tcPr>
            <w:tcW w:w="3864" w:type="dxa"/>
          </w:tcPr>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137" w:history="1">
              <w:r w:rsidR="00765CB8" w:rsidRPr="002C160E">
                <w:rPr>
                  <w:rFonts w:ascii="Times New Roman" w:hAnsi="Times New Roman"/>
                  <w:sz w:val="16"/>
                  <w:szCs w:val="16"/>
                </w:rPr>
                <w:t>Конституция</w:t>
              </w:r>
            </w:hyperlink>
            <w:r w:rsidR="00765CB8" w:rsidRPr="002C160E">
              <w:rPr>
                <w:rFonts w:ascii="Times New Roman" w:hAnsi="Times New Roman"/>
                <w:sz w:val="16"/>
                <w:szCs w:val="16"/>
              </w:rPr>
              <w:t xml:space="preserve"> Российской Федерации от 12 декабря 1993 г. ("Собрание законодательства Российской Федерации" от 03 марта 2014 г. N 9, статья 851);</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138" w:history="1">
              <w:r w:rsidR="00765CB8" w:rsidRPr="002C160E">
                <w:rPr>
                  <w:rFonts w:ascii="Times New Roman" w:hAnsi="Times New Roman"/>
                  <w:sz w:val="16"/>
                  <w:szCs w:val="16"/>
                </w:rPr>
                <w:t>Гражданский кодекс</w:t>
              </w:r>
            </w:hyperlink>
            <w:r w:rsidR="00765CB8" w:rsidRPr="002C160E">
              <w:rPr>
                <w:rFonts w:ascii="Times New Roman" w:hAnsi="Times New Roman"/>
                <w:sz w:val="16"/>
                <w:szCs w:val="16"/>
              </w:rPr>
              <w:t xml:space="preserve"> Российской Федерации (часть I) ("Собрание законодательства Российской Федерации" от 05 декабря 1994 г. N 32, статья 3301);</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139" w:history="1">
              <w:r w:rsidR="00765CB8" w:rsidRPr="002C160E">
                <w:rPr>
                  <w:rFonts w:ascii="Times New Roman" w:hAnsi="Times New Roman"/>
                  <w:sz w:val="16"/>
                  <w:szCs w:val="16"/>
                </w:rPr>
                <w:t>Федеральный закон</w:t>
              </w:r>
            </w:hyperlink>
            <w:r w:rsidR="00765CB8" w:rsidRPr="002C160E">
              <w:rPr>
                <w:rFonts w:ascii="Times New Roman" w:hAnsi="Times New Roman"/>
                <w:sz w:val="16"/>
                <w:szCs w:val="16"/>
              </w:rPr>
              <w:t xml:space="preserve"> от 06 октября 2003 г. N 131-ФЗ "Об общих принципах организации местного самоуправления в Российской Федерации" ("Собрание законодательства Российской Федерации" от 06 октября 2003 г. N 40, статья 3822);</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140" w:history="1">
              <w:r w:rsidR="00765CB8" w:rsidRPr="002C160E">
                <w:rPr>
                  <w:rFonts w:ascii="Times New Roman" w:hAnsi="Times New Roman"/>
                  <w:sz w:val="16"/>
                  <w:szCs w:val="16"/>
                </w:rPr>
                <w:t>Федеральный закон</w:t>
              </w:r>
            </w:hyperlink>
            <w:r w:rsidR="00765CB8" w:rsidRPr="002C160E">
              <w:rPr>
                <w:rFonts w:ascii="Times New Roman" w:hAnsi="Times New Roman"/>
                <w:sz w:val="16"/>
                <w:szCs w:val="16"/>
              </w:rPr>
              <w:t xml:space="preserve"> от 02 мая 2006 г. N 59-ФЗ "О порядке рассмотрения обращений граждан Российской Федерации" ("Собрание законодательства Российской Федерации" от 08 мая 2006 г. N 19, статья 2060);</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141" w:history="1">
              <w:r w:rsidR="00765CB8" w:rsidRPr="002C160E">
                <w:rPr>
                  <w:rFonts w:ascii="Times New Roman" w:hAnsi="Times New Roman"/>
                  <w:sz w:val="16"/>
                  <w:szCs w:val="16"/>
                </w:rPr>
                <w:t>Федеральный закон</w:t>
              </w:r>
            </w:hyperlink>
            <w:r w:rsidR="00765CB8" w:rsidRPr="002C160E">
              <w:rPr>
                <w:rFonts w:ascii="Times New Roman" w:hAnsi="Times New Roman"/>
                <w:sz w:val="16"/>
                <w:szCs w:val="16"/>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от 02 августа 2010 г. N 31, статья 4179);</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142" w:history="1">
              <w:r w:rsidR="00765CB8" w:rsidRPr="002C160E">
                <w:rPr>
                  <w:rFonts w:ascii="Times New Roman" w:hAnsi="Times New Roman"/>
                  <w:sz w:val="16"/>
                  <w:szCs w:val="16"/>
                </w:rPr>
                <w:t>Федеральный закон</w:t>
              </w:r>
            </w:hyperlink>
            <w:r w:rsidR="00765CB8" w:rsidRPr="002C160E">
              <w:rPr>
                <w:rFonts w:ascii="Times New Roman" w:hAnsi="Times New Roman"/>
                <w:sz w:val="16"/>
                <w:szCs w:val="16"/>
              </w:rPr>
              <w:t xml:space="preserve"> от 06 апреля 2011 г. N 63-ФЗ "Об электронной подписи" ("Собрание законодательства Российской Федерации" от 11 апреля 2011 г. N 15, статья 2036);</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143" w:history="1">
              <w:r w:rsidR="00765CB8" w:rsidRPr="002C160E">
                <w:rPr>
                  <w:rFonts w:ascii="Times New Roman" w:hAnsi="Times New Roman"/>
                  <w:sz w:val="16"/>
                  <w:szCs w:val="16"/>
                </w:rPr>
                <w:t>Федеральный закон</w:t>
              </w:r>
            </w:hyperlink>
            <w:r w:rsidR="00765CB8" w:rsidRPr="002C160E">
              <w:rPr>
                <w:rFonts w:ascii="Times New Roman" w:hAnsi="Times New Roman"/>
                <w:sz w:val="16"/>
                <w:szCs w:val="16"/>
              </w:rPr>
              <w:t xml:space="preserve"> от 24 апреля 2008 г. N 48-ФЗ "Об опеке и попечительстве" ("Собрание законодательства Российской Федерации" от 28 апреля 2008 г. N 17, статья 1755);</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144" w:history="1">
              <w:r w:rsidR="00765CB8" w:rsidRPr="002C160E">
                <w:rPr>
                  <w:rFonts w:ascii="Times New Roman" w:hAnsi="Times New Roman"/>
                  <w:sz w:val="16"/>
                  <w:szCs w:val="16"/>
                </w:rPr>
                <w:t>Закон</w:t>
              </w:r>
            </w:hyperlink>
            <w:r w:rsidR="00765CB8" w:rsidRPr="002C160E">
              <w:rPr>
                <w:rFonts w:ascii="Times New Roman" w:hAnsi="Times New Roman"/>
                <w:sz w:val="16"/>
                <w:szCs w:val="16"/>
              </w:rPr>
              <w:t xml:space="preserve"> Волгоградской области от 15 ноября 2007 г. N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(газета "Волгоградская правда" от 28 ноября 2007 г. N 224);</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145" w:history="1">
              <w:r w:rsidR="00765CB8" w:rsidRPr="002C160E">
                <w:rPr>
                  <w:rFonts w:ascii="Times New Roman" w:hAnsi="Times New Roman"/>
                  <w:sz w:val="16"/>
                  <w:szCs w:val="16"/>
                </w:rPr>
                <w:t>Закон</w:t>
              </w:r>
            </w:hyperlink>
            <w:r w:rsidR="00765CB8" w:rsidRPr="002C160E">
              <w:rPr>
                <w:rFonts w:ascii="Times New Roman" w:hAnsi="Times New Roman"/>
                <w:sz w:val="16"/>
                <w:szCs w:val="16"/>
              </w:rPr>
              <w:t xml:space="preserve"> Волгоградской области от 15 ноября 2007 г. N 1558-ОД "Об органах опеки и попечительства" (газета "Волгоградская правда" от 28 ноября 2007 г. N 224);</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146" w:history="1">
              <w:r w:rsidR="00765CB8" w:rsidRPr="002C160E">
                <w:rPr>
                  <w:rFonts w:ascii="Times New Roman" w:hAnsi="Times New Roman"/>
                  <w:sz w:val="16"/>
                  <w:szCs w:val="16"/>
                </w:rPr>
                <w:t>постановление</w:t>
              </w:r>
            </w:hyperlink>
            <w:r w:rsidR="00765CB8" w:rsidRPr="002C160E">
              <w:rPr>
                <w:rFonts w:ascii="Times New Roman" w:hAnsi="Times New Roman"/>
                <w:sz w:val="16"/>
                <w:szCs w:val="16"/>
              </w:rPr>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 (газета "Волгоградская правда" от 03 августа 2011 г. N </w:t>
            </w:r>
            <w:r w:rsidR="00765CB8" w:rsidRPr="002C160E">
              <w:rPr>
                <w:rFonts w:ascii="Times New Roman" w:hAnsi="Times New Roman"/>
                <w:sz w:val="16"/>
                <w:szCs w:val="16"/>
              </w:rPr>
              <w:lastRenderedPageBreak/>
              <w:t>142);</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147" w:history="1">
              <w:r w:rsidR="00765CB8" w:rsidRPr="002C160E">
                <w:rPr>
                  <w:rFonts w:ascii="Times New Roman" w:hAnsi="Times New Roman"/>
                  <w:sz w:val="16"/>
                  <w:szCs w:val="16"/>
                </w:rPr>
                <w:t>постановление</w:t>
              </w:r>
            </w:hyperlink>
            <w:r w:rsidR="00765CB8" w:rsidRPr="002C160E">
              <w:rPr>
                <w:rFonts w:ascii="Times New Roman" w:hAnsi="Times New Roman"/>
                <w:sz w:val="16"/>
                <w:szCs w:val="16"/>
              </w:rPr>
              <w:t xml:space="preserve"> Губернатора Волгоградской области от 14 октября 2013 г. N 1038 "Об утверждении Положения об осуществлении органами опеки и попечительства Волгоградской области полномочий в отношении совершеннолетних дееспособных граждан, которые по состоянию здоровья не способны самостоятельно осуществлять и защищать свои права и исполнять свои обязанности" (газета "Волгоградская правда" от 23 октября 2013 г. N 198);</w:t>
            </w:r>
          </w:p>
          <w:p w:rsidR="00765CB8" w:rsidRPr="002C160E" w:rsidRDefault="006736F3" w:rsidP="00765CB8">
            <w:pPr>
              <w:numPr>
                <w:ilvl w:val="1"/>
                <w:numId w:val="30"/>
              </w:numPr>
              <w:tabs>
                <w:tab w:val="left" w:pos="72"/>
              </w:tabs>
              <w:spacing w:after="0" w:line="240" w:lineRule="auto"/>
              <w:ind w:left="72" w:hanging="180"/>
              <w:jc w:val="center"/>
              <w:rPr>
                <w:rFonts w:ascii="Times New Roman" w:hAnsi="Times New Roman"/>
                <w:sz w:val="16"/>
                <w:szCs w:val="16"/>
              </w:rPr>
            </w:pPr>
            <w:hyperlink r:id="rId148" w:history="1">
              <w:r w:rsidR="00765CB8" w:rsidRPr="002C160E">
                <w:rPr>
                  <w:rFonts w:ascii="Times New Roman" w:hAnsi="Times New Roman"/>
                  <w:sz w:val="16"/>
                  <w:szCs w:val="16"/>
                </w:rPr>
                <w:t>приказ</w:t>
              </w:r>
            </w:hyperlink>
            <w:r w:rsidR="00765CB8" w:rsidRPr="002C160E">
              <w:rPr>
                <w:rFonts w:ascii="Times New Roman" w:hAnsi="Times New Roman"/>
                <w:sz w:val="16"/>
                <w:szCs w:val="16"/>
              </w:rPr>
              <w:t xml:space="preserve"> министерства труда и социальной защиты населения Волгоградской области от 09 июня 2014 г. N 891 "Об утверждении административного регламента по осуществлению органом местного самоуправления переданных государственных полномочий по предоставлению государственной услуги "Установление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 (газета "Волгоградская правда" от 18 июня 2014 г. N 107)</w:t>
            </w:r>
          </w:p>
        </w:tc>
      </w:tr>
      <w:tr w:rsidR="00765CB8" w:rsidRPr="002C160E" w:rsidTr="00D474B7">
        <w:trPr>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36.</w:t>
            </w: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Установление попечительства над совершеннолетними недееспособными или ограниченно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1805"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Установление попечительства над совершеннолетними недееспособными или ограниченно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Одно обращение</w:t>
            </w:r>
          </w:p>
        </w:tc>
        <w:tc>
          <w:tcPr>
            <w:tcW w:w="1377"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Федеральный бюджет</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Орган опеки и попечительства Ольховского муниципального района</w:t>
            </w:r>
          </w:p>
        </w:tc>
        <w:tc>
          <w:tcPr>
            <w:tcW w:w="1560"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Население Ольховского муниципального района</w:t>
            </w:r>
          </w:p>
        </w:tc>
        <w:tc>
          <w:tcPr>
            <w:tcW w:w="3864" w:type="dxa"/>
          </w:tcPr>
          <w:p w:rsidR="00765CB8" w:rsidRPr="002C160E" w:rsidRDefault="006736F3" w:rsidP="00D474B7">
            <w:pPr>
              <w:widowControl w:val="0"/>
              <w:autoSpaceDE w:val="0"/>
              <w:autoSpaceDN w:val="0"/>
              <w:adjustRightInd w:val="0"/>
              <w:spacing w:after="0" w:line="240" w:lineRule="auto"/>
              <w:jc w:val="center"/>
              <w:rPr>
                <w:rFonts w:ascii="Times New Roman" w:hAnsi="Times New Roman"/>
                <w:sz w:val="16"/>
                <w:szCs w:val="16"/>
              </w:rPr>
            </w:pPr>
            <w:hyperlink r:id="rId149" w:history="1">
              <w:r w:rsidR="00765CB8" w:rsidRPr="002C160E">
                <w:rPr>
                  <w:rFonts w:ascii="Times New Roman" w:hAnsi="Times New Roman"/>
                  <w:sz w:val="16"/>
                  <w:szCs w:val="16"/>
                </w:rPr>
                <w:t>Конституция</w:t>
              </w:r>
            </w:hyperlink>
            <w:r w:rsidR="00765CB8" w:rsidRPr="002C160E">
              <w:rPr>
                <w:rFonts w:ascii="Times New Roman" w:hAnsi="Times New Roman"/>
                <w:sz w:val="16"/>
                <w:szCs w:val="16"/>
              </w:rPr>
              <w:t xml:space="preserve"> Российской Федерации;</w:t>
            </w:r>
          </w:p>
          <w:p w:rsidR="00765CB8" w:rsidRPr="002C160E" w:rsidRDefault="00765CB8" w:rsidP="00D474B7">
            <w:pPr>
              <w:widowControl w:val="0"/>
              <w:autoSpaceDE w:val="0"/>
              <w:autoSpaceDN w:val="0"/>
              <w:adjustRightInd w:val="0"/>
              <w:spacing w:after="0" w:line="240" w:lineRule="auto"/>
              <w:ind w:left="57"/>
              <w:jc w:val="center"/>
              <w:rPr>
                <w:rFonts w:ascii="Times New Roman" w:hAnsi="Times New Roman"/>
                <w:sz w:val="16"/>
                <w:szCs w:val="16"/>
              </w:rPr>
            </w:pPr>
            <w:r w:rsidRPr="002C160E">
              <w:rPr>
                <w:rFonts w:ascii="Times New Roman" w:hAnsi="Times New Roman"/>
                <w:sz w:val="16"/>
                <w:szCs w:val="16"/>
              </w:rPr>
              <w:t xml:space="preserve">Гражданский </w:t>
            </w:r>
            <w:hyperlink r:id="rId150" w:history="1">
              <w:r w:rsidRPr="002C160E">
                <w:rPr>
                  <w:rFonts w:ascii="Times New Roman" w:hAnsi="Times New Roman"/>
                  <w:sz w:val="16"/>
                  <w:szCs w:val="16"/>
                </w:rPr>
                <w:t>кодекс</w:t>
              </w:r>
            </w:hyperlink>
            <w:r w:rsidRPr="002C160E">
              <w:rPr>
                <w:rFonts w:ascii="Times New Roman" w:hAnsi="Times New Roman"/>
                <w:sz w:val="16"/>
                <w:szCs w:val="16"/>
              </w:rPr>
              <w:t xml:space="preserve"> Российской Федерации;</w:t>
            </w:r>
          </w:p>
          <w:p w:rsidR="00765CB8" w:rsidRPr="002C160E" w:rsidRDefault="00765CB8" w:rsidP="00D474B7">
            <w:pPr>
              <w:widowControl w:val="0"/>
              <w:autoSpaceDE w:val="0"/>
              <w:autoSpaceDN w:val="0"/>
              <w:adjustRightInd w:val="0"/>
              <w:spacing w:after="0" w:line="240" w:lineRule="auto"/>
              <w:ind w:left="57"/>
              <w:jc w:val="center"/>
              <w:rPr>
                <w:rFonts w:ascii="Times New Roman" w:hAnsi="Times New Roman"/>
                <w:sz w:val="16"/>
                <w:szCs w:val="16"/>
              </w:rPr>
            </w:pPr>
            <w:r w:rsidRPr="002C160E">
              <w:rPr>
                <w:rFonts w:ascii="Times New Roman" w:hAnsi="Times New Roman"/>
                <w:sz w:val="16"/>
                <w:szCs w:val="16"/>
              </w:rPr>
              <w:t xml:space="preserve">Гражданский процессуальный </w:t>
            </w:r>
            <w:hyperlink r:id="rId151" w:history="1">
              <w:r w:rsidRPr="002C160E">
                <w:rPr>
                  <w:rFonts w:ascii="Times New Roman" w:hAnsi="Times New Roman"/>
                  <w:sz w:val="16"/>
                  <w:szCs w:val="16"/>
                </w:rPr>
                <w:t>кодекс</w:t>
              </w:r>
            </w:hyperlink>
            <w:r w:rsidRPr="002C160E">
              <w:rPr>
                <w:rFonts w:ascii="Times New Roman" w:hAnsi="Times New Roman"/>
                <w:sz w:val="16"/>
                <w:szCs w:val="16"/>
              </w:rPr>
              <w:t xml:space="preserve"> Российской Федерации;</w:t>
            </w:r>
          </w:p>
          <w:p w:rsidR="00765CB8" w:rsidRPr="002C160E" w:rsidRDefault="00765CB8" w:rsidP="00D474B7">
            <w:pPr>
              <w:widowControl w:val="0"/>
              <w:autoSpaceDE w:val="0"/>
              <w:autoSpaceDN w:val="0"/>
              <w:adjustRightInd w:val="0"/>
              <w:spacing w:after="0" w:line="240" w:lineRule="auto"/>
              <w:ind w:left="57"/>
              <w:jc w:val="center"/>
              <w:rPr>
                <w:rFonts w:ascii="Times New Roman" w:hAnsi="Times New Roman"/>
                <w:sz w:val="16"/>
                <w:szCs w:val="16"/>
              </w:rPr>
            </w:pPr>
            <w:r w:rsidRPr="002C160E">
              <w:rPr>
                <w:rFonts w:ascii="Times New Roman" w:hAnsi="Times New Roman"/>
                <w:sz w:val="16"/>
                <w:szCs w:val="16"/>
              </w:rPr>
              <w:t xml:space="preserve">Налоговый </w:t>
            </w:r>
            <w:hyperlink r:id="rId152" w:history="1">
              <w:r w:rsidRPr="002C160E">
                <w:rPr>
                  <w:rFonts w:ascii="Times New Roman" w:hAnsi="Times New Roman"/>
                  <w:sz w:val="16"/>
                  <w:szCs w:val="16"/>
                </w:rPr>
                <w:t>кодекс</w:t>
              </w:r>
            </w:hyperlink>
            <w:r w:rsidRPr="002C160E">
              <w:rPr>
                <w:rFonts w:ascii="Times New Roman" w:hAnsi="Times New Roman"/>
                <w:sz w:val="16"/>
                <w:szCs w:val="16"/>
              </w:rPr>
              <w:t xml:space="preserve"> Российской Федерации;</w:t>
            </w:r>
          </w:p>
          <w:p w:rsidR="00765CB8" w:rsidRPr="002C160E" w:rsidRDefault="006736F3" w:rsidP="00D474B7">
            <w:pPr>
              <w:widowControl w:val="0"/>
              <w:autoSpaceDE w:val="0"/>
              <w:autoSpaceDN w:val="0"/>
              <w:adjustRightInd w:val="0"/>
              <w:spacing w:after="0" w:line="240" w:lineRule="auto"/>
              <w:ind w:left="57"/>
              <w:jc w:val="center"/>
              <w:rPr>
                <w:rFonts w:ascii="Times New Roman" w:hAnsi="Times New Roman"/>
                <w:sz w:val="16"/>
                <w:szCs w:val="16"/>
              </w:rPr>
            </w:pPr>
            <w:hyperlink r:id="rId153" w:history="1">
              <w:r w:rsidR="00765CB8" w:rsidRPr="002C160E">
                <w:rPr>
                  <w:rFonts w:ascii="Times New Roman" w:hAnsi="Times New Roman"/>
                  <w:sz w:val="16"/>
                  <w:szCs w:val="16"/>
                </w:rPr>
                <w:t>Закон</w:t>
              </w:r>
            </w:hyperlink>
            <w:r w:rsidR="00765CB8" w:rsidRPr="002C160E">
              <w:rPr>
                <w:rFonts w:ascii="Times New Roman" w:hAnsi="Times New Roman"/>
                <w:sz w:val="16"/>
                <w:szCs w:val="16"/>
              </w:rPr>
              <w:t xml:space="preserve"> Российской Федерации от 02 июля 1992 г. N 3185-1 "О психиатрической помощи и гарантиях прав граждан при ее оказании";</w:t>
            </w:r>
          </w:p>
          <w:p w:rsidR="00765CB8" w:rsidRPr="002C160E" w:rsidRDefault="00765CB8" w:rsidP="00D474B7">
            <w:pPr>
              <w:widowControl w:val="0"/>
              <w:autoSpaceDE w:val="0"/>
              <w:autoSpaceDN w:val="0"/>
              <w:adjustRightInd w:val="0"/>
              <w:spacing w:after="0" w:line="240" w:lineRule="auto"/>
              <w:ind w:left="57"/>
              <w:jc w:val="center"/>
              <w:rPr>
                <w:rFonts w:ascii="Times New Roman" w:hAnsi="Times New Roman"/>
                <w:sz w:val="16"/>
                <w:szCs w:val="16"/>
              </w:rPr>
            </w:pPr>
            <w:r w:rsidRPr="002C160E">
              <w:rPr>
                <w:rFonts w:ascii="Times New Roman" w:hAnsi="Times New Roman"/>
                <w:sz w:val="16"/>
                <w:szCs w:val="16"/>
              </w:rPr>
              <w:t xml:space="preserve">Федеральный </w:t>
            </w:r>
            <w:hyperlink r:id="rId154" w:history="1">
              <w:r w:rsidRPr="002C160E">
                <w:rPr>
                  <w:rFonts w:ascii="Times New Roman" w:hAnsi="Times New Roman"/>
                  <w:sz w:val="16"/>
                  <w:szCs w:val="16"/>
                </w:rPr>
                <w:t>закон</w:t>
              </w:r>
            </w:hyperlink>
            <w:r w:rsidRPr="002C160E">
              <w:rPr>
                <w:rFonts w:ascii="Times New Roman" w:hAnsi="Times New Roman"/>
                <w:sz w:val="16"/>
                <w:szCs w:val="16"/>
              </w:rPr>
              <w:t xml:space="preserve"> от 02 мая 2006 г. N 59-ФЗ "О порядке рассмотрения обращений граждан Российской Федерации";</w:t>
            </w:r>
          </w:p>
          <w:p w:rsidR="00765CB8" w:rsidRPr="002C160E" w:rsidRDefault="00765CB8" w:rsidP="00D474B7">
            <w:pPr>
              <w:widowControl w:val="0"/>
              <w:autoSpaceDE w:val="0"/>
              <w:autoSpaceDN w:val="0"/>
              <w:adjustRightInd w:val="0"/>
              <w:spacing w:after="0" w:line="240" w:lineRule="auto"/>
              <w:ind w:left="57"/>
              <w:jc w:val="center"/>
              <w:rPr>
                <w:rFonts w:ascii="Times New Roman" w:hAnsi="Times New Roman"/>
                <w:sz w:val="16"/>
                <w:szCs w:val="16"/>
              </w:rPr>
            </w:pPr>
            <w:r w:rsidRPr="002C160E">
              <w:rPr>
                <w:rFonts w:ascii="Times New Roman" w:hAnsi="Times New Roman"/>
                <w:sz w:val="16"/>
                <w:szCs w:val="16"/>
              </w:rPr>
              <w:t xml:space="preserve">Федеральный </w:t>
            </w:r>
            <w:hyperlink r:id="rId155" w:history="1">
              <w:r w:rsidRPr="002C160E">
                <w:rPr>
                  <w:rFonts w:ascii="Times New Roman" w:hAnsi="Times New Roman"/>
                  <w:sz w:val="16"/>
                  <w:szCs w:val="16"/>
                </w:rPr>
                <w:t>закон</w:t>
              </w:r>
            </w:hyperlink>
            <w:r w:rsidRPr="002C160E">
              <w:rPr>
                <w:rFonts w:ascii="Times New Roman" w:hAnsi="Times New Roman"/>
                <w:sz w:val="16"/>
                <w:szCs w:val="16"/>
              </w:rPr>
              <w:t xml:space="preserve"> от 27 июля 2006 г. N 152-ФЗ "О персональных данных";</w:t>
            </w:r>
          </w:p>
          <w:p w:rsidR="00765CB8" w:rsidRPr="002C160E" w:rsidRDefault="00765CB8" w:rsidP="00D474B7">
            <w:pPr>
              <w:widowControl w:val="0"/>
              <w:autoSpaceDE w:val="0"/>
              <w:autoSpaceDN w:val="0"/>
              <w:adjustRightInd w:val="0"/>
              <w:spacing w:after="0" w:line="240" w:lineRule="auto"/>
              <w:ind w:left="57"/>
              <w:jc w:val="center"/>
              <w:rPr>
                <w:rFonts w:ascii="Times New Roman" w:hAnsi="Times New Roman"/>
                <w:sz w:val="16"/>
                <w:szCs w:val="16"/>
              </w:rPr>
            </w:pPr>
            <w:r w:rsidRPr="002C160E">
              <w:rPr>
                <w:rFonts w:ascii="Times New Roman" w:hAnsi="Times New Roman"/>
                <w:sz w:val="16"/>
                <w:szCs w:val="16"/>
              </w:rPr>
              <w:t xml:space="preserve">Федеральный </w:t>
            </w:r>
            <w:hyperlink r:id="rId156" w:history="1">
              <w:r w:rsidRPr="002C160E">
                <w:rPr>
                  <w:rFonts w:ascii="Times New Roman" w:hAnsi="Times New Roman"/>
                  <w:sz w:val="16"/>
                  <w:szCs w:val="16"/>
                </w:rPr>
                <w:t>закон</w:t>
              </w:r>
            </w:hyperlink>
            <w:r w:rsidRPr="002C160E">
              <w:rPr>
                <w:rFonts w:ascii="Times New Roman" w:hAnsi="Times New Roman"/>
                <w:sz w:val="16"/>
                <w:szCs w:val="16"/>
              </w:rPr>
              <w:t xml:space="preserve"> от 24 апреля 2008 г. N 48-ФЗ "Об опеке и попечительстве";</w:t>
            </w:r>
          </w:p>
          <w:p w:rsidR="00765CB8" w:rsidRPr="002C160E" w:rsidRDefault="00765CB8" w:rsidP="00D474B7">
            <w:pPr>
              <w:widowControl w:val="0"/>
              <w:autoSpaceDE w:val="0"/>
              <w:autoSpaceDN w:val="0"/>
              <w:adjustRightInd w:val="0"/>
              <w:spacing w:after="0" w:line="240" w:lineRule="auto"/>
              <w:ind w:left="57"/>
              <w:jc w:val="center"/>
              <w:rPr>
                <w:rFonts w:ascii="Times New Roman" w:hAnsi="Times New Roman"/>
                <w:sz w:val="16"/>
                <w:szCs w:val="16"/>
              </w:rPr>
            </w:pPr>
            <w:r w:rsidRPr="002C160E">
              <w:rPr>
                <w:rFonts w:ascii="Times New Roman" w:hAnsi="Times New Roman"/>
                <w:sz w:val="16"/>
                <w:szCs w:val="16"/>
              </w:rPr>
              <w:t xml:space="preserve">Федеральный </w:t>
            </w:r>
            <w:hyperlink r:id="rId157" w:history="1">
              <w:r w:rsidRPr="002C160E">
                <w:rPr>
                  <w:rFonts w:ascii="Times New Roman" w:hAnsi="Times New Roman"/>
                  <w:sz w:val="16"/>
                  <w:szCs w:val="16"/>
                </w:rPr>
                <w:t>закон</w:t>
              </w:r>
            </w:hyperlink>
            <w:r w:rsidRPr="002C160E">
              <w:rPr>
                <w:rFonts w:ascii="Times New Roman" w:hAnsi="Times New Roman"/>
                <w:sz w:val="16"/>
                <w:szCs w:val="16"/>
              </w:rPr>
              <w:t xml:space="preserve"> от 27 июля 2010 г. N 210-ФЗ "Об организации предоставления государственных и муниципальных услуг";</w:t>
            </w:r>
          </w:p>
          <w:p w:rsidR="00765CB8" w:rsidRPr="002C160E" w:rsidRDefault="006736F3" w:rsidP="00D474B7">
            <w:pPr>
              <w:widowControl w:val="0"/>
              <w:autoSpaceDE w:val="0"/>
              <w:autoSpaceDN w:val="0"/>
              <w:adjustRightInd w:val="0"/>
              <w:spacing w:after="0" w:line="240" w:lineRule="auto"/>
              <w:ind w:left="57"/>
              <w:jc w:val="center"/>
              <w:rPr>
                <w:rFonts w:ascii="Times New Roman" w:hAnsi="Times New Roman"/>
                <w:sz w:val="16"/>
                <w:szCs w:val="16"/>
              </w:rPr>
            </w:pPr>
            <w:hyperlink r:id="rId158" w:history="1">
              <w:r w:rsidR="00765CB8" w:rsidRPr="002C160E">
                <w:rPr>
                  <w:rFonts w:ascii="Times New Roman" w:hAnsi="Times New Roman"/>
                  <w:sz w:val="16"/>
                  <w:szCs w:val="16"/>
                </w:rPr>
                <w:t>постановление</w:t>
              </w:r>
            </w:hyperlink>
            <w:r w:rsidR="00765CB8" w:rsidRPr="002C160E">
              <w:rPr>
                <w:rFonts w:ascii="Times New Roman" w:hAnsi="Times New Roman"/>
                <w:sz w:val="16"/>
                <w:szCs w:val="16"/>
              </w:rPr>
              <w:t xml:space="preserve">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765CB8" w:rsidRPr="002C160E" w:rsidRDefault="006736F3" w:rsidP="00D474B7">
            <w:pPr>
              <w:widowControl w:val="0"/>
              <w:autoSpaceDE w:val="0"/>
              <w:autoSpaceDN w:val="0"/>
              <w:adjustRightInd w:val="0"/>
              <w:spacing w:after="0" w:line="240" w:lineRule="auto"/>
              <w:ind w:left="57"/>
              <w:jc w:val="center"/>
              <w:rPr>
                <w:rFonts w:ascii="Times New Roman" w:hAnsi="Times New Roman"/>
                <w:sz w:val="16"/>
                <w:szCs w:val="16"/>
              </w:rPr>
            </w:pPr>
            <w:hyperlink r:id="rId159" w:history="1">
              <w:r w:rsidR="00765CB8" w:rsidRPr="002C160E">
                <w:rPr>
                  <w:rFonts w:ascii="Times New Roman" w:hAnsi="Times New Roman"/>
                  <w:sz w:val="16"/>
                  <w:szCs w:val="16"/>
                </w:rPr>
                <w:t>постановление</w:t>
              </w:r>
            </w:hyperlink>
            <w:r w:rsidR="00765CB8" w:rsidRPr="002C160E">
              <w:rPr>
                <w:rFonts w:ascii="Times New Roman" w:hAnsi="Times New Roman"/>
                <w:sz w:val="16"/>
                <w:szCs w:val="16"/>
              </w:rPr>
              <w:t xml:space="preserve"> Правительства Российской Федерации от 16 мая 2011 г. N 373 "О разработке и утверждении административных регламентов </w:t>
            </w:r>
            <w:r w:rsidR="00765CB8" w:rsidRPr="002C160E">
              <w:rPr>
                <w:rFonts w:ascii="Times New Roman" w:hAnsi="Times New Roman"/>
                <w:sz w:val="16"/>
                <w:szCs w:val="16"/>
              </w:rPr>
              <w:lastRenderedPageBreak/>
              <w:t>исполнения государственных функций и административных регламентов предоставления государственных услуг";</w:t>
            </w:r>
          </w:p>
          <w:p w:rsidR="00765CB8" w:rsidRPr="002C160E" w:rsidRDefault="006736F3" w:rsidP="00D474B7">
            <w:pPr>
              <w:widowControl w:val="0"/>
              <w:autoSpaceDE w:val="0"/>
              <w:autoSpaceDN w:val="0"/>
              <w:adjustRightInd w:val="0"/>
              <w:spacing w:after="0" w:line="240" w:lineRule="auto"/>
              <w:ind w:left="57"/>
              <w:jc w:val="center"/>
              <w:rPr>
                <w:rFonts w:ascii="Times New Roman" w:hAnsi="Times New Roman"/>
                <w:sz w:val="16"/>
                <w:szCs w:val="16"/>
              </w:rPr>
            </w:pPr>
            <w:hyperlink r:id="rId160" w:history="1">
              <w:r w:rsidR="00765CB8" w:rsidRPr="002C160E">
                <w:rPr>
                  <w:rFonts w:ascii="Times New Roman" w:hAnsi="Times New Roman"/>
                  <w:sz w:val="16"/>
                  <w:szCs w:val="16"/>
                </w:rPr>
                <w:t>Закон</w:t>
              </w:r>
            </w:hyperlink>
            <w:r w:rsidR="00765CB8" w:rsidRPr="002C160E">
              <w:rPr>
                <w:rFonts w:ascii="Times New Roman" w:hAnsi="Times New Roman"/>
                <w:sz w:val="16"/>
                <w:szCs w:val="16"/>
              </w:rPr>
              <w:t xml:space="preserve"> Волгоградской области от 15 ноября 2007 г. N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765CB8" w:rsidRPr="002C160E" w:rsidRDefault="006736F3" w:rsidP="00D474B7">
            <w:pPr>
              <w:widowControl w:val="0"/>
              <w:autoSpaceDE w:val="0"/>
              <w:autoSpaceDN w:val="0"/>
              <w:adjustRightInd w:val="0"/>
              <w:spacing w:after="0" w:line="240" w:lineRule="auto"/>
              <w:ind w:left="57"/>
              <w:jc w:val="center"/>
              <w:rPr>
                <w:rFonts w:ascii="Times New Roman" w:hAnsi="Times New Roman"/>
                <w:sz w:val="16"/>
                <w:szCs w:val="16"/>
              </w:rPr>
            </w:pPr>
            <w:hyperlink r:id="rId161" w:history="1">
              <w:r w:rsidR="00765CB8" w:rsidRPr="002C160E">
                <w:rPr>
                  <w:rFonts w:ascii="Times New Roman" w:hAnsi="Times New Roman"/>
                  <w:sz w:val="16"/>
                  <w:szCs w:val="16"/>
                </w:rPr>
                <w:t>Закон</w:t>
              </w:r>
            </w:hyperlink>
            <w:r w:rsidR="00765CB8" w:rsidRPr="002C160E">
              <w:rPr>
                <w:rFonts w:ascii="Times New Roman" w:hAnsi="Times New Roman"/>
                <w:sz w:val="16"/>
                <w:szCs w:val="16"/>
              </w:rPr>
              <w:t xml:space="preserve"> Волгоградской области от 15 ноября 2007 г. N 1558-ОД "Об органах опеки и попечительства";</w:t>
            </w:r>
          </w:p>
          <w:p w:rsidR="00765CB8" w:rsidRPr="002C160E" w:rsidRDefault="006736F3" w:rsidP="00D474B7">
            <w:pPr>
              <w:widowControl w:val="0"/>
              <w:autoSpaceDE w:val="0"/>
              <w:autoSpaceDN w:val="0"/>
              <w:adjustRightInd w:val="0"/>
              <w:spacing w:after="0" w:line="240" w:lineRule="auto"/>
              <w:ind w:left="57"/>
              <w:jc w:val="center"/>
              <w:rPr>
                <w:rFonts w:ascii="Times New Roman" w:hAnsi="Times New Roman"/>
                <w:sz w:val="16"/>
                <w:szCs w:val="16"/>
              </w:rPr>
            </w:pPr>
            <w:hyperlink r:id="rId162" w:history="1">
              <w:r w:rsidR="00765CB8" w:rsidRPr="002C160E">
                <w:rPr>
                  <w:rFonts w:ascii="Times New Roman" w:hAnsi="Times New Roman"/>
                  <w:sz w:val="16"/>
                  <w:szCs w:val="16"/>
                </w:rPr>
                <w:t>постановление</w:t>
              </w:r>
            </w:hyperlink>
            <w:r w:rsidR="00765CB8" w:rsidRPr="002C160E">
              <w:rPr>
                <w:rFonts w:ascii="Times New Roman" w:hAnsi="Times New Roman"/>
                <w:sz w:val="16"/>
                <w:szCs w:val="16"/>
              </w:rPr>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w:t>
            </w:r>
          </w:p>
          <w:p w:rsidR="00765CB8" w:rsidRPr="002C160E" w:rsidRDefault="006736F3" w:rsidP="00D474B7">
            <w:pPr>
              <w:widowControl w:val="0"/>
              <w:autoSpaceDE w:val="0"/>
              <w:autoSpaceDN w:val="0"/>
              <w:adjustRightInd w:val="0"/>
              <w:spacing w:after="0" w:line="240" w:lineRule="auto"/>
              <w:ind w:left="57"/>
              <w:jc w:val="center"/>
              <w:rPr>
                <w:rFonts w:ascii="Times New Roman" w:hAnsi="Times New Roman"/>
                <w:sz w:val="16"/>
                <w:szCs w:val="16"/>
              </w:rPr>
            </w:pPr>
            <w:hyperlink r:id="rId163" w:history="1">
              <w:r w:rsidR="00765CB8" w:rsidRPr="002C160E">
                <w:rPr>
                  <w:rFonts w:ascii="Times New Roman" w:hAnsi="Times New Roman"/>
                  <w:sz w:val="16"/>
                  <w:szCs w:val="16"/>
                </w:rPr>
                <w:t>приказ</w:t>
              </w:r>
            </w:hyperlink>
            <w:r w:rsidR="00765CB8" w:rsidRPr="002C160E">
              <w:rPr>
                <w:rFonts w:ascii="Times New Roman" w:hAnsi="Times New Roman"/>
                <w:sz w:val="16"/>
                <w:szCs w:val="16"/>
              </w:rPr>
              <w:t xml:space="preserve"> министерства здравоохранения Волгоградской области от 27 ноября 2013 г. N 3217 "Об утверждении типового административного регламента по предоставлению государственной услуги по назначению опекуна (попечителя) над совершеннолетним лицом, признанным в судебном порядке недееспособным или ограниченно дееспособным".</w:t>
            </w:r>
          </w:p>
          <w:p w:rsidR="00765CB8" w:rsidRPr="002C160E" w:rsidRDefault="00765CB8" w:rsidP="00D474B7">
            <w:pPr>
              <w:tabs>
                <w:tab w:val="left" w:pos="72"/>
              </w:tabs>
              <w:spacing w:after="0" w:line="240" w:lineRule="auto"/>
              <w:jc w:val="center"/>
              <w:rPr>
                <w:rFonts w:ascii="Times New Roman" w:hAnsi="Times New Roman"/>
                <w:sz w:val="16"/>
                <w:szCs w:val="16"/>
              </w:rPr>
            </w:pPr>
          </w:p>
        </w:tc>
      </w:tr>
      <w:tr w:rsidR="00765CB8" w:rsidRPr="002C160E" w:rsidTr="00D474B7">
        <w:trPr>
          <w:trHeight w:val="1401"/>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37.</w:t>
            </w: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Осуществление</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муниципального земельного контроля</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на территории Ольховского муниципального</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района Волгоградской области</w:t>
            </w:r>
          </w:p>
        </w:tc>
        <w:tc>
          <w:tcPr>
            <w:tcW w:w="1805"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Исполнение муниципальной</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функции по осуществлению</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муниципального земельного контроля</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на территории Ольховского муниципального</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района Волгоградской области</w:t>
            </w:r>
          </w:p>
          <w:p w:rsidR="00765CB8" w:rsidRPr="002C160E" w:rsidRDefault="00765CB8" w:rsidP="00D474B7">
            <w:pPr>
              <w:spacing w:after="0" w:line="240" w:lineRule="auto"/>
              <w:jc w:val="center"/>
              <w:rPr>
                <w:rFonts w:ascii="Times New Roman" w:hAnsi="Times New Roman"/>
                <w:sz w:val="16"/>
                <w:szCs w:val="16"/>
              </w:rPr>
            </w:pP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количество проверок</w:t>
            </w:r>
          </w:p>
        </w:tc>
        <w:tc>
          <w:tcPr>
            <w:tcW w:w="1377"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экономики и управления имуществом Администрации Ольховского муниципального района</w:t>
            </w:r>
          </w:p>
        </w:tc>
        <w:tc>
          <w:tcPr>
            <w:tcW w:w="1560"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Физические и юридические лица</w:t>
            </w:r>
          </w:p>
        </w:tc>
        <w:tc>
          <w:tcPr>
            <w:tcW w:w="3864" w:type="dxa"/>
          </w:tcPr>
          <w:p w:rsidR="00765CB8" w:rsidRPr="002C160E" w:rsidRDefault="00765CB8" w:rsidP="00D474B7">
            <w:pPr>
              <w:tabs>
                <w:tab w:val="left" w:pos="0"/>
              </w:tabs>
              <w:suppressAutoHyphens/>
              <w:spacing w:after="0" w:line="240" w:lineRule="auto"/>
              <w:jc w:val="center"/>
              <w:rPr>
                <w:rFonts w:ascii="Times New Roman" w:hAnsi="Times New Roman"/>
                <w:sz w:val="16"/>
                <w:szCs w:val="16"/>
              </w:rPr>
            </w:pPr>
            <w:r w:rsidRPr="002C160E">
              <w:rPr>
                <w:rFonts w:ascii="Times New Roman" w:hAnsi="Times New Roman"/>
                <w:color w:val="000000"/>
                <w:sz w:val="16"/>
                <w:szCs w:val="16"/>
              </w:rPr>
              <w:t>Конституция</w:t>
            </w:r>
            <w:r w:rsidRPr="002C160E">
              <w:rPr>
                <w:rFonts w:ascii="Times New Roman" w:hAnsi="Times New Roman"/>
                <w:sz w:val="16"/>
                <w:szCs w:val="16"/>
              </w:rPr>
              <w:t xml:space="preserve"> Российской Федерации (принята всенародным голосованием 12.12.1993 г.) (с учетом поправок, внесенных законами РФ о поправках к Конституции РФ от 30.12.2008 г. №6-ФКЗ, от 30.12.2008 г. №7-ФКЗ, от 05.02.2014 г.№2-ФКЗ, от 21.07.2014 г. №11-ФКЗ) (официальный текст Конституции РФ с внесенными поправками от 21.07.2014 г. опубликован на официальном </w:t>
            </w:r>
            <w:proofErr w:type="spellStart"/>
            <w:r w:rsidRPr="002C160E">
              <w:rPr>
                <w:rFonts w:ascii="Times New Roman" w:hAnsi="Times New Roman"/>
                <w:sz w:val="16"/>
                <w:szCs w:val="16"/>
              </w:rPr>
              <w:t>интернет-портале</w:t>
            </w:r>
            <w:proofErr w:type="spellEnd"/>
            <w:r w:rsidRPr="002C160E">
              <w:rPr>
                <w:rFonts w:ascii="Times New Roman" w:hAnsi="Times New Roman"/>
                <w:sz w:val="16"/>
                <w:szCs w:val="16"/>
              </w:rPr>
              <w:t xml:space="preserve"> правовой информации </w:t>
            </w:r>
            <w:r w:rsidRPr="002C160E">
              <w:rPr>
                <w:rFonts w:ascii="Times New Roman" w:hAnsi="Times New Roman"/>
                <w:sz w:val="16"/>
                <w:szCs w:val="16"/>
                <w:lang w:val="en-US"/>
              </w:rPr>
              <w:t>http</w:t>
            </w:r>
            <w:r w:rsidRPr="002C160E">
              <w:rPr>
                <w:rFonts w:ascii="Times New Roman" w:hAnsi="Times New Roman"/>
                <w:sz w:val="16"/>
                <w:szCs w:val="16"/>
              </w:rPr>
              <w:t>://</w:t>
            </w:r>
            <w:r w:rsidRPr="002C160E">
              <w:rPr>
                <w:rFonts w:ascii="Times New Roman" w:hAnsi="Times New Roman"/>
                <w:sz w:val="16"/>
                <w:szCs w:val="16"/>
                <w:lang w:val="en-US"/>
              </w:rPr>
              <w:t>www</w:t>
            </w:r>
            <w:r w:rsidRPr="002C160E">
              <w:rPr>
                <w:rFonts w:ascii="Times New Roman" w:hAnsi="Times New Roman"/>
                <w:sz w:val="16"/>
                <w:szCs w:val="16"/>
              </w:rPr>
              <w:t>.</w:t>
            </w:r>
            <w:proofErr w:type="spellStart"/>
            <w:r w:rsidRPr="002C160E">
              <w:rPr>
                <w:rFonts w:ascii="Times New Roman" w:hAnsi="Times New Roman"/>
                <w:sz w:val="16"/>
                <w:szCs w:val="16"/>
                <w:lang w:val="en-US"/>
              </w:rPr>
              <w:t>pravo</w:t>
            </w:r>
            <w:proofErr w:type="spellEnd"/>
            <w:r w:rsidRPr="002C160E">
              <w:rPr>
                <w:rFonts w:ascii="Times New Roman" w:hAnsi="Times New Roman"/>
                <w:sz w:val="16"/>
                <w:szCs w:val="16"/>
              </w:rPr>
              <w:t>.</w:t>
            </w:r>
            <w:proofErr w:type="spellStart"/>
            <w:r w:rsidRPr="002C160E">
              <w:rPr>
                <w:rFonts w:ascii="Times New Roman" w:hAnsi="Times New Roman"/>
                <w:sz w:val="16"/>
                <w:szCs w:val="16"/>
                <w:lang w:val="en-US"/>
              </w:rPr>
              <w:t>gov</w:t>
            </w:r>
            <w:proofErr w:type="spellEnd"/>
            <w:r w:rsidRPr="002C160E">
              <w:rPr>
                <w:rFonts w:ascii="Times New Roman" w:hAnsi="Times New Roman"/>
                <w:sz w:val="16"/>
                <w:szCs w:val="16"/>
              </w:rPr>
              <w:t>.</w:t>
            </w:r>
            <w:proofErr w:type="spellStart"/>
            <w:r w:rsidRPr="002C160E">
              <w:rPr>
                <w:rFonts w:ascii="Times New Roman" w:hAnsi="Times New Roman"/>
                <w:sz w:val="16"/>
                <w:szCs w:val="16"/>
                <w:lang w:val="en-US"/>
              </w:rPr>
              <w:t>ru</w:t>
            </w:r>
            <w:proofErr w:type="spellEnd"/>
            <w:r w:rsidRPr="002C160E">
              <w:rPr>
                <w:rFonts w:ascii="Times New Roman" w:hAnsi="Times New Roman"/>
                <w:sz w:val="16"/>
                <w:szCs w:val="16"/>
              </w:rPr>
              <w:t>, 01.08.2014 г., в "Собрании законодательства РФ", 04.08.2014 г., №31, ст. 4398);</w:t>
            </w:r>
          </w:p>
          <w:p w:rsidR="00765CB8" w:rsidRPr="002C160E" w:rsidRDefault="00765CB8" w:rsidP="00D474B7">
            <w:pPr>
              <w:tabs>
                <w:tab w:val="left" w:pos="0"/>
              </w:tabs>
              <w:suppressAutoHyphens/>
              <w:spacing w:after="0" w:line="240" w:lineRule="auto"/>
              <w:jc w:val="center"/>
              <w:rPr>
                <w:rFonts w:ascii="Times New Roman" w:hAnsi="Times New Roman"/>
                <w:sz w:val="16"/>
                <w:szCs w:val="16"/>
              </w:rPr>
            </w:pPr>
            <w:r w:rsidRPr="002C160E">
              <w:rPr>
                <w:rFonts w:ascii="Times New Roman" w:hAnsi="Times New Roman"/>
                <w:sz w:val="16"/>
                <w:szCs w:val="16"/>
              </w:rPr>
              <w:t>Земельный кодекс Российской Федерации от 25.10.2001 г. №136-ФЗ (первоначальный текст документа опубликован в изданиях "Собрание законодательства РФ", 29.10.2001 г., №44, ст. 4147, "Парламентская газета", №204 - 205, 30.10.2001 г., "Российская газета", №211 - 212, 30.10.2001 г.);</w:t>
            </w:r>
          </w:p>
          <w:p w:rsidR="00765CB8" w:rsidRPr="002C160E" w:rsidRDefault="00765CB8" w:rsidP="00D474B7">
            <w:pPr>
              <w:tabs>
                <w:tab w:val="left" w:pos="0"/>
              </w:tabs>
              <w:suppressAutoHyphens/>
              <w:spacing w:after="0" w:line="240" w:lineRule="auto"/>
              <w:jc w:val="center"/>
              <w:rPr>
                <w:rFonts w:ascii="Times New Roman" w:hAnsi="Times New Roman"/>
                <w:sz w:val="16"/>
                <w:szCs w:val="16"/>
              </w:rPr>
            </w:pPr>
            <w:r w:rsidRPr="002C160E">
              <w:rPr>
                <w:rFonts w:ascii="Times New Roman" w:hAnsi="Times New Roman"/>
                <w:sz w:val="16"/>
                <w:szCs w:val="16"/>
              </w:rPr>
              <w:t>Кодекс Российской Федерации об административных правонарушениях от 30.12.2001 г. №195-ФЗ (первоначальный текст документа опубликован в изданиях "Российская газета", №256, 31.12.2001 г., "Парламентская газета", №2 - 5, 05.01.2002 г., "Собрание законодательства РФ", 07.01.2002 г., №1 (ч. 1), ст. 1);</w:t>
            </w:r>
          </w:p>
          <w:p w:rsidR="00765CB8" w:rsidRPr="002C160E" w:rsidRDefault="00765CB8" w:rsidP="00D474B7">
            <w:pPr>
              <w:tabs>
                <w:tab w:val="left" w:pos="0"/>
              </w:tabs>
              <w:suppressAutoHyphens/>
              <w:spacing w:after="0" w:line="240" w:lineRule="auto"/>
              <w:jc w:val="center"/>
              <w:rPr>
                <w:rFonts w:ascii="Times New Roman" w:hAnsi="Times New Roman"/>
                <w:sz w:val="16"/>
                <w:szCs w:val="16"/>
              </w:rPr>
            </w:pPr>
            <w:r w:rsidRPr="002C160E">
              <w:rPr>
                <w:rFonts w:ascii="Times New Roman" w:hAnsi="Times New Roman"/>
                <w:sz w:val="16"/>
                <w:szCs w:val="16"/>
              </w:rPr>
              <w:t xml:space="preserve">Градостроительный кодекс Российской Федерации от 29.12.2004 г. №190-ФЗ (первоначальный текст </w:t>
            </w:r>
            <w:r w:rsidRPr="002C160E">
              <w:rPr>
                <w:rFonts w:ascii="Times New Roman" w:hAnsi="Times New Roman"/>
                <w:sz w:val="16"/>
                <w:szCs w:val="16"/>
              </w:rPr>
              <w:lastRenderedPageBreak/>
              <w:t>документа опубликован в изданиях "Российская газета", №290, 30.12.2004 г., "Собрание законодательства РФ", 03.01.2005 г., №1 (часть 1), ст. 16, "Парламентская газета", №5 - 6, 14.01.2005 г.);</w:t>
            </w:r>
          </w:p>
          <w:p w:rsidR="00765CB8" w:rsidRPr="002C160E" w:rsidRDefault="00765CB8" w:rsidP="00D474B7">
            <w:pPr>
              <w:tabs>
                <w:tab w:val="left" w:pos="0"/>
              </w:tabs>
              <w:suppressAutoHyphens/>
              <w:spacing w:after="0" w:line="240" w:lineRule="auto"/>
              <w:jc w:val="center"/>
              <w:rPr>
                <w:rFonts w:ascii="Times New Roman" w:hAnsi="Times New Roman"/>
                <w:sz w:val="16"/>
                <w:szCs w:val="16"/>
              </w:rPr>
            </w:pPr>
            <w:r w:rsidRPr="002C160E">
              <w:rPr>
                <w:rFonts w:ascii="Times New Roman" w:hAnsi="Times New Roman"/>
                <w:sz w:val="16"/>
                <w:szCs w:val="16"/>
              </w:rPr>
              <w:t>Федеральный закон от 25.10.2001 г. №137-ФЗ "О введении в действие Земельного кодекса Российской Федерации" (первоначальный текст документа опубликован в изданиях "Собрание законодательства РФ", 29.10.2001 г., №44, ст. 4148, "Парламентская газета", №204 - 205, 30.10.2001 г., "Российская газета", №211 - 212, 30.10.2001 г.);</w:t>
            </w:r>
          </w:p>
          <w:p w:rsidR="00765CB8" w:rsidRPr="002C160E" w:rsidRDefault="00765CB8" w:rsidP="00D474B7">
            <w:pPr>
              <w:tabs>
                <w:tab w:val="left" w:pos="0"/>
              </w:tabs>
              <w:suppressAutoHyphens/>
              <w:spacing w:after="0" w:line="240" w:lineRule="auto"/>
              <w:jc w:val="center"/>
              <w:rPr>
                <w:rFonts w:ascii="Times New Roman" w:hAnsi="Times New Roman"/>
                <w:sz w:val="16"/>
                <w:szCs w:val="16"/>
              </w:rPr>
            </w:pPr>
            <w:r w:rsidRPr="002C160E">
              <w:rPr>
                <w:rFonts w:ascii="Times New Roman" w:hAnsi="Times New Roman"/>
                <w:sz w:val="16"/>
                <w:szCs w:val="16"/>
              </w:rPr>
              <w:t>Федеральный закон от 26.12.2008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(первоначальный текст документа опубликован в изданиях "Российская газета", №266, 30.12.2008 г., "Собрание законодательства РФ", 29.12.2008 г., №52 (ч. 1), ст. 6249, "Парламентская газета",№90, 31.12.2008г.</w:t>
            </w:r>
          </w:p>
          <w:p w:rsidR="00765CB8" w:rsidRPr="002C160E" w:rsidRDefault="00765CB8" w:rsidP="00D474B7">
            <w:pPr>
              <w:tabs>
                <w:tab w:val="left" w:pos="0"/>
              </w:tabs>
              <w:suppressAutoHyphens/>
              <w:spacing w:after="0" w:line="240" w:lineRule="auto"/>
              <w:jc w:val="center"/>
              <w:rPr>
                <w:rFonts w:ascii="Times New Roman" w:hAnsi="Times New Roman"/>
                <w:sz w:val="16"/>
                <w:szCs w:val="16"/>
              </w:rPr>
            </w:pPr>
            <w:r w:rsidRPr="002C160E">
              <w:rPr>
                <w:rFonts w:ascii="Times New Roman" w:hAnsi="Times New Roman"/>
                <w:sz w:val="16"/>
                <w:szCs w:val="16"/>
              </w:rPr>
              <w:t xml:space="preserve">Федеральный закон от 13.07.2015 г. №246-ФЗ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(источник публикации – официальный интернет-портал правовой информации </w:t>
            </w:r>
            <w:r w:rsidRPr="002C160E">
              <w:rPr>
                <w:rFonts w:ascii="Times New Roman" w:hAnsi="Times New Roman"/>
                <w:sz w:val="16"/>
                <w:szCs w:val="16"/>
                <w:lang w:val="en-US"/>
              </w:rPr>
              <w:t>http</w:t>
            </w:r>
            <w:r w:rsidRPr="002C160E">
              <w:rPr>
                <w:rFonts w:ascii="Times New Roman" w:hAnsi="Times New Roman"/>
                <w:sz w:val="16"/>
                <w:szCs w:val="16"/>
              </w:rPr>
              <w:t>://</w:t>
            </w:r>
            <w:r w:rsidRPr="002C160E">
              <w:rPr>
                <w:rFonts w:ascii="Times New Roman" w:hAnsi="Times New Roman"/>
                <w:sz w:val="16"/>
                <w:szCs w:val="16"/>
                <w:lang w:val="en-US"/>
              </w:rPr>
              <w:t>www</w:t>
            </w:r>
            <w:r w:rsidRPr="002C160E">
              <w:rPr>
                <w:rFonts w:ascii="Times New Roman" w:hAnsi="Times New Roman"/>
                <w:sz w:val="16"/>
                <w:szCs w:val="16"/>
              </w:rPr>
              <w:t>.</w:t>
            </w:r>
            <w:proofErr w:type="spellStart"/>
            <w:r w:rsidRPr="002C160E">
              <w:rPr>
                <w:rFonts w:ascii="Times New Roman" w:hAnsi="Times New Roman"/>
                <w:sz w:val="16"/>
                <w:szCs w:val="16"/>
                <w:lang w:val="en-US"/>
              </w:rPr>
              <w:t>pravo</w:t>
            </w:r>
            <w:proofErr w:type="spellEnd"/>
            <w:r w:rsidRPr="002C160E">
              <w:rPr>
                <w:rFonts w:ascii="Times New Roman" w:hAnsi="Times New Roman"/>
                <w:sz w:val="16"/>
                <w:szCs w:val="16"/>
              </w:rPr>
              <w:t>.</w:t>
            </w:r>
            <w:proofErr w:type="spellStart"/>
            <w:r w:rsidRPr="002C160E">
              <w:rPr>
                <w:rFonts w:ascii="Times New Roman" w:hAnsi="Times New Roman"/>
                <w:sz w:val="16"/>
                <w:szCs w:val="16"/>
                <w:lang w:val="en-US"/>
              </w:rPr>
              <w:t>gov</w:t>
            </w:r>
            <w:proofErr w:type="spellEnd"/>
            <w:r w:rsidRPr="002C160E">
              <w:rPr>
                <w:rFonts w:ascii="Times New Roman" w:hAnsi="Times New Roman"/>
                <w:sz w:val="16"/>
                <w:szCs w:val="16"/>
              </w:rPr>
              <w:t>.</w:t>
            </w:r>
            <w:proofErr w:type="spellStart"/>
            <w:r w:rsidRPr="002C160E">
              <w:rPr>
                <w:rFonts w:ascii="Times New Roman" w:hAnsi="Times New Roman"/>
                <w:sz w:val="16"/>
                <w:szCs w:val="16"/>
                <w:lang w:val="en-US"/>
              </w:rPr>
              <w:t>ru</w:t>
            </w:r>
            <w:proofErr w:type="spellEnd"/>
            <w:r w:rsidRPr="002C160E">
              <w:rPr>
                <w:rFonts w:ascii="Times New Roman" w:hAnsi="Times New Roman"/>
                <w:sz w:val="16"/>
                <w:szCs w:val="16"/>
              </w:rPr>
              <w:t>, 14.07.2015 г., "Российская газета", №156, 17.07.2015 г., "Собрание законодательства РФ", 20.07.2015 г., №29 (часть 1), ст. 4372);</w:t>
            </w:r>
          </w:p>
          <w:p w:rsidR="00765CB8" w:rsidRPr="002C160E" w:rsidRDefault="00765CB8" w:rsidP="00D474B7">
            <w:pPr>
              <w:tabs>
                <w:tab w:val="left" w:pos="0"/>
              </w:tabs>
              <w:suppressAutoHyphens/>
              <w:spacing w:after="0" w:line="240" w:lineRule="auto"/>
              <w:jc w:val="center"/>
              <w:rPr>
                <w:rFonts w:ascii="Times New Roman" w:hAnsi="Times New Roman"/>
                <w:sz w:val="16"/>
                <w:szCs w:val="16"/>
              </w:rPr>
            </w:pPr>
            <w:r w:rsidRPr="002C160E">
              <w:rPr>
                <w:rFonts w:ascii="Times New Roman" w:hAnsi="Times New Roman"/>
                <w:sz w:val="16"/>
                <w:szCs w:val="16"/>
              </w:rPr>
              <w:t>Федеральный закон от 06.10.2003 г. №131-ФЗ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РФ", 06.10.2003 г., №40, ст. 3822, "Парламентская газета", №186, 08.10.2003 г., "Российская газета", №202,08.10.2003 г</w:t>
            </w:r>
          </w:p>
          <w:p w:rsidR="00765CB8" w:rsidRPr="002C160E" w:rsidRDefault="00765CB8" w:rsidP="00D474B7">
            <w:pPr>
              <w:tabs>
                <w:tab w:val="left" w:pos="0"/>
              </w:tabs>
              <w:suppressAutoHyphens/>
              <w:spacing w:after="0" w:line="240" w:lineRule="auto"/>
              <w:jc w:val="center"/>
              <w:rPr>
                <w:rFonts w:ascii="Times New Roman" w:hAnsi="Times New Roman"/>
                <w:sz w:val="16"/>
                <w:szCs w:val="16"/>
              </w:rPr>
            </w:pPr>
            <w:r w:rsidRPr="002C160E">
              <w:rPr>
                <w:rFonts w:ascii="Times New Roman" w:hAnsi="Times New Roman"/>
                <w:sz w:val="16"/>
                <w:szCs w:val="16"/>
              </w:rPr>
              <w:t>Федеральный закон от 24.07.2002 г. №101-ФЗ "Об обороте земель сельскохозяйственного назначения" (первоначальный текст документа опубликован в изданиях "Парламентская газета", №140 - 141, 27.07.2002 г., "Российская газета", №137, 27.07.2002 г., "Собрание законодательства РФ", 29.07.2002 г. №30, ст. 3018);</w:t>
            </w:r>
          </w:p>
          <w:p w:rsidR="00765CB8" w:rsidRPr="002C160E" w:rsidRDefault="00765CB8" w:rsidP="00D474B7">
            <w:pPr>
              <w:tabs>
                <w:tab w:val="left" w:pos="0"/>
              </w:tabs>
              <w:suppressAutoHyphens/>
              <w:spacing w:after="0" w:line="240" w:lineRule="auto"/>
              <w:jc w:val="center"/>
              <w:rPr>
                <w:rFonts w:ascii="Times New Roman" w:hAnsi="Times New Roman"/>
                <w:sz w:val="16"/>
                <w:szCs w:val="16"/>
              </w:rPr>
            </w:pPr>
            <w:r w:rsidRPr="002C160E">
              <w:rPr>
                <w:rFonts w:ascii="Times New Roman" w:hAnsi="Times New Roman"/>
                <w:sz w:val="16"/>
                <w:szCs w:val="16"/>
              </w:rPr>
              <w:t xml:space="preserve">Федеральный закон от 27.07.2006 г. №149-ФЗ "Об информации, информационных технологиях и о защите информации" (первоначальный текст </w:t>
            </w:r>
            <w:r w:rsidRPr="002C160E">
              <w:rPr>
                <w:rFonts w:ascii="Times New Roman" w:hAnsi="Times New Roman"/>
                <w:sz w:val="16"/>
                <w:szCs w:val="16"/>
              </w:rPr>
              <w:lastRenderedPageBreak/>
              <w:t>документа опубликован в изданиях "Российская газета", №165, 29.07.2006 г., "Собрание законодательства РФ", 31.07.2006 г., №31 (ч. 1), ст. 3448, "Парламентская газета", №126 - 127, 03.08.2006 г.);</w:t>
            </w:r>
          </w:p>
          <w:p w:rsidR="00765CB8" w:rsidRPr="002C160E" w:rsidRDefault="00765CB8" w:rsidP="00D474B7">
            <w:pPr>
              <w:tabs>
                <w:tab w:val="left" w:pos="0"/>
              </w:tabs>
              <w:suppressAutoHyphens/>
              <w:spacing w:after="0" w:line="240" w:lineRule="auto"/>
              <w:jc w:val="center"/>
              <w:rPr>
                <w:rFonts w:ascii="Times New Roman" w:hAnsi="Times New Roman"/>
                <w:sz w:val="16"/>
                <w:szCs w:val="16"/>
              </w:rPr>
            </w:pPr>
            <w:r w:rsidRPr="002C160E">
              <w:rPr>
                <w:rFonts w:ascii="Times New Roman" w:hAnsi="Times New Roman"/>
                <w:sz w:val="16"/>
                <w:szCs w:val="16"/>
              </w:rPr>
              <w:t>Федеральный закон от 09.02.2009 г. №8-ФЗ "Об обеспечении доступа к информации о деятельности государственных органов и органов местного самоуправления" (первоначальный текст документа опубликован в изданиях "Парламентская газета", №8 - 13, 19.02.2009 г., "Российская газета", №25, 13.02.2009 г., "Собрание законодательства РФ", 16.02.2009 г., №7, ст. 776);</w:t>
            </w:r>
          </w:p>
          <w:p w:rsidR="00765CB8" w:rsidRPr="002C160E" w:rsidRDefault="00765CB8" w:rsidP="00D474B7">
            <w:pPr>
              <w:tabs>
                <w:tab w:val="left" w:pos="0"/>
              </w:tabs>
              <w:suppressAutoHyphens/>
              <w:spacing w:after="0" w:line="240" w:lineRule="auto"/>
              <w:jc w:val="center"/>
              <w:rPr>
                <w:rFonts w:ascii="Times New Roman" w:hAnsi="Times New Roman"/>
                <w:sz w:val="16"/>
                <w:szCs w:val="16"/>
              </w:rPr>
            </w:pPr>
            <w:r w:rsidRPr="002C160E">
              <w:rPr>
                <w:rFonts w:ascii="Times New Roman" w:hAnsi="Times New Roman"/>
                <w:sz w:val="16"/>
                <w:szCs w:val="16"/>
              </w:rPr>
              <w:t xml:space="preserve">Постановление Правительства Российской Федерации от 26.12.2014 г.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(источник публикации - официальный интернет-портал правовой информации </w:t>
            </w:r>
            <w:r w:rsidRPr="002C160E">
              <w:rPr>
                <w:rFonts w:ascii="Times New Roman" w:hAnsi="Times New Roman"/>
                <w:sz w:val="16"/>
                <w:szCs w:val="16"/>
                <w:lang w:val="en-US"/>
              </w:rPr>
              <w:t>http</w:t>
            </w:r>
            <w:r w:rsidRPr="002C160E">
              <w:rPr>
                <w:rFonts w:ascii="Times New Roman" w:hAnsi="Times New Roman"/>
                <w:sz w:val="16"/>
                <w:szCs w:val="16"/>
              </w:rPr>
              <w:t>://</w:t>
            </w:r>
            <w:r w:rsidRPr="002C160E">
              <w:rPr>
                <w:rFonts w:ascii="Times New Roman" w:hAnsi="Times New Roman"/>
                <w:sz w:val="16"/>
                <w:szCs w:val="16"/>
                <w:lang w:val="en-US"/>
              </w:rPr>
              <w:t>www</w:t>
            </w:r>
            <w:r w:rsidRPr="002C160E">
              <w:rPr>
                <w:rFonts w:ascii="Times New Roman" w:hAnsi="Times New Roman"/>
                <w:sz w:val="16"/>
                <w:szCs w:val="16"/>
              </w:rPr>
              <w:t>.</w:t>
            </w:r>
            <w:proofErr w:type="spellStart"/>
            <w:r w:rsidRPr="002C160E">
              <w:rPr>
                <w:rFonts w:ascii="Times New Roman" w:hAnsi="Times New Roman"/>
                <w:sz w:val="16"/>
                <w:szCs w:val="16"/>
                <w:lang w:val="en-US"/>
              </w:rPr>
              <w:t>pravo</w:t>
            </w:r>
            <w:proofErr w:type="spellEnd"/>
            <w:r w:rsidRPr="002C160E">
              <w:rPr>
                <w:rFonts w:ascii="Times New Roman" w:hAnsi="Times New Roman"/>
                <w:sz w:val="16"/>
                <w:szCs w:val="16"/>
              </w:rPr>
              <w:t>.</w:t>
            </w:r>
            <w:proofErr w:type="spellStart"/>
            <w:r w:rsidRPr="002C160E">
              <w:rPr>
                <w:rFonts w:ascii="Times New Roman" w:hAnsi="Times New Roman"/>
                <w:sz w:val="16"/>
                <w:szCs w:val="16"/>
                <w:lang w:val="en-US"/>
              </w:rPr>
              <w:t>gov</w:t>
            </w:r>
            <w:proofErr w:type="spellEnd"/>
            <w:r w:rsidRPr="002C160E">
              <w:rPr>
                <w:rFonts w:ascii="Times New Roman" w:hAnsi="Times New Roman"/>
                <w:sz w:val="16"/>
                <w:szCs w:val="16"/>
              </w:rPr>
              <w:t>.</w:t>
            </w:r>
            <w:proofErr w:type="spellStart"/>
            <w:r w:rsidRPr="002C160E">
              <w:rPr>
                <w:rFonts w:ascii="Times New Roman" w:hAnsi="Times New Roman"/>
                <w:sz w:val="16"/>
                <w:szCs w:val="16"/>
                <w:lang w:val="en-US"/>
              </w:rPr>
              <w:t>ru</w:t>
            </w:r>
            <w:proofErr w:type="spellEnd"/>
            <w:r w:rsidRPr="002C160E">
              <w:rPr>
                <w:rFonts w:ascii="Times New Roman" w:hAnsi="Times New Roman"/>
                <w:sz w:val="16"/>
                <w:szCs w:val="16"/>
              </w:rPr>
              <w:t>, 30.12.2014 г., "Собрание законодательства РФ", 05.01.2015 г., №1 (часть 2), ст. 298);</w:t>
            </w:r>
          </w:p>
          <w:p w:rsidR="00765CB8" w:rsidRPr="002C160E" w:rsidRDefault="00765CB8" w:rsidP="00D474B7">
            <w:pPr>
              <w:tabs>
                <w:tab w:val="left" w:pos="0"/>
              </w:tabs>
              <w:suppressAutoHyphens/>
              <w:spacing w:after="0" w:line="240" w:lineRule="auto"/>
              <w:jc w:val="center"/>
              <w:rPr>
                <w:rFonts w:ascii="Times New Roman" w:hAnsi="Times New Roman"/>
                <w:sz w:val="16"/>
                <w:szCs w:val="16"/>
              </w:rPr>
            </w:pPr>
            <w:r w:rsidRPr="002C160E">
              <w:rPr>
                <w:rFonts w:ascii="Times New Roman" w:hAnsi="Times New Roman"/>
                <w:sz w:val="16"/>
                <w:szCs w:val="16"/>
              </w:rPr>
              <w:t>Приказ Министерства экономического развития Российской Федерации от 30.04.2009 г.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(первоначальный текст документа опубликован в издании "Российская газета", №85, 14.05.2009 г.);</w:t>
            </w:r>
          </w:p>
          <w:p w:rsidR="00765CB8" w:rsidRPr="002C160E" w:rsidRDefault="00765CB8" w:rsidP="00D474B7">
            <w:pPr>
              <w:tabs>
                <w:tab w:val="left" w:pos="0"/>
              </w:tabs>
              <w:suppressAutoHyphens/>
              <w:spacing w:after="0" w:line="240" w:lineRule="auto"/>
              <w:jc w:val="center"/>
              <w:rPr>
                <w:rFonts w:ascii="Times New Roman" w:hAnsi="Times New Roman"/>
                <w:sz w:val="16"/>
                <w:szCs w:val="16"/>
              </w:rPr>
            </w:pPr>
            <w:r w:rsidRPr="002C160E">
              <w:rPr>
                <w:rFonts w:ascii="Times New Roman" w:hAnsi="Times New Roman"/>
                <w:sz w:val="16"/>
                <w:szCs w:val="16"/>
              </w:rPr>
              <w:t>Постановление Правительства Волгоградской области от 27.08.2013 г. №424-п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(источник публикации - "Волгоградская правда", №163, 04.09.2013 г.);</w:t>
            </w:r>
          </w:p>
          <w:p w:rsidR="00765CB8" w:rsidRPr="002C160E" w:rsidRDefault="00765CB8" w:rsidP="00D474B7">
            <w:pPr>
              <w:tabs>
                <w:tab w:val="left" w:pos="0"/>
              </w:tabs>
              <w:suppressAutoHyphens/>
              <w:spacing w:after="0" w:line="240" w:lineRule="auto"/>
              <w:jc w:val="center"/>
              <w:rPr>
                <w:rFonts w:ascii="Times New Roman" w:hAnsi="Times New Roman"/>
                <w:sz w:val="16"/>
                <w:szCs w:val="16"/>
              </w:rPr>
            </w:pPr>
            <w:r w:rsidRPr="002C160E">
              <w:rPr>
                <w:rFonts w:ascii="Times New Roman" w:hAnsi="Times New Roman"/>
                <w:sz w:val="16"/>
                <w:szCs w:val="16"/>
              </w:rPr>
              <w:t>Постановление Администрации Волгоградской области от 13.07.2015 г. №376-п "Об утверждении Порядка осуществления муниципального земельного контроля на территории Волгоградской области" (источник публикации - "Волгоградская правда", №124, 21.07.2015 г.);</w:t>
            </w:r>
          </w:p>
          <w:p w:rsidR="00765CB8" w:rsidRPr="002C160E" w:rsidRDefault="00765CB8" w:rsidP="00D474B7">
            <w:pPr>
              <w:suppressAutoHyphens/>
              <w:autoSpaceDE w:val="0"/>
              <w:autoSpaceDN w:val="0"/>
              <w:adjustRightInd w:val="0"/>
              <w:spacing w:after="0" w:line="240" w:lineRule="auto"/>
              <w:jc w:val="center"/>
              <w:rPr>
                <w:rFonts w:ascii="Times New Roman" w:hAnsi="Times New Roman"/>
                <w:sz w:val="16"/>
                <w:szCs w:val="16"/>
              </w:rPr>
            </w:pPr>
            <w:r w:rsidRPr="002C160E">
              <w:rPr>
                <w:rFonts w:ascii="Times New Roman" w:hAnsi="Times New Roman"/>
                <w:sz w:val="16"/>
                <w:szCs w:val="16"/>
              </w:rPr>
              <w:t xml:space="preserve">Устав Ольховского муниципального района Волгоградской области (принят Решением Ольховской районной Думы от 10 июня 2005 г. №84/236) (опубликован в районной газете </w:t>
            </w:r>
            <w:r w:rsidRPr="002C160E">
              <w:rPr>
                <w:rFonts w:ascii="Times New Roman" w:hAnsi="Times New Roman"/>
                <w:sz w:val="16"/>
                <w:szCs w:val="16"/>
              </w:rPr>
              <w:lastRenderedPageBreak/>
              <w:t>«Ольховские вести» №75-76, 25.06.2005г.);</w:t>
            </w:r>
          </w:p>
          <w:p w:rsidR="00765CB8" w:rsidRPr="002C160E" w:rsidRDefault="00765CB8" w:rsidP="00D474B7">
            <w:pPr>
              <w:suppressAutoHyphens/>
              <w:autoSpaceDE w:val="0"/>
              <w:autoSpaceDN w:val="0"/>
              <w:adjustRightInd w:val="0"/>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Постановление администрации Ольховского муниципального района от 10.11.2015 г. №669 «</w:t>
            </w:r>
            <w:r w:rsidRPr="002C160E">
              <w:rPr>
                <w:rFonts w:ascii="Times New Roman" w:hAnsi="Times New Roman"/>
                <w:sz w:val="16"/>
                <w:szCs w:val="16"/>
              </w:rPr>
              <w:t>О порядке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на территории Ольховского муниципального района Волгоградской области»</w:t>
            </w:r>
            <w:r w:rsidRPr="002C160E">
              <w:rPr>
                <w:rFonts w:ascii="Times New Roman" w:hAnsi="Times New Roman"/>
                <w:color w:val="000000"/>
                <w:sz w:val="16"/>
                <w:szCs w:val="16"/>
              </w:rPr>
              <w:t>;</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Постановление Администрации Ольховского муниципального района Волгоградской области «Об утверждении порядка осуществления муниципального земельного контроля на территории Ольховского муниципального района Волгоградской области от 22.07.2016 г. №421.</w:t>
            </w:r>
          </w:p>
          <w:p w:rsidR="00765CB8" w:rsidRPr="002C160E" w:rsidRDefault="00765CB8" w:rsidP="00D474B7">
            <w:pPr>
              <w:tabs>
                <w:tab w:val="left" w:pos="0"/>
              </w:tabs>
              <w:suppressAutoHyphens/>
              <w:spacing w:after="0" w:line="240" w:lineRule="auto"/>
              <w:rPr>
                <w:rFonts w:ascii="Times New Roman" w:hAnsi="Times New Roman"/>
                <w:color w:val="000000"/>
                <w:sz w:val="16"/>
                <w:szCs w:val="16"/>
              </w:rPr>
            </w:pPr>
          </w:p>
          <w:p w:rsidR="00765CB8" w:rsidRPr="002C160E" w:rsidRDefault="00765CB8" w:rsidP="00D474B7">
            <w:pPr>
              <w:widowControl w:val="0"/>
              <w:autoSpaceDE w:val="0"/>
              <w:autoSpaceDN w:val="0"/>
              <w:adjustRightInd w:val="0"/>
              <w:spacing w:after="0" w:line="240" w:lineRule="auto"/>
              <w:jc w:val="center"/>
              <w:rPr>
                <w:rFonts w:ascii="Times New Roman" w:hAnsi="Times New Roman"/>
                <w:sz w:val="16"/>
                <w:szCs w:val="16"/>
              </w:rPr>
            </w:pPr>
          </w:p>
        </w:tc>
      </w:tr>
      <w:tr w:rsidR="00765CB8" w:rsidRPr="002C160E" w:rsidTr="00D474B7">
        <w:trPr>
          <w:trHeight w:val="976"/>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38.</w:t>
            </w: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Обеспечение доступа к архивным документам и справочно-поисковым средствам к ним в читальном зале муниципального архива</w:t>
            </w:r>
          </w:p>
        </w:tc>
        <w:tc>
          <w:tcPr>
            <w:tcW w:w="1805"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Обеспечение доступа к архивным документам и справочно-поисковым средствам к ним в читальном зале муниципального архива</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1 обращение</w:t>
            </w:r>
          </w:p>
        </w:tc>
        <w:tc>
          <w:tcPr>
            <w:tcW w:w="1377"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документооборота и архивной работы Администрации Ольховского муниципального района</w:t>
            </w:r>
          </w:p>
        </w:tc>
        <w:tc>
          <w:tcPr>
            <w:tcW w:w="1560" w:type="dxa"/>
          </w:tcPr>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Физические лица;</w:t>
            </w:r>
          </w:p>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kern w:val="2"/>
                <w:sz w:val="16"/>
                <w:szCs w:val="16"/>
              </w:rPr>
            </w:pPr>
            <w:r w:rsidRPr="002C160E">
              <w:rPr>
                <w:rFonts w:ascii="Times New Roman" w:hAnsi="Times New Roman"/>
                <w:sz w:val="16"/>
                <w:szCs w:val="16"/>
              </w:rPr>
              <w:t>Юридические лица;</w:t>
            </w:r>
          </w:p>
          <w:p w:rsidR="00765CB8" w:rsidRPr="002C160E" w:rsidRDefault="00765CB8" w:rsidP="00D474B7">
            <w:pPr>
              <w:tabs>
                <w:tab w:val="left" w:pos="72"/>
              </w:tabs>
              <w:spacing w:after="0" w:line="240" w:lineRule="auto"/>
              <w:ind w:left="-108"/>
              <w:rPr>
                <w:rFonts w:ascii="Times New Roman" w:hAnsi="Times New Roman"/>
                <w:kern w:val="2"/>
                <w:sz w:val="16"/>
                <w:szCs w:val="16"/>
              </w:rPr>
            </w:pPr>
          </w:p>
        </w:tc>
        <w:tc>
          <w:tcPr>
            <w:tcW w:w="3864" w:type="dxa"/>
          </w:tcPr>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Конституция Российской Федерации («Российская газета» - Федеральный выпуск, № 4831, 21 января 2009г.);</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Федеральный закон от 22.10.2004г. № 125-ФЗ "Об архивном деле в Российской Федерации" (Собрание законодательства Российской Федерации, 2004, № 43, ст. 4169; 2006, № 50, ст. 5280; 2007, № 49, ст. 6079; 2008, № 20, ст. 2253);</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Федеральный закон от 27.07.2010г. № 210-ФЗ "Об организации предоставления государственных и муниципальных услуг" (Собрание законодательства Российской Федерации, 2010, № 31, ст. 4179);</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Федеральный закон от 27.07.2006г. № 152-ФЗ "О персональных данных" ("Российская газета", 2006, № 165; 2009, № 226, № 252; 2010, № 142, 168; 169, 274, 293; 2011 № 121, 162, 165);</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xml:space="preserve">- постановление Правительства Российской Федерации от 16.05.2011г. </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("Российская газета" - Федеральный выпуск, № 5565, 26.08.2011);</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xml:space="preserve">- приказ Министерства культуры и массовых коммуникаций Российской Федерации от 18.01.2007г.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w:t>
            </w:r>
            <w:r w:rsidRPr="002C160E">
              <w:rPr>
                <w:rFonts w:ascii="Times New Roman" w:hAnsi="Times New Roman"/>
                <w:color w:val="000000"/>
                <w:sz w:val="16"/>
                <w:szCs w:val="16"/>
              </w:rPr>
              <w:lastRenderedPageBreak/>
              <w:t>исполнительной власти", № 20, 14.05.2007);</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xml:space="preserve">- приказ Министерства культуры Российской Федерации от 03.06.2013г.    № 635 "Об утверждении Порядка использования архивных документов в государственных и муниципальных архивах",  ("Российская газета"  - Федеральный выпуск, № 264, 22.11.2013.); </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Устав Ольховского муниципального района Волгоградской области  от 03. 12. 2008 года №</w:t>
            </w:r>
            <w:proofErr w:type="spellStart"/>
            <w:r w:rsidRPr="002C160E">
              <w:rPr>
                <w:rFonts w:ascii="Times New Roman" w:hAnsi="Times New Roman"/>
                <w:color w:val="000000"/>
                <w:sz w:val="16"/>
                <w:szCs w:val="16"/>
              </w:rPr>
              <w:t>Ru</w:t>
            </w:r>
            <w:proofErr w:type="spellEnd"/>
            <w:r w:rsidRPr="002C160E">
              <w:rPr>
                <w:rFonts w:ascii="Times New Roman" w:hAnsi="Times New Roman"/>
                <w:color w:val="000000"/>
                <w:sz w:val="16"/>
                <w:szCs w:val="16"/>
              </w:rPr>
              <w:t xml:space="preserve"> 345230002008002. </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xml:space="preserve"> - Положение об отделе документооборота и архивной работы Администрации Ольховского муниципального района, утвержденным решением Ольховской районной Думы  от 23.12.2015г. № 672.</w:t>
            </w:r>
          </w:p>
        </w:tc>
      </w:tr>
      <w:tr w:rsidR="00765CB8" w:rsidRPr="002C160E" w:rsidTr="00D474B7">
        <w:trPr>
          <w:trHeight w:val="1401"/>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39.</w:t>
            </w: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c>
          <w:tcPr>
            <w:tcW w:w="1805"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1 обращение</w:t>
            </w:r>
          </w:p>
        </w:tc>
        <w:tc>
          <w:tcPr>
            <w:tcW w:w="1377"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документооборота и архивной работы Администрации Ольховского муниципального района</w:t>
            </w:r>
          </w:p>
        </w:tc>
        <w:tc>
          <w:tcPr>
            <w:tcW w:w="1560" w:type="dxa"/>
          </w:tcPr>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Физические лица;</w:t>
            </w:r>
          </w:p>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kern w:val="2"/>
                <w:sz w:val="16"/>
                <w:szCs w:val="16"/>
              </w:rPr>
            </w:pPr>
            <w:r w:rsidRPr="002C160E">
              <w:rPr>
                <w:rFonts w:ascii="Times New Roman" w:hAnsi="Times New Roman"/>
                <w:sz w:val="16"/>
                <w:szCs w:val="16"/>
              </w:rPr>
              <w:t>Юридические лица;</w:t>
            </w:r>
          </w:p>
          <w:p w:rsidR="00765CB8" w:rsidRPr="002C160E" w:rsidRDefault="00765CB8" w:rsidP="00D474B7">
            <w:pPr>
              <w:tabs>
                <w:tab w:val="left" w:pos="72"/>
              </w:tabs>
              <w:spacing w:after="0" w:line="240" w:lineRule="auto"/>
              <w:ind w:left="-108"/>
              <w:rPr>
                <w:rFonts w:ascii="Times New Roman" w:hAnsi="Times New Roman"/>
                <w:kern w:val="2"/>
                <w:sz w:val="16"/>
                <w:szCs w:val="16"/>
              </w:rPr>
            </w:pPr>
          </w:p>
        </w:tc>
        <w:tc>
          <w:tcPr>
            <w:tcW w:w="3864" w:type="dxa"/>
          </w:tcPr>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xml:space="preserve">- </w:t>
            </w:r>
            <w:hyperlink r:id="rId164" w:history="1">
              <w:r w:rsidRPr="002C160E">
                <w:rPr>
                  <w:rFonts w:ascii="Times New Roman" w:hAnsi="Times New Roman"/>
                  <w:color w:val="0000FF"/>
                  <w:sz w:val="16"/>
                  <w:szCs w:val="16"/>
                  <w:u w:val="single"/>
                </w:rPr>
                <w:t>Конституция</w:t>
              </w:r>
            </w:hyperlink>
            <w:r w:rsidRPr="002C160E">
              <w:rPr>
                <w:rFonts w:ascii="Times New Roman" w:hAnsi="Times New Roman"/>
                <w:color w:val="000000"/>
                <w:sz w:val="16"/>
                <w:szCs w:val="16"/>
              </w:rPr>
              <w:t xml:space="preserve"> Российской Федерации ("Российская газета" - Федеральный выпуск, № 4831, 21.01.2009.);</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xml:space="preserve">- Федеральный </w:t>
            </w:r>
            <w:hyperlink r:id="rId165" w:history="1">
              <w:r w:rsidRPr="002C160E">
                <w:rPr>
                  <w:rFonts w:ascii="Times New Roman" w:hAnsi="Times New Roman"/>
                  <w:color w:val="0000FF"/>
                  <w:sz w:val="16"/>
                  <w:szCs w:val="16"/>
                  <w:u w:val="single"/>
                </w:rPr>
                <w:t>закон</w:t>
              </w:r>
            </w:hyperlink>
            <w:r w:rsidRPr="002C160E">
              <w:rPr>
                <w:rFonts w:ascii="Times New Roman" w:hAnsi="Times New Roman"/>
                <w:color w:val="000000"/>
                <w:sz w:val="16"/>
                <w:szCs w:val="16"/>
              </w:rPr>
              <w:t xml:space="preserve"> от 22.10.2004г. № 125-ФЗ "Об архивном деле в Российской Федерации" (Собрание законодательства Российской Федерации, 2004, № 43, ст. 4169; 2006, № 50, ст. 5280; 2007, № 49, ст. 6079; 2008, № 20, ст. 2253);</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xml:space="preserve">- Федеральный </w:t>
            </w:r>
            <w:hyperlink r:id="rId166" w:history="1">
              <w:r w:rsidRPr="002C160E">
                <w:rPr>
                  <w:rFonts w:ascii="Times New Roman" w:hAnsi="Times New Roman"/>
                  <w:color w:val="0000FF"/>
                  <w:sz w:val="16"/>
                  <w:szCs w:val="16"/>
                  <w:u w:val="single"/>
                </w:rPr>
                <w:t>закон</w:t>
              </w:r>
            </w:hyperlink>
            <w:r w:rsidRPr="002C160E">
              <w:rPr>
                <w:rFonts w:ascii="Times New Roman" w:hAnsi="Times New Roman"/>
                <w:color w:val="000000"/>
                <w:sz w:val="16"/>
                <w:szCs w:val="16"/>
              </w:rPr>
              <w:t xml:space="preserve"> от 27.07.2010г. № 210-ФЗ "Об организации предоставления государственных и муниципальных услуг" (Собрание законодательства Российской Федерации, 2010, № 31, ст. 4179);</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Федеральный закон от 27.07.2006 № 152-ФЗ "О персональных данных" ("Российская газета", 2006, № 165; 2009, № 226, № 252; 2010, № 142, 168; 169, 274, 293; 2011 № 121, 162, 165);</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xml:space="preserve">- </w:t>
            </w:r>
            <w:hyperlink r:id="rId167" w:history="1">
              <w:r w:rsidRPr="002C160E">
                <w:rPr>
                  <w:rFonts w:ascii="Times New Roman" w:hAnsi="Times New Roman"/>
                  <w:color w:val="0000FF"/>
                  <w:sz w:val="16"/>
                  <w:szCs w:val="16"/>
                  <w:u w:val="single"/>
                </w:rPr>
                <w:t>постановление</w:t>
              </w:r>
            </w:hyperlink>
            <w:r w:rsidRPr="002C160E">
              <w:rPr>
                <w:rFonts w:ascii="Times New Roman" w:hAnsi="Times New Roman"/>
                <w:color w:val="000000"/>
                <w:sz w:val="16"/>
                <w:szCs w:val="16"/>
              </w:rPr>
              <w:t xml:space="preserve"> Правительства Российской Федерации от 16.05.2011г. </w:t>
            </w:r>
            <w:r w:rsidRPr="002C160E">
              <w:rPr>
                <w:rFonts w:ascii="Times New Roman" w:hAnsi="Times New Roman"/>
                <w:color w:val="000000"/>
                <w:sz w:val="16"/>
                <w:szCs w:val="16"/>
              </w:rPr>
              <w:b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("Российская газета" - Федеральный выпуск, № 5565, 26.08.2011.);</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xml:space="preserve">- </w:t>
            </w:r>
            <w:hyperlink r:id="rId168" w:history="1">
              <w:r w:rsidRPr="002C160E">
                <w:rPr>
                  <w:rFonts w:ascii="Times New Roman" w:hAnsi="Times New Roman"/>
                  <w:color w:val="0000FF"/>
                  <w:sz w:val="16"/>
                  <w:szCs w:val="16"/>
                  <w:u w:val="single"/>
                </w:rPr>
                <w:t>приказ</w:t>
              </w:r>
            </w:hyperlink>
            <w:r w:rsidRPr="002C160E">
              <w:rPr>
                <w:rFonts w:ascii="Times New Roman" w:hAnsi="Times New Roman"/>
                <w:color w:val="000000"/>
                <w:sz w:val="16"/>
                <w:szCs w:val="16"/>
              </w:rPr>
              <w:t xml:space="preserve"> Министерства культуры и массовых коммуникаций Российской Федерации от 18.01.2007г.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 20, 14.05.2007</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Устав Ольховского муниципального района Волгоградской области  от 03. 12. 2008 года №</w:t>
            </w:r>
            <w:proofErr w:type="spellStart"/>
            <w:r w:rsidRPr="002C160E">
              <w:rPr>
                <w:rFonts w:ascii="Times New Roman" w:hAnsi="Times New Roman"/>
                <w:color w:val="000000"/>
                <w:sz w:val="16"/>
                <w:szCs w:val="16"/>
                <w:lang w:val="en-US"/>
              </w:rPr>
              <w:t>Ru</w:t>
            </w:r>
            <w:proofErr w:type="spellEnd"/>
            <w:r w:rsidRPr="002C160E">
              <w:rPr>
                <w:rFonts w:ascii="Times New Roman" w:hAnsi="Times New Roman"/>
                <w:color w:val="000000"/>
                <w:sz w:val="16"/>
                <w:szCs w:val="16"/>
              </w:rPr>
              <w:t xml:space="preserve"> </w:t>
            </w:r>
            <w:r w:rsidRPr="002C160E">
              <w:rPr>
                <w:rFonts w:ascii="Times New Roman" w:hAnsi="Times New Roman"/>
                <w:color w:val="000000"/>
                <w:sz w:val="16"/>
                <w:szCs w:val="16"/>
              </w:rPr>
              <w:lastRenderedPageBreak/>
              <w:t xml:space="preserve">345230002008002. </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 Положение об отделе документооборота и архивной работы Администрации Ольховского муниципального района, утвержденным решением Ольховской районной Думы  от 17.02.2017г. № 37/187.</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p>
        </w:tc>
      </w:tr>
      <w:tr w:rsidR="00765CB8" w:rsidRPr="002C160E" w:rsidTr="00D474B7">
        <w:trPr>
          <w:trHeight w:val="1401"/>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40.</w:t>
            </w: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Заключение договора на проведение ярмарки на </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территории Ольховского муниципального района </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Волгоградской области</w:t>
            </w:r>
          </w:p>
        </w:tc>
        <w:tc>
          <w:tcPr>
            <w:tcW w:w="1805"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Заключение договора на проведение ярмарки на </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территории Ольховского муниципального района </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Волгоградской области</w:t>
            </w:r>
          </w:p>
        </w:tc>
        <w:tc>
          <w:tcPr>
            <w:tcW w:w="85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1 обращение</w:t>
            </w:r>
          </w:p>
        </w:tc>
        <w:tc>
          <w:tcPr>
            <w:tcW w:w="1377"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экономики и управления имуществом Администрации Ольховского муниципального района</w:t>
            </w:r>
          </w:p>
        </w:tc>
        <w:tc>
          <w:tcPr>
            <w:tcW w:w="1560" w:type="dxa"/>
          </w:tcPr>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kern w:val="2"/>
                <w:sz w:val="16"/>
                <w:szCs w:val="16"/>
              </w:rPr>
            </w:pPr>
            <w:r w:rsidRPr="002C160E">
              <w:rPr>
                <w:rFonts w:ascii="Times New Roman" w:hAnsi="Times New Roman"/>
                <w:sz w:val="16"/>
                <w:szCs w:val="16"/>
              </w:rPr>
              <w:t>Юридические лица;</w:t>
            </w:r>
          </w:p>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kern w:val="2"/>
                <w:sz w:val="16"/>
                <w:szCs w:val="16"/>
              </w:rPr>
            </w:pPr>
            <w:r w:rsidRPr="002C160E">
              <w:rPr>
                <w:rFonts w:ascii="Times New Roman" w:hAnsi="Times New Roman"/>
                <w:sz w:val="16"/>
                <w:szCs w:val="16"/>
              </w:rPr>
              <w:t>Индивидуальные предприниматели</w:t>
            </w:r>
          </w:p>
        </w:tc>
        <w:tc>
          <w:tcPr>
            <w:tcW w:w="3864" w:type="dxa"/>
          </w:tcPr>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а) Федеральный закон от 06.10.2003 г. №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ab/>
              <w:t>б) Федеральный закон от 27.07.2006 г. № 152-ФЗ «О персональных данных» («Российская газета», N 165, 29.07.2006, «Собрание законодательства РФ», 31.07.2006, N 31 (1 ч.), ст. 3451,«Парламентская газета», N 126-127, 03.08.2006.);</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ab/>
              <w:t>в) Федеральный закон от 28.12.2009 г. № 381-ФЗ «Об основах государственного регулирования торговой деятельности в Российской Федерации» (Российская газета», N 253, 30.12.2009, «Собрание законодательства РФ», 04.01.2010, N 1, ст. 2.)</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ab/>
              <w:t>г) Федеральный закон от 27.07.2010 г. № 210-ФЗ «Об организации предоставления государственных и муниципальных услуг» («Российская газета», N 168, 30.07.2010,«Собрание законодательства РФ», 02.08.2010, N 31, ст. 4179.;</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ab/>
            </w:r>
            <w:proofErr w:type="spellStart"/>
            <w:r w:rsidRPr="002C160E">
              <w:rPr>
                <w:rFonts w:ascii="Times New Roman" w:hAnsi="Times New Roman"/>
                <w:color w:val="000000"/>
                <w:sz w:val="16"/>
                <w:szCs w:val="16"/>
              </w:rPr>
              <w:t>д</w:t>
            </w:r>
            <w:proofErr w:type="spellEnd"/>
            <w:r w:rsidRPr="002C160E">
              <w:rPr>
                <w:rFonts w:ascii="Times New Roman" w:hAnsi="Times New Roman"/>
                <w:color w:val="000000"/>
                <w:sz w:val="16"/>
                <w:szCs w:val="16"/>
              </w:rPr>
              <w:t>) Приказ комитета промышленности и торговли Волгоградской области от 14.09.2016 г. № 23-н «Об утверждении порядка организации ярмарок на территории Волгоградской области» («Волгоградская правда» 20.09.2016г.);</w:t>
            </w:r>
          </w:p>
        </w:tc>
      </w:tr>
      <w:tr w:rsidR="00765CB8" w:rsidRPr="002C160E" w:rsidTr="00D474B7">
        <w:trPr>
          <w:trHeight w:val="1401"/>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t>41.</w:t>
            </w: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Рассмотрение предложений о включении мест в </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перечень мест проведения ярмарок на территории </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Волгоградской области</w:t>
            </w:r>
          </w:p>
        </w:tc>
        <w:tc>
          <w:tcPr>
            <w:tcW w:w="1805"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Рассмотрение предложений о включении мест в </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перечень мест проведения ярмарок на территории </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Волгоградской области</w:t>
            </w:r>
          </w:p>
        </w:tc>
        <w:tc>
          <w:tcPr>
            <w:tcW w:w="85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1 обращение</w:t>
            </w:r>
          </w:p>
        </w:tc>
        <w:tc>
          <w:tcPr>
            <w:tcW w:w="1377"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Отдел экономики и управления имуществом Администрации Ольховского муниципального района</w:t>
            </w:r>
          </w:p>
        </w:tc>
        <w:tc>
          <w:tcPr>
            <w:tcW w:w="1560" w:type="dxa"/>
          </w:tcPr>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kern w:val="2"/>
                <w:sz w:val="16"/>
                <w:szCs w:val="16"/>
              </w:rPr>
            </w:pPr>
            <w:r w:rsidRPr="002C160E">
              <w:rPr>
                <w:rFonts w:ascii="Times New Roman" w:hAnsi="Times New Roman"/>
                <w:sz w:val="16"/>
                <w:szCs w:val="16"/>
              </w:rPr>
              <w:t>Юридические лица;</w:t>
            </w:r>
          </w:p>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kern w:val="2"/>
                <w:sz w:val="16"/>
                <w:szCs w:val="16"/>
              </w:rPr>
            </w:pPr>
            <w:r w:rsidRPr="002C160E">
              <w:rPr>
                <w:rFonts w:ascii="Times New Roman" w:hAnsi="Times New Roman"/>
                <w:sz w:val="16"/>
                <w:szCs w:val="16"/>
              </w:rPr>
              <w:t>Индивидуальные предприниматели</w:t>
            </w:r>
          </w:p>
          <w:p w:rsidR="00765CB8" w:rsidRPr="002C160E" w:rsidRDefault="00765CB8" w:rsidP="00765CB8">
            <w:pPr>
              <w:numPr>
                <w:ilvl w:val="1"/>
                <w:numId w:val="30"/>
              </w:numPr>
              <w:tabs>
                <w:tab w:val="left" w:pos="72"/>
                <w:tab w:val="num" w:pos="156"/>
              </w:tabs>
              <w:spacing w:after="0" w:line="240" w:lineRule="auto"/>
              <w:ind w:left="72" w:hanging="180"/>
              <w:jc w:val="center"/>
              <w:rPr>
                <w:rFonts w:ascii="Times New Roman" w:hAnsi="Times New Roman"/>
                <w:sz w:val="16"/>
                <w:szCs w:val="16"/>
              </w:rPr>
            </w:pPr>
            <w:r w:rsidRPr="002C160E">
              <w:rPr>
                <w:rFonts w:ascii="Times New Roman" w:hAnsi="Times New Roman"/>
                <w:sz w:val="16"/>
                <w:szCs w:val="16"/>
              </w:rPr>
              <w:t>Физические лица;</w:t>
            </w:r>
          </w:p>
          <w:p w:rsidR="00765CB8" w:rsidRPr="002C160E" w:rsidRDefault="00765CB8" w:rsidP="00D474B7">
            <w:pPr>
              <w:tabs>
                <w:tab w:val="left" w:pos="72"/>
              </w:tabs>
              <w:spacing w:after="0" w:line="240" w:lineRule="auto"/>
              <w:ind w:left="-108"/>
              <w:rPr>
                <w:rFonts w:ascii="Times New Roman" w:hAnsi="Times New Roman"/>
                <w:kern w:val="2"/>
                <w:sz w:val="16"/>
                <w:szCs w:val="16"/>
              </w:rPr>
            </w:pPr>
          </w:p>
        </w:tc>
        <w:tc>
          <w:tcPr>
            <w:tcW w:w="3864" w:type="dxa"/>
          </w:tcPr>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а) Федеральный закон от 06.10.2003 г. №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ab/>
              <w:t>б) Федеральный закон от 27.07.2006 г. № 152-ФЗ «О персональных данных» («Российская газета», N 165, 29.07.2006, «Собрание законодательства РФ», 31.07.2006, N 31 (1 ч.), ст. 3451,«Парламентская газета», N 126-127, 03.08.2006.);</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ab/>
              <w:t xml:space="preserve">в) Федеральный закон от 28.12.2009 г. № 381-ФЗ «Об основах государственного регулирования торговой деятельности в Российской </w:t>
            </w:r>
            <w:r w:rsidRPr="002C160E">
              <w:rPr>
                <w:rFonts w:ascii="Times New Roman" w:hAnsi="Times New Roman"/>
                <w:color w:val="000000"/>
                <w:sz w:val="16"/>
                <w:szCs w:val="16"/>
              </w:rPr>
              <w:lastRenderedPageBreak/>
              <w:t>Федерации» (Российская газета», N 253, 30.12.2009, «Собрание законодательства РФ», 04.01.2010, N 1, ст. 2.)</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ab/>
              <w:t>г) Федеральный закон от 27.07.2010 г. № 210-ФЗ «Об организации предоставления государственных и муниципальных услуг» («Российская газета», N 168, 30.07.2010,«Собрание законодательства РФ», 02.08.2010, N 31, ст. 4179.;</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r w:rsidRPr="002C160E">
              <w:rPr>
                <w:rFonts w:ascii="Times New Roman" w:hAnsi="Times New Roman"/>
                <w:color w:val="000000"/>
                <w:sz w:val="16"/>
                <w:szCs w:val="16"/>
              </w:rPr>
              <w:tab/>
            </w:r>
            <w:proofErr w:type="spellStart"/>
            <w:r w:rsidRPr="002C160E">
              <w:rPr>
                <w:rFonts w:ascii="Times New Roman" w:hAnsi="Times New Roman"/>
                <w:color w:val="000000"/>
                <w:sz w:val="16"/>
                <w:szCs w:val="16"/>
              </w:rPr>
              <w:t>д</w:t>
            </w:r>
            <w:proofErr w:type="spellEnd"/>
            <w:r w:rsidRPr="002C160E">
              <w:rPr>
                <w:rFonts w:ascii="Times New Roman" w:hAnsi="Times New Roman"/>
                <w:color w:val="000000"/>
                <w:sz w:val="16"/>
                <w:szCs w:val="16"/>
              </w:rPr>
              <w:t>) Приказ комитета промышленности и торговли Волгоградской области от 14.09.2016 г. № 23-н «Об утверждении порядка организации ярмарок на территории Волгоградской области» («Волгоградская правда» 20.09.2016г.);</w:t>
            </w:r>
          </w:p>
        </w:tc>
      </w:tr>
      <w:tr w:rsidR="00765CB8" w:rsidRPr="002C160E" w:rsidTr="00D474B7">
        <w:trPr>
          <w:trHeight w:val="1401"/>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42.</w:t>
            </w: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Предоставление земельных участков в собственность граждан бесплатно</w:t>
            </w:r>
          </w:p>
        </w:tc>
        <w:tc>
          <w:tcPr>
            <w:tcW w:w="1805"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Предоставление земельных участков в собственность граждан бесплатно</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1 заявление</w:t>
            </w:r>
          </w:p>
        </w:tc>
        <w:tc>
          <w:tcPr>
            <w:tcW w:w="1377"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Отдел экономики и управления имуществом</w:t>
            </w:r>
          </w:p>
        </w:tc>
        <w:tc>
          <w:tcPr>
            <w:tcW w:w="1560" w:type="dxa"/>
          </w:tcPr>
          <w:p w:rsidR="00765CB8" w:rsidRPr="002C160E" w:rsidRDefault="00765CB8" w:rsidP="00D474B7">
            <w:pPr>
              <w:tabs>
                <w:tab w:val="left" w:pos="72"/>
              </w:tabs>
              <w:spacing w:after="0" w:line="240" w:lineRule="auto"/>
              <w:ind w:left="72"/>
              <w:rPr>
                <w:rFonts w:ascii="Times New Roman" w:hAnsi="Times New Roman"/>
                <w:sz w:val="16"/>
                <w:szCs w:val="16"/>
              </w:rPr>
            </w:pPr>
            <w:r w:rsidRPr="002C160E">
              <w:rPr>
                <w:rFonts w:ascii="Times New Roman" w:hAnsi="Times New Roman"/>
                <w:sz w:val="16"/>
                <w:szCs w:val="16"/>
              </w:rPr>
              <w:t>Физические лица</w:t>
            </w:r>
          </w:p>
        </w:tc>
        <w:tc>
          <w:tcPr>
            <w:tcW w:w="3864" w:type="dxa"/>
          </w:tcPr>
          <w:p w:rsidR="00765CB8" w:rsidRPr="002C160E" w:rsidRDefault="00765CB8" w:rsidP="00D474B7">
            <w:pPr>
              <w:ind w:firstLine="567"/>
              <w:jc w:val="both"/>
              <w:rPr>
                <w:rFonts w:ascii="Times New Roman" w:hAnsi="Times New Roman"/>
                <w:sz w:val="16"/>
                <w:szCs w:val="16"/>
              </w:rPr>
            </w:pPr>
            <w:r w:rsidRPr="002C160E">
              <w:rPr>
                <w:rFonts w:ascii="Times New Roman" w:hAnsi="Times New Roman"/>
                <w:sz w:val="16"/>
                <w:szCs w:val="16"/>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765CB8" w:rsidRPr="002C160E" w:rsidRDefault="00765CB8" w:rsidP="00D474B7">
            <w:pPr>
              <w:ind w:firstLine="567"/>
              <w:jc w:val="both"/>
              <w:rPr>
                <w:rFonts w:ascii="Times New Roman" w:hAnsi="Times New Roman"/>
                <w:sz w:val="16"/>
                <w:szCs w:val="16"/>
              </w:rPr>
            </w:pPr>
            <w:r w:rsidRPr="002C160E">
              <w:rPr>
                <w:rFonts w:ascii="Times New Roman" w:hAnsi="Times New Roman"/>
                <w:sz w:val="16"/>
                <w:szCs w:val="16"/>
              </w:rPr>
              <w:t>- 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765CB8" w:rsidRPr="002C160E" w:rsidRDefault="00765CB8" w:rsidP="00D474B7">
            <w:pPr>
              <w:ind w:firstLine="567"/>
              <w:jc w:val="both"/>
              <w:rPr>
                <w:rFonts w:ascii="Times New Roman" w:hAnsi="Times New Roman"/>
                <w:sz w:val="16"/>
                <w:szCs w:val="16"/>
              </w:rPr>
            </w:pPr>
            <w:r w:rsidRPr="002C160E">
              <w:rPr>
                <w:rFonts w:ascii="Times New Roman" w:hAnsi="Times New Roman"/>
                <w:sz w:val="16"/>
                <w:szCs w:val="16"/>
              </w:rPr>
              <w:t>- 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765CB8" w:rsidRPr="002C160E" w:rsidRDefault="00765CB8" w:rsidP="00D474B7">
            <w:pPr>
              <w:ind w:firstLine="567"/>
              <w:jc w:val="both"/>
              <w:rPr>
                <w:rFonts w:ascii="Times New Roman" w:hAnsi="Times New Roman"/>
                <w:sz w:val="16"/>
                <w:szCs w:val="16"/>
              </w:rPr>
            </w:pPr>
            <w:r w:rsidRPr="002C160E">
              <w:rPr>
                <w:rFonts w:ascii="Times New Roman" w:hAnsi="Times New Roman"/>
                <w:sz w:val="16"/>
                <w:szCs w:val="16"/>
              </w:rPr>
              <w:t>-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765CB8" w:rsidRPr="002C160E" w:rsidRDefault="00765CB8" w:rsidP="00D474B7">
            <w:pPr>
              <w:autoSpaceDE w:val="0"/>
              <w:autoSpaceDN w:val="0"/>
              <w:adjustRightInd w:val="0"/>
              <w:ind w:firstLine="567"/>
              <w:jc w:val="both"/>
              <w:rPr>
                <w:rFonts w:ascii="Times New Roman" w:hAnsi="Times New Roman"/>
                <w:sz w:val="16"/>
                <w:szCs w:val="16"/>
              </w:rPr>
            </w:pPr>
            <w:r w:rsidRPr="002C160E">
              <w:rPr>
                <w:rFonts w:ascii="Times New Roman" w:hAnsi="Times New Roman"/>
                <w:sz w:val="16"/>
                <w:szCs w:val="16"/>
              </w:rPr>
              <w:t>- 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765CB8" w:rsidRPr="002C160E" w:rsidRDefault="00765CB8" w:rsidP="00D474B7">
            <w:pPr>
              <w:ind w:firstLine="567"/>
              <w:jc w:val="both"/>
              <w:rPr>
                <w:rFonts w:ascii="Times New Roman" w:hAnsi="Times New Roman"/>
                <w:sz w:val="16"/>
                <w:szCs w:val="16"/>
              </w:rPr>
            </w:pPr>
            <w:r w:rsidRPr="002C160E">
              <w:rPr>
                <w:rFonts w:ascii="Times New Roman" w:hAnsi="Times New Roman"/>
                <w:sz w:val="16"/>
                <w:szCs w:val="16"/>
              </w:rPr>
              <w:lastRenderedPageBreak/>
              <w:t>- Федеральный закон от 24.07.2007 № 221-ФЗ «О государственном кадастре недвижимости» (Собрание законодательства Российской Федерации, 2007, № 31, ст. 4017, «Российская газета», № 165, 01.08.2007, «Парламентская газета», № 99 - 101, 09.08.2007);</w:t>
            </w:r>
          </w:p>
          <w:p w:rsidR="00765CB8" w:rsidRPr="002C160E" w:rsidRDefault="00765CB8" w:rsidP="00D474B7">
            <w:pPr>
              <w:ind w:firstLine="567"/>
              <w:jc w:val="both"/>
              <w:rPr>
                <w:rFonts w:ascii="Times New Roman" w:hAnsi="Times New Roman"/>
                <w:sz w:val="16"/>
                <w:szCs w:val="16"/>
              </w:rPr>
            </w:pPr>
            <w:r w:rsidRPr="002C160E">
              <w:rPr>
                <w:rFonts w:ascii="Times New Roman" w:hAnsi="Times New Roman"/>
                <w:sz w:val="16"/>
                <w:szCs w:val="16"/>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765CB8" w:rsidRPr="002C160E" w:rsidRDefault="00765CB8" w:rsidP="00D474B7">
            <w:pPr>
              <w:ind w:firstLine="567"/>
              <w:jc w:val="both"/>
              <w:rPr>
                <w:rFonts w:ascii="Times New Roman" w:hAnsi="Times New Roman"/>
                <w:sz w:val="16"/>
                <w:szCs w:val="16"/>
              </w:rPr>
            </w:pPr>
            <w:r w:rsidRPr="002C160E">
              <w:rPr>
                <w:rFonts w:ascii="Times New Roman" w:hAnsi="Times New Roman"/>
                <w:sz w:val="16"/>
                <w:szCs w:val="16"/>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765CB8" w:rsidRPr="002C160E" w:rsidRDefault="00765CB8" w:rsidP="00D474B7">
            <w:pPr>
              <w:autoSpaceDE w:val="0"/>
              <w:autoSpaceDN w:val="0"/>
              <w:adjustRightInd w:val="0"/>
              <w:ind w:firstLine="567"/>
              <w:jc w:val="both"/>
              <w:rPr>
                <w:rFonts w:ascii="Times New Roman" w:hAnsi="Times New Roman"/>
                <w:sz w:val="16"/>
                <w:szCs w:val="16"/>
              </w:rPr>
            </w:pPr>
            <w:r w:rsidRPr="002C160E">
              <w:rPr>
                <w:rFonts w:ascii="Times New Roman" w:hAnsi="Times New Roman"/>
                <w:sz w:val="16"/>
                <w:szCs w:val="16"/>
              </w:rPr>
              <w:t>- Федеральный закон от 13.07.2015 N 218-ФЗ «О государственной регистрации недвижимости» («Российская газета», N 156, 17.07.2015, «Собрание законодательства РФ», 20.07.2015, N 29 (часть I), ст. 4344);</w:t>
            </w:r>
          </w:p>
          <w:p w:rsidR="00765CB8" w:rsidRPr="002C160E" w:rsidRDefault="00765CB8" w:rsidP="00D474B7">
            <w:pPr>
              <w:autoSpaceDE w:val="0"/>
              <w:autoSpaceDN w:val="0"/>
              <w:adjustRightInd w:val="0"/>
              <w:ind w:firstLine="567"/>
              <w:jc w:val="both"/>
              <w:rPr>
                <w:rFonts w:ascii="Times New Roman" w:hAnsi="Times New Roman"/>
                <w:sz w:val="16"/>
                <w:szCs w:val="16"/>
              </w:rPr>
            </w:pPr>
            <w:r w:rsidRPr="002C160E">
              <w:rPr>
                <w:rFonts w:ascii="Times New Roman" w:hAnsi="Times New Roman"/>
                <w:sz w:val="16"/>
                <w:szCs w:val="16"/>
              </w:rPr>
              <w:t>- Федеральный закон от 03.07.2016 № 334-ФЗ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http://www.pravo.gov.ru, 04.07.2016, «Собрание законодательства РФ», 04.07.2016, № 27 (часть II), ст. 4267, «Российская газета», № 149, 08.07.2016);</w:t>
            </w:r>
          </w:p>
          <w:p w:rsidR="00765CB8" w:rsidRPr="002C160E" w:rsidRDefault="00765CB8" w:rsidP="00D474B7">
            <w:pPr>
              <w:ind w:firstLine="567"/>
              <w:jc w:val="both"/>
              <w:rPr>
                <w:rFonts w:ascii="Times New Roman" w:hAnsi="Times New Roman"/>
                <w:sz w:val="16"/>
                <w:szCs w:val="16"/>
              </w:rPr>
            </w:pPr>
            <w:r w:rsidRPr="002C160E">
              <w:rPr>
                <w:rFonts w:ascii="Times New Roman" w:hAnsi="Times New Roman"/>
                <w:sz w:val="16"/>
                <w:szCs w:val="16"/>
              </w:rPr>
              <w:t>- Закон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 («Волгоградская правда», № 123, 18.07.2015);</w:t>
            </w:r>
          </w:p>
          <w:p w:rsidR="00765CB8" w:rsidRPr="002C160E" w:rsidRDefault="00765CB8" w:rsidP="00D474B7">
            <w:pPr>
              <w:autoSpaceDE w:val="0"/>
              <w:autoSpaceDN w:val="0"/>
              <w:adjustRightInd w:val="0"/>
              <w:ind w:firstLine="567"/>
              <w:jc w:val="both"/>
              <w:rPr>
                <w:rFonts w:ascii="Times New Roman" w:hAnsi="Times New Roman"/>
                <w:sz w:val="16"/>
                <w:szCs w:val="16"/>
              </w:rPr>
            </w:pPr>
            <w:r w:rsidRPr="002C160E">
              <w:rPr>
                <w:rFonts w:ascii="Times New Roman" w:hAnsi="Times New Roman"/>
                <w:sz w:val="16"/>
                <w:szCs w:val="16"/>
              </w:rPr>
              <w:t xml:space="preserve">- приказ Комитета по управлению </w:t>
            </w:r>
            <w:r w:rsidRPr="002C160E">
              <w:rPr>
                <w:rFonts w:ascii="Times New Roman" w:hAnsi="Times New Roman"/>
                <w:sz w:val="16"/>
                <w:szCs w:val="16"/>
              </w:rPr>
              <w:lastRenderedPageBreak/>
              <w:t>государственным имуществом Волгоградской обл. от 31.07.2015 № 23-н «Об утверждении примерных форм заявлений о постановке на учет граждан в целях последующего предоставления земельного участка в собственность бесплатно и о предоставлении земельного участка в собственность бесплатно» («Волгоградская правда», № 133, 11.08.2015, «Волгоградская правда», № 137, 20.08.2015 (поправка));</w:t>
            </w:r>
          </w:p>
          <w:p w:rsidR="00765CB8" w:rsidRPr="002C160E" w:rsidRDefault="00765CB8" w:rsidP="00D474B7">
            <w:pPr>
              <w:autoSpaceDE w:val="0"/>
              <w:autoSpaceDN w:val="0"/>
              <w:adjustRightInd w:val="0"/>
              <w:ind w:firstLine="567"/>
              <w:jc w:val="both"/>
              <w:rPr>
                <w:rFonts w:ascii="Times New Roman" w:hAnsi="Times New Roman"/>
                <w:sz w:val="16"/>
                <w:szCs w:val="16"/>
              </w:rPr>
            </w:pPr>
            <w:r w:rsidRPr="002C160E">
              <w:rPr>
                <w:rFonts w:ascii="Times New Roman" w:hAnsi="Times New Roman"/>
                <w:sz w:val="16"/>
                <w:szCs w:val="16"/>
              </w:rPr>
              <w:t>- приказ Комитета по управлению государственным имуществом Волгоградской обл. от 14.08.2015 № 29-н «Об утверждении Порядка формирования и ведения единого реестра граждан, получивших земельные участки в собственность бесплатно на территории Волгоградской области, а также направления и включения сведений в единый реестр» («Волгоградская правда», № 139, 25.08.2015);</w:t>
            </w:r>
          </w:p>
          <w:p w:rsidR="00765CB8" w:rsidRPr="002C160E" w:rsidRDefault="00765CB8" w:rsidP="00D474B7">
            <w:pPr>
              <w:autoSpaceDE w:val="0"/>
              <w:autoSpaceDN w:val="0"/>
              <w:adjustRightInd w:val="0"/>
              <w:ind w:firstLine="540"/>
              <w:jc w:val="both"/>
              <w:rPr>
                <w:rFonts w:ascii="Times New Roman" w:hAnsi="Times New Roman"/>
                <w:sz w:val="16"/>
                <w:szCs w:val="16"/>
              </w:rPr>
            </w:pPr>
            <w:r w:rsidRPr="002C160E">
              <w:rPr>
                <w:rFonts w:ascii="Times New Roman" w:hAnsi="Times New Roman"/>
                <w:sz w:val="16"/>
                <w:szCs w:val="16"/>
              </w:rPr>
              <w:t>- приказ Комитета по управлению государственным имуществом Волгоградской обл. от 31.07.2015 № 22-н «Об утверждении формы книги учета граждан в целях последующего предоставления земельных участков в собственность бесплатно» («Волгоградская правда», № 133, 11.08.2015);</w:t>
            </w:r>
          </w:p>
          <w:p w:rsidR="00765CB8" w:rsidRPr="002C160E" w:rsidRDefault="00765CB8" w:rsidP="00D474B7">
            <w:pPr>
              <w:autoSpaceDE w:val="0"/>
              <w:autoSpaceDN w:val="0"/>
              <w:adjustRightInd w:val="0"/>
              <w:ind w:firstLine="540"/>
              <w:jc w:val="both"/>
              <w:rPr>
                <w:rFonts w:ascii="Times New Roman" w:hAnsi="Times New Roman"/>
                <w:sz w:val="16"/>
                <w:szCs w:val="16"/>
              </w:rPr>
            </w:pPr>
            <w:r w:rsidRPr="002C160E">
              <w:rPr>
                <w:rFonts w:ascii="Times New Roman" w:hAnsi="Times New Roman"/>
                <w:sz w:val="16"/>
                <w:szCs w:val="16"/>
              </w:rPr>
              <w:t>- приказ комитета по управлению государственным имуществом Волгоградской обл. от 05.10.2015 № 41-н «Об утверждении примерной формы извещения об отсутствии возможности предоставить земельный участок в собственность бесплатно» («Волгоградская правда», № 164, 22.10.2015);</w:t>
            </w:r>
          </w:p>
          <w:p w:rsidR="00765CB8" w:rsidRPr="002C160E" w:rsidRDefault="00765CB8" w:rsidP="00D474B7">
            <w:pPr>
              <w:widowControl w:val="0"/>
              <w:autoSpaceDE w:val="0"/>
              <w:autoSpaceDN w:val="0"/>
              <w:adjustRightInd w:val="0"/>
              <w:ind w:firstLine="540"/>
              <w:jc w:val="both"/>
              <w:rPr>
                <w:rFonts w:ascii="Times New Roman" w:hAnsi="Times New Roman"/>
                <w:sz w:val="16"/>
                <w:szCs w:val="16"/>
              </w:rPr>
            </w:pPr>
            <w:r w:rsidRPr="002C160E">
              <w:rPr>
                <w:rFonts w:ascii="Times New Roman" w:hAnsi="Times New Roman"/>
                <w:sz w:val="16"/>
                <w:szCs w:val="16"/>
              </w:rPr>
              <w:t>- Устав Ольховского муниципального района Волгоградской области от 19.10.20417 г. № 46/225 (Ольховские вести, 145, 04.12.2017, № 146, 06.12.2017, № 148, 11.12.2017).</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p>
        </w:tc>
      </w:tr>
      <w:tr w:rsidR="00765CB8" w:rsidRPr="002C160E" w:rsidTr="00D474B7">
        <w:trPr>
          <w:trHeight w:val="1401"/>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43.</w:t>
            </w: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Предоставление земельных участков в собственность граждан бесплатно без предварительной постановки на учет</w:t>
            </w:r>
          </w:p>
        </w:tc>
        <w:tc>
          <w:tcPr>
            <w:tcW w:w="1805" w:type="dxa"/>
          </w:tcPr>
          <w:p w:rsidR="00765CB8" w:rsidRPr="002C160E" w:rsidRDefault="00765CB8" w:rsidP="00765CB8">
            <w:pPr>
              <w:numPr>
                <w:ilvl w:val="0"/>
                <w:numId w:val="73"/>
              </w:numPr>
              <w:spacing w:after="0" w:line="240" w:lineRule="auto"/>
              <w:ind w:left="357" w:firstLine="0"/>
              <w:rPr>
                <w:rFonts w:ascii="Times New Roman" w:hAnsi="Times New Roman"/>
                <w:sz w:val="16"/>
                <w:szCs w:val="16"/>
              </w:rPr>
            </w:pPr>
            <w:r w:rsidRPr="002C160E">
              <w:rPr>
                <w:rFonts w:ascii="Times New Roman" w:hAnsi="Times New Roman"/>
                <w:sz w:val="16"/>
                <w:szCs w:val="16"/>
              </w:rPr>
              <w:t>Формирование и постановка на кадастровый учет земельных участков.</w:t>
            </w:r>
          </w:p>
          <w:p w:rsidR="00765CB8" w:rsidRPr="002C160E" w:rsidRDefault="00765CB8" w:rsidP="00765CB8">
            <w:pPr>
              <w:numPr>
                <w:ilvl w:val="0"/>
                <w:numId w:val="73"/>
              </w:numPr>
              <w:spacing w:after="0" w:line="240" w:lineRule="auto"/>
              <w:ind w:left="357" w:firstLine="0"/>
              <w:rPr>
                <w:rFonts w:ascii="Times New Roman" w:hAnsi="Times New Roman"/>
                <w:sz w:val="16"/>
                <w:szCs w:val="16"/>
              </w:rPr>
            </w:pPr>
            <w:r w:rsidRPr="002C160E">
              <w:rPr>
                <w:rFonts w:ascii="Times New Roman" w:hAnsi="Times New Roman"/>
                <w:sz w:val="16"/>
                <w:szCs w:val="16"/>
              </w:rPr>
              <w:t>Перечень земельных участков, находящихся в государственной или муниципальной собственности, для предоставления в собственность граждан бесплатно</w:t>
            </w:r>
          </w:p>
          <w:p w:rsidR="00765CB8" w:rsidRPr="002C160E" w:rsidRDefault="00765CB8" w:rsidP="00765CB8">
            <w:pPr>
              <w:numPr>
                <w:ilvl w:val="0"/>
                <w:numId w:val="73"/>
              </w:numPr>
              <w:spacing w:after="0" w:line="240" w:lineRule="auto"/>
              <w:ind w:left="357" w:firstLine="0"/>
              <w:jc w:val="center"/>
              <w:rPr>
                <w:rFonts w:ascii="Times New Roman" w:hAnsi="Times New Roman"/>
                <w:sz w:val="16"/>
                <w:szCs w:val="16"/>
              </w:rPr>
            </w:pPr>
            <w:r w:rsidRPr="002C160E">
              <w:rPr>
                <w:rFonts w:ascii="Times New Roman" w:hAnsi="Times New Roman"/>
                <w:sz w:val="16"/>
                <w:szCs w:val="16"/>
              </w:rPr>
              <w:t>Опубликование перечня</w:t>
            </w:r>
          </w:p>
          <w:p w:rsidR="00765CB8" w:rsidRPr="002C160E" w:rsidRDefault="00765CB8" w:rsidP="00765CB8">
            <w:pPr>
              <w:numPr>
                <w:ilvl w:val="0"/>
                <w:numId w:val="73"/>
              </w:numPr>
              <w:spacing w:after="0" w:line="240" w:lineRule="auto"/>
              <w:ind w:left="357" w:firstLine="0"/>
              <w:jc w:val="center"/>
              <w:rPr>
                <w:rFonts w:ascii="Times New Roman" w:hAnsi="Times New Roman"/>
                <w:sz w:val="16"/>
                <w:szCs w:val="16"/>
              </w:rPr>
            </w:pPr>
            <w:r w:rsidRPr="002C160E">
              <w:rPr>
                <w:rFonts w:ascii="Times New Roman" w:hAnsi="Times New Roman"/>
                <w:sz w:val="16"/>
                <w:szCs w:val="16"/>
              </w:rPr>
              <w:t>Предложение гражданам на выбор земельных участков из состава земель, государственная собственность на которые не разграничена,  или находящихся в муниципальной собственности</w:t>
            </w:r>
          </w:p>
          <w:p w:rsidR="00765CB8" w:rsidRPr="002C160E" w:rsidRDefault="00765CB8" w:rsidP="00765CB8">
            <w:pPr>
              <w:numPr>
                <w:ilvl w:val="0"/>
                <w:numId w:val="73"/>
              </w:numPr>
              <w:spacing w:after="0" w:line="240" w:lineRule="auto"/>
              <w:ind w:left="357" w:firstLine="0"/>
              <w:jc w:val="center"/>
              <w:rPr>
                <w:rFonts w:ascii="Times New Roman" w:hAnsi="Times New Roman"/>
                <w:sz w:val="16"/>
                <w:szCs w:val="16"/>
              </w:rPr>
            </w:pPr>
            <w:r w:rsidRPr="002C160E">
              <w:rPr>
                <w:rFonts w:ascii="Times New Roman" w:hAnsi="Times New Roman"/>
                <w:sz w:val="16"/>
                <w:szCs w:val="16"/>
              </w:rPr>
              <w:t>Подготовка Постановления о предоставлении в собственность граждан бесплатно земельных участков из состава земель, государственная собственность на которые не разграничена, или находящихся в муниципальной собственности</w:t>
            </w:r>
          </w:p>
          <w:p w:rsidR="00765CB8" w:rsidRPr="002C160E" w:rsidRDefault="00765CB8" w:rsidP="00765CB8">
            <w:pPr>
              <w:numPr>
                <w:ilvl w:val="0"/>
                <w:numId w:val="73"/>
              </w:numPr>
              <w:spacing w:after="0" w:line="240" w:lineRule="auto"/>
              <w:ind w:left="357" w:firstLine="0"/>
              <w:jc w:val="center"/>
              <w:rPr>
                <w:rFonts w:ascii="Times New Roman" w:hAnsi="Times New Roman"/>
                <w:sz w:val="16"/>
                <w:szCs w:val="16"/>
              </w:rPr>
            </w:pPr>
            <w:r w:rsidRPr="002C160E">
              <w:rPr>
                <w:rFonts w:ascii="Times New Roman" w:hAnsi="Times New Roman"/>
                <w:sz w:val="16"/>
                <w:szCs w:val="16"/>
              </w:rPr>
              <w:t xml:space="preserve">Сбор документов, </w:t>
            </w:r>
            <w:r w:rsidRPr="002C160E">
              <w:rPr>
                <w:rFonts w:ascii="Times New Roman" w:hAnsi="Times New Roman"/>
                <w:sz w:val="16"/>
                <w:szCs w:val="16"/>
              </w:rPr>
              <w:lastRenderedPageBreak/>
              <w:t>необходимых для государственной регистрации права собственности</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lastRenderedPageBreak/>
              <w:t>1 заявление</w:t>
            </w:r>
          </w:p>
        </w:tc>
        <w:tc>
          <w:tcPr>
            <w:tcW w:w="1377"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Отдел экономики и управления имуществом</w:t>
            </w:r>
          </w:p>
        </w:tc>
        <w:tc>
          <w:tcPr>
            <w:tcW w:w="1560" w:type="dxa"/>
          </w:tcPr>
          <w:p w:rsidR="00765CB8" w:rsidRPr="002C160E" w:rsidRDefault="00765CB8" w:rsidP="00D474B7">
            <w:pPr>
              <w:tabs>
                <w:tab w:val="left" w:pos="72"/>
              </w:tabs>
              <w:spacing w:after="0" w:line="240" w:lineRule="auto"/>
              <w:ind w:left="72"/>
              <w:jc w:val="center"/>
              <w:rPr>
                <w:rFonts w:ascii="Times New Roman" w:hAnsi="Times New Roman"/>
                <w:sz w:val="16"/>
                <w:szCs w:val="16"/>
              </w:rPr>
            </w:pPr>
            <w:r w:rsidRPr="002C160E">
              <w:rPr>
                <w:rFonts w:ascii="Times New Roman" w:hAnsi="Times New Roman"/>
                <w:sz w:val="16"/>
                <w:szCs w:val="16"/>
              </w:rPr>
              <w:t>Физические лица</w:t>
            </w:r>
          </w:p>
        </w:tc>
        <w:tc>
          <w:tcPr>
            <w:tcW w:w="3864" w:type="dxa"/>
          </w:tcPr>
          <w:p w:rsidR="00765CB8" w:rsidRPr="002C160E" w:rsidRDefault="00765CB8" w:rsidP="00D474B7">
            <w:pPr>
              <w:spacing w:after="0" w:line="240" w:lineRule="auto"/>
              <w:ind w:firstLine="567"/>
              <w:jc w:val="both"/>
              <w:rPr>
                <w:rFonts w:ascii="Times New Roman" w:eastAsia="Times New Roman" w:hAnsi="Times New Roman"/>
                <w:sz w:val="16"/>
                <w:szCs w:val="16"/>
              </w:rPr>
            </w:pPr>
            <w:r w:rsidRPr="002C160E">
              <w:rPr>
                <w:rFonts w:ascii="Times New Roman" w:eastAsia="Times New Roman" w:hAnsi="Times New Roman"/>
                <w:sz w:val="16"/>
                <w:szCs w:val="16"/>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765CB8" w:rsidRPr="002C160E" w:rsidRDefault="00765CB8" w:rsidP="00D474B7">
            <w:pPr>
              <w:spacing w:after="0" w:line="240" w:lineRule="auto"/>
              <w:ind w:firstLine="567"/>
              <w:jc w:val="both"/>
              <w:rPr>
                <w:rFonts w:ascii="Times New Roman" w:eastAsia="Times New Roman" w:hAnsi="Times New Roman"/>
                <w:sz w:val="16"/>
                <w:szCs w:val="16"/>
              </w:rPr>
            </w:pPr>
            <w:r w:rsidRPr="002C160E">
              <w:rPr>
                <w:rFonts w:ascii="Times New Roman" w:eastAsia="Times New Roman" w:hAnsi="Times New Roman"/>
                <w:sz w:val="16"/>
                <w:szCs w:val="16"/>
              </w:rPr>
              <w:t>- 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765CB8" w:rsidRPr="002C160E" w:rsidRDefault="00765CB8" w:rsidP="00D474B7">
            <w:pPr>
              <w:spacing w:after="0" w:line="240" w:lineRule="auto"/>
              <w:ind w:firstLine="567"/>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765CB8" w:rsidRPr="002C160E" w:rsidRDefault="00765CB8" w:rsidP="00D474B7">
            <w:pPr>
              <w:spacing w:after="0" w:line="240" w:lineRule="auto"/>
              <w:ind w:firstLine="567"/>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765CB8" w:rsidRPr="002C160E" w:rsidRDefault="00765CB8" w:rsidP="00D474B7">
            <w:pPr>
              <w:spacing w:after="0" w:line="240" w:lineRule="auto"/>
              <w:ind w:firstLine="567"/>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765CB8" w:rsidRPr="002C160E" w:rsidRDefault="00765CB8" w:rsidP="00D474B7">
            <w:pPr>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765CB8" w:rsidRPr="002C160E" w:rsidRDefault="00765CB8" w:rsidP="00D474B7">
            <w:pPr>
              <w:autoSpaceDE w:val="0"/>
              <w:autoSpaceDN w:val="0"/>
              <w:adjustRightInd w:val="0"/>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13.07.2015 N 218-ФЗ «О государственной регистрации недвижимости» («Российская газета», N 156, 17.07.2015, «Собрание законодательства РФ», 20.07.2015, N 29 (часть I), ст. 4344);</w:t>
            </w:r>
          </w:p>
          <w:p w:rsidR="00765CB8" w:rsidRPr="002C160E" w:rsidRDefault="00765CB8" w:rsidP="00D474B7">
            <w:pPr>
              <w:autoSpaceDE w:val="0"/>
              <w:autoSpaceDN w:val="0"/>
              <w:adjustRightInd w:val="0"/>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03.07.2016 № 334-ФЗ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http://www.pravo.gov.ru, 04.07.2016, «Собрание законодательства РФ», 04.07.2016, № 27 (часть II), ст. 4267, «Российская газета», № 149, 08.07.2016);</w:t>
            </w:r>
          </w:p>
          <w:p w:rsidR="00765CB8" w:rsidRPr="002C160E" w:rsidRDefault="00765CB8" w:rsidP="00D474B7">
            <w:pPr>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xml:space="preserve">- Закон Волгоградской области от 14.07.2015 № 123-ОД «О предоставлении земельных участков, </w:t>
            </w:r>
            <w:r w:rsidRPr="002C160E">
              <w:rPr>
                <w:rFonts w:ascii="Times New Roman" w:eastAsia="Times New Roman" w:hAnsi="Times New Roman"/>
                <w:sz w:val="16"/>
                <w:szCs w:val="16"/>
              </w:rPr>
              <w:lastRenderedPageBreak/>
              <w:t>находящихся в государственной или муниципальной собственности, в собственность граждан бесплатно» («Волгоградская правда», № 123, 18.07.2015);</w:t>
            </w:r>
          </w:p>
          <w:p w:rsidR="00765CB8" w:rsidRPr="002C160E" w:rsidRDefault="00765CB8" w:rsidP="00D474B7">
            <w:pPr>
              <w:autoSpaceDE w:val="0"/>
              <w:autoSpaceDN w:val="0"/>
              <w:adjustRightInd w:val="0"/>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приказ Комитета по управлению государственным имуществом Волгоградской обл. от 31.07.2015 № 23-н «Об утверждении примерных форм заявлений о постановке на учет граждан в целях последующего предоставления земельного участка в собственность бесплатно и о предоставлении земельного участка в собственность бесплатно» («Волгоградская правда», № 133, 11.08.2015, «Волгоградская правда», № 137, 20.08.2015 (поправка));</w:t>
            </w:r>
          </w:p>
          <w:p w:rsidR="00765CB8" w:rsidRPr="002C160E" w:rsidRDefault="00765CB8" w:rsidP="00D474B7">
            <w:pPr>
              <w:autoSpaceDE w:val="0"/>
              <w:autoSpaceDN w:val="0"/>
              <w:adjustRightInd w:val="0"/>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приказ Комитета по управлению государственным имуществом Волгоградской обл. от 14.08.2015 № 29-н «Об утверждении Порядка формирования и ведения единого реестра граждан, получивших земельные участки в собственность бесплатно на территории Волгоградской области, а также направления и включения сведений в единый реестр» («Волгоградская правда», № 139, 25.08.2015);</w:t>
            </w:r>
          </w:p>
          <w:p w:rsidR="00765CB8" w:rsidRPr="002C160E" w:rsidRDefault="00765CB8" w:rsidP="00D474B7">
            <w:pPr>
              <w:autoSpaceDE w:val="0"/>
              <w:autoSpaceDN w:val="0"/>
              <w:adjustRightInd w:val="0"/>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приказ комитета по управлению государственным имуществом Волгоградской обл. от 14.09.2015 № 36-н «Об утверждении примерных форм заявлений о согласовании возможности предоставления земельного участка в собственность бесплатно и о предоставлении земельного участка в собственность бесплатно» («Волгоградская правда», № 156, 03.10.2015);</w:t>
            </w:r>
          </w:p>
          <w:p w:rsidR="00765CB8" w:rsidRPr="002C160E" w:rsidRDefault="00765CB8" w:rsidP="00D474B7">
            <w:pPr>
              <w:autoSpaceDE w:val="0"/>
              <w:autoSpaceDN w:val="0"/>
              <w:adjustRightInd w:val="0"/>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приказ комитета по управлению государственным имуществом Волгоградской обл. от 14.09.2015 № 35-н «Об утверждении формы решения о возможности (невозможности) предоставления земельного участка, находящегося в государственной или муниципальной собственности, в собственность граждан бесплатно, в целях последующего предоставления земельного участка в собственность бесплатно» («Волгоградская правда», № 156, 03.10.2015);</w:t>
            </w:r>
          </w:p>
          <w:p w:rsidR="00765CB8" w:rsidRPr="002C160E" w:rsidRDefault="00765CB8" w:rsidP="00D474B7">
            <w:pPr>
              <w:autoSpaceDE w:val="0"/>
              <w:autoSpaceDN w:val="0"/>
              <w:adjustRightInd w:val="0"/>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Устав Ольховского муниципального района Волгоградской области от 19.10.2017 Г. № 46/225 (»Ольховские вести», №145, 04.12.2017, №146, 06.12.2017, № 148, 11.12.2017).</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p>
        </w:tc>
      </w:tr>
      <w:tr w:rsidR="00765CB8" w:rsidRPr="002C160E" w:rsidTr="00D474B7">
        <w:trPr>
          <w:trHeight w:val="1401"/>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44.</w:t>
            </w:r>
          </w:p>
        </w:tc>
        <w:tc>
          <w:tcPr>
            <w:tcW w:w="1859" w:type="dxa"/>
          </w:tcPr>
          <w:p w:rsidR="00765CB8" w:rsidRPr="002C160E" w:rsidRDefault="00765CB8" w:rsidP="00D474B7">
            <w:pPr>
              <w:spacing w:after="0" w:line="240" w:lineRule="auto"/>
              <w:jc w:val="both"/>
              <w:rPr>
                <w:rFonts w:ascii="Times New Roman" w:hAnsi="Times New Roman"/>
                <w:sz w:val="16"/>
                <w:szCs w:val="16"/>
              </w:rPr>
            </w:pPr>
            <w:r w:rsidRPr="002C160E">
              <w:rPr>
                <w:rFonts w:ascii="Times New Roman" w:hAnsi="Times New Roman"/>
                <w:sz w:val="16"/>
                <w:szCs w:val="16"/>
              </w:rPr>
              <w: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w:t>
            </w:r>
          </w:p>
        </w:tc>
        <w:tc>
          <w:tcPr>
            <w:tcW w:w="1805"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1.Формирование и постановка на кадастровый учет земельных участков.</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2.Перечень земельных участков, находящихся в государственной или муниципальной собственности, для предоставления в собственность граждан бесплатно</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3. Опубликование перечня</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4. Предложение гражданам на выбор земельных участков из состава земель, государственная собственность на которые не разграничена,  или находящихся в муниципальной собственности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5. Подготовка Постановления о предоставлении в собственность граждан бесплатно земельных участков из состава земель, государственная собственность на которые не разграничена, или находящихся в муниципальной собственности</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6. Сбор документов, необходимых для государственной регистрации права собственности</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1 заявление</w:t>
            </w:r>
          </w:p>
        </w:tc>
        <w:tc>
          <w:tcPr>
            <w:tcW w:w="1377"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Отдел экономики и управления имуществом</w:t>
            </w:r>
          </w:p>
        </w:tc>
        <w:tc>
          <w:tcPr>
            <w:tcW w:w="1560" w:type="dxa"/>
          </w:tcPr>
          <w:p w:rsidR="00765CB8" w:rsidRPr="002C160E" w:rsidRDefault="00765CB8" w:rsidP="00D474B7">
            <w:pPr>
              <w:tabs>
                <w:tab w:val="left" w:pos="72"/>
              </w:tabs>
              <w:spacing w:after="0" w:line="240" w:lineRule="auto"/>
              <w:ind w:left="72"/>
              <w:rPr>
                <w:rFonts w:ascii="Times New Roman" w:hAnsi="Times New Roman"/>
                <w:sz w:val="16"/>
                <w:szCs w:val="16"/>
              </w:rPr>
            </w:pPr>
            <w:r w:rsidRPr="002C160E">
              <w:rPr>
                <w:rFonts w:ascii="Times New Roman" w:hAnsi="Times New Roman"/>
                <w:sz w:val="16"/>
                <w:szCs w:val="16"/>
              </w:rPr>
              <w:t>Физические лица; юридические лица</w:t>
            </w:r>
          </w:p>
        </w:tc>
        <w:tc>
          <w:tcPr>
            <w:tcW w:w="3864" w:type="dxa"/>
          </w:tcPr>
          <w:p w:rsidR="00765CB8" w:rsidRPr="002C160E" w:rsidRDefault="00765CB8" w:rsidP="00D474B7">
            <w:pPr>
              <w:spacing w:after="0" w:line="240" w:lineRule="auto"/>
              <w:ind w:firstLine="720"/>
              <w:jc w:val="both"/>
              <w:rPr>
                <w:rFonts w:ascii="Times New Roman" w:eastAsia="Times New Roman" w:hAnsi="Times New Roman"/>
                <w:sz w:val="16"/>
                <w:szCs w:val="16"/>
              </w:rPr>
            </w:pPr>
            <w:r w:rsidRPr="002C160E">
              <w:rPr>
                <w:rFonts w:ascii="Times New Roman" w:eastAsia="Times New Roman" w:hAnsi="Times New Roman"/>
                <w:sz w:val="16"/>
                <w:szCs w:val="16"/>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765CB8" w:rsidRPr="002C160E" w:rsidRDefault="00765CB8" w:rsidP="00D474B7">
            <w:pPr>
              <w:spacing w:after="0" w:line="240" w:lineRule="auto"/>
              <w:ind w:firstLine="720"/>
              <w:jc w:val="both"/>
              <w:rPr>
                <w:rFonts w:ascii="Times New Roman" w:eastAsia="Times New Roman" w:hAnsi="Times New Roman"/>
                <w:sz w:val="16"/>
                <w:szCs w:val="16"/>
              </w:rPr>
            </w:pPr>
            <w:r w:rsidRPr="002C160E">
              <w:rPr>
                <w:rFonts w:ascii="Times New Roman" w:eastAsia="Times New Roman" w:hAnsi="Times New Roman"/>
                <w:sz w:val="16"/>
                <w:szCs w:val="16"/>
              </w:rPr>
              <w:t>- 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765CB8" w:rsidRPr="002C160E" w:rsidRDefault="00765CB8" w:rsidP="00D474B7">
            <w:pPr>
              <w:spacing w:after="0" w:line="240" w:lineRule="auto"/>
              <w:ind w:firstLine="72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21.07.1997 № 122-ФЗ «О государственной регистрации прав на недвижимое имущество и сделок с ним» (Собрание законодательства Российской Федерации, 1997, № 30, ст. 3594, «Российская газета», № 145, 30.07.1997);</w:t>
            </w:r>
          </w:p>
          <w:p w:rsidR="00765CB8" w:rsidRPr="002C160E" w:rsidRDefault="00765CB8" w:rsidP="00D474B7">
            <w:pPr>
              <w:spacing w:after="0" w:line="240" w:lineRule="auto"/>
              <w:ind w:firstLine="72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765CB8" w:rsidRPr="002C160E" w:rsidRDefault="00765CB8" w:rsidP="00D474B7">
            <w:pPr>
              <w:spacing w:after="0" w:line="240" w:lineRule="auto"/>
              <w:ind w:firstLine="72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765CB8" w:rsidRPr="002C160E" w:rsidRDefault="00765CB8" w:rsidP="00D474B7">
            <w:pPr>
              <w:autoSpaceDE w:val="0"/>
              <w:autoSpaceDN w:val="0"/>
              <w:adjustRightInd w:val="0"/>
              <w:spacing w:after="0" w:line="240" w:lineRule="auto"/>
              <w:ind w:firstLine="72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765CB8" w:rsidRPr="002C160E" w:rsidRDefault="00765CB8" w:rsidP="00D474B7">
            <w:pPr>
              <w:spacing w:after="0" w:line="240" w:lineRule="auto"/>
              <w:ind w:firstLine="72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765CB8" w:rsidRPr="002C160E" w:rsidRDefault="00765CB8" w:rsidP="00D474B7">
            <w:pPr>
              <w:spacing w:after="0" w:line="240" w:lineRule="auto"/>
              <w:ind w:firstLine="72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24.07.2007 № 221-ФЗ «О государственном кадастре недвижимости» (Собрание законодательства Российской Федерации, 2007, № 31, ст. 4017, «Российская газета», № 165, 01.08.2007, «Парламентская газета», № 99 - 101, 09.08.2007);</w:t>
            </w:r>
          </w:p>
          <w:p w:rsidR="00765CB8" w:rsidRPr="002C160E" w:rsidRDefault="00765CB8" w:rsidP="00D474B7">
            <w:pPr>
              <w:spacing w:after="0" w:line="240" w:lineRule="auto"/>
              <w:ind w:firstLine="720"/>
              <w:jc w:val="both"/>
              <w:rPr>
                <w:rFonts w:ascii="Times New Roman" w:eastAsia="Times New Roman" w:hAnsi="Times New Roman"/>
                <w:sz w:val="16"/>
                <w:szCs w:val="16"/>
              </w:rPr>
            </w:pPr>
            <w:r w:rsidRPr="002C160E">
              <w:rPr>
                <w:rFonts w:ascii="Times New Roman" w:eastAsia="Times New Roman" w:hAnsi="Times New Roman"/>
                <w:sz w:val="16"/>
                <w:szCs w:val="16"/>
              </w:rPr>
              <w:t xml:space="preserve">- Федеральный закон от 27.07.2010 № 210-ФЗ «Об организации предоставления государственных и муниципальных услуг» (Собрание законодательства Российской Федерации, </w:t>
            </w:r>
            <w:r w:rsidRPr="002C160E">
              <w:rPr>
                <w:rFonts w:ascii="Times New Roman" w:eastAsia="Times New Roman" w:hAnsi="Times New Roman"/>
                <w:sz w:val="16"/>
                <w:szCs w:val="16"/>
              </w:rPr>
              <w:lastRenderedPageBreak/>
              <w:t>02.08.2010, № 31, ст. 4179, «Российская газета», № 168, 30.07.2010);</w:t>
            </w:r>
          </w:p>
          <w:p w:rsidR="00765CB8" w:rsidRPr="002C160E" w:rsidRDefault="00765CB8" w:rsidP="00D474B7">
            <w:pPr>
              <w:spacing w:after="0" w:line="240" w:lineRule="auto"/>
              <w:ind w:firstLine="72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765CB8" w:rsidRPr="002C160E" w:rsidRDefault="00765CB8" w:rsidP="00D474B7">
            <w:pPr>
              <w:autoSpaceDE w:val="0"/>
              <w:autoSpaceDN w:val="0"/>
              <w:adjustRightInd w:val="0"/>
              <w:spacing w:after="0" w:line="240" w:lineRule="auto"/>
              <w:ind w:firstLine="72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765CB8" w:rsidRPr="002C160E" w:rsidRDefault="00765CB8" w:rsidP="00D474B7">
            <w:pPr>
              <w:spacing w:after="0" w:line="240" w:lineRule="auto"/>
              <w:ind w:firstLine="720"/>
              <w:jc w:val="both"/>
              <w:rPr>
                <w:rFonts w:ascii="Times New Roman" w:eastAsia="Times New Roman" w:hAnsi="Times New Roman"/>
                <w:sz w:val="16"/>
                <w:szCs w:val="16"/>
              </w:rPr>
            </w:pPr>
            <w:r w:rsidRPr="002C160E">
              <w:rPr>
                <w:rFonts w:ascii="Times New Roman" w:eastAsia="Times New Roman" w:hAnsi="Times New Roman"/>
                <w:sz w:val="16"/>
                <w:szCs w:val="16"/>
              </w:rPr>
              <w:t>- приказ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765CB8" w:rsidRPr="002C160E" w:rsidRDefault="00765CB8" w:rsidP="00D474B7">
            <w:pPr>
              <w:spacing w:after="0" w:line="240" w:lineRule="auto"/>
              <w:ind w:firstLine="720"/>
              <w:jc w:val="both"/>
              <w:rPr>
                <w:rFonts w:ascii="Times New Roman" w:eastAsia="Times New Roman" w:hAnsi="Times New Roman"/>
                <w:sz w:val="16"/>
                <w:szCs w:val="16"/>
              </w:rPr>
            </w:pPr>
            <w:r w:rsidRPr="002C160E">
              <w:rPr>
                <w:rFonts w:ascii="Times New Roman" w:eastAsia="Times New Roman" w:hAnsi="Times New Roman"/>
                <w:sz w:val="16"/>
                <w:szCs w:val="16"/>
              </w:rPr>
              <w:t>- 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w:t>
            </w:r>
          </w:p>
          <w:p w:rsidR="00765CB8" w:rsidRPr="002C160E" w:rsidRDefault="00765CB8" w:rsidP="00D474B7">
            <w:pPr>
              <w:autoSpaceDE w:val="0"/>
              <w:autoSpaceDN w:val="0"/>
              <w:adjustRightInd w:val="0"/>
              <w:spacing w:after="0" w:line="240" w:lineRule="auto"/>
              <w:ind w:firstLine="720"/>
              <w:jc w:val="both"/>
              <w:rPr>
                <w:rFonts w:ascii="Times New Roman" w:eastAsia="Times New Roman" w:hAnsi="Times New Roman"/>
                <w:sz w:val="16"/>
                <w:szCs w:val="16"/>
              </w:rPr>
            </w:pPr>
            <w:r w:rsidRPr="002C160E">
              <w:rPr>
                <w:rFonts w:ascii="Times New Roman" w:eastAsia="Times New Roman" w:hAnsi="Times New Roman"/>
                <w:sz w:val="16"/>
                <w:szCs w:val="16"/>
              </w:rPr>
              <w:t xml:space="preserve">- Закон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w:t>
            </w:r>
            <w:r w:rsidRPr="002C160E">
              <w:rPr>
                <w:rFonts w:ascii="Times New Roman" w:eastAsia="Times New Roman" w:hAnsi="Times New Roman"/>
                <w:sz w:val="16"/>
                <w:szCs w:val="16"/>
              </w:rPr>
              <w:lastRenderedPageBreak/>
              <w:t>в предоставлении земельных участков без проведения торгов» («Волгоградская правда», № 194-сп, 31.12.2015, Официальный интернет-портал правовой информации http://www.pravo.gov.ru, 31.12.2015);</w:t>
            </w:r>
          </w:p>
          <w:p w:rsidR="00765CB8" w:rsidRPr="002C160E" w:rsidRDefault="00765CB8" w:rsidP="00D474B7">
            <w:pPr>
              <w:widowControl w:val="0"/>
              <w:autoSpaceDE w:val="0"/>
              <w:autoSpaceDN w:val="0"/>
              <w:adjustRightInd w:val="0"/>
              <w:spacing w:after="0" w:line="240" w:lineRule="auto"/>
              <w:ind w:firstLine="720"/>
              <w:jc w:val="both"/>
              <w:rPr>
                <w:rFonts w:ascii="Times New Roman" w:eastAsia="Times New Roman" w:hAnsi="Times New Roman"/>
                <w:sz w:val="16"/>
                <w:szCs w:val="16"/>
              </w:rPr>
            </w:pPr>
            <w:r w:rsidRPr="002C160E">
              <w:rPr>
                <w:rFonts w:ascii="Times New Roman" w:eastAsia="Times New Roman" w:hAnsi="Times New Roman"/>
                <w:sz w:val="16"/>
                <w:szCs w:val="16"/>
              </w:rPr>
              <w:t>- Устав Ольховского муниципального района.</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p>
        </w:tc>
      </w:tr>
      <w:tr w:rsidR="00765CB8" w:rsidRPr="002C160E" w:rsidTr="00D474B7">
        <w:trPr>
          <w:trHeight w:val="1401"/>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45.</w:t>
            </w: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tc>
        <w:tc>
          <w:tcPr>
            <w:tcW w:w="1805" w:type="dxa"/>
          </w:tcPr>
          <w:p w:rsidR="00765CB8" w:rsidRPr="002C160E" w:rsidRDefault="00765CB8" w:rsidP="00765CB8">
            <w:pPr>
              <w:numPr>
                <w:ilvl w:val="0"/>
                <w:numId w:val="74"/>
              </w:numPr>
              <w:spacing w:after="0" w:line="240" w:lineRule="auto"/>
              <w:ind w:left="-57" w:firstLine="0"/>
              <w:jc w:val="center"/>
              <w:rPr>
                <w:rFonts w:ascii="Times New Roman" w:hAnsi="Times New Roman"/>
                <w:sz w:val="16"/>
                <w:szCs w:val="16"/>
              </w:rPr>
            </w:pPr>
            <w:r w:rsidRPr="002C160E">
              <w:rPr>
                <w:rFonts w:ascii="Times New Roman" w:hAnsi="Times New Roman"/>
                <w:sz w:val="16"/>
                <w:szCs w:val="16"/>
              </w:rPr>
              <w:t>Прием заявления от заявителя</w:t>
            </w:r>
          </w:p>
          <w:p w:rsidR="00765CB8" w:rsidRPr="002C160E" w:rsidRDefault="00765CB8" w:rsidP="00765CB8">
            <w:pPr>
              <w:numPr>
                <w:ilvl w:val="0"/>
                <w:numId w:val="74"/>
              </w:numPr>
              <w:spacing w:after="0" w:line="240" w:lineRule="auto"/>
              <w:ind w:left="0" w:firstLine="0"/>
              <w:jc w:val="center"/>
              <w:rPr>
                <w:rFonts w:ascii="Times New Roman" w:hAnsi="Times New Roman"/>
                <w:sz w:val="16"/>
                <w:szCs w:val="16"/>
              </w:rPr>
            </w:pPr>
            <w:r w:rsidRPr="002C160E">
              <w:rPr>
                <w:rFonts w:ascii="Times New Roman" w:hAnsi="Times New Roman"/>
                <w:sz w:val="16"/>
                <w:szCs w:val="16"/>
              </w:rPr>
              <w:t xml:space="preserve">Экспертиза документов, представленных заявителем и формирование  запросов </w:t>
            </w:r>
          </w:p>
          <w:p w:rsidR="00765CB8" w:rsidRPr="002C160E" w:rsidRDefault="00765CB8" w:rsidP="00765CB8">
            <w:pPr>
              <w:numPr>
                <w:ilvl w:val="0"/>
                <w:numId w:val="74"/>
              </w:numPr>
              <w:spacing w:after="0" w:line="240" w:lineRule="auto"/>
              <w:ind w:left="0" w:firstLine="0"/>
              <w:jc w:val="center"/>
              <w:rPr>
                <w:rFonts w:ascii="Times New Roman" w:hAnsi="Times New Roman"/>
                <w:sz w:val="16"/>
                <w:szCs w:val="16"/>
              </w:rPr>
            </w:pPr>
            <w:r w:rsidRPr="002C160E">
              <w:rPr>
                <w:rFonts w:ascii="Times New Roman" w:hAnsi="Times New Roman"/>
                <w:sz w:val="16"/>
                <w:szCs w:val="16"/>
              </w:rPr>
              <w:t>Подготовка письма с мотивированным отказом в приеме документов</w:t>
            </w:r>
          </w:p>
          <w:p w:rsidR="00765CB8" w:rsidRPr="002C160E" w:rsidRDefault="00765CB8" w:rsidP="00765CB8">
            <w:pPr>
              <w:numPr>
                <w:ilvl w:val="0"/>
                <w:numId w:val="74"/>
              </w:numPr>
              <w:spacing w:after="0" w:line="240" w:lineRule="auto"/>
              <w:ind w:left="-57" w:firstLine="0"/>
              <w:jc w:val="center"/>
              <w:rPr>
                <w:rFonts w:ascii="Times New Roman" w:hAnsi="Times New Roman"/>
                <w:sz w:val="16"/>
                <w:szCs w:val="16"/>
              </w:rPr>
            </w:pPr>
            <w:r w:rsidRPr="002C160E">
              <w:rPr>
                <w:rFonts w:ascii="Times New Roman" w:hAnsi="Times New Roman"/>
                <w:sz w:val="16"/>
                <w:szCs w:val="16"/>
              </w:rPr>
              <w:t>Формирование распорядительного акта в отношении земельного участка (утверждение схемы0</w:t>
            </w:r>
          </w:p>
          <w:p w:rsidR="00765CB8" w:rsidRPr="002C160E" w:rsidRDefault="00765CB8" w:rsidP="00765CB8">
            <w:pPr>
              <w:numPr>
                <w:ilvl w:val="0"/>
                <w:numId w:val="74"/>
              </w:numPr>
              <w:spacing w:after="0" w:line="240" w:lineRule="auto"/>
              <w:ind w:left="-57" w:firstLine="0"/>
              <w:jc w:val="center"/>
              <w:rPr>
                <w:rFonts w:ascii="Times New Roman" w:hAnsi="Times New Roman"/>
                <w:sz w:val="16"/>
                <w:szCs w:val="16"/>
              </w:rPr>
            </w:pPr>
            <w:r w:rsidRPr="002C160E">
              <w:rPr>
                <w:rFonts w:ascii="Times New Roman" w:hAnsi="Times New Roman"/>
                <w:sz w:val="16"/>
                <w:szCs w:val="16"/>
              </w:rPr>
              <w:t>Подготовка результатов предоставления муниципальной услуги к выдаче.</w:t>
            </w:r>
          </w:p>
          <w:p w:rsidR="00765CB8" w:rsidRPr="002C160E" w:rsidRDefault="00765CB8" w:rsidP="00765CB8">
            <w:pPr>
              <w:numPr>
                <w:ilvl w:val="0"/>
                <w:numId w:val="74"/>
              </w:numPr>
              <w:spacing w:after="0" w:line="240" w:lineRule="auto"/>
              <w:ind w:left="-57" w:firstLine="0"/>
              <w:jc w:val="center"/>
              <w:rPr>
                <w:rFonts w:ascii="Times New Roman" w:hAnsi="Times New Roman"/>
                <w:sz w:val="16"/>
                <w:szCs w:val="16"/>
              </w:rPr>
            </w:pPr>
            <w:r w:rsidRPr="002C160E">
              <w:rPr>
                <w:rFonts w:ascii="Times New Roman" w:hAnsi="Times New Roman"/>
                <w:sz w:val="16"/>
                <w:szCs w:val="16"/>
              </w:rPr>
              <w:t xml:space="preserve">Выдача результатов предоставления муниципальной услуги  </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1 заявление</w:t>
            </w:r>
          </w:p>
        </w:tc>
        <w:tc>
          <w:tcPr>
            <w:tcW w:w="1377"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Отдел экономики и управления имуществом</w:t>
            </w:r>
          </w:p>
        </w:tc>
        <w:tc>
          <w:tcPr>
            <w:tcW w:w="1560" w:type="dxa"/>
          </w:tcPr>
          <w:p w:rsidR="00765CB8" w:rsidRPr="002C160E" w:rsidRDefault="00765CB8" w:rsidP="00D474B7">
            <w:pPr>
              <w:tabs>
                <w:tab w:val="left" w:pos="72"/>
              </w:tabs>
              <w:spacing w:after="0" w:line="240" w:lineRule="auto"/>
              <w:ind w:left="72"/>
              <w:rPr>
                <w:rFonts w:ascii="Times New Roman" w:hAnsi="Times New Roman"/>
                <w:sz w:val="16"/>
                <w:szCs w:val="16"/>
              </w:rPr>
            </w:pPr>
            <w:r w:rsidRPr="002C160E">
              <w:rPr>
                <w:rFonts w:ascii="Times New Roman" w:hAnsi="Times New Roman"/>
                <w:sz w:val="16"/>
                <w:szCs w:val="16"/>
              </w:rPr>
              <w:t>Физические лица; юридические лица</w:t>
            </w:r>
          </w:p>
        </w:tc>
        <w:tc>
          <w:tcPr>
            <w:tcW w:w="3864" w:type="dxa"/>
          </w:tcPr>
          <w:p w:rsidR="00765CB8" w:rsidRPr="002C160E" w:rsidRDefault="00765CB8" w:rsidP="00D474B7">
            <w:pPr>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765CB8" w:rsidRPr="002C160E" w:rsidRDefault="00765CB8" w:rsidP="00D474B7">
            <w:pPr>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765CB8" w:rsidRPr="002C160E" w:rsidRDefault="00765CB8" w:rsidP="00D474B7">
            <w:pPr>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21.07.1997 № 122-ФЗ «О государственной регистрации прав на недвижимое имущество и сделок с ним» (Собрание законодательства Российской Федерации, 1997, № 30, ст. 3594, «Российская газета», № 145, 30.07.1997);</w:t>
            </w:r>
          </w:p>
          <w:p w:rsidR="00765CB8" w:rsidRPr="002C160E" w:rsidRDefault="00765CB8" w:rsidP="00D474B7">
            <w:pPr>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204 - 205, 30.10.2001, «Российская газета», № 211 - 212, 30.10.2001);</w:t>
            </w:r>
          </w:p>
          <w:p w:rsidR="00765CB8" w:rsidRPr="002C160E" w:rsidRDefault="00765CB8" w:rsidP="00D474B7">
            <w:pPr>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765CB8" w:rsidRPr="002C160E" w:rsidRDefault="00765CB8" w:rsidP="00D474B7">
            <w:pPr>
              <w:autoSpaceDE w:val="0"/>
              <w:autoSpaceDN w:val="0"/>
              <w:adjustRightInd w:val="0"/>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765CB8" w:rsidRPr="002C160E" w:rsidRDefault="00765CB8" w:rsidP="00D474B7">
            <w:pPr>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765CB8" w:rsidRPr="002C160E" w:rsidRDefault="00765CB8" w:rsidP="00D474B7">
            <w:pPr>
              <w:autoSpaceDE w:val="0"/>
              <w:autoSpaceDN w:val="0"/>
              <w:adjustRightInd w:val="0"/>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xml:space="preserve">- Федеральный закон от 24.07.2007 № 221-ФЗ «О кадастровой деятельности» (Собрание законодательства Российской Федерации, 2007,      </w:t>
            </w:r>
            <w:r w:rsidRPr="002C160E">
              <w:rPr>
                <w:rFonts w:ascii="Times New Roman" w:eastAsia="Times New Roman" w:hAnsi="Times New Roman"/>
                <w:sz w:val="16"/>
                <w:szCs w:val="16"/>
              </w:rPr>
              <w:lastRenderedPageBreak/>
              <w:t>№ 31, ст. 4017, «Российская газета», № 165, 01.08.2007);</w:t>
            </w:r>
          </w:p>
          <w:p w:rsidR="00765CB8" w:rsidRPr="002C160E" w:rsidRDefault="00765CB8" w:rsidP="00D474B7">
            <w:pPr>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765CB8" w:rsidRPr="002C160E" w:rsidRDefault="00765CB8" w:rsidP="00D474B7">
            <w:pPr>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765CB8" w:rsidRPr="002C160E" w:rsidRDefault="00765CB8" w:rsidP="00D474B7">
            <w:pPr>
              <w:autoSpaceDE w:val="0"/>
              <w:autoSpaceDN w:val="0"/>
              <w:adjustRightInd w:val="0"/>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765CB8" w:rsidRPr="002C160E" w:rsidRDefault="00765CB8" w:rsidP="00D474B7">
            <w:pPr>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765CB8" w:rsidRPr="002C160E" w:rsidRDefault="00765CB8" w:rsidP="00D474B7">
            <w:pPr>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xml:space="preserve">- 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w:t>
            </w:r>
            <w:r w:rsidRPr="002C160E">
              <w:rPr>
                <w:rFonts w:ascii="Times New Roman" w:eastAsia="Times New Roman" w:hAnsi="Times New Roman"/>
                <w:sz w:val="16"/>
                <w:szCs w:val="16"/>
              </w:rPr>
              <w:lastRenderedPageBreak/>
              <w:t>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w:t>
            </w:r>
          </w:p>
          <w:p w:rsidR="00765CB8" w:rsidRPr="002C160E" w:rsidRDefault="00765CB8" w:rsidP="00D474B7">
            <w:pPr>
              <w:autoSpaceDE w:val="0"/>
              <w:autoSpaceDN w:val="0"/>
              <w:adjustRightInd w:val="0"/>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Закон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 («Волгоградская правда», № 194-сп, 31.12.2015, Официальный интернет-портал правовой информации http://www.pravo.gov.ru, 31.12.2015);</w:t>
            </w:r>
          </w:p>
          <w:p w:rsidR="00765CB8" w:rsidRPr="002C160E" w:rsidRDefault="00765CB8" w:rsidP="00D474B7">
            <w:pPr>
              <w:widowControl w:val="0"/>
              <w:autoSpaceDE w:val="0"/>
              <w:autoSpaceDN w:val="0"/>
              <w:adjustRightInd w:val="0"/>
              <w:spacing w:after="0" w:line="240" w:lineRule="auto"/>
              <w:ind w:firstLine="540"/>
              <w:jc w:val="both"/>
              <w:rPr>
                <w:rFonts w:ascii="Times New Roman" w:eastAsia="Times New Roman" w:hAnsi="Times New Roman"/>
                <w:sz w:val="16"/>
                <w:szCs w:val="16"/>
              </w:rPr>
            </w:pPr>
            <w:r w:rsidRPr="002C160E">
              <w:rPr>
                <w:rFonts w:ascii="Times New Roman" w:eastAsia="Times New Roman" w:hAnsi="Times New Roman"/>
                <w:sz w:val="16"/>
                <w:szCs w:val="16"/>
              </w:rPr>
              <w:t xml:space="preserve">- Устав </w:t>
            </w:r>
            <w:bookmarkStart w:id="34" w:name="Par104"/>
            <w:bookmarkEnd w:id="34"/>
            <w:r w:rsidRPr="002C160E">
              <w:rPr>
                <w:rFonts w:ascii="Times New Roman" w:eastAsia="Times New Roman" w:hAnsi="Times New Roman"/>
                <w:sz w:val="16"/>
                <w:szCs w:val="16"/>
              </w:rPr>
              <w:t xml:space="preserve">Ольховского муниципального района </w:t>
            </w:r>
            <w:proofErr w:type="spellStart"/>
            <w:r w:rsidRPr="002C160E">
              <w:rPr>
                <w:rFonts w:ascii="Times New Roman" w:eastAsia="Times New Roman" w:hAnsi="Times New Roman"/>
                <w:sz w:val="16"/>
                <w:szCs w:val="16"/>
              </w:rPr>
              <w:t>волоградской</w:t>
            </w:r>
            <w:proofErr w:type="spellEnd"/>
            <w:r w:rsidRPr="002C160E">
              <w:rPr>
                <w:rFonts w:ascii="Times New Roman" w:eastAsia="Times New Roman" w:hAnsi="Times New Roman"/>
                <w:sz w:val="16"/>
                <w:szCs w:val="16"/>
              </w:rPr>
              <w:t xml:space="preserve"> области от 19.10.2017 г. № 46/2285 («</w:t>
            </w:r>
            <w:proofErr w:type="spellStart"/>
            <w:r w:rsidRPr="002C160E">
              <w:rPr>
                <w:rFonts w:ascii="Times New Roman" w:eastAsia="Times New Roman" w:hAnsi="Times New Roman"/>
                <w:sz w:val="16"/>
                <w:szCs w:val="16"/>
              </w:rPr>
              <w:t>ольховские</w:t>
            </w:r>
            <w:proofErr w:type="spellEnd"/>
            <w:r w:rsidRPr="002C160E">
              <w:rPr>
                <w:rFonts w:ascii="Times New Roman" w:eastAsia="Times New Roman" w:hAnsi="Times New Roman"/>
                <w:sz w:val="16"/>
                <w:szCs w:val="16"/>
              </w:rPr>
              <w:t xml:space="preserve"> вести», № 145, 04.12.2017, № 146, 06.12.2017, №148, 11.12.2017)»</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p>
        </w:tc>
      </w:tr>
      <w:tr w:rsidR="00765CB8" w:rsidRPr="002C160E" w:rsidTr="00D474B7">
        <w:trPr>
          <w:trHeight w:val="1401"/>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46.</w:t>
            </w: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Заключение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Волгоградской области</w:t>
            </w:r>
          </w:p>
        </w:tc>
        <w:tc>
          <w:tcPr>
            <w:tcW w:w="1805"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Заключение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Волгоградской области</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1 обращение</w:t>
            </w:r>
          </w:p>
        </w:tc>
        <w:tc>
          <w:tcPr>
            <w:tcW w:w="1377"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 xml:space="preserve">Отдел экономики и управления имуществом </w:t>
            </w:r>
          </w:p>
        </w:tc>
        <w:tc>
          <w:tcPr>
            <w:tcW w:w="1560" w:type="dxa"/>
          </w:tcPr>
          <w:p w:rsidR="00765CB8" w:rsidRPr="002C160E" w:rsidRDefault="00765CB8" w:rsidP="00D474B7">
            <w:pPr>
              <w:tabs>
                <w:tab w:val="left" w:pos="72"/>
              </w:tabs>
              <w:spacing w:after="0" w:line="240" w:lineRule="auto"/>
              <w:ind w:left="72"/>
              <w:rPr>
                <w:rFonts w:ascii="Times New Roman" w:hAnsi="Times New Roman"/>
                <w:sz w:val="16"/>
                <w:szCs w:val="16"/>
              </w:rPr>
            </w:pPr>
            <w:r w:rsidRPr="002C160E">
              <w:rPr>
                <w:rFonts w:ascii="Times New Roman" w:hAnsi="Times New Roman"/>
                <w:sz w:val="16"/>
                <w:szCs w:val="16"/>
              </w:rPr>
              <w:t>Юридические лица; Индивидуальные предприниматели; Физические лица</w:t>
            </w:r>
          </w:p>
        </w:tc>
        <w:tc>
          <w:tcPr>
            <w:tcW w:w="3864" w:type="dxa"/>
          </w:tcPr>
          <w:p w:rsidR="00765CB8" w:rsidRPr="002C160E" w:rsidRDefault="00765CB8" w:rsidP="00D474B7">
            <w:pPr>
              <w:tabs>
                <w:tab w:val="left" w:pos="0"/>
              </w:tabs>
              <w:suppressAutoHyphens/>
              <w:spacing w:after="0" w:line="240" w:lineRule="auto"/>
              <w:rPr>
                <w:rFonts w:ascii="Times New Roman" w:hAnsi="Times New Roman"/>
                <w:color w:val="000000"/>
                <w:sz w:val="16"/>
                <w:szCs w:val="16"/>
              </w:rPr>
            </w:pPr>
            <w:r w:rsidRPr="002C160E">
              <w:rPr>
                <w:rFonts w:ascii="Times New Roman" w:hAnsi="Times New Roman"/>
                <w:color w:val="000000"/>
                <w:sz w:val="16"/>
                <w:szCs w:val="16"/>
              </w:rPr>
              <w:t>) Федеральный закон от 06.10.2003 г. №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765CB8" w:rsidRPr="002C160E" w:rsidRDefault="00765CB8" w:rsidP="00D474B7">
            <w:pPr>
              <w:tabs>
                <w:tab w:val="left" w:pos="0"/>
              </w:tabs>
              <w:suppressAutoHyphens/>
              <w:spacing w:after="0" w:line="240" w:lineRule="auto"/>
              <w:rPr>
                <w:rFonts w:ascii="Times New Roman" w:hAnsi="Times New Roman"/>
                <w:color w:val="000000"/>
                <w:sz w:val="16"/>
                <w:szCs w:val="16"/>
              </w:rPr>
            </w:pPr>
            <w:r w:rsidRPr="002C160E">
              <w:rPr>
                <w:rFonts w:ascii="Times New Roman" w:hAnsi="Times New Roman"/>
                <w:color w:val="000000"/>
                <w:sz w:val="16"/>
                <w:szCs w:val="16"/>
              </w:rPr>
              <w:tab/>
              <w:t>б) Федеральный закон от 27.07.2006 г. № 152-ФЗ «О персональных данных» («Российская газета», N 165, 29.07.2006, «Собрание законодательства РФ», 31.07.2006, N 31 (1 ч.), ст. 3451,«Парламентская газета», N 126-127, 03.08.2006.);</w:t>
            </w:r>
          </w:p>
          <w:p w:rsidR="00765CB8" w:rsidRPr="002C160E" w:rsidRDefault="00765CB8" w:rsidP="00D474B7">
            <w:pPr>
              <w:tabs>
                <w:tab w:val="left" w:pos="0"/>
              </w:tabs>
              <w:suppressAutoHyphens/>
              <w:spacing w:after="0" w:line="240" w:lineRule="auto"/>
              <w:rPr>
                <w:rFonts w:ascii="Times New Roman" w:hAnsi="Times New Roman"/>
                <w:color w:val="000000"/>
                <w:sz w:val="16"/>
                <w:szCs w:val="16"/>
              </w:rPr>
            </w:pPr>
            <w:r w:rsidRPr="002C160E">
              <w:rPr>
                <w:rFonts w:ascii="Times New Roman" w:hAnsi="Times New Roman"/>
                <w:color w:val="000000"/>
                <w:sz w:val="16"/>
                <w:szCs w:val="16"/>
              </w:rPr>
              <w:tab/>
              <w:t>в) Федеральный закон от 28.12.2009 г. № 381-ФЗ «Об основах государственного регулирования торговой деятельности в Российской Федерации» (Российская газета», N 253, 30.12.2009, «Собрание законодательства РФ», 04.01.2010, N 1, ст. 2.)</w:t>
            </w:r>
          </w:p>
          <w:p w:rsidR="00765CB8" w:rsidRPr="002C160E" w:rsidRDefault="00765CB8" w:rsidP="00D474B7">
            <w:pPr>
              <w:tabs>
                <w:tab w:val="left" w:pos="0"/>
              </w:tabs>
              <w:suppressAutoHyphens/>
              <w:spacing w:after="0" w:line="240" w:lineRule="auto"/>
              <w:rPr>
                <w:rFonts w:ascii="Times New Roman" w:hAnsi="Times New Roman"/>
                <w:color w:val="000000"/>
                <w:sz w:val="16"/>
                <w:szCs w:val="16"/>
              </w:rPr>
            </w:pPr>
            <w:r w:rsidRPr="002C160E">
              <w:rPr>
                <w:rFonts w:ascii="Times New Roman" w:hAnsi="Times New Roman"/>
                <w:color w:val="000000"/>
                <w:sz w:val="16"/>
                <w:szCs w:val="16"/>
              </w:rPr>
              <w:tab/>
              <w:t>г) Федеральный закон от 27.07.2010 г. № 210-ФЗ «Об организации предоставления государственных и муниципальных услуг» («Российская газета», N 168, 30.07.2010,«Собрание законодательства РФ», 02.08.2010, N 31, ст. 4179.;</w:t>
            </w:r>
          </w:p>
          <w:p w:rsidR="00765CB8" w:rsidRPr="002C160E" w:rsidRDefault="00765CB8" w:rsidP="00D474B7">
            <w:pPr>
              <w:tabs>
                <w:tab w:val="left" w:pos="0"/>
              </w:tabs>
              <w:suppressAutoHyphens/>
              <w:spacing w:after="0" w:line="240" w:lineRule="auto"/>
              <w:rPr>
                <w:rFonts w:ascii="Times New Roman" w:hAnsi="Times New Roman"/>
                <w:color w:val="000000"/>
                <w:sz w:val="16"/>
                <w:szCs w:val="16"/>
              </w:rPr>
            </w:pPr>
            <w:r w:rsidRPr="002C160E">
              <w:rPr>
                <w:rFonts w:ascii="Times New Roman" w:hAnsi="Times New Roman"/>
                <w:color w:val="000000"/>
                <w:sz w:val="16"/>
                <w:szCs w:val="16"/>
              </w:rPr>
              <w:tab/>
            </w:r>
            <w:proofErr w:type="spellStart"/>
            <w:r w:rsidRPr="002C160E">
              <w:rPr>
                <w:rFonts w:ascii="Times New Roman" w:hAnsi="Times New Roman"/>
                <w:color w:val="000000"/>
                <w:sz w:val="16"/>
                <w:szCs w:val="16"/>
              </w:rPr>
              <w:t>д</w:t>
            </w:r>
            <w:proofErr w:type="spellEnd"/>
            <w:r w:rsidRPr="002C160E">
              <w:rPr>
                <w:rFonts w:ascii="Times New Roman" w:hAnsi="Times New Roman"/>
                <w:color w:val="000000"/>
                <w:sz w:val="16"/>
                <w:szCs w:val="16"/>
              </w:rPr>
              <w:t xml:space="preserve">) Приказ комитета промышленности и торговли Волгоградской области от 14.09.2016 г. № </w:t>
            </w:r>
            <w:r w:rsidRPr="002C160E">
              <w:rPr>
                <w:rFonts w:ascii="Times New Roman" w:hAnsi="Times New Roman"/>
                <w:color w:val="000000"/>
                <w:sz w:val="16"/>
                <w:szCs w:val="16"/>
              </w:rPr>
              <w:lastRenderedPageBreak/>
              <w:t>23-н «Об утверждении порядка организации ярмарок на территории Волгоградской области» («Волгоградская правда» 20.09.2016г.);</w:t>
            </w:r>
          </w:p>
        </w:tc>
      </w:tr>
      <w:tr w:rsidR="00765CB8" w:rsidRPr="002C160E" w:rsidTr="00D474B7">
        <w:trPr>
          <w:trHeight w:val="1401"/>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47.</w:t>
            </w: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Рассмотрение предложений о включении (исключении) мест или внесению изменений в схему размещения нестационарных торговых объектов на территории Ольховского муниципального района Волгоградской области</w:t>
            </w:r>
          </w:p>
        </w:tc>
        <w:tc>
          <w:tcPr>
            <w:tcW w:w="1805"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Рассмотрение предложений о включении (исключении) мест или внесению изменений в схему размещения нестационарных торговых объектов на территории Ольховского муниципального района Волгоградской области</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1 обращение</w:t>
            </w:r>
          </w:p>
        </w:tc>
        <w:tc>
          <w:tcPr>
            <w:tcW w:w="1377"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Отдел экономики и управления имуществом</w:t>
            </w:r>
          </w:p>
        </w:tc>
        <w:tc>
          <w:tcPr>
            <w:tcW w:w="1560" w:type="dxa"/>
          </w:tcPr>
          <w:p w:rsidR="00765CB8" w:rsidRPr="002C160E" w:rsidRDefault="00765CB8" w:rsidP="00D474B7">
            <w:pPr>
              <w:tabs>
                <w:tab w:val="left" w:pos="72"/>
              </w:tabs>
              <w:spacing w:after="0" w:line="240" w:lineRule="auto"/>
              <w:ind w:left="72"/>
              <w:rPr>
                <w:rFonts w:ascii="Times New Roman" w:hAnsi="Times New Roman"/>
                <w:sz w:val="16"/>
                <w:szCs w:val="16"/>
              </w:rPr>
            </w:pPr>
            <w:r w:rsidRPr="002C160E">
              <w:rPr>
                <w:rFonts w:ascii="Times New Roman" w:hAnsi="Times New Roman"/>
                <w:sz w:val="16"/>
                <w:szCs w:val="16"/>
              </w:rPr>
              <w:t>Юридические лица; индивидуальные предприниматели; физические лица</w:t>
            </w:r>
          </w:p>
        </w:tc>
        <w:tc>
          <w:tcPr>
            <w:tcW w:w="3864" w:type="dxa"/>
          </w:tcPr>
          <w:p w:rsidR="00765CB8" w:rsidRPr="002C160E" w:rsidRDefault="00765CB8" w:rsidP="00D474B7">
            <w:pPr>
              <w:tabs>
                <w:tab w:val="left" w:pos="0"/>
              </w:tabs>
              <w:suppressAutoHyphens/>
              <w:spacing w:after="0" w:line="240" w:lineRule="auto"/>
              <w:rPr>
                <w:rFonts w:ascii="Times New Roman" w:hAnsi="Times New Roman"/>
                <w:color w:val="000000"/>
                <w:sz w:val="16"/>
                <w:szCs w:val="16"/>
              </w:rPr>
            </w:pPr>
            <w:r w:rsidRPr="002C160E">
              <w:rPr>
                <w:rFonts w:ascii="Times New Roman" w:hAnsi="Times New Roman"/>
                <w:color w:val="000000"/>
                <w:sz w:val="16"/>
                <w:szCs w:val="16"/>
              </w:rPr>
              <w:t>) Федеральный закон от 06.10.2003 г. №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765CB8" w:rsidRPr="002C160E" w:rsidRDefault="00765CB8" w:rsidP="00D474B7">
            <w:pPr>
              <w:tabs>
                <w:tab w:val="left" w:pos="0"/>
              </w:tabs>
              <w:suppressAutoHyphens/>
              <w:spacing w:after="0" w:line="240" w:lineRule="auto"/>
              <w:rPr>
                <w:rFonts w:ascii="Times New Roman" w:hAnsi="Times New Roman"/>
                <w:color w:val="000000"/>
                <w:sz w:val="16"/>
                <w:szCs w:val="16"/>
              </w:rPr>
            </w:pPr>
            <w:r w:rsidRPr="002C160E">
              <w:rPr>
                <w:rFonts w:ascii="Times New Roman" w:hAnsi="Times New Roman"/>
                <w:color w:val="000000"/>
                <w:sz w:val="16"/>
                <w:szCs w:val="16"/>
              </w:rPr>
              <w:tab/>
              <w:t>б) Федеральный закон от 27.07.2006 г. № 152-ФЗ «О персональных данных» («Российская газета», N 165, 29.07.2006, «Собрание законодательства РФ», 31.07.2006, N 31 (1 ч.), ст. 3451,«Парламентская газета», N 126-127, 03.08.2006.);</w:t>
            </w:r>
          </w:p>
          <w:p w:rsidR="00765CB8" w:rsidRPr="002C160E" w:rsidRDefault="00765CB8" w:rsidP="00D474B7">
            <w:pPr>
              <w:tabs>
                <w:tab w:val="left" w:pos="0"/>
              </w:tabs>
              <w:suppressAutoHyphens/>
              <w:spacing w:after="0" w:line="240" w:lineRule="auto"/>
              <w:rPr>
                <w:rFonts w:ascii="Times New Roman" w:hAnsi="Times New Roman"/>
                <w:color w:val="000000"/>
                <w:sz w:val="16"/>
                <w:szCs w:val="16"/>
              </w:rPr>
            </w:pPr>
            <w:r w:rsidRPr="002C160E">
              <w:rPr>
                <w:rFonts w:ascii="Times New Roman" w:hAnsi="Times New Roman"/>
                <w:color w:val="000000"/>
                <w:sz w:val="16"/>
                <w:szCs w:val="16"/>
              </w:rPr>
              <w:tab/>
              <w:t>в) Федеральный закон от 28.12.2009 г. № 381-ФЗ «Об основах государственного регулирования торговой деятельности в Российской Федерации» (Российская газета», N 253, 30.12.2009, «Собрание законодательства РФ», 04.01.2010, N 1, ст. 2.)</w:t>
            </w:r>
          </w:p>
          <w:p w:rsidR="00765CB8" w:rsidRPr="002C160E" w:rsidRDefault="00765CB8" w:rsidP="00D474B7">
            <w:pPr>
              <w:tabs>
                <w:tab w:val="left" w:pos="0"/>
              </w:tabs>
              <w:suppressAutoHyphens/>
              <w:spacing w:after="0" w:line="240" w:lineRule="auto"/>
              <w:rPr>
                <w:rFonts w:ascii="Times New Roman" w:hAnsi="Times New Roman"/>
                <w:color w:val="000000"/>
                <w:sz w:val="16"/>
                <w:szCs w:val="16"/>
              </w:rPr>
            </w:pPr>
            <w:r w:rsidRPr="002C160E">
              <w:rPr>
                <w:rFonts w:ascii="Times New Roman" w:hAnsi="Times New Roman"/>
                <w:color w:val="000000"/>
                <w:sz w:val="16"/>
                <w:szCs w:val="16"/>
              </w:rPr>
              <w:tab/>
              <w:t>г) Федеральный закон от 27.07.2010 г. № 210-ФЗ «Об организации предоставления государственных и муниципальных услуг» («Российская газета», N 168, 30.07.2010,«Собрание законодательства РФ», 02.08.2010, N 31, ст. 4179.;</w:t>
            </w:r>
          </w:p>
          <w:p w:rsidR="00765CB8" w:rsidRPr="002C160E" w:rsidRDefault="00765CB8" w:rsidP="00D474B7">
            <w:pPr>
              <w:tabs>
                <w:tab w:val="left" w:pos="0"/>
              </w:tabs>
              <w:suppressAutoHyphens/>
              <w:spacing w:after="0" w:line="240" w:lineRule="auto"/>
              <w:rPr>
                <w:rFonts w:ascii="Times New Roman" w:hAnsi="Times New Roman"/>
                <w:color w:val="000000"/>
                <w:sz w:val="16"/>
                <w:szCs w:val="16"/>
              </w:rPr>
            </w:pPr>
            <w:r w:rsidRPr="002C160E">
              <w:rPr>
                <w:rFonts w:ascii="Times New Roman" w:hAnsi="Times New Roman"/>
                <w:color w:val="000000"/>
                <w:sz w:val="16"/>
                <w:szCs w:val="16"/>
              </w:rPr>
              <w:tab/>
            </w:r>
            <w:proofErr w:type="spellStart"/>
            <w:r w:rsidRPr="002C160E">
              <w:rPr>
                <w:rFonts w:ascii="Times New Roman" w:hAnsi="Times New Roman"/>
                <w:color w:val="000000"/>
                <w:sz w:val="16"/>
                <w:szCs w:val="16"/>
              </w:rPr>
              <w:t>д</w:t>
            </w:r>
            <w:proofErr w:type="spellEnd"/>
            <w:r w:rsidRPr="002C160E">
              <w:rPr>
                <w:rFonts w:ascii="Times New Roman" w:hAnsi="Times New Roman"/>
                <w:color w:val="000000"/>
                <w:sz w:val="16"/>
                <w:szCs w:val="16"/>
              </w:rPr>
              <w:t>) Приказ комитета промышленности и торговли Волгоградской области от 14.09.2016 г. № 23-н «Об утверждении порядка организации ярмарок на территории Волгоградской области» («Волгоградская правда» 20.09.2016г.);</w:t>
            </w:r>
          </w:p>
        </w:tc>
      </w:tr>
      <w:tr w:rsidR="00765CB8" w:rsidRPr="002C160E" w:rsidTr="00D474B7">
        <w:trPr>
          <w:trHeight w:val="1401"/>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t>48.</w:t>
            </w: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1805"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Прием документов, подготовка и выдача разрешения на отклонение от предельных параметров разрешенного строительство, реконструкцию, капитальный ремонт объектов капитального строительства</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1 обращение</w:t>
            </w:r>
          </w:p>
        </w:tc>
        <w:tc>
          <w:tcPr>
            <w:tcW w:w="1377"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Отдел градостроительной деятельности и капитального строительства, ЖКХ и охраны окружающей среды</w:t>
            </w:r>
          </w:p>
        </w:tc>
        <w:tc>
          <w:tcPr>
            <w:tcW w:w="1560" w:type="dxa"/>
          </w:tcPr>
          <w:p w:rsidR="00765CB8" w:rsidRPr="002C160E" w:rsidRDefault="00765CB8" w:rsidP="00D474B7">
            <w:pPr>
              <w:tabs>
                <w:tab w:val="left" w:pos="72"/>
              </w:tabs>
              <w:spacing w:after="0" w:line="240" w:lineRule="auto"/>
              <w:ind w:left="72"/>
              <w:rPr>
                <w:rFonts w:ascii="Times New Roman" w:hAnsi="Times New Roman"/>
                <w:sz w:val="16"/>
                <w:szCs w:val="16"/>
              </w:rPr>
            </w:pPr>
            <w:r w:rsidRPr="002C160E">
              <w:rPr>
                <w:rFonts w:ascii="Times New Roman" w:hAnsi="Times New Roman"/>
                <w:sz w:val="16"/>
                <w:szCs w:val="16"/>
              </w:rPr>
              <w:t>Физические лица; юридические лица</w:t>
            </w:r>
          </w:p>
        </w:tc>
        <w:tc>
          <w:tcPr>
            <w:tcW w:w="3864" w:type="dxa"/>
          </w:tcPr>
          <w:p w:rsidR="00765CB8" w:rsidRPr="002C160E" w:rsidRDefault="00765CB8" w:rsidP="00D474B7">
            <w:pPr>
              <w:spacing w:after="0" w:line="240" w:lineRule="auto"/>
              <w:ind w:firstLine="709"/>
              <w:jc w:val="both"/>
              <w:rPr>
                <w:rFonts w:ascii="Times New Roman" w:eastAsia="Times New Roman" w:hAnsi="Times New Roman"/>
                <w:sz w:val="16"/>
                <w:szCs w:val="16"/>
              </w:rPr>
            </w:pPr>
            <w:r w:rsidRPr="002C160E">
              <w:rPr>
                <w:rFonts w:ascii="Times New Roman" w:eastAsia="Times New Roman" w:hAnsi="Times New Roman"/>
                <w:sz w:val="16"/>
                <w:szCs w:val="16"/>
              </w:rPr>
              <w:t>- Конституция Российской Федерации (</w:t>
            </w:r>
            <w:r w:rsidRPr="002C160E">
              <w:rPr>
                <w:rFonts w:ascii="Times New Roman" w:hAnsi="Times New Roman"/>
                <w:sz w:val="16"/>
                <w:szCs w:val="16"/>
              </w:rPr>
              <w:t>"Российская газета", № 237, 25.12.1993);</w:t>
            </w:r>
          </w:p>
          <w:p w:rsidR="00765CB8" w:rsidRPr="002C160E" w:rsidRDefault="00765CB8" w:rsidP="00D474B7">
            <w:pPr>
              <w:spacing w:after="0" w:line="240" w:lineRule="auto"/>
              <w:ind w:firstLine="709"/>
              <w:jc w:val="both"/>
              <w:outlineLvl w:val="0"/>
              <w:rPr>
                <w:rFonts w:ascii="Times New Roman" w:eastAsia="Times New Roman" w:hAnsi="Times New Roman"/>
                <w:sz w:val="16"/>
                <w:szCs w:val="16"/>
              </w:rPr>
            </w:pPr>
            <w:r w:rsidRPr="002C160E">
              <w:rPr>
                <w:rFonts w:ascii="Times New Roman" w:eastAsia="Times New Roman" w:hAnsi="Times New Roman"/>
                <w:sz w:val="16"/>
                <w:szCs w:val="16"/>
              </w:rPr>
              <w:t>- Градостроительный кодекс Российской Федерации от 29.12.2004</w:t>
            </w:r>
            <w:r w:rsidRPr="002C160E">
              <w:rPr>
                <w:rFonts w:ascii="Times New Roman" w:eastAsia="Times New Roman" w:hAnsi="Times New Roman"/>
                <w:sz w:val="16"/>
                <w:szCs w:val="16"/>
              </w:rPr>
              <w:br/>
              <w:t>№ 190-ФЗ ("Российская газета", № 290, 30.12.2004, Собрание законодательства Российской Федерации, 03.01.2005, № 1 (часть 1), ст. 16, "Парламентская газета", № 5-6, 14.01.2005) (далее – Градостроительный кодекс РФ);</w:t>
            </w:r>
          </w:p>
          <w:p w:rsidR="00765CB8" w:rsidRPr="002C160E" w:rsidRDefault="00765CB8" w:rsidP="00D474B7">
            <w:pPr>
              <w:spacing w:after="0" w:line="240" w:lineRule="auto"/>
              <w:ind w:firstLine="709"/>
              <w:jc w:val="both"/>
              <w:rPr>
                <w:rFonts w:ascii="Times New Roman" w:eastAsia="Times New Roman" w:hAnsi="Times New Roman"/>
                <w:sz w:val="16"/>
                <w:szCs w:val="16"/>
              </w:rPr>
            </w:pPr>
            <w:r w:rsidRPr="002C160E">
              <w:rPr>
                <w:rFonts w:ascii="Times New Roman" w:eastAsia="Times New Roman" w:hAnsi="Times New Roman"/>
                <w:iCs/>
                <w:sz w:val="16"/>
                <w:szCs w:val="16"/>
              </w:rPr>
              <w:t xml:space="preserve">- </w:t>
            </w:r>
            <w:r w:rsidRPr="002C160E">
              <w:rPr>
                <w:rFonts w:ascii="Times New Roman" w:eastAsia="Times New Roman" w:hAnsi="Times New Roman"/>
                <w:sz w:val="16"/>
                <w:szCs w:val="16"/>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4179, ст. 31);</w:t>
            </w:r>
          </w:p>
          <w:p w:rsidR="00765CB8" w:rsidRPr="002C160E" w:rsidRDefault="00765CB8" w:rsidP="00D474B7">
            <w:pPr>
              <w:autoSpaceDE w:val="0"/>
              <w:autoSpaceDN w:val="0"/>
              <w:adjustRightInd w:val="0"/>
              <w:spacing w:after="0" w:line="240" w:lineRule="auto"/>
              <w:ind w:firstLine="709"/>
              <w:jc w:val="both"/>
              <w:rPr>
                <w:rFonts w:ascii="Times New Roman" w:hAnsi="Times New Roman"/>
                <w:sz w:val="16"/>
                <w:szCs w:val="16"/>
              </w:rPr>
            </w:pPr>
            <w:r w:rsidRPr="002C160E">
              <w:rPr>
                <w:rFonts w:ascii="Times New Roman" w:hAnsi="Times New Roman"/>
                <w:sz w:val="16"/>
                <w:szCs w:val="16"/>
              </w:rPr>
              <w:t>- Федеральный закон от 06.10.2003 № 131-</w:t>
            </w:r>
            <w:r w:rsidRPr="002C160E">
              <w:rPr>
                <w:rFonts w:ascii="Times New Roman" w:hAnsi="Times New Roman"/>
                <w:sz w:val="16"/>
                <w:szCs w:val="16"/>
              </w:rPr>
              <w:lastRenderedPageBreak/>
              <w:t>ФЗ "Об общих принципах организации местного самоуправления в Российской Федерации" ("Собрание законодательства РФ", 06.10.2003, № 40, ст. 3822);</w:t>
            </w:r>
          </w:p>
          <w:p w:rsidR="00765CB8" w:rsidRPr="002C160E" w:rsidRDefault="00765CB8" w:rsidP="00D474B7">
            <w:pPr>
              <w:autoSpaceDE w:val="0"/>
              <w:autoSpaceDN w:val="0"/>
              <w:adjustRightInd w:val="0"/>
              <w:spacing w:after="0" w:line="240" w:lineRule="auto"/>
              <w:ind w:firstLine="709"/>
              <w:jc w:val="both"/>
              <w:rPr>
                <w:rFonts w:ascii="Times New Roman" w:hAnsi="Times New Roman"/>
                <w:sz w:val="16"/>
                <w:szCs w:val="16"/>
              </w:rPr>
            </w:pPr>
            <w:r w:rsidRPr="002C160E">
              <w:rPr>
                <w:rFonts w:ascii="Times New Roman" w:hAnsi="Times New Roman"/>
                <w:sz w:val="16"/>
                <w:szCs w:val="16"/>
              </w:rPr>
              <w:t xml:space="preserve">- Федеральный закон от 27.07.2006 № 152-ФЗ "О персональных данных" ("Российская газета", № 165, 29.07.2006, "Собрание законодательства Российской Федерации ", 31.07.2006, № 31 (1 ч.), </w:t>
            </w:r>
            <w:r w:rsidRPr="002C160E">
              <w:rPr>
                <w:rFonts w:ascii="Times New Roman" w:hAnsi="Times New Roman"/>
                <w:sz w:val="16"/>
                <w:szCs w:val="16"/>
              </w:rPr>
              <w:br/>
              <w:t>ст. 3451, "Парламентская газета", № 126-127, 03.08.2006).</w:t>
            </w:r>
          </w:p>
          <w:p w:rsidR="00765CB8" w:rsidRPr="002C160E" w:rsidRDefault="00765CB8" w:rsidP="00D474B7">
            <w:pPr>
              <w:widowControl w:val="0"/>
              <w:autoSpaceDE w:val="0"/>
              <w:autoSpaceDN w:val="0"/>
              <w:adjustRightInd w:val="0"/>
              <w:spacing w:after="0" w:line="240" w:lineRule="auto"/>
              <w:ind w:firstLine="720"/>
              <w:jc w:val="both"/>
              <w:rPr>
                <w:rFonts w:ascii="Times New Roman" w:eastAsia="Times New Roman" w:hAnsi="Times New Roman"/>
                <w:sz w:val="16"/>
                <w:szCs w:val="16"/>
              </w:rPr>
            </w:pPr>
            <w:r w:rsidRPr="002C160E">
              <w:rPr>
                <w:rFonts w:ascii="Times New Roman" w:eastAsia="Times New Roman" w:hAnsi="Times New Roman"/>
                <w:sz w:val="16"/>
                <w:szCs w:val="16"/>
              </w:rPr>
              <w:t xml:space="preserve">- Устав </w:t>
            </w:r>
            <w:r w:rsidRPr="002C160E">
              <w:rPr>
                <w:rFonts w:ascii="Times New Roman" w:eastAsia="Times New Roman" w:hAnsi="Times New Roman"/>
                <w:iCs/>
                <w:sz w:val="16"/>
                <w:szCs w:val="16"/>
              </w:rPr>
              <w:t>Ольховского муниципального района Волгоградской области;</w:t>
            </w:r>
          </w:p>
          <w:p w:rsidR="00765CB8" w:rsidRPr="002C160E" w:rsidRDefault="00765CB8" w:rsidP="00D474B7">
            <w:pPr>
              <w:autoSpaceDE w:val="0"/>
              <w:autoSpaceDN w:val="0"/>
              <w:adjustRightInd w:val="0"/>
              <w:spacing w:after="0" w:line="240" w:lineRule="auto"/>
              <w:ind w:firstLine="709"/>
              <w:jc w:val="both"/>
              <w:rPr>
                <w:rFonts w:ascii="Times New Roman" w:hAnsi="Times New Roman"/>
                <w:sz w:val="16"/>
                <w:szCs w:val="16"/>
              </w:rPr>
            </w:pPr>
            <w:r w:rsidRPr="002C160E">
              <w:rPr>
                <w:rFonts w:ascii="Times New Roman" w:hAnsi="Times New Roman"/>
                <w:sz w:val="16"/>
                <w:szCs w:val="16"/>
              </w:rPr>
              <w:t>- Правила землепользования и застройки сельских поселений Ольховского муниципального района Волгоградской области.</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p>
        </w:tc>
      </w:tr>
      <w:tr w:rsidR="00765CB8" w:rsidRPr="002C160E" w:rsidTr="00D474B7">
        <w:trPr>
          <w:trHeight w:val="1401"/>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 xml:space="preserve">49. </w:t>
            </w: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Выдача разрешения на строительство объекта капитального строительства, продление срока действия разрешения на строительство</w:t>
            </w:r>
          </w:p>
        </w:tc>
        <w:tc>
          <w:tcPr>
            <w:tcW w:w="1805" w:type="dxa"/>
          </w:tcPr>
          <w:p w:rsidR="00765CB8" w:rsidRPr="002C160E" w:rsidRDefault="00765CB8" w:rsidP="00D474B7">
            <w:pPr>
              <w:spacing w:after="0" w:line="240" w:lineRule="auto"/>
              <w:rPr>
                <w:rFonts w:ascii="Times New Roman" w:hAnsi="Times New Roman"/>
                <w:sz w:val="16"/>
                <w:szCs w:val="16"/>
              </w:rPr>
            </w:pPr>
            <w:r w:rsidRPr="002C160E">
              <w:rPr>
                <w:rFonts w:ascii="Times New Roman" w:hAnsi="Times New Roman"/>
                <w:sz w:val="16"/>
                <w:szCs w:val="16"/>
              </w:rPr>
              <w:t>Прием документов, подготовка и выдача разрешения на строительство,  продление срока действия разрешения на строительство</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1 обращение</w:t>
            </w:r>
          </w:p>
        </w:tc>
        <w:tc>
          <w:tcPr>
            <w:tcW w:w="1377"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Отдел градостроительной деятельности и капитального строительства, ЖКХ и охраны окружающей среды</w:t>
            </w:r>
          </w:p>
        </w:tc>
        <w:tc>
          <w:tcPr>
            <w:tcW w:w="1560" w:type="dxa"/>
          </w:tcPr>
          <w:p w:rsidR="00765CB8" w:rsidRPr="002C160E" w:rsidRDefault="00765CB8" w:rsidP="00D474B7">
            <w:pPr>
              <w:tabs>
                <w:tab w:val="left" w:pos="72"/>
              </w:tabs>
              <w:spacing w:after="0" w:line="240" w:lineRule="auto"/>
              <w:ind w:left="72"/>
              <w:rPr>
                <w:rFonts w:ascii="Times New Roman" w:hAnsi="Times New Roman"/>
                <w:sz w:val="16"/>
                <w:szCs w:val="16"/>
              </w:rPr>
            </w:pPr>
            <w:r w:rsidRPr="002C160E">
              <w:rPr>
                <w:rFonts w:ascii="Times New Roman" w:hAnsi="Times New Roman"/>
                <w:sz w:val="16"/>
                <w:szCs w:val="16"/>
              </w:rPr>
              <w:t>Физические лица; юридические лица</w:t>
            </w:r>
          </w:p>
        </w:tc>
        <w:tc>
          <w:tcPr>
            <w:tcW w:w="3864" w:type="dxa"/>
          </w:tcPr>
          <w:p w:rsidR="00765CB8" w:rsidRPr="002C160E" w:rsidRDefault="00765CB8" w:rsidP="00D474B7">
            <w:pPr>
              <w:widowControl w:val="0"/>
              <w:spacing w:after="0" w:line="240" w:lineRule="auto"/>
              <w:ind w:firstLine="709"/>
              <w:jc w:val="both"/>
              <w:rPr>
                <w:rFonts w:ascii="Times New Roman" w:eastAsia="Times New Roman" w:hAnsi="Times New Roman"/>
                <w:sz w:val="16"/>
                <w:szCs w:val="16"/>
              </w:rPr>
            </w:pPr>
            <w:r w:rsidRPr="002C160E">
              <w:rPr>
                <w:rFonts w:ascii="Times New Roman" w:eastAsia="Times New Roman" w:hAnsi="Times New Roman"/>
                <w:sz w:val="16"/>
                <w:szCs w:val="16"/>
              </w:rPr>
              <w:t>- Конституция Российской Федерации (</w:t>
            </w:r>
            <w:r w:rsidRPr="002C160E">
              <w:rPr>
                <w:rFonts w:ascii="Times New Roman" w:hAnsi="Times New Roman"/>
                <w:sz w:val="16"/>
                <w:szCs w:val="16"/>
              </w:rPr>
              <w:t>"Российская газета", № 237, 25.12.1993);</w:t>
            </w:r>
          </w:p>
          <w:p w:rsidR="00765CB8" w:rsidRPr="002C160E" w:rsidRDefault="00765CB8" w:rsidP="00D474B7">
            <w:pPr>
              <w:widowControl w:val="0"/>
              <w:spacing w:after="0" w:line="240" w:lineRule="auto"/>
              <w:ind w:firstLine="709"/>
              <w:jc w:val="both"/>
              <w:outlineLvl w:val="0"/>
              <w:rPr>
                <w:rFonts w:ascii="Times New Roman" w:eastAsia="Times New Roman" w:hAnsi="Times New Roman"/>
                <w:sz w:val="16"/>
                <w:szCs w:val="16"/>
              </w:rPr>
            </w:pPr>
            <w:r w:rsidRPr="002C160E">
              <w:rPr>
                <w:rFonts w:ascii="Times New Roman" w:eastAsia="Times New Roman" w:hAnsi="Times New Roman"/>
                <w:sz w:val="16"/>
                <w:szCs w:val="16"/>
              </w:rPr>
              <w:t>- Градостроительный кодекс Российской Федерации от 29.12.2004</w:t>
            </w:r>
            <w:r w:rsidRPr="002C160E">
              <w:rPr>
                <w:rFonts w:ascii="Times New Roman" w:eastAsia="Times New Roman" w:hAnsi="Times New Roman"/>
                <w:sz w:val="16"/>
                <w:szCs w:val="16"/>
              </w:rPr>
              <w:br/>
              <w:t>№ 190-ФЗ ("Российская газета", № 290, 30.12.2004, Собрание законодательства Российской Федерации, 03.01.2005, № 1 (часть 1), ст. 16, "Парламентская газета", № 5-6, 14.01.2005) (далее – Градостроительный кодекс РФ);</w:t>
            </w:r>
          </w:p>
          <w:p w:rsidR="00765CB8" w:rsidRPr="002C160E" w:rsidRDefault="00765CB8" w:rsidP="00D474B7">
            <w:pPr>
              <w:widowControl w:val="0"/>
              <w:spacing w:after="0" w:line="240" w:lineRule="auto"/>
              <w:ind w:firstLine="709"/>
              <w:jc w:val="both"/>
              <w:rPr>
                <w:rFonts w:ascii="Times New Roman" w:eastAsia="Times New Roman" w:hAnsi="Times New Roman"/>
                <w:sz w:val="16"/>
                <w:szCs w:val="16"/>
              </w:rPr>
            </w:pPr>
            <w:r w:rsidRPr="002C160E">
              <w:rPr>
                <w:rFonts w:ascii="Times New Roman" w:eastAsia="Times New Roman" w:hAnsi="Times New Roman"/>
                <w:iCs/>
                <w:sz w:val="16"/>
                <w:szCs w:val="16"/>
              </w:rPr>
              <w:t xml:space="preserve">- </w:t>
            </w:r>
            <w:r w:rsidRPr="002C160E">
              <w:rPr>
                <w:rFonts w:ascii="Times New Roman" w:eastAsia="Times New Roman" w:hAnsi="Times New Roman"/>
                <w:sz w:val="16"/>
                <w:szCs w:val="16"/>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4179, ст. 31);</w:t>
            </w:r>
          </w:p>
          <w:p w:rsidR="00765CB8" w:rsidRPr="002C160E" w:rsidRDefault="00765CB8" w:rsidP="00D474B7">
            <w:pPr>
              <w:widowControl w:val="0"/>
              <w:autoSpaceDE w:val="0"/>
              <w:autoSpaceDN w:val="0"/>
              <w:adjustRightInd w:val="0"/>
              <w:spacing w:after="0" w:line="240" w:lineRule="auto"/>
              <w:ind w:firstLine="709"/>
              <w:jc w:val="both"/>
              <w:rPr>
                <w:rFonts w:ascii="Times New Roman" w:hAnsi="Times New Roman"/>
                <w:sz w:val="16"/>
                <w:szCs w:val="16"/>
              </w:rPr>
            </w:pPr>
            <w:r w:rsidRPr="002C160E">
              <w:rPr>
                <w:rFonts w:ascii="Times New Roman" w:hAnsi="Times New Roman"/>
                <w:sz w:val="16"/>
                <w:szCs w:val="16"/>
              </w:rPr>
              <w:t>- 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rsidR="00765CB8" w:rsidRPr="002C160E" w:rsidRDefault="00765CB8" w:rsidP="00D474B7">
            <w:pPr>
              <w:widowControl w:val="0"/>
              <w:autoSpaceDE w:val="0"/>
              <w:autoSpaceDN w:val="0"/>
              <w:adjustRightInd w:val="0"/>
              <w:spacing w:after="0" w:line="240" w:lineRule="auto"/>
              <w:ind w:firstLine="709"/>
              <w:jc w:val="both"/>
              <w:rPr>
                <w:rFonts w:ascii="Times New Roman" w:hAnsi="Times New Roman"/>
                <w:sz w:val="16"/>
                <w:szCs w:val="16"/>
              </w:rPr>
            </w:pPr>
            <w:r w:rsidRPr="002C160E">
              <w:rPr>
                <w:rFonts w:ascii="Times New Roman" w:hAnsi="Times New Roman"/>
                <w:sz w:val="16"/>
                <w:szCs w:val="16"/>
              </w:rPr>
              <w:t xml:space="preserve">- Федеральный закон от 27.07.2006 № 152-ФЗ "О персональных данных" ("Российская газета", № 165, 29.07.2006, "Собрание законодательства Российской Федерации ", 31.07.2006, № 31 (1 ч.), </w:t>
            </w:r>
            <w:r w:rsidRPr="002C160E">
              <w:rPr>
                <w:rFonts w:ascii="Times New Roman" w:hAnsi="Times New Roman"/>
                <w:sz w:val="16"/>
                <w:szCs w:val="16"/>
              </w:rPr>
              <w:br/>
              <w:t>ст. 3451, "Парламентская газета", № 126-127, 03.08.2006);</w:t>
            </w:r>
          </w:p>
          <w:p w:rsidR="00765CB8" w:rsidRPr="002C160E" w:rsidRDefault="00765CB8" w:rsidP="00D474B7">
            <w:pPr>
              <w:widowControl w:val="0"/>
              <w:spacing w:after="0" w:line="240" w:lineRule="auto"/>
              <w:ind w:firstLine="709"/>
              <w:jc w:val="both"/>
              <w:rPr>
                <w:rFonts w:ascii="Times New Roman" w:eastAsia="Times New Roman" w:hAnsi="Times New Roman"/>
                <w:sz w:val="16"/>
                <w:szCs w:val="16"/>
              </w:rPr>
            </w:pPr>
            <w:r w:rsidRPr="002C160E">
              <w:rPr>
                <w:rFonts w:ascii="Times New Roman" w:eastAsia="Times New Roman" w:hAnsi="Times New Roman"/>
                <w:sz w:val="16"/>
                <w:szCs w:val="16"/>
              </w:rPr>
              <w:t>- приказ Министерства строительства и жилищно-коммунального хозяйства Российской Федерации от 19.02.2015 №117/</w:t>
            </w:r>
            <w:proofErr w:type="spellStart"/>
            <w:r w:rsidRPr="002C160E">
              <w:rPr>
                <w:rFonts w:ascii="Times New Roman" w:eastAsia="Times New Roman" w:hAnsi="Times New Roman"/>
                <w:sz w:val="16"/>
                <w:szCs w:val="16"/>
              </w:rPr>
              <w:t>пр</w:t>
            </w:r>
            <w:proofErr w:type="spellEnd"/>
            <w:r w:rsidRPr="002C160E">
              <w:rPr>
                <w:rFonts w:ascii="Times New Roman" w:eastAsia="Times New Roman" w:hAnsi="Times New Roman"/>
                <w:sz w:val="16"/>
                <w:szCs w:val="16"/>
              </w:rPr>
              <w:t xml:space="preserve"> "Об утверждении формы разрешения на строительство и формы разрешения на ввод объекта в эксплуатацию" </w:t>
            </w:r>
            <w:r w:rsidRPr="002C160E">
              <w:rPr>
                <w:rFonts w:ascii="Times New Roman" w:hAnsi="Times New Roman"/>
                <w:sz w:val="16"/>
                <w:szCs w:val="16"/>
              </w:rPr>
              <w:t>(Официальный интернет-портал правовой информации http://www.pravo.gov.ru, 22.07.2016);</w:t>
            </w:r>
          </w:p>
          <w:p w:rsidR="00765CB8" w:rsidRPr="002C160E" w:rsidRDefault="00765CB8" w:rsidP="00D474B7">
            <w:pPr>
              <w:widowControl w:val="0"/>
              <w:autoSpaceDE w:val="0"/>
              <w:autoSpaceDN w:val="0"/>
              <w:adjustRightInd w:val="0"/>
              <w:spacing w:after="0" w:line="240" w:lineRule="auto"/>
              <w:ind w:firstLine="720"/>
              <w:jc w:val="both"/>
              <w:rPr>
                <w:rFonts w:ascii="Times New Roman" w:eastAsia="Times New Roman" w:hAnsi="Times New Roman"/>
                <w:sz w:val="16"/>
                <w:szCs w:val="16"/>
              </w:rPr>
            </w:pPr>
            <w:r w:rsidRPr="002C160E">
              <w:rPr>
                <w:rFonts w:ascii="Times New Roman" w:eastAsia="Times New Roman" w:hAnsi="Times New Roman"/>
                <w:sz w:val="16"/>
                <w:szCs w:val="16"/>
              </w:rPr>
              <w:t xml:space="preserve">- Устав Ольховского муниципального района Волгоградской области. </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p>
        </w:tc>
      </w:tr>
      <w:tr w:rsidR="00765CB8" w:rsidRPr="002C160E" w:rsidTr="00D474B7">
        <w:trPr>
          <w:trHeight w:val="1401"/>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50.</w:t>
            </w: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Выдача разрешения на ввод объекта в эксплуатацию</w:t>
            </w:r>
          </w:p>
        </w:tc>
        <w:tc>
          <w:tcPr>
            <w:tcW w:w="1805"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Проверка соответствия простроенного объекта требованиям технической документации и выдача разрешения на ввод объекта капитального строительства в эксплуатацию</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1 заявление</w:t>
            </w:r>
          </w:p>
        </w:tc>
        <w:tc>
          <w:tcPr>
            <w:tcW w:w="1377"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 xml:space="preserve">Бюджет Ольховского муниципального района </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Отдел градостроительной деятельности и капитального строительства, ЖКХ и охраны окружающей среды</w:t>
            </w:r>
          </w:p>
        </w:tc>
        <w:tc>
          <w:tcPr>
            <w:tcW w:w="1560" w:type="dxa"/>
          </w:tcPr>
          <w:p w:rsidR="00765CB8" w:rsidRPr="002C160E" w:rsidRDefault="00765CB8" w:rsidP="00765CB8">
            <w:pPr>
              <w:numPr>
                <w:ilvl w:val="0"/>
                <w:numId w:val="75"/>
              </w:numPr>
              <w:spacing w:after="0" w:line="240" w:lineRule="auto"/>
              <w:ind w:left="0" w:firstLine="0"/>
              <w:jc w:val="both"/>
              <w:rPr>
                <w:rFonts w:ascii="Times New Roman" w:eastAsia="Times New Roman" w:hAnsi="Times New Roman"/>
                <w:sz w:val="16"/>
                <w:szCs w:val="16"/>
              </w:rPr>
            </w:pPr>
            <w:r w:rsidRPr="002C160E">
              <w:rPr>
                <w:rFonts w:ascii="Times New Roman" w:eastAsia="Times New Roman" w:hAnsi="Times New Roman"/>
                <w:sz w:val="16"/>
                <w:szCs w:val="16"/>
              </w:rPr>
              <w:t>физические лица – граждане Российской Федерации, граждане иностранных государств, лица без гражданства;</w:t>
            </w:r>
          </w:p>
          <w:p w:rsidR="00765CB8" w:rsidRPr="002C160E" w:rsidRDefault="00765CB8" w:rsidP="00765CB8">
            <w:pPr>
              <w:numPr>
                <w:ilvl w:val="0"/>
                <w:numId w:val="75"/>
              </w:numPr>
              <w:spacing w:after="0" w:line="240" w:lineRule="auto"/>
              <w:ind w:left="0" w:firstLine="0"/>
              <w:jc w:val="both"/>
              <w:rPr>
                <w:rFonts w:ascii="Times New Roman" w:eastAsia="Times New Roman" w:hAnsi="Times New Roman"/>
                <w:sz w:val="16"/>
                <w:szCs w:val="16"/>
              </w:rPr>
            </w:pPr>
            <w:r w:rsidRPr="002C160E">
              <w:rPr>
                <w:rFonts w:ascii="Times New Roman" w:eastAsia="Times New Roman" w:hAnsi="Times New Roman"/>
                <w:sz w:val="16"/>
                <w:szCs w:val="16"/>
              </w:rPr>
              <w:t>юридические лица всех форм собственности;</w:t>
            </w:r>
          </w:p>
          <w:p w:rsidR="00765CB8" w:rsidRPr="002C160E" w:rsidRDefault="00765CB8" w:rsidP="00765CB8">
            <w:pPr>
              <w:numPr>
                <w:ilvl w:val="0"/>
                <w:numId w:val="75"/>
              </w:numPr>
              <w:spacing w:after="0" w:line="240" w:lineRule="auto"/>
              <w:ind w:left="0" w:firstLine="0"/>
              <w:jc w:val="both"/>
              <w:rPr>
                <w:rFonts w:ascii="Times New Roman" w:eastAsia="Times New Roman" w:hAnsi="Times New Roman"/>
                <w:sz w:val="16"/>
                <w:szCs w:val="16"/>
              </w:rPr>
            </w:pPr>
            <w:r w:rsidRPr="002C160E">
              <w:rPr>
                <w:rFonts w:ascii="Times New Roman" w:eastAsia="Times New Roman" w:hAnsi="Times New Roman"/>
                <w:sz w:val="16"/>
                <w:szCs w:val="16"/>
              </w:rPr>
              <w:t>физические и юридические лица, имеющие право в силу наделения их заявителями в порядке, установленном законодательством РФ, Волгоградской области, муниципальными правовыми актами, полномочиями выступать от их имени при взаимодействии с соответствующими органами местного самоуправления и организациями при предоставлении муниципальной услуги.</w:t>
            </w:r>
          </w:p>
          <w:p w:rsidR="00765CB8" w:rsidRPr="002C160E" w:rsidRDefault="00765CB8" w:rsidP="00D474B7">
            <w:pPr>
              <w:tabs>
                <w:tab w:val="left" w:pos="72"/>
              </w:tabs>
              <w:spacing w:after="0" w:line="240" w:lineRule="auto"/>
              <w:ind w:left="72"/>
              <w:rPr>
                <w:rFonts w:ascii="Times New Roman" w:hAnsi="Times New Roman"/>
                <w:sz w:val="16"/>
                <w:szCs w:val="16"/>
              </w:rPr>
            </w:pPr>
          </w:p>
        </w:tc>
        <w:tc>
          <w:tcPr>
            <w:tcW w:w="3864" w:type="dxa"/>
          </w:tcPr>
          <w:p w:rsidR="00765CB8" w:rsidRPr="002C160E" w:rsidRDefault="00765CB8" w:rsidP="00765CB8">
            <w:pPr>
              <w:numPr>
                <w:ilvl w:val="0"/>
                <w:numId w:val="76"/>
              </w:numPr>
              <w:spacing w:after="0"/>
              <w:ind w:left="284" w:hanging="284"/>
              <w:jc w:val="both"/>
              <w:rPr>
                <w:rFonts w:ascii="Times New Roman" w:eastAsia="Times New Roman" w:hAnsi="Times New Roman"/>
                <w:sz w:val="16"/>
                <w:szCs w:val="16"/>
              </w:rPr>
            </w:pPr>
            <w:r w:rsidRPr="002C160E">
              <w:rPr>
                <w:rFonts w:ascii="Times New Roman" w:eastAsia="Times New Roman" w:hAnsi="Times New Roman"/>
                <w:sz w:val="16"/>
                <w:szCs w:val="16"/>
              </w:rPr>
              <w:t>Конституцией РФ от 12.12.1993 («Российская газета» от 25.12.1993 № 237, с изменениями от 09.02.1996, 10.02.1996, 09.06.2001, 25.06.2003, 25.03.2004, 14.10.2005, 12.06.2006);</w:t>
            </w:r>
          </w:p>
          <w:p w:rsidR="00765CB8" w:rsidRPr="002C160E" w:rsidRDefault="00765CB8" w:rsidP="00765CB8">
            <w:pPr>
              <w:numPr>
                <w:ilvl w:val="0"/>
                <w:numId w:val="76"/>
              </w:numPr>
              <w:spacing w:after="0"/>
              <w:ind w:left="284" w:hanging="284"/>
              <w:jc w:val="both"/>
              <w:rPr>
                <w:rFonts w:ascii="Times New Roman" w:eastAsia="Times New Roman" w:hAnsi="Times New Roman"/>
                <w:sz w:val="16"/>
                <w:szCs w:val="16"/>
              </w:rPr>
            </w:pPr>
            <w:r w:rsidRPr="002C160E">
              <w:rPr>
                <w:rFonts w:ascii="Times New Roman" w:eastAsia="Times New Roman" w:hAnsi="Times New Roman"/>
                <w:sz w:val="16"/>
                <w:szCs w:val="16"/>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765CB8" w:rsidRPr="002C160E" w:rsidRDefault="00765CB8" w:rsidP="00765CB8">
            <w:pPr>
              <w:numPr>
                <w:ilvl w:val="0"/>
                <w:numId w:val="76"/>
              </w:numPr>
              <w:spacing w:after="0"/>
              <w:ind w:left="284" w:hanging="284"/>
              <w:jc w:val="both"/>
              <w:rPr>
                <w:rFonts w:ascii="Times New Roman" w:eastAsia="Times New Roman" w:hAnsi="Times New Roman"/>
                <w:sz w:val="16"/>
                <w:szCs w:val="16"/>
              </w:rPr>
            </w:pPr>
            <w:r w:rsidRPr="002C160E">
              <w:rPr>
                <w:rFonts w:ascii="Times New Roman" w:eastAsia="Times New Roman" w:hAnsi="Times New Roman"/>
                <w:sz w:val="16"/>
                <w:szCs w:val="16"/>
              </w:rPr>
              <w:t>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765CB8" w:rsidRPr="002C160E" w:rsidRDefault="00765CB8" w:rsidP="00765CB8">
            <w:pPr>
              <w:numPr>
                <w:ilvl w:val="0"/>
                <w:numId w:val="76"/>
              </w:numPr>
              <w:spacing w:after="0"/>
              <w:ind w:left="284" w:hanging="284"/>
              <w:jc w:val="both"/>
              <w:rPr>
                <w:rFonts w:ascii="Times New Roman" w:eastAsia="Times New Roman" w:hAnsi="Times New Roman"/>
                <w:sz w:val="16"/>
                <w:szCs w:val="16"/>
              </w:rPr>
            </w:pPr>
            <w:r w:rsidRPr="002C160E">
              <w:rPr>
                <w:rFonts w:ascii="Times New Roman" w:eastAsia="Times New Roman" w:hAnsi="Times New Roman"/>
                <w:sz w:val="16"/>
                <w:szCs w:val="16"/>
              </w:rPr>
              <w:t>Федеральным законом от 27.07.2006 № 152-ФЗ «О персональных данных» («Российская газета», № 165, 29.07.2006; Собрание законодательства РФ, 31.07.2006, № 31 (ч. 1), ст. 3541; «Парламентская газета», № 126-127, 03.08.2006);</w:t>
            </w:r>
          </w:p>
          <w:p w:rsidR="00765CB8" w:rsidRPr="002C160E" w:rsidRDefault="00765CB8" w:rsidP="00765CB8">
            <w:pPr>
              <w:numPr>
                <w:ilvl w:val="0"/>
                <w:numId w:val="76"/>
              </w:numPr>
              <w:spacing w:after="0"/>
              <w:ind w:left="284" w:hanging="284"/>
              <w:jc w:val="both"/>
              <w:rPr>
                <w:rFonts w:ascii="Times New Roman" w:eastAsia="Times New Roman" w:hAnsi="Times New Roman"/>
                <w:sz w:val="16"/>
                <w:szCs w:val="16"/>
              </w:rPr>
            </w:pPr>
            <w:r w:rsidRPr="002C160E">
              <w:rPr>
                <w:rFonts w:ascii="Times New Roman" w:eastAsia="Times New Roman" w:hAnsi="Times New Roman"/>
                <w:sz w:val="16"/>
                <w:szCs w:val="16"/>
              </w:rPr>
              <w:t>Федеральным законом от 02.05.2006 № 59-ФЗ «О порядке рассмотрения обращений граждан Российской Федерации» («Российская газета», № 95, 05.05.2006; Собрание законодательства РФ, № 19, ст. 2060, 08.05.2006; «Парламентская газета», №70-71, 11.05.2006);</w:t>
            </w:r>
          </w:p>
          <w:p w:rsidR="00765CB8" w:rsidRPr="002C160E" w:rsidRDefault="00765CB8" w:rsidP="00765CB8">
            <w:pPr>
              <w:numPr>
                <w:ilvl w:val="0"/>
                <w:numId w:val="76"/>
              </w:numPr>
              <w:spacing w:after="0"/>
              <w:ind w:left="284" w:hanging="284"/>
              <w:jc w:val="both"/>
              <w:rPr>
                <w:rFonts w:ascii="Times New Roman" w:eastAsia="Times New Roman" w:hAnsi="Times New Roman"/>
                <w:sz w:val="16"/>
                <w:szCs w:val="16"/>
              </w:rPr>
            </w:pPr>
            <w:r w:rsidRPr="002C160E">
              <w:rPr>
                <w:rFonts w:ascii="Times New Roman" w:eastAsia="Times New Roman" w:hAnsi="Times New Roman"/>
                <w:sz w:val="16"/>
                <w:szCs w:val="16"/>
              </w:rPr>
              <w:t>Градостроительным кодексом Российской Федерации от 29.12.2004 № 190-ФЗ («Российская газета», № 290, 30.12.2004, Собрание законодательства РФ, 03. 01.2005, № 1 (часть 1), ст. 16, «Парламентская газета» № 5-6, 14.01.2005);</w:t>
            </w:r>
          </w:p>
          <w:p w:rsidR="00765CB8" w:rsidRPr="002C160E" w:rsidRDefault="00765CB8" w:rsidP="00765CB8">
            <w:pPr>
              <w:numPr>
                <w:ilvl w:val="0"/>
                <w:numId w:val="76"/>
              </w:numPr>
              <w:spacing w:after="0"/>
              <w:ind w:left="284" w:hanging="284"/>
              <w:jc w:val="both"/>
              <w:rPr>
                <w:rFonts w:ascii="Times New Roman" w:eastAsia="Times New Roman" w:hAnsi="Times New Roman"/>
                <w:sz w:val="16"/>
                <w:szCs w:val="16"/>
              </w:rPr>
            </w:pPr>
            <w:r w:rsidRPr="002C160E">
              <w:rPr>
                <w:rFonts w:ascii="Times New Roman" w:eastAsia="Times New Roman" w:hAnsi="Times New Roman"/>
                <w:sz w:val="16"/>
                <w:szCs w:val="16"/>
              </w:rPr>
              <w:t xml:space="preserve">Жилищным кодексом Российской Федерации от 29.12.2004 № 188-ФЗ («Российская газета», № 1 от 12.01.2005; «Парламентская газета», № 7-8 от </w:t>
            </w:r>
            <w:r w:rsidRPr="002C160E">
              <w:rPr>
                <w:rFonts w:ascii="Times New Roman" w:eastAsia="Times New Roman" w:hAnsi="Times New Roman"/>
                <w:sz w:val="16"/>
                <w:szCs w:val="16"/>
              </w:rPr>
              <w:lastRenderedPageBreak/>
              <w:t>15.01.2005; Собрание законодательных актов РФ, № 1 (часть 1), ст. 14 от 3.01.2005, в ред. Федеральных законов от 31.12.2005 № 199-ФЗ, от 18.12.2006 № 232-ФЗ, от 29.12.2006 № 250-ФЗ, от 29.12.2006 № 251-ФЗ, с изменениями, внесенными статьей 54 Федерального закона от 29.12.2006 № 258-ФЗ);</w:t>
            </w:r>
          </w:p>
          <w:p w:rsidR="00765CB8" w:rsidRPr="002C160E" w:rsidRDefault="00765CB8" w:rsidP="00765CB8">
            <w:pPr>
              <w:numPr>
                <w:ilvl w:val="0"/>
                <w:numId w:val="76"/>
              </w:numPr>
              <w:spacing w:after="0"/>
              <w:ind w:left="284" w:hanging="284"/>
              <w:jc w:val="both"/>
              <w:rPr>
                <w:rFonts w:ascii="Times New Roman" w:eastAsia="Times New Roman" w:hAnsi="Times New Roman"/>
                <w:sz w:val="16"/>
                <w:szCs w:val="16"/>
              </w:rPr>
            </w:pPr>
            <w:r w:rsidRPr="002C160E">
              <w:rPr>
                <w:rFonts w:ascii="Times New Roman" w:eastAsia="Times New Roman" w:hAnsi="Times New Roman"/>
                <w:sz w:val="16"/>
                <w:szCs w:val="16"/>
              </w:rPr>
              <w:t>Гражданским кодексом Российской Федерации (часть 2) («Российская газета», № 23 от 06.02.1996; № 24 от 07.02.1996; № 25 от 08.02.1996 и № 27 от 10.02.1996);</w:t>
            </w:r>
          </w:p>
          <w:p w:rsidR="00765CB8" w:rsidRPr="002C160E" w:rsidRDefault="00765CB8" w:rsidP="00765CB8">
            <w:pPr>
              <w:numPr>
                <w:ilvl w:val="0"/>
                <w:numId w:val="76"/>
              </w:numPr>
              <w:spacing w:after="0"/>
              <w:ind w:left="284" w:hanging="284"/>
              <w:jc w:val="both"/>
              <w:rPr>
                <w:rFonts w:ascii="Times New Roman" w:eastAsia="Times New Roman" w:hAnsi="Times New Roman"/>
                <w:sz w:val="16"/>
                <w:szCs w:val="16"/>
              </w:rPr>
            </w:pPr>
            <w:r w:rsidRPr="002C160E">
              <w:rPr>
                <w:rFonts w:ascii="Times New Roman" w:eastAsia="Times New Roman" w:hAnsi="Times New Roman"/>
                <w:sz w:val="16"/>
                <w:szCs w:val="16"/>
              </w:rPr>
              <w:t>Земельным кодексом Российской Федерации от 25.10.2001, № 136-ФЗ (Собрание законодательства РФ, 29.10.2001, № 44, ст. 4147, «Парламентская газета», 20.11.2002, № 220-221, «Российская газета», 20.11.2002, № 220);</w:t>
            </w:r>
          </w:p>
          <w:p w:rsidR="00765CB8" w:rsidRPr="002C160E" w:rsidRDefault="00765CB8" w:rsidP="00765CB8">
            <w:pPr>
              <w:numPr>
                <w:ilvl w:val="0"/>
                <w:numId w:val="76"/>
              </w:numPr>
              <w:spacing w:after="0"/>
              <w:ind w:left="284" w:hanging="284"/>
              <w:jc w:val="both"/>
              <w:rPr>
                <w:rFonts w:ascii="Times New Roman" w:eastAsia="Times New Roman" w:hAnsi="Times New Roman"/>
                <w:sz w:val="16"/>
                <w:szCs w:val="16"/>
              </w:rPr>
            </w:pPr>
            <w:r w:rsidRPr="002C160E">
              <w:rPr>
                <w:rFonts w:ascii="Times New Roman" w:eastAsia="Times New Roman" w:hAnsi="Times New Roman"/>
                <w:sz w:val="16"/>
                <w:szCs w:val="16"/>
              </w:rPr>
              <w:t>приказом Министерства строительства и жилищно-коммунального хозяйства РФ от 19.02.2015 № 117/</w:t>
            </w:r>
            <w:proofErr w:type="spellStart"/>
            <w:r w:rsidRPr="002C160E">
              <w:rPr>
                <w:rFonts w:ascii="Times New Roman" w:eastAsia="Times New Roman" w:hAnsi="Times New Roman"/>
                <w:sz w:val="16"/>
                <w:szCs w:val="16"/>
              </w:rPr>
              <w:t>пр</w:t>
            </w:r>
            <w:proofErr w:type="spellEnd"/>
            <w:r w:rsidRPr="002C160E">
              <w:rPr>
                <w:rFonts w:ascii="Times New Roman" w:eastAsia="Times New Roman" w:hAnsi="Times New Roman"/>
                <w:sz w:val="16"/>
                <w:szCs w:val="16"/>
              </w:rPr>
              <w:t xml:space="preserve"> «Об утверждении формы разрешения на строительство и формы разрешения на ввод объекта в эксплуатацию»;</w:t>
            </w:r>
          </w:p>
          <w:p w:rsidR="00765CB8" w:rsidRPr="002C160E" w:rsidRDefault="00765CB8" w:rsidP="00765CB8">
            <w:pPr>
              <w:numPr>
                <w:ilvl w:val="0"/>
                <w:numId w:val="76"/>
              </w:numPr>
              <w:spacing w:after="0"/>
              <w:ind w:left="284" w:hanging="284"/>
              <w:jc w:val="both"/>
              <w:rPr>
                <w:rFonts w:ascii="Times New Roman" w:eastAsia="Times New Roman" w:hAnsi="Times New Roman"/>
                <w:sz w:val="16"/>
                <w:szCs w:val="16"/>
              </w:rPr>
            </w:pPr>
            <w:r w:rsidRPr="002C160E">
              <w:rPr>
                <w:rFonts w:ascii="Times New Roman" w:eastAsia="Times New Roman" w:hAnsi="Times New Roman"/>
                <w:sz w:val="16"/>
                <w:szCs w:val="16"/>
              </w:rPr>
              <w:t>Законом Волгоградской области от 24.11.2008 № 1786-ОД «Градостроительный кодекс Волгоградской области» («Волгоградская правда» №226-227 от 03.12.2008).</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p>
        </w:tc>
      </w:tr>
      <w:tr w:rsidR="00765CB8" w:rsidRPr="002C160E" w:rsidTr="00D474B7">
        <w:trPr>
          <w:trHeight w:val="1401"/>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51.</w:t>
            </w:r>
          </w:p>
        </w:tc>
        <w:tc>
          <w:tcPr>
            <w:tcW w:w="1859"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Выдача градостроительного плана земельного участка</w:t>
            </w:r>
          </w:p>
        </w:tc>
        <w:tc>
          <w:tcPr>
            <w:tcW w:w="1805"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Выдача градостроительного плана</w:t>
            </w:r>
          </w:p>
        </w:tc>
        <w:tc>
          <w:tcPr>
            <w:tcW w:w="85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1 обращение</w:t>
            </w:r>
          </w:p>
        </w:tc>
        <w:tc>
          <w:tcPr>
            <w:tcW w:w="1377"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1134"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Отдел градостроительной деятельности и капитального строительства, ЖКХ и охраны окружающей среды</w:t>
            </w:r>
          </w:p>
        </w:tc>
        <w:tc>
          <w:tcPr>
            <w:tcW w:w="1560" w:type="dxa"/>
          </w:tcPr>
          <w:p w:rsidR="00765CB8" w:rsidRPr="002C160E" w:rsidRDefault="00765CB8" w:rsidP="00D474B7">
            <w:pPr>
              <w:tabs>
                <w:tab w:val="left" w:pos="72"/>
              </w:tabs>
              <w:spacing w:after="0" w:line="240" w:lineRule="auto"/>
              <w:ind w:left="72"/>
              <w:rPr>
                <w:rFonts w:ascii="Times New Roman" w:hAnsi="Times New Roman"/>
                <w:sz w:val="16"/>
                <w:szCs w:val="16"/>
              </w:rPr>
            </w:pPr>
            <w:r w:rsidRPr="002C160E">
              <w:rPr>
                <w:rFonts w:ascii="Times New Roman" w:hAnsi="Times New Roman"/>
                <w:sz w:val="16"/>
                <w:szCs w:val="16"/>
              </w:rPr>
              <w:t>Физические лица; юридические лица</w:t>
            </w:r>
          </w:p>
        </w:tc>
        <w:tc>
          <w:tcPr>
            <w:tcW w:w="3864" w:type="dxa"/>
          </w:tcPr>
          <w:p w:rsidR="00765CB8" w:rsidRPr="002C160E" w:rsidRDefault="00765CB8" w:rsidP="00D474B7">
            <w:pPr>
              <w:autoSpaceDE w:val="0"/>
              <w:autoSpaceDN w:val="0"/>
              <w:adjustRightInd w:val="0"/>
              <w:spacing w:after="0" w:line="240" w:lineRule="auto"/>
              <w:ind w:firstLine="709"/>
              <w:jc w:val="both"/>
              <w:rPr>
                <w:rFonts w:ascii="Times New Roman" w:hAnsi="Times New Roman"/>
                <w:sz w:val="16"/>
                <w:szCs w:val="16"/>
              </w:rPr>
            </w:pPr>
            <w:r w:rsidRPr="002C160E">
              <w:rPr>
                <w:rFonts w:ascii="Times New Roman" w:hAnsi="Times New Roman"/>
                <w:sz w:val="16"/>
                <w:szCs w:val="16"/>
              </w:rPr>
              <w:t xml:space="preserve">- </w:t>
            </w:r>
            <w:hyperlink r:id="rId169" w:history="1">
              <w:r w:rsidRPr="002C160E">
                <w:rPr>
                  <w:rFonts w:ascii="Times New Roman" w:hAnsi="Times New Roman"/>
                  <w:sz w:val="16"/>
                  <w:szCs w:val="16"/>
                </w:rPr>
                <w:t>Конституция</w:t>
              </w:r>
            </w:hyperlink>
            <w:r w:rsidRPr="002C160E">
              <w:rPr>
                <w:rFonts w:ascii="Times New Roman" w:hAnsi="Times New Roman"/>
                <w:sz w:val="16"/>
                <w:szCs w:val="16"/>
              </w:rPr>
              <w:t xml:space="preserve"> Российской Федерации от 12.12.1993;</w:t>
            </w:r>
          </w:p>
          <w:p w:rsidR="00765CB8" w:rsidRPr="002C160E" w:rsidRDefault="00765CB8" w:rsidP="00D474B7">
            <w:pPr>
              <w:autoSpaceDE w:val="0"/>
              <w:autoSpaceDN w:val="0"/>
              <w:adjustRightInd w:val="0"/>
              <w:spacing w:after="0" w:line="240" w:lineRule="auto"/>
              <w:ind w:firstLine="709"/>
              <w:jc w:val="both"/>
              <w:rPr>
                <w:rFonts w:ascii="Times New Roman" w:hAnsi="Times New Roman"/>
                <w:sz w:val="16"/>
                <w:szCs w:val="16"/>
              </w:rPr>
            </w:pPr>
            <w:r w:rsidRPr="002C160E">
              <w:rPr>
                <w:rFonts w:ascii="Times New Roman" w:hAnsi="Times New Roman"/>
                <w:sz w:val="16"/>
                <w:szCs w:val="16"/>
              </w:rPr>
              <w:t xml:space="preserve">- Градостроительный </w:t>
            </w:r>
            <w:hyperlink r:id="rId170" w:history="1">
              <w:r w:rsidRPr="002C160E">
                <w:rPr>
                  <w:rFonts w:ascii="Times New Roman" w:hAnsi="Times New Roman"/>
                  <w:sz w:val="16"/>
                  <w:szCs w:val="16"/>
                </w:rPr>
                <w:t>кодекс</w:t>
              </w:r>
            </w:hyperlink>
            <w:r w:rsidRPr="002C160E">
              <w:rPr>
                <w:rFonts w:ascii="Times New Roman" w:hAnsi="Times New Roman"/>
                <w:sz w:val="16"/>
                <w:szCs w:val="16"/>
              </w:rPr>
              <w:t xml:space="preserve"> Российской Федерации от 29.12.2004 </w:t>
            </w:r>
            <w:r w:rsidRPr="002C160E">
              <w:rPr>
                <w:rFonts w:ascii="Times New Roman" w:hAnsi="Times New Roman"/>
                <w:sz w:val="16"/>
                <w:szCs w:val="16"/>
              </w:rPr>
              <w:br/>
              <w:t>№ 190-ФЗ ("Российская газета", № 290, 30.12.2004; "Собрание законодательства РФ", 03.01.2005, № 1 (часть 1), ст. 16; "Парламентская газета", № 5 - 6, 14.01.2005);</w:t>
            </w:r>
          </w:p>
          <w:p w:rsidR="00765CB8" w:rsidRPr="002C160E" w:rsidRDefault="00765CB8" w:rsidP="00D474B7">
            <w:pPr>
              <w:autoSpaceDE w:val="0"/>
              <w:autoSpaceDN w:val="0"/>
              <w:adjustRightInd w:val="0"/>
              <w:spacing w:after="0" w:line="240" w:lineRule="auto"/>
              <w:ind w:firstLine="709"/>
              <w:jc w:val="both"/>
              <w:rPr>
                <w:rFonts w:ascii="Times New Roman" w:hAnsi="Times New Roman"/>
                <w:sz w:val="16"/>
                <w:szCs w:val="16"/>
              </w:rPr>
            </w:pPr>
            <w:r w:rsidRPr="002C160E">
              <w:rPr>
                <w:rFonts w:ascii="Times New Roman" w:hAnsi="Times New Roman"/>
                <w:sz w:val="16"/>
                <w:szCs w:val="16"/>
              </w:rPr>
              <w:t xml:space="preserve">- Земельный </w:t>
            </w:r>
            <w:hyperlink r:id="rId171" w:history="1">
              <w:r w:rsidRPr="002C160E">
                <w:rPr>
                  <w:rFonts w:ascii="Times New Roman" w:hAnsi="Times New Roman"/>
                  <w:sz w:val="16"/>
                  <w:szCs w:val="16"/>
                </w:rPr>
                <w:t>кодекс</w:t>
              </w:r>
            </w:hyperlink>
            <w:r w:rsidRPr="002C160E">
              <w:rPr>
                <w:rFonts w:ascii="Times New Roman" w:hAnsi="Times New Roman"/>
                <w:sz w:val="16"/>
                <w:szCs w:val="16"/>
              </w:rPr>
              <w:t xml:space="preserve"> Российской Федерации от 25.10.2001 ("Российская газета". № 211 - 212, 30.10.2001; "Собрание законодательства РФ", 29.10.2001, № 44, ст. 4147: "Парламентская газета", № 204 - 205, 30.10.2001);</w:t>
            </w:r>
          </w:p>
          <w:p w:rsidR="00765CB8" w:rsidRPr="002C160E" w:rsidRDefault="00765CB8" w:rsidP="00D474B7">
            <w:pPr>
              <w:autoSpaceDE w:val="0"/>
              <w:autoSpaceDN w:val="0"/>
              <w:adjustRightInd w:val="0"/>
              <w:spacing w:after="0" w:line="240" w:lineRule="auto"/>
              <w:ind w:firstLine="709"/>
              <w:jc w:val="both"/>
              <w:rPr>
                <w:rFonts w:ascii="Times New Roman" w:hAnsi="Times New Roman"/>
                <w:sz w:val="16"/>
                <w:szCs w:val="16"/>
              </w:rPr>
            </w:pPr>
            <w:r w:rsidRPr="002C160E">
              <w:rPr>
                <w:rFonts w:ascii="Times New Roman" w:hAnsi="Times New Roman"/>
                <w:sz w:val="16"/>
                <w:szCs w:val="16"/>
              </w:rPr>
              <w:t xml:space="preserve">- Федеральный </w:t>
            </w:r>
            <w:hyperlink r:id="rId172" w:history="1">
              <w:r w:rsidRPr="002C160E">
                <w:rPr>
                  <w:rFonts w:ascii="Times New Roman" w:hAnsi="Times New Roman"/>
                  <w:sz w:val="16"/>
                  <w:szCs w:val="16"/>
                </w:rPr>
                <w:t>закон</w:t>
              </w:r>
            </w:hyperlink>
            <w:r w:rsidRPr="002C160E">
              <w:rPr>
                <w:rFonts w:ascii="Times New Roman" w:hAnsi="Times New Roman"/>
                <w:sz w:val="16"/>
                <w:szCs w:val="16"/>
              </w:rPr>
              <w:t xml:space="preserve"> от 27.07.2010 № 210-ФЗ "Об организации </w:t>
            </w:r>
            <w:r w:rsidRPr="002C160E">
              <w:rPr>
                <w:rFonts w:ascii="Times New Roman" w:hAnsi="Times New Roman"/>
                <w:sz w:val="16"/>
                <w:szCs w:val="16"/>
              </w:rPr>
              <w:br/>
              <w:t xml:space="preserve">предоставления государственных и муниципальных услуг" (Российская газета, № 168, 30.07.2010, "Собрание законодательства РФ", 02.08.2010, </w:t>
            </w:r>
            <w:r w:rsidRPr="002C160E">
              <w:rPr>
                <w:rFonts w:ascii="Times New Roman" w:hAnsi="Times New Roman"/>
                <w:sz w:val="16"/>
                <w:szCs w:val="16"/>
              </w:rPr>
              <w:br/>
              <w:t>№ 31, ст. 4179);</w:t>
            </w:r>
          </w:p>
          <w:p w:rsidR="00765CB8" w:rsidRPr="002C160E" w:rsidRDefault="00765CB8" w:rsidP="00D474B7">
            <w:pPr>
              <w:autoSpaceDE w:val="0"/>
              <w:autoSpaceDN w:val="0"/>
              <w:adjustRightInd w:val="0"/>
              <w:spacing w:after="0" w:line="240" w:lineRule="auto"/>
              <w:ind w:firstLine="709"/>
              <w:jc w:val="both"/>
              <w:rPr>
                <w:rFonts w:ascii="Times New Roman" w:hAnsi="Times New Roman"/>
                <w:sz w:val="16"/>
                <w:szCs w:val="16"/>
              </w:rPr>
            </w:pPr>
            <w:r w:rsidRPr="002C160E">
              <w:rPr>
                <w:rFonts w:ascii="Times New Roman" w:hAnsi="Times New Roman"/>
                <w:sz w:val="16"/>
                <w:szCs w:val="16"/>
              </w:rPr>
              <w:t xml:space="preserve">- Федеральный </w:t>
            </w:r>
            <w:hyperlink r:id="rId173" w:history="1">
              <w:r w:rsidRPr="002C160E">
                <w:rPr>
                  <w:rFonts w:ascii="Times New Roman" w:hAnsi="Times New Roman"/>
                  <w:sz w:val="16"/>
                  <w:szCs w:val="16"/>
                </w:rPr>
                <w:t>закон</w:t>
              </w:r>
            </w:hyperlink>
            <w:r w:rsidRPr="002C160E">
              <w:rPr>
                <w:rFonts w:ascii="Times New Roman" w:hAnsi="Times New Roman"/>
                <w:sz w:val="16"/>
                <w:szCs w:val="16"/>
              </w:rPr>
              <w:t xml:space="preserve"> от 06.10.2003 № 131-</w:t>
            </w:r>
            <w:r w:rsidRPr="002C160E">
              <w:rPr>
                <w:rFonts w:ascii="Times New Roman" w:hAnsi="Times New Roman"/>
                <w:sz w:val="16"/>
                <w:szCs w:val="16"/>
              </w:rPr>
              <w:lastRenderedPageBreak/>
              <w:t xml:space="preserve">ФЗ "Об общих принципах </w:t>
            </w:r>
            <w:r w:rsidRPr="002C160E">
              <w:rPr>
                <w:rFonts w:ascii="Times New Roman" w:hAnsi="Times New Roman"/>
                <w:sz w:val="16"/>
                <w:szCs w:val="16"/>
              </w:rPr>
              <w:br/>
              <w:t xml:space="preserve">организации местного самоуправления в Российской Федерации" </w:t>
            </w:r>
            <w:r w:rsidRPr="002C160E">
              <w:rPr>
                <w:rFonts w:ascii="Times New Roman" w:hAnsi="Times New Roman"/>
                <w:sz w:val="16"/>
                <w:szCs w:val="16"/>
              </w:rPr>
              <w:br/>
              <w:t>(Российская газета, № 202, 08.10.2003; "Собрание законодательств РФ", 06.10.2003, № 40, ст. 3822; "Парламентская газета" № 186, 08.10.2003);</w:t>
            </w:r>
          </w:p>
          <w:p w:rsidR="00765CB8" w:rsidRPr="002C160E" w:rsidRDefault="00765CB8" w:rsidP="00D474B7">
            <w:pPr>
              <w:autoSpaceDE w:val="0"/>
              <w:autoSpaceDN w:val="0"/>
              <w:adjustRightInd w:val="0"/>
              <w:spacing w:after="0" w:line="240" w:lineRule="auto"/>
              <w:ind w:firstLine="709"/>
              <w:jc w:val="both"/>
              <w:rPr>
                <w:rFonts w:ascii="Times New Roman" w:hAnsi="Times New Roman"/>
                <w:sz w:val="16"/>
                <w:szCs w:val="16"/>
              </w:rPr>
            </w:pPr>
            <w:r w:rsidRPr="002C160E">
              <w:rPr>
                <w:rFonts w:ascii="Times New Roman" w:hAnsi="Times New Roman"/>
                <w:sz w:val="16"/>
                <w:szCs w:val="16"/>
              </w:rPr>
              <w:t xml:space="preserve">- Федеральный </w:t>
            </w:r>
            <w:hyperlink r:id="rId174" w:history="1">
              <w:r w:rsidRPr="002C160E">
                <w:rPr>
                  <w:rFonts w:ascii="Times New Roman" w:hAnsi="Times New Roman"/>
                  <w:sz w:val="16"/>
                  <w:szCs w:val="16"/>
                </w:rPr>
                <w:t>закон</w:t>
              </w:r>
            </w:hyperlink>
            <w:r w:rsidRPr="002C160E">
              <w:rPr>
                <w:rFonts w:ascii="Times New Roman" w:hAnsi="Times New Roman"/>
                <w:sz w:val="16"/>
                <w:szCs w:val="16"/>
              </w:rPr>
              <w:t xml:space="preserve"> от 06.04.2011 № 63-ФЗ "Об электронной подписи" ("Российская газета", № 75, 08.04.2011; "Парламентская газета", № 17, 08 - 14.04.2011; "Собрание законодательства РФ", 11.04.2011, № 15 ст. 2036); </w:t>
            </w:r>
          </w:p>
          <w:p w:rsidR="00765CB8" w:rsidRPr="002C160E" w:rsidRDefault="00765CB8" w:rsidP="00D474B7">
            <w:pPr>
              <w:autoSpaceDE w:val="0"/>
              <w:autoSpaceDN w:val="0"/>
              <w:adjustRightInd w:val="0"/>
              <w:spacing w:after="0" w:line="240" w:lineRule="auto"/>
              <w:ind w:firstLine="709"/>
              <w:jc w:val="both"/>
              <w:rPr>
                <w:rFonts w:ascii="Times New Roman" w:hAnsi="Times New Roman"/>
                <w:sz w:val="16"/>
                <w:szCs w:val="16"/>
              </w:rPr>
            </w:pPr>
            <w:r w:rsidRPr="002C160E">
              <w:rPr>
                <w:rFonts w:ascii="Times New Roman" w:hAnsi="Times New Roman"/>
                <w:sz w:val="16"/>
                <w:szCs w:val="16"/>
              </w:rPr>
              <w:t xml:space="preserve">- Федеральный закон от 27.07.2006 № 152-ФЗ "О персональных данных" ("Российская газета", № 165, 29.07.2006, "Собрание законодательства Российской Федерации ", 31.07.2006, № 31 (1 ч.), </w:t>
            </w:r>
            <w:r w:rsidRPr="002C160E">
              <w:rPr>
                <w:rFonts w:ascii="Times New Roman" w:hAnsi="Times New Roman"/>
                <w:sz w:val="16"/>
                <w:szCs w:val="16"/>
              </w:rPr>
              <w:br/>
              <w:t>ст. 3451, "Парламентская газета", № 126-127, 03.08.2006).</w:t>
            </w:r>
          </w:p>
          <w:p w:rsidR="00765CB8" w:rsidRPr="002C160E" w:rsidRDefault="00765CB8" w:rsidP="00D474B7">
            <w:pPr>
              <w:autoSpaceDE w:val="0"/>
              <w:autoSpaceDN w:val="0"/>
              <w:adjustRightInd w:val="0"/>
              <w:spacing w:after="0" w:line="240" w:lineRule="auto"/>
              <w:ind w:firstLine="709"/>
              <w:jc w:val="both"/>
              <w:rPr>
                <w:rFonts w:ascii="Times New Roman" w:hAnsi="Times New Roman"/>
                <w:sz w:val="16"/>
                <w:szCs w:val="16"/>
              </w:rPr>
            </w:pPr>
            <w:r w:rsidRPr="002C160E">
              <w:rPr>
                <w:rFonts w:ascii="Times New Roman" w:hAnsi="Times New Roman"/>
                <w:sz w:val="16"/>
                <w:szCs w:val="16"/>
              </w:rPr>
              <w:t xml:space="preserve">- </w:t>
            </w:r>
            <w:hyperlink r:id="rId175" w:history="1">
              <w:r w:rsidRPr="002C160E">
                <w:rPr>
                  <w:rFonts w:ascii="Times New Roman" w:hAnsi="Times New Roman"/>
                  <w:sz w:val="16"/>
                  <w:szCs w:val="16"/>
                </w:rPr>
                <w:t>постановление</w:t>
              </w:r>
            </w:hyperlink>
            <w:r w:rsidRPr="002C160E">
              <w:rPr>
                <w:rFonts w:ascii="Times New Roman" w:hAnsi="Times New Roman"/>
                <w:sz w:val="16"/>
                <w:szCs w:val="16"/>
              </w:rPr>
              <w:t xml:space="preserve">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(вместе </w:t>
            </w:r>
            <w:r w:rsidRPr="002C160E">
              <w:rPr>
                <w:rFonts w:ascii="Times New Roman" w:hAnsi="Times New Roman"/>
                <w:sz w:val="16"/>
                <w:szCs w:val="16"/>
              </w:rPr>
              <w:br/>
              <w:t xml:space="preserve">с Правилами определения видов электронной подписи, использование которых допускается при обращении за получением государственных </w:t>
            </w:r>
            <w:r w:rsidRPr="002C160E">
              <w:rPr>
                <w:rFonts w:ascii="Times New Roman" w:hAnsi="Times New Roman"/>
                <w:sz w:val="16"/>
                <w:szCs w:val="16"/>
              </w:rPr>
              <w:br/>
              <w:t>и муниципальных услуг) ("Российская газета", № 148, 02.07.2012: "Собрание законодательства РФ", № 27, ст. 3744);</w:t>
            </w:r>
          </w:p>
          <w:p w:rsidR="00765CB8" w:rsidRPr="002C160E" w:rsidRDefault="00765CB8" w:rsidP="00D474B7">
            <w:pPr>
              <w:autoSpaceDE w:val="0"/>
              <w:autoSpaceDN w:val="0"/>
              <w:adjustRightInd w:val="0"/>
              <w:spacing w:after="0" w:line="240" w:lineRule="auto"/>
              <w:ind w:firstLine="709"/>
              <w:jc w:val="both"/>
              <w:rPr>
                <w:rFonts w:ascii="Times New Roman" w:hAnsi="Times New Roman"/>
                <w:sz w:val="16"/>
                <w:szCs w:val="16"/>
              </w:rPr>
            </w:pPr>
            <w:r w:rsidRPr="002C160E">
              <w:rPr>
                <w:rFonts w:ascii="Times New Roman" w:hAnsi="Times New Roman"/>
                <w:sz w:val="16"/>
                <w:szCs w:val="16"/>
              </w:rPr>
              <w:t xml:space="preserve">- </w:t>
            </w:r>
            <w:hyperlink r:id="rId176" w:history="1">
              <w:r w:rsidRPr="002C160E">
                <w:rPr>
                  <w:rFonts w:ascii="Times New Roman" w:hAnsi="Times New Roman"/>
                  <w:sz w:val="16"/>
                  <w:szCs w:val="16"/>
                </w:rPr>
                <w:t>приказ</w:t>
              </w:r>
            </w:hyperlink>
            <w:r w:rsidRPr="002C160E">
              <w:rPr>
                <w:rFonts w:ascii="Times New Roman" w:hAnsi="Times New Roman"/>
                <w:sz w:val="16"/>
                <w:szCs w:val="16"/>
              </w:rPr>
              <w:t xml:space="preserve"> Министерства строительства и жилищно-коммунального хозяйства Российской Федерации от 25.04.2017 № 741/</w:t>
            </w:r>
            <w:proofErr w:type="spellStart"/>
            <w:r w:rsidRPr="002C160E">
              <w:rPr>
                <w:rFonts w:ascii="Times New Roman" w:hAnsi="Times New Roman"/>
                <w:sz w:val="16"/>
                <w:szCs w:val="16"/>
              </w:rPr>
              <w:t>пр</w:t>
            </w:r>
            <w:proofErr w:type="spellEnd"/>
            <w:r w:rsidRPr="002C160E">
              <w:rPr>
                <w:rFonts w:ascii="Times New Roman" w:hAnsi="Times New Roman"/>
                <w:sz w:val="16"/>
                <w:szCs w:val="16"/>
              </w:rPr>
              <w:t xml:space="preserve"> "Об утверждении формы градостроительного плана земельного участка и порядка </w:t>
            </w:r>
            <w:r w:rsidRPr="002C160E">
              <w:rPr>
                <w:rFonts w:ascii="Times New Roman" w:hAnsi="Times New Roman"/>
                <w:sz w:val="16"/>
                <w:szCs w:val="16"/>
              </w:rPr>
              <w:br/>
              <w:t>ее заполнения" (Официальный интернет-портал правовой информации http://www.pravo.gov.ru, 31.05.2017);</w:t>
            </w:r>
          </w:p>
          <w:p w:rsidR="00765CB8" w:rsidRPr="002C160E" w:rsidRDefault="00765CB8" w:rsidP="00D474B7">
            <w:pPr>
              <w:autoSpaceDE w:val="0"/>
              <w:autoSpaceDN w:val="0"/>
              <w:adjustRightInd w:val="0"/>
              <w:spacing w:after="0" w:line="240" w:lineRule="auto"/>
              <w:ind w:firstLine="709"/>
              <w:jc w:val="both"/>
              <w:rPr>
                <w:rFonts w:ascii="Times New Roman" w:hAnsi="Times New Roman"/>
                <w:sz w:val="16"/>
                <w:szCs w:val="16"/>
              </w:rPr>
            </w:pPr>
            <w:r w:rsidRPr="002C160E">
              <w:rPr>
                <w:rFonts w:ascii="Times New Roman" w:hAnsi="Times New Roman"/>
                <w:sz w:val="16"/>
                <w:szCs w:val="16"/>
              </w:rPr>
              <w:t xml:space="preserve">- </w:t>
            </w:r>
            <w:hyperlink r:id="rId177" w:history="1">
              <w:r w:rsidRPr="002C160E">
                <w:rPr>
                  <w:rFonts w:ascii="Times New Roman" w:hAnsi="Times New Roman"/>
                  <w:sz w:val="16"/>
                  <w:szCs w:val="16"/>
                </w:rPr>
                <w:t>Закон</w:t>
              </w:r>
            </w:hyperlink>
            <w:r w:rsidRPr="002C160E">
              <w:rPr>
                <w:rFonts w:ascii="Times New Roman" w:hAnsi="Times New Roman"/>
                <w:sz w:val="16"/>
                <w:szCs w:val="16"/>
              </w:rPr>
              <w:t xml:space="preserve"> Волгоградской области от 24.11.2008 № 1786-ОД "Градостроительный кодекс Волгоградской области", принят Волгоградской областной Думой 30.10.2008 ("Волгоградская правда" </w:t>
            </w:r>
            <w:r w:rsidRPr="002C160E">
              <w:rPr>
                <w:rFonts w:ascii="Times New Roman" w:hAnsi="Times New Roman"/>
                <w:sz w:val="16"/>
                <w:szCs w:val="16"/>
              </w:rPr>
              <w:br/>
              <w:t>№ 225 - 226 от 03.12.2008);</w:t>
            </w:r>
          </w:p>
          <w:p w:rsidR="00765CB8" w:rsidRPr="002C160E" w:rsidRDefault="00765CB8" w:rsidP="00D474B7">
            <w:pPr>
              <w:spacing w:after="0" w:line="240" w:lineRule="auto"/>
              <w:rPr>
                <w:rFonts w:ascii="Times New Roman" w:hAnsi="Times New Roman"/>
                <w:sz w:val="16"/>
                <w:szCs w:val="16"/>
              </w:rPr>
            </w:pPr>
            <w:r w:rsidRPr="002C160E">
              <w:rPr>
                <w:rFonts w:ascii="Times New Roman" w:hAnsi="Times New Roman"/>
                <w:sz w:val="16"/>
                <w:szCs w:val="16"/>
              </w:rPr>
              <w:t>- Устав Ольховского муниципального района Волгоградской области.</w:t>
            </w:r>
          </w:p>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p>
        </w:tc>
      </w:tr>
      <w:tr w:rsidR="00765CB8" w:rsidRPr="002C160E" w:rsidTr="00D474B7">
        <w:trPr>
          <w:trHeight w:val="1401"/>
          <w:jc w:val="center"/>
        </w:trPr>
        <w:tc>
          <w:tcPr>
            <w:tcW w:w="704" w:type="dxa"/>
          </w:tcPr>
          <w:p w:rsidR="00765CB8" w:rsidRPr="002C160E" w:rsidRDefault="00765CB8" w:rsidP="00D474B7">
            <w:pPr>
              <w:suppressAutoHyphens/>
              <w:spacing w:after="0" w:line="100" w:lineRule="atLeast"/>
              <w:jc w:val="center"/>
              <w:rPr>
                <w:rFonts w:ascii="Times New Roman" w:hAnsi="Times New Roman"/>
                <w:kern w:val="2"/>
                <w:sz w:val="16"/>
                <w:szCs w:val="16"/>
              </w:rPr>
            </w:pPr>
          </w:p>
        </w:tc>
        <w:tc>
          <w:tcPr>
            <w:tcW w:w="1859" w:type="dxa"/>
          </w:tcPr>
          <w:p w:rsidR="00765CB8" w:rsidRPr="002C160E" w:rsidRDefault="00765CB8" w:rsidP="00D474B7">
            <w:pPr>
              <w:spacing w:after="0" w:line="240" w:lineRule="auto"/>
              <w:jc w:val="center"/>
              <w:rPr>
                <w:rFonts w:ascii="Times New Roman" w:hAnsi="Times New Roman"/>
                <w:sz w:val="16"/>
                <w:szCs w:val="16"/>
              </w:rPr>
            </w:pPr>
          </w:p>
        </w:tc>
        <w:tc>
          <w:tcPr>
            <w:tcW w:w="1805" w:type="dxa"/>
          </w:tcPr>
          <w:p w:rsidR="00765CB8" w:rsidRPr="002C160E" w:rsidRDefault="00765CB8" w:rsidP="00D474B7">
            <w:pPr>
              <w:spacing w:after="0" w:line="240" w:lineRule="auto"/>
              <w:jc w:val="center"/>
              <w:rPr>
                <w:rFonts w:ascii="Times New Roman" w:hAnsi="Times New Roman"/>
                <w:sz w:val="16"/>
                <w:szCs w:val="16"/>
              </w:rPr>
            </w:pPr>
          </w:p>
        </w:tc>
        <w:tc>
          <w:tcPr>
            <w:tcW w:w="851" w:type="dxa"/>
          </w:tcPr>
          <w:p w:rsidR="00765CB8" w:rsidRPr="002C160E" w:rsidRDefault="00765CB8" w:rsidP="00D474B7">
            <w:pPr>
              <w:spacing w:after="0" w:line="100" w:lineRule="atLeast"/>
              <w:jc w:val="center"/>
              <w:rPr>
                <w:rFonts w:ascii="Times New Roman" w:hAnsi="Times New Roman"/>
                <w:sz w:val="16"/>
                <w:szCs w:val="16"/>
              </w:rPr>
            </w:pPr>
          </w:p>
        </w:tc>
        <w:tc>
          <w:tcPr>
            <w:tcW w:w="1377" w:type="dxa"/>
          </w:tcPr>
          <w:p w:rsidR="00765CB8" w:rsidRPr="002C160E" w:rsidRDefault="00765CB8" w:rsidP="00D474B7">
            <w:pPr>
              <w:spacing w:after="0" w:line="100" w:lineRule="atLeast"/>
              <w:jc w:val="center"/>
              <w:rPr>
                <w:rFonts w:ascii="Times New Roman" w:hAnsi="Times New Roman"/>
                <w:sz w:val="16"/>
                <w:szCs w:val="16"/>
              </w:rPr>
            </w:pPr>
          </w:p>
        </w:tc>
        <w:tc>
          <w:tcPr>
            <w:tcW w:w="1134" w:type="dxa"/>
          </w:tcPr>
          <w:p w:rsidR="00765CB8" w:rsidRPr="002C160E" w:rsidRDefault="00765CB8" w:rsidP="00D474B7">
            <w:pPr>
              <w:spacing w:after="0" w:line="100" w:lineRule="atLeast"/>
              <w:jc w:val="center"/>
              <w:rPr>
                <w:rFonts w:ascii="Times New Roman" w:hAnsi="Times New Roman"/>
                <w:sz w:val="16"/>
                <w:szCs w:val="16"/>
              </w:rPr>
            </w:pPr>
          </w:p>
        </w:tc>
        <w:tc>
          <w:tcPr>
            <w:tcW w:w="1701" w:type="dxa"/>
          </w:tcPr>
          <w:p w:rsidR="00765CB8" w:rsidRPr="002C160E" w:rsidRDefault="00765CB8" w:rsidP="00D474B7">
            <w:pPr>
              <w:spacing w:after="0" w:line="100" w:lineRule="atLeast"/>
              <w:jc w:val="center"/>
              <w:rPr>
                <w:rFonts w:ascii="Times New Roman" w:hAnsi="Times New Roman"/>
                <w:sz w:val="16"/>
                <w:szCs w:val="16"/>
              </w:rPr>
            </w:pPr>
          </w:p>
        </w:tc>
        <w:tc>
          <w:tcPr>
            <w:tcW w:w="1560" w:type="dxa"/>
          </w:tcPr>
          <w:p w:rsidR="00765CB8" w:rsidRPr="002C160E" w:rsidRDefault="00765CB8" w:rsidP="00D474B7">
            <w:pPr>
              <w:tabs>
                <w:tab w:val="left" w:pos="72"/>
              </w:tabs>
              <w:spacing w:after="0" w:line="240" w:lineRule="auto"/>
              <w:ind w:left="72"/>
              <w:rPr>
                <w:rFonts w:ascii="Times New Roman" w:hAnsi="Times New Roman"/>
                <w:sz w:val="16"/>
                <w:szCs w:val="16"/>
              </w:rPr>
            </w:pPr>
          </w:p>
        </w:tc>
        <w:tc>
          <w:tcPr>
            <w:tcW w:w="3864" w:type="dxa"/>
          </w:tcPr>
          <w:p w:rsidR="00765CB8" w:rsidRPr="002C160E" w:rsidRDefault="00765CB8" w:rsidP="00D474B7">
            <w:pPr>
              <w:tabs>
                <w:tab w:val="left" w:pos="0"/>
              </w:tabs>
              <w:suppressAutoHyphens/>
              <w:spacing w:after="0" w:line="240" w:lineRule="auto"/>
              <w:jc w:val="center"/>
              <w:rPr>
                <w:rFonts w:ascii="Times New Roman" w:hAnsi="Times New Roman"/>
                <w:color w:val="000000"/>
                <w:sz w:val="16"/>
                <w:szCs w:val="16"/>
              </w:rPr>
            </w:pPr>
          </w:p>
        </w:tc>
      </w:tr>
    </w:tbl>
    <w:p w:rsidR="00765CB8" w:rsidRPr="002C160E" w:rsidRDefault="00765CB8" w:rsidP="00765CB8">
      <w:pPr>
        <w:spacing w:after="0" w:line="240" w:lineRule="auto"/>
        <w:jc w:val="center"/>
        <w:rPr>
          <w:rFonts w:ascii="Times New Roman" w:hAnsi="Times New Roman"/>
          <w:sz w:val="16"/>
          <w:szCs w:val="16"/>
        </w:rPr>
      </w:pPr>
    </w:p>
    <w:p w:rsidR="00765CB8" w:rsidRDefault="00765CB8" w:rsidP="00765CB8">
      <w:pPr>
        <w:spacing w:after="0" w:line="240" w:lineRule="auto"/>
        <w:jc w:val="center"/>
        <w:rPr>
          <w:rFonts w:ascii="Times New Roman" w:hAnsi="Times New Roman"/>
          <w:sz w:val="16"/>
          <w:szCs w:val="16"/>
        </w:rPr>
      </w:pPr>
    </w:p>
    <w:p w:rsidR="00765CB8" w:rsidRDefault="00765CB8" w:rsidP="00765CB8">
      <w:pPr>
        <w:spacing w:after="0" w:line="240" w:lineRule="auto"/>
        <w:jc w:val="center"/>
        <w:rPr>
          <w:rFonts w:ascii="Times New Roman" w:hAnsi="Times New Roman"/>
          <w:sz w:val="16"/>
          <w:szCs w:val="16"/>
        </w:rPr>
      </w:pPr>
    </w:p>
    <w:p w:rsidR="00765CB8" w:rsidRDefault="00765CB8" w:rsidP="00765CB8">
      <w:pPr>
        <w:spacing w:after="0" w:line="240" w:lineRule="auto"/>
        <w:rPr>
          <w:rFonts w:ascii="Times New Roman" w:hAnsi="Times New Roman"/>
          <w:sz w:val="16"/>
          <w:szCs w:val="16"/>
        </w:rPr>
        <w:sectPr w:rsidR="00765CB8" w:rsidSect="00196268">
          <w:headerReference w:type="first" r:id="rId178"/>
          <w:pgSz w:w="16838" w:h="11906" w:orient="landscape"/>
          <w:pgMar w:top="1701" w:right="1134" w:bottom="851" w:left="1134" w:header="709" w:footer="709" w:gutter="0"/>
          <w:cols w:space="720"/>
          <w:docGrid w:linePitch="299"/>
        </w:sectPr>
      </w:pPr>
    </w:p>
    <w:p w:rsidR="00765CB8" w:rsidRDefault="00765CB8" w:rsidP="00765CB8">
      <w:pPr>
        <w:spacing w:after="0" w:line="240" w:lineRule="auto"/>
        <w:rPr>
          <w:rFonts w:ascii="Times New Roman" w:hAnsi="Times New Roman"/>
          <w:sz w:val="16"/>
          <w:szCs w:val="16"/>
        </w:rPr>
      </w:pPr>
    </w:p>
    <w:p w:rsidR="00765CB8" w:rsidRDefault="00765CB8" w:rsidP="00765CB8">
      <w:pPr>
        <w:spacing w:after="0" w:line="240" w:lineRule="auto"/>
        <w:jc w:val="center"/>
        <w:rPr>
          <w:rFonts w:ascii="Times New Roman" w:hAnsi="Times New Roman"/>
          <w:sz w:val="16"/>
          <w:szCs w:val="16"/>
        </w:rPr>
      </w:pPr>
    </w:p>
    <w:p w:rsidR="00765CB8" w:rsidRDefault="00765CB8" w:rsidP="00765CB8">
      <w:pPr>
        <w:spacing w:after="0" w:line="240" w:lineRule="auto"/>
        <w:jc w:val="center"/>
        <w:rPr>
          <w:rFonts w:ascii="Times New Roman" w:hAnsi="Times New Roman"/>
          <w:sz w:val="16"/>
          <w:szCs w:val="16"/>
        </w:rPr>
      </w:pPr>
    </w:p>
    <w:p w:rsidR="00765CB8" w:rsidRDefault="00765CB8" w:rsidP="00765CB8">
      <w:pPr>
        <w:spacing w:after="0" w:line="240" w:lineRule="auto"/>
        <w:jc w:val="center"/>
        <w:rPr>
          <w:rFonts w:ascii="Times New Roman" w:hAnsi="Times New Roman"/>
          <w:sz w:val="16"/>
          <w:szCs w:val="16"/>
        </w:rPr>
      </w:pPr>
    </w:p>
    <w:p w:rsidR="00765CB8" w:rsidRPr="002C160E" w:rsidRDefault="00765CB8" w:rsidP="00765CB8">
      <w:pPr>
        <w:spacing w:after="0" w:line="240" w:lineRule="auto"/>
        <w:jc w:val="center"/>
        <w:rPr>
          <w:rFonts w:ascii="Times New Roman" w:hAnsi="Times New Roman"/>
          <w:sz w:val="16"/>
          <w:szCs w:val="16"/>
        </w:rPr>
      </w:pPr>
      <w:r w:rsidRPr="002C160E">
        <w:rPr>
          <w:rFonts w:ascii="Times New Roman" w:hAnsi="Times New Roman"/>
          <w:sz w:val="16"/>
          <w:szCs w:val="16"/>
        </w:rPr>
        <w:t xml:space="preserve">РАЗДЕЛ 2. Услуги, которые являются необходимыми и обязательными для предоставления муниципальных услуг Администрацией Ольховского муниципального района. </w:t>
      </w:r>
    </w:p>
    <w:p w:rsidR="00765CB8" w:rsidRPr="002C160E" w:rsidRDefault="00765CB8" w:rsidP="00765CB8">
      <w:pPr>
        <w:spacing w:after="0" w:line="240" w:lineRule="auto"/>
        <w:jc w:val="center"/>
        <w:rPr>
          <w:rFonts w:ascii="Times New Roman" w:hAnsi="Times New Roman"/>
          <w:kern w:val="2"/>
          <w:sz w:val="16"/>
          <w:szCs w:val="16"/>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1"/>
        <w:gridCol w:w="2300"/>
        <w:gridCol w:w="4397"/>
        <w:gridCol w:w="2377"/>
      </w:tblGrid>
      <w:tr w:rsidR="00765CB8" w:rsidRPr="002C160E" w:rsidTr="00D474B7">
        <w:tc>
          <w:tcPr>
            <w:tcW w:w="262" w:type="pct"/>
            <w:vAlign w:val="center"/>
          </w:tcPr>
          <w:p w:rsidR="00765CB8" w:rsidRPr="002C160E" w:rsidRDefault="00765CB8" w:rsidP="00D474B7">
            <w:pPr>
              <w:spacing w:after="0" w:line="240" w:lineRule="auto"/>
              <w:jc w:val="center"/>
              <w:rPr>
                <w:rFonts w:ascii="Times New Roman" w:hAnsi="Times New Roman"/>
                <w:bCs/>
                <w:sz w:val="16"/>
                <w:szCs w:val="16"/>
              </w:rPr>
            </w:pPr>
            <w:r w:rsidRPr="002C160E">
              <w:rPr>
                <w:rFonts w:ascii="Times New Roman" w:hAnsi="Times New Roman"/>
                <w:bCs/>
                <w:sz w:val="16"/>
                <w:szCs w:val="16"/>
              </w:rPr>
              <w:t xml:space="preserve">№ </w:t>
            </w:r>
            <w:proofErr w:type="spellStart"/>
            <w:r w:rsidRPr="002C160E">
              <w:rPr>
                <w:rFonts w:ascii="Times New Roman" w:hAnsi="Times New Roman"/>
                <w:bCs/>
                <w:sz w:val="16"/>
                <w:szCs w:val="16"/>
              </w:rPr>
              <w:t>п</w:t>
            </w:r>
            <w:proofErr w:type="spellEnd"/>
            <w:r w:rsidRPr="002C160E">
              <w:rPr>
                <w:rFonts w:ascii="Times New Roman" w:hAnsi="Times New Roman"/>
                <w:bCs/>
                <w:sz w:val="16"/>
                <w:szCs w:val="16"/>
              </w:rPr>
              <w:t>/</w:t>
            </w:r>
            <w:proofErr w:type="spellStart"/>
            <w:r w:rsidRPr="002C160E">
              <w:rPr>
                <w:rFonts w:ascii="Times New Roman" w:hAnsi="Times New Roman"/>
                <w:bCs/>
                <w:sz w:val="16"/>
                <w:szCs w:val="16"/>
              </w:rPr>
              <w:t>п</w:t>
            </w:r>
            <w:proofErr w:type="spellEnd"/>
          </w:p>
        </w:tc>
        <w:tc>
          <w:tcPr>
            <w:tcW w:w="1201" w:type="pct"/>
            <w:vAlign w:val="center"/>
          </w:tcPr>
          <w:p w:rsidR="00765CB8" w:rsidRPr="002C160E" w:rsidRDefault="00765CB8" w:rsidP="00D474B7">
            <w:pPr>
              <w:spacing w:after="0" w:line="240" w:lineRule="auto"/>
              <w:jc w:val="center"/>
              <w:rPr>
                <w:rFonts w:ascii="Times New Roman" w:hAnsi="Times New Roman"/>
                <w:bCs/>
                <w:sz w:val="16"/>
                <w:szCs w:val="16"/>
              </w:rPr>
            </w:pPr>
            <w:r w:rsidRPr="002C160E">
              <w:rPr>
                <w:rFonts w:ascii="Times New Roman" w:hAnsi="Times New Roman"/>
                <w:bCs/>
                <w:sz w:val="16"/>
                <w:szCs w:val="16"/>
              </w:rPr>
              <w:t>Наименование муниципальной услуги, в рамках которой предоставляется услуга, являющаяся необходимой и обязательной</w:t>
            </w:r>
          </w:p>
        </w:tc>
        <w:tc>
          <w:tcPr>
            <w:tcW w:w="2296" w:type="pct"/>
            <w:vAlign w:val="center"/>
          </w:tcPr>
          <w:p w:rsidR="00765CB8" w:rsidRPr="002C160E" w:rsidRDefault="00765CB8" w:rsidP="00D474B7">
            <w:pPr>
              <w:spacing w:after="0" w:line="240" w:lineRule="auto"/>
              <w:jc w:val="center"/>
              <w:rPr>
                <w:rFonts w:ascii="Times New Roman" w:hAnsi="Times New Roman"/>
                <w:bCs/>
                <w:sz w:val="16"/>
                <w:szCs w:val="16"/>
              </w:rPr>
            </w:pPr>
            <w:r w:rsidRPr="002C160E">
              <w:rPr>
                <w:rFonts w:ascii="Times New Roman" w:hAnsi="Times New Roman"/>
                <w:bCs/>
                <w:sz w:val="16"/>
                <w:szCs w:val="16"/>
              </w:rPr>
              <w:t>Наименование услуги, которая является необходимой и обязательной</w:t>
            </w:r>
          </w:p>
        </w:tc>
        <w:tc>
          <w:tcPr>
            <w:tcW w:w="1241" w:type="pct"/>
            <w:vAlign w:val="center"/>
          </w:tcPr>
          <w:p w:rsidR="00765CB8" w:rsidRPr="002C160E" w:rsidRDefault="00765CB8" w:rsidP="00D474B7">
            <w:pPr>
              <w:spacing w:after="0" w:line="240" w:lineRule="auto"/>
              <w:jc w:val="center"/>
              <w:rPr>
                <w:rFonts w:ascii="Times New Roman" w:hAnsi="Times New Roman"/>
                <w:bCs/>
                <w:sz w:val="16"/>
                <w:szCs w:val="16"/>
              </w:rPr>
            </w:pPr>
            <w:r w:rsidRPr="002C160E">
              <w:rPr>
                <w:rFonts w:ascii="Times New Roman" w:hAnsi="Times New Roman"/>
                <w:bCs/>
                <w:sz w:val="16"/>
                <w:szCs w:val="16"/>
              </w:rPr>
              <w:t>Поставщики необходимых</w:t>
            </w:r>
          </w:p>
          <w:p w:rsidR="00765CB8" w:rsidRPr="002C160E" w:rsidRDefault="00765CB8" w:rsidP="00D474B7">
            <w:pPr>
              <w:spacing w:after="0" w:line="240" w:lineRule="auto"/>
              <w:rPr>
                <w:rFonts w:ascii="Times New Roman" w:hAnsi="Times New Roman"/>
                <w:bCs/>
                <w:sz w:val="16"/>
                <w:szCs w:val="16"/>
              </w:rPr>
            </w:pPr>
            <w:r w:rsidRPr="002C160E">
              <w:rPr>
                <w:rFonts w:ascii="Times New Roman" w:hAnsi="Times New Roman"/>
                <w:bCs/>
                <w:sz w:val="16"/>
                <w:szCs w:val="16"/>
              </w:rPr>
              <w:t>и обязательных услуг</w:t>
            </w:r>
          </w:p>
        </w:tc>
      </w:tr>
      <w:tr w:rsidR="00765CB8" w:rsidRPr="002C160E" w:rsidTr="00D474B7">
        <w:trPr>
          <w:trHeight w:val="1265"/>
        </w:trPr>
        <w:tc>
          <w:tcPr>
            <w:tcW w:w="262" w:type="pct"/>
            <w:vAlign w:val="center"/>
          </w:tcPr>
          <w:p w:rsidR="00765CB8" w:rsidRPr="002C160E" w:rsidRDefault="00765CB8" w:rsidP="00765CB8">
            <w:pPr>
              <w:numPr>
                <w:ilvl w:val="0"/>
                <w:numId w:val="36"/>
              </w:numPr>
              <w:tabs>
                <w:tab w:val="left" w:pos="0"/>
                <w:tab w:val="left" w:pos="540"/>
              </w:tabs>
              <w:spacing w:after="0" w:line="240" w:lineRule="auto"/>
              <w:ind w:left="0" w:firstLine="0"/>
              <w:jc w:val="center"/>
              <w:rPr>
                <w:rFonts w:ascii="Times New Roman" w:hAnsi="Times New Roman"/>
                <w:bCs/>
                <w:sz w:val="16"/>
                <w:szCs w:val="16"/>
              </w:rPr>
            </w:pPr>
          </w:p>
        </w:tc>
        <w:tc>
          <w:tcPr>
            <w:tcW w:w="1201" w:type="pct"/>
            <w:vAlign w:val="center"/>
          </w:tcPr>
          <w:p w:rsidR="00765CB8" w:rsidRPr="002C160E" w:rsidRDefault="00765CB8" w:rsidP="00D474B7">
            <w:pPr>
              <w:tabs>
                <w:tab w:val="left" w:pos="1155"/>
              </w:tabs>
              <w:spacing w:after="0" w:line="100" w:lineRule="atLeast"/>
              <w:rPr>
                <w:rFonts w:ascii="Times New Roman" w:hAnsi="Times New Roman"/>
                <w:sz w:val="16"/>
                <w:szCs w:val="16"/>
              </w:rPr>
            </w:pPr>
            <w:r w:rsidRPr="002C160E">
              <w:rPr>
                <w:rFonts w:ascii="Times New Roman" w:hAnsi="Times New Roman"/>
                <w:sz w:val="16"/>
                <w:szCs w:val="16"/>
              </w:rPr>
              <w:t>Выдача предварительного разрешения на вступление в брак несовершеннолетним гражданам, достигшим 16-летнего возраста</w:t>
            </w:r>
          </w:p>
        </w:tc>
        <w:tc>
          <w:tcPr>
            <w:tcW w:w="2296" w:type="pct"/>
            <w:vAlign w:val="center"/>
          </w:tcPr>
          <w:p w:rsidR="00765CB8" w:rsidRPr="002C160E" w:rsidRDefault="00765CB8" w:rsidP="00765CB8">
            <w:pPr>
              <w:widowControl w:val="0"/>
              <w:numPr>
                <w:ilvl w:val="0"/>
                <w:numId w:val="37"/>
              </w:numPr>
              <w:tabs>
                <w:tab w:val="num" w:pos="-277"/>
                <w:tab w:val="left" w:pos="263"/>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постановления об учреждении попечительства над несовершеннолетним</w:t>
            </w:r>
          </w:p>
          <w:p w:rsidR="00765CB8" w:rsidRPr="002C160E" w:rsidRDefault="00765CB8" w:rsidP="00765CB8">
            <w:pPr>
              <w:widowControl w:val="0"/>
              <w:numPr>
                <w:ilvl w:val="0"/>
                <w:numId w:val="37"/>
              </w:numPr>
              <w:tabs>
                <w:tab w:val="num" w:pos="-277"/>
                <w:tab w:val="left" w:pos="263"/>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медицинской справки либо заключения КЭК о беременности</w:t>
            </w:r>
          </w:p>
          <w:p w:rsidR="00765CB8" w:rsidRPr="002C160E" w:rsidRDefault="00765CB8" w:rsidP="00765CB8">
            <w:pPr>
              <w:widowControl w:val="0"/>
              <w:numPr>
                <w:ilvl w:val="0"/>
                <w:numId w:val="37"/>
              </w:numPr>
              <w:tabs>
                <w:tab w:val="num" w:pos="-277"/>
                <w:tab w:val="left" w:pos="263"/>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документа, подтверждающего призыв в ряды вооруженных сил</w:t>
            </w:r>
          </w:p>
        </w:tc>
        <w:tc>
          <w:tcPr>
            <w:tcW w:w="1241" w:type="pct"/>
            <w:vAlign w:val="center"/>
          </w:tcPr>
          <w:p w:rsidR="00765CB8" w:rsidRPr="002C160E" w:rsidRDefault="00765CB8" w:rsidP="00765CB8">
            <w:pPr>
              <w:widowControl w:val="0"/>
              <w:numPr>
                <w:ilvl w:val="0"/>
                <w:numId w:val="38"/>
              </w:numPr>
              <w:tabs>
                <w:tab w:val="num" w:pos="26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 xml:space="preserve">Органы опеки и </w:t>
            </w:r>
            <w:proofErr w:type="spellStart"/>
            <w:r w:rsidRPr="002C160E">
              <w:rPr>
                <w:rFonts w:ascii="Times New Roman" w:hAnsi="Times New Roman"/>
                <w:bCs/>
                <w:sz w:val="16"/>
                <w:szCs w:val="16"/>
              </w:rPr>
              <w:t>попечитель-ства</w:t>
            </w:r>
            <w:proofErr w:type="spellEnd"/>
          </w:p>
          <w:p w:rsidR="00765CB8" w:rsidRPr="002C160E" w:rsidRDefault="00765CB8" w:rsidP="00765CB8">
            <w:pPr>
              <w:widowControl w:val="0"/>
              <w:numPr>
                <w:ilvl w:val="0"/>
                <w:numId w:val="38"/>
              </w:numPr>
              <w:tabs>
                <w:tab w:val="num" w:pos="26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Учреждения здравоохранения</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38"/>
              </w:numPr>
              <w:tabs>
                <w:tab w:val="num" w:pos="26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Военные комиссариаты</w:t>
            </w:r>
          </w:p>
        </w:tc>
      </w:tr>
      <w:tr w:rsidR="00765CB8" w:rsidRPr="002C160E" w:rsidTr="00D474B7">
        <w:trPr>
          <w:trHeight w:val="4658"/>
        </w:trPr>
        <w:tc>
          <w:tcPr>
            <w:tcW w:w="262" w:type="pct"/>
            <w:vAlign w:val="center"/>
          </w:tcPr>
          <w:p w:rsidR="00765CB8" w:rsidRPr="002C160E" w:rsidRDefault="00765CB8" w:rsidP="00765CB8">
            <w:pPr>
              <w:widowControl w:val="0"/>
              <w:numPr>
                <w:ilvl w:val="0"/>
                <w:numId w:val="36"/>
              </w:numPr>
              <w:tabs>
                <w:tab w:val="left" w:pos="0"/>
                <w:tab w:val="left" w:pos="540"/>
              </w:tabs>
              <w:autoSpaceDE w:val="0"/>
              <w:autoSpaceDN w:val="0"/>
              <w:adjustRightInd w:val="0"/>
              <w:spacing w:after="0" w:line="240" w:lineRule="auto"/>
              <w:ind w:left="0" w:firstLine="0"/>
              <w:jc w:val="center"/>
              <w:rPr>
                <w:rFonts w:ascii="Times New Roman" w:hAnsi="Times New Roman"/>
                <w:bCs/>
                <w:sz w:val="16"/>
                <w:szCs w:val="16"/>
              </w:rPr>
            </w:pPr>
          </w:p>
        </w:tc>
        <w:tc>
          <w:tcPr>
            <w:tcW w:w="1201" w:type="pct"/>
            <w:vAlign w:val="center"/>
          </w:tcPr>
          <w:p w:rsidR="00765CB8" w:rsidRPr="002C160E" w:rsidRDefault="006736F3" w:rsidP="00D474B7">
            <w:pPr>
              <w:widowControl w:val="0"/>
              <w:autoSpaceDE w:val="0"/>
              <w:autoSpaceDN w:val="0"/>
              <w:adjustRightInd w:val="0"/>
              <w:spacing w:after="0" w:line="240" w:lineRule="auto"/>
              <w:jc w:val="both"/>
              <w:rPr>
                <w:rFonts w:ascii="Times New Roman" w:hAnsi="Times New Roman"/>
                <w:color w:val="000000"/>
                <w:sz w:val="16"/>
                <w:szCs w:val="16"/>
              </w:rPr>
            </w:pPr>
            <w:hyperlink r:id="rId179" w:history="1">
              <w:r w:rsidR="00765CB8" w:rsidRPr="002C160E">
                <w:rPr>
                  <w:rFonts w:ascii="Times New Roman" w:hAnsi="Times New Roman"/>
                  <w:color w:val="000000"/>
                  <w:sz w:val="16"/>
                  <w:szCs w:val="16"/>
                </w:rPr>
                <w:t>Выдача разрешений</w:t>
              </w:r>
            </w:hyperlink>
            <w:r w:rsidR="00765CB8" w:rsidRPr="002C160E">
              <w:rPr>
                <w:rFonts w:ascii="Times New Roman" w:hAnsi="Times New Roman"/>
                <w:color w:val="000000"/>
                <w:sz w:val="16"/>
                <w:szCs w:val="16"/>
              </w:rPr>
              <w:t xml:space="preserve"> на ввод объектов капитального строительства в эксплуатацию</w:t>
            </w:r>
          </w:p>
          <w:p w:rsidR="00765CB8" w:rsidRPr="002C160E" w:rsidRDefault="00765CB8" w:rsidP="00D474B7">
            <w:pPr>
              <w:spacing w:after="0" w:line="100" w:lineRule="atLeast"/>
              <w:rPr>
                <w:rFonts w:ascii="Times New Roman" w:hAnsi="Times New Roman"/>
                <w:color w:val="000000"/>
                <w:sz w:val="16"/>
                <w:szCs w:val="16"/>
              </w:rPr>
            </w:pPr>
          </w:p>
        </w:tc>
        <w:tc>
          <w:tcPr>
            <w:tcW w:w="2296" w:type="pct"/>
            <w:vAlign w:val="center"/>
          </w:tcPr>
          <w:p w:rsidR="00765CB8" w:rsidRPr="002C160E" w:rsidRDefault="00765CB8" w:rsidP="00765CB8">
            <w:pPr>
              <w:widowControl w:val="0"/>
              <w:numPr>
                <w:ilvl w:val="0"/>
                <w:numId w:val="60"/>
              </w:numPr>
              <w:tabs>
                <w:tab w:val="num" w:pos="7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 xml:space="preserve">Выдача свидетельства о государственной регистрации права на земельный участок </w:t>
            </w:r>
          </w:p>
          <w:p w:rsidR="00765CB8" w:rsidRPr="002C160E" w:rsidRDefault="00765CB8" w:rsidP="00765CB8">
            <w:pPr>
              <w:widowControl w:val="0"/>
              <w:numPr>
                <w:ilvl w:val="0"/>
                <w:numId w:val="60"/>
              </w:numPr>
              <w:tabs>
                <w:tab w:val="num" w:pos="7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Подготовка и выдача градостроительного плана земельного участка</w:t>
            </w:r>
          </w:p>
          <w:p w:rsidR="00765CB8" w:rsidRPr="002C160E" w:rsidRDefault="00765CB8" w:rsidP="00765CB8">
            <w:pPr>
              <w:widowControl w:val="0"/>
              <w:numPr>
                <w:ilvl w:val="0"/>
                <w:numId w:val="60"/>
              </w:numPr>
              <w:tabs>
                <w:tab w:val="num" w:pos="7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Подготовка и выдача разрешения на строительство</w:t>
            </w:r>
          </w:p>
          <w:p w:rsidR="00765CB8" w:rsidRPr="002C160E" w:rsidRDefault="00765CB8" w:rsidP="00765CB8">
            <w:pPr>
              <w:widowControl w:val="0"/>
              <w:numPr>
                <w:ilvl w:val="0"/>
                <w:numId w:val="60"/>
              </w:numPr>
              <w:tabs>
                <w:tab w:val="num" w:pos="7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 xml:space="preserve">Составление акта приемки объекта капитального строительства </w:t>
            </w:r>
          </w:p>
          <w:p w:rsidR="00765CB8" w:rsidRPr="002C160E" w:rsidRDefault="00765CB8" w:rsidP="00765CB8">
            <w:pPr>
              <w:widowControl w:val="0"/>
              <w:numPr>
                <w:ilvl w:val="0"/>
                <w:numId w:val="60"/>
              </w:numPr>
              <w:tabs>
                <w:tab w:val="num" w:pos="7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 xml:space="preserve">Подготовка и выдача заключения о соответствии построенного, реконструированного объекта требованиям технических регламентов </w:t>
            </w:r>
          </w:p>
          <w:p w:rsidR="00765CB8" w:rsidRPr="002C160E" w:rsidRDefault="00765CB8" w:rsidP="00765CB8">
            <w:pPr>
              <w:widowControl w:val="0"/>
              <w:numPr>
                <w:ilvl w:val="0"/>
                <w:numId w:val="60"/>
              </w:numPr>
              <w:tabs>
                <w:tab w:val="num" w:pos="7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 xml:space="preserve">Подготовка и выдача заключения о соответствии параметров построенного, реконструированного, отремонтированного объекта проектной документации </w:t>
            </w:r>
          </w:p>
          <w:p w:rsidR="00765CB8" w:rsidRPr="002C160E" w:rsidRDefault="00765CB8" w:rsidP="00765CB8">
            <w:pPr>
              <w:widowControl w:val="0"/>
              <w:numPr>
                <w:ilvl w:val="0"/>
                <w:numId w:val="60"/>
              </w:numPr>
              <w:tabs>
                <w:tab w:val="num" w:pos="7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 xml:space="preserve">Подготовка и выдача заключения о соответствии построенного объекта техническим условиям </w:t>
            </w:r>
          </w:p>
          <w:p w:rsidR="00765CB8" w:rsidRPr="002C160E" w:rsidRDefault="00765CB8" w:rsidP="00765CB8">
            <w:pPr>
              <w:widowControl w:val="0"/>
              <w:numPr>
                <w:ilvl w:val="0"/>
                <w:numId w:val="60"/>
              </w:numPr>
              <w:tabs>
                <w:tab w:val="num" w:pos="7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Подготовка и выдача схемы, отображающей расположение построенного объекта, расположение сетей инженерно-технического обеспечения в границах земельного участка и планировочную организацию земельного участка</w:t>
            </w:r>
          </w:p>
          <w:p w:rsidR="00765CB8" w:rsidRPr="002C160E" w:rsidRDefault="00765CB8" w:rsidP="00765CB8">
            <w:pPr>
              <w:widowControl w:val="0"/>
              <w:numPr>
                <w:ilvl w:val="0"/>
                <w:numId w:val="60"/>
              </w:numPr>
              <w:tabs>
                <w:tab w:val="num" w:pos="73"/>
              </w:tabs>
              <w:autoSpaceDE w:val="0"/>
              <w:autoSpaceDN w:val="0"/>
              <w:adjustRightInd w:val="0"/>
              <w:spacing w:after="0" w:line="240" w:lineRule="auto"/>
              <w:ind w:left="253" w:hanging="253"/>
              <w:jc w:val="both"/>
              <w:rPr>
                <w:rFonts w:ascii="Times New Roman" w:hAnsi="Times New Roman"/>
                <w:sz w:val="16"/>
                <w:szCs w:val="16"/>
              </w:rPr>
            </w:pPr>
            <w:r w:rsidRPr="002C160E">
              <w:rPr>
                <w:rFonts w:ascii="Times New Roman" w:hAnsi="Times New Roman"/>
                <w:bCs/>
                <w:sz w:val="16"/>
                <w:szCs w:val="16"/>
              </w:rPr>
              <w:t>Подготовка и выдача заключения о соответствии построенного объекта капитального строительства требованиям технических регламентов и проектной документации</w:t>
            </w:r>
          </w:p>
        </w:tc>
        <w:tc>
          <w:tcPr>
            <w:tcW w:w="1241" w:type="pct"/>
            <w:vAlign w:val="center"/>
          </w:tcPr>
          <w:p w:rsidR="00765CB8" w:rsidRPr="002C160E" w:rsidRDefault="00765CB8" w:rsidP="00765CB8">
            <w:pPr>
              <w:widowControl w:val="0"/>
              <w:numPr>
                <w:ilvl w:val="0"/>
                <w:numId w:val="57"/>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765CB8" w:rsidRPr="002C160E" w:rsidRDefault="00765CB8" w:rsidP="00765CB8">
            <w:pPr>
              <w:widowControl w:val="0"/>
              <w:numPr>
                <w:ilvl w:val="0"/>
                <w:numId w:val="57"/>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Органы местного самоуправления</w:t>
            </w:r>
          </w:p>
          <w:p w:rsidR="00765CB8" w:rsidRPr="002C160E" w:rsidRDefault="00765CB8" w:rsidP="00765CB8">
            <w:pPr>
              <w:widowControl w:val="0"/>
              <w:numPr>
                <w:ilvl w:val="0"/>
                <w:numId w:val="57"/>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Органы местного самоуправления</w:t>
            </w:r>
          </w:p>
          <w:p w:rsidR="00765CB8" w:rsidRPr="002C160E" w:rsidRDefault="00765CB8" w:rsidP="00765CB8">
            <w:pPr>
              <w:widowControl w:val="0"/>
              <w:numPr>
                <w:ilvl w:val="0"/>
                <w:numId w:val="57"/>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Строительные организации</w:t>
            </w:r>
          </w:p>
          <w:p w:rsidR="00765CB8" w:rsidRPr="002C160E" w:rsidRDefault="00765CB8" w:rsidP="00765CB8">
            <w:pPr>
              <w:widowControl w:val="0"/>
              <w:numPr>
                <w:ilvl w:val="0"/>
                <w:numId w:val="57"/>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Строительные организации</w:t>
            </w:r>
          </w:p>
          <w:p w:rsidR="00765CB8" w:rsidRPr="002C160E" w:rsidRDefault="00765CB8" w:rsidP="00765CB8">
            <w:pPr>
              <w:widowControl w:val="0"/>
              <w:numPr>
                <w:ilvl w:val="0"/>
                <w:numId w:val="57"/>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Строительные организации</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57"/>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Строительные организации</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57"/>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Строительные организации</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57"/>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 xml:space="preserve">Органы </w:t>
            </w:r>
            <w:proofErr w:type="spellStart"/>
            <w:r w:rsidRPr="002C160E">
              <w:rPr>
                <w:rFonts w:ascii="Times New Roman" w:hAnsi="Times New Roman"/>
                <w:bCs/>
                <w:sz w:val="16"/>
                <w:szCs w:val="16"/>
              </w:rPr>
              <w:t>госстройнадзора</w:t>
            </w:r>
            <w:proofErr w:type="spellEnd"/>
          </w:p>
          <w:p w:rsidR="00765CB8" w:rsidRPr="002C160E" w:rsidRDefault="00765CB8" w:rsidP="00D474B7">
            <w:pPr>
              <w:spacing w:after="0" w:line="240" w:lineRule="auto"/>
              <w:rPr>
                <w:rFonts w:ascii="Times New Roman" w:hAnsi="Times New Roman"/>
                <w:bCs/>
                <w:sz w:val="16"/>
                <w:szCs w:val="16"/>
              </w:rPr>
            </w:pPr>
          </w:p>
        </w:tc>
      </w:tr>
      <w:tr w:rsidR="00765CB8" w:rsidRPr="002C160E" w:rsidTr="00D474B7">
        <w:tc>
          <w:tcPr>
            <w:tcW w:w="262" w:type="pct"/>
            <w:vAlign w:val="center"/>
          </w:tcPr>
          <w:p w:rsidR="00765CB8" w:rsidRPr="002C160E" w:rsidRDefault="00765CB8" w:rsidP="00765CB8">
            <w:pPr>
              <w:numPr>
                <w:ilvl w:val="0"/>
                <w:numId w:val="36"/>
              </w:numPr>
              <w:tabs>
                <w:tab w:val="left" w:pos="0"/>
                <w:tab w:val="left" w:pos="540"/>
              </w:tabs>
              <w:spacing w:after="0" w:line="240" w:lineRule="auto"/>
              <w:ind w:left="0" w:firstLine="0"/>
              <w:jc w:val="center"/>
              <w:rPr>
                <w:rFonts w:ascii="Times New Roman" w:hAnsi="Times New Roman"/>
                <w:bCs/>
                <w:sz w:val="16"/>
                <w:szCs w:val="16"/>
              </w:rPr>
            </w:pPr>
          </w:p>
        </w:tc>
        <w:tc>
          <w:tcPr>
            <w:tcW w:w="1201" w:type="pct"/>
            <w:vAlign w:val="center"/>
          </w:tcPr>
          <w:p w:rsidR="00765CB8" w:rsidRPr="002C160E" w:rsidRDefault="00765CB8" w:rsidP="00D474B7">
            <w:pPr>
              <w:contextualSpacing/>
              <w:rPr>
                <w:rFonts w:ascii="Times New Roman" w:hAnsi="Times New Roman"/>
                <w:sz w:val="16"/>
                <w:szCs w:val="16"/>
              </w:rPr>
            </w:pPr>
            <w:r w:rsidRPr="002C160E">
              <w:rPr>
                <w:rFonts w:ascii="Times New Roman" w:hAnsi="Times New Roman"/>
                <w:sz w:val="16"/>
                <w:szCs w:val="16"/>
              </w:rPr>
              <w:t>Выдача разрешений на строительство, реконструкцию, капитальный ремонт объектов капитального строительства</w:t>
            </w:r>
          </w:p>
          <w:p w:rsidR="00765CB8" w:rsidRPr="002C160E" w:rsidRDefault="00765CB8" w:rsidP="00D474B7">
            <w:pPr>
              <w:spacing w:after="0" w:line="100" w:lineRule="atLeast"/>
              <w:rPr>
                <w:rFonts w:ascii="Times New Roman" w:hAnsi="Times New Roman"/>
                <w:color w:val="000000"/>
                <w:kern w:val="2"/>
                <w:sz w:val="16"/>
                <w:szCs w:val="16"/>
              </w:rPr>
            </w:pPr>
          </w:p>
        </w:tc>
        <w:tc>
          <w:tcPr>
            <w:tcW w:w="2296" w:type="pct"/>
            <w:vAlign w:val="center"/>
          </w:tcPr>
          <w:p w:rsidR="00765CB8" w:rsidRPr="002C160E" w:rsidRDefault="00765CB8" w:rsidP="00765CB8">
            <w:pPr>
              <w:widowControl w:val="0"/>
              <w:numPr>
                <w:ilvl w:val="0"/>
                <w:numId w:val="47"/>
              </w:numPr>
              <w:tabs>
                <w:tab w:val="num" w:pos="-3060"/>
                <w:tab w:val="left" w:pos="-2880"/>
              </w:tabs>
              <w:autoSpaceDE w:val="0"/>
              <w:autoSpaceDN w:val="0"/>
              <w:adjustRightInd w:val="0"/>
              <w:spacing w:after="0" w:line="240" w:lineRule="auto"/>
              <w:ind w:left="360"/>
              <w:jc w:val="both"/>
              <w:rPr>
                <w:rFonts w:ascii="Times New Roman" w:hAnsi="Times New Roman"/>
                <w:bCs/>
                <w:sz w:val="16"/>
                <w:szCs w:val="16"/>
              </w:rPr>
            </w:pPr>
            <w:r w:rsidRPr="002C160E">
              <w:rPr>
                <w:rFonts w:ascii="Times New Roman" w:hAnsi="Times New Roman"/>
                <w:bCs/>
                <w:sz w:val="16"/>
                <w:szCs w:val="16"/>
              </w:rPr>
              <w:t xml:space="preserve">Выдача свидетельства о государственной регистрации права на земельный участок </w:t>
            </w:r>
          </w:p>
          <w:p w:rsidR="00765CB8" w:rsidRPr="002C160E" w:rsidRDefault="00765CB8" w:rsidP="00765CB8">
            <w:pPr>
              <w:widowControl w:val="0"/>
              <w:numPr>
                <w:ilvl w:val="0"/>
                <w:numId w:val="47"/>
              </w:numPr>
              <w:tabs>
                <w:tab w:val="num" w:pos="-3060"/>
                <w:tab w:val="left" w:pos="-2880"/>
              </w:tabs>
              <w:autoSpaceDE w:val="0"/>
              <w:autoSpaceDN w:val="0"/>
              <w:adjustRightInd w:val="0"/>
              <w:spacing w:after="0" w:line="240" w:lineRule="auto"/>
              <w:ind w:left="360"/>
              <w:jc w:val="both"/>
              <w:rPr>
                <w:rFonts w:ascii="Times New Roman" w:hAnsi="Times New Roman"/>
                <w:bCs/>
                <w:sz w:val="16"/>
                <w:szCs w:val="16"/>
              </w:rPr>
            </w:pPr>
            <w:r w:rsidRPr="002C160E">
              <w:rPr>
                <w:rFonts w:ascii="Times New Roman" w:hAnsi="Times New Roman"/>
                <w:bCs/>
                <w:sz w:val="16"/>
                <w:szCs w:val="16"/>
              </w:rPr>
              <w:t>Предоставление копии технического паспорта помещения</w:t>
            </w:r>
          </w:p>
          <w:p w:rsidR="00765CB8" w:rsidRPr="002C160E" w:rsidRDefault="00765CB8" w:rsidP="00765CB8">
            <w:pPr>
              <w:widowControl w:val="0"/>
              <w:numPr>
                <w:ilvl w:val="0"/>
                <w:numId w:val="47"/>
              </w:numPr>
              <w:tabs>
                <w:tab w:val="num" w:pos="-3060"/>
                <w:tab w:val="left" w:pos="-2880"/>
              </w:tabs>
              <w:autoSpaceDE w:val="0"/>
              <w:autoSpaceDN w:val="0"/>
              <w:adjustRightInd w:val="0"/>
              <w:spacing w:after="0" w:line="240" w:lineRule="auto"/>
              <w:ind w:left="360"/>
              <w:jc w:val="both"/>
              <w:rPr>
                <w:rFonts w:ascii="Times New Roman" w:hAnsi="Times New Roman"/>
                <w:bCs/>
                <w:sz w:val="16"/>
                <w:szCs w:val="16"/>
              </w:rPr>
            </w:pPr>
            <w:r w:rsidRPr="002C160E">
              <w:rPr>
                <w:rFonts w:ascii="Times New Roman" w:hAnsi="Times New Roman"/>
                <w:bCs/>
                <w:sz w:val="16"/>
                <w:szCs w:val="16"/>
              </w:rPr>
              <w:t>Подготовка и выдача проектной документации</w:t>
            </w:r>
          </w:p>
          <w:p w:rsidR="00765CB8" w:rsidRPr="002C160E" w:rsidRDefault="00765CB8" w:rsidP="00765CB8">
            <w:pPr>
              <w:widowControl w:val="0"/>
              <w:numPr>
                <w:ilvl w:val="0"/>
                <w:numId w:val="47"/>
              </w:numPr>
              <w:tabs>
                <w:tab w:val="num" w:pos="-3060"/>
                <w:tab w:val="left" w:pos="-2880"/>
              </w:tabs>
              <w:autoSpaceDE w:val="0"/>
              <w:autoSpaceDN w:val="0"/>
              <w:adjustRightInd w:val="0"/>
              <w:spacing w:after="0" w:line="240" w:lineRule="auto"/>
              <w:ind w:left="360"/>
              <w:jc w:val="both"/>
              <w:rPr>
                <w:rFonts w:ascii="Times New Roman" w:hAnsi="Times New Roman"/>
                <w:bCs/>
                <w:sz w:val="16"/>
                <w:szCs w:val="16"/>
              </w:rPr>
            </w:pPr>
            <w:r w:rsidRPr="002C160E">
              <w:rPr>
                <w:rFonts w:ascii="Times New Roman" w:hAnsi="Times New Roman"/>
                <w:bCs/>
                <w:sz w:val="16"/>
                <w:szCs w:val="16"/>
              </w:rPr>
              <w:t>Подготовка и выдача градостроительного плана земельного участка (или проекта планировки территории и проекта межевания территории)</w:t>
            </w:r>
          </w:p>
          <w:p w:rsidR="00765CB8" w:rsidRPr="002C160E" w:rsidRDefault="00765CB8" w:rsidP="00765CB8">
            <w:pPr>
              <w:widowControl w:val="0"/>
              <w:numPr>
                <w:ilvl w:val="0"/>
                <w:numId w:val="47"/>
              </w:numPr>
              <w:tabs>
                <w:tab w:val="num" w:pos="-3060"/>
                <w:tab w:val="left" w:pos="-2880"/>
              </w:tabs>
              <w:autoSpaceDE w:val="0"/>
              <w:autoSpaceDN w:val="0"/>
              <w:adjustRightInd w:val="0"/>
              <w:spacing w:after="0" w:line="240" w:lineRule="auto"/>
              <w:ind w:left="360"/>
              <w:jc w:val="both"/>
              <w:rPr>
                <w:rFonts w:ascii="Times New Roman" w:hAnsi="Times New Roman"/>
                <w:bCs/>
                <w:sz w:val="16"/>
                <w:szCs w:val="16"/>
              </w:rPr>
            </w:pPr>
            <w:r w:rsidRPr="002C160E">
              <w:rPr>
                <w:rFonts w:ascii="Times New Roman" w:hAnsi="Times New Roman"/>
                <w:bCs/>
                <w:sz w:val="16"/>
                <w:szCs w:val="16"/>
              </w:rPr>
              <w:t>Проведение государственной экспертизы проектной документации</w:t>
            </w:r>
          </w:p>
          <w:p w:rsidR="00765CB8" w:rsidRPr="002C160E" w:rsidRDefault="00765CB8" w:rsidP="00765CB8">
            <w:pPr>
              <w:widowControl w:val="0"/>
              <w:numPr>
                <w:ilvl w:val="0"/>
                <w:numId w:val="47"/>
              </w:numPr>
              <w:tabs>
                <w:tab w:val="num" w:pos="-3060"/>
                <w:tab w:val="left" w:pos="-2880"/>
              </w:tabs>
              <w:autoSpaceDE w:val="0"/>
              <w:autoSpaceDN w:val="0"/>
              <w:adjustRightInd w:val="0"/>
              <w:spacing w:after="0" w:line="240" w:lineRule="auto"/>
              <w:ind w:left="360"/>
              <w:jc w:val="both"/>
              <w:rPr>
                <w:rFonts w:ascii="Times New Roman" w:hAnsi="Times New Roman"/>
                <w:bCs/>
                <w:sz w:val="16"/>
                <w:szCs w:val="16"/>
              </w:rPr>
            </w:pPr>
            <w:r w:rsidRPr="002C160E">
              <w:rPr>
                <w:rFonts w:ascii="Times New Roman" w:hAnsi="Times New Roman"/>
                <w:bCs/>
                <w:sz w:val="16"/>
                <w:szCs w:val="16"/>
              </w:rPr>
              <w:t>Подготовка и выдача схемы планировочной организации земельного участка</w:t>
            </w:r>
          </w:p>
        </w:tc>
        <w:tc>
          <w:tcPr>
            <w:tcW w:w="1241" w:type="pct"/>
            <w:vAlign w:val="center"/>
          </w:tcPr>
          <w:p w:rsidR="00765CB8" w:rsidRPr="002C160E" w:rsidRDefault="00765CB8" w:rsidP="00765CB8">
            <w:pPr>
              <w:widowControl w:val="0"/>
              <w:numPr>
                <w:ilvl w:val="0"/>
                <w:numId w:val="48"/>
              </w:numPr>
              <w:autoSpaceDE w:val="0"/>
              <w:autoSpaceDN w:val="0"/>
              <w:adjustRightInd w:val="0"/>
              <w:spacing w:after="0" w:line="240" w:lineRule="auto"/>
              <w:ind w:left="226" w:hanging="226"/>
              <w:rPr>
                <w:rFonts w:ascii="Times New Roman" w:hAnsi="Times New Roman"/>
                <w:bCs/>
                <w:sz w:val="16"/>
                <w:szCs w:val="16"/>
              </w:rPr>
            </w:pPr>
            <w:r w:rsidRPr="002C160E">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765CB8" w:rsidRPr="002C160E" w:rsidRDefault="00765CB8" w:rsidP="00765CB8">
            <w:pPr>
              <w:widowControl w:val="0"/>
              <w:numPr>
                <w:ilvl w:val="0"/>
                <w:numId w:val="48"/>
              </w:numPr>
              <w:autoSpaceDE w:val="0"/>
              <w:autoSpaceDN w:val="0"/>
              <w:adjustRightInd w:val="0"/>
              <w:spacing w:after="0" w:line="240" w:lineRule="auto"/>
              <w:ind w:left="226" w:hanging="226"/>
              <w:rPr>
                <w:rFonts w:ascii="Times New Roman" w:hAnsi="Times New Roman"/>
                <w:bCs/>
                <w:sz w:val="16"/>
                <w:szCs w:val="16"/>
              </w:rPr>
            </w:pPr>
            <w:r w:rsidRPr="002C160E">
              <w:rPr>
                <w:rFonts w:ascii="Times New Roman" w:hAnsi="Times New Roman"/>
                <w:bCs/>
                <w:sz w:val="16"/>
                <w:szCs w:val="16"/>
              </w:rPr>
              <w:t>БТИ</w:t>
            </w:r>
          </w:p>
          <w:p w:rsidR="00765CB8" w:rsidRPr="002C160E" w:rsidRDefault="00765CB8" w:rsidP="00765CB8">
            <w:pPr>
              <w:widowControl w:val="0"/>
              <w:numPr>
                <w:ilvl w:val="0"/>
                <w:numId w:val="48"/>
              </w:numPr>
              <w:autoSpaceDE w:val="0"/>
              <w:autoSpaceDN w:val="0"/>
              <w:adjustRightInd w:val="0"/>
              <w:spacing w:after="0" w:line="240" w:lineRule="auto"/>
              <w:ind w:left="226" w:hanging="226"/>
              <w:rPr>
                <w:rFonts w:ascii="Times New Roman" w:hAnsi="Times New Roman"/>
                <w:bCs/>
                <w:sz w:val="16"/>
                <w:szCs w:val="16"/>
              </w:rPr>
            </w:pPr>
            <w:r w:rsidRPr="002C160E">
              <w:rPr>
                <w:rFonts w:ascii="Times New Roman" w:hAnsi="Times New Roman"/>
                <w:bCs/>
                <w:sz w:val="16"/>
                <w:szCs w:val="16"/>
              </w:rPr>
              <w:t>Специализированные организации</w:t>
            </w:r>
          </w:p>
          <w:p w:rsidR="00765CB8" w:rsidRPr="002C160E" w:rsidRDefault="00765CB8" w:rsidP="00765CB8">
            <w:pPr>
              <w:widowControl w:val="0"/>
              <w:numPr>
                <w:ilvl w:val="0"/>
                <w:numId w:val="48"/>
              </w:numPr>
              <w:autoSpaceDE w:val="0"/>
              <w:autoSpaceDN w:val="0"/>
              <w:adjustRightInd w:val="0"/>
              <w:spacing w:after="0" w:line="240" w:lineRule="auto"/>
              <w:ind w:left="226" w:hanging="226"/>
              <w:rPr>
                <w:rFonts w:ascii="Times New Roman" w:hAnsi="Times New Roman"/>
                <w:bCs/>
                <w:sz w:val="16"/>
                <w:szCs w:val="16"/>
              </w:rPr>
            </w:pPr>
            <w:r w:rsidRPr="002C160E">
              <w:rPr>
                <w:rFonts w:ascii="Times New Roman" w:hAnsi="Times New Roman"/>
                <w:bCs/>
                <w:sz w:val="16"/>
                <w:szCs w:val="16"/>
              </w:rPr>
              <w:t>Специализированные организации</w:t>
            </w:r>
          </w:p>
          <w:p w:rsidR="00765CB8" w:rsidRPr="002C160E" w:rsidRDefault="00765CB8" w:rsidP="00765CB8">
            <w:pPr>
              <w:widowControl w:val="0"/>
              <w:numPr>
                <w:ilvl w:val="0"/>
                <w:numId w:val="48"/>
              </w:numPr>
              <w:autoSpaceDE w:val="0"/>
              <w:autoSpaceDN w:val="0"/>
              <w:adjustRightInd w:val="0"/>
              <w:spacing w:after="0" w:line="240" w:lineRule="auto"/>
              <w:ind w:left="226" w:hanging="226"/>
              <w:rPr>
                <w:rFonts w:ascii="Times New Roman" w:hAnsi="Times New Roman"/>
                <w:bCs/>
                <w:sz w:val="16"/>
                <w:szCs w:val="16"/>
              </w:rPr>
            </w:pPr>
            <w:r w:rsidRPr="002C160E">
              <w:rPr>
                <w:rFonts w:ascii="Times New Roman" w:hAnsi="Times New Roman"/>
                <w:bCs/>
                <w:sz w:val="16"/>
                <w:szCs w:val="16"/>
              </w:rPr>
              <w:t>Специализированные организации</w:t>
            </w:r>
          </w:p>
          <w:p w:rsidR="00765CB8" w:rsidRPr="002C160E" w:rsidRDefault="00765CB8" w:rsidP="00765CB8">
            <w:pPr>
              <w:widowControl w:val="0"/>
              <w:numPr>
                <w:ilvl w:val="0"/>
                <w:numId w:val="48"/>
              </w:numPr>
              <w:autoSpaceDE w:val="0"/>
              <w:autoSpaceDN w:val="0"/>
              <w:adjustRightInd w:val="0"/>
              <w:spacing w:after="0" w:line="240" w:lineRule="auto"/>
              <w:ind w:left="226" w:hanging="226"/>
              <w:rPr>
                <w:rFonts w:ascii="Times New Roman" w:hAnsi="Times New Roman"/>
                <w:bCs/>
                <w:sz w:val="16"/>
                <w:szCs w:val="16"/>
              </w:rPr>
            </w:pPr>
            <w:r w:rsidRPr="002C160E">
              <w:rPr>
                <w:rFonts w:ascii="Times New Roman" w:hAnsi="Times New Roman"/>
                <w:bCs/>
                <w:sz w:val="16"/>
                <w:szCs w:val="16"/>
              </w:rPr>
              <w:t>Специализированные организации, заказчик</w:t>
            </w:r>
          </w:p>
        </w:tc>
      </w:tr>
      <w:tr w:rsidR="00765CB8" w:rsidRPr="002C160E" w:rsidTr="00D474B7">
        <w:tc>
          <w:tcPr>
            <w:tcW w:w="262" w:type="pct"/>
            <w:vAlign w:val="center"/>
          </w:tcPr>
          <w:p w:rsidR="00765CB8" w:rsidRPr="002C160E" w:rsidRDefault="00765CB8" w:rsidP="00765CB8">
            <w:pPr>
              <w:numPr>
                <w:ilvl w:val="0"/>
                <w:numId w:val="36"/>
              </w:numPr>
              <w:tabs>
                <w:tab w:val="left" w:pos="0"/>
                <w:tab w:val="left" w:pos="540"/>
              </w:tabs>
              <w:spacing w:after="0" w:line="240" w:lineRule="auto"/>
              <w:ind w:left="0" w:firstLine="0"/>
              <w:jc w:val="center"/>
              <w:rPr>
                <w:rFonts w:ascii="Times New Roman" w:hAnsi="Times New Roman"/>
                <w:bCs/>
                <w:sz w:val="16"/>
                <w:szCs w:val="16"/>
              </w:rPr>
            </w:pPr>
          </w:p>
        </w:tc>
        <w:tc>
          <w:tcPr>
            <w:tcW w:w="1201" w:type="pct"/>
            <w:vAlign w:val="center"/>
          </w:tcPr>
          <w:p w:rsidR="00765CB8" w:rsidRPr="002C160E" w:rsidRDefault="00765CB8" w:rsidP="00D474B7">
            <w:pPr>
              <w:spacing w:after="0" w:line="100" w:lineRule="atLeast"/>
              <w:rPr>
                <w:rFonts w:ascii="Times New Roman" w:hAnsi="Times New Roman"/>
                <w:color w:val="000000"/>
                <w:kern w:val="2"/>
                <w:sz w:val="16"/>
                <w:szCs w:val="16"/>
              </w:rPr>
            </w:pPr>
            <w:r w:rsidRPr="002C160E">
              <w:rPr>
                <w:rFonts w:ascii="Times New Roman" w:hAnsi="Times New Roman"/>
                <w:sz w:val="16"/>
                <w:szCs w:val="16"/>
              </w:rPr>
              <w:t>Выдача разрешений на установку и эксплуатацию рекламной конструкции на территории Ольховского муниципального района Волгоградской области</w:t>
            </w:r>
          </w:p>
        </w:tc>
        <w:tc>
          <w:tcPr>
            <w:tcW w:w="2296" w:type="pct"/>
            <w:vAlign w:val="center"/>
          </w:tcPr>
          <w:p w:rsidR="00765CB8" w:rsidRPr="002C160E" w:rsidRDefault="00765CB8" w:rsidP="00765CB8">
            <w:pPr>
              <w:widowControl w:val="0"/>
              <w:numPr>
                <w:ilvl w:val="0"/>
                <w:numId w:val="50"/>
              </w:numPr>
              <w:tabs>
                <w:tab w:val="num" w:pos="360"/>
              </w:tabs>
              <w:autoSpaceDE w:val="0"/>
              <w:autoSpaceDN w:val="0"/>
              <w:adjustRightInd w:val="0"/>
              <w:spacing w:after="0" w:line="240" w:lineRule="auto"/>
              <w:ind w:left="360"/>
              <w:jc w:val="both"/>
              <w:rPr>
                <w:rFonts w:ascii="Times New Roman" w:hAnsi="Times New Roman"/>
                <w:bCs/>
                <w:sz w:val="16"/>
                <w:szCs w:val="16"/>
              </w:rPr>
            </w:pPr>
            <w:r w:rsidRPr="002C160E">
              <w:rPr>
                <w:rFonts w:ascii="Times New Roman" w:hAnsi="Times New Roman"/>
                <w:bCs/>
                <w:sz w:val="16"/>
                <w:szCs w:val="16"/>
              </w:rPr>
              <w:t xml:space="preserve">Выдача согласия собственника объекта недвижимости в случае размещения рекламной конструкции на земельном участке или объекте недвижимости, принадлежащем физическому или юридическому лицу на праве собственности </w:t>
            </w:r>
          </w:p>
          <w:p w:rsidR="00765CB8" w:rsidRPr="002C160E" w:rsidRDefault="00765CB8" w:rsidP="00765CB8">
            <w:pPr>
              <w:widowControl w:val="0"/>
              <w:numPr>
                <w:ilvl w:val="0"/>
                <w:numId w:val="50"/>
              </w:numPr>
              <w:tabs>
                <w:tab w:val="num" w:pos="360"/>
              </w:tabs>
              <w:autoSpaceDE w:val="0"/>
              <w:autoSpaceDN w:val="0"/>
              <w:adjustRightInd w:val="0"/>
              <w:spacing w:after="0" w:line="240" w:lineRule="auto"/>
              <w:ind w:left="360"/>
              <w:jc w:val="both"/>
              <w:rPr>
                <w:rFonts w:ascii="Times New Roman" w:hAnsi="Times New Roman"/>
                <w:sz w:val="16"/>
                <w:szCs w:val="16"/>
              </w:rPr>
            </w:pPr>
            <w:r w:rsidRPr="002C160E">
              <w:rPr>
                <w:rFonts w:ascii="Times New Roman" w:hAnsi="Times New Roman"/>
                <w:bCs/>
                <w:sz w:val="16"/>
                <w:szCs w:val="16"/>
              </w:rPr>
              <w:t xml:space="preserve">Проведение работ по заключению договора аренды земельного участка на установку рекламной конструкции </w:t>
            </w:r>
          </w:p>
          <w:p w:rsidR="00765CB8" w:rsidRPr="002C160E" w:rsidRDefault="00765CB8" w:rsidP="00765CB8">
            <w:pPr>
              <w:widowControl w:val="0"/>
              <w:numPr>
                <w:ilvl w:val="0"/>
                <w:numId w:val="50"/>
              </w:numPr>
              <w:tabs>
                <w:tab w:val="num" w:pos="360"/>
              </w:tabs>
              <w:autoSpaceDE w:val="0"/>
              <w:autoSpaceDN w:val="0"/>
              <w:adjustRightInd w:val="0"/>
              <w:spacing w:after="0" w:line="240" w:lineRule="auto"/>
              <w:ind w:left="360"/>
              <w:jc w:val="both"/>
              <w:rPr>
                <w:rFonts w:ascii="Times New Roman" w:hAnsi="Times New Roman"/>
                <w:sz w:val="16"/>
                <w:szCs w:val="16"/>
              </w:rPr>
            </w:pPr>
            <w:r w:rsidRPr="002C160E">
              <w:rPr>
                <w:rFonts w:ascii="Times New Roman" w:hAnsi="Times New Roman"/>
                <w:sz w:val="16"/>
                <w:szCs w:val="16"/>
              </w:rPr>
              <w:t>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на земельных участках, государственная собственность на которые не разграничена и распоряжение которыми осуществляется органами местного самоуправления</w:t>
            </w:r>
          </w:p>
          <w:p w:rsidR="00765CB8" w:rsidRPr="002C160E" w:rsidRDefault="00765CB8" w:rsidP="00765CB8">
            <w:pPr>
              <w:widowControl w:val="0"/>
              <w:numPr>
                <w:ilvl w:val="0"/>
                <w:numId w:val="50"/>
              </w:numPr>
              <w:tabs>
                <w:tab w:val="num" w:pos="360"/>
              </w:tabs>
              <w:autoSpaceDE w:val="0"/>
              <w:autoSpaceDN w:val="0"/>
              <w:adjustRightInd w:val="0"/>
              <w:spacing w:after="0" w:line="240" w:lineRule="auto"/>
              <w:ind w:left="360"/>
              <w:jc w:val="both"/>
              <w:rPr>
                <w:rFonts w:ascii="Times New Roman" w:hAnsi="Times New Roman"/>
                <w:sz w:val="16"/>
                <w:szCs w:val="16"/>
              </w:rPr>
            </w:pPr>
            <w:r w:rsidRPr="002C160E">
              <w:rPr>
                <w:rFonts w:ascii="Times New Roman" w:hAnsi="Times New Roman"/>
                <w:sz w:val="16"/>
                <w:szCs w:val="16"/>
              </w:rPr>
              <w:t>Разработка эскиза художественного решения рекламного изображения и размещения рекламного средства</w:t>
            </w:r>
          </w:p>
          <w:p w:rsidR="00765CB8" w:rsidRPr="002C160E" w:rsidRDefault="00765CB8" w:rsidP="00765CB8">
            <w:pPr>
              <w:widowControl w:val="0"/>
              <w:numPr>
                <w:ilvl w:val="0"/>
                <w:numId w:val="50"/>
              </w:numPr>
              <w:tabs>
                <w:tab w:val="num" w:pos="360"/>
              </w:tabs>
              <w:autoSpaceDE w:val="0"/>
              <w:autoSpaceDN w:val="0"/>
              <w:adjustRightInd w:val="0"/>
              <w:spacing w:after="0" w:line="240" w:lineRule="auto"/>
              <w:ind w:left="360"/>
              <w:jc w:val="both"/>
              <w:rPr>
                <w:rFonts w:ascii="Times New Roman" w:hAnsi="Times New Roman"/>
                <w:sz w:val="16"/>
                <w:szCs w:val="16"/>
              </w:rPr>
            </w:pPr>
            <w:r w:rsidRPr="002C160E">
              <w:rPr>
                <w:rFonts w:ascii="Times New Roman" w:hAnsi="Times New Roman"/>
                <w:sz w:val="16"/>
                <w:szCs w:val="16"/>
              </w:rPr>
              <w:t>Фотосъемка мест размещения наружной рекламы</w:t>
            </w:r>
          </w:p>
          <w:p w:rsidR="00765CB8" w:rsidRPr="002C160E" w:rsidRDefault="00765CB8" w:rsidP="00765CB8">
            <w:pPr>
              <w:widowControl w:val="0"/>
              <w:numPr>
                <w:ilvl w:val="0"/>
                <w:numId w:val="50"/>
              </w:numPr>
              <w:tabs>
                <w:tab w:val="num" w:pos="360"/>
              </w:tabs>
              <w:autoSpaceDE w:val="0"/>
              <w:autoSpaceDN w:val="0"/>
              <w:adjustRightInd w:val="0"/>
              <w:spacing w:after="0" w:line="240" w:lineRule="auto"/>
              <w:ind w:left="360"/>
              <w:jc w:val="both"/>
              <w:rPr>
                <w:rFonts w:ascii="Times New Roman" w:hAnsi="Times New Roman"/>
                <w:sz w:val="16"/>
                <w:szCs w:val="16"/>
              </w:rPr>
            </w:pPr>
            <w:r w:rsidRPr="002C160E">
              <w:rPr>
                <w:rFonts w:ascii="Times New Roman" w:hAnsi="Times New Roman"/>
                <w:sz w:val="16"/>
                <w:szCs w:val="16"/>
              </w:rPr>
              <w:lastRenderedPageBreak/>
              <w:t>Подготовка и выдача плана-схемы территории размещения наружной рекламы (ситуационного плана)</w:t>
            </w:r>
          </w:p>
          <w:p w:rsidR="00765CB8" w:rsidRPr="002C160E" w:rsidRDefault="00765CB8" w:rsidP="00765CB8">
            <w:pPr>
              <w:widowControl w:val="0"/>
              <w:numPr>
                <w:ilvl w:val="0"/>
                <w:numId w:val="50"/>
              </w:numPr>
              <w:tabs>
                <w:tab w:val="num" w:pos="360"/>
              </w:tabs>
              <w:autoSpaceDE w:val="0"/>
              <w:autoSpaceDN w:val="0"/>
              <w:adjustRightInd w:val="0"/>
              <w:spacing w:after="0" w:line="240" w:lineRule="auto"/>
              <w:ind w:left="360"/>
              <w:jc w:val="both"/>
              <w:rPr>
                <w:rFonts w:ascii="Times New Roman" w:hAnsi="Times New Roman"/>
                <w:sz w:val="16"/>
                <w:szCs w:val="16"/>
              </w:rPr>
            </w:pPr>
            <w:r w:rsidRPr="002C160E">
              <w:rPr>
                <w:rFonts w:ascii="Times New Roman" w:hAnsi="Times New Roman"/>
                <w:sz w:val="16"/>
                <w:szCs w:val="16"/>
              </w:rPr>
              <w:t>Выдача документов, подтверждающих прекращение договора, заключенного между собственником или иным законным владельцем недвижимого имущества, к которому присоединена рекламная конструкция, и владельцем рекламной конструкции</w:t>
            </w:r>
          </w:p>
        </w:tc>
        <w:tc>
          <w:tcPr>
            <w:tcW w:w="1241" w:type="pct"/>
            <w:vAlign w:val="center"/>
          </w:tcPr>
          <w:p w:rsidR="00765CB8" w:rsidRPr="002C160E" w:rsidRDefault="00765CB8" w:rsidP="00765CB8">
            <w:pPr>
              <w:widowControl w:val="0"/>
              <w:numPr>
                <w:ilvl w:val="0"/>
                <w:numId w:val="55"/>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lastRenderedPageBreak/>
              <w:t>Собственник земельного участка или объекта недвижимости</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55"/>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Собственник земельного участка или объекта недвижимости</w:t>
            </w:r>
          </w:p>
          <w:p w:rsidR="00765CB8" w:rsidRPr="002C160E" w:rsidRDefault="00765CB8" w:rsidP="00765CB8">
            <w:pPr>
              <w:widowControl w:val="0"/>
              <w:numPr>
                <w:ilvl w:val="0"/>
                <w:numId w:val="55"/>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Органы местного самоуправления</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55"/>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Специализированные организации</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55"/>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Специализированные организации, заказчик</w:t>
            </w:r>
          </w:p>
          <w:p w:rsidR="00765CB8" w:rsidRPr="002C160E" w:rsidRDefault="00765CB8" w:rsidP="00765CB8">
            <w:pPr>
              <w:widowControl w:val="0"/>
              <w:numPr>
                <w:ilvl w:val="0"/>
                <w:numId w:val="55"/>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 xml:space="preserve">Специализированные </w:t>
            </w:r>
            <w:r w:rsidRPr="002C160E">
              <w:rPr>
                <w:rFonts w:ascii="Times New Roman" w:hAnsi="Times New Roman"/>
                <w:bCs/>
                <w:sz w:val="16"/>
                <w:szCs w:val="16"/>
              </w:rPr>
              <w:lastRenderedPageBreak/>
              <w:t>организации</w:t>
            </w:r>
          </w:p>
          <w:p w:rsidR="00765CB8" w:rsidRPr="002C160E" w:rsidRDefault="00765CB8" w:rsidP="00765CB8">
            <w:pPr>
              <w:widowControl w:val="0"/>
              <w:numPr>
                <w:ilvl w:val="0"/>
                <w:numId w:val="55"/>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Собственник земельного участка или объекта недвижимости и владелец рекламной конструкции</w:t>
            </w:r>
          </w:p>
        </w:tc>
      </w:tr>
      <w:tr w:rsidR="00765CB8" w:rsidRPr="002C160E" w:rsidTr="00D474B7">
        <w:tc>
          <w:tcPr>
            <w:tcW w:w="262" w:type="pct"/>
            <w:vAlign w:val="center"/>
          </w:tcPr>
          <w:p w:rsidR="00765CB8" w:rsidRPr="002C160E" w:rsidRDefault="00765CB8" w:rsidP="00765CB8">
            <w:pPr>
              <w:numPr>
                <w:ilvl w:val="0"/>
                <w:numId w:val="36"/>
              </w:numPr>
              <w:tabs>
                <w:tab w:val="left" w:pos="0"/>
                <w:tab w:val="left" w:pos="540"/>
              </w:tabs>
              <w:spacing w:after="0" w:line="240" w:lineRule="auto"/>
              <w:ind w:left="0" w:firstLine="0"/>
              <w:jc w:val="center"/>
              <w:rPr>
                <w:rFonts w:ascii="Times New Roman" w:hAnsi="Times New Roman"/>
                <w:bCs/>
                <w:sz w:val="16"/>
                <w:szCs w:val="16"/>
              </w:rPr>
            </w:pPr>
          </w:p>
        </w:tc>
        <w:tc>
          <w:tcPr>
            <w:tcW w:w="1201" w:type="pct"/>
            <w:vAlign w:val="center"/>
          </w:tcPr>
          <w:p w:rsidR="00765CB8" w:rsidRPr="002C160E" w:rsidRDefault="00765CB8" w:rsidP="00D474B7">
            <w:pPr>
              <w:tabs>
                <w:tab w:val="left" w:pos="1155"/>
              </w:tabs>
              <w:spacing w:after="0" w:line="100" w:lineRule="atLeast"/>
              <w:rPr>
                <w:rFonts w:ascii="Times New Roman" w:hAnsi="Times New Roman"/>
                <w:sz w:val="16"/>
                <w:szCs w:val="16"/>
              </w:rPr>
            </w:pPr>
            <w:r w:rsidRPr="002C160E">
              <w:rPr>
                <w:rFonts w:ascii="Times New Roman" w:hAnsi="Times New Roman"/>
                <w:sz w:val="16"/>
                <w:szCs w:val="16"/>
              </w:rPr>
              <w:t>Выдача разрешения на изменение имени, фамилии ребенка, не достигшего 14-летнего возраста</w:t>
            </w:r>
          </w:p>
        </w:tc>
        <w:tc>
          <w:tcPr>
            <w:tcW w:w="2296" w:type="pct"/>
            <w:vAlign w:val="center"/>
          </w:tcPr>
          <w:p w:rsidR="00765CB8" w:rsidRPr="002C160E" w:rsidRDefault="00765CB8" w:rsidP="00765CB8">
            <w:pPr>
              <w:widowControl w:val="0"/>
              <w:numPr>
                <w:ilvl w:val="0"/>
                <w:numId w:val="39"/>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справки, подтверждающей, что сведения об отце ребенка указаны на основании заявления матери ребенка</w:t>
            </w:r>
          </w:p>
          <w:p w:rsidR="00765CB8" w:rsidRPr="002C160E" w:rsidRDefault="00765CB8" w:rsidP="00765CB8">
            <w:pPr>
              <w:widowControl w:val="0"/>
              <w:numPr>
                <w:ilvl w:val="0"/>
                <w:numId w:val="39"/>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решения суда о лишении родительских прав одного из родителей (об ограничении в родительских правах), о признании его недееспособным (ограниченно дееспособным), безвестно отсутствующим или умершим</w:t>
            </w:r>
          </w:p>
          <w:p w:rsidR="00765CB8" w:rsidRPr="002C160E" w:rsidRDefault="00765CB8" w:rsidP="00765CB8">
            <w:pPr>
              <w:widowControl w:val="0"/>
              <w:numPr>
                <w:ilvl w:val="0"/>
                <w:numId w:val="39"/>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справки о невозможности установления места нахождения родителя</w:t>
            </w:r>
          </w:p>
          <w:p w:rsidR="00765CB8" w:rsidRPr="002C160E" w:rsidRDefault="00765CB8" w:rsidP="00765CB8">
            <w:pPr>
              <w:widowControl w:val="0"/>
              <w:numPr>
                <w:ilvl w:val="0"/>
                <w:numId w:val="39"/>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документов, подтверждающих уклонение второго родителя без уважительных причин от воспитания и (или) содержания ребенка</w:t>
            </w:r>
          </w:p>
          <w:p w:rsidR="00765CB8" w:rsidRPr="002C160E" w:rsidRDefault="00765CB8" w:rsidP="00765CB8">
            <w:pPr>
              <w:widowControl w:val="0"/>
              <w:numPr>
                <w:ilvl w:val="0"/>
                <w:numId w:val="39"/>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справки о составе семьи</w:t>
            </w:r>
          </w:p>
        </w:tc>
        <w:tc>
          <w:tcPr>
            <w:tcW w:w="1241" w:type="pct"/>
            <w:vAlign w:val="center"/>
          </w:tcPr>
          <w:p w:rsidR="00765CB8" w:rsidRPr="002C160E" w:rsidRDefault="00765CB8" w:rsidP="00765CB8">
            <w:pPr>
              <w:widowControl w:val="0"/>
              <w:numPr>
                <w:ilvl w:val="0"/>
                <w:numId w:val="40"/>
              </w:numPr>
              <w:tabs>
                <w:tab w:val="num" w:pos="26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Органы ЗАГС</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40"/>
              </w:numPr>
              <w:tabs>
                <w:tab w:val="num" w:pos="26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Суды</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40"/>
              </w:numPr>
              <w:tabs>
                <w:tab w:val="num" w:pos="26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Органы внутренних дел</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40"/>
              </w:numPr>
              <w:tabs>
                <w:tab w:val="num" w:pos="26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Суды, служба судебных приставов</w:t>
            </w:r>
          </w:p>
          <w:p w:rsidR="00765CB8" w:rsidRPr="002C160E" w:rsidRDefault="00765CB8" w:rsidP="00765CB8">
            <w:pPr>
              <w:widowControl w:val="0"/>
              <w:numPr>
                <w:ilvl w:val="0"/>
                <w:numId w:val="40"/>
              </w:numPr>
              <w:tabs>
                <w:tab w:val="num" w:pos="26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Администрации сельских поселений</w:t>
            </w:r>
          </w:p>
        </w:tc>
      </w:tr>
      <w:tr w:rsidR="00765CB8" w:rsidRPr="002C160E" w:rsidTr="00D474B7">
        <w:tc>
          <w:tcPr>
            <w:tcW w:w="262" w:type="pct"/>
            <w:vAlign w:val="center"/>
          </w:tcPr>
          <w:p w:rsidR="00765CB8" w:rsidRPr="002C160E" w:rsidRDefault="00765CB8" w:rsidP="00765CB8">
            <w:pPr>
              <w:numPr>
                <w:ilvl w:val="0"/>
                <w:numId w:val="36"/>
              </w:numPr>
              <w:tabs>
                <w:tab w:val="left" w:pos="0"/>
                <w:tab w:val="left" w:pos="540"/>
              </w:tabs>
              <w:spacing w:after="0" w:line="240" w:lineRule="auto"/>
              <w:ind w:left="0" w:firstLine="0"/>
              <w:jc w:val="center"/>
              <w:rPr>
                <w:rFonts w:ascii="Times New Roman" w:hAnsi="Times New Roman"/>
                <w:bCs/>
                <w:sz w:val="16"/>
                <w:szCs w:val="16"/>
              </w:rPr>
            </w:pPr>
          </w:p>
        </w:tc>
        <w:tc>
          <w:tcPr>
            <w:tcW w:w="1201" w:type="pct"/>
            <w:vAlign w:val="center"/>
          </w:tcPr>
          <w:p w:rsidR="00765CB8" w:rsidRPr="002C160E" w:rsidRDefault="00765CB8" w:rsidP="00D474B7">
            <w:pPr>
              <w:tabs>
                <w:tab w:val="left" w:pos="1155"/>
              </w:tabs>
              <w:spacing w:after="0" w:line="100" w:lineRule="atLeast"/>
              <w:rPr>
                <w:rFonts w:ascii="Times New Roman" w:hAnsi="Times New Roman"/>
                <w:sz w:val="16"/>
                <w:szCs w:val="16"/>
              </w:rPr>
            </w:pPr>
            <w:r w:rsidRPr="002C160E">
              <w:rPr>
                <w:rFonts w:ascii="Times New Roman" w:hAnsi="Times New Roman"/>
                <w:sz w:val="16"/>
                <w:szCs w:val="16"/>
              </w:rPr>
              <w:t>Выдача разрешения на совершение сделок с имуществом несовершеннолетних, подопечных (опекаемых) в случаях, предусмотренных законодательством Российской Федерации</w:t>
            </w:r>
          </w:p>
        </w:tc>
        <w:tc>
          <w:tcPr>
            <w:tcW w:w="2296" w:type="pct"/>
            <w:vAlign w:val="center"/>
          </w:tcPr>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документа, подтверждающего изменение фамилии</w:t>
            </w:r>
          </w:p>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справки, подтверждающей, что сведения об отце ребенка указаны на основании заявления матери ребенка</w:t>
            </w:r>
          </w:p>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 xml:space="preserve">Выдача свидетельства о смерти </w:t>
            </w:r>
          </w:p>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справки из образовательного учреждения</w:t>
            </w:r>
          </w:p>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справки о составе семьи</w:t>
            </w:r>
          </w:p>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Заключение договора об открытии банковского счета, выдача сберегательной книжки к договору</w:t>
            </w:r>
          </w:p>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технического паспорта на объект недвижимости</w:t>
            </w:r>
          </w:p>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документов, подтверждающих уклонение второго родителя без уважительных причин от воспитания и (или) содержания ребенка</w:t>
            </w:r>
          </w:p>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решения суда о лишении родительских прав одного из родителей (об ограничении в родительских правах), о признании его недееспособным (ограниченно дееспособным), безвестно отсутствующим или умершим</w:t>
            </w:r>
          </w:p>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sidRPr="002C160E">
              <w:rPr>
                <w:rFonts w:ascii="Times New Roman" w:hAnsi="Times New Roman"/>
                <w:bCs/>
                <w:sz w:val="16"/>
                <w:szCs w:val="16"/>
              </w:rPr>
              <w:t>Выдача разрешения на регистрацию по месту жительства в другом регионе</w:t>
            </w:r>
          </w:p>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sidRPr="002C160E">
              <w:rPr>
                <w:rFonts w:ascii="Times New Roman" w:hAnsi="Times New Roman"/>
                <w:bCs/>
                <w:sz w:val="16"/>
                <w:szCs w:val="16"/>
              </w:rPr>
              <w:t>Выдача документа о назначении опекуном, попечителем, приемным родителем</w:t>
            </w:r>
          </w:p>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sidRPr="002C160E">
              <w:rPr>
                <w:rFonts w:ascii="Times New Roman" w:hAnsi="Times New Roman"/>
                <w:bCs/>
                <w:sz w:val="16"/>
                <w:szCs w:val="16"/>
              </w:rPr>
              <w:t>Выдача документов, подтверждающих правовой статус ребенка-сироты или ребенка, оставшегося без попечения родителей</w:t>
            </w:r>
          </w:p>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sidRPr="002C160E">
              <w:rPr>
                <w:rFonts w:ascii="Times New Roman" w:hAnsi="Times New Roman"/>
                <w:bCs/>
                <w:sz w:val="16"/>
                <w:szCs w:val="16"/>
              </w:rPr>
              <w:t>Выдача правоустанавливающих документов на имущество (договор купли-продажи, договор мены, договор дарения, договор передачи жилого помещения в собственность граждан, договор долевого участия в строительстве, свидетельство о праве на наследство)</w:t>
            </w:r>
          </w:p>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sidRPr="002C160E">
              <w:rPr>
                <w:rFonts w:ascii="Times New Roman" w:hAnsi="Times New Roman"/>
                <w:bCs/>
                <w:sz w:val="16"/>
                <w:szCs w:val="16"/>
              </w:rPr>
              <w:t>Выдача свидетельства о государственной регистрации права на объект недвижимости</w:t>
            </w:r>
          </w:p>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sidRPr="002C160E">
              <w:rPr>
                <w:rFonts w:ascii="Times New Roman" w:hAnsi="Times New Roman"/>
                <w:bCs/>
                <w:sz w:val="16"/>
                <w:szCs w:val="16"/>
              </w:rPr>
              <w:t>Выдача справки из ЕГРН</w:t>
            </w:r>
          </w:p>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sidRPr="002C160E">
              <w:rPr>
                <w:rFonts w:ascii="Times New Roman" w:hAnsi="Times New Roman"/>
                <w:bCs/>
                <w:sz w:val="16"/>
                <w:szCs w:val="16"/>
              </w:rPr>
              <w:t>Выдача кадастрового паспорта земельного участка</w:t>
            </w:r>
          </w:p>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sidRPr="002C160E">
              <w:rPr>
                <w:rFonts w:ascii="Times New Roman" w:hAnsi="Times New Roman"/>
                <w:bCs/>
                <w:sz w:val="16"/>
                <w:szCs w:val="16"/>
              </w:rPr>
              <w:t>Выдача справки о балансовой стоимости жилого помещения с указанием процента износа  и пригодности его к проживанию</w:t>
            </w:r>
          </w:p>
          <w:p w:rsidR="00765CB8" w:rsidRPr="002C160E" w:rsidRDefault="00765CB8" w:rsidP="00765CB8">
            <w:pPr>
              <w:widowControl w:val="0"/>
              <w:numPr>
                <w:ilvl w:val="0"/>
                <w:numId w:val="41"/>
              </w:numPr>
              <w:tabs>
                <w:tab w:val="left" w:pos="251"/>
              </w:tabs>
              <w:autoSpaceDE w:val="0"/>
              <w:autoSpaceDN w:val="0"/>
              <w:adjustRightInd w:val="0"/>
              <w:spacing w:after="0" w:line="240" w:lineRule="auto"/>
              <w:ind w:left="431" w:hanging="431"/>
              <w:jc w:val="both"/>
              <w:rPr>
                <w:rFonts w:ascii="Times New Roman" w:hAnsi="Times New Roman"/>
                <w:bCs/>
                <w:sz w:val="16"/>
                <w:szCs w:val="16"/>
              </w:rPr>
            </w:pPr>
            <w:r w:rsidRPr="002C160E">
              <w:rPr>
                <w:rFonts w:ascii="Times New Roman" w:hAnsi="Times New Roman"/>
                <w:bCs/>
                <w:sz w:val="16"/>
                <w:szCs w:val="16"/>
              </w:rPr>
              <w:t>Выдача справки, подтверждающей отсутствие задолженности по уплате налога на недвижимость физических лиц</w:t>
            </w:r>
          </w:p>
        </w:tc>
        <w:tc>
          <w:tcPr>
            <w:tcW w:w="1241" w:type="pct"/>
            <w:vAlign w:val="center"/>
          </w:tcPr>
          <w:p w:rsidR="00765CB8" w:rsidRPr="002C160E" w:rsidRDefault="00765CB8" w:rsidP="00765CB8">
            <w:pPr>
              <w:widowControl w:val="0"/>
              <w:numPr>
                <w:ilvl w:val="0"/>
                <w:numId w:val="42"/>
              </w:numPr>
              <w:tabs>
                <w:tab w:val="num" w:pos="26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Органы ЗАГС</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42"/>
              </w:numPr>
              <w:tabs>
                <w:tab w:val="num" w:pos="26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Органы ЗАГС</w:t>
            </w:r>
          </w:p>
          <w:p w:rsidR="00765CB8" w:rsidRPr="002C160E" w:rsidRDefault="00765CB8" w:rsidP="00765CB8">
            <w:pPr>
              <w:widowControl w:val="0"/>
              <w:numPr>
                <w:ilvl w:val="0"/>
                <w:numId w:val="42"/>
              </w:numPr>
              <w:tabs>
                <w:tab w:val="num" w:pos="26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Органы ЗАГС</w:t>
            </w:r>
          </w:p>
          <w:p w:rsidR="00765CB8" w:rsidRPr="002C160E" w:rsidRDefault="00765CB8" w:rsidP="00765CB8">
            <w:pPr>
              <w:widowControl w:val="0"/>
              <w:numPr>
                <w:ilvl w:val="0"/>
                <w:numId w:val="42"/>
              </w:numPr>
              <w:tabs>
                <w:tab w:val="num" w:pos="26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Образовательные учреждения</w:t>
            </w:r>
          </w:p>
          <w:p w:rsidR="00765CB8" w:rsidRPr="002C160E" w:rsidRDefault="00765CB8" w:rsidP="00765CB8">
            <w:pPr>
              <w:widowControl w:val="0"/>
              <w:numPr>
                <w:ilvl w:val="0"/>
                <w:numId w:val="42"/>
              </w:numPr>
              <w:tabs>
                <w:tab w:val="num" w:pos="26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Администрации сельских поселений</w:t>
            </w:r>
          </w:p>
          <w:p w:rsidR="00765CB8" w:rsidRPr="002C160E" w:rsidRDefault="00765CB8" w:rsidP="00765CB8">
            <w:pPr>
              <w:widowControl w:val="0"/>
              <w:numPr>
                <w:ilvl w:val="0"/>
                <w:numId w:val="42"/>
              </w:numPr>
              <w:tabs>
                <w:tab w:val="num" w:pos="26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Банковские организации</w:t>
            </w:r>
          </w:p>
          <w:p w:rsidR="00765CB8" w:rsidRPr="002C160E" w:rsidRDefault="00765CB8" w:rsidP="00765CB8">
            <w:pPr>
              <w:widowControl w:val="0"/>
              <w:numPr>
                <w:ilvl w:val="0"/>
                <w:numId w:val="42"/>
              </w:numPr>
              <w:tabs>
                <w:tab w:val="num" w:pos="26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БТИ</w:t>
            </w:r>
          </w:p>
          <w:p w:rsidR="00765CB8" w:rsidRPr="002C160E" w:rsidRDefault="00765CB8" w:rsidP="00765CB8">
            <w:pPr>
              <w:widowControl w:val="0"/>
              <w:numPr>
                <w:ilvl w:val="0"/>
                <w:numId w:val="42"/>
              </w:numPr>
              <w:tabs>
                <w:tab w:val="num" w:pos="26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Суды, служба судебных приставов</w:t>
            </w:r>
          </w:p>
          <w:p w:rsidR="00765CB8" w:rsidRPr="002C160E" w:rsidRDefault="00765CB8" w:rsidP="00D474B7">
            <w:pPr>
              <w:widowControl w:val="0"/>
              <w:autoSpaceDE w:val="0"/>
              <w:autoSpaceDN w:val="0"/>
              <w:adjustRightInd w:val="0"/>
              <w:spacing w:after="0" w:line="240" w:lineRule="auto"/>
              <w:rPr>
                <w:rFonts w:ascii="Times New Roman" w:hAnsi="Times New Roman"/>
                <w:bCs/>
                <w:sz w:val="16"/>
                <w:szCs w:val="16"/>
              </w:rPr>
            </w:pPr>
          </w:p>
          <w:p w:rsidR="00765CB8" w:rsidRPr="002C160E" w:rsidRDefault="00765CB8" w:rsidP="00765CB8">
            <w:pPr>
              <w:widowControl w:val="0"/>
              <w:numPr>
                <w:ilvl w:val="0"/>
                <w:numId w:val="42"/>
              </w:numPr>
              <w:tabs>
                <w:tab w:val="num" w:pos="26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Суды</w:t>
            </w:r>
          </w:p>
          <w:p w:rsidR="00765CB8" w:rsidRPr="002C160E" w:rsidRDefault="00765CB8" w:rsidP="00765CB8">
            <w:pPr>
              <w:widowControl w:val="0"/>
              <w:numPr>
                <w:ilvl w:val="0"/>
                <w:numId w:val="42"/>
              </w:numPr>
              <w:tabs>
                <w:tab w:val="num" w:pos="0"/>
                <w:tab w:val="left" w:pos="443"/>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Подразделения Управления федеральной миграционной службы</w:t>
            </w:r>
          </w:p>
          <w:p w:rsidR="00765CB8" w:rsidRPr="002C160E" w:rsidRDefault="00765CB8" w:rsidP="00765CB8">
            <w:pPr>
              <w:widowControl w:val="0"/>
              <w:numPr>
                <w:ilvl w:val="0"/>
                <w:numId w:val="42"/>
              </w:numPr>
              <w:tabs>
                <w:tab w:val="num" w:pos="443"/>
              </w:tabs>
              <w:autoSpaceDE w:val="0"/>
              <w:autoSpaceDN w:val="0"/>
              <w:adjustRightInd w:val="0"/>
              <w:spacing w:after="0" w:line="240" w:lineRule="auto"/>
              <w:ind w:left="443" w:hanging="443"/>
              <w:rPr>
                <w:rFonts w:ascii="Times New Roman" w:hAnsi="Times New Roman"/>
                <w:bCs/>
                <w:sz w:val="16"/>
                <w:szCs w:val="16"/>
              </w:rPr>
            </w:pPr>
            <w:r w:rsidRPr="002C160E">
              <w:rPr>
                <w:rFonts w:ascii="Times New Roman" w:hAnsi="Times New Roman"/>
                <w:bCs/>
                <w:sz w:val="16"/>
                <w:szCs w:val="16"/>
              </w:rPr>
              <w:t>Органы опеки и попечительства</w:t>
            </w:r>
          </w:p>
          <w:p w:rsidR="00765CB8" w:rsidRPr="002C160E" w:rsidRDefault="00765CB8" w:rsidP="00765CB8">
            <w:pPr>
              <w:widowControl w:val="0"/>
              <w:numPr>
                <w:ilvl w:val="0"/>
                <w:numId w:val="42"/>
              </w:numPr>
              <w:tabs>
                <w:tab w:val="num" w:pos="443"/>
              </w:tabs>
              <w:autoSpaceDE w:val="0"/>
              <w:autoSpaceDN w:val="0"/>
              <w:adjustRightInd w:val="0"/>
              <w:spacing w:after="0" w:line="240" w:lineRule="auto"/>
              <w:ind w:left="443" w:hanging="443"/>
              <w:rPr>
                <w:rFonts w:ascii="Times New Roman" w:hAnsi="Times New Roman"/>
                <w:bCs/>
                <w:sz w:val="16"/>
                <w:szCs w:val="16"/>
              </w:rPr>
            </w:pPr>
            <w:r w:rsidRPr="002C160E">
              <w:rPr>
                <w:rFonts w:ascii="Times New Roman" w:hAnsi="Times New Roman"/>
                <w:bCs/>
                <w:sz w:val="16"/>
                <w:szCs w:val="16"/>
              </w:rPr>
              <w:t>Органы опеки и попечительства</w:t>
            </w:r>
          </w:p>
          <w:p w:rsidR="00765CB8" w:rsidRPr="002C160E" w:rsidRDefault="00765CB8" w:rsidP="00765CB8">
            <w:pPr>
              <w:widowControl w:val="0"/>
              <w:numPr>
                <w:ilvl w:val="0"/>
                <w:numId w:val="42"/>
              </w:numPr>
              <w:tabs>
                <w:tab w:val="num" w:pos="443"/>
              </w:tabs>
              <w:autoSpaceDE w:val="0"/>
              <w:autoSpaceDN w:val="0"/>
              <w:adjustRightInd w:val="0"/>
              <w:spacing w:after="0" w:line="240" w:lineRule="auto"/>
              <w:ind w:left="443" w:hanging="443"/>
              <w:rPr>
                <w:rFonts w:ascii="Times New Roman" w:hAnsi="Times New Roman"/>
                <w:bCs/>
                <w:sz w:val="16"/>
                <w:szCs w:val="16"/>
              </w:rPr>
            </w:pPr>
            <w:r w:rsidRPr="002C160E">
              <w:rPr>
                <w:rFonts w:ascii="Times New Roman" w:hAnsi="Times New Roman"/>
                <w:bCs/>
                <w:sz w:val="16"/>
                <w:szCs w:val="16"/>
              </w:rPr>
              <w:t>Физические лица, органы местного самоуправления, строительные организации, нотариальные конторы</w:t>
            </w:r>
          </w:p>
          <w:p w:rsidR="00765CB8" w:rsidRPr="002C160E" w:rsidRDefault="00765CB8" w:rsidP="00765CB8">
            <w:pPr>
              <w:widowControl w:val="0"/>
              <w:numPr>
                <w:ilvl w:val="0"/>
                <w:numId w:val="42"/>
              </w:numPr>
              <w:tabs>
                <w:tab w:val="num" w:pos="443"/>
              </w:tabs>
              <w:autoSpaceDE w:val="0"/>
              <w:autoSpaceDN w:val="0"/>
              <w:adjustRightInd w:val="0"/>
              <w:spacing w:after="0" w:line="240" w:lineRule="auto"/>
              <w:ind w:left="443" w:hanging="443"/>
              <w:rPr>
                <w:rFonts w:ascii="Times New Roman" w:hAnsi="Times New Roman"/>
                <w:bCs/>
                <w:sz w:val="16"/>
                <w:szCs w:val="16"/>
              </w:rPr>
            </w:pPr>
            <w:r w:rsidRPr="002C160E">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765CB8" w:rsidRPr="002C160E" w:rsidRDefault="00765CB8" w:rsidP="00765CB8">
            <w:pPr>
              <w:widowControl w:val="0"/>
              <w:numPr>
                <w:ilvl w:val="0"/>
                <w:numId w:val="42"/>
              </w:numPr>
              <w:tabs>
                <w:tab w:val="num" w:pos="443"/>
              </w:tabs>
              <w:autoSpaceDE w:val="0"/>
              <w:autoSpaceDN w:val="0"/>
              <w:adjustRightInd w:val="0"/>
              <w:spacing w:after="0" w:line="240" w:lineRule="auto"/>
              <w:ind w:left="443" w:hanging="443"/>
              <w:rPr>
                <w:rFonts w:ascii="Times New Roman" w:hAnsi="Times New Roman"/>
                <w:bCs/>
                <w:sz w:val="16"/>
                <w:szCs w:val="16"/>
              </w:rPr>
            </w:pPr>
            <w:r w:rsidRPr="002C160E">
              <w:rPr>
                <w:rFonts w:ascii="Times New Roman" w:hAnsi="Times New Roman"/>
                <w:bCs/>
                <w:sz w:val="16"/>
                <w:szCs w:val="16"/>
              </w:rPr>
              <w:t>Подразделения государственного кадастра недвижимости</w:t>
            </w:r>
          </w:p>
          <w:p w:rsidR="00765CB8" w:rsidRPr="002C160E" w:rsidRDefault="00765CB8" w:rsidP="00765CB8">
            <w:pPr>
              <w:widowControl w:val="0"/>
              <w:numPr>
                <w:ilvl w:val="0"/>
                <w:numId w:val="42"/>
              </w:numPr>
              <w:tabs>
                <w:tab w:val="num" w:pos="443"/>
              </w:tabs>
              <w:autoSpaceDE w:val="0"/>
              <w:autoSpaceDN w:val="0"/>
              <w:adjustRightInd w:val="0"/>
              <w:spacing w:after="0" w:line="240" w:lineRule="auto"/>
              <w:ind w:left="443" w:hanging="443"/>
              <w:rPr>
                <w:rFonts w:ascii="Times New Roman" w:hAnsi="Times New Roman"/>
                <w:bCs/>
                <w:sz w:val="16"/>
                <w:szCs w:val="16"/>
              </w:rPr>
            </w:pPr>
            <w:r w:rsidRPr="002C160E">
              <w:rPr>
                <w:rFonts w:ascii="Times New Roman" w:hAnsi="Times New Roman"/>
                <w:bCs/>
                <w:sz w:val="16"/>
                <w:szCs w:val="16"/>
              </w:rPr>
              <w:t>Подразделения государственного кадастра недвижимости</w:t>
            </w:r>
          </w:p>
          <w:p w:rsidR="00765CB8" w:rsidRPr="002C160E" w:rsidRDefault="00765CB8" w:rsidP="00765CB8">
            <w:pPr>
              <w:widowControl w:val="0"/>
              <w:numPr>
                <w:ilvl w:val="0"/>
                <w:numId w:val="42"/>
              </w:numPr>
              <w:tabs>
                <w:tab w:val="num" w:pos="443"/>
              </w:tabs>
              <w:autoSpaceDE w:val="0"/>
              <w:autoSpaceDN w:val="0"/>
              <w:adjustRightInd w:val="0"/>
              <w:spacing w:after="0" w:line="240" w:lineRule="auto"/>
              <w:ind w:left="443" w:hanging="443"/>
              <w:rPr>
                <w:rFonts w:ascii="Times New Roman" w:hAnsi="Times New Roman"/>
                <w:bCs/>
                <w:sz w:val="16"/>
                <w:szCs w:val="16"/>
              </w:rPr>
            </w:pPr>
            <w:r w:rsidRPr="002C160E">
              <w:rPr>
                <w:rFonts w:ascii="Times New Roman" w:hAnsi="Times New Roman"/>
                <w:bCs/>
                <w:sz w:val="16"/>
                <w:szCs w:val="16"/>
              </w:rPr>
              <w:t>БТИ</w:t>
            </w:r>
          </w:p>
          <w:p w:rsidR="00765CB8" w:rsidRPr="002C160E" w:rsidRDefault="00765CB8" w:rsidP="00765CB8">
            <w:pPr>
              <w:widowControl w:val="0"/>
              <w:numPr>
                <w:ilvl w:val="0"/>
                <w:numId w:val="42"/>
              </w:numPr>
              <w:tabs>
                <w:tab w:val="num" w:pos="443"/>
              </w:tabs>
              <w:autoSpaceDE w:val="0"/>
              <w:autoSpaceDN w:val="0"/>
              <w:adjustRightInd w:val="0"/>
              <w:spacing w:after="0" w:line="240" w:lineRule="auto"/>
              <w:ind w:left="443" w:hanging="443"/>
              <w:rPr>
                <w:rFonts w:ascii="Times New Roman" w:hAnsi="Times New Roman"/>
                <w:bCs/>
                <w:sz w:val="16"/>
                <w:szCs w:val="16"/>
              </w:rPr>
            </w:pPr>
            <w:r w:rsidRPr="002C160E">
              <w:rPr>
                <w:rFonts w:ascii="Times New Roman" w:hAnsi="Times New Roman"/>
                <w:bCs/>
                <w:sz w:val="16"/>
                <w:szCs w:val="16"/>
              </w:rPr>
              <w:t xml:space="preserve">ИФНС </w:t>
            </w:r>
          </w:p>
        </w:tc>
      </w:tr>
      <w:tr w:rsidR="00765CB8" w:rsidRPr="002C160E" w:rsidTr="00D474B7">
        <w:trPr>
          <w:trHeight w:val="1920"/>
        </w:trPr>
        <w:tc>
          <w:tcPr>
            <w:tcW w:w="262" w:type="pct"/>
            <w:vAlign w:val="center"/>
          </w:tcPr>
          <w:p w:rsidR="00765CB8" w:rsidRPr="002C160E" w:rsidRDefault="00765CB8" w:rsidP="00765CB8">
            <w:pPr>
              <w:numPr>
                <w:ilvl w:val="0"/>
                <w:numId w:val="36"/>
              </w:numPr>
              <w:tabs>
                <w:tab w:val="left" w:pos="0"/>
                <w:tab w:val="left" w:pos="540"/>
              </w:tabs>
              <w:spacing w:after="0" w:line="240" w:lineRule="auto"/>
              <w:ind w:left="0" w:firstLine="0"/>
              <w:jc w:val="center"/>
              <w:rPr>
                <w:rFonts w:ascii="Times New Roman" w:hAnsi="Times New Roman"/>
                <w:bCs/>
                <w:sz w:val="16"/>
                <w:szCs w:val="16"/>
              </w:rPr>
            </w:pPr>
          </w:p>
        </w:tc>
        <w:tc>
          <w:tcPr>
            <w:tcW w:w="1201" w:type="pct"/>
            <w:vAlign w:val="center"/>
          </w:tcPr>
          <w:p w:rsidR="00765CB8" w:rsidRPr="002C160E" w:rsidRDefault="00765CB8" w:rsidP="00D474B7">
            <w:pPr>
              <w:spacing w:after="0" w:line="240" w:lineRule="auto"/>
              <w:jc w:val="both"/>
              <w:rPr>
                <w:rFonts w:ascii="Times New Roman" w:hAnsi="Times New Roman"/>
                <w:sz w:val="16"/>
                <w:szCs w:val="16"/>
              </w:rPr>
            </w:pPr>
            <w:r w:rsidRPr="002C160E">
              <w:rPr>
                <w:rFonts w:ascii="Times New Roman" w:hAnsi="Times New Roman"/>
                <w:sz w:val="16"/>
                <w:szCs w:val="16"/>
              </w:rPr>
              <w:t>Выплата компенсации части родительской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w:t>
            </w:r>
          </w:p>
          <w:p w:rsidR="00765CB8" w:rsidRPr="002C160E" w:rsidRDefault="00765CB8" w:rsidP="00D474B7">
            <w:pPr>
              <w:spacing w:after="0" w:line="240" w:lineRule="auto"/>
              <w:jc w:val="both"/>
              <w:rPr>
                <w:rFonts w:ascii="Times New Roman" w:hAnsi="Times New Roman"/>
                <w:sz w:val="16"/>
                <w:szCs w:val="16"/>
              </w:rPr>
            </w:pPr>
          </w:p>
          <w:p w:rsidR="00765CB8" w:rsidRPr="002C160E" w:rsidRDefault="00765CB8" w:rsidP="00D474B7">
            <w:pPr>
              <w:spacing w:after="0" w:line="240" w:lineRule="auto"/>
              <w:jc w:val="both"/>
              <w:rPr>
                <w:rFonts w:ascii="Times New Roman" w:hAnsi="Times New Roman"/>
                <w:bCs/>
                <w:sz w:val="16"/>
                <w:szCs w:val="16"/>
              </w:rPr>
            </w:pPr>
          </w:p>
        </w:tc>
        <w:tc>
          <w:tcPr>
            <w:tcW w:w="2296" w:type="pct"/>
            <w:vAlign w:val="center"/>
          </w:tcPr>
          <w:p w:rsidR="00765CB8" w:rsidRPr="002C160E" w:rsidRDefault="00765CB8" w:rsidP="00765CB8">
            <w:pPr>
              <w:widowControl w:val="0"/>
              <w:numPr>
                <w:ilvl w:val="1"/>
                <w:numId w:val="35"/>
              </w:numPr>
              <w:tabs>
                <w:tab w:val="num" w:pos="180"/>
              </w:tabs>
              <w:autoSpaceDE w:val="0"/>
              <w:autoSpaceDN w:val="0"/>
              <w:adjustRightInd w:val="0"/>
              <w:spacing w:after="0" w:line="240" w:lineRule="auto"/>
              <w:ind w:left="180" w:hanging="180"/>
              <w:jc w:val="both"/>
              <w:rPr>
                <w:rFonts w:ascii="Times New Roman" w:hAnsi="Times New Roman"/>
                <w:bCs/>
                <w:sz w:val="16"/>
                <w:szCs w:val="16"/>
              </w:rPr>
            </w:pPr>
            <w:r w:rsidRPr="002C160E">
              <w:rPr>
                <w:rFonts w:ascii="Times New Roman" w:hAnsi="Times New Roman"/>
                <w:bCs/>
                <w:sz w:val="16"/>
                <w:szCs w:val="16"/>
              </w:rPr>
              <w:t>Выдача справки о составе семьи</w:t>
            </w:r>
          </w:p>
          <w:p w:rsidR="00765CB8" w:rsidRPr="002C160E" w:rsidRDefault="00765CB8" w:rsidP="00765CB8">
            <w:pPr>
              <w:widowControl w:val="0"/>
              <w:numPr>
                <w:ilvl w:val="1"/>
                <w:numId w:val="35"/>
              </w:numPr>
              <w:tabs>
                <w:tab w:val="num" w:pos="180"/>
                <w:tab w:val="left" w:pos="251"/>
              </w:tabs>
              <w:autoSpaceDE w:val="0"/>
              <w:autoSpaceDN w:val="0"/>
              <w:adjustRightInd w:val="0"/>
              <w:spacing w:after="0" w:line="240" w:lineRule="auto"/>
              <w:ind w:left="180" w:hanging="180"/>
              <w:jc w:val="both"/>
              <w:rPr>
                <w:rFonts w:ascii="Times New Roman" w:hAnsi="Times New Roman"/>
                <w:bCs/>
                <w:sz w:val="16"/>
                <w:szCs w:val="16"/>
              </w:rPr>
            </w:pPr>
            <w:r w:rsidRPr="002C160E">
              <w:rPr>
                <w:rFonts w:ascii="Times New Roman" w:hAnsi="Times New Roman"/>
                <w:bCs/>
                <w:sz w:val="16"/>
                <w:szCs w:val="16"/>
              </w:rPr>
              <w:t>Заключение договора об открытии банковского счета, выдача сберегательной книжки к договору</w:t>
            </w:r>
          </w:p>
          <w:p w:rsidR="00765CB8" w:rsidRPr="002C160E" w:rsidRDefault="00765CB8" w:rsidP="00765CB8">
            <w:pPr>
              <w:widowControl w:val="0"/>
              <w:numPr>
                <w:ilvl w:val="1"/>
                <w:numId w:val="35"/>
              </w:numPr>
              <w:tabs>
                <w:tab w:val="num" w:pos="180"/>
                <w:tab w:val="left" w:pos="251"/>
              </w:tabs>
              <w:autoSpaceDE w:val="0"/>
              <w:autoSpaceDN w:val="0"/>
              <w:adjustRightInd w:val="0"/>
              <w:spacing w:after="0" w:line="240" w:lineRule="auto"/>
              <w:ind w:left="180" w:hanging="180"/>
              <w:jc w:val="both"/>
              <w:rPr>
                <w:rFonts w:ascii="Times New Roman" w:hAnsi="Times New Roman"/>
                <w:bCs/>
                <w:sz w:val="16"/>
                <w:szCs w:val="16"/>
              </w:rPr>
            </w:pPr>
            <w:r w:rsidRPr="002C160E">
              <w:rPr>
                <w:rFonts w:ascii="Times New Roman" w:hAnsi="Times New Roman"/>
                <w:bCs/>
                <w:sz w:val="16"/>
                <w:szCs w:val="16"/>
              </w:rPr>
              <w:t xml:space="preserve">Выдача свидетельства о рождении </w:t>
            </w:r>
          </w:p>
          <w:p w:rsidR="00765CB8" w:rsidRPr="002C160E" w:rsidRDefault="00765CB8" w:rsidP="00765CB8">
            <w:pPr>
              <w:widowControl w:val="0"/>
              <w:numPr>
                <w:ilvl w:val="1"/>
                <w:numId w:val="35"/>
              </w:numPr>
              <w:tabs>
                <w:tab w:val="num" w:pos="180"/>
                <w:tab w:val="left" w:pos="251"/>
              </w:tabs>
              <w:autoSpaceDE w:val="0"/>
              <w:autoSpaceDN w:val="0"/>
              <w:adjustRightInd w:val="0"/>
              <w:spacing w:after="0" w:line="240" w:lineRule="auto"/>
              <w:ind w:left="180" w:hanging="180"/>
              <w:jc w:val="both"/>
              <w:rPr>
                <w:rFonts w:ascii="Times New Roman" w:hAnsi="Times New Roman"/>
                <w:bCs/>
                <w:sz w:val="16"/>
                <w:szCs w:val="16"/>
              </w:rPr>
            </w:pPr>
            <w:r w:rsidRPr="002C160E">
              <w:rPr>
                <w:rFonts w:ascii="Times New Roman" w:hAnsi="Times New Roman"/>
                <w:bCs/>
                <w:sz w:val="16"/>
                <w:szCs w:val="16"/>
              </w:rPr>
              <w:t>Выдача документа о назначении опекуном, попечителем, приемным родителем</w:t>
            </w:r>
          </w:p>
        </w:tc>
        <w:tc>
          <w:tcPr>
            <w:tcW w:w="1241" w:type="pct"/>
            <w:vAlign w:val="center"/>
          </w:tcPr>
          <w:p w:rsidR="00765CB8" w:rsidRPr="002C160E" w:rsidRDefault="00765CB8" w:rsidP="00765CB8">
            <w:pPr>
              <w:widowControl w:val="0"/>
              <w:numPr>
                <w:ilvl w:val="0"/>
                <w:numId w:val="49"/>
              </w:numPr>
              <w:tabs>
                <w:tab w:val="num" w:pos="-494"/>
              </w:tabs>
              <w:autoSpaceDE w:val="0"/>
              <w:autoSpaceDN w:val="0"/>
              <w:adjustRightInd w:val="0"/>
              <w:spacing w:after="0" w:line="240" w:lineRule="auto"/>
              <w:ind w:left="226" w:hanging="226"/>
              <w:rPr>
                <w:rFonts w:ascii="Times New Roman" w:hAnsi="Times New Roman"/>
                <w:bCs/>
                <w:sz w:val="16"/>
                <w:szCs w:val="16"/>
              </w:rPr>
            </w:pPr>
            <w:r w:rsidRPr="002C160E">
              <w:rPr>
                <w:rFonts w:ascii="Times New Roman" w:hAnsi="Times New Roman"/>
                <w:bCs/>
                <w:sz w:val="16"/>
                <w:szCs w:val="16"/>
              </w:rPr>
              <w:t>Администрации сельских поселений</w:t>
            </w:r>
          </w:p>
          <w:p w:rsidR="00765CB8" w:rsidRPr="002C160E" w:rsidRDefault="00765CB8" w:rsidP="00765CB8">
            <w:pPr>
              <w:widowControl w:val="0"/>
              <w:numPr>
                <w:ilvl w:val="0"/>
                <w:numId w:val="49"/>
              </w:numPr>
              <w:tabs>
                <w:tab w:val="num" w:pos="-494"/>
              </w:tabs>
              <w:autoSpaceDE w:val="0"/>
              <w:autoSpaceDN w:val="0"/>
              <w:adjustRightInd w:val="0"/>
              <w:spacing w:after="0" w:line="240" w:lineRule="auto"/>
              <w:ind w:left="226" w:hanging="226"/>
              <w:rPr>
                <w:rFonts w:ascii="Times New Roman" w:hAnsi="Times New Roman"/>
                <w:bCs/>
                <w:sz w:val="16"/>
                <w:szCs w:val="16"/>
              </w:rPr>
            </w:pPr>
            <w:r w:rsidRPr="002C160E">
              <w:rPr>
                <w:rFonts w:ascii="Times New Roman" w:hAnsi="Times New Roman"/>
                <w:bCs/>
                <w:sz w:val="16"/>
                <w:szCs w:val="16"/>
              </w:rPr>
              <w:t>Банковские организации</w:t>
            </w:r>
          </w:p>
          <w:p w:rsidR="00765CB8" w:rsidRPr="002C160E" w:rsidRDefault="00765CB8" w:rsidP="00765CB8">
            <w:pPr>
              <w:widowControl w:val="0"/>
              <w:numPr>
                <w:ilvl w:val="0"/>
                <w:numId w:val="49"/>
              </w:numPr>
              <w:tabs>
                <w:tab w:val="num" w:pos="-494"/>
              </w:tabs>
              <w:autoSpaceDE w:val="0"/>
              <w:autoSpaceDN w:val="0"/>
              <w:adjustRightInd w:val="0"/>
              <w:spacing w:after="0" w:line="240" w:lineRule="auto"/>
              <w:ind w:left="226" w:hanging="226"/>
              <w:rPr>
                <w:rFonts w:ascii="Times New Roman" w:hAnsi="Times New Roman"/>
                <w:bCs/>
                <w:sz w:val="16"/>
                <w:szCs w:val="16"/>
              </w:rPr>
            </w:pPr>
            <w:r w:rsidRPr="002C160E">
              <w:rPr>
                <w:rFonts w:ascii="Times New Roman" w:hAnsi="Times New Roman"/>
                <w:bCs/>
                <w:sz w:val="16"/>
                <w:szCs w:val="16"/>
              </w:rPr>
              <w:t>Органы ЗАГС</w:t>
            </w:r>
          </w:p>
          <w:p w:rsidR="00765CB8" w:rsidRPr="002C160E" w:rsidRDefault="00765CB8" w:rsidP="00765CB8">
            <w:pPr>
              <w:widowControl w:val="0"/>
              <w:numPr>
                <w:ilvl w:val="0"/>
                <w:numId w:val="49"/>
              </w:numPr>
              <w:tabs>
                <w:tab w:val="num" w:pos="-494"/>
              </w:tabs>
              <w:autoSpaceDE w:val="0"/>
              <w:autoSpaceDN w:val="0"/>
              <w:adjustRightInd w:val="0"/>
              <w:spacing w:after="0" w:line="240" w:lineRule="auto"/>
              <w:ind w:left="226" w:hanging="226"/>
              <w:rPr>
                <w:rFonts w:ascii="Times New Roman" w:hAnsi="Times New Roman"/>
                <w:bCs/>
                <w:sz w:val="16"/>
                <w:szCs w:val="16"/>
              </w:rPr>
            </w:pPr>
            <w:r w:rsidRPr="002C160E">
              <w:rPr>
                <w:rFonts w:ascii="Times New Roman" w:hAnsi="Times New Roman"/>
                <w:bCs/>
                <w:sz w:val="16"/>
                <w:szCs w:val="16"/>
              </w:rPr>
              <w:t>Органы опеки и попечительства</w:t>
            </w:r>
          </w:p>
        </w:tc>
      </w:tr>
      <w:tr w:rsidR="00765CB8" w:rsidRPr="002C160E" w:rsidTr="00D474B7">
        <w:tc>
          <w:tcPr>
            <w:tcW w:w="262" w:type="pct"/>
            <w:vAlign w:val="center"/>
          </w:tcPr>
          <w:p w:rsidR="00765CB8" w:rsidRPr="002C160E" w:rsidRDefault="00765CB8" w:rsidP="00765CB8">
            <w:pPr>
              <w:numPr>
                <w:ilvl w:val="0"/>
                <w:numId w:val="36"/>
              </w:numPr>
              <w:tabs>
                <w:tab w:val="left" w:pos="0"/>
                <w:tab w:val="left" w:pos="540"/>
              </w:tabs>
              <w:spacing w:after="0" w:line="240" w:lineRule="auto"/>
              <w:ind w:left="0" w:firstLine="0"/>
              <w:jc w:val="center"/>
              <w:rPr>
                <w:rFonts w:ascii="Times New Roman" w:hAnsi="Times New Roman"/>
                <w:bCs/>
                <w:sz w:val="16"/>
                <w:szCs w:val="16"/>
              </w:rPr>
            </w:pPr>
          </w:p>
        </w:tc>
        <w:tc>
          <w:tcPr>
            <w:tcW w:w="1201" w:type="pct"/>
            <w:vAlign w:val="center"/>
          </w:tcPr>
          <w:p w:rsidR="00765CB8" w:rsidRPr="002C160E" w:rsidRDefault="00765CB8" w:rsidP="00D474B7">
            <w:pPr>
              <w:tabs>
                <w:tab w:val="left" w:pos="1155"/>
              </w:tabs>
              <w:spacing w:after="0" w:line="100" w:lineRule="atLeast"/>
              <w:rPr>
                <w:rFonts w:ascii="Times New Roman" w:hAnsi="Times New Roman"/>
                <w:sz w:val="16"/>
                <w:szCs w:val="16"/>
              </w:rPr>
            </w:pPr>
            <w:r w:rsidRPr="002C160E">
              <w:rPr>
                <w:rFonts w:ascii="Times New Roman" w:hAnsi="Times New Roman"/>
                <w:sz w:val="16"/>
                <w:szCs w:val="16"/>
              </w:rPr>
              <w:t xml:space="preserve">Назначение и выплата опекунам (попечителям), приемному родителю (патронатному воспитателю) денежных средств на содержание ребенка, находящегося под опекой </w:t>
            </w:r>
            <w:r w:rsidRPr="002C160E">
              <w:rPr>
                <w:rFonts w:ascii="Times New Roman" w:hAnsi="Times New Roman"/>
                <w:sz w:val="16"/>
                <w:szCs w:val="16"/>
              </w:rPr>
              <w:lastRenderedPageBreak/>
              <w:t>(попечительством), переданного на воспитание в приемную семью (патронатному воспитателю) в случаях, предусмотренных законодательством Российской Федерации</w:t>
            </w:r>
          </w:p>
        </w:tc>
        <w:tc>
          <w:tcPr>
            <w:tcW w:w="2296" w:type="pct"/>
            <w:vAlign w:val="center"/>
          </w:tcPr>
          <w:p w:rsidR="00765CB8" w:rsidRPr="002C160E" w:rsidRDefault="00765CB8" w:rsidP="00765CB8">
            <w:pPr>
              <w:widowControl w:val="0"/>
              <w:numPr>
                <w:ilvl w:val="0"/>
                <w:numId w:val="43"/>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lastRenderedPageBreak/>
              <w:t>Выдача документа о назначении опекуном, попечителем, приемным родителем</w:t>
            </w:r>
          </w:p>
          <w:p w:rsidR="00765CB8" w:rsidRPr="002C160E" w:rsidRDefault="00765CB8" w:rsidP="00765CB8">
            <w:pPr>
              <w:widowControl w:val="0"/>
              <w:numPr>
                <w:ilvl w:val="0"/>
                <w:numId w:val="43"/>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справки с места жительства ребенка о совместном его проживании с опекуном</w:t>
            </w:r>
          </w:p>
          <w:p w:rsidR="00765CB8" w:rsidRPr="002C160E" w:rsidRDefault="00765CB8" w:rsidP="00765CB8">
            <w:pPr>
              <w:widowControl w:val="0"/>
              <w:numPr>
                <w:ilvl w:val="0"/>
                <w:numId w:val="43"/>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справки об обучении в общеобразовательном учреждении</w:t>
            </w:r>
          </w:p>
          <w:p w:rsidR="00765CB8" w:rsidRPr="002C160E" w:rsidRDefault="00765CB8" w:rsidP="00765CB8">
            <w:pPr>
              <w:widowControl w:val="0"/>
              <w:numPr>
                <w:ilvl w:val="0"/>
                <w:numId w:val="43"/>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 xml:space="preserve">Выдача документов, подтверждающих факт отсутствия </w:t>
            </w:r>
            <w:r w:rsidRPr="002C160E">
              <w:rPr>
                <w:rFonts w:ascii="Times New Roman" w:hAnsi="Times New Roman"/>
                <w:bCs/>
                <w:sz w:val="16"/>
                <w:szCs w:val="16"/>
              </w:rPr>
              <w:lastRenderedPageBreak/>
              <w:t>попечения над ребенком единственного или обоих родителей</w:t>
            </w:r>
          </w:p>
          <w:p w:rsidR="00765CB8" w:rsidRPr="002C160E" w:rsidRDefault="00765CB8" w:rsidP="00765CB8">
            <w:pPr>
              <w:widowControl w:val="0"/>
              <w:numPr>
                <w:ilvl w:val="0"/>
                <w:numId w:val="43"/>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свидетельства о смерти</w:t>
            </w:r>
          </w:p>
          <w:p w:rsidR="00765CB8" w:rsidRPr="002C160E" w:rsidRDefault="00765CB8" w:rsidP="00765CB8">
            <w:pPr>
              <w:widowControl w:val="0"/>
              <w:numPr>
                <w:ilvl w:val="0"/>
                <w:numId w:val="43"/>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справки о рождении по форме № 25</w:t>
            </w:r>
          </w:p>
          <w:p w:rsidR="00765CB8" w:rsidRPr="002C160E" w:rsidRDefault="00765CB8" w:rsidP="00765CB8">
            <w:pPr>
              <w:widowControl w:val="0"/>
              <w:numPr>
                <w:ilvl w:val="0"/>
                <w:numId w:val="43"/>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решения суда о лишении родительских прав одного из родителей (об ограничении в родительских правах), о признании его недееспособным (ограниченно дееспособным), безвестно отсутствующим или умершим</w:t>
            </w:r>
          </w:p>
          <w:p w:rsidR="00765CB8" w:rsidRPr="002C160E" w:rsidRDefault="00765CB8" w:rsidP="00765CB8">
            <w:pPr>
              <w:widowControl w:val="0"/>
              <w:numPr>
                <w:ilvl w:val="0"/>
                <w:numId w:val="43"/>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Акта об оставлении ребенка в лечебно-профилактическом учреждении или Акта об обнаружении найденного (подкинутого) ребенка</w:t>
            </w:r>
          </w:p>
          <w:p w:rsidR="00765CB8" w:rsidRPr="002C160E" w:rsidRDefault="00765CB8" w:rsidP="00765CB8">
            <w:pPr>
              <w:widowControl w:val="0"/>
              <w:numPr>
                <w:ilvl w:val="0"/>
                <w:numId w:val="43"/>
              </w:numPr>
              <w:tabs>
                <w:tab w:val="left"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справки о наличии у родителей заболеваний, препятствующих выполнению родительских обязанностей</w:t>
            </w:r>
          </w:p>
          <w:p w:rsidR="00765CB8" w:rsidRPr="002C160E" w:rsidRDefault="00765CB8" w:rsidP="00765CB8">
            <w:pPr>
              <w:widowControl w:val="0"/>
              <w:numPr>
                <w:ilvl w:val="0"/>
                <w:numId w:val="43"/>
              </w:numPr>
              <w:tabs>
                <w:tab w:val="left" w:pos="431"/>
              </w:tabs>
              <w:autoSpaceDE w:val="0"/>
              <w:autoSpaceDN w:val="0"/>
              <w:adjustRightInd w:val="0"/>
              <w:spacing w:after="0" w:line="240" w:lineRule="auto"/>
              <w:ind w:left="431" w:hanging="431"/>
              <w:jc w:val="both"/>
              <w:rPr>
                <w:rFonts w:ascii="Times New Roman" w:hAnsi="Times New Roman"/>
                <w:bCs/>
                <w:sz w:val="16"/>
                <w:szCs w:val="16"/>
              </w:rPr>
            </w:pPr>
            <w:r w:rsidRPr="002C160E">
              <w:rPr>
                <w:rFonts w:ascii="Times New Roman" w:hAnsi="Times New Roman"/>
                <w:bCs/>
                <w:sz w:val="16"/>
                <w:szCs w:val="16"/>
              </w:rPr>
              <w:t>Выдача справки о нахождении родителей ребенка на длительном стационарном лечении в учреждении здравоохранения</w:t>
            </w:r>
          </w:p>
          <w:p w:rsidR="00765CB8" w:rsidRPr="002C160E" w:rsidRDefault="00765CB8" w:rsidP="00765CB8">
            <w:pPr>
              <w:widowControl w:val="0"/>
              <w:numPr>
                <w:ilvl w:val="0"/>
                <w:numId w:val="43"/>
              </w:numPr>
              <w:tabs>
                <w:tab w:val="left" w:pos="431"/>
              </w:tabs>
              <w:autoSpaceDE w:val="0"/>
              <w:autoSpaceDN w:val="0"/>
              <w:adjustRightInd w:val="0"/>
              <w:spacing w:after="0" w:line="240" w:lineRule="auto"/>
              <w:ind w:left="431" w:hanging="431"/>
              <w:jc w:val="both"/>
              <w:rPr>
                <w:rFonts w:ascii="Times New Roman" w:hAnsi="Times New Roman"/>
                <w:bCs/>
                <w:sz w:val="16"/>
                <w:szCs w:val="16"/>
              </w:rPr>
            </w:pPr>
            <w:r w:rsidRPr="002C160E">
              <w:rPr>
                <w:rFonts w:ascii="Times New Roman" w:hAnsi="Times New Roman"/>
                <w:bCs/>
                <w:sz w:val="16"/>
                <w:szCs w:val="16"/>
              </w:rPr>
              <w:t>Выдача справки об отбывании наказания в исправительном учреждении или содержании под стражей в период следствия</w:t>
            </w:r>
          </w:p>
          <w:p w:rsidR="00765CB8" w:rsidRPr="002C160E" w:rsidRDefault="00765CB8" w:rsidP="00765CB8">
            <w:pPr>
              <w:widowControl w:val="0"/>
              <w:numPr>
                <w:ilvl w:val="0"/>
                <w:numId w:val="43"/>
              </w:numPr>
              <w:tabs>
                <w:tab w:val="left" w:pos="431"/>
              </w:tabs>
              <w:autoSpaceDE w:val="0"/>
              <w:autoSpaceDN w:val="0"/>
              <w:adjustRightInd w:val="0"/>
              <w:spacing w:after="0" w:line="240" w:lineRule="auto"/>
              <w:ind w:left="431" w:hanging="431"/>
              <w:jc w:val="both"/>
              <w:rPr>
                <w:rFonts w:ascii="Times New Roman" w:hAnsi="Times New Roman"/>
                <w:bCs/>
                <w:sz w:val="16"/>
                <w:szCs w:val="16"/>
              </w:rPr>
            </w:pPr>
            <w:r w:rsidRPr="002C160E">
              <w:rPr>
                <w:rFonts w:ascii="Times New Roman" w:hAnsi="Times New Roman"/>
                <w:bCs/>
                <w:sz w:val="16"/>
                <w:szCs w:val="16"/>
              </w:rPr>
              <w:t>Выдача справки о розыске органами внутренних дел в связи с уклонением от уплаты алиментов, отсутствием сведений о месте нахождения</w:t>
            </w:r>
          </w:p>
          <w:p w:rsidR="00765CB8" w:rsidRPr="002C160E" w:rsidRDefault="00765CB8" w:rsidP="00765CB8">
            <w:pPr>
              <w:widowControl w:val="0"/>
              <w:numPr>
                <w:ilvl w:val="0"/>
                <w:numId w:val="43"/>
              </w:numPr>
              <w:tabs>
                <w:tab w:val="left" w:pos="431"/>
              </w:tabs>
              <w:autoSpaceDE w:val="0"/>
              <w:autoSpaceDN w:val="0"/>
              <w:adjustRightInd w:val="0"/>
              <w:spacing w:after="0" w:line="240" w:lineRule="auto"/>
              <w:ind w:left="431" w:hanging="431"/>
              <w:jc w:val="both"/>
              <w:rPr>
                <w:rFonts w:ascii="Times New Roman" w:hAnsi="Times New Roman"/>
                <w:bCs/>
                <w:sz w:val="16"/>
                <w:szCs w:val="16"/>
              </w:rPr>
            </w:pPr>
            <w:r w:rsidRPr="002C160E">
              <w:rPr>
                <w:rFonts w:ascii="Times New Roman" w:hAnsi="Times New Roman"/>
                <w:bCs/>
                <w:sz w:val="16"/>
                <w:szCs w:val="16"/>
              </w:rPr>
              <w:t>Выдача справки о прекращении выплаты ежемесячного пособия на ребенка</w:t>
            </w:r>
          </w:p>
        </w:tc>
        <w:tc>
          <w:tcPr>
            <w:tcW w:w="1241" w:type="pct"/>
            <w:vAlign w:val="center"/>
          </w:tcPr>
          <w:p w:rsidR="00765CB8" w:rsidRPr="002C160E" w:rsidRDefault="00765CB8" w:rsidP="00765CB8">
            <w:pPr>
              <w:widowControl w:val="0"/>
              <w:numPr>
                <w:ilvl w:val="0"/>
                <w:numId w:val="44"/>
              </w:numPr>
              <w:tabs>
                <w:tab w:val="num" w:pos="-1897"/>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lastRenderedPageBreak/>
              <w:t>Органы опеки и попечительства</w:t>
            </w:r>
          </w:p>
          <w:p w:rsidR="00765CB8" w:rsidRPr="002C160E" w:rsidRDefault="00765CB8" w:rsidP="00765CB8">
            <w:pPr>
              <w:widowControl w:val="0"/>
              <w:numPr>
                <w:ilvl w:val="0"/>
                <w:numId w:val="44"/>
              </w:numPr>
              <w:tabs>
                <w:tab w:val="num" w:pos="-1897"/>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Администрации сельских поселений</w:t>
            </w:r>
          </w:p>
          <w:p w:rsidR="00765CB8" w:rsidRPr="002C160E" w:rsidRDefault="00765CB8" w:rsidP="00765CB8">
            <w:pPr>
              <w:widowControl w:val="0"/>
              <w:numPr>
                <w:ilvl w:val="0"/>
                <w:numId w:val="44"/>
              </w:numPr>
              <w:tabs>
                <w:tab w:val="num" w:pos="-1897"/>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Образовательные учреждения</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44"/>
              </w:numPr>
              <w:tabs>
                <w:tab w:val="num" w:pos="-1897"/>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lastRenderedPageBreak/>
              <w:t>Органы опеки и попечительства</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44"/>
              </w:numPr>
              <w:tabs>
                <w:tab w:val="num" w:pos="-1897"/>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Органы ЗАГС</w:t>
            </w:r>
          </w:p>
          <w:p w:rsidR="00765CB8" w:rsidRPr="002C160E" w:rsidRDefault="00765CB8" w:rsidP="00765CB8">
            <w:pPr>
              <w:widowControl w:val="0"/>
              <w:numPr>
                <w:ilvl w:val="0"/>
                <w:numId w:val="44"/>
              </w:numPr>
              <w:tabs>
                <w:tab w:val="num" w:pos="-1897"/>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Учреждения здравоохранения</w:t>
            </w:r>
          </w:p>
          <w:p w:rsidR="00765CB8" w:rsidRPr="002C160E" w:rsidRDefault="00765CB8" w:rsidP="00765CB8">
            <w:pPr>
              <w:widowControl w:val="0"/>
              <w:numPr>
                <w:ilvl w:val="0"/>
                <w:numId w:val="44"/>
              </w:numPr>
              <w:tabs>
                <w:tab w:val="num" w:pos="-1897"/>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Суды</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44"/>
              </w:numPr>
              <w:tabs>
                <w:tab w:val="num" w:pos="-1897"/>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Учреждения здравоохранения</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44"/>
              </w:numPr>
              <w:tabs>
                <w:tab w:val="num" w:pos="-1897"/>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Учреждения здравоохранения</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44"/>
              </w:numPr>
              <w:tabs>
                <w:tab w:val="num" w:pos="-1897"/>
              </w:tabs>
              <w:autoSpaceDE w:val="0"/>
              <w:autoSpaceDN w:val="0"/>
              <w:adjustRightInd w:val="0"/>
              <w:spacing w:after="0" w:line="240" w:lineRule="auto"/>
              <w:ind w:left="443" w:hanging="443"/>
              <w:rPr>
                <w:rFonts w:ascii="Times New Roman" w:hAnsi="Times New Roman"/>
                <w:bCs/>
                <w:sz w:val="16"/>
                <w:szCs w:val="16"/>
              </w:rPr>
            </w:pPr>
            <w:r w:rsidRPr="002C160E">
              <w:rPr>
                <w:rFonts w:ascii="Times New Roman" w:hAnsi="Times New Roman"/>
                <w:bCs/>
                <w:sz w:val="16"/>
                <w:szCs w:val="16"/>
              </w:rPr>
              <w:t>Учреждения здравоохранения</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44"/>
              </w:numPr>
              <w:tabs>
                <w:tab w:val="num" w:pos="-1897"/>
              </w:tabs>
              <w:autoSpaceDE w:val="0"/>
              <w:autoSpaceDN w:val="0"/>
              <w:adjustRightInd w:val="0"/>
              <w:spacing w:after="0" w:line="240" w:lineRule="auto"/>
              <w:ind w:left="443" w:hanging="443"/>
              <w:rPr>
                <w:rFonts w:ascii="Times New Roman" w:hAnsi="Times New Roman"/>
                <w:bCs/>
                <w:sz w:val="16"/>
                <w:szCs w:val="16"/>
              </w:rPr>
            </w:pPr>
            <w:r w:rsidRPr="002C160E">
              <w:rPr>
                <w:rFonts w:ascii="Times New Roman" w:hAnsi="Times New Roman"/>
                <w:bCs/>
                <w:sz w:val="16"/>
                <w:szCs w:val="16"/>
              </w:rPr>
              <w:t>Органы внутренних дел, УФСИН</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44"/>
              </w:numPr>
              <w:tabs>
                <w:tab w:val="num" w:pos="-1897"/>
              </w:tabs>
              <w:autoSpaceDE w:val="0"/>
              <w:autoSpaceDN w:val="0"/>
              <w:adjustRightInd w:val="0"/>
              <w:spacing w:after="0" w:line="240" w:lineRule="auto"/>
              <w:ind w:left="443" w:hanging="443"/>
              <w:rPr>
                <w:rFonts w:ascii="Times New Roman" w:hAnsi="Times New Roman"/>
                <w:bCs/>
                <w:sz w:val="16"/>
                <w:szCs w:val="16"/>
              </w:rPr>
            </w:pPr>
            <w:r w:rsidRPr="002C160E">
              <w:rPr>
                <w:rFonts w:ascii="Times New Roman" w:hAnsi="Times New Roman"/>
                <w:bCs/>
                <w:sz w:val="16"/>
                <w:szCs w:val="16"/>
              </w:rPr>
              <w:t>Органы внутренних дел</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44"/>
              </w:numPr>
              <w:tabs>
                <w:tab w:val="num" w:pos="-1897"/>
              </w:tabs>
              <w:autoSpaceDE w:val="0"/>
              <w:autoSpaceDN w:val="0"/>
              <w:adjustRightInd w:val="0"/>
              <w:spacing w:after="0" w:line="240" w:lineRule="auto"/>
              <w:ind w:left="443" w:hanging="443"/>
              <w:rPr>
                <w:rFonts w:ascii="Times New Roman" w:hAnsi="Times New Roman"/>
                <w:bCs/>
                <w:sz w:val="16"/>
                <w:szCs w:val="16"/>
              </w:rPr>
            </w:pPr>
            <w:r w:rsidRPr="002C160E">
              <w:rPr>
                <w:rFonts w:ascii="Times New Roman" w:hAnsi="Times New Roman"/>
                <w:bCs/>
                <w:sz w:val="16"/>
                <w:szCs w:val="16"/>
              </w:rPr>
              <w:t>Органы социальной защиты населения</w:t>
            </w:r>
          </w:p>
        </w:tc>
      </w:tr>
      <w:tr w:rsidR="00765CB8" w:rsidRPr="002C160E" w:rsidTr="00D474B7">
        <w:tc>
          <w:tcPr>
            <w:tcW w:w="262" w:type="pct"/>
            <w:vAlign w:val="center"/>
          </w:tcPr>
          <w:p w:rsidR="00765CB8" w:rsidRPr="002C160E" w:rsidRDefault="00765CB8" w:rsidP="00765CB8">
            <w:pPr>
              <w:numPr>
                <w:ilvl w:val="0"/>
                <w:numId w:val="36"/>
              </w:numPr>
              <w:tabs>
                <w:tab w:val="left" w:pos="0"/>
                <w:tab w:val="left" w:pos="540"/>
              </w:tabs>
              <w:spacing w:after="0" w:line="240" w:lineRule="auto"/>
              <w:ind w:left="0" w:firstLine="0"/>
              <w:jc w:val="center"/>
              <w:rPr>
                <w:rFonts w:ascii="Times New Roman" w:hAnsi="Times New Roman"/>
                <w:bCs/>
                <w:sz w:val="16"/>
                <w:szCs w:val="16"/>
              </w:rPr>
            </w:pPr>
          </w:p>
        </w:tc>
        <w:tc>
          <w:tcPr>
            <w:tcW w:w="1201" w:type="pct"/>
            <w:vAlign w:val="center"/>
          </w:tcPr>
          <w:p w:rsidR="00765CB8" w:rsidRPr="002C160E" w:rsidRDefault="00765CB8" w:rsidP="00D474B7">
            <w:pPr>
              <w:spacing w:after="0" w:line="100" w:lineRule="atLeast"/>
              <w:rPr>
                <w:rFonts w:ascii="Times New Roman" w:hAnsi="Times New Roman"/>
                <w:color w:val="000000"/>
                <w:kern w:val="2"/>
                <w:sz w:val="16"/>
                <w:szCs w:val="16"/>
              </w:rPr>
            </w:pPr>
            <w:r w:rsidRPr="002C160E">
              <w:rPr>
                <w:rFonts w:ascii="Times New Roman" w:hAnsi="Times New Roman"/>
                <w:color w:val="000000"/>
                <w:sz w:val="16"/>
                <w:szCs w:val="16"/>
              </w:rPr>
              <w:t>Подготовка градостроительных планов земельных участков</w:t>
            </w:r>
          </w:p>
        </w:tc>
        <w:tc>
          <w:tcPr>
            <w:tcW w:w="2296" w:type="pct"/>
            <w:vAlign w:val="center"/>
          </w:tcPr>
          <w:p w:rsidR="00765CB8" w:rsidRPr="002C160E" w:rsidRDefault="00765CB8" w:rsidP="00765CB8">
            <w:pPr>
              <w:widowControl w:val="0"/>
              <w:numPr>
                <w:ilvl w:val="0"/>
                <w:numId w:val="51"/>
              </w:numPr>
              <w:tabs>
                <w:tab w:val="left" w:pos="-2880"/>
              </w:tabs>
              <w:autoSpaceDE w:val="0"/>
              <w:autoSpaceDN w:val="0"/>
              <w:adjustRightInd w:val="0"/>
              <w:spacing w:after="0" w:line="240" w:lineRule="auto"/>
              <w:ind w:left="367"/>
              <w:jc w:val="both"/>
              <w:rPr>
                <w:rFonts w:ascii="Times New Roman" w:hAnsi="Times New Roman"/>
                <w:bCs/>
                <w:sz w:val="16"/>
                <w:szCs w:val="16"/>
              </w:rPr>
            </w:pPr>
            <w:r w:rsidRPr="002C160E">
              <w:rPr>
                <w:rFonts w:ascii="Times New Roman" w:hAnsi="Times New Roman"/>
                <w:bCs/>
                <w:sz w:val="16"/>
                <w:szCs w:val="16"/>
              </w:rPr>
              <w:t>Выдача свидетельства о государственной регистрации права на земельный участок и объекты недвижимости, расположенные на нем</w:t>
            </w:r>
          </w:p>
          <w:p w:rsidR="00765CB8" w:rsidRPr="002C160E" w:rsidRDefault="00765CB8" w:rsidP="00765CB8">
            <w:pPr>
              <w:widowControl w:val="0"/>
              <w:numPr>
                <w:ilvl w:val="0"/>
                <w:numId w:val="51"/>
              </w:numPr>
              <w:tabs>
                <w:tab w:val="left" w:pos="367"/>
              </w:tabs>
              <w:autoSpaceDE w:val="0"/>
              <w:autoSpaceDN w:val="0"/>
              <w:adjustRightInd w:val="0"/>
              <w:spacing w:after="0" w:line="240" w:lineRule="auto"/>
              <w:ind w:left="367"/>
              <w:jc w:val="both"/>
              <w:rPr>
                <w:rFonts w:ascii="Times New Roman" w:hAnsi="Times New Roman"/>
                <w:bCs/>
                <w:sz w:val="16"/>
                <w:szCs w:val="16"/>
              </w:rPr>
            </w:pPr>
            <w:r w:rsidRPr="002C160E">
              <w:rPr>
                <w:rFonts w:ascii="Times New Roman" w:hAnsi="Times New Roman"/>
                <w:bCs/>
                <w:sz w:val="16"/>
                <w:szCs w:val="16"/>
              </w:rPr>
              <w:t>Подготовка и выдача кадастрового плана земельного участка</w:t>
            </w:r>
          </w:p>
          <w:p w:rsidR="00765CB8" w:rsidRPr="002C160E" w:rsidRDefault="00765CB8" w:rsidP="00765CB8">
            <w:pPr>
              <w:widowControl w:val="0"/>
              <w:numPr>
                <w:ilvl w:val="0"/>
                <w:numId w:val="51"/>
              </w:numPr>
              <w:tabs>
                <w:tab w:val="left" w:pos="367"/>
              </w:tabs>
              <w:autoSpaceDE w:val="0"/>
              <w:autoSpaceDN w:val="0"/>
              <w:adjustRightInd w:val="0"/>
              <w:spacing w:after="0" w:line="240" w:lineRule="auto"/>
              <w:ind w:left="367"/>
              <w:jc w:val="both"/>
              <w:rPr>
                <w:rFonts w:ascii="Times New Roman" w:hAnsi="Times New Roman"/>
                <w:bCs/>
                <w:sz w:val="16"/>
                <w:szCs w:val="16"/>
              </w:rPr>
            </w:pPr>
            <w:r w:rsidRPr="002C160E">
              <w:rPr>
                <w:rFonts w:ascii="Times New Roman" w:hAnsi="Times New Roman"/>
                <w:bCs/>
                <w:sz w:val="16"/>
                <w:szCs w:val="16"/>
              </w:rPr>
              <w:t>Подготовка и выдача технических паспортов на объекты недвижимости. Расположенные на земельном участке</w:t>
            </w:r>
          </w:p>
          <w:p w:rsidR="00765CB8" w:rsidRPr="002C160E" w:rsidRDefault="00765CB8" w:rsidP="00765CB8">
            <w:pPr>
              <w:widowControl w:val="0"/>
              <w:numPr>
                <w:ilvl w:val="0"/>
                <w:numId w:val="51"/>
              </w:numPr>
              <w:tabs>
                <w:tab w:val="left" w:pos="367"/>
              </w:tabs>
              <w:autoSpaceDE w:val="0"/>
              <w:autoSpaceDN w:val="0"/>
              <w:adjustRightInd w:val="0"/>
              <w:spacing w:after="0" w:line="240" w:lineRule="auto"/>
              <w:ind w:left="367"/>
              <w:jc w:val="both"/>
              <w:rPr>
                <w:rFonts w:ascii="Times New Roman" w:hAnsi="Times New Roman"/>
                <w:bCs/>
                <w:sz w:val="16"/>
                <w:szCs w:val="16"/>
              </w:rPr>
            </w:pPr>
            <w:r w:rsidRPr="002C160E">
              <w:rPr>
                <w:rFonts w:ascii="Times New Roman" w:hAnsi="Times New Roman"/>
                <w:bCs/>
                <w:sz w:val="16"/>
                <w:szCs w:val="16"/>
              </w:rPr>
              <w:t>Подготовка и выдача технических условий на подключение объекта капитального строительства к сетям инженерно-технического обеспечения</w:t>
            </w:r>
          </w:p>
        </w:tc>
        <w:tc>
          <w:tcPr>
            <w:tcW w:w="1241" w:type="pct"/>
            <w:vAlign w:val="center"/>
          </w:tcPr>
          <w:p w:rsidR="00765CB8" w:rsidRPr="002C160E" w:rsidRDefault="00765CB8" w:rsidP="00765CB8">
            <w:pPr>
              <w:widowControl w:val="0"/>
              <w:numPr>
                <w:ilvl w:val="0"/>
                <w:numId w:val="56"/>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765CB8" w:rsidRPr="002C160E" w:rsidRDefault="00765CB8" w:rsidP="00765CB8">
            <w:pPr>
              <w:widowControl w:val="0"/>
              <w:numPr>
                <w:ilvl w:val="0"/>
                <w:numId w:val="56"/>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Подразделения государственного кадастра недвижимости</w:t>
            </w:r>
          </w:p>
          <w:p w:rsidR="00765CB8" w:rsidRPr="002C160E" w:rsidRDefault="00765CB8" w:rsidP="00765CB8">
            <w:pPr>
              <w:widowControl w:val="0"/>
              <w:numPr>
                <w:ilvl w:val="0"/>
                <w:numId w:val="56"/>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БТИ</w:t>
            </w:r>
          </w:p>
          <w:p w:rsidR="00765CB8" w:rsidRPr="002C160E" w:rsidRDefault="00765CB8" w:rsidP="00765CB8">
            <w:pPr>
              <w:widowControl w:val="0"/>
              <w:numPr>
                <w:ilvl w:val="0"/>
                <w:numId w:val="56"/>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Специализированные организации</w:t>
            </w:r>
          </w:p>
        </w:tc>
      </w:tr>
      <w:tr w:rsidR="00765CB8" w:rsidRPr="002C160E" w:rsidTr="00D474B7">
        <w:trPr>
          <w:trHeight w:val="2491"/>
        </w:trPr>
        <w:tc>
          <w:tcPr>
            <w:tcW w:w="262" w:type="pct"/>
            <w:vAlign w:val="center"/>
          </w:tcPr>
          <w:p w:rsidR="00765CB8" w:rsidRPr="002C160E" w:rsidRDefault="00765CB8" w:rsidP="00765CB8">
            <w:pPr>
              <w:widowControl w:val="0"/>
              <w:numPr>
                <w:ilvl w:val="0"/>
                <w:numId w:val="36"/>
              </w:numPr>
              <w:tabs>
                <w:tab w:val="left" w:pos="0"/>
                <w:tab w:val="left" w:pos="540"/>
              </w:tabs>
              <w:autoSpaceDE w:val="0"/>
              <w:autoSpaceDN w:val="0"/>
              <w:adjustRightInd w:val="0"/>
              <w:spacing w:after="0" w:line="240" w:lineRule="auto"/>
              <w:ind w:left="0" w:firstLine="0"/>
              <w:jc w:val="center"/>
              <w:rPr>
                <w:rFonts w:ascii="Times New Roman" w:hAnsi="Times New Roman"/>
                <w:bCs/>
                <w:sz w:val="16"/>
                <w:szCs w:val="16"/>
              </w:rPr>
            </w:pPr>
          </w:p>
        </w:tc>
        <w:tc>
          <w:tcPr>
            <w:tcW w:w="1201" w:type="pct"/>
            <w:vAlign w:val="center"/>
          </w:tcPr>
          <w:p w:rsidR="00765CB8" w:rsidRPr="002C160E" w:rsidRDefault="00765CB8" w:rsidP="00D474B7">
            <w:pPr>
              <w:spacing w:after="0" w:line="100" w:lineRule="atLeast"/>
              <w:rPr>
                <w:rFonts w:ascii="Times New Roman" w:hAnsi="Times New Roman"/>
                <w:sz w:val="16"/>
                <w:szCs w:val="16"/>
              </w:rPr>
            </w:pPr>
            <w:r w:rsidRPr="002C160E">
              <w:rPr>
                <w:rFonts w:ascii="Times New Roman" w:hAnsi="Times New Roman"/>
                <w:sz w:val="16"/>
                <w:szCs w:val="16"/>
              </w:rPr>
              <w:t>Предоставление в собственность бесплатно земельных участков, государственная собственность на которые не разграничена или находящихся в муниципальной собственности, гражданам, имеющим трех и более детей и установлении предельных размеров таких участков</w:t>
            </w:r>
          </w:p>
        </w:tc>
        <w:tc>
          <w:tcPr>
            <w:tcW w:w="2296" w:type="pct"/>
            <w:vAlign w:val="center"/>
          </w:tcPr>
          <w:p w:rsidR="00765CB8" w:rsidRPr="002C160E" w:rsidRDefault="00765CB8" w:rsidP="00765CB8">
            <w:pPr>
              <w:widowControl w:val="0"/>
              <w:numPr>
                <w:ilvl w:val="0"/>
                <w:numId w:val="66"/>
              </w:numPr>
              <w:tabs>
                <w:tab w:val="left" w:pos="164"/>
                <w:tab w:val="num" w:pos="253"/>
              </w:tabs>
              <w:autoSpaceDE w:val="0"/>
              <w:autoSpaceDN w:val="0"/>
              <w:adjustRightInd w:val="0"/>
              <w:spacing w:after="0" w:line="240" w:lineRule="auto"/>
              <w:ind w:left="253" w:hanging="180"/>
              <w:jc w:val="both"/>
              <w:rPr>
                <w:rFonts w:ascii="Times New Roman" w:hAnsi="Times New Roman"/>
                <w:sz w:val="16"/>
                <w:szCs w:val="16"/>
              </w:rPr>
            </w:pPr>
            <w:r w:rsidRPr="002C160E">
              <w:rPr>
                <w:rFonts w:ascii="Times New Roman" w:hAnsi="Times New Roman"/>
                <w:sz w:val="16"/>
                <w:szCs w:val="16"/>
              </w:rPr>
              <w:t>Выдача свидетельства о рождении ребенка</w:t>
            </w:r>
          </w:p>
          <w:p w:rsidR="00765CB8" w:rsidRPr="002C160E" w:rsidRDefault="00765CB8" w:rsidP="00765CB8">
            <w:pPr>
              <w:widowControl w:val="0"/>
              <w:numPr>
                <w:ilvl w:val="0"/>
                <w:numId w:val="66"/>
              </w:numPr>
              <w:tabs>
                <w:tab w:val="left" w:pos="164"/>
                <w:tab w:val="num" w:pos="253"/>
              </w:tabs>
              <w:autoSpaceDE w:val="0"/>
              <w:autoSpaceDN w:val="0"/>
              <w:adjustRightInd w:val="0"/>
              <w:spacing w:after="0" w:line="240" w:lineRule="auto"/>
              <w:ind w:left="253" w:hanging="180"/>
              <w:jc w:val="both"/>
              <w:rPr>
                <w:rFonts w:ascii="Times New Roman" w:hAnsi="Times New Roman"/>
                <w:sz w:val="16"/>
                <w:szCs w:val="16"/>
              </w:rPr>
            </w:pPr>
            <w:r w:rsidRPr="002C160E">
              <w:rPr>
                <w:rFonts w:ascii="Times New Roman" w:hAnsi="Times New Roman"/>
                <w:sz w:val="16"/>
                <w:szCs w:val="16"/>
              </w:rPr>
              <w:t>Выдача свидетельства об усыновлении ребенка</w:t>
            </w:r>
          </w:p>
          <w:p w:rsidR="00765CB8" w:rsidRPr="002C160E" w:rsidRDefault="00765CB8" w:rsidP="00765CB8">
            <w:pPr>
              <w:widowControl w:val="0"/>
              <w:numPr>
                <w:ilvl w:val="0"/>
                <w:numId w:val="66"/>
              </w:numPr>
              <w:tabs>
                <w:tab w:val="left" w:pos="164"/>
                <w:tab w:val="num" w:pos="253"/>
              </w:tabs>
              <w:autoSpaceDE w:val="0"/>
              <w:autoSpaceDN w:val="0"/>
              <w:adjustRightInd w:val="0"/>
              <w:spacing w:after="0" w:line="240" w:lineRule="auto"/>
              <w:ind w:left="253" w:hanging="180"/>
              <w:jc w:val="both"/>
              <w:rPr>
                <w:rFonts w:ascii="Times New Roman" w:hAnsi="Times New Roman"/>
                <w:sz w:val="16"/>
                <w:szCs w:val="16"/>
              </w:rPr>
            </w:pPr>
            <w:r w:rsidRPr="002C160E">
              <w:rPr>
                <w:rFonts w:ascii="Times New Roman" w:hAnsi="Times New Roman"/>
                <w:sz w:val="16"/>
                <w:szCs w:val="16"/>
              </w:rPr>
              <w:t>Предоставление сведений о регистрации по месту жительства гражданина и его детей либо выдача решения суда об установлении соответствующего факта</w:t>
            </w:r>
          </w:p>
          <w:p w:rsidR="00765CB8" w:rsidRPr="002C160E" w:rsidRDefault="00765CB8" w:rsidP="00765CB8">
            <w:pPr>
              <w:widowControl w:val="0"/>
              <w:numPr>
                <w:ilvl w:val="0"/>
                <w:numId w:val="66"/>
              </w:numPr>
              <w:tabs>
                <w:tab w:val="left" w:pos="164"/>
                <w:tab w:val="num" w:pos="253"/>
              </w:tabs>
              <w:autoSpaceDE w:val="0"/>
              <w:autoSpaceDN w:val="0"/>
              <w:adjustRightInd w:val="0"/>
              <w:spacing w:after="0" w:line="240" w:lineRule="auto"/>
              <w:ind w:left="253" w:hanging="180"/>
              <w:jc w:val="both"/>
              <w:rPr>
                <w:rFonts w:ascii="Times New Roman" w:hAnsi="Times New Roman"/>
                <w:sz w:val="16"/>
                <w:szCs w:val="16"/>
              </w:rPr>
            </w:pPr>
            <w:r w:rsidRPr="002C160E">
              <w:rPr>
                <w:rFonts w:ascii="Times New Roman" w:hAnsi="Times New Roman"/>
                <w:sz w:val="16"/>
                <w:szCs w:val="16"/>
              </w:rPr>
              <w:t>Заключение договора о приемной семье</w:t>
            </w:r>
          </w:p>
          <w:p w:rsidR="00765CB8" w:rsidRPr="002C160E" w:rsidRDefault="00765CB8" w:rsidP="00765CB8">
            <w:pPr>
              <w:widowControl w:val="0"/>
              <w:numPr>
                <w:ilvl w:val="0"/>
                <w:numId w:val="66"/>
              </w:numPr>
              <w:tabs>
                <w:tab w:val="left" w:pos="164"/>
                <w:tab w:val="num" w:pos="253"/>
              </w:tabs>
              <w:autoSpaceDE w:val="0"/>
              <w:autoSpaceDN w:val="0"/>
              <w:adjustRightInd w:val="0"/>
              <w:spacing w:after="0" w:line="240" w:lineRule="auto"/>
              <w:ind w:left="253" w:hanging="180"/>
              <w:jc w:val="both"/>
              <w:rPr>
                <w:rFonts w:ascii="Times New Roman" w:hAnsi="Times New Roman"/>
                <w:sz w:val="16"/>
                <w:szCs w:val="16"/>
              </w:rPr>
            </w:pPr>
            <w:r w:rsidRPr="002C160E">
              <w:rPr>
                <w:rFonts w:ascii="Times New Roman" w:hAnsi="Times New Roman"/>
                <w:sz w:val="16"/>
                <w:szCs w:val="16"/>
              </w:rPr>
              <w:t>Выдача акта органа опеки и попечительства о назначении опекуна или попечителя</w:t>
            </w:r>
          </w:p>
          <w:p w:rsidR="00765CB8" w:rsidRPr="002C160E" w:rsidRDefault="00765CB8" w:rsidP="00765CB8">
            <w:pPr>
              <w:widowControl w:val="0"/>
              <w:numPr>
                <w:ilvl w:val="0"/>
                <w:numId w:val="66"/>
              </w:numPr>
              <w:tabs>
                <w:tab w:val="left" w:pos="164"/>
                <w:tab w:val="num" w:pos="253"/>
              </w:tabs>
              <w:autoSpaceDE w:val="0"/>
              <w:autoSpaceDN w:val="0"/>
              <w:adjustRightInd w:val="0"/>
              <w:spacing w:after="0" w:line="240" w:lineRule="auto"/>
              <w:ind w:left="253" w:hanging="180"/>
              <w:jc w:val="both"/>
              <w:rPr>
                <w:rFonts w:ascii="Times New Roman" w:hAnsi="Times New Roman"/>
                <w:sz w:val="16"/>
                <w:szCs w:val="16"/>
              </w:rPr>
            </w:pPr>
            <w:r w:rsidRPr="002C160E">
              <w:rPr>
                <w:rFonts w:ascii="Times New Roman" w:hAnsi="Times New Roman"/>
                <w:sz w:val="16"/>
                <w:szCs w:val="16"/>
              </w:rPr>
              <w:t>Выдача справки, подтверждающей обучение совершеннолетних детей в возрасте до 23 лет на очной форме обучения</w:t>
            </w:r>
          </w:p>
        </w:tc>
        <w:tc>
          <w:tcPr>
            <w:tcW w:w="1241" w:type="pct"/>
            <w:vAlign w:val="center"/>
          </w:tcPr>
          <w:p w:rsidR="00765CB8" w:rsidRPr="002C160E" w:rsidRDefault="00765CB8" w:rsidP="00765CB8">
            <w:pPr>
              <w:numPr>
                <w:ilvl w:val="0"/>
                <w:numId w:val="67"/>
              </w:numPr>
              <w:tabs>
                <w:tab w:val="num" w:pos="254"/>
              </w:tabs>
              <w:spacing w:after="0" w:line="240" w:lineRule="auto"/>
              <w:ind w:left="254" w:hanging="254"/>
              <w:rPr>
                <w:rFonts w:ascii="Times New Roman" w:hAnsi="Times New Roman"/>
                <w:bCs/>
                <w:sz w:val="16"/>
                <w:szCs w:val="16"/>
              </w:rPr>
            </w:pPr>
            <w:r w:rsidRPr="002C160E">
              <w:rPr>
                <w:rFonts w:ascii="Times New Roman" w:hAnsi="Times New Roman"/>
                <w:bCs/>
                <w:sz w:val="16"/>
                <w:szCs w:val="16"/>
              </w:rPr>
              <w:t>Органы ЗАГС</w:t>
            </w:r>
          </w:p>
          <w:p w:rsidR="00765CB8" w:rsidRPr="002C160E" w:rsidRDefault="00765CB8" w:rsidP="00765CB8">
            <w:pPr>
              <w:numPr>
                <w:ilvl w:val="0"/>
                <w:numId w:val="67"/>
              </w:numPr>
              <w:tabs>
                <w:tab w:val="num" w:pos="254"/>
              </w:tabs>
              <w:spacing w:after="0" w:line="240" w:lineRule="auto"/>
              <w:ind w:left="254" w:hanging="254"/>
              <w:rPr>
                <w:rFonts w:ascii="Times New Roman" w:hAnsi="Times New Roman"/>
                <w:bCs/>
                <w:sz w:val="16"/>
                <w:szCs w:val="16"/>
              </w:rPr>
            </w:pPr>
            <w:r w:rsidRPr="002C160E">
              <w:rPr>
                <w:rFonts w:ascii="Times New Roman" w:hAnsi="Times New Roman"/>
                <w:bCs/>
                <w:sz w:val="16"/>
                <w:szCs w:val="16"/>
              </w:rPr>
              <w:t>Органы ЗАГС</w:t>
            </w:r>
          </w:p>
          <w:p w:rsidR="00765CB8" w:rsidRPr="002C160E" w:rsidRDefault="00765CB8" w:rsidP="00765CB8">
            <w:pPr>
              <w:numPr>
                <w:ilvl w:val="0"/>
                <w:numId w:val="67"/>
              </w:numPr>
              <w:tabs>
                <w:tab w:val="num" w:pos="254"/>
              </w:tabs>
              <w:spacing w:after="0" w:line="240" w:lineRule="auto"/>
              <w:ind w:left="254" w:hanging="254"/>
              <w:rPr>
                <w:rFonts w:ascii="Times New Roman" w:hAnsi="Times New Roman"/>
                <w:bCs/>
                <w:sz w:val="16"/>
                <w:szCs w:val="16"/>
              </w:rPr>
            </w:pPr>
            <w:r w:rsidRPr="002C160E">
              <w:rPr>
                <w:rFonts w:ascii="Times New Roman" w:hAnsi="Times New Roman"/>
                <w:bCs/>
                <w:sz w:val="16"/>
                <w:szCs w:val="16"/>
              </w:rPr>
              <w:t>Подразделения Управления федеральной миграционной службы</w:t>
            </w:r>
          </w:p>
          <w:p w:rsidR="00765CB8" w:rsidRPr="002C160E" w:rsidRDefault="00765CB8" w:rsidP="00765CB8">
            <w:pPr>
              <w:numPr>
                <w:ilvl w:val="0"/>
                <w:numId w:val="67"/>
              </w:numPr>
              <w:tabs>
                <w:tab w:val="num" w:pos="254"/>
              </w:tabs>
              <w:spacing w:after="0" w:line="240" w:lineRule="auto"/>
              <w:ind w:left="254" w:hanging="254"/>
              <w:rPr>
                <w:rFonts w:ascii="Times New Roman" w:hAnsi="Times New Roman"/>
                <w:bCs/>
                <w:sz w:val="16"/>
                <w:szCs w:val="16"/>
              </w:rPr>
            </w:pPr>
            <w:r w:rsidRPr="002C160E">
              <w:rPr>
                <w:rFonts w:ascii="Times New Roman" w:hAnsi="Times New Roman"/>
                <w:bCs/>
                <w:sz w:val="16"/>
                <w:szCs w:val="16"/>
              </w:rPr>
              <w:t>Органы опеки и попечительства</w:t>
            </w:r>
          </w:p>
          <w:p w:rsidR="00765CB8" w:rsidRPr="002C160E" w:rsidRDefault="00765CB8" w:rsidP="00765CB8">
            <w:pPr>
              <w:numPr>
                <w:ilvl w:val="0"/>
                <w:numId w:val="67"/>
              </w:numPr>
              <w:tabs>
                <w:tab w:val="num" w:pos="254"/>
              </w:tabs>
              <w:spacing w:after="0" w:line="240" w:lineRule="auto"/>
              <w:ind w:left="254" w:hanging="254"/>
              <w:rPr>
                <w:rFonts w:ascii="Times New Roman" w:hAnsi="Times New Roman"/>
                <w:bCs/>
                <w:sz w:val="16"/>
                <w:szCs w:val="16"/>
              </w:rPr>
            </w:pPr>
            <w:r w:rsidRPr="002C160E">
              <w:rPr>
                <w:rFonts w:ascii="Times New Roman" w:hAnsi="Times New Roman"/>
                <w:bCs/>
                <w:sz w:val="16"/>
                <w:szCs w:val="16"/>
              </w:rPr>
              <w:t>Органы опеки и попечительства</w:t>
            </w:r>
          </w:p>
          <w:p w:rsidR="00765CB8" w:rsidRPr="002C160E" w:rsidRDefault="00765CB8" w:rsidP="00765CB8">
            <w:pPr>
              <w:numPr>
                <w:ilvl w:val="0"/>
                <w:numId w:val="67"/>
              </w:numPr>
              <w:tabs>
                <w:tab w:val="num" w:pos="254"/>
              </w:tabs>
              <w:spacing w:after="0" w:line="240" w:lineRule="auto"/>
              <w:ind w:left="254" w:hanging="254"/>
              <w:rPr>
                <w:rFonts w:ascii="Times New Roman" w:hAnsi="Times New Roman"/>
                <w:bCs/>
                <w:sz w:val="16"/>
                <w:szCs w:val="16"/>
              </w:rPr>
            </w:pPr>
            <w:r w:rsidRPr="002C160E">
              <w:rPr>
                <w:rFonts w:ascii="Times New Roman" w:hAnsi="Times New Roman"/>
                <w:bCs/>
                <w:sz w:val="16"/>
                <w:szCs w:val="16"/>
              </w:rPr>
              <w:t xml:space="preserve">Образовательные учреждения </w:t>
            </w:r>
          </w:p>
        </w:tc>
      </w:tr>
      <w:tr w:rsidR="00765CB8" w:rsidRPr="002C160E" w:rsidTr="00D474B7">
        <w:trPr>
          <w:trHeight w:val="1070"/>
        </w:trPr>
        <w:tc>
          <w:tcPr>
            <w:tcW w:w="262" w:type="pct"/>
            <w:vAlign w:val="center"/>
          </w:tcPr>
          <w:p w:rsidR="00765CB8" w:rsidRPr="002C160E" w:rsidRDefault="00765CB8" w:rsidP="00765CB8">
            <w:pPr>
              <w:widowControl w:val="0"/>
              <w:numPr>
                <w:ilvl w:val="0"/>
                <w:numId w:val="36"/>
              </w:numPr>
              <w:tabs>
                <w:tab w:val="left" w:pos="0"/>
                <w:tab w:val="left" w:pos="540"/>
              </w:tabs>
              <w:autoSpaceDE w:val="0"/>
              <w:autoSpaceDN w:val="0"/>
              <w:adjustRightInd w:val="0"/>
              <w:spacing w:after="0" w:line="240" w:lineRule="auto"/>
              <w:ind w:left="0" w:firstLine="0"/>
              <w:jc w:val="center"/>
              <w:rPr>
                <w:rFonts w:ascii="Times New Roman" w:hAnsi="Times New Roman"/>
                <w:bCs/>
                <w:sz w:val="16"/>
                <w:szCs w:val="16"/>
              </w:rPr>
            </w:pPr>
          </w:p>
        </w:tc>
        <w:tc>
          <w:tcPr>
            <w:tcW w:w="1201" w:type="pct"/>
            <w:vAlign w:val="center"/>
          </w:tcPr>
          <w:p w:rsidR="00765CB8" w:rsidRPr="002C160E" w:rsidRDefault="00765CB8" w:rsidP="00D474B7">
            <w:pPr>
              <w:spacing w:after="0" w:line="100" w:lineRule="atLeast"/>
              <w:rPr>
                <w:rFonts w:ascii="Times New Roman" w:hAnsi="Times New Roman"/>
                <w:kern w:val="2"/>
                <w:sz w:val="16"/>
                <w:szCs w:val="16"/>
              </w:rPr>
            </w:pPr>
            <w:r w:rsidRPr="002C160E">
              <w:rPr>
                <w:rFonts w:ascii="Times New Roman" w:hAnsi="Times New Roman"/>
                <w:sz w:val="16"/>
                <w:szCs w:val="16"/>
              </w:rPr>
              <w:t>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tc>
        <w:tc>
          <w:tcPr>
            <w:tcW w:w="2296" w:type="pct"/>
            <w:vAlign w:val="center"/>
          </w:tcPr>
          <w:p w:rsidR="00765CB8" w:rsidRPr="002C160E" w:rsidRDefault="00765CB8" w:rsidP="00765CB8">
            <w:pPr>
              <w:widowControl w:val="0"/>
              <w:numPr>
                <w:ilvl w:val="0"/>
                <w:numId w:val="68"/>
              </w:numPr>
              <w:tabs>
                <w:tab w:val="num" w:pos="253"/>
              </w:tabs>
              <w:autoSpaceDE w:val="0"/>
              <w:autoSpaceDN w:val="0"/>
              <w:adjustRightInd w:val="0"/>
              <w:spacing w:after="0" w:line="240" w:lineRule="auto"/>
              <w:ind w:left="253" w:hanging="253"/>
              <w:jc w:val="both"/>
              <w:rPr>
                <w:rFonts w:ascii="Times New Roman" w:hAnsi="Times New Roman"/>
                <w:sz w:val="16"/>
                <w:szCs w:val="16"/>
              </w:rPr>
            </w:pPr>
            <w:r w:rsidRPr="002C160E">
              <w:rPr>
                <w:rFonts w:ascii="Times New Roman" w:hAnsi="Times New Roman"/>
                <w:sz w:val="16"/>
                <w:szCs w:val="16"/>
              </w:rPr>
              <w:t xml:space="preserve">Выдача свидетельства о государственной регистрации физического лица в качестве индивидуального предпринимателя, свидетельства о государственной регистрации юридического лица </w:t>
            </w:r>
          </w:p>
          <w:p w:rsidR="00765CB8" w:rsidRPr="002C160E" w:rsidRDefault="00765CB8" w:rsidP="00765CB8">
            <w:pPr>
              <w:widowControl w:val="0"/>
              <w:numPr>
                <w:ilvl w:val="0"/>
                <w:numId w:val="68"/>
              </w:numPr>
              <w:tabs>
                <w:tab w:val="num" w:pos="253"/>
              </w:tabs>
              <w:autoSpaceDE w:val="0"/>
              <w:autoSpaceDN w:val="0"/>
              <w:adjustRightInd w:val="0"/>
              <w:spacing w:after="0" w:line="240" w:lineRule="auto"/>
              <w:ind w:left="253" w:hanging="253"/>
              <w:jc w:val="both"/>
              <w:rPr>
                <w:rFonts w:ascii="Times New Roman" w:hAnsi="Times New Roman"/>
                <w:sz w:val="16"/>
                <w:szCs w:val="16"/>
              </w:rPr>
            </w:pPr>
            <w:bookmarkStart w:id="35" w:name="Par3"/>
            <w:bookmarkEnd w:id="35"/>
            <w:r w:rsidRPr="002C160E">
              <w:rPr>
                <w:rFonts w:ascii="Times New Roman" w:hAnsi="Times New Roman"/>
                <w:sz w:val="16"/>
                <w:szCs w:val="16"/>
              </w:rPr>
              <w:t xml:space="preserve">Выдача выписки из ЕГРН о правах на здание, строение, сооружение, находящиеся на приобретаемом земельном участке, или копии иных документов, удостоверяющих (устанавливающих) права на такое здание, строение, сооружение </w:t>
            </w:r>
          </w:p>
          <w:p w:rsidR="00765CB8" w:rsidRPr="002C160E" w:rsidRDefault="00765CB8" w:rsidP="00765CB8">
            <w:pPr>
              <w:widowControl w:val="0"/>
              <w:numPr>
                <w:ilvl w:val="0"/>
                <w:numId w:val="68"/>
              </w:numPr>
              <w:tabs>
                <w:tab w:val="num" w:pos="253"/>
              </w:tabs>
              <w:autoSpaceDE w:val="0"/>
              <w:autoSpaceDN w:val="0"/>
              <w:adjustRightInd w:val="0"/>
              <w:spacing w:after="0" w:line="240" w:lineRule="auto"/>
              <w:ind w:left="253" w:hanging="253"/>
              <w:jc w:val="both"/>
              <w:rPr>
                <w:rFonts w:ascii="Times New Roman" w:hAnsi="Times New Roman"/>
                <w:sz w:val="16"/>
                <w:szCs w:val="16"/>
              </w:rPr>
            </w:pPr>
            <w:r w:rsidRPr="002C160E">
              <w:rPr>
                <w:rFonts w:ascii="Times New Roman" w:hAnsi="Times New Roman"/>
                <w:sz w:val="16"/>
                <w:szCs w:val="16"/>
              </w:rPr>
              <w:t xml:space="preserve">Выдача выписки из Единого государственного реестра прав на недвижимое имущество и сделок с ним о правах на приобретаемый земельный участок или копии иных документов, удостоверяющих права на приобретаемый земельный участок. </w:t>
            </w:r>
          </w:p>
          <w:p w:rsidR="00765CB8" w:rsidRPr="002C160E" w:rsidRDefault="00765CB8" w:rsidP="00765CB8">
            <w:pPr>
              <w:widowControl w:val="0"/>
              <w:numPr>
                <w:ilvl w:val="0"/>
                <w:numId w:val="68"/>
              </w:numPr>
              <w:tabs>
                <w:tab w:val="num" w:pos="253"/>
              </w:tabs>
              <w:autoSpaceDE w:val="0"/>
              <w:autoSpaceDN w:val="0"/>
              <w:adjustRightInd w:val="0"/>
              <w:spacing w:after="0" w:line="240" w:lineRule="auto"/>
              <w:ind w:left="253" w:hanging="253"/>
              <w:jc w:val="both"/>
              <w:rPr>
                <w:rFonts w:ascii="Times New Roman" w:hAnsi="Times New Roman"/>
                <w:sz w:val="16"/>
                <w:szCs w:val="16"/>
              </w:rPr>
            </w:pPr>
            <w:r w:rsidRPr="002C160E">
              <w:rPr>
                <w:rFonts w:ascii="Times New Roman" w:hAnsi="Times New Roman"/>
                <w:sz w:val="16"/>
                <w:szCs w:val="16"/>
              </w:rPr>
              <w:t>Подготовка и выдача кадастрового паспорта земельного участка.</w:t>
            </w:r>
          </w:p>
        </w:tc>
        <w:tc>
          <w:tcPr>
            <w:tcW w:w="1241" w:type="pct"/>
            <w:vAlign w:val="center"/>
          </w:tcPr>
          <w:p w:rsidR="00765CB8" w:rsidRPr="002C160E" w:rsidRDefault="00765CB8" w:rsidP="00765CB8">
            <w:pPr>
              <w:numPr>
                <w:ilvl w:val="0"/>
                <w:numId w:val="70"/>
              </w:numPr>
              <w:tabs>
                <w:tab w:val="num" w:pos="254"/>
              </w:tabs>
              <w:spacing w:after="0" w:line="240" w:lineRule="auto"/>
              <w:ind w:left="254" w:hanging="254"/>
              <w:rPr>
                <w:rFonts w:ascii="Times New Roman" w:hAnsi="Times New Roman"/>
                <w:bCs/>
                <w:sz w:val="16"/>
                <w:szCs w:val="16"/>
              </w:rPr>
            </w:pPr>
            <w:r w:rsidRPr="002C160E">
              <w:rPr>
                <w:rFonts w:ascii="Times New Roman" w:hAnsi="Times New Roman"/>
                <w:bCs/>
                <w:sz w:val="16"/>
                <w:szCs w:val="16"/>
              </w:rPr>
              <w:t>Инспекции ФНС</w:t>
            </w:r>
          </w:p>
          <w:p w:rsidR="00765CB8" w:rsidRPr="002C160E" w:rsidRDefault="00765CB8" w:rsidP="00765CB8">
            <w:pPr>
              <w:numPr>
                <w:ilvl w:val="0"/>
                <w:numId w:val="70"/>
              </w:numPr>
              <w:tabs>
                <w:tab w:val="num" w:pos="254"/>
              </w:tabs>
              <w:spacing w:after="0" w:line="240" w:lineRule="auto"/>
              <w:ind w:left="254" w:hanging="254"/>
              <w:rPr>
                <w:rFonts w:ascii="Times New Roman" w:hAnsi="Times New Roman"/>
                <w:bCs/>
                <w:sz w:val="16"/>
                <w:szCs w:val="16"/>
              </w:rPr>
            </w:pPr>
            <w:r w:rsidRPr="002C160E">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765CB8" w:rsidRPr="002C160E" w:rsidRDefault="00765CB8" w:rsidP="00765CB8">
            <w:pPr>
              <w:numPr>
                <w:ilvl w:val="0"/>
                <w:numId w:val="70"/>
              </w:numPr>
              <w:tabs>
                <w:tab w:val="num" w:pos="254"/>
              </w:tabs>
              <w:spacing w:after="0" w:line="240" w:lineRule="auto"/>
              <w:ind w:left="254" w:hanging="254"/>
              <w:rPr>
                <w:rFonts w:ascii="Times New Roman" w:hAnsi="Times New Roman"/>
                <w:bCs/>
                <w:sz w:val="16"/>
                <w:szCs w:val="16"/>
              </w:rPr>
            </w:pPr>
            <w:r w:rsidRPr="002C160E">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765CB8" w:rsidRPr="002C160E" w:rsidRDefault="00765CB8" w:rsidP="00765CB8">
            <w:pPr>
              <w:numPr>
                <w:ilvl w:val="0"/>
                <w:numId w:val="70"/>
              </w:numPr>
              <w:tabs>
                <w:tab w:val="num" w:pos="254"/>
              </w:tabs>
              <w:spacing w:after="0" w:line="240" w:lineRule="auto"/>
              <w:ind w:left="254" w:hanging="254"/>
              <w:rPr>
                <w:rFonts w:ascii="Times New Roman" w:hAnsi="Times New Roman"/>
                <w:bCs/>
                <w:sz w:val="16"/>
                <w:szCs w:val="16"/>
              </w:rPr>
            </w:pPr>
            <w:r w:rsidRPr="002C160E">
              <w:rPr>
                <w:rFonts w:ascii="Times New Roman" w:hAnsi="Times New Roman"/>
                <w:bCs/>
                <w:sz w:val="16"/>
                <w:szCs w:val="16"/>
              </w:rPr>
              <w:t>Подразделения государственного кадастра недвижимости</w:t>
            </w:r>
          </w:p>
        </w:tc>
      </w:tr>
      <w:tr w:rsidR="00765CB8" w:rsidRPr="002C160E" w:rsidTr="00D474B7">
        <w:trPr>
          <w:trHeight w:val="3227"/>
        </w:trPr>
        <w:tc>
          <w:tcPr>
            <w:tcW w:w="262" w:type="pct"/>
            <w:vAlign w:val="center"/>
          </w:tcPr>
          <w:p w:rsidR="00765CB8" w:rsidRPr="002C160E" w:rsidRDefault="00765CB8" w:rsidP="00765CB8">
            <w:pPr>
              <w:widowControl w:val="0"/>
              <w:numPr>
                <w:ilvl w:val="0"/>
                <w:numId w:val="68"/>
              </w:numPr>
              <w:tabs>
                <w:tab w:val="left" w:pos="0"/>
                <w:tab w:val="left" w:pos="540"/>
              </w:tabs>
              <w:autoSpaceDE w:val="0"/>
              <w:autoSpaceDN w:val="0"/>
              <w:adjustRightInd w:val="0"/>
              <w:spacing w:after="0" w:line="240" w:lineRule="auto"/>
              <w:jc w:val="center"/>
              <w:rPr>
                <w:rFonts w:ascii="Times New Roman" w:hAnsi="Times New Roman"/>
                <w:bCs/>
                <w:sz w:val="16"/>
                <w:szCs w:val="16"/>
              </w:rPr>
            </w:pPr>
          </w:p>
        </w:tc>
        <w:tc>
          <w:tcPr>
            <w:tcW w:w="1201" w:type="pct"/>
            <w:vAlign w:val="center"/>
          </w:tcPr>
          <w:p w:rsidR="00765CB8" w:rsidRPr="002C160E" w:rsidRDefault="00765CB8" w:rsidP="00D474B7">
            <w:pPr>
              <w:spacing w:after="0" w:line="100" w:lineRule="atLeast"/>
              <w:rPr>
                <w:rFonts w:ascii="Times New Roman" w:hAnsi="Times New Roman"/>
                <w:kern w:val="2"/>
                <w:sz w:val="16"/>
                <w:szCs w:val="16"/>
              </w:rPr>
            </w:pPr>
            <w:r w:rsidRPr="002C160E">
              <w:rPr>
                <w:rFonts w:ascii="Times New Roman" w:hAnsi="Times New Roman"/>
                <w:sz w:val="16"/>
                <w:szCs w:val="16"/>
              </w:rPr>
              <w:t>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 включая: приобретение земельных участков из земель сельскохозяйственного значения, находящихся в муниципальной собственности, для создания фермерского хозяйства и осуществления его деятельности</w:t>
            </w:r>
          </w:p>
        </w:tc>
        <w:tc>
          <w:tcPr>
            <w:tcW w:w="2296" w:type="pct"/>
            <w:vAlign w:val="center"/>
          </w:tcPr>
          <w:p w:rsidR="00765CB8" w:rsidRPr="002C160E" w:rsidRDefault="00765CB8" w:rsidP="00765CB8">
            <w:pPr>
              <w:widowControl w:val="0"/>
              <w:numPr>
                <w:ilvl w:val="0"/>
                <w:numId w:val="69"/>
              </w:numPr>
              <w:tabs>
                <w:tab w:val="num" w:pos="253"/>
              </w:tabs>
              <w:autoSpaceDE w:val="0"/>
              <w:autoSpaceDN w:val="0"/>
              <w:adjustRightInd w:val="0"/>
              <w:spacing w:after="0" w:line="240" w:lineRule="auto"/>
              <w:ind w:left="253" w:hanging="253"/>
              <w:jc w:val="both"/>
              <w:rPr>
                <w:rFonts w:ascii="Times New Roman" w:hAnsi="Times New Roman"/>
                <w:sz w:val="16"/>
                <w:szCs w:val="16"/>
              </w:rPr>
            </w:pPr>
            <w:r w:rsidRPr="002C160E">
              <w:rPr>
                <w:rFonts w:ascii="Times New Roman" w:hAnsi="Times New Roman"/>
                <w:sz w:val="16"/>
                <w:szCs w:val="16"/>
              </w:rPr>
              <w:t xml:space="preserve">Выдача свидетельства о государственной регистрации физического лица в качестве индивидуального предпринимателя, свидетельства о государственной регистрации юридического лица </w:t>
            </w:r>
          </w:p>
          <w:p w:rsidR="00765CB8" w:rsidRPr="002C160E" w:rsidRDefault="00765CB8" w:rsidP="00765CB8">
            <w:pPr>
              <w:widowControl w:val="0"/>
              <w:numPr>
                <w:ilvl w:val="0"/>
                <w:numId w:val="69"/>
              </w:numPr>
              <w:tabs>
                <w:tab w:val="num" w:pos="253"/>
              </w:tabs>
              <w:autoSpaceDE w:val="0"/>
              <w:autoSpaceDN w:val="0"/>
              <w:adjustRightInd w:val="0"/>
              <w:spacing w:after="0" w:line="240" w:lineRule="auto"/>
              <w:ind w:left="253" w:hanging="253"/>
              <w:jc w:val="both"/>
              <w:rPr>
                <w:rFonts w:ascii="Times New Roman" w:hAnsi="Times New Roman"/>
                <w:sz w:val="16"/>
                <w:szCs w:val="16"/>
              </w:rPr>
            </w:pPr>
            <w:r w:rsidRPr="002C160E">
              <w:rPr>
                <w:rFonts w:ascii="Times New Roman" w:hAnsi="Times New Roman"/>
                <w:sz w:val="16"/>
                <w:szCs w:val="16"/>
              </w:rPr>
              <w:t xml:space="preserve"> Выдача выписки из ЕГРН о правах на здание, строение, сооружение, находящиеся на приобретаемом земельном участке, или копии иных документов, удостоверяющих (устанавливающих) права на такое здание, строение, сооружение </w:t>
            </w:r>
          </w:p>
          <w:p w:rsidR="00765CB8" w:rsidRPr="002C160E" w:rsidRDefault="00765CB8" w:rsidP="00765CB8">
            <w:pPr>
              <w:widowControl w:val="0"/>
              <w:numPr>
                <w:ilvl w:val="0"/>
                <w:numId w:val="69"/>
              </w:numPr>
              <w:tabs>
                <w:tab w:val="num" w:pos="253"/>
              </w:tabs>
              <w:autoSpaceDE w:val="0"/>
              <w:autoSpaceDN w:val="0"/>
              <w:adjustRightInd w:val="0"/>
              <w:spacing w:after="0" w:line="240" w:lineRule="auto"/>
              <w:ind w:left="253" w:hanging="253"/>
              <w:jc w:val="both"/>
              <w:rPr>
                <w:rFonts w:ascii="Times New Roman" w:hAnsi="Times New Roman"/>
                <w:sz w:val="16"/>
                <w:szCs w:val="16"/>
              </w:rPr>
            </w:pPr>
            <w:r w:rsidRPr="002C160E">
              <w:rPr>
                <w:rFonts w:ascii="Times New Roman" w:hAnsi="Times New Roman"/>
                <w:sz w:val="16"/>
                <w:szCs w:val="16"/>
              </w:rPr>
              <w:t xml:space="preserve">Выдача выписки из Единого государственного реестра прав на недвижимое имущество и сделок с ним о правах на приобретаемый земельный участок или копии иных документов, удостоверяющих права на приобретаемый земельный участок. </w:t>
            </w:r>
          </w:p>
          <w:p w:rsidR="00765CB8" w:rsidRPr="002C160E" w:rsidRDefault="00765CB8" w:rsidP="00765CB8">
            <w:pPr>
              <w:widowControl w:val="0"/>
              <w:numPr>
                <w:ilvl w:val="0"/>
                <w:numId w:val="69"/>
              </w:numPr>
              <w:tabs>
                <w:tab w:val="num" w:pos="253"/>
              </w:tabs>
              <w:autoSpaceDE w:val="0"/>
              <w:autoSpaceDN w:val="0"/>
              <w:adjustRightInd w:val="0"/>
              <w:spacing w:after="0" w:line="240" w:lineRule="auto"/>
              <w:ind w:left="253" w:hanging="253"/>
              <w:jc w:val="both"/>
              <w:rPr>
                <w:rFonts w:ascii="Times New Roman" w:hAnsi="Times New Roman"/>
                <w:sz w:val="16"/>
                <w:szCs w:val="16"/>
              </w:rPr>
            </w:pPr>
            <w:r w:rsidRPr="002C160E">
              <w:rPr>
                <w:rFonts w:ascii="Times New Roman" w:hAnsi="Times New Roman"/>
                <w:sz w:val="16"/>
                <w:szCs w:val="16"/>
              </w:rPr>
              <w:t>Подготовка и выдача кадастрового паспорта земельного участка.</w:t>
            </w:r>
          </w:p>
          <w:p w:rsidR="00765CB8" w:rsidRPr="002C160E" w:rsidRDefault="00765CB8" w:rsidP="00765CB8">
            <w:pPr>
              <w:widowControl w:val="0"/>
              <w:numPr>
                <w:ilvl w:val="0"/>
                <w:numId w:val="69"/>
              </w:numPr>
              <w:tabs>
                <w:tab w:val="num" w:pos="253"/>
                <w:tab w:val="num" w:pos="360"/>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sz w:val="16"/>
                <w:szCs w:val="16"/>
              </w:rPr>
              <w:t>Заключение соглашения о создании фермерского хозяйства</w:t>
            </w:r>
          </w:p>
        </w:tc>
        <w:tc>
          <w:tcPr>
            <w:tcW w:w="1241" w:type="pct"/>
            <w:vAlign w:val="center"/>
          </w:tcPr>
          <w:p w:rsidR="00765CB8" w:rsidRPr="002C160E" w:rsidRDefault="00765CB8" w:rsidP="00765CB8">
            <w:pPr>
              <w:numPr>
                <w:ilvl w:val="0"/>
                <w:numId w:val="71"/>
              </w:numPr>
              <w:tabs>
                <w:tab w:val="num" w:pos="254"/>
              </w:tabs>
              <w:spacing w:after="0" w:line="240" w:lineRule="auto"/>
              <w:ind w:left="254" w:hanging="180"/>
              <w:rPr>
                <w:rFonts w:ascii="Times New Roman" w:hAnsi="Times New Roman"/>
                <w:bCs/>
                <w:sz w:val="16"/>
                <w:szCs w:val="16"/>
              </w:rPr>
            </w:pPr>
            <w:r w:rsidRPr="002C160E">
              <w:rPr>
                <w:rFonts w:ascii="Times New Roman" w:hAnsi="Times New Roman"/>
                <w:bCs/>
                <w:sz w:val="16"/>
                <w:szCs w:val="16"/>
              </w:rPr>
              <w:t>Инспекции ФНС</w:t>
            </w:r>
          </w:p>
          <w:p w:rsidR="00765CB8" w:rsidRPr="002C160E" w:rsidRDefault="00765CB8" w:rsidP="00765CB8">
            <w:pPr>
              <w:numPr>
                <w:ilvl w:val="0"/>
                <w:numId w:val="71"/>
              </w:numPr>
              <w:tabs>
                <w:tab w:val="num" w:pos="254"/>
              </w:tabs>
              <w:spacing w:after="0" w:line="240" w:lineRule="auto"/>
              <w:ind w:left="254" w:hanging="180"/>
              <w:rPr>
                <w:rFonts w:ascii="Times New Roman" w:hAnsi="Times New Roman"/>
                <w:bCs/>
                <w:sz w:val="16"/>
                <w:szCs w:val="16"/>
              </w:rPr>
            </w:pPr>
            <w:r w:rsidRPr="002C160E">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765CB8" w:rsidRPr="002C160E" w:rsidRDefault="00765CB8" w:rsidP="00765CB8">
            <w:pPr>
              <w:numPr>
                <w:ilvl w:val="0"/>
                <w:numId w:val="71"/>
              </w:numPr>
              <w:tabs>
                <w:tab w:val="num" w:pos="254"/>
              </w:tabs>
              <w:spacing w:after="0" w:line="240" w:lineRule="auto"/>
              <w:ind w:left="254" w:hanging="180"/>
              <w:rPr>
                <w:rFonts w:ascii="Times New Roman" w:hAnsi="Times New Roman"/>
                <w:bCs/>
                <w:sz w:val="16"/>
                <w:szCs w:val="16"/>
              </w:rPr>
            </w:pPr>
            <w:r w:rsidRPr="002C160E">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765CB8" w:rsidRPr="002C160E" w:rsidRDefault="00765CB8" w:rsidP="00765CB8">
            <w:pPr>
              <w:numPr>
                <w:ilvl w:val="0"/>
                <w:numId w:val="71"/>
              </w:numPr>
              <w:tabs>
                <w:tab w:val="num" w:pos="254"/>
                <w:tab w:val="num" w:pos="360"/>
              </w:tabs>
              <w:spacing w:after="0" w:line="240" w:lineRule="auto"/>
              <w:ind w:left="254" w:hanging="180"/>
              <w:rPr>
                <w:rFonts w:ascii="Times New Roman" w:hAnsi="Times New Roman"/>
                <w:bCs/>
                <w:sz w:val="16"/>
                <w:szCs w:val="16"/>
              </w:rPr>
            </w:pPr>
            <w:r w:rsidRPr="002C160E">
              <w:rPr>
                <w:rFonts w:ascii="Times New Roman" w:hAnsi="Times New Roman"/>
                <w:bCs/>
                <w:sz w:val="16"/>
                <w:szCs w:val="16"/>
              </w:rPr>
              <w:t>Подразделения государственного кадастра недвижимости</w:t>
            </w:r>
          </w:p>
          <w:p w:rsidR="00765CB8" w:rsidRPr="002C160E" w:rsidRDefault="00765CB8" w:rsidP="00765CB8">
            <w:pPr>
              <w:numPr>
                <w:ilvl w:val="0"/>
                <w:numId w:val="71"/>
              </w:numPr>
              <w:tabs>
                <w:tab w:val="num" w:pos="254"/>
                <w:tab w:val="num" w:pos="360"/>
              </w:tabs>
              <w:spacing w:after="0" w:line="240" w:lineRule="auto"/>
              <w:ind w:left="254" w:hanging="180"/>
              <w:rPr>
                <w:rFonts w:ascii="Times New Roman" w:hAnsi="Times New Roman"/>
                <w:bCs/>
                <w:sz w:val="16"/>
                <w:szCs w:val="16"/>
              </w:rPr>
            </w:pPr>
            <w:r w:rsidRPr="002C160E">
              <w:rPr>
                <w:rFonts w:ascii="Times New Roman" w:hAnsi="Times New Roman"/>
                <w:bCs/>
                <w:sz w:val="16"/>
                <w:szCs w:val="16"/>
              </w:rPr>
              <w:t>Члены фермерского хозяйства</w:t>
            </w:r>
          </w:p>
        </w:tc>
      </w:tr>
      <w:tr w:rsidR="00765CB8" w:rsidRPr="002C160E" w:rsidTr="00D474B7">
        <w:trPr>
          <w:trHeight w:val="4897"/>
        </w:trPr>
        <w:tc>
          <w:tcPr>
            <w:tcW w:w="262" w:type="pct"/>
            <w:vAlign w:val="center"/>
          </w:tcPr>
          <w:p w:rsidR="00765CB8" w:rsidRPr="002C160E" w:rsidRDefault="00765CB8" w:rsidP="00765CB8">
            <w:pPr>
              <w:numPr>
                <w:ilvl w:val="0"/>
                <w:numId w:val="36"/>
              </w:numPr>
              <w:tabs>
                <w:tab w:val="left" w:pos="0"/>
                <w:tab w:val="left" w:pos="540"/>
              </w:tabs>
              <w:spacing w:after="0" w:line="240" w:lineRule="auto"/>
              <w:ind w:left="0" w:firstLine="0"/>
              <w:jc w:val="center"/>
              <w:rPr>
                <w:rFonts w:ascii="Times New Roman" w:hAnsi="Times New Roman"/>
                <w:bCs/>
                <w:sz w:val="16"/>
                <w:szCs w:val="16"/>
              </w:rPr>
            </w:pPr>
          </w:p>
        </w:tc>
        <w:tc>
          <w:tcPr>
            <w:tcW w:w="1201" w:type="pct"/>
            <w:vAlign w:val="center"/>
          </w:tcPr>
          <w:p w:rsidR="00765CB8" w:rsidRPr="002C160E" w:rsidRDefault="00765CB8" w:rsidP="00D474B7">
            <w:pPr>
              <w:snapToGrid w:val="0"/>
              <w:spacing w:after="0" w:line="100" w:lineRule="atLeast"/>
              <w:rPr>
                <w:rFonts w:ascii="Times New Roman" w:hAnsi="Times New Roman"/>
                <w:kern w:val="2"/>
                <w:sz w:val="16"/>
                <w:szCs w:val="16"/>
              </w:rPr>
            </w:pPr>
            <w:r w:rsidRPr="002C160E">
              <w:rPr>
                <w:rFonts w:ascii="Times New Roman" w:hAnsi="Times New Roman"/>
                <w:sz w:val="16"/>
                <w:szCs w:val="16"/>
              </w:rPr>
              <w:t xml:space="preserve">Предоставление субсидий на оплату жилого помещения </w:t>
            </w:r>
          </w:p>
        </w:tc>
        <w:tc>
          <w:tcPr>
            <w:tcW w:w="2296" w:type="pct"/>
            <w:vAlign w:val="center"/>
          </w:tcPr>
          <w:p w:rsidR="00765CB8" w:rsidRPr="002C160E" w:rsidRDefault="00765CB8" w:rsidP="00765CB8">
            <w:pPr>
              <w:widowControl w:val="0"/>
              <w:numPr>
                <w:ilvl w:val="0"/>
                <w:numId w:val="53"/>
              </w:numPr>
              <w:tabs>
                <w:tab w:val="num" w:pos="271"/>
              </w:tabs>
              <w:autoSpaceDE w:val="0"/>
              <w:autoSpaceDN w:val="0"/>
              <w:adjustRightInd w:val="0"/>
              <w:spacing w:after="0" w:line="240" w:lineRule="auto"/>
              <w:ind w:left="271" w:hanging="271"/>
              <w:jc w:val="both"/>
              <w:rPr>
                <w:rFonts w:ascii="Times New Roman" w:hAnsi="Times New Roman"/>
                <w:sz w:val="16"/>
                <w:szCs w:val="16"/>
              </w:rPr>
            </w:pPr>
            <w:r w:rsidRPr="002C160E">
              <w:rPr>
                <w:rFonts w:ascii="Times New Roman" w:hAnsi="Times New Roman"/>
                <w:sz w:val="16"/>
                <w:szCs w:val="16"/>
              </w:rPr>
              <w:t xml:space="preserve">Подготовка и выдача документов, подтверждающих правовые основания отнесения лиц, проживающих совместно с заявителем по месту постоянного жительства, к членам его семьи </w:t>
            </w:r>
          </w:p>
          <w:p w:rsidR="00765CB8" w:rsidRPr="002C160E" w:rsidRDefault="00765CB8" w:rsidP="00765CB8">
            <w:pPr>
              <w:widowControl w:val="0"/>
              <w:numPr>
                <w:ilvl w:val="0"/>
                <w:numId w:val="53"/>
              </w:numPr>
              <w:tabs>
                <w:tab w:val="num" w:pos="271"/>
              </w:tabs>
              <w:autoSpaceDE w:val="0"/>
              <w:autoSpaceDN w:val="0"/>
              <w:adjustRightInd w:val="0"/>
              <w:spacing w:after="0" w:line="240" w:lineRule="auto"/>
              <w:ind w:left="271" w:hanging="271"/>
              <w:jc w:val="both"/>
              <w:rPr>
                <w:rFonts w:ascii="Times New Roman" w:hAnsi="Times New Roman"/>
                <w:sz w:val="16"/>
                <w:szCs w:val="16"/>
              </w:rPr>
            </w:pPr>
            <w:r w:rsidRPr="002C160E">
              <w:rPr>
                <w:rFonts w:ascii="Times New Roman" w:hAnsi="Times New Roman"/>
                <w:bCs/>
                <w:sz w:val="16"/>
                <w:szCs w:val="16"/>
              </w:rPr>
              <w:t>Выдача копии финансово-лицевого счета</w:t>
            </w:r>
          </w:p>
          <w:p w:rsidR="00765CB8" w:rsidRPr="002C160E" w:rsidRDefault="00765CB8" w:rsidP="00765CB8">
            <w:pPr>
              <w:widowControl w:val="0"/>
              <w:numPr>
                <w:ilvl w:val="0"/>
                <w:numId w:val="53"/>
              </w:numPr>
              <w:tabs>
                <w:tab w:val="num" w:pos="271"/>
              </w:tabs>
              <w:autoSpaceDE w:val="0"/>
              <w:autoSpaceDN w:val="0"/>
              <w:adjustRightInd w:val="0"/>
              <w:spacing w:after="0" w:line="240" w:lineRule="auto"/>
              <w:ind w:left="271" w:hanging="271"/>
              <w:jc w:val="both"/>
              <w:rPr>
                <w:rFonts w:ascii="Times New Roman" w:hAnsi="Times New Roman"/>
                <w:sz w:val="16"/>
                <w:szCs w:val="16"/>
              </w:rPr>
            </w:pPr>
            <w:r w:rsidRPr="002C160E">
              <w:rPr>
                <w:rFonts w:ascii="Times New Roman" w:hAnsi="Times New Roman"/>
                <w:sz w:val="16"/>
                <w:szCs w:val="16"/>
              </w:rPr>
              <w:t xml:space="preserve">Подготовка и выдача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w:t>
            </w:r>
          </w:p>
          <w:p w:rsidR="00765CB8" w:rsidRPr="002C160E" w:rsidRDefault="00765CB8" w:rsidP="00765CB8">
            <w:pPr>
              <w:widowControl w:val="0"/>
              <w:numPr>
                <w:ilvl w:val="0"/>
                <w:numId w:val="53"/>
              </w:numPr>
              <w:tabs>
                <w:tab w:val="num" w:pos="271"/>
              </w:tabs>
              <w:autoSpaceDE w:val="0"/>
              <w:autoSpaceDN w:val="0"/>
              <w:adjustRightInd w:val="0"/>
              <w:spacing w:after="0" w:line="240" w:lineRule="auto"/>
              <w:ind w:left="271" w:hanging="271"/>
              <w:jc w:val="both"/>
              <w:rPr>
                <w:rFonts w:ascii="Times New Roman" w:hAnsi="Times New Roman"/>
                <w:sz w:val="16"/>
                <w:szCs w:val="16"/>
              </w:rPr>
            </w:pPr>
            <w:r w:rsidRPr="002C160E">
              <w:rPr>
                <w:rFonts w:ascii="Times New Roman" w:hAnsi="Times New Roman"/>
                <w:sz w:val="16"/>
                <w:szCs w:val="16"/>
              </w:rPr>
              <w:t xml:space="preserve">Подготовка и выдача документов, подтверждающих право заявителя и (или) членов его семьи на льготы, меры социальной поддержки, компенсации по оплате жилого помещения и коммунальных услуг </w:t>
            </w:r>
          </w:p>
          <w:p w:rsidR="00765CB8" w:rsidRPr="002C160E" w:rsidRDefault="00765CB8" w:rsidP="00765CB8">
            <w:pPr>
              <w:widowControl w:val="0"/>
              <w:numPr>
                <w:ilvl w:val="0"/>
                <w:numId w:val="53"/>
              </w:numPr>
              <w:tabs>
                <w:tab w:val="num" w:pos="271"/>
              </w:tabs>
              <w:autoSpaceDE w:val="0"/>
              <w:autoSpaceDN w:val="0"/>
              <w:adjustRightInd w:val="0"/>
              <w:spacing w:after="0" w:line="240" w:lineRule="auto"/>
              <w:ind w:left="271" w:hanging="271"/>
              <w:jc w:val="both"/>
              <w:rPr>
                <w:rFonts w:ascii="Times New Roman" w:hAnsi="Times New Roman"/>
                <w:sz w:val="16"/>
                <w:szCs w:val="16"/>
              </w:rPr>
            </w:pPr>
            <w:r w:rsidRPr="002C160E">
              <w:rPr>
                <w:rFonts w:ascii="Times New Roman" w:hAnsi="Times New Roman"/>
                <w:sz w:val="16"/>
                <w:szCs w:val="16"/>
              </w:rPr>
              <w:t>Выдача справки о доходах</w:t>
            </w:r>
          </w:p>
          <w:p w:rsidR="00765CB8" w:rsidRPr="002C160E" w:rsidRDefault="00765CB8" w:rsidP="00765CB8">
            <w:pPr>
              <w:widowControl w:val="0"/>
              <w:numPr>
                <w:ilvl w:val="0"/>
                <w:numId w:val="53"/>
              </w:numPr>
              <w:tabs>
                <w:tab w:val="num" w:pos="271"/>
              </w:tabs>
              <w:autoSpaceDE w:val="0"/>
              <w:autoSpaceDN w:val="0"/>
              <w:adjustRightInd w:val="0"/>
              <w:spacing w:after="0" w:line="240" w:lineRule="auto"/>
              <w:ind w:left="271" w:hanging="271"/>
              <w:jc w:val="both"/>
              <w:rPr>
                <w:rFonts w:ascii="Times New Roman" w:hAnsi="Times New Roman"/>
                <w:sz w:val="16"/>
                <w:szCs w:val="16"/>
              </w:rPr>
            </w:pPr>
            <w:r w:rsidRPr="002C160E">
              <w:rPr>
                <w:rFonts w:ascii="Times New Roman" w:hAnsi="Times New Roman"/>
                <w:bCs/>
                <w:sz w:val="16"/>
                <w:szCs w:val="16"/>
              </w:rPr>
              <w:t>Выдача справки лицам, находящимся на длительном стационарном лечении</w:t>
            </w:r>
          </w:p>
          <w:p w:rsidR="00765CB8" w:rsidRPr="002C160E" w:rsidRDefault="00765CB8" w:rsidP="00765CB8">
            <w:pPr>
              <w:widowControl w:val="0"/>
              <w:numPr>
                <w:ilvl w:val="0"/>
                <w:numId w:val="53"/>
              </w:numPr>
              <w:tabs>
                <w:tab w:val="num" w:pos="271"/>
              </w:tabs>
              <w:autoSpaceDE w:val="0"/>
              <w:autoSpaceDN w:val="0"/>
              <w:adjustRightInd w:val="0"/>
              <w:spacing w:after="0" w:line="240" w:lineRule="auto"/>
              <w:ind w:left="271" w:hanging="271"/>
              <w:jc w:val="both"/>
              <w:rPr>
                <w:rFonts w:ascii="Times New Roman" w:hAnsi="Times New Roman"/>
                <w:sz w:val="16"/>
                <w:szCs w:val="16"/>
              </w:rPr>
            </w:pPr>
            <w:r w:rsidRPr="002C160E">
              <w:rPr>
                <w:rFonts w:ascii="Times New Roman" w:hAnsi="Times New Roman"/>
                <w:bCs/>
                <w:sz w:val="16"/>
                <w:szCs w:val="16"/>
              </w:rPr>
              <w:t>Выдача справки, подтверждающей факт обучения (пребывания) в образовательном (дошкольном) учреждении</w:t>
            </w:r>
          </w:p>
          <w:p w:rsidR="00765CB8" w:rsidRPr="002C160E" w:rsidRDefault="00765CB8" w:rsidP="00765CB8">
            <w:pPr>
              <w:widowControl w:val="0"/>
              <w:numPr>
                <w:ilvl w:val="0"/>
                <w:numId w:val="53"/>
              </w:numPr>
              <w:tabs>
                <w:tab w:val="num" w:pos="271"/>
              </w:tabs>
              <w:autoSpaceDE w:val="0"/>
              <w:autoSpaceDN w:val="0"/>
              <w:adjustRightInd w:val="0"/>
              <w:spacing w:after="0" w:line="240" w:lineRule="auto"/>
              <w:ind w:left="271" w:hanging="271"/>
              <w:jc w:val="both"/>
              <w:rPr>
                <w:rFonts w:ascii="Times New Roman" w:hAnsi="Times New Roman"/>
                <w:sz w:val="16"/>
                <w:szCs w:val="16"/>
              </w:rPr>
            </w:pPr>
            <w:r w:rsidRPr="002C160E">
              <w:rPr>
                <w:rFonts w:ascii="Times New Roman" w:hAnsi="Times New Roman"/>
                <w:bCs/>
                <w:sz w:val="16"/>
                <w:szCs w:val="16"/>
              </w:rPr>
              <w:t>Выдача справки о периоде нахождения под стражей</w:t>
            </w:r>
          </w:p>
          <w:p w:rsidR="00765CB8" w:rsidRPr="002C160E" w:rsidRDefault="00765CB8" w:rsidP="00765CB8">
            <w:pPr>
              <w:widowControl w:val="0"/>
              <w:numPr>
                <w:ilvl w:val="0"/>
                <w:numId w:val="53"/>
              </w:numPr>
              <w:tabs>
                <w:tab w:val="num" w:pos="271"/>
              </w:tabs>
              <w:autoSpaceDE w:val="0"/>
              <w:autoSpaceDN w:val="0"/>
              <w:adjustRightInd w:val="0"/>
              <w:spacing w:after="0" w:line="240" w:lineRule="auto"/>
              <w:ind w:left="271" w:hanging="271"/>
              <w:jc w:val="both"/>
              <w:rPr>
                <w:rFonts w:ascii="Times New Roman" w:hAnsi="Times New Roman"/>
                <w:sz w:val="16"/>
                <w:szCs w:val="16"/>
              </w:rPr>
            </w:pPr>
            <w:r w:rsidRPr="002C160E">
              <w:rPr>
                <w:rFonts w:ascii="Times New Roman" w:hAnsi="Times New Roman"/>
                <w:bCs/>
                <w:sz w:val="16"/>
                <w:szCs w:val="16"/>
              </w:rPr>
              <w:t>Выдача справки о лицах, находящихся в розыске</w:t>
            </w:r>
          </w:p>
          <w:p w:rsidR="00765CB8" w:rsidRPr="002C160E" w:rsidRDefault="00765CB8" w:rsidP="00765CB8">
            <w:pPr>
              <w:widowControl w:val="0"/>
              <w:numPr>
                <w:ilvl w:val="0"/>
                <w:numId w:val="53"/>
              </w:numPr>
              <w:tabs>
                <w:tab w:val="num" w:pos="433"/>
              </w:tabs>
              <w:autoSpaceDE w:val="0"/>
              <w:autoSpaceDN w:val="0"/>
              <w:adjustRightInd w:val="0"/>
              <w:spacing w:after="0" w:line="240" w:lineRule="auto"/>
              <w:ind w:left="271" w:hanging="271"/>
              <w:jc w:val="both"/>
              <w:rPr>
                <w:rFonts w:ascii="Times New Roman" w:hAnsi="Times New Roman"/>
                <w:sz w:val="16"/>
                <w:szCs w:val="16"/>
              </w:rPr>
            </w:pPr>
            <w:r w:rsidRPr="002C160E">
              <w:rPr>
                <w:rFonts w:ascii="Times New Roman" w:hAnsi="Times New Roman"/>
                <w:bCs/>
                <w:sz w:val="16"/>
                <w:szCs w:val="16"/>
              </w:rPr>
              <w:t>Выдача справки о лицах, призванных на срочную службу в ряды вооруженных сил</w:t>
            </w:r>
          </w:p>
        </w:tc>
        <w:tc>
          <w:tcPr>
            <w:tcW w:w="1241" w:type="pct"/>
            <w:vAlign w:val="center"/>
          </w:tcPr>
          <w:p w:rsidR="00765CB8" w:rsidRPr="002C160E" w:rsidRDefault="00765CB8" w:rsidP="00765CB8">
            <w:pPr>
              <w:widowControl w:val="0"/>
              <w:numPr>
                <w:ilvl w:val="0"/>
                <w:numId w:val="63"/>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Администрации сельских поселений</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63"/>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Организации, оказывающие жилищно-коммунальные услуги</w:t>
            </w:r>
          </w:p>
          <w:p w:rsidR="00765CB8" w:rsidRPr="002C160E" w:rsidRDefault="00765CB8" w:rsidP="00765CB8">
            <w:pPr>
              <w:widowControl w:val="0"/>
              <w:numPr>
                <w:ilvl w:val="0"/>
                <w:numId w:val="63"/>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765CB8" w:rsidRPr="002C160E" w:rsidRDefault="00765CB8" w:rsidP="00765CB8">
            <w:pPr>
              <w:widowControl w:val="0"/>
              <w:numPr>
                <w:ilvl w:val="0"/>
                <w:numId w:val="63"/>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Органы соцзащиты</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63"/>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Работодатели, отделения Пенсионного фонда</w:t>
            </w:r>
          </w:p>
          <w:p w:rsidR="00765CB8" w:rsidRPr="002C160E" w:rsidRDefault="00765CB8" w:rsidP="00765CB8">
            <w:pPr>
              <w:widowControl w:val="0"/>
              <w:numPr>
                <w:ilvl w:val="0"/>
                <w:numId w:val="63"/>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Учреждения здравоохранения</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63"/>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Образовательные учреждения</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765CB8">
            <w:pPr>
              <w:widowControl w:val="0"/>
              <w:numPr>
                <w:ilvl w:val="0"/>
                <w:numId w:val="63"/>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Органы внутренних дел, УФСИН</w:t>
            </w:r>
          </w:p>
          <w:p w:rsidR="00765CB8" w:rsidRPr="002C160E" w:rsidRDefault="00765CB8" w:rsidP="00765CB8">
            <w:pPr>
              <w:widowControl w:val="0"/>
              <w:numPr>
                <w:ilvl w:val="0"/>
                <w:numId w:val="63"/>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Органы внутренних дел</w:t>
            </w:r>
          </w:p>
          <w:p w:rsidR="00765CB8" w:rsidRPr="002C160E" w:rsidRDefault="00765CB8" w:rsidP="00765CB8">
            <w:pPr>
              <w:widowControl w:val="0"/>
              <w:numPr>
                <w:ilvl w:val="0"/>
                <w:numId w:val="63"/>
              </w:numPr>
              <w:tabs>
                <w:tab w:val="num" w:pos="43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Военные комиссариаты</w:t>
            </w:r>
          </w:p>
        </w:tc>
      </w:tr>
      <w:tr w:rsidR="00765CB8" w:rsidRPr="002C160E" w:rsidTr="00D474B7">
        <w:tc>
          <w:tcPr>
            <w:tcW w:w="262" w:type="pct"/>
            <w:vAlign w:val="center"/>
          </w:tcPr>
          <w:p w:rsidR="00765CB8" w:rsidRPr="002C160E" w:rsidRDefault="00765CB8" w:rsidP="00765CB8">
            <w:pPr>
              <w:widowControl w:val="0"/>
              <w:numPr>
                <w:ilvl w:val="0"/>
                <w:numId w:val="36"/>
              </w:numPr>
              <w:tabs>
                <w:tab w:val="left" w:pos="0"/>
                <w:tab w:val="left" w:pos="540"/>
              </w:tabs>
              <w:autoSpaceDE w:val="0"/>
              <w:autoSpaceDN w:val="0"/>
              <w:adjustRightInd w:val="0"/>
              <w:spacing w:after="0" w:line="240" w:lineRule="auto"/>
              <w:ind w:left="0" w:firstLine="0"/>
              <w:jc w:val="center"/>
              <w:rPr>
                <w:rFonts w:ascii="Times New Roman" w:hAnsi="Times New Roman"/>
                <w:bCs/>
                <w:sz w:val="16"/>
                <w:szCs w:val="16"/>
              </w:rPr>
            </w:pPr>
          </w:p>
        </w:tc>
        <w:tc>
          <w:tcPr>
            <w:tcW w:w="1201" w:type="pct"/>
            <w:vAlign w:val="center"/>
          </w:tcPr>
          <w:p w:rsidR="00765CB8" w:rsidRPr="002C160E" w:rsidRDefault="00765CB8" w:rsidP="00D474B7">
            <w:pPr>
              <w:spacing w:after="0" w:line="100" w:lineRule="atLeast"/>
              <w:rPr>
                <w:rFonts w:ascii="Times New Roman" w:hAnsi="Times New Roman"/>
                <w:color w:val="000000"/>
                <w:kern w:val="2"/>
                <w:sz w:val="16"/>
                <w:szCs w:val="16"/>
              </w:rPr>
            </w:pPr>
            <w:r w:rsidRPr="002C160E">
              <w:rPr>
                <w:rFonts w:ascii="Times New Roman" w:hAnsi="Times New Roman"/>
                <w:color w:val="000000"/>
                <w:sz w:val="16"/>
                <w:szCs w:val="16"/>
              </w:rPr>
              <w:t>Прием заявлений и выдача документов о согласовании переустройства и (или) перепланировки жилого помещения</w:t>
            </w:r>
          </w:p>
        </w:tc>
        <w:tc>
          <w:tcPr>
            <w:tcW w:w="2296" w:type="pct"/>
            <w:vAlign w:val="center"/>
          </w:tcPr>
          <w:p w:rsidR="00765CB8" w:rsidRPr="002C160E" w:rsidRDefault="00765CB8" w:rsidP="00765CB8">
            <w:pPr>
              <w:widowControl w:val="0"/>
              <w:numPr>
                <w:ilvl w:val="0"/>
                <w:numId w:val="62"/>
              </w:numPr>
              <w:tabs>
                <w:tab w:val="num" w:pos="25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Выдача свидетельства о государственной регистрации права на объект недвижимости</w:t>
            </w:r>
          </w:p>
          <w:p w:rsidR="00765CB8" w:rsidRPr="002C160E" w:rsidRDefault="00765CB8" w:rsidP="00765CB8">
            <w:pPr>
              <w:widowControl w:val="0"/>
              <w:numPr>
                <w:ilvl w:val="0"/>
                <w:numId w:val="62"/>
              </w:numPr>
              <w:tabs>
                <w:tab w:val="num" w:pos="25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Подготовка и выдача технического паспорта на объект недвижимости</w:t>
            </w:r>
          </w:p>
          <w:p w:rsidR="00765CB8" w:rsidRPr="002C160E" w:rsidRDefault="00765CB8" w:rsidP="00765CB8">
            <w:pPr>
              <w:widowControl w:val="0"/>
              <w:numPr>
                <w:ilvl w:val="0"/>
                <w:numId w:val="62"/>
              </w:numPr>
              <w:tabs>
                <w:tab w:val="num" w:pos="25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Подготовка и выдача проекта переустройства и (или) перепланировки жилого помещения</w:t>
            </w:r>
          </w:p>
          <w:p w:rsidR="00765CB8" w:rsidRPr="002C160E" w:rsidRDefault="00765CB8" w:rsidP="00D474B7">
            <w:pPr>
              <w:tabs>
                <w:tab w:val="left" w:pos="7"/>
              </w:tabs>
              <w:spacing w:after="0" w:line="240" w:lineRule="auto"/>
              <w:ind w:left="7"/>
              <w:jc w:val="both"/>
              <w:rPr>
                <w:rFonts w:ascii="Times New Roman" w:hAnsi="Times New Roman"/>
                <w:bCs/>
                <w:sz w:val="16"/>
                <w:szCs w:val="16"/>
              </w:rPr>
            </w:pPr>
          </w:p>
        </w:tc>
        <w:tc>
          <w:tcPr>
            <w:tcW w:w="1241" w:type="pct"/>
            <w:vAlign w:val="center"/>
          </w:tcPr>
          <w:p w:rsidR="00765CB8" w:rsidRPr="002C160E" w:rsidRDefault="00765CB8" w:rsidP="00765CB8">
            <w:pPr>
              <w:widowControl w:val="0"/>
              <w:numPr>
                <w:ilvl w:val="0"/>
                <w:numId w:val="61"/>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Подразделения Управления Федеральной службы государственной регистрации, кадастра и картографии, государственного кадастра недвижимости</w:t>
            </w:r>
          </w:p>
          <w:p w:rsidR="00765CB8" w:rsidRPr="002C160E" w:rsidRDefault="00765CB8" w:rsidP="00765CB8">
            <w:pPr>
              <w:widowControl w:val="0"/>
              <w:numPr>
                <w:ilvl w:val="0"/>
                <w:numId w:val="61"/>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БТИ</w:t>
            </w:r>
          </w:p>
          <w:p w:rsidR="00765CB8" w:rsidRPr="002C160E" w:rsidRDefault="00765CB8" w:rsidP="00765CB8">
            <w:pPr>
              <w:widowControl w:val="0"/>
              <w:numPr>
                <w:ilvl w:val="0"/>
                <w:numId w:val="61"/>
              </w:numPr>
              <w:tabs>
                <w:tab w:val="num" w:pos="254"/>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Специализированные организации</w:t>
            </w:r>
          </w:p>
        </w:tc>
      </w:tr>
      <w:tr w:rsidR="00765CB8" w:rsidRPr="002C160E" w:rsidTr="00D474B7">
        <w:trPr>
          <w:trHeight w:val="2713"/>
        </w:trPr>
        <w:tc>
          <w:tcPr>
            <w:tcW w:w="262" w:type="pct"/>
            <w:vAlign w:val="center"/>
          </w:tcPr>
          <w:p w:rsidR="00765CB8" w:rsidRPr="002C160E" w:rsidRDefault="00765CB8" w:rsidP="00765CB8">
            <w:pPr>
              <w:widowControl w:val="0"/>
              <w:numPr>
                <w:ilvl w:val="0"/>
                <w:numId w:val="36"/>
              </w:numPr>
              <w:tabs>
                <w:tab w:val="left" w:pos="0"/>
                <w:tab w:val="left" w:pos="540"/>
              </w:tabs>
              <w:autoSpaceDE w:val="0"/>
              <w:autoSpaceDN w:val="0"/>
              <w:adjustRightInd w:val="0"/>
              <w:spacing w:after="0" w:line="240" w:lineRule="auto"/>
              <w:ind w:left="0" w:firstLine="0"/>
              <w:jc w:val="center"/>
              <w:rPr>
                <w:rFonts w:ascii="Times New Roman" w:hAnsi="Times New Roman"/>
                <w:bCs/>
                <w:sz w:val="16"/>
                <w:szCs w:val="16"/>
              </w:rPr>
            </w:pPr>
          </w:p>
        </w:tc>
        <w:tc>
          <w:tcPr>
            <w:tcW w:w="1201" w:type="pct"/>
            <w:vAlign w:val="center"/>
          </w:tcPr>
          <w:p w:rsidR="00765CB8" w:rsidRPr="002C160E" w:rsidRDefault="00765CB8" w:rsidP="00D474B7">
            <w:pPr>
              <w:spacing w:after="0" w:line="240" w:lineRule="auto"/>
              <w:jc w:val="both"/>
              <w:rPr>
                <w:rFonts w:ascii="Times New Roman" w:hAnsi="Times New Roman"/>
                <w:sz w:val="16"/>
                <w:szCs w:val="16"/>
              </w:rPr>
            </w:pPr>
            <w:r w:rsidRPr="002C160E">
              <w:rPr>
                <w:rFonts w:ascii="Times New Roman" w:hAnsi="Times New Roman"/>
                <w:sz w:val="16"/>
                <w:szCs w:val="16"/>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c>
          <w:tcPr>
            <w:tcW w:w="2296" w:type="pct"/>
            <w:vAlign w:val="center"/>
          </w:tcPr>
          <w:p w:rsidR="00765CB8" w:rsidRPr="002C160E" w:rsidRDefault="00765CB8" w:rsidP="00765CB8">
            <w:pPr>
              <w:widowControl w:val="0"/>
              <w:numPr>
                <w:ilvl w:val="0"/>
                <w:numId w:val="64"/>
              </w:numPr>
              <w:tabs>
                <w:tab w:val="left" w:pos="164"/>
                <w:tab w:val="num" w:pos="25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Выдача свидетельства о рождении ребенка</w:t>
            </w:r>
          </w:p>
          <w:p w:rsidR="00765CB8" w:rsidRPr="002C160E" w:rsidRDefault="00765CB8" w:rsidP="00765CB8">
            <w:pPr>
              <w:widowControl w:val="0"/>
              <w:numPr>
                <w:ilvl w:val="0"/>
                <w:numId w:val="64"/>
              </w:numPr>
              <w:tabs>
                <w:tab w:val="left" w:pos="164"/>
                <w:tab w:val="num" w:pos="25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Выдача заключения клинико-экспертной комиссии об инвалидности</w:t>
            </w:r>
          </w:p>
          <w:p w:rsidR="00765CB8" w:rsidRPr="002C160E" w:rsidRDefault="00765CB8" w:rsidP="00765CB8">
            <w:pPr>
              <w:widowControl w:val="0"/>
              <w:numPr>
                <w:ilvl w:val="0"/>
                <w:numId w:val="64"/>
              </w:numPr>
              <w:tabs>
                <w:tab w:val="left" w:pos="164"/>
                <w:tab w:val="num" w:pos="25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Выдача удостоверения многодетной матери</w:t>
            </w:r>
          </w:p>
          <w:p w:rsidR="00765CB8" w:rsidRPr="002C160E" w:rsidRDefault="00765CB8" w:rsidP="00765CB8">
            <w:pPr>
              <w:widowControl w:val="0"/>
              <w:numPr>
                <w:ilvl w:val="0"/>
                <w:numId w:val="64"/>
              </w:numPr>
              <w:tabs>
                <w:tab w:val="left" w:pos="164"/>
                <w:tab w:val="num" w:pos="25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Выдача справки о прохождении срочной службы в рядах вооруженных сил</w:t>
            </w:r>
          </w:p>
          <w:p w:rsidR="00765CB8" w:rsidRPr="002C160E" w:rsidRDefault="00765CB8" w:rsidP="00765CB8">
            <w:pPr>
              <w:widowControl w:val="0"/>
              <w:numPr>
                <w:ilvl w:val="0"/>
                <w:numId w:val="64"/>
              </w:numPr>
              <w:tabs>
                <w:tab w:val="left" w:pos="164"/>
                <w:tab w:val="num" w:pos="25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Выдача справки с места работы из муниципального образовательного учреждения</w:t>
            </w:r>
          </w:p>
          <w:p w:rsidR="00765CB8" w:rsidRPr="002C160E" w:rsidRDefault="00765CB8" w:rsidP="00765CB8">
            <w:pPr>
              <w:widowControl w:val="0"/>
              <w:numPr>
                <w:ilvl w:val="0"/>
                <w:numId w:val="64"/>
              </w:numPr>
              <w:tabs>
                <w:tab w:val="left" w:pos="164"/>
                <w:tab w:val="num" w:pos="25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Выдача справки из отдела кадров и служебного удостоверения прокурора, судьи, сотрудника милиции</w:t>
            </w:r>
          </w:p>
          <w:p w:rsidR="00765CB8" w:rsidRPr="002C160E" w:rsidRDefault="00765CB8" w:rsidP="00765CB8">
            <w:pPr>
              <w:widowControl w:val="0"/>
              <w:numPr>
                <w:ilvl w:val="0"/>
                <w:numId w:val="64"/>
              </w:numPr>
              <w:tabs>
                <w:tab w:val="left" w:pos="164"/>
                <w:tab w:val="num" w:pos="253"/>
              </w:tabs>
              <w:autoSpaceDE w:val="0"/>
              <w:autoSpaceDN w:val="0"/>
              <w:adjustRightInd w:val="0"/>
              <w:spacing w:after="0" w:line="240" w:lineRule="auto"/>
              <w:ind w:left="253" w:hanging="253"/>
              <w:jc w:val="both"/>
              <w:rPr>
                <w:rFonts w:ascii="Times New Roman" w:hAnsi="Times New Roman"/>
                <w:bCs/>
                <w:sz w:val="16"/>
                <w:szCs w:val="16"/>
              </w:rPr>
            </w:pPr>
            <w:r w:rsidRPr="002C160E">
              <w:rPr>
                <w:rFonts w:ascii="Times New Roman" w:hAnsi="Times New Roman"/>
                <w:bCs/>
                <w:sz w:val="16"/>
                <w:szCs w:val="16"/>
              </w:rPr>
              <w:t>Установление опеки и попечительства</w:t>
            </w:r>
          </w:p>
        </w:tc>
        <w:tc>
          <w:tcPr>
            <w:tcW w:w="1241" w:type="pct"/>
            <w:vAlign w:val="center"/>
          </w:tcPr>
          <w:p w:rsidR="00765CB8" w:rsidRPr="002C160E" w:rsidRDefault="00765CB8" w:rsidP="00765CB8">
            <w:pPr>
              <w:widowControl w:val="0"/>
              <w:numPr>
                <w:ilvl w:val="0"/>
                <w:numId w:val="65"/>
              </w:numPr>
              <w:tabs>
                <w:tab w:val="num" w:pos="-466"/>
                <w:tab w:val="left" w:pos="241"/>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Органы ЗАГС</w:t>
            </w:r>
          </w:p>
          <w:p w:rsidR="00765CB8" w:rsidRPr="002C160E" w:rsidRDefault="00765CB8" w:rsidP="00765CB8">
            <w:pPr>
              <w:widowControl w:val="0"/>
              <w:numPr>
                <w:ilvl w:val="0"/>
                <w:numId w:val="65"/>
              </w:numPr>
              <w:tabs>
                <w:tab w:val="num" w:pos="-466"/>
                <w:tab w:val="left" w:pos="241"/>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Учреждения здравоохранения</w:t>
            </w:r>
          </w:p>
          <w:p w:rsidR="00765CB8" w:rsidRPr="002C160E" w:rsidRDefault="00765CB8" w:rsidP="00765CB8">
            <w:pPr>
              <w:widowControl w:val="0"/>
              <w:numPr>
                <w:ilvl w:val="0"/>
                <w:numId w:val="65"/>
              </w:numPr>
              <w:tabs>
                <w:tab w:val="num" w:pos="-466"/>
                <w:tab w:val="left" w:pos="241"/>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Органы соцзащиты</w:t>
            </w:r>
          </w:p>
          <w:p w:rsidR="00765CB8" w:rsidRPr="002C160E" w:rsidRDefault="00765CB8" w:rsidP="00765CB8">
            <w:pPr>
              <w:widowControl w:val="0"/>
              <w:numPr>
                <w:ilvl w:val="0"/>
                <w:numId w:val="65"/>
              </w:numPr>
              <w:tabs>
                <w:tab w:val="num" w:pos="-466"/>
                <w:tab w:val="left" w:pos="241"/>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Военные комиссариаты</w:t>
            </w:r>
          </w:p>
          <w:p w:rsidR="00765CB8" w:rsidRPr="002C160E" w:rsidRDefault="00765CB8" w:rsidP="00765CB8">
            <w:pPr>
              <w:widowControl w:val="0"/>
              <w:numPr>
                <w:ilvl w:val="0"/>
                <w:numId w:val="65"/>
              </w:numPr>
              <w:tabs>
                <w:tab w:val="num" w:pos="-466"/>
                <w:tab w:val="left" w:pos="241"/>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Отделы кадров образовательных учреждений</w:t>
            </w:r>
          </w:p>
          <w:p w:rsidR="00765CB8" w:rsidRPr="002C160E" w:rsidRDefault="00765CB8" w:rsidP="00765CB8">
            <w:pPr>
              <w:widowControl w:val="0"/>
              <w:numPr>
                <w:ilvl w:val="0"/>
                <w:numId w:val="65"/>
              </w:numPr>
              <w:tabs>
                <w:tab w:val="num" w:pos="-466"/>
                <w:tab w:val="left" w:pos="241"/>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Отделы кадров соответствующих учреждений</w:t>
            </w:r>
          </w:p>
          <w:p w:rsidR="00765CB8" w:rsidRPr="002C160E" w:rsidRDefault="00765CB8" w:rsidP="00765CB8">
            <w:pPr>
              <w:widowControl w:val="0"/>
              <w:numPr>
                <w:ilvl w:val="0"/>
                <w:numId w:val="65"/>
              </w:numPr>
              <w:tabs>
                <w:tab w:val="num" w:pos="-466"/>
                <w:tab w:val="left" w:pos="241"/>
              </w:tabs>
              <w:autoSpaceDE w:val="0"/>
              <w:autoSpaceDN w:val="0"/>
              <w:adjustRightInd w:val="0"/>
              <w:spacing w:after="0" w:line="240" w:lineRule="auto"/>
              <w:ind w:left="254" w:hanging="254"/>
              <w:rPr>
                <w:rFonts w:ascii="Times New Roman" w:hAnsi="Times New Roman"/>
                <w:bCs/>
                <w:sz w:val="16"/>
                <w:szCs w:val="16"/>
              </w:rPr>
            </w:pPr>
            <w:r w:rsidRPr="002C160E">
              <w:rPr>
                <w:rFonts w:ascii="Times New Roman" w:hAnsi="Times New Roman"/>
                <w:bCs/>
                <w:sz w:val="16"/>
                <w:szCs w:val="16"/>
              </w:rPr>
              <w:t>Органы опеки и попечительства</w:t>
            </w:r>
          </w:p>
        </w:tc>
      </w:tr>
      <w:tr w:rsidR="00765CB8" w:rsidRPr="002C160E" w:rsidTr="00D474B7">
        <w:tc>
          <w:tcPr>
            <w:tcW w:w="262" w:type="pct"/>
            <w:vAlign w:val="center"/>
          </w:tcPr>
          <w:p w:rsidR="00765CB8" w:rsidRPr="002C160E" w:rsidRDefault="00765CB8" w:rsidP="00765CB8">
            <w:pPr>
              <w:widowControl w:val="0"/>
              <w:numPr>
                <w:ilvl w:val="0"/>
                <w:numId w:val="36"/>
              </w:numPr>
              <w:tabs>
                <w:tab w:val="left" w:pos="0"/>
                <w:tab w:val="left" w:pos="540"/>
              </w:tabs>
              <w:autoSpaceDE w:val="0"/>
              <w:autoSpaceDN w:val="0"/>
              <w:adjustRightInd w:val="0"/>
              <w:spacing w:after="0" w:line="240" w:lineRule="auto"/>
              <w:ind w:left="0" w:firstLine="0"/>
              <w:jc w:val="center"/>
              <w:rPr>
                <w:rFonts w:ascii="Times New Roman" w:hAnsi="Times New Roman"/>
                <w:bCs/>
                <w:sz w:val="16"/>
                <w:szCs w:val="16"/>
              </w:rPr>
            </w:pPr>
          </w:p>
        </w:tc>
        <w:tc>
          <w:tcPr>
            <w:tcW w:w="1201" w:type="pct"/>
            <w:vAlign w:val="center"/>
          </w:tcPr>
          <w:p w:rsidR="00765CB8" w:rsidRPr="002C160E" w:rsidRDefault="00765CB8" w:rsidP="00D474B7">
            <w:pPr>
              <w:spacing w:after="0" w:line="100" w:lineRule="atLeast"/>
              <w:rPr>
                <w:rFonts w:ascii="Times New Roman" w:hAnsi="Times New Roman"/>
                <w:kern w:val="2"/>
                <w:sz w:val="16"/>
                <w:szCs w:val="16"/>
              </w:rPr>
            </w:pPr>
            <w:r w:rsidRPr="002C160E">
              <w:rPr>
                <w:rFonts w:ascii="Times New Roman" w:hAnsi="Times New Roman"/>
                <w:sz w:val="16"/>
                <w:szCs w:val="16"/>
              </w:rPr>
              <w:t>Принятие  документов и выдача разрешений о переводе или об отказе в переводе жилого помещения в нежилое или нежилого помещения в жилое помещения</w:t>
            </w:r>
          </w:p>
        </w:tc>
        <w:tc>
          <w:tcPr>
            <w:tcW w:w="2296" w:type="pct"/>
            <w:vAlign w:val="center"/>
          </w:tcPr>
          <w:p w:rsidR="00765CB8" w:rsidRPr="002C160E" w:rsidRDefault="00765CB8" w:rsidP="00765CB8">
            <w:pPr>
              <w:widowControl w:val="0"/>
              <w:numPr>
                <w:ilvl w:val="0"/>
                <w:numId w:val="52"/>
              </w:numPr>
              <w:tabs>
                <w:tab w:val="left" w:pos="7"/>
              </w:tabs>
              <w:autoSpaceDE w:val="0"/>
              <w:autoSpaceDN w:val="0"/>
              <w:adjustRightInd w:val="0"/>
              <w:spacing w:after="0" w:line="240" w:lineRule="auto"/>
              <w:ind w:left="367"/>
              <w:jc w:val="both"/>
              <w:rPr>
                <w:rFonts w:ascii="Times New Roman" w:hAnsi="Times New Roman"/>
                <w:bCs/>
                <w:sz w:val="16"/>
                <w:szCs w:val="16"/>
              </w:rPr>
            </w:pPr>
            <w:r w:rsidRPr="002C160E">
              <w:rPr>
                <w:rFonts w:ascii="Times New Roman" w:hAnsi="Times New Roman"/>
                <w:bCs/>
                <w:sz w:val="16"/>
                <w:szCs w:val="16"/>
              </w:rPr>
              <w:t>Выдача свидетельства о государственной регистрации права на объект недвижимости</w:t>
            </w:r>
          </w:p>
          <w:p w:rsidR="00765CB8" w:rsidRPr="002C160E" w:rsidRDefault="00765CB8" w:rsidP="00765CB8">
            <w:pPr>
              <w:widowControl w:val="0"/>
              <w:numPr>
                <w:ilvl w:val="0"/>
                <w:numId w:val="52"/>
              </w:numPr>
              <w:tabs>
                <w:tab w:val="left" w:pos="7"/>
              </w:tabs>
              <w:autoSpaceDE w:val="0"/>
              <w:autoSpaceDN w:val="0"/>
              <w:adjustRightInd w:val="0"/>
              <w:spacing w:after="0" w:line="240" w:lineRule="auto"/>
              <w:ind w:left="367"/>
              <w:jc w:val="both"/>
              <w:rPr>
                <w:rFonts w:ascii="Times New Roman" w:hAnsi="Times New Roman"/>
                <w:bCs/>
                <w:sz w:val="16"/>
                <w:szCs w:val="16"/>
              </w:rPr>
            </w:pPr>
            <w:r w:rsidRPr="002C160E">
              <w:rPr>
                <w:rFonts w:ascii="Times New Roman" w:hAnsi="Times New Roman"/>
                <w:bCs/>
                <w:sz w:val="16"/>
                <w:szCs w:val="16"/>
              </w:rPr>
              <w:t>Подготовка и выдача плана помещения с его техническим описанием (технический паспорт для жилого помещения)</w:t>
            </w:r>
          </w:p>
          <w:p w:rsidR="00765CB8" w:rsidRPr="002C160E" w:rsidRDefault="00765CB8" w:rsidP="00765CB8">
            <w:pPr>
              <w:widowControl w:val="0"/>
              <w:numPr>
                <w:ilvl w:val="0"/>
                <w:numId w:val="52"/>
              </w:numPr>
              <w:tabs>
                <w:tab w:val="left" w:pos="7"/>
              </w:tabs>
              <w:autoSpaceDE w:val="0"/>
              <w:autoSpaceDN w:val="0"/>
              <w:adjustRightInd w:val="0"/>
              <w:spacing w:after="0" w:line="240" w:lineRule="auto"/>
              <w:ind w:left="367"/>
              <w:jc w:val="both"/>
              <w:rPr>
                <w:rFonts w:ascii="Times New Roman" w:hAnsi="Times New Roman"/>
                <w:bCs/>
                <w:sz w:val="16"/>
                <w:szCs w:val="16"/>
              </w:rPr>
            </w:pPr>
            <w:r w:rsidRPr="002C160E">
              <w:rPr>
                <w:rFonts w:ascii="Times New Roman" w:hAnsi="Times New Roman"/>
                <w:bCs/>
                <w:sz w:val="16"/>
                <w:szCs w:val="16"/>
              </w:rPr>
              <w:t>Подготовка и выдача поэтажного плана дома</w:t>
            </w:r>
          </w:p>
          <w:p w:rsidR="00765CB8" w:rsidRPr="002C160E" w:rsidRDefault="00765CB8" w:rsidP="00765CB8">
            <w:pPr>
              <w:widowControl w:val="0"/>
              <w:numPr>
                <w:ilvl w:val="0"/>
                <w:numId w:val="52"/>
              </w:numPr>
              <w:tabs>
                <w:tab w:val="left" w:pos="164"/>
              </w:tabs>
              <w:autoSpaceDE w:val="0"/>
              <w:autoSpaceDN w:val="0"/>
              <w:adjustRightInd w:val="0"/>
              <w:spacing w:after="0" w:line="240" w:lineRule="auto"/>
              <w:ind w:left="367"/>
              <w:jc w:val="both"/>
              <w:rPr>
                <w:rFonts w:ascii="Times New Roman" w:hAnsi="Times New Roman"/>
                <w:bCs/>
                <w:sz w:val="16"/>
                <w:szCs w:val="16"/>
              </w:rPr>
            </w:pPr>
            <w:r w:rsidRPr="002C160E">
              <w:rPr>
                <w:rFonts w:ascii="Times New Roman" w:hAnsi="Times New Roman"/>
                <w:bCs/>
                <w:sz w:val="16"/>
                <w:szCs w:val="16"/>
              </w:rPr>
              <w:t>Подготовка и выдача проекта переустройства или перепланировки</w:t>
            </w:r>
          </w:p>
        </w:tc>
        <w:tc>
          <w:tcPr>
            <w:tcW w:w="1241" w:type="pct"/>
            <w:vAlign w:val="center"/>
          </w:tcPr>
          <w:p w:rsidR="00765CB8" w:rsidRPr="002C160E" w:rsidRDefault="00765CB8" w:rsidP="00765CB8">
            <w:pPr>
              <w:widowControl w:val="0"/>
              <w:numPr>
                <w:ilvl w:val="0"/>
                <w:numId w:val="58"/>
              </w:numPr>
              <w:tabs>
                <w:tab w:val="num" w:pos="254"/>
              </w:tabs>
              <w:autoSpaceDE w:val="0"/>
              <w:autoSpaceDN w:val="0"/>
              <w:adjustRightInd w:val="0"/>
              <w:spacing w:after="0" w:line="240" w:lineRule="auto"/>
              <w:ind w:left="254" w:hanging="180"/>
              <w:rPr>
                <w:rFonts w:ascii="Times New Roman" w:hAnsi="Times New Roman"/>
                <w:bCs/>
                <w:sz w:val="16"/>
                <w:szCs w:val="16"/>
              </w:rPr>
            </w:pPr>
            <w:r w:rsidRPr="002C160E">
              <w:rPr>
                <w:rFonts w:ascii="Times New Roman" w:hAnsi="Times New Roman"/>
                <w:bCs/>
                <w:sz w:val="16"/>
                <w:szCs w:val="16"/>
              </w:rPr>
              <w:t>Подразделения Управления Федеральной службы государственной регистрации, кадастра и картографии</w:t>
            </w:r>
          </w:p>
          <w:p w:rsidR="00765CB8" w:rsidRPr="002C160E" w:rsidRDefault="00765CB8" w:rsidP="00765CB8">
            <w:pPr>
              <w:widowControl w:val="0"/>
              <w:numPr>
                <w:ilvl w:val="0"/>
                <w:numId w:val="58"/>
              </w:numPr>
              <w:tabs>
                <w:tab w:val="num" w:pos="254"/>
              </w:tabs>
              <w:autoSpaceDE w:val="0"/>
              <w:autoSpaceDN w:val="0"/>
              <w:adjustRightInd w:val="0"/>
              <w:spacing w:after="0" w:line="240" w:lineRule="auto"/>
              <w:ind w:left="254" w:hanging="180"/>
              <w:rPr>
                <w:rFonts w:ascii="Times New Roman" w:hAnsi="Times New Roman"/>
                <w:bCs/>
                <w:sz w:val="16"/>
                <w:szCs w:val="16"/>
              </w:rPr>
            </w:pPr>
            <w:r w:rsidRPr="002C160E">
              <w:rPr>
                <w:rFonts w:ascii="Times New Roman" w:hAnsi="Times New Roman"/>
                <w:bCs/>
                <w:sz w:val="16"/>
                <w:szCs w:val="16"/>
              </w:rPr>
              <w:t>БТИ</w:t>
            </w:r>
          </w:p>
          <w:p w:rsidR="00765CB8" w:rsidRPr="002C160E" w:rsidRDefault="00765CB8" w:rsidP="00765CB8">
            <w:pPr>
              <w:widowControl w:val="0"/>
              <w:numPr>
                <w:ilvl w:val="0"/>
                <w:numId w:val="58"/>
              </w:numPr>
              <w:tabs>
                <w:tab w:val="num" w:pos="254"/>
              </w:tabs>
              <w:autoSpaceDE w:val="0"/>
              <w:autoSpaceDN w:val="0"/>
              <w:adjustRightInd w:val="0"/>
              <w:spacing w:after="0" w:line="240" w:lineRule="auto"/>
              <w:ind w:left="254" w:hanging="180"/>
              <w:rPr>
                <w:rFonts w:ascii="Times New Roman" w:hAnsi="Times New Roman"/>
                <w:bCs/>
                <w:sz w:val="16"/>
                <w:szCs w:val="16"/>
              </w:rPr>
            </w:pPr>
            <w:r w:rsidRPr="002C160E">
              <w:rPr>
                <w:rFonts w:ascii="Times New Roman" w:hAnsi="Times New Roman"/>
                <w:bCs/>
                <w:sz w:val="16"/>
                <w:szCs w:val="16"/>
              </w:rPr>
              <w:t>Специализированные организации</w:t>
            </w:r>
          </w:p>
        </w:tc>
      </w:tr>
      <w:tr w:rsidR="00765CB8" w:rsidRPr="002C160E" w:rsidTr="00D474B7">
        <w:trPr>
          <w:trHeight w:val="3058"/>
        </w:trPr>
        <w:tc>
          <w:tcPr>
            <w:tcW w:w="262" w:type="pct"/>
            <w:vAlign w:val="center"/>
          </w:tcPr>
          <w:p w:rsidR="00765CB8" w:rsidRPr="002C160E" w:rsidRDefault="00765CB8" w:rsidP="00765CB8">
            <w:pPr>
              <w:numPr>
                <w:ilvl w:val="0"/>
                <w:numId w:val="36"/>
              </w:numPr>
              <w:tabs>
                <w:tab w:val="left" w:pos="0"/>
                <w:tab w:val="left" w:pos="540"/>
              </w:tabs>
              <w:spacing w:after="0" w:line="240" w:lineRule="auto"/>
              <w:ind w:left="0" w:firstLine="0"/>
              <w:jc w:val="center"/>
              <w:rPr>
                <w:rFonts w:ascii="Times New Roman" w:hAnsi="Times New Roman"/>
                <w:bCs/>
                <w:sz w:val="16"/>
                <w:szCs w:val="16"/>
              </w:rPr>
            </w:pPr>
          </w:p>
        </w:tc>
        <w:tc>
          <w:tcPr>
            <w:tcW w:w="1201" w:type="pct"/>
            <w:vAlign w:val="center"/>
          </w:tcPr>
          <w:p w:rsidR="00765CB8" w:rsidRPr="002C160E" w:rsidRDefault="00765CB8" w:rsidP="00D474B7">
            <w:pPr>
              <w:spacing w:after="0" w:line="240" w:lineRule="auto"/>
              <w:jc w:val="both"/>
              <w:rPr>
                <w:rFonts w:ascii="Times New Roman" w:hAnsi="Times New Roman"/>
                <w:bCs/>
                <w:sz w:val="16"/>
                <w:szCs w:val="16"/>
              </w:rPr>
            </w:pPr>
            <w:r w:rsidRPr="002C160E">
              <w:rPr>
                <w:rFonts w:ascii="Times New Roman" w:hAnsi="Times New Roman"/>
                <w:sz w:val="16"/>
                <w:szCs w:val="16"/>
              </w:rPr>
              <w:t>Улучшение жилищных условий молодым семьям</w:t>
            </w:r>
          </w:p>
        </w:tc>
        <w:tc>
          <w:tcPr>
            <w:tcW w:w="2296" w:type="pct"/>
            <w:vAlign w:val="center"/>
          </w:tcPr>
          <w:p w:rsidR="00765CB8" w:rsidRPr="002C160E" w:rsidRDefault="00765CB8" w:rsidP="00765CB8">
            <w:pPr>
              <w:widowControl w:val="0"/>
              <w:numPr>
                <w:ilvl w:val="0"/>
                <w:numId w:val="54"/>
              </w:numPr>
              <w:tabs>
                <w:tab w:val="left" w:pos="164"/>
                <w:tab w:val="num" w:pos="271"/>
              </w:tabs>
              <w:autoSpaceDE w:val="0"/>
              <w:autoSpaceDN w:val="0"/>
              <w:adjustRightInd w:val="0"/>
              <w:spacing w:after="0" w:line="240" w:lineRule="auto"/>
              <w:ind w:left="271" w:hanging="271"/>
              <w:jc w:val="both"/>
              <w:rPr>
                <w:rFonts w:ascii="Times New Roman" w:hAnsi="Times New Roman"/>
                <w:bCs/>
                <w:sz w:val="16"/>
                <w:szCs w:val="16"/>
              </w:rPr>
            </w:pPr>
            <w:r w:rsidRPr="002C160E">
              <w:rPr>
                <w:rFonts w:ascii="Times New Roman" w:hAnsi="Times New Roman"/>
                <w:bCs/>
                <w:sz w:val="16"/>
                <w:szCs w:val="16"/>
              </w:rPr>
              <w:t xml:space="preserve">Выдача справки, подтверждающей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p>
          <w:p w:rsidR="00765CB8" w:rsidRPr="002C160E" w:rsidRDefault="00765CB8" w:rsidP="00765CB8">
            <w:pPr>
              <w:widowControl w:val="0"/>
              <w:numPr>
                <w:ilvl w:val="0"/>
                <w:numId w:val="54"/>
              </w:numPr>
              <w:tabs>
                <w:tab w:val="left" w:pos="164"/>
                <w:tab w:val="num" w:pos="271"/>
              </w:tabs>
              <w:autoSpaceDE w:val="0"/>
              <w:autoSpaceDN w:val="0"/>
              <w:adjustRightInd w:val="0"/>
              <w:spacing w:after="0" w:line="240" w:lineRule="auto"/>
              <w:ind w:left="271" w:hanging="271"/>
              <w:jc w:val="both"/>
              <w:rPr>
                <w:rFonts w:ascii="Times New Roman" w:hAnsi="Times New Roman"/>
                <w:bCs/>
                <w:sz w:val="16"/>
                <w:szCs w:val="16"/>
              </w:rPr>
            </w:pPr>
            <w:r w:rsidRPr="002C160E">
              <w:rPr>
                <w:rFonts w:ascii="Times New Roman" w:hAnsi="Times New Roman"/>
                <w:bCs/>
                <w:sz w:val="16"/>
                <w:szCs w:val="16"/>
              </w:rPr>
              <w:t>Выдача свидетельства о заключении брака</w:t>
            </w:r>
          </w:p>
          <w:p w:rsidR="00765CB8" w:rsidRPr="002C160E" w:rsidRDefault="00765CB8" w:rsidP="00765CB8">
            <w:pPr>
              <w:widowControl w:val="0"/>
              <w:numPr>
                <w:ilvl w:val="0"/>
                <w:numId w:val="54"/>
              </w:numPr>
              <w:tabs>
                <w:tab w:val="left" w:pos="164"/>
                <w:tab w:val="num" w:pos="271"/>
              </w:tabs>
              <w:autoSpaceDE w:val="0"/>
              <w:autoSpaceDN w:val="0"/>
              <w:adjustRightInd w:val="0"/>
              <w:spacing w:after="0" w:line="240" w:lineRule="auto"/>
              <w:ind w:left="271" w:hanging="271"/>
              <w:jc w:val="both"/>
              <w:rPr>
                <w:rFonts w:ascii="Times New Roman" w:hAnsi="Times New Roman"/>
                <w:bCs/>
                <w:sz w:val="16"/>
                <w:szCs w:val="16"/>
              </w:rPr>
            </w:pPr>
            <w:r w:rsidRPr="002C160E">
              <w:rPr>
                <w:rFonts w:ascii="Times New Roman" w:hAnsi="Times New Roman"/>
                <w:bCs/>
                <w:sz w:val="16"/>
                <w:szCs w:val="16"/>
              </w:rPr>
              <w:t>Выдача свидетельства о рождении ребенка</w:t>
            </w:r>
          </w:p>
          <w:p w:rsidR="00765CB8" w:rsidRPr="002C160E" w:rsidRDefault="00765CB8" w:rsidP="00765CB8">
            <w:pPr>
              <w:widowControl w:val="0"/>
              <w:numPr>
                <w:ilvl w:val="0"/>
                <w:numId w:val="54"/>
              </w:numPr>
              <w:tabs>
                <w:tab w:val="left" w:pos="164"/>
                <w:tab w:val="num" w:pos="271"/>
              </w:tabs>
              <w:autoSpaceDE w:val="0"/>
              <w:autoSpaceDN w:val="0"/>
              <w:adjustRightInd w:val="0"/>
              <w:spacing w:after="0" w:line="240" w:lineRule="auto"/>
              <w:ind w:left="271" w:hanging="271"/>
              <w:jc w:val="both"/>
              <w:rPr>
                <w:rFonts w:ascii="Times New Roman" w:hAnsi="Times New Roman"/>
                <w:sz w:val="16"/>
                <w:szCs w:val="16"/>
              </w:rPr>
            </w:pPr>
            <w:r w:rsidRPr="002C160E">
              <w:rPr>
                <w:rFonts w:ascii="Times New Roman" w:hAnsi="Times New Roman"/>
                <w:bCs/>
                <w:sz w:val="16"/>
                <w:szCs w:val="16"/>
              </w:rPr>
              <w:t xml:space="preserve">Выдача документа, подтверждающего </w:t>
            </w:r>
            <w:r w:rsidRPr="002C160E">
              <w:rPr>
                <w:rFonts w:ascii="Times New Roman" w:hAnsi="Times New Roman"/>
                <w:sz w:val="16"/>
                <w:szCs w:val="16"/>
              </w:rPr>
              <w:t xml:space="preserve">признание молодой семьи нуждающейся в жилом помещении </w:t>
            </w:r>
          </w:p>
          <w:p w:rsidR="00765CB8" w:rsidRPr="002C160E" w:rsidRDefault="00765CB8" w:rsidP="00765CB8">
            <w:pPr>
              <w:widowControl w:val="0"/>
              <w:numPr>
                <w:ilvl w:val="0"/>
                <w:numId w:val="54"/>
              </w:numPr>
              <w:tabs>
                <w:tab w:val="left" w:pos="164"/>
                <w:tab w:val="num" w:pos="271"/>
              </w:tabs>
              <w:autoSpaceDE w:val="0"/>
              <w:autoSpaceDN w:val="0"/>
              <w:adjustRightInd w:val="0"/>
              <w:spacing w:after="0" w:line="240" w:lineRule="auto"/>
              <w:ind w:left="271" w:hanging="271"/>
              <w:jc w:val="both"/>
              <w:rPr>
                <w:rFonts w:ascii="Times New Roman" w:hAnsi="Times New Roman"/>
                <w:sz w:val="16"/>
                <w:szCs w:val="16"/>
              </w:rPr>
            </w:pPr>
            <w:r w:rsidRPr="002C160E">
              <w:rPr>
                <w:rFonts w:ascii="Times New Roman" w:hAnsi="Times New Roman"/>
                <w:sz w:val="16"/>
                <w:szCs w:val="16"/>
              </w:rPr>
              <w:t>Заключение и выдача кредитного договора (договора займа)</w:t>
            </w:r>
          </w:p>
          <w:p w:rsidR="00765CB8" w:rsidRPr="002C160E" w:rsidRDefault="00765CB8" w:rsidP="00765CB8">
            <w:pPr>
              <w:widowControl w:val="0"/>
              <w:numPr>
                <w:ilvl w:val="0"/>
                <w:numId w:val="54"/>
              </w:numPr>
              <w:tabs>
                <w:tab w:val="left" w:pos="164"/>
                <w:tab w:val="num" w:pos="271"/>
              </w:tabs>
              <w:autoSpaceDE w:val="0"/>
              <w:autoSpaceDN w:val="0"/>
              <w:adjustRightInd w:val="0"/>
              <w:spacing w:after="0" w:line="240" w:lineRule="auto"/>
              <w:ind w:left="271" w:hanging="271"/>
              <w:jc w:val="both"/>
              <w:rPr>
                <w:rFonts w:ascii="Times New Roman" w:hAnsi="Times New Roman"/>
                <w:sz w:val="16"/>
                <w:szCs w:val="16"/>
              </w:rPr>
            </w:pPr>
            <w:r w:rsidRPr="002C160E">
              <w:rPr>
                <w:rFonts w:ascii="Times New Roman" w:hAnsi="Times New Roman"/>
                <w:sz w:val="16"/>
                <w:szCs w:val="16"/>
              </w:rPr>
              <w:t xml:space="preserve">Выдача справки кредитора о сумме остатка основного долга и сумме задолженности по выплате процентов за пользование ипотечным жилищным кредитом </w:t>
            </w:r>
          </w:p>
        </w:tc>
        <w:tc>
          <w:tcPr>
            <w:tcW w:w="1241" w:type="pct"/>
            <w:vAlign w:val="center"/>
          </w:tcPr>
          <w:p w:rsidR="00765CB8" w:rsidRPr="002C160E" w:rsidRDefault="00765CB8" w:rsidP="00765CB8">
            <w:pPr>
              <w:widowControl w:val="0"/>
              <w:numPr>
                <w:ilvl w:val="0"/>
                <w:numId w:val="59"/>
              </w:numPr>
              <w:tabs>
                <w:tab w:val="num" w:pos="254"/>
              </w:tabs>
              <w:autoSpaceDE w:val="0"/>
              <w:autoSpaceDN w:val="0"/>
              <w:adjustRightInd w:val="0"/>
              <w:spacing w:after="0" w:line="240" w:lineRule="auto"/>
              <w:ind w:left="254" w:hanging="180"/>
              <w:rPr>
                <w:rFonts w:ascii="Times New Roman" w:hAnsi="Times New Roman"/>
                <w:bCs/>
                <w:sz w:val="16"/>
                <w:szCs w:val="16"/>
              </w:rPr>
            </w:pPr>
            <w:r w:rsidRPr="002C160E">
              <w:rPr>
                <w:rFonts w:ascii="Times New Roman" w:hAnsi="Times New Roman"/>
                <w:bCs/>
                <w:sz w:val="16"/>
                <w:szCs w:val="16"/>
              </w:rPr>
              <w:t>Органы местного самоуправления</w:t>
            </w:r>
          </w:p>
          <w:p w:rsidR="00765CB8" w:rsidRPr="002C160E" w:rsidRDefault="00765CB8" w:rsidP="00765CB8">
            <w:pPr>
              <w:widowControl w:val="0"/>
              <w:numPr>
                <w:ilvl w:val="0"/>
                <w:numId w:val="59"/>
              </w:numPr>
              <w:tabs>
                <w:tab w:val="num" w:pos="254"/>
              </w:tabs>
              <w:autoSpaceDE w:val="0"/>
              <w:autoSpaceDN w:val="0"/>
              <w:adjustRightInd w:val="0"/>
              <w:spacing w:after="0" w:line="240" w:lineRule="auto"/>
              <w:ind w:left="254" w:hanging="180"/>
              <w:rPr>
                <w:rFonts w:ascii="Times New Roman" w:hAnsi="Times New Roman"/>
                <w:bCs/>
                <w:sz w:val="16"/>
                <w:szCs w:val="16"/>
              </w:rPr>
            </w:pPr>
            <w:r w:rsidRPr="002C160E">
              <w:rPr>
                <w:rFonts w:ascii="Times New Roman" w:hAnsi="Times New Roman"/>
                <w:bCs/>
                <w:sz w:val="16"/>
                <w:szCs w:val="16"/>
              </w:rPr>
              <w:t>Органы ЗАГС</w:t>
            </w:r>
          </w:p>
          <w:p w:rsidR="00765CB8" w:rsidRPr="002C160E" w:rsidRDefault="00765CB8" w:rsidP="00765CB8">
            <w:pPr>
              <w:widowControl w:val="0"/>
              <w:numPr>
                <w:ilvl w:val="0"/>
                <w:numId w:val="59"/>
              </w:numPr>
              <w:tabs>
                <w:tab w:val="num" w:pos="254"/>
              </w:tabs>
              <w:autoSpaceDE w:val="0"/>
              <w:autoSpaceDN w:val="0"/>
              <w:adjustRightInd w:val="0"/>
              <w:spacing w:after="0" w:line="240" w:lineRule="auto"/>
              <w:ind w:left="254" w:hanging="180"/>
              <w:rPr>
                <w:rFonts w:ascii="Times New Roman" w:hAnsi="Times New Roman"/>
                <w:bCs/>
                <w:sz w:val="16"/>
                <w:szCs w:val="16"/>
              </w:rPr>
            </w:pPr>
            <w:r w:rsidRPr="002C160E">
              <w:rPr>
                <w:rFonts w:ascii="Times New Roman" w:hAnsi="Times New Roman"/>
                <w:bCs/>
                <w:sz w:val="16"/>
                <w:szCs w:val="16"/>
              </w:rPr>
              <w:t>Органы ЗАГС</w:t>
            </w:r>
          </w:p>
          <w:p w:rsidR="00765CB8" w:rsidRPr="002C160E" w:rsidRDefault="00765CB8" w:rsidP="00765CB8">
            <w:pPr>
              <w:widowControl w:val="0"/>
              <w:numPr>
                <w:ilvl w:val="0"/>
                <w:numId w:val="59"/>
              </w:numPr>
              <w:tabs>
                <w:tab w:val="num" w:pos="254"/>
              </w:tabs>
              <w:autoSpaceDE w:val="0"/>
              <w:autoSpaceDN w:val="0"/>
              <w:adjustRightInd w:val="0"/>
              <w:spacing w:after="0" w:line="240" w:lineRule="auto"/>
              <w:ind w:left="254" w:hanging="180"/>
              <w:rPr>
                <w:rFonts w:ascii="Times New Roman" w:hAnsi="Times New Roman"/>
                <w:bCs/>
                <w:sz w:val="16"/>
                <w:szCs w:val="16"/>
              </w:rPr>
            </w:pPr>
            <w:r w:rsidRPr="002C160E">
              <w:rPr>
                <w:rFonts w:ascii="Times New Roman" w:hAnsi="Times New Roman"/>
                <w:bCs/>
                <w:sz w:val="16"/>
                <w:szCs w:val="16"/>
              </w:rPr>
              <w:t>Органы местного самоуправления</w:t>
            </w:r>
          </w:p>
          <w:p w:rsidR="00765CB8" w:rsidRPr="002C160E" w:rsidRDefault="00765CB8" w:rsidP="00765CB8">
            <w:pPr>
              <w:widowControl w:val="0"/>
              <w:numPr>
                <w:ilvl w:val="0"/>
                <w:numId w:val="59"/>
              </w:numPr>
              <w:tabs>
                <w:tab w:val="num" w:pos="254"/>
              </w:tabs>
              <w:autoSpaceDE w:val="0"/>
              <w:autoSpaceDN w:val="0"/>
              <w:adjustRightInd w:val="0"/>
              <w:spacing w:after="0" w:line="240" w:lineRule="auto"/>
              <w:ind w:left="254" w:hanging="180"/>
              <w:rPr>
                <w:rFonts w:ascii="Times New Roman" w:hAnsi="Times New Roman"/>
                <w:bCs/>
                <w:sz w:val="16"/>
                <w:szCs w:val="16"/>
              </w:rPr>
            </w:pPr>
            <w:r w:rsidRPr="002C160E">
              <w:rPr>
                <w:rFonts w:ascii="Times New Roman" w:hAnsi="Times New Roman"/>
                <w:bCs/>
                <w:sz w:val="16"/>
                <w:szCs w:val="16"/>
              </w:rPr>
              <w:t>Банковские организации</w:t>
            </w:r>
          </w:p>
          <w:p w:rsidR="00765CB8" w:rsidRPr="002C160E" w:rsidRDefault="00765CB8" w:rsidP="00765CB8">
            <w:pPr>
              <w:widowControl w:val="0"/>
              <w:numPr>
                <w:ilvl w:val="0"/>
                <w:numId w:val="59"/>
              </w:numPr>
              <w:tabs>
                <w:tab w:val="num" w:pos="254"/>
              </w:tabs>
              <w:autoSpaceDE w:val="0"/>
              <w:autoSpaceDN w:val="0"/>
              <w:adjustRightInd w:val="0"/>
              <w:spacing w:after="0" w:line="240" w:lineRule="auto"/>
              <w:ind w:left="254" w:hanging="180"/>
              <w:rPr>
                <w:rFonts w:ascii="Times New Roman" w:hAnsi="Times New Roman"/>
                <w:bCs/>
                <w:sz w:val="16"/>
                <w:szCs w:val="16"/>
              </w:rPr>
            </w:pPr>
            <w:r w:rsidRPr="002C160E">
              <w:rPr>
                <w:rFonts w:ascii="Times New Roman" w:hAnsi="Times New Roman"/>
                <w:bCs/>
                <w:sz w:val="16"/>
                <w:szCs w:val="16"/>
              </w:rPr>
              <w:t>Банковские организации</w:t>
            </w:r>
          </w:p>
          <w:p w:rsidR="00765CB8" w:rsidRPr="002C160E" w:rsidRDefault="00765CB8" w:rsidP="00D474B7">
            <w:pPr>
              <w:spacing w:after="0" w:line="240" w:lineRule="auto"/>
              <w:rPr>
                <w:rFonts w:ascii="Times New Roman" w:hAnsi="Times New Roman"/>
                <w:bCs/>
                <w:sz w:val="16"/>
                <w:szCs w:val="16"/>
              </w:rPr>
            </w:pPr>
          </w:p>
          <w:p w:rsidR="00765CB8" w:rsidRPr="002C160E" w:rsidRDefault="00765CB8" w:rsidP="00D474B7">
            <w:pPr>
              <w:spacing w:after="0" w:line="240" w:lineRule="auto"/>
              <w:rPr>
                <w:rFonts w:ascii="Times New Roman" w:hAnsi="Times New Roman"/>
                <w:bCs/>
                <w:sz w:val="16"/>
                <w:szCs w:val="16"/>
              </w:rPr>
            </w:pPr>
          </w:p>
        </w:tc>
      </w:tr>
      <w:tr w:rsidR="00765CB8" w:rsidRPr="002C160E" w:rsidTr="00D474B7">
        <w:tc>
          <w:tcPr>
            <w:tcW w:w="262" w:type="pct"/>
            <w:vAlign w:val="center"/>
          </w:tcPr>
          <w:p w:rsidR="00765CB8" w:rsidRPr="002C160E" w:rsidRDefault="00765CB8" w:rsidP="00765CB8">
            <w:pPr>
              <w:numPr>
                <w:ilvl w:val="0"/>
                <w:numId w:val="36"/>
              </w:numPr>
              <w:tabs>
                <w:tab w:val="left" w:pos="0"/>
                <w:tab w:val="left" w:pos="540"/>
              </w:tabs>
              <w:spacing w:after="0" w:line="240" w:lineRule="auto"/>
              <w:ind w:left="0" w:firstLine="0"/>
              <w:jc w:val="center"/>
              <w:rPr>
                <w:rFonts w:ascii="Times New Roman" w:hAnsi="Times New Roman"/>
                <w:bCs/>
                <w:sz w:val="16"/>
                <w:szCs w:val="16"/>
              </w:rPr>
            </w:pPr>
          </w:p>
        </w:tc>
        <w:tc>
          <w:tcPr>
            <w:tcW w:w="1201" w:type="pct"/>
            <w:vAlign w:val="center"/>
          </w:tcPr>
          <w:p w:rsidR="00765CB8" w:rsidRPr="002C160E" w:rsidRDefault="00765CB8" w:rsidP="00D474B7">
            <w:pPr>
              <w:spacing w:after="0" w:line="240" w:lineRule="auto"/>
              <w:jc w:val="both"/>
              <w:rPr>
                <w:rFonts w:ascii="Times New Roman" w:hAnsi="Times New Roman"/>
                <w:sz w:val="16"/>
                <w:szCs w:val="16"/>
              </w:rPr>
            </w:pPr>
            <w:r w:rsidRPr="002C160E">
              <w:rPr>
                <w:rFonts w:ascii="Times New Roman" w:hAnsi="Times New Roman"/>
                <w:sz w:val="16"/>
                <w:szCs w:val="16"/>
              </w:rPr>
              <w:t>Установление опеки или попечительства по договору об осуществлении опеки или попечительства на возмездных условиях (по договору о приемной семье \ патронатном воспитании)</w:t>
            </w:r>
          </w:p>
        </w:tc>
        <w:tc>
          <w:tcPr>
            <w:tcW w:w="2296" w:type="pct"/>
            <w:vAlign w:val="center"/>
          </w:tcPr>
          <w:p w:rsidR="00765CB8" w:rsidRPr="002C160E" w:rsidRDefault="00765CB8" w:rsidP="00765CB8">
            <w:pPr>
              <w:widowControl w:val="0"/>
              <w:numPr>
                <w:ilvl w:val="0"/>
                <w:numId w:val="45"/>
              </w:numPr>
              <w:tabs>
                <w:tab w:val="left" w:pos="164"/>
                <w:tab w:val="num"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свидетельства о браке</w:t>
            </w:r>
          </w:p>
          <w:p w:rsidR="00765CB8" w:rsidRPr="002C160E" w:rsidRDefault="00765CB8" w:rsidP="00765CB8">
            <w:pPr>
              <w:widowControl w:val="0"/>
              <w:numPr>
                <w:ilvl w:val="0"/>
                <w:numId w:val="45"/>
              </w:numPr>
              <w:tabs>
                <w:tab w:val="left" w:pos="164"/>
                <w:tab w:val="num"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 xml:space="preserve">Выдача медицинского заключения о состоянии здоровья </w:t>
            </w:r>
          </w:p>
          <w:p w:rsidR="00765CB8" w:rsidRPr="002C160E" w:rsidRDefault="00765CB8" w:rsidP="00765CB8">
            <w:pPr>
              <w:widowControl w:val="0"/>
              <w:numPr>
                <w:ilvl w:val="0"/>
                <w:numId w:val="45"/>
              </w:numPr>
              <w:tabs>
                <w:tab w:val="left" w:pos="164"/>
                <w:tab w:val="num"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справки о доходах за последние 12 месяцев</w:t>
            </w:r>
          </w:p>
          <w:p w:rsidR="00765CB8" w:rsidRPr="002C160E" w:rsidRDefault="00765CB8" w:rsidP="00765CB8">
            <w:pPr>
              <w:widowControl w:val="0"/>
              <w:numPr>
                <w:ilvl w:val="0"/>
                <w:numId w:val="45"/>
              </w:numPr>
              <w:tabs>
                <w:tab w:val="left" w:pos="164"/>
                <w:tab w:val="num"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выписки из домовой (поквартирной) книги или иного документа, подтверждающего право пользования жилым помещением либо право собственности на него</w:t>
            </w:r>
          </w:p>
          <w:p w:rsidR="00765CB8" w:rsidRPr="002C160E" w:rsidRDefault="00765CB8" w:rsidP="00765CB8">
            <w:pPr>
              <w:widowControl w:val="0"/>
              <w:numPr>
                <w:ilvl w:val="0"/>
                <w:numId w:val="45"/>
              </w:numPr>
              <w:tabs>
                <w:tab w:val="left" w:pos="164"/>
                <w:tab w:val="num"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копии финансового лицевого счета с места жительства</w:t>
            </w:r>
          </w:p>
          <w:p w:rsidR="00765CB8" w:rsidRPr="002C160E" w:rsidRDefault="00765CB8" w:rsidP="00765CB8">
            <w:pPr>
              <w:widowControl w:val="0"/>
              <w:numPr>
                <w:ilvl w:val="0"/>
                <w:numId w:val="45"/>
              </w:numPr>
              <w:tabs>
                <w:tab w:val="left" w:pos="164"/>
                <w:tab w:val="num"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справки об отсутствии судимости за умышленное преступление против жизни и здоровья граждан</w:t>
            </w:r>
          </w:p>
          <w:p w:rsidR="00765CB8" w:rsidRPr="002C160E" w:rsidRDefault="00765CB8" w:rsidP="00765CB8">
            <w:pPr>
              <w:widowControl w:val="0"/>
              <w:numPr>
                <w:ilvl w:val="0"/>
                <w:numId w:val="45"/>
              </w:numPr>
              <w:tabs>
                <w:tab w:val="left" w:pos="164"/>
                <w:tab w:val="num"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документа о прохождении подготовки в школе для родителей</w:t>
            </w:r>
          </w:p>
          <w:p w:rsidR="00765CB8" w:rsidRPr="002C160E" w:rsidRDefault="00765CB8" w:rsidP="00765CB8">
            <w:pPr>
              <w:widowControl w:val="0"/>
              <w:numPr>
                <w:ilvl w:val="0"/>
                <w:numId w:val="45"/>
              </w:numPr>
              <w:tabs>
                <w:tab w:val="left" w:pos="164"/>
                <w:tab w:val="num" w:pos="251"/>
              </w:tabs>
              <w:autoSpaceDE w:val="0"/>
              <w:autoSpaceDN w:val="0"/>
              <w:adjustRightInd w:val="0"/>
              <w:spacing w:after="0" w:line="240" w:lineRule="auto"/>
              <w:ind w:left="251" w:hanging="251"/>
              <w:jc w:val="both"/>
              <w:rPr>
                <w:rFonts w:ascii="Times New Roman" w:hAnsi="Times New Roman"/>
                <w:bCs/>
                <w:sz w:val="16"/>
                <w:szCs w:val="16"/>
              </w:rPr>
            </w:pPr>
            <w:r w:rsidRPr="002C160E">
              <w:rPr>
                <w:rFonts w:ascii="Times New Roman" w:hAnsi="Times New Roman"/>
                <w:bCs/>
                <w:sz w:val="16"/>
                <w:szCs w:val="16"/>
              </w:rPr>
              <w:t>Выдача заключения о возможности гражданина быть приемным родителем \ патронатным воспитателем</w:t>
            </w:r>
          </w:p>
        </w:tc>
        <w:tc>
          <w:tcPr>
            <w:tcW w:w="1241" w:type="pct"/>
            <w:vAlign w:val="center"/>
          </w:tcPr>
          <w:p w:rsidR="00765CB8" w:rsidRPr="002C160E" w:rsidRDefault="00765CB8" w:rsidP="00765CB8">
            <w:pPr>
              <w:widowControl w:val="0"/>
              <w:numPr>
                <w:ilvl w:val="0"/>
                <w:numId w:val="46"/>
              </w:numPr>
              <w:tabs>
                <w:tab w:val="num" w:pos="0"/>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Органы ЗАГС</w:t>
            </w:r>
          </w:p>
          <w:p w:rsidR="00765CB8" w:rsidRPr="002C160E" w:rsidRDefault="00765CB8" w:rsidP="00765CB8">
            <w:pPr>
              <w:widowControl w:val="0"/>
              <w:numPr>
                <w:ilvl w:val="0"/>
                <w:numId w:val="46"/>
              </w:numPr>
              <w:tabs>
                <w:tab w:val="num" w:pos="0"/>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Учреждения здравоохранения</w:t>
            </w:r>
          </w:p>
          <w:p w:rsidR="00765CB8" w:rsidRPr="002C160E" w:rsidRDefault="00765CB8" w:rsidP="00765CB8">
            <w:pPr>
              <w:widowControl w:val="0"/>
              <w:numPr>
                <w:ilvl w:val="0"/>
                <w:numId w:val="46"/>
              </w:numPr>
              <w:tabs>
                <w:tab w:val="num" w:pos="0"/>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Работодатели, отделения Пенсионного фонда</w:t>
            </w:r>
          </w:p>
          <w:p w:rsidR="00765CB8" w:rsidRPr="002C160E" w:rsidRDefault="00765CB8" w:rsidP="00765CB8">
            <w:pPr>
              <w:widowControl w:val="0"/>
              <w:numPr>
                <w:ilvl w:val="0"/>
                <w:numId w:val="46"/>
              </w:numPr>
              <w:tabs>
                <w:tab w:val="num" w:pos="0"/>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Администрации сельских поселений</w:t>
            </w:r>
          </w:p>
          <w:p w:rsidR="00765CB8" w:rsidRPr="002C160E" w:rsidRDefault="00765CB8" w:rsidP="00765CB8">
            <w:pPr>
              <w:widowControl w:val="0"/>
              <w:numPr>
                <w:ilvl w:val="0"/>
                <w:numId w:val="46"/>
              </w:numPr>
              <w:tabs>
                <w:tab w:val="num" w:pos="0"/>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Организации, оказывающие жилищно-коммунальные услуги</w:t>
            </w:r>
          </w:p>
          <w:p w:rsidR="00765CB8" w:rsidRPr="002C160E" w:rsidRDefault="00765CB8" w:rsidP="00765CB8">
            <w:pPr>
              <w:widowControl w:val="0"/>
              <w:numPr>
                <w:ilvl w:val="0"/>
                <w:numId w:val="46"/>
              </w:numPr>
              <w:tabs>
                <w:tab w:val="num" w:pos="0"/>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Органы внутренних дел, УФСИН</w:t>
            </w:r>
          </w:p>
          <w:p w:rsidR="00765CB8" w:rsidRPr="002C160E" w:rsidRDefault="00765CB8" w:rsidP="00765CB8">
            <w:pPr>
              <w:widowControl w:val="0"/>
              <w:numPr>
                <w:ilvl w:val="0"/>
                <w:numId w:val="46"/>
              </w:numPr>
              <w:tabs>
                <w:tab w:val="num" w:pos="0"/>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Образовательные учреждения</w:t>
            </w:r>
          </w:p>
          <w:p w:rsidR="00765CB8" w:rsidRPr="002C160E" w:rsidRDefault="00765CB8" w:rsidP="00765CB8">
            <w:pPr>
              <w:widowControl w:val="0"/>
              <w:numPr>
                <w:ilvl w:val="0"/>
                <w:numId w:val="46"/>
              </w:numPr>
              <w:tabs>
                <w:tab w:val="num" w:pos="0"/>
              </w:tabs>
              <w:autoSpaceDE w:val="0"/>
              <w:autoSpaceDN w:val="0"/>
              <w:adjustRightInd w:val="0"/>
              <w:spacing w:after="0" w:line="240" w:lineRule="auto"/>
              <w:ind w:left="263" w:hanging="263"/>
              <w:rPr>
                <w:rFonts w:ascii="Times New Roman" w:hAnsi="Times New Roman"/>
                <w:bCs/>
                <w:sz w:val="16"/>
                <w:szCs w:val="16"/>
              </w:rPr>
            </w:pPr>
            <w:r w:rsidRPr="002C160E">
              <w:rPr>
                <w:rFonts w:ascii="Times New Roman" w:hAnsi="Times New Roman"/>
                <w:bCs/>
                <w:sz w:val="16"/>
                <w:szCs w:val="16"/>
              </w:rPr>
              <w:t>Органы опеки и попечительства</w:t>
            </w:r>
          </w:p>
        </w:tc>
      </w:tr>
    </w:tbl>
    <w:p w:rsidR="00765CB8" w:rsidRDefault="00765CB8" w:rsidP="00765CB8">
      <w:pPr>
        <w:spacing w:after="0"/>
        <w:jc w:val="center"/>
        <w:rPr>
          <w:rFonts w:ascii="Times New Roman" w:hAnsi="Times New Roman"/>
          <w:sz w:val="16"/>
          <w:szCs w:val="16"/>
        </w:rPr>
        <w:sectPr w:rsidR="00765CB8" w:rsidSect="00866E77">
          <w:pgSz w:w="11906" w:h="16838"/>
          <w:pgMar w:top="1134" w:right="850" w:bottom="1134" w:left="1701" w:header="709" w:footer="709" w:gutter="0"/>
          <w:cols w:space="720"/>
          <w:docGrid w:linePitch="299"/>
        </w:sectPr>
      </w:pPr>
    </w:p>
    <w:p w:rsidR="00765CB8" w:rsidRPr="002C160E" w:rsidRDefault="00765CB8" w:rsidP="00765CB8">
      <w:pPr>
        <w:spacing w:after="0"/>
        <w:jc w:val="center"/>
        <w:rPr>
          <w:rFonts w:ascii="Times New Roman" w:hAnsi="Times New Roman"/>
          <w:sz w:val="16"/>
          <w:szCs w:val="16"/>
        </w:rPr>
      </w:pPr>
      <w:r w:rsidRPr="002C160E">
        <w:rPr>
          <w:rFonts w:ascii="Times New Roman" w:hAnsi="Times New Roman"/>
          <w:sz w:val="16"/>
          <w:szCs w:val="16"/>
        </w:rPr>
        <w:lastRenderedPageBreak/>
        <w:t xml:space="preserve">РАЗДЕЛ 3. Услуги, оказываемые муниципальными учреждениями Ольховского муниципального района </w:t>
      </w:r>
    </w:p>
    <w:p w:rsidR="00765CB8" w:rsidRPr="002C160E" w:rsidRDefault="00765CB8" w:rsidP="00765CB8">
      <w:pPr>
        <w:spacing w:after="0"/>
        <w:jc w:val="center"/>
        <w:rPr>
          <w:rFonts w:ascii="Times New Roman" w:hAnsi="Times New Roman"/>
          <w:sz w:val="16"/>
          <w:szCs w:val="16"/>
        </w:rPr>
      </w:pPr>
      <w:r w:rsidRPr="002C160E">
        <w:rPr>
          <w:rFonts w:ascii="Times New Roman" w:hAnsi="Times New Roman"/>
          <w:sz w:val="16"/>
          <w:szCs w:val="16"/>
        </w:rPr>
        <w:t>и иными организациями, в которых размещается муниципальное задание (заказ)</w:t>
      </w:r>
    </w:p>
    <w:p w:rsidR="00765CB8" w:rsidRPr="002C160E" w:rsidRDefault="00765CB8" w:rsidP="00765CB8">
      <w:pPr>
        <w:widowControl w:val="0"/>
        <w:autoSpaceDE w:val="0"/>
        <w:autoSpaceDN w:val="0"/>
        <w:spacing w:after="0" w:line="240" w:lineRule="auto"/>
        <w:jc w:val="right"/>
        <w:rPr>
          <w:rFonts w:ascii="Times New Roman" w:hAnsi="Times New Roman"/>
          <w:sz w:val="16"/>
          <w:szCs w:val="16"/>
        </w:rPr>
      </w:pPr>
    </w:p>
    <w:tbl>
      <w:tblPr>
        <w:tblW w:w="15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
        <w:gridCol w:w="1701"/>
        <w:gridCol w:w="2410"/>
        <w:gridCol w:w="1134"/>
        <w:gridCol w:w="1418"/>
        <w:gridCol w:w="992"/>
        <w:gridCol w:w="1701"/>
        <w:gridCol w:w="992"/>
        <w:gridCol w:w="4213"/>
      </w:tblGrid>
      <w:tr w:rsidR="00765CB8" w:rsidRPr="002C160E" w:rsidTr="00D474B7">
        <w:trPr>
          <w:jc w:val="center"/>
        </w:trPr>
        <w:tc>
          <w:tcPr>
            <w:tcW w:w="559" w:type="dxa"/>
            <w:vAlign w:val="center"/>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kern w:val="2"/>
                <w:sz w:val="16"/>
                <w:szCs w:val="16"/>
              </w:rPr>
              <w:t xml:space="preserve">№ </w:t>
            </w:r>
            <w:proofErr w:type="spellStart"/>
            <w:r w:rsidRPr="002C160E">
              <w:rPr>
                <w:rFonts w:ascii="Times New Roman" w:hAnsi="Times New Roman"/>
                <w:kern w:val="2"/>
                <w:sz w:val="16"/>
                <w:szCs w:val="16"/>
              </w:rPr>
              <w:t>п</w:t>
            </w:r>
            <w:proofErr w:type="spellEnd"/>
            <w:r w:rsidRPr="002C160E">
              <w:rPr>
                <w:rFonts w:ascii="Times New Roman" w:hAnsi="Times New Roman"/>
                <w:kern w:val="2"/>
                <w:sz w:val="16"/>
                <w:szCs w:val="16"/>
              </w:rPr>
              <w:t>/</w:t>
            </w:r>
            <w:proofErr w:type="spellStart"/>
            <w:r w:rsidRPr="002C160E">
              <w:rPr>
                <w:rFonts w:ascii="Times New Roman" w:hAnsi="Times New Roman"/>
                <w:kern w:val="2"/>
                <w:sz w:val="16"/>
                <w:szCs w:val="16"/>
              </w:rPr>
              <w:t>п</w:t>
            </w:r>
            <w:proofErr w:type="spellEnd"/>
          </w:p>
        </w:tc>
        <w:tc>
          <w:tcPr>
            <w:tcW w:w="1701" w:type="dxa"/>
            <w:vAlign w:val="center"/>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kern w:val="2"/>
                <w:sz w:val="16"/>
                <w:szCs w:val="16"/>
              </w:rPr>
              <w:t>Наименование муниципальной услуги</w:t>
            </w:r>
          </w:p>
        </w:tc>
        <w:tc>
          <w:tcPr>
            <w:tcW w:w="2410" w:type="dxa"/>
            <w:vAlign w:val="center"/>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Содержание муниципальной услуги</w:t>
            </w:r>
          </w:p>
        </w:tc>
        <w:tc>
          <w:tcPr>
            <w:tcW w:w="1134" w:type="dxa"/>
            <w:vAlign w:val="center"/>
          </w:tcPr>
          <w:p w:rsidR="00765CB8" w:rsidRPr="002C160E" w:rsidRDefault="00765CB8" w:rsidP="00D474B7">
            <w:pPr>
              <w:jc w:val="center"/>
              <w:rPr>
                <w:rFonts w:ascii="Times New Roman" w:hAnsi="Times New Roman"/>
                <w:kern w:val="2"/>
                <w:sz w:val="16"/>
                <w:szCs w:val="16"/>
              </w:rPr>
            </w:pPr>
            <w:proofErr w:type="spellStart"/>
            <w:r w:rsidRPr="002C160E">
              <w:rPr>
                <w:rFonts w:ascii="Times New Roman" w:hAnsi="Times New Roman"/>
                <w:sz w:val="16"/>
                <w:szCs w:val="16"/>
              </w:rPr>
              <w:t>Единицаизмерения</w:t>
            </w:r>
            <w:proofErr w:type="spellEnd"/>
          </w:p>
        </w:tc>
        <w:tc>
          <w:tcPr>
            <w:tcW w:w="1418" w:type="dxa"/>
            <w:vAlign w:val="center"/>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Источник финансирования</w:t>
            </w:r>
          </w:p>
        </w:tc>
        <w:tc>
          <w:tcPr>
            <w:tcW w:w="992" w:type="dxa"/>
            <w:vAlign w:val="center"/>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Способ установления цены муниципальной услуги</w:t>
            </w:r>
          </w:p>
        </w:tc>
        <w:tc>
          <w:tcPr>
            <w:tcW w:w="1701" w:type="dxa"/>
            <w:vAlign w:val="center"/>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Муниципальное учреждение Ольховского муниципального района, наделенное полномочиями по организации предоставления муниципальной услуги</w:t>
            </w:r>
          </w:p>
        </w:tc>
        <w:tc>
          <w:tcPr>
            <w:tcW w:w="992" w:type="dxa"/>
            <w:vAlign w:val="center"/>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Потребители муниципальной платной услуги</w:t>
            </w:r>
          </w:p>
        </w:tc>
        <w:tc>
          <w:tcPr>
            <w:tcW w:w="4213" w:type="dxa"/>
            <w:vAlign w:val="center"/>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Нормативные правовые акты, закрепляющие выполнение полномочий по оказанию муниципальной услуги на уровне муниципального образования.</w:t>
            </w:r>
          </w:p>
        </w:tc>
      </w:tr>
      <w:tr w:rsidR="00765CB8" w:rsidRPr="002C160E" w:rsidTr="00D474B7">
        <w:trPr>
          <w:trHeight w:val="2826"/>
          <w:jc w:val="center"/>
        </w:trPr>
        <w:tc>
          <w:tcPr>
            <w:tcW w:w="559" w:type="dxa"/>
          </w:tcPr>
          <w:p w:rsidR="00765CB8" w:rsidRPr="002C160E" w:rsidRDefault="00765CB8" w:rsidP="00765CB8">
            <w:pPr>
              <w:numPr>
                <w:ilvl w:val="0"/>
                <w:numId w:val="72"/>
              </w:numPr>
              <w:tabs>
                <w:tab w:val="left" w:pos="2775"/>
              </w:tabs>
              <w:suppressAutoHyphens/>
              <w:spacing w:line="100" w:lineRule="atLeast"/>
              <w:ind w:left="0" w:firstLine="0"/>
              <w:rPr>
                <w:rFonts w:ascii="Times New Roman" w:hAnsi="Times New Roman"/>
                <w:kern w:val="2"/>
                <w:sz w:val="16"/>
                <w:szCs w:val="16"/>
              </w:rPr>
            </w:pPr>
          </w:p>
        </w:tc>
        <w:tc>
          <w:tcPr>
            <w:tcW w:w="1701" w:type="dxa"/>
          </w:tcPr>
          <w:p w:rsidR="00765CB8" w:rsidRPr="002C160E" w:rsidRDefault="00765CB8" w:rsidP="00D474B7">
            <w:pPr>
              <w:tabs>
                <w:tab w:val="left" w:pos="1155"/>
              </w:tabs>
              <w:spacing w:line="100" w:lineRule="atLeast"/>
              <w:jc w:val="center"/>
              <w:rPr>
                <w:rFonts w:ascii="Times New Roman" w:hAnsi="Times New Roman"/>
                <w:sz w:val="16"/>
                <w:szCs w:val="16"/>
              </w:rPr>
            </w:pPr>
            <w:r w:rsidRPr="002C160E">
              <w:rPr>
                <w:rFonts w:ascii="Times New Roman" w:hAnsi="Times New Roman"/>
                <w:sz w:val="16"/>
                <w:szCs w:val="16"/>
              </w:rPr>
              <w:t>Организация отдыха детей и молодежи</w:t>
            </w:r>
          </w:p>
        </w:tc>
        <w:tc>
          <w:tcPr>
            <w:tcW w:w="2410"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Организация отдыха детей и молодежи в каникулярное время с круглосуточным пребыванием</w:t>
            </w:r>
          </w:p>
        </w:tc>
        <w:tc>
          <w:tcPr>
            <w:tcW w:w="1134" w:type="dxa"/>
          </w:tcPr>
          <w:p w:rsidR="00765CB8" w:rsidRPr="002C160E" w:rsidRDefault="00765CB8" w:rsidP="00D474B7">
            <w:pPr>
              <w:tabs>
                <w:tab w:val="left" w:pos="745"/>
              </w:tabs>
              <w:spacing w:line="100" w:lineRule="atLeast"/>
              <w:jc w:val="center"/>
              <w:rPr>
                <w:rFonts w:ascii="Times New Roman" w:hAnsi="Times New Roman"/>
                <w:sz w:val="16"/>
                <w:szCs w:val="16"/>
              </w:rPr>
            </w:pPr>
            <w:r w:rsidRPr="002C160E">
              <w:rPr>
                <w:rFonts w:ascii="Times New Roman" w:hAnsi="Times New Roman"/>
                <w:sz w:val="16"/>
                <w:szCs w:val="16"/>
              </w:rPr>
              <w:t>1 человек</w:t>
            </w:r>
          </w:p>
        </w:tc>
        <w:tc>
          <w:tcPr>
            <w:tcW w:w="1418" w:type="dxa"/>
          </w:tcPr>
          <w:p w:rsidR="00765CB8" w:rsidRPr="002C160E" w:rsidRDefault="00765CB8" w:rsidP="00D474B7">
            <w:pPr>
              <w:tabs>
                <w:tab w:val="left" w:pos="1155"/>
              </w:tabs>
              <w:spacing w:line="100" w:lineRule="atLeast"/>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 областной бюджет</w:t>
            </w:r>
          </w:p>
        </w:tc>
        <w:tc>
          <w:tcPr>
            <w:tcW w:w="992" w:type="dxa"/>
          </w:tcPr>
          <w:p w:rsidR="00765CB8" w:rsidRPr="002C160E" w:rsidRDefault="00765CB8" w:rsidP="00D474B7">
            <w:pPr>
              <w:tabs>
                <w:tab w:val="left" w:pos="1155"/>
              </w:tabs>
              <w:spacing w:line="100" w:lineRule="atLeast"/>
              <w:jc w:val="center"/>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tabs>
                <w:tab w:val="left" w:pos="1155"/>
              </w:tabs>
              <w:spacing w:line="100" w:lineRule="atLeast"/>
              <w:jc w:val="center"/>
              <w:rPr>
                <w:rFonts w:ascii="Times New Roman" w:hAnsi="Times New Roman"/>
                <w:sz w:val="16"/>
                <w:szCs w:val="16"/>
              </w:rPr>
            </w:pPr>
            <w:r w:rsidRPr="002C160E">
              <w:rPr>
                <w:rFonts w:ascii="Times New Roman" w:hAnsi="Times New Roman"/>
                <w:sz w:val="16"/>
                <w:szCs w:val="16"/>
              </w:rPr>
              <w:t>МБУ ДОЛ «Кузнечик»</w:t>
            </w:r>
          </w:p>
        </w:tc>
        <w:tc>
          <w:tcPr>
            <w:tcW w:w="992" w:type="dxa"/>
          </w:tcPr>
          <w:p w:rsidR="00765CB8" w:rsidRPr="002C160E" w:rsidRDefault="00765CB8" w:rsidP="00D474B7">
            <w:pPr>
              <w:tabs>
                <w:tab w:val="left" w:pos="1155"/>
              </w:tabs>
              <w:spacing w:line="100" w:lineRule="atLeast"/>
              <w:jc w:val="center"/>
              <w:rPr>
                <w:rFonts w:ascii="Times New Roman" w:hAnsi="Times New Roman"/>
                <w:sz w:val="16"/>
                <w:szCs w:val="16"/>
              </w:rPr>
            </w:pPr>
            <w:r w:rsidRPr="002C160E">
              <w:rPr>
                <w:rFonts w:ascii="Times New Roman" w:hAnsi="Times New Roman"/>
                <w:sz w:val="16"/>
                <w:szCs w:val="16"/>
              </w:rPr>
              <w:t>Физические лица</w:t>
            </w:r>
          </w:p>
        </w:tc>
        <w:tc>
          <w:tcPr>
            <w:tcW w:w="4213" w:type="dxa"/>
          </w:tcPr>
          <w:p w:rsidR="00765CB8" w:rsidRPr="002C160E" w:rsidRDefault="00765CB8" w:rsidP="00D474B7">
            <w:pPr>
              <w:shd w:val="clear" w:color="auto" w:fill="FFFFFF"/>
              <w:jc w:val="center"/>
              <w:rPr>
                <w:rFonts w:ascii="Times New Roman" w:hAnsi="Times New Roman"/>
                <w:sz w:val="16"/>
                <w:szCs w:val="16"/>
              </w:rPr>
            </w:pPr>
            <w:r w:rsidRPr="002C160E">
              <w:rPr>
                <w:rFonts w:ascii="Times New Roman" w:hAnsi="Times New Roman"/>
                <w:sz w:val="16"/>
                <w:szCs w:val="16"/>
              </w:rPr>
              <w:t>Федеральный закон от 06.10.2003 № 131-ФЗ «Об общих принципах организации местного самоуправления в Российской Федерации», Федеральный закон от 29.12.2012 3273-ФЗ Об образовании в Российской Федерации Федеральный закон от 06.10.1999г.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r>
      <w:tr w:rsidR="00765CB8" w:rsidRPr="002C160E" w:rsidTr="00D474B7">
        <w:trPr>
          <w:jc w:val="center"/>
        </w:trPr>
        <w:tc>
          <w:tcPr>
            <w:tcW w:w="559" w:type="dxa"/>
          </w:tcPr>
          <w:p w:rsidR="00765CB8" w:rsidRPr="002C160E" w:rsidRDefault="00765CB8" w:rsidP="00765CB8">
            <w:pPr>
              <w:numPr>
                <w:ilvl w:val="0"/>
                <w:numId w:val="72"/>
              </w:numPr>
              <w:tabs>
                <w:tab w:val="left" w:pos="2775"/>
              </w:tabs>
              <w:suppressAutoHyphens/>
              <w:spacing w:line="100" w:lineRule="atLeast"/>
              <w:ind w:left="0" w:firstLine="0"/>
              <w:rPr>
                <w:rFonts w:ascii="Times New Roman" w:hAnsi="Times New Roman"/>
                <w:kern w:val="2"/>
                <w:sz w:val="16"/>
                <w:szCs w:val="16"/>
              </w:rPr>
            </w:pPr>
          </w:p>
        </w:tc>
        <w:tc>
          <w:tcPr>
            <w:tcW w:w="1701"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Осуществление издательской деятельности</w:t>
            </w:r>
          </w:p>
        </w:tc>
        <w:tc>
          <w:tcPr>
            <w:tcW w:w="2410"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Опубликование муниципальных правовых актов, обсуждение проектов муниципальных правовых актов по вопросам местного значения, доведение до</w:t>
            </w:r>
          </w:p>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информации</w:t>
            </w:r>
          </w:p>
        </w:tc>
        <w:tc>
          <w:tcPr>
            <w:tcW w:w="1134"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1 правовой акт</w:t>
            </w:r>
          </w:p>
        </w:tc>
        <w:tc>
          <w:tcPr>
            <w:tcW w:w="1418"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Бюджет Ольховского муниципального района</w:t>
            </w:r>
          </w:p>
        </w:tc>
        <w:tc>
          <w:tcPr>
            <w:tcW w:w="992"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Редакция газеты «Ольховский вести»</w:t>
            </w:r>
          </w:p>
        </w:tc>
        <w:tc>
          <w:tcPr>
            <w:tcW w:w="992" w:type="dxa"/>
          </w:tcPr>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kern w:val="2"/>
                <w:sz w:val="16"/>
                <w:szCs w:val="16"/>
              </w:rPr>
            </w:pPr>
            <w:r w:rsidRPr="002C160E">
              <w:rPr>
                <w:rFonts w:ascii="Times New Roman" w:hAnsi="Times New Roman"/>
                <w:sz w:val="16"/>
                <w:szCs w:val="16"/>
              </w:rPr>
              <w:t>Юридические лица;</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kern w:val="2"/>
                <w:sz w:val="16"/>
                <w:szCs w:val="16"/>
              </w:rPr>
            </w:pPr>
            <w:r w:rsidRPr="002C160E">
              <w:rPr>
                <w:rFonts w:ascii="Times New Roman" w:hAnsi="Times New Roman"/>
                <w:sz w:val="16"/>
                <w:szCs w:val="16"/>
              </w:rPr>
              <w:t>Физические лица;</w:t>
            </w:r>
          </w:p>
          <w:p w:rsidR="00765CB8" w:rsidRPr="002C160E" w:rsidRDefault="00765CB8" w:rsidP="00765CB8">
            <w:pPr>
              <w:numPr>
                <w:ilvl w:val="1"/>
                <w:numId w:val="30"/>
              </w:numPr>
              <w:tabs>
                <w:tab w:val="left" w:pos="72"/>
              </w:tabs>
              <w:spacing w:after="0" w:line="240" w:lineRule="auto"/>
              <w:ind w:left="73" w:hanging="181"/>
              <w:jc w:val="center"/>
              <w:rPr>
                <w:rFonts w:ascii="Times New Roman" w:hAnsi="Times New Roman"/>
                <w:kern w:val="2"/>
                <w:sz w:val="16"/>
                <w:szCs w:val="16"/>
              </w:rPr>
            </w:pPr>
            <w:r w:rsidRPr="002C160E">
              <w:rPr>
                <w:rFonts w:ascii="Times New Roman" w:hAnsi="Times New Roman"/>
                <w:sz w:val="16"/>
                <w:szCs w:val="16"/>
              </w:rPr>
              <w:t>Индивидуальные предприниматели</w:t>
            </w:r>
          </w:p>
        </w:tc>
        <w:tc>
          <w:tcPr>
            <w:tcW w:w="4213"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Указ Президента от 09.12.2013 894 О некоторых мерах по повышению эффективности деятельности государственных средств массовой информации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Закон от 27.12.1991 2124-I О средствах массовой информации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14.06.1994 5 О порядке опубликования и вступления в силу федеральных конституционных законов, федеральных законов, актов палат Федерального Собрания</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Постановление Правительства РФ от 23.10.2000 805 "О редакции "Российской газеты"</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11.07.2001 95 О политических партиях</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конституционный закон от 26.02.1997 1 Об Уполномоченном по правам человека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Федеральный закон от 07.05.2013 78 Об уполномоченных по защите прав предпринимателей в Российской </w:t>
            </w:r>
            <w:r w:rsidRPr="002C160E">
              <w:rPr>
                <w:rFonts w:ascii="Times New Roman" w:hAnsi="Times New Roman"/>
                <w:sz w:val="16"/>
                <w:szCs w:val="16"/>
              </w:rPr>
              <w:lastRenderedPageBreak/>
              <w:t>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06.03.2006 35 О противодействии терроризму</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25.07.2002 114 О противодействии экстремистской деятельности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28.12.2012 272 О мерах воздействия на лиц, причастных к нарушениям основополагающих прав и свобод человека, прав и свобод граждан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Распоряжение Правительства Российской Федерации от 15.10.2007 1420 Об официальном периодическом издании, осуществляющем публикацию перечня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 противодействии экстремистской деятельности", и перечня общественных и религиозных объединений, деятельность которых приостановлена в связи с осуществлением ими экстремистской деятельности»</w:t>
            </w:r>
          </w:p>
        </w:tc>
      </w:tr>
      <w:tr w:rsidR="00765CB8" w:rsidRPr="002C160E" w:rsidTr="00D474B7">
        <w:trPr>
          <w:jc w:val="center"/>
        </w:trPr>
        <w:tc>
          <w:tcPr>
            <w:tcW w:w="559" w:type="dxa"/>
          </w:tcPr>
          <w:p w:rsidR="00765CB8" w:rsidRPr="002C160E" w:rsidRDefault="00765CB8" w:rsidP="00765CB8">
            <w:pPr>
              <w:numPr>
                <w:ilvl w:val="0"/>
                <w:numId w:val="72"/>
              </w:numPr>
              <w:tabs>
                <w:tab w:val="left" w:pos="2775"/>
              </w:tabs>
              <w:suppressAutoHyphens/>
              <w:spacing w:line="100" w:lineRule="atLeast"/>
              <w:ind w:left="0" w:firstLine="0"/>
              <w:jc w:val="center"/>
              <w:rPr>
                <w:rFonts w:ascii="Times New Roman" w:hAnsi="Times New Roman"/>
                <w:kern w:val="2"/>
                <w:sz w:val="16"/>
                <w:szCs w:val="16"/>
              </w:rPr>
            </w:pPr>
          </w:p>
        </w:tc>
        <w:tc>
          <w:tcPr>
            <w:tcW w:w="1701" w:type="dxa"/>
          </w:tcPr>
          <w:p w:rsidR="00765CB8" w:rsidRPr="002C160E" w:rsidRDefault="00765CB8" w:rsidP="00D474B7">
            <w:pPr>
              <w:widowControl w:val="0"/>
              <w:autoSpaceDE w:val="0"/>
              <w:autoSpaceDN w:val="0"/>
              <w:spacing w:after="0" w:line="240" w:lineRule="auto"/>
              <w:jc w:val="center"/>
              <w:rPr>
                <w:rFonts w:ascii="Times New Roman" w:hAnsi="Times New Roman"/>
                <w:sz w:val="16"/>
                <w:szCs w:val="16"/>
              </w:rPr>
            </w:pPr>
            <w:r w:rsidRPr="002C160E">
              <w:rPr>
                <w:rFonts w:ascii="Times New Roman" w:hAnsi="Times New Roman"/>
                <w:sz w:val="16"/>
                <w:szCs w:val="16"/>
              </w:rP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tc>
        <w:tc>
          <w:tcPr>
            <w:tcW w:w="2410"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Организация мероприятий в сфере молодежной политики</w:t>
            </w:r>
          </w:p>
        </w:tc>
        <w:tc>
          <w:tcPr>
            <w:tcW w:w="1134"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1 мероприятие</w:t>
            </w:r>
          </w:p>
        </w:tc>
        <w:tc>
          <w:tcPr>
            <w:tcW w:w="1418"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Областной бюджет, бюджет Ольховского муниципального района</w:t>
            </w:r>
          </w:p>
        </w:tc>
        <w:tc>
          <w:tcPr>
            <w:tcW w:w="992"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 xml:space="preserve">Муниципальное учреждение «Районный молодежный </w:t>
            </w:r>
            <w:proofErr w:type="spellStart"/>
            <w:r w:rsidRPr="002C160E">
              <w:rPr>
                <w:rFonts w:ascii="Times New Roman" w:hAnsi="Times New Roman"/>
                <w:sz w:val="16"/>
                <w:szCs w:val="16"/>
              </w:rPr>
              <w:t>социально-досуговый</w:t>
            </w:r>
            <w:proofErr w:type="spellEnd"/>
            <w:r w:rsidRPr="002C160E">
              <w:rPr>
                <w:rFonts w:ascii="Times New Roman" w:hAnsi="Times New Roman"/>
                <w:sz w:val="16"/>
                <w:szCs w:val="16"/>
              </w:rPr>
              <w:t xml:space="preserve"> центр «Максимум»</w:t>
            </w:r>
          </w:p>
        </w:tc>
        <w:tc>
          <w:tcPr>
            <w:tcW w:w="992"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Физические лица в возрасте от 14 до 30 лет</w:t>
            </w:r>
          </w:p>
        </w:tc>
        <w:tc>
          <w:tcPr>
            <w:tcW w:w="4213"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06.10.2003г. 131-ФЗ Об общих принципах организации местного самоуправления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28.06.1995г. №98-ФЗ «О государственной поддержке молодежных и детских общественных объединений»</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24.06.1998 №124-ФЗ «Об основных гарантиях прав ребенка в Российской Федерации»</w:t>
            </w:r>
          </w:p>
          <w:p w:rsidR="00765CB8" w:rsidRPr="002C160E" w:rsidRDefault="00765CB8" w:rsidP="00D474B7">
            <w:pPr>
              <w:tabs>
                <w:tab w:val="left" w:pos="72"/>
              </w:tabs>
              <w:spacing w:after="0" w:line="240" w:lineRule="auto"/>
              <w:jc w:val="center"/>
              <w:rPr>
                <w:rFonts w:ascii="Times New Roman" w:hAnsi="Times New Roman"/>
                <w:sz w:val="16"/>
                <w:szCs w:val="16"/>
              </w:rPr>
            </w:pPr>
            <w:r w:rsidRPr="002C160E">
              <w:rPr>
                <w:rFonts w:ascii="Times New Roman" w:hAnsi="Times New Roman"/>
                <w:sz w:val="16"/>
                <w:szCs w:val="16"/>
              </w:rPr>
              <w:t>Распоряжение от  17.11.2008 31662-р Концепция долгосрочного социально-экономического развития Российской Федерации на период до 2020 года.</w:t>
            </w:r>
          </w:p>
        </w:tc>
      </w:tr>
      <w:tr w:rsidR="00765CB8" w:rsidRPr="002C160E" w:rsidTr="00D474B7">
        <w:trPr>
          <w:trHeight w:val="817"/>
          <w:jc w:val="center"/>
        </w:trPr>
        <w:tc>
          <w:tcPr>
            <w:tcW w:w="559" w:type="dxa"/>
          </w:tcPr>
          <w:p w:rsidR="00765CB8" w:rsidRPr="002C160E" w:rsidRDefault="00765CB8" w:rsidP="00765CB8">
            <w:pPr>
              <w:numPr>
                <w:ilvl w:val="0"/>
                <w:numId w:val="72"/>
              </w:numPr>
              <w:tabs>
                <w:tab w:val="left" w:pos="2775"/>
              </w:tabs>
              <w:suppressAutoHyphens/>
              <w:spacing w:line="100" w:lineRule="atLeast"/>
              <w:ind w:left="0" w:firstLine="0"/>
              <w:jc w:val="center"/>
              <w:rPr>
                <w:rFonts w:ascii="Times New Roman" w:hAnsi="Times New Roman"/>
                <w:kern w:val="2"/>
                <w:sz w:val="16"/>
                <w:szCs w:val="16"/>
              </w:rPr>
            </w:pPr>
          </w:p>
        </w:tc>
        <w:tc>
          <w:tcPr>
            <w:tcW w:w="1701" w:type="dxa"/>
          </w:tcPr>
          <w:p w:rsidR="00765CB8" w:rsidRPr="002C160E" w:rsidRDefault="00765CB8" w:rsidP="00D474B7">
            <w:pPr>
              <w:widowControl w:val="0"/>
              <w:autoSpaceDE w:val="0"/>
              <w:autoSpaceDN w:val="0"/>
              <w:spacing w:after="0" w:line="240" w:lineRule="auto"/>
              <w:jc w:val="center"/>
              <w:rPr>
                <w:rFonts w:ascii="Times New Roman" w:hAnsi="Times New Roman"/>
                <w:sz w:val="16"/>
                <w:szCs w:val="16"/>
              </w:rPr>
            </w:pPr>
            <w:r w:rsidRPr="002C160E">
              <w:rPr>
                <w:rFonts w:ascii="Times New Roman" w:hAnsi="Times New Roman"/>
                <w:sz w:val="16"/>
                <w:szCs w:val="16"/>
              </w:rPr>
              <w:t>Организация временного трудоустройства</w:t>
            </w:r>
          </w:p>
        </w:tc>
        <w:tc>
          <w:tcPr>
            <w:tcW w:w="2410"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 xml:space="preserve">Организация временного трудоустройства </w:t>
            </w:r>
          </w:p>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(Содействие занятости населения)</w:t>
            </w:r>
          </w:p>
        </w:tc>
        <w:tc>
          <w:tcPr>
            <w:tcW w:w="1134" w:type="dxa"/>
          </w:tcPr>
          <w:p w:rsidR="00765CB8" w:rsidRPr="002C160E" w:rsidRDefault="00765CB8" w:rsidP="00D474B7">
            <w:pPr>
              <w:spacing w:after="0" w:line="240" w:lineRule="auto"/>
              <w:jc w:val="center"/>
              <w:rPr>
                <w:rFonts w:ascii="Times New Roman" w:hAnsi="Times New Roman"/>
                <w:sz w:val="16"/>
                <w:szCs w:val="16"/>
              </w:rPr>
            </w:pPr>
            <w:r w:rsidRPr="002C160E">
              <w:rPr>
                <w:rFonts w:ascii="Times New Roman" w:hAnsi="Times New Roman"/>
                <w:sz w:val="16"/>
                <w:szCs w:val="16"/>
              </w:rPr>
              <w:t>Численность граждан. приступивших к временным работам</w:t>
            </w:r>
          </w:p>
        </w:tc>
        <w:tc>
          <w:tcPr>
            <w:tcW w:w="1418"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Областной бюджет, бюджет Ольховского муниципального района</w:t>
            </w:r>
          </w:p>
        </w:tc>
        <w:tc>
          <w:tcPr>
            <w:tcW w:w="992"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 xml:space="preserve">Муниципальное учреждение «Районный молодежный </w:t>
            </w:r>
            <w:proofErr w:type="spellStart"/>
            <w:r w:rsidRPr="002C160E">
              <w:rPr>
                <w:rFonts w:ascii="Times New Roman" w:hAnsi="Times New Roman"/>
                <w:sz w:val="16"/>
                <w:szCs w:val="16"/>
              </w:rPr>
              <w:t>социально-досуговый</w:t>
            </w:r>
            <w:proofErr w:type="spellEnd"/>
            <w:r w:rsidRPr="002C160E">
              <w:rPr>
                <w:rFonts w:ascii="Times New Roman" w:hAnsi="Times New Roman"/>
                <w:sz w:val="16"/>
                <w:szCs w:val="16"/>
              </w:rPr>
              <w:t xml:space="preserve"> центр </w:t>
            </w:r>
            <w:r w:rsidRPr="002C160E">
              <w:rPr>
                <w:rFonts w:ascii="Times New Roman" w:hAnsi="Times New Roman"/>
                <w:sz w:val="16"/>
                <w:szCs w:val="16"/>
              </w:rPr>
              <w:lastRenderedPageBreak/>
              <w:t>«Максимум»</w:t>
            </w:r>
          </w:p>
        </w:tc>
        <w:tc>
          <w:tcPr>
            <w:tcW w:w="992" w:type="dxa"/>
          </w:tcPr>
          <w:p w:rsidR="00765CB8" w:rsidRPr="002C160E" w:rsidRDefault="00765CB8" w:rsidP="00D474B7">
            <w:pPr>
              <w:spacing w:line="100" w:lineRule="atLeast"/>
              <w:jc w:val="center"/>
              <w:rPr>
                <w:rFonts w:ascii="Times New Roman" w:hAnsi="Times New Roman"/>
                <w:sz w:val="16"/>
                <w:szCs w:val="16"/>
              </w:rPr>
            </w:pPr>
            <w:r w:rsidRPr="002C160E">
              <w:rPr>
                <w:rFonts w:ascii="Times New Roman" w:hAnsi="Times New Roman"/>
                <w:sz w:val="16"/>
                <w:szCs w:val="16"/>
              </w:rPr>
              <w:lastRenderedPageBreak/>
              <w:t xml:space="preserve">несовершеннолетние граждане  возрасте от 14 до 18 лет в </w:t>
            </w:r>
            <w:r w:rsidRPr="002C160E">
              <w:rPr>
                <w:rFonts w:ascii="Times New Roman" w:hAnsi="Times New Roman"/>
                <w:sz w:val="16"/>
                <w:szCs w:val="16"/>
              </w:rPr>
              <w:lastRenderedPageBreak/>
              <w:t>свободное от учебы время</w:t>
            </w:r>
          </w:p>
        </w:tc>
        <w:tc>
          <w:tcPr>
            <w:tcW w:w="4213"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lastRenderedPageBreak/>
              <w:t>Закон от 19.04.1991 1032-1 О занятости населения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Приказ от 11.02.2013 58н Об утверждении федерального государственного стандарта государственной услуги по организации временного трудоустройства </w:t>
            </w:r>
            <w:r w:rsidRPr="002C160E">
              <w:rPr>
                <w:rFonts w:ascii="Times New Roman" w:hAnsi="Times New Roman"/>
                <w:sz w:val="16"/>
                <w:szCs w:val="16"/>
              </w:rPr>
              <w:lastRenderedPageBreak/>
              <w:t>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tc>
      </w:tr>
      <w:tr w:rsidR="00765CB8" w:rsidRPr="002C160E" w:rsidTr="00D474B7">
        <w:trPr>
          <w:jc w:val="center"/>
        </w:trPr>
        <w:tc>
          <w:tcPr>
            <w:tcW w:w="559" w:type="dxa"/>
          </w:tcPr>
          <w:p w:rsidR="00765CB8" w:rsidRPr="002C160E" w:rsidRDefault="00765CB8" w:rsidP="00765CB8">
            <w:pPr>
              <w:numPr>
                <w:ilvl w:val="0"/>
                <w:numId w:val="72"/>
              </w:numPr>
              <w:tabs>
                <w:tab w:val="left" w:pos="2775"/>
              </w:tabs>
              <w:suppressAutoHyphens/>
              <w:spacing w:line="100" w:lineRule="atLeast"/>
              <w:ind w:left="0" w:firstLine="0"/>
              <w:rPr>
                <w:rFonts w:ascii="Times New Roman" w:hAnsi="Times New Roman"/>
                <w:kern w:val="2"/>
                <w:sz w:val="16"/>
                <w:szCs w:val="16"/>
              </w:rPr>
            </w:pPr>
          </w:p>
        </w:tc>
        <w:tc>
          <w:tcPr>
            <w:tcW w:w="1701"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Содержание (эксплуатация) имущества, находящегося в государственной (муниципальной) собственности</w:t>
            </w:r>
          </w:p>
        </w:tc>
        <w:tc>
          <w:tcPr>
            <w:tcW w:w="2410"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Техническое обслуживание и эксплуатация объектов инженерной инфраструктуры муниципальных учреждений Ольховского района</w:t>
            </w:r>
          </w:p>
        </w:tc>
        <w:tc>
          <w:tcPr>
            <w:tcW w:w="1134"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kern w:val="2"/>
                <w:sz w:val="16"/>
                <w:szCs w:val="16"/>
              </w:rPr>
              <w:t>1 обслуживаемый объект</w:t>
            </w:r>
          </w:p>
        </w:tc>
        <w:tc>
          <w:tcPr>
            <w:tcW w:w="1418"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Областной бюджет, бюджет Ольховского муниципального района</w:t>
            </w:r>
          </w:p>
        </w:tc>
        <w:tc>
          <w:tcPr>
            <w:tcW w:w="992" w:type="dxa"/>
          </w:tcPr>
          <w:p w:rsidR="00765CB8" w:rsidRPr="002C160E" w:rsidRDefault="00765CB8" w:rsidP="00D474B7">
            <w:pPr>
              <w:spacing w:line="100" w:lineRule="atLeast"/>
              <w:ind w:right="34"/>
              <w:jc w:val="center"/>
              <w:rPr>
                <w:rFonts w:ascii="Times New Roman" w:hAnsi="Times New Roman"/>
                <w:kern w:val="2"/>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autoSpaceDE w:val="0"/>
              <w:autoSpaceDN w:val="0"/>
              <w:adjustRightInd w:val="0"/>
              <w:jc w:val="center"/>
              <w:rPr>
                <w:rFonts w:ascii="Times New Roman" w:hAnsi="Times New Roman"/>
                <w:sz w:val="16"/>
                <w:szCs w:val="16"/>
              </w:rPr>
            </w:pPr>
            <w:r w:rsidRPr="002C160E">
              <w:rPr>
                <w:rFonts w:ascii="Times New Roman" w:hAnsi="Times New Roman"/>
                <w:sz w:val="16"/>
                <w:szCs w:val="16"/>
              </w:rPr>
              <w:t>МБУ «ХЭК Ольховского муниципального района»</w:t>
            </w:r>
          </w:p>
        </w:tc>
        <w:tc>
          <w:tcPr>
            <w:tcW w:w="992"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Муниципальные учреждения</w:t>
            </w:r>
          </w:p>
        </w:tc>
        <w:tc>
          <w:tcPr>
            <w:tcW w:w="4213" w:type="dxa"/>
          </w:tcPr>
          <w:p w:rsidR="00765CB8" w:rsidRPr="002C160E" w:rsidRDefault="00765CB8" w:rsidP="00D474B7">
            <w:pPr>
              <w:shd w:val="clear" w:color="auto" w:fill="FFFFFF"/>
              <w:spacing w:after="0"/>
              <w:jc w:val="center"/>
              <w:rPr>
                <w:rFonts w:ascii="Times New Roman" w:hAnsi="Times New Roman"/>
                <w:sz w:val="16"/>
                <w:szCs w:val="16"/>
              </w:rPr>
            </w:pPr>
            <w:r w:rsidRPr="002C160E">
              <w:rPr>
                <w:rFonts w:ascii="Times New Roman" w:hAnsi="Times New Roman"/>
                <w:sz w:val="16"/>
                <w:szCs w:val="16"/>
              </w:rPr>
              <w:t>Федеральный закон от 06.10.2003 № 131-ФЗ</w:t>
            </w:r>
          </w:p>
          <w:p w:rsidR="00765CB8" w:rsidRPr="002C160E" w:rsidRDefault="00765CB8" w:rsidP="00D474B7">
            <w:pPr>
              <w:shd w:val="clear" w:color="auto" w:fill="FFFFFF"/>
              <w:spacing w:after="0"/>
              <w:jc w:val="center"/>
              <w:rPr>
                <w:rFonts w:ascii="Times New Roman" w:hAnsi="Times New Roman"/>
                <w:sz w:val="16"/>
                <w:szCs w:val="16"/>
              </w:rPr>
            </w:pPr>
            <w:r w:rsidRPr="002C160E">
              <w:rPr>
                <w:rFonts w:ascii="Times New Roman" w:hAnsi="Times New Roman"/>
                <w:sz w:val="16"/>
                <w:szCs w:val="16"/>
              </w:rPr>
              <w:t>«Об общих принципах организации местного самоуправления в Российской Федерации»</w:t>
            </w:r>
          </w:p>
          <w:p w:rsidR="00765CB8" w:rsidRPr="002C160E" w:rsidRDefault="00765CB8" w:rsidP="00D474B7">
            <w:pPr>
              <w:tabs>
                <w:tab w:val="left" w:pos="72"/>
              </w:tabs>
              <w:spacing w:after="0" w:line="240" w:lineRule="auto"/>
              <w:ind w:left="72"/>
              <w:jc w:val="center"/>
              <w:rPr>
                <w:rFonts w:ascii="Times New Roman" w:hAnsi="Times New Roman"/>
                <w:sz w:val="16"/>
                <w:szCs w:val="16"/>
              </w:rPr>
            </w:pPr>
            <w:r w:rsidRPr="002C160E">
              <w:rPr>
                <w:rFonts w:ascii="Times New Roman" w:hAnsi="Times New Roman"/>
                <w:sz w:val="16"/>
                <w:szCs w:val="16"/>
              </w:rPr>
              <w:t>Постановления от 05.01.1998 №3 О порядке закрепления и использования находящихся в федеральной собственности административных зданий, строений и нежилых помещений</w:t>
            </w:r>
          </w:p>
        </w:tc>
      </w:tr>
      <w:tr w:rsidR="00765CB8" w:rsidRPr="002C160E" w:rsidTr="00D474B7">
        <w:trPr>
          <w:jc w:val="center"/>
        </w:trPr>
        <w:tc>
          <w:tcPr>
            <w:tcW w:w="559" w:type="dxa"/>
          </w:tcPr>
          <w:p w:rsidR="00765CB8" w:rsidRPr="002C160E" w:rsidRDefault="00765CB8" w:rsidP="00765CB8">
            <w:pPr>
              <w:numPr>
                <w:ilvl w:val="0"/>
                <w:numId w:val="72"/>
              </w:numPr>
              <w:tabs>
                <w:tab w:val="left" w:pos="2775"/>
              </w:tabs>
              <w:suppressAutoHyphens/>
              <w:spacing w:line="100" w:lineRule="atLeast"/>
              <w:ind w:left="0" w:firstLine="0"/>
              <w:rPr>
                <w:rFonts w:ascii="Times New Roman" w:hAnsi="Times New Roman"/>
                <w:kern w:val="2"/>
                <w:sz w:val="16"/>
                <w:szCs w:val="16"/>
              </w:rPr>
            </w:pP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Реализация основных общеобразовательных программ среднего общего образования</w:t>
            </w:r>
          </w:p>
        </w:tc>
        <w:tc>
          <w:tcPr>
            <w:tcW w:w="2410" w:type="dxa"/>
          </w:tcPr>
          <w:p w:rsidR="00765CB8" w:rsidRPr="002C160E" w:rsidRDefault="00765CB8" w:rsidP="00D474B7">
            <w:pPr>
              <w:tabs>
                <w:tab w:val="left" w:pos="1155"/>
              </w:tabs>
              <w:spacing w:after="0" w:line="100" w:lineRule="atLeast"/>
              <w:jc w:val="center"/>
              <w:rPr>
                <w:rFonts w:ascii="Times New Roman" w:hAnsi="Times New Roman"/>
                <w:sz w:val="16"/>
                <w:szCs w:val="16"/>
              </w:rPr>
            </w:pPr>
            <w:r w:rsidRPr="002C160E">
              <w:rPr>
                <w:rFonts w:ascii="Times New Roman" w:hAnsi="Times New Roman"/>
                <w:sz w:val="16"/>
                <w:szCs w:val="16"/>
              </w:rPr>
              <w:t>Адаптированная образовательная программа среднего общего образования</w:t>
            </w:r>
          </w:p>
          <w:p w:rsidR="00765CB8" w:rsidRPr="002C160E" w:rsidRDefault="00765CB8" w:rsidP="00D474B7">
            <w:pPr>
              <w:tabs>
                <w:tab w:val="left" w:pos="1155"/>
              </w:tabs>
              <w:spacing w:after="0" w:line="100" w:lineRule="atLeast"/>
              <w:jc w:val="center"/>
              <w:rPr>
                <w:rFonts w:ascii="Times New Roman" w:hAnsi="Times New Roman"/>
                <w:kern w:val="2"/>
                <w:sz w:val="16"/>
                <w:szCs w:val="16"/>
              </w:rPr>
            </w:pPr>
            <w:r w:rsidRPr="002C160E">
              <w:rPr>
                <w:rFonts w:ascii="Times New Roman" w:hAnsi="Times New Roman"/>
                <w:sz w:val="16"/>
                <w:szCs w:val="16"/>
              </w:rPr>
              <w:t>(Очная)</w:t>
            </w:r>
          </w:p>
        </w:tc>
        <w:tc>
          <w:tcPr>
            <w:tcW w:w="1134"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Число обучающихся,</w:t>
            </w:r>
          </w:p>
          <w:p w:rsidR="00765CB8" w:rsidRPr="002C160E" w:rsidRDefault="00765CB8" w:rsidP="00D474B7">
            <w:pPr>
              <w:tabs>
                <w:tab w:val="left" w:pos="745"/>
              </w:tabs>
              <w:spacing w:line="100" w:lineRule="atLeast"/>
              <w:jc w:val="center"/>
              <w:rPr>
                <w:rFonts w:ascii="Times New Roman" w:hAnsi="Times New Roman"/>
                <w:kern w:val="2"/>
                <w:sz w:val="16"/>
                <w:szCs w:val="16"/>
              </w:rPr>
            </w:pPr>
            <w:r w:rsidRPr="002C160E">
              <w:rPr>
                <w:rFonts w:ascii="Times New Roman" w:hAnsi="Times New Roman"/>
                <w:sz w:val="16"/>
                <w:szCs w:val="16"/>
              </w:rPr>
              <w:t>Человек</w:t>
            </w:r>
          </w:p>
        </w:tc>
        <w:tc>
          <w:tcPr>
            <w:tcW w:w="1418" w:type="dxa"/>
          </w:tcPr>
          <w:p w:rsidR="00765CB8" w:rsidRPr="002C160E" w:rsidRDefault="00765CB8" w:rsidP="00D474B7">
            <w:pPr>
              <w:tabs>
                <w:tab w:val="left" w:pos="115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Областной бюджет</w:t>
            </w:r>
          </w:p>
        </w:tc>
        <w:tc>
          <w:tcPr>
            <w:tcW w:w="992" w:type="dxa"/>
          </w:tcPr>
          <w:p w:rsidR="00765CB8" w:rsidRPr="002C160E" w:rsidRDefault="00765CB8" w:rsidP="00D474B7">
            <w:pPr>
              <w:tabs>
                <w:tab w:val="left" w:pos="115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Гусевская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Солодчинская</w:t>
            </w:r>
            <w:proofErr w:type="spellEnd"/>
            <w:r w:rsidRPr="002C160E">
              <w:rPr>
                <w:rFonts w:ascii="Times New Roman" w:hAnsi="Times New Roman"/>
                <w:sz w:val="16"/>
                <w:szCs w:val="16"/>
              </w:rPr>
              <w:t xml:space="preserve"> средняя школа» Ольховского муниципального района </w:t>
            </w:r>
            <w:r w:rsidRPr="002C160E">
              <w:rPr>
                <w:rFonts w:ascii="Times New Roman" w:hAnsi="Times New Roman"/>
                <w:sz w:val="16"/>
                <w:szCs w:val="16"/>
              </w:rPr>
              <w:lastRenderedPageBreak/>
              <w:t>Волгоградской области</w:t>
            </w:r>
          </w:p>
          <w:p w:rsidR="00765CB8" w:rsidRPr="002C160E" w:rsidRDefault="00765CB8" w:rsidP="00D474B7">
            <w:pPr>
              <w:tabs>
                <w:tab w:val="left" w:pos="1155"/>
              </w:tabs>
              <w:spacing w:after="0" w:line="100" w:lineRule="atLeast"/>
              <w:jc w:val="center"/>
              <w:rPr>
                <w:rFonts w:ascii="Times New Roman" w:hAnsi="Times New Roman"/>
                <w:kern w:val="2"/>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Зензеватская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tc>
        <w:tc>
          <w:tcPr>
            <w:tcW w:w="992" w:type="dxa"/>
          </w:tcPr>
          <w:p w:rsidR="00765CB8" w:rsidRPr="002C160E" w:rsidRDefault="00765CB8" w:rsidP="00D474B7">
            <w:pPr>
              <w:tabs>
                <w:tab w:val="left" w:pos="1155"/>
              </w:tabs>
              <w:spacing w:line="100" w:lineRule="atLeast"/>
              <w:jc w:val="center"/>
              <w:rPr>
                <w:rFonts w:ascii="Times New Roman" w:hAnsi="Times New Roman"/>
                <w:kern w:val="2"/>
                <w:sz w:val="16"/>
                <w:szCs w:val="16"/>
              </w:rPr>
            </w:pPr>
            <w:r w:rsidRPr="002C160E">
              <w:rPr>
                <w:rFonts w:ascii="Times New Roman" w:hAnsi="Times New Roman"/>
                <w:sz w:val="16"/>
                <w:szCs w:val="16"/>
              </w:rPr>
              <w:lastRenderedPageBreak/>
              <w:t>Физические лица</w:t>
            </w:r>
          </w:p>
        </w:tc>
        <w:tc>
          <w:tcPr>
            <w:tcW w:w="4213"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06.10.2003 131-ФЗ Об общих принципах организации местного самоуправления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28.12.2012 273-ФЗ Об образовании в Российской Федерации</w:t>
            </w:r>
          </w:p>
          <w:p w:rsidR="00765CB8" w:rsidRPr="002C160E" w:rsidRDefault="00765CB8" w:rsidP="00D474B7">
            <w:pPr>
              <w:tabs>
                <w:tab w:val="left" w:pos="72"/>
              </w:tabs>
              <w:spacing w:after="0" w:line="240" w:lineRule="auto"/>
              <w:ind w:left="72"/>
              <w:jc w:val="center"/>
              <w:rPr>
                <w:rFonts w:ascii="Times New Roman" w:hAnsi="Times New Roman"/>
                <w:sz w:val="16"/>
                <w:szCs w:val="16"/>
              </w:rPr>
            </w:pPr>
            <w:r w:rsidRPr="002C160E">
              <w:rPr>
                <w:rFonts w:ascii="Times New Roman" w:hAnsi="Times New Roman"/>
                <w:sz w:val="16"/>
                <w:szCs w:val="16"/>
              </w:rPr>
              <w:t>Федеральный закон от 24.06.1999 120-ФЗ Об основах системы профилактики безнадзорности и правонарушений несовершеннолетних</w:t>
            </w:r>
          </w:p>
        </w:tc>
      </w:tr>
      <w:tr w:rsidR="00765CB8" w:rsidRPr="002C160E" w:rsidTr="00D474B7">
        <w:trPr>
          <w:jc w:val="center"/>
        </w:trPr>
        <w:tc>
          <w:tcPr>
            <w:tcW w:w="559" w:type="dxa"/>
          </w:tcPr>
          <w:p w:rsidR="00765CB8" w:rsidRPr="002C160E" w:rsidRDefault="00765CB8" w:rsidP="00765CB8">
            <w:pPr>
              <w:numPr>
                <w:ilvl w:val="0"/>
                <w:numId w:val="72"/>
              </w:numPr>
              <w:tabs>
                <w:tab w:val="left" w:pos="2775"/>
              </w:tabs>
              <w:suppressAutoHyphens/>
              <w:spacing w:line="100" w:lineRule="atLeast"/>
              <w:ind w:left="0" w:firstLine="0"/>
              <w:rPr>
                <w:rFonts w:ascii="Times New Roman" w:hAnsi="Times New Roman"/>
                <w:kern w:val="2"/>
                <w:sz w:val="16"/>
                <w:szCs w:val="16"/>
              </w:rPr>
            </w:pP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Реализация основных общеобразовательных программ среднего общего образования</w:t>
            </w:r>
          </w:p>
        </w:tc>
        <w:tc>
          <w:tcPr>
            <w:tcW w:w="2410" w:type="dxa"/>
          </w:tcPr>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Адаптированная образовательная программа среднего общего образования</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(На дому  - Очная)</w:t>
            </w:r>
          </w:p>
        </w:tc>
        <w:tc>
          <w:tcPr>
            <w:tcW w:w="1134"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Число обучающихся,</w:t>
            </w:r>
          </w:p>
          <w:p w:rsidR="00765CB8" w:rsidRPr="002C160E" w:rsidRDefault="00765CB8" w:rsidP="00D474B7">
            <w:pPr>
              <w:tabs>
                <w:tab w:val="left" w:pos="745"/>
              </w:tabs>
              <w:spacing w:line="100" w:lineRule="atLeast"/>
              <w:jc w:val="center"/>
              <w:rPr>
                <w:rFonts w:ascii="Times New Roman" w:hAnsi="Times New Roman"/>
                <w:kern w:val="2"/>
                <w:sz w:val="16"/>
                <w:szCs w:val="16"/>
              </w:rPr>
            </w:pPr>
            <w:r w:rsidRPr="002C160E">
              <w:rPr>
                <w:rFonts w:ascii="Times New Roman" w:hAnsi="Times New Roman"/>
                <w:sz w:val="16"/>
                <w:szCs w:val="16"/>
              </w:rPr>
              <w:t>Человек</w:t>
            </w:r>
          </w:p>
        </w:tc>
        <w:tc>
          <w:tcPr>
            <w:tcW w:w="1418" w:type="dxa"/>
          </w:tcPr>
          <w:p w:rsidR="00765CB8" w:rsidRPr="002C160E" w:rsidRDefault="00765CB8" w:rsidP="00D474B7">
            <w:pPr>
              <w:tabs>
                <w:tab w:val="left" w:pos="115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Областной бюджет</w:t>
            </w:r>
          </w:p>
        </w:tc>
        <w:tc>
          <w:tcPr>
            <w:tcW w:w="992" w:type="dxa"/>
          </w:tcPr>
          <w:p w:rsidR="00765CB8" w:rsidRPr="002C160E" w:rsidRDefault="00765CB8" w:rsidP="00D474B7">
            <w:pPr>
              <w:tabs>
                <w:tab w:val="left" w:pos="115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Гусевская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Солодчинская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p w:rsidR="00765CB8" w:rsidRPr="002C160E" w:rsidRDefault="00765CB8" w:rsidP="00D474B7">
            <w:pPr>
              <w:tabs>
                <w:tab w:val="left" w:pos="1155"/>
              </w:tabs>
              <w:spacing w:line="100" w:lineRule="atLeast"/>
              <w:jc w:val="center"/>
              <w:rPr>
                <w:rFonts w:ascii="Times New Roman" w:hAnsi="Times New Roman"/>
                <w:kern w:val="2"/>
                <w:sz w:val="16"/>
                <w:szCs w:val="16"/>
              </w:rPr>
            </w:pPr>
            <w:r w:rsidRPr="002C160E">
              <w:rPr>
                <w:rFonts w:ascii="Times New Roman" w:hAnsi="Times New Roman"/>
                <w:sz w:val="16"/>
                <w:szCs w:val="16"/>
              </w:rPr>
              <w:t xml:space="preserve">Муниципальное бюджетное  </w:t>
            </w:r>
            <w:r w:rsidRPr="002C160E">
              <w:rPr>
                <w:rFonts w:ascii="Times New Roman" w:hAnsi="Times New Roman"/>
                <w:sz w:val="16"/>
                <w:szCs w:val="16"/>
              </w:rPr>
              <w:lastRenderedPageBreak/>
              <w:t xml:space="preserve">общеобразовательное учреждение « </w:t>
            </w:r>
            <w:proofErr w:type="spellStart"/>
            <w:r w:rsidRPr="002C160E">
              <w:rPr>
                <w:rFonts w:ascii="Times New Roman" w:hAnsi="Times New Roman"/>
                <w:sz w:val="16"/>
                <w:szCs w:val="16"/>
              </w:rPr>
              <w:t>Зензеватская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w:t>
            </w:r>
          </w:p>
        </w:tc>
        <w:tc>
          <w:tcPr>
            <w:tcW w:w="992" w:type="dxa"/>
          </w:tcPr>
          <w:p w:rsidR="00765CB8" w:rsidRPr="002C160E" w:rsidRDefault="00765CB8" w:rsidP="00D474B7">
            <w:pPr>
              <w:tabs>
                <w:tab w:val="left" w:pos="1155"/>
              </w:tabs>
              <w:spacing w:line="100" w:lineRule="atLeast"/>
              <w:jc w:val="center"/>
              <w:rPr>
                <w:rFonts w:ascii="Times New Roman" w:hAnsi="Times New Roman"/>
                <w:kern w:val="2"/>
                <w:sz w:val="16"/>
                <w:szCs w:val="16"/>
              </w:rPr>
            </w:pPr>
            <w:r w:rsidRPr="002C160E">
              <w:rPr>
                <w:rFonts w:ascii="Times New Roman" w:hAnsi="Times New Roman"/>
                <w:sz w:val="16"/>
                <w:szCs w:val="16"/>
              </w:rPr>
              <w:lastRenderedPageBreak/>
              <w:t>Физические лица дети-инвалиды</w:t>
            </w:r>
          </w:p>
        </w:tc>
        <w:tc>
          <w:tcPr>
            <w:tcW w:w="4213"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06.10.2003 131-ФЗ Об общих принципах организации местного самоуправления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28.12.2012 273-ФЗ Об образовании в Российской Федерации</w:t>
            </w:r>
          </w:p>
          <w:p w:rsidR="00765CB8" w:rsidRPr="002C160E" w:rsidRDefault="00765CB8" w:rsidP="00D474B7">
            <w:pPr>
              <w:tabs>
                <w:tab w:val="left" w:pos="72"/>
              </w:tabs>
              <w:spacing w:after="0" w:line="240" w:lineRule="auto"/>
              <w:jc w:val="center"/>
              <w:rPr>
                <w:rFonts w:ascii="Times New Roman" w:hAnsi="Times New Roman"/>
                <w:sz w:val="16"/>
                <w:szCs w:val="16"/>
              </w:rPr>
            </w:pPr>
            <w:r w:rsidRPr="002C160E">
              <w:rPr>
                <w:rFonts w:ascii="Times New Roman" w:hAnsi="Times New Roman"/>
                <w:sz w:val="16"/>
                <w:szCs w:val="16"/>
              </w:rPr>
              <w:t>Федеральный закон от 24.06.1999 120-ФЗ Об основах системы профилактики безнадзорности и правонарушений несовершеннолетних</w:t>
            </w:r>
          </w:p>
        </w:tc>
      </w:tr>
      <w:tr w:rsidR="00765CB8" w:rsidRPr="002C160E" w:rsidTr="00D474B7">
        <w:trPr>
          <w:jc w:val="center"/>
        </w:trPr>
        <w:tc>
          <w:tcPr>
            <w:tcW w:w="559" w:type="dxa"/>
          </w:tcPr>
          <w:p w:rsidR="00765CB8" w:rsidRPr="002C160E" w:rsidRDefault="00765CB8" w:rsidP="00765CB8">
            <w:pPr>
              <w:numPr>
                <w:ilvl w:val="0"/>
                <w:numId w:val="72"/>
              </w:numPr>
              <w:tabs>
                <w:tab w:val="left" w:pos="2775"/>
              </w:tabs>
              <w:suppressAutoHyphens/>
              <w:spacing w:line="100" w:lineRule="atLeast"/>
              <w:ind w:left="0" w:firstLine="0"/>
              <w:rPr>
                <w:rFonts w:ascii="Times New Roman" w:hAnsi="Times New Roman"/>
                <w:kern w:val="2"/>
                <w:sz w:val="16"/>
                <w:szCs w:val="16"/>
              </w:rPr>
            </w:pP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Реализация основных общеобразовательных программ среднего общего образования</w:t>
            </w:r>
          </w:p>
        </w:tc>
        <w:tc>
          <w:tcPr>
            <w:tcW w:w="2410" w:type="dxa"/>
          </w:tcPr>
          <w:p w:rsidR="00765CB8" w:rsidRPr="002C160E" w:rsidRDefault="00765CB8" w:rsidP="00D474B7">
            <w:pPr>
              <w:spacing w:line="100" w:lineRule="atLeast"/>
              <w:rPr>
                <w:rFonts w:ascii="Times New Roman" w:hAnsi="Times New Roman"/>
                <w:sz w:val="16"/>
                <w:szCs w:val="16"/>
              </w:rPr>
            </w:pPr>
            <w:r w:rsidRPr="002C160E">
              <w:rPr>
                <w:rFonts w:ascii="Times New Roman" w:hAnsi="Times New Roman"/>
                <w:sz w:val="16"/>
                <w:szCs w:val="16"/>
              </w:rPr>
              <w:t>Образовательная программа среднего общего образования  Федеральный государственный образовательный стандарт (очная)</w:t>
            </w:r>
          </w:p>
        </w:tc>
        <w:tc>
          <w:tcPr>
            <w:tcW w:w="1134" w:type="dxa"/>
          </w:tcPr>
          <w:p w:rsidR="00765CB8" w:rsidRPr="002C160E" w:rsidRDefault="00765CB8" w:rsidP="00D474B7">
            <w:pPr>
              <w:spacing w:line="100" w:lineRule="atLeast"/>
              <w:rPr>
                <w:rFonts w:ascii="Times New Roman" w:hAnsi="Times New Roman"/>
                <w:sz w:val="16"/>
                <w:szCs w:val="16"/>
              </w:rPr>
            </w:pPr>
            <w:r w:rsidRPr="002C160E">
              <w:rPr>
                <w:rFonts w:ascii="Times New Roman" w:hAnsi="Times New Roman"/>
                <w:sz w:val="16"/>
                <w:szCs w:val="16"/>
              </w:rPr>
              <w:t>Число обучающихся Уровень освоения обучающимся основной общеобразовательной программы среднего (полного) общего образования по завершении обучения на третий ступени общего образования</w:t>
            </w:r>
          </w:p>
        </w:tc>
        <w:tc>
          <w:tcPr>
            <w:tcW w:w="1418" w:type="dxa"/>
          </w:tcPr>
          <w:p w:rsidR="00765CB8" w:rsidRPr="002C160E" w:rsidRDefault="00765CB8" w:rsidP="00D474B7">
            <w:pPr>
              <w:rPr>
                <w:rFonts w:ascii="Times New Roman" w:hAnsi="Times New Roman"/>
                <w:sz w:val="16"/>
                <w:szCs w:val="16"/>
              </w:rPr>
            </w:pPr>
            <w:r w:rsidRPr="002C160E">
              <w:rPr>
                <w:rFonts w:ascii="Times New Roman" w:hAnsi="Times New Roman"/>
                <w:kern w:val="2"/>
                <w:sz w:val="16"/>
                <w:szCs w:val="16"/>
              </w:rPr>
              <w:t>Областной бюджет</w:t>
            </w:r>
          </w:p>
        </w:tc>
        <w:tc>
          <w:tcPr>
            <w:tcW w:w="992" w:type="dxa"/>
          </w:tcPr>
          <w:p w:rsidR="00765CB8" w:rsidRPr="002C160E" w:rsidRDefault="00765CB8" w:rsidP="00D474B7">
            <w:pPr>
              <w:spacing w:line="100" w:lineRule="atLeast"/>
              <w:rPr>
                <w:rFonts w:ascii="Times New Roman" w:hAnsi="Times New Roman"/>
                <w:sz w:val="16"/>
                <w:szCs w:val="16"/>
              </w:rPr>
            </w:pPr>
            <w:r w:rsidRPr="002C160E">
              <w:rPr>
                <w:rFonts w:ascii="Times New Roman" w:hAnsi="Times New Roman"/>
                <w:sz w:val="16"/>
                <w:szCs w:val="16"/>
              </w:rPr>
              <w:t>Бесплатно</w:t>
            </w:r>
          </w:p>
        </w:tc>
        <w:tc>
          <w:tcPr>
            <w:tcW w:w="1701"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Гусевская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Солодчинская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p w:rsidR="00765CB8" w:rsidRPr="002C160E" w:rsidRDefault="00765CB8" w:rsidP="00D474B7">
            <w:pPr>
              <w:spacing w:after="0" w:line="100" w:lineRule="atLeast"/>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Зензеватская</w:t>
            </w:r>
            <w:proofErr w:type="spellEnd"/>
            <w:r w:rsidRPr="002C160E">
              <w:rPr>
                <w:rFonts w:ascii="Times New Roman" w:hAnsi="Times New Roman"/>
                <w:sz w:val="16"/>
                <w:szCs w:val="16"/>
              </w:rPr>
              <w:t xml:space="preserve"> средняя школа» Ольховского </w:t>
            </w:r>
            <w:r w:rsidRPr="002C160E">
              <w:rPr>
                <w:rFonts w:ascii="Times New Roman" w:hAnsi="Times New Roman"/>
                <w:sz w:val="16"/>
                <w:szCs w:val="16"/>
              </w:rPr>
              <w:lastRenderedPageBreak/>
              <w:t>муниципального района Волгоградской области</w:t>
            </w:r>
          </w:p>
        </w:tc>
        <w:tc>
          <w:tcPr>
            <w:tcW w:w="992" w:type="dxa"/>
          </w:tcPr>
          <w:p w:rsidR="00765CB8" w:rsidRPr="002C160E" w:rsidRDefault="00765CB8" w:rsidP="00D474B7">
            <w:pPr>
              <w:tabs>
                <w:tab w:val="left" w:pos="72"/>
              </w:tabs>
              <w:spacing w:after="0" w:line="240" w:lineRule="auto"/>
              <w:rPr>
                <w:rFonts w:ascii="Times New Roman" w:hAnsi="Times New Roman"/>
                <w:sz w:val="16"/>
                <w:szCs w:val="16"/>
              </w:rPr>
            </w:pPr>
            <w:r w:rsidRPr="002C160E">
              <w:rPr>
                <w:rFonts w:ascii="Times New Roman" w:hAnsi="Times New Roman"/>
                <w:sz w:val="16"/>
                <w:szCs w:val="16"/>
              </w:rPr>
              <w:lastRenderedPageBreak/>
              <w:t>Физические лица</w:t>
            </w:r>
          </w:p>
          <w:p w:rsidR="00765CB8" w:rsidRPr="002C160E" w:rsidRDefault="00765CB8" w:rsidP="00D474B7">
            <w:pPr>
              <w:tabs>
                <w:tab w:val="left" w:pos="72"/>
              </w:tabs>
              <w:spacing w:after="0" w:line="240" w:lineRule="auto"/>
              <w:ind w:left="72"/>
              <w:rPr>
                <w:rFonts w:ascii="Times New Roman" w:hAnsi="Times New Roman"/>
                <w:sz w:val="16"/>
                <w:szCs w:val="16"/>
              </w:rPr>
            </w:pPr>
          </w:p>
        </w:tc>
        <w:tc>
          <w:tcPr>
            <w:tcW w:w="4213" w:type="dxa"/>
          </w:tcPr>
          <w:p w:rsidR="00765CB8" w:rsidRPr="002C160E" w:rsidRDefault="00765CB8" w:rsidP="00D474B7">
            <w:pPr>
              <w:tabs>
                <w:tab w:val="left" w:pos="72"/>
              </w:tabs>
              <w:spacing w:after="0" w:line="240" w:lineRule="auto"/>
              <w:ind w:left="72"/>
              <w:jc w:val="center"/>
              <w:rPr>
                <w:rFonts w:ascii="Times New Roman" w:hAnsi="Times New Roman"/>
                <w:sz w:val="16"/>
                <w:szCs w:val="16"/>
              </w:rPr>
            </w:pPr>
            <w:r w:rsidRPr="002C160E">
              <w:rPr>
                <w:rFonts w:ascii="Times New Roman" w:hAnsi="Times New Roman"/>
                <w:sz w:val="16"/>
                <w:szCs w:val="16"/>
              </w:rPr>
              <w:t>Федеральный закон от 28.12.2012 273-фз Об образовании в Российской Федерации Федеральный закон от 05.10.1999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05.10.2003 131-фз Об общих принципах организации местного самоуправления в Российской Федерации</w:t>
            </w:r>
          </w:p>
        </w:tc>
      </w:tr>
      <w:tr w:rsidR="00765CB8" w:rsidRPr="002C160E" w:rsidTr="00D474B7">
        <w:trPr>
          <w:jc w:val="center"/>
        </w:trPr>
        <w:tc>
          <w:tcPr>
            <w:tcW w:w="559" w:type="dxa"/>
          </w:tcPr>
          <w:p w:rsidR="00765CB8" w:rsidRPr="002C160E" w:rsidRDefault="00765CB8" w:rsidP="00765CB8">
            <w:pPr>
              <w:numPr>
                <w:ilvl w:val="0"/>
                <w:numId w:val="72"/>
              </w:numPr>
              <w:tabs>
                <w:tab w:val="left" w:pos="2775"/>
              </w:tabs>
              <w:suppressAutoHyphens/>
              <w:spacing w:line="100" w:lineRule="atLeast"/>
              <w:ind w:left="0" w:firstLine="0"/>
              <w:rPr>
                <w:rFonts w:ascii="Times New Roman" w:hAnsi="Times New Roman"/>
                <w:kern w:val="2"/>
                <w:sz w:val="16"/>
                <w:szCs w:val="16"/>
              </w:rPr>
            </w:pP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Реализация основных общеобразовательных программ среднего общего образования</w:t>
            </w:r>
          </w:p>
        </w:tc>
        <w:tc>
          <w:tcPr>
            <w:tcW w:w="2410" w:type="dxa"/>
          </w:tcPr>
          <w:p w:rsidR="00765CB8" w:rsidRPr="002C160E" w:rsidRDefault="00765CB8" w:rsidP="00D474B7">
            <w:pPr>
              <w:spacing w:line="100" w:lineRule="atLeast"/>
              <w:rPr>
                <w:rFonts w:ascii="Times New Roman" w:hAnsi="Times New Roman"/>
                <w:sz w:val="16"/>
                <w:szCs w:val="16"/>
              </w:rPr>
            </w:pPr>
            <w:r w:rsidRPr="002C160E">
              <w:rPr>
                <w:rFonts w:ascii="Times New Roman" w:hAnsi="Times New Roman"/>
                <w:sz w:val="16"/>
                <w:szCs w:val="16"/>
              </w:rPr>
              <w:t xml:space="preserve">Образовательная программа среднего общего образования  </w:t>
            </w:r>
          </w:p>
          <w:p w:rsidR="00765CB8" w:rsidRPr="002C160E" w:rsidRDefault="00765CB8" w:rsidP="00D474B7">
            <w:pPr>
              <w:spacing w:line="100" w:lineRule="atLeast"/>
              <w:rPr>
                <w:rFonts w:ascii="Times New Roman" w:hAnsi="Times New Roman"/>
                <w:kern w:val="2"/>
                <w:sz w:val="16"/>
                <w:szCs w:val="16"/>
              </w:rPr>
            </w:pPr>
            <w:r w:rsidRPr="002C160E">
              <w:rPr>
                <w:rFonts w:ascii="Times New Roman" w:hAnsi="Times New Roman"/>
                <w:sz w:val="16"/>
                <w:szCs w:val="16"/>
              </w:rPr>
              <w:t>(на дому)</w:t>
            </w:r>
          </w:p>
        </w:tc>
        <w:tc>
          <w:tcPr>
            <w:tcW w:w="1134"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Число обучающихся</w:t>
            </w:r>
          </w:p>
          <w:p w:rsidR="00765CB8" w:rsidRPr="002C160E" w:rsidRDefault="00765CB8" w:rsidP="00D474B7">
            <w:pPr>
              <w:rPr>
                <w:rFonts w:ascii="Times New Roman" w:hAnsi="Times New Roman"/>
                <w:sz w:val="16"/>
                <w:szCs w:val="16"/>
              </w:rPr>
            </w:pPr>
          </w:p>
          <w:p w:rsidR="00765CB8" w:rsidRPr="002C160E" w:rsidRDefault="00765CB8" w:rsidP="00D474B7">
            <w:pPr>
              <w:tabs>
                <w:tab w:val="left" w:pos="2775"/>
              </w:tabs>
              <w:spacing w:line="100" w:lineRule="atLeast"/>
              <w:rPr>
                <w:rFonts w:ascii="Times New Roman" w:hAnsi="Times New Roman"/>
                <w:kern w:val="2"/>
                <w:sz w:val="16"/>
                <w:szCs w:val="16"/>
              </w:rPr>
            </w:pPr>
            <w:r w:rsidRPr="002C160E">
              <w:rPr>
                <w:rFonts w:ascii="Times New Roman" w:hAnsi="Times New Roman"/>
                <w:sz w:val="16"/>
                <w:szCs w:val="16"/>
              </w:rPr>
              <w:t>Человек</w:t>
            </w:r>
          </w:p>
        </w:tc>
        <w:tc>
          <w:tcPr>
            <w:tcW w:w="1418" w:type="dxa"/>
          </w:tcPr>
          <w:p w:rsidR="00765CB8" w:rsidRPr="002C160E" w:rsidRDefault="00765CB8" w:rsidP="00D474B7">
            <w:pPr>
              <w:tabs>
                <w:tab w:val="left" w:pos="2775"/>
              </w:tabs>
              <w:spacing w:line="100" w:lineRule="atLeast"/>
              <w:rPr>
                <w:rFonts w:ascii="Times New Roman" w:hAnsi="Times New Roman"/>
                <w:kern w:val="2"/>
                <w:sz w:val="16"/>
                <w:szCs w:val="16"/>
              </w:rPr>
            </w:pPr>
            <w:r w:rsidRPr="002C160E">
              <w:rPr>
                <w:rFonts w:ascii="Times New Roman" w:hAnsi="Times New Roman"/>
                <w:kern w:val="2"/>
                <w:sz w:val="16"/>
                <w:szCs w:val="16"/>
              </w:rPr>
              <w:t>Областной бюджет</w:t>
            </w:r>
          </w:p>
        </w:tc>
        <w:tc>
          <w:tcPr>
            <w:tcW w:w="992" w:type="dxa"/>
          </w:tcPr>
          <w:p w:rsidR="00765CB8" w:rsidRPr="002C160E" w:rsidRDefault="00765CB8" w:rsidP="00D474B7">
            <w:pPr>
              <w:tabs>
                <w:tab w:val="left" w:pos="2775"/>
              </w:tabs>
              <w:spacing w:line="100" w:lineRule="atLeast"/>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Гусевская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Солодчинская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Зензеватская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tc>
        <w:tc>
          <w:tcPr>
            <w:tcW w:w="992" w:type="dxa"/>
          </w:tcPr>
          <w:p w:rsidR="00765CB8" w:rsidRPr="002C160E" w:rsidRDefault="00765CB8" w:rsidP="00D474B7">
            <w:pPr>
              <w:tabs>
                <w:tab w:val="left" w:pos="72"/>
              </w:tabs>
              <w:spacing w:after="0" w:line="240" w:lineRule="auto"/>
              <w:ind w:left="18" w:hanging="18"/>
              <w:rPr>
                <w:rFonts w:ascii="Times New Roman" w:hAnsi="Times New Roman"/>
                <w:kern w:val="2"/>
                <w:sz w:val="16"/>
                <w:szCs w:val="16"/>
              </w:rPr>
            </w:pPr>
            <w:r w:rsidRPr="002C160E">
              <w:rPr>
                <w:rFonts w:ascii="Times New Roman" w:hAnsi="Times New Roman"/>
                <w:sz w:val="16"/>
                <w:szCs w:val="16"/>
              </w:rPr>
              <w:t>Физические лица обучающиеся с ограниченными возможностями здоровья (ОВЗ)</w:t>
            </w:r>
          </w:p>
        </w:tc>
        <w:tc>
          <w:tcPr>
            <w:tcW w:w="4213"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06.10.2003 131-ФЗ Об общих принципах организации местного самоуправления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28.12.2012 273-ФЗ Об образовании в Российской Федерации</w:t>
            </w:r>
          </w:p>
          <w:p w:rsidR="00765CB8" w:rsidRPr="002C160E" w:rsidRDefault="00765CB8" w:rsidP="00D474B7">
            <w:pPr>
              <w:tabs>
                <w:tab w:val="left" w:pos="72"/>
              </w:tabs>
              <w:spacing w:after="0" w:line="240" w:lineRule="auto"/>
              <w:ind w:left="72"/>
              <w:jc w:val="center"/>
              <w:rPr>
                <w:rFonts w:ascii="Times New Roman" w:hAnsi="Times New Roman"/>
                <w:sz w:val="16"/>
                <w:szCs w:val="16"/>
              </w:rPr>
            </w:pPr>
            <w:r w:rsidRPr="002C160E">
              <w:rPr>
                <w:rFonts w:ascii="Times New Roman" w:hAnsi="Times New Roman"/>
                <w:sz w:val="16"/>
                <w:szCs w:val="16"/>
              </w:rPr>
              <w:t>Федеральный закон от 24.06.1999 120-ФЗ Об основах системы профилактики безнадзорности и правонарушений несовершеннолетних</w:t>
            </w:r>
          </w:p>
        </w:tc>
      </w:tr>
      <w:tr w:rsidR="00765CB8" w:rsidRPr="002C160E" w:rsidTr="00D474B7">
        <w:trPr>
          <w:jc w:val="center"/>
        </w:trPr>
        <w:tc>
          <w:tcPr>
            <w:tcW w:w="559" w:type="dxa"/>
          </w:tcPr>
          <w:p w:rsidR="00765CB8" w:rsidRPr="002C160E" w:rsidRDefault="00765CB8" w:rsidP="00765CB8">
            <w:pPr>
              <w:numPr>
                <w:ilvl w:val="0"/>
                <w:numId w:val="72"/>
              </w:numPr>
              <w:tabs>
                <w:tab w:val="left" w:pos="2775"/>
              </w:tabs>
              <w:suppressAutoHyphens/>
              <w:spacing w:line="100" w:lineRule="atLeast"/>
              <w:ind w:left="0" w:firstLine="0"/>
              <w:rPr>
                <w:rFonts w:ascii="Times New Roman" w:hAnsi="Times New Roman"/>
                <w:kern w:val="2"/>
                <w:sz w:val="16"/>
                <w:szCs w:val="16"/>
              </w:rPr>
            </w:pP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Реализация основных общеобразовательных программ среднего общего образования</w:t>
            </w:r>
          </w:p>
        </w:tc>
        <w:tc>
          <w:tcPr>
            <w:tcW w:w="2410"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Адаптированная образовательная программа среднего общего образования (на дому)</w:t>
            </w:r>
          </w:p>
        </w:tc>
        <w:tc>
          <w:tcPr>
            <w:tcW w:w="1134"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Число обучающихся</w:t>
            </w:r>
          </w:p>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Человек</w:t>
            </w:r>
          </w:p>
          <w:p w:rsidR="00765CB8" w:rsidRPr="002C160E" w:rsidRDefault="00765CB8" w:rsidP="00D474B7">
            <w:pPr>
              <w:tabs>
                <w:tab w:val="left" w:pos="2775"/>
              </w:tabs>
              <w:spacing w:line="100" w:lineRule="atLeast"/>
              <w:jc w:val="center"/>
              <w:rPr>
                <w:rFonts w:ascii="Times New Roman" w:hAnsi="Times New Roman"/>
                <w:kern w:val="2"/>
                <w:sz w:val="16"/>
                <w:szCs w:val="16"/>
              </w:rPr>
            </w:pPr>
          </w:p>
        </w:tc>
        <w:tc>
          <w:tcPr>
            <w:tcW w:w="1418"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Областной бюджет</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Гусевская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Солодчинская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Зензеватская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Физические лица</w:t>
            </w:r>
          </w:p>
        </w:tc>
        <w:tc>
          <w:tcPr>
            <w:tcW w:w="4213"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06.10.2003 131-ФЗ Об общих принципах организации местного самоуправления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28.12.2012 273-ФЗ Об образовании в Российской Федерации</w:t>
            </w:r>
          </w:p>
          <w:p w:rsidR="00765CB8" w:rsidRPr="002C160E" w:rsidRDefault="00765CB8" w:rsidP="00D474B7">
            <w:pPr>
              <w:tabs>
                <w:tab w:val="left" w:pos="72"/>
              </w:tabs>
              <w:spacing w:after="0" w:line="240" w:lineRule="auto"/>
              <w:jc w:val="center"/>
              <w:rPr>
                <w:rFonts w:ascii="Times New Roman" w:hAnsi="Times New Roman"/>
                <w:sz w:val="16"/>
                <w:szCs w:val="16"/>
              </w:rPr>
            </w:pPr>
            <w:r w:rsidRPr="002C160E">
              <w:rPr>
                <w:rFonts w:ascii="Times New Roman" w:hAnsi="Times New Roman"/>
                <w:sz w:val="16"/>
                <w:szCs w:val="16"/>
              </w:rPr>
              <w:t>Федеральный закон от 24.06.1999 120-ФЗ Об основах системы профилактики безнадзорности и правонарушений несовершеннолетних</w:t>
            </w:r>
          </w:p>
        </w:tc>
      </w:tr>
      <w:tr w:rsidR="00765CB8" w:rsidRPr="002C160E" w:rsidTr="00D474B7">
        <w:trPr>
          <w:jc w:val="center"/>
        </w:trPr>
        <w:tc>
          <w:tcPr>
            <w:tcW w:w="559" w:type="dxa"/>
          </w:tcPr>
          <w:p w:rsidR="00765CB8" w:rsidRPr="002C160E" w:rsidRDefault="00765CB8" w:rsidP="00765CB8">
            <w:pPr>
              <w:numPr>
                <w:ilvl w:val="0"/>
                <w:numId w:val="72"/>
              </w:numPr>
              <w:tabs>
                <w:tab w:val="left" w:pos="2775"/>
              </w:tabs>
              <w:suppressAutoHyphens/>
              <w:spacing w:after="0" w:line="100" w:lineRule="atLeast"/>
              <w:ind w:left="0" w:firstLine="0"/>
              <w:rPr>
                <w:rFonts w:ascii="Times New Roman" w:hAnsi="Times New Roman"/>
                <w:kern w:val="2"/>
                <w:sz w:val="16"/>
                <w:szCs w:val="16"/>
              </w:rPr>
            </w:pPr>
          </w:p>
        </w:tc>
        <w:tc>
          <w:tcPr>
            <w:tcW w:w="1701"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Реализация основных общеобразовательных программ среднего общего образования</w:t>
            </w:r>
          </w:p>
        </w:tc>
        <w:tc>
          <w:tcPr>
            <w:tcW w:w="2410" w:type="dxa"/>
          </w:tcPr>
          <w:p w:rsidR="00765CB8" w:rsidRPr="002C160E" w:rsidRDefault="00765CB8" w:rsidP="00D474B7">
            <w:pPr>
              <w:spacing w:after="0" w:line="100" w:lineRule="atLeast"/>
              <w:jc w:val="center"/>
              <w:rPr>
                <w:rFonts w:ascii="Times New Roman" w:hAnsi="Times New Roman"/>
                <w:kern w:val="2"/>
                <w:sz w:val="16"/>
                <w:szCs w:val="16"/>
              </w:rPr>
            </w:pPr>
            <w:r w:rsidRPr="002C160E">
              <w:rPr>
                <w:rFonts w:ascii="Times New Roman" w:hAnsi="Times New Roman"/>
                <w:sz w:val="16"/>
                <w:szCs w:val="16"/>
              </w:rPr>
              <w:t>Образовательная программа среднего общего образования  Федеральный государственный образовательный стандарт (очная)</w:t>
            </w:r>
          </w:p>
        </w:tc>
        <w:tc>
          <w:tcPr>
            <w:tcW w:w="1134"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Число обучающихся</w:t>
            </w:r>
          </w:p>
          <w:p w:rsidR="00765CB8" w:rsidRPr="002C160E" w:rsidRDefault="00765CB8" w:rsidP="00D474B7">
            <w:pPr>
              <w:spacing w:after="0"/>
              <w:jc w:val="center"/>
              <w:rPr>
                <w:rFonts w:ascii="Times New Roman" w:hAnsi="Times New Roman"/>
                <w:sz w:val="16"/>
                <w:szCs w:val="16"/>
              </w:rPr>
            </w:pPr>
          </w:p>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lastRenderedPageBreak/>
              <w:t>Человек</w:t>
            </w:r>
          </w:p>
        </w:tc>
        <w:tc>
          <w:tcPr>
            <w:tcW w:w="1418" w:type="dxa"/>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Областной бюджет</w:t>
            </w:r>
          </w:p>
        </w:tc>
        <w:tc>
          <w:tcPr>
            <w:tcW w:w="992" w:type="dxa"/>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r w:rsidRPr="002C160E">
              <w:rPr>
                <w:rFonts w:ascii="Times New Roman" w:hAnsi="Times New Roman"/>
                <w:sz w:val="16"/>
                <w:szCs w:val="16"/>
              </w:rPr>
              <w:lastRenderedPageBreak/>
              <w:t>Ольховская средняя школа» Ольховского муниципального района Волгоградской области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Гусевская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Солодчинская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Зензеватская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w:t>
            </w:r>
          </w:p>
        </w:tc>
        <w:tc>
          <w:tcPr>
            <w:tcW w:w="992" w:type="dxa"/>
          </w:tcPr>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lastRenderedPageBreak/>
              <w:t>Физические лица обучающиеся за исключени</w:t>
            </w:r>
            <w:r w:rsidRPr="002C160E">
              <w:rPr>
                <w:rFonts w:ascii="Times New Roman" w:hAnsi="Times New Roman"/>
                <w:sz w:val="16"/>
                <w:szCs w:val="16"/>
              </w:rPr>
              <w:lastRenderedPageBreak/>
              <w:t>ем обучающихся с ограниченными возможностями здоровья (ОВЗ) и детей-инвалидов</w:t>
            </w:r>
          </w:p>
        </w:tc>
        <w:tc>
          <w:tcPr>
            <w:tcW w:w="4213"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lastRenderedPageBreak/>
              <w:t xml:space="preserve">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w:t>
            </w:r>
            <w:r w:rsidRPr="002C160E">
              <w:rPr>
                <w:rFonts w:ascii="Times New Roman" w:hAnsi="Times New Roman"/>
                <w:sz w:val="16"/>
                <w:szCs w:val="16"/>
              </w:rPr>
              <w:lastRenderedPageBreak/>
              <w:t>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06.10.2003 131-ФЗ Об общих принципах организации местного самоуправления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28.12.2012 273-ФЗ Об образовании в Российской Федерации</w:t>
            </w:r>
          </w:p>
          <w:p w:rsidR="00765CB8" w:rsidRPr="002C160E" w:rsidRDefault="00765CB8" w:rsidP="00D474B7">
            <w:pPr>
              <w:tabs>
                <w:tab w:val="left" w:pos="72"/>
              </w:tabs>
              <w:spacing w:after="0" w:line="240" w:lineRule="auto"/>
              <w:jc w:val="center"/>
              <w:rPr>
                <w:rFonts w:ascii="Times New Roman" w:hAnsi="Times New Roman"/>
                <w:sz w:val="16"/>
                <w:szCs w:val="16"/>
              </w:rPr>
            </w:pPr>
            <w:r w:rsidRPr="002C160E">
              <w:rPr>
                <w:rFonts w:ascii="Times New Roman" w:hAnsi="Times New Roman"/>
                <w:sz w:val="16"/>
                <w:szCs w:val="16"/>
              </w:rPr>
              <w:t>Федеральный закон от 24.06.1999 120-ФЗ Об основах системы профилактики безнадзорности и правонарушений несовершеннолетних</w:t>
            </w:r>
          </w:p>
        </w:tc>
      </w:tr>
      <w:tr w:rsidR="00765CB8" w:rsidRPr="002C160E" w:rsidTr="00D474B7">
        <w:trPr>
          <w:jc w:val="center"/>
        </w:trPr>
        <w:tc>
          <w:tcPr>
            <w:tcW w:w="559" w:type="dxa"/>
          </w:tcPr>
          <w:p w:rsidR="00765CB8" w:rsidRPr="002C160E" w:rsidRDefault="00765CB8" w:rsidP="00765CB8">
            <w:pPr>
              <w:numPr>
                <w:ilvl w:val="0"/>
                <w:numId w:val="72"/>
              </w:numPr>
              <w:tabs>
                <w:tab w:val="left" w:pos="2775"/>
              </w:tabs>
              <w:suppressAutoHyphens/>
              <w:spacing w:after="0" w:line="100" w:lineRule="atLeast"/>
              <w:ind w:left="0" w:firstLine="0"/>
              <w:rPr>
                <w:rFonts w:ascii="Times New Roman" w:hAnsi="Times New Roman"/>
                <w:kern w:val="2"/>
                <w:sz w:val="16"/>
                <w:szCs w:val="16"/>
              </w:rPr>
            </w:pP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Реализация основных общеобразовательных программ среднего общего образования</w:t>
            </w:r>
          </w:p>
        </w:tc>
        <w:tc>
          <w:tcPr>
            <w:tcW w:w="2410"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Образовательная программа среднего общего образования  Федеральный государственный образовательный стандарт (Очная)</w:t>
            </w:r>
          </w:p>
        </w:tc>
        <w:tc>
          <w:tcPr>
            <w:tcW w:w="1134"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Число обучающихся</w:t>
            </w:r>
          </w:p>
          <w:p w:rsidR="00765CB8" w:rsidRPr="002C160E" w:rsidRDefault="00765CB8" w:rsidP="00D474B7">
            <w:pPr>
              <w:jc w:val="center"/>
              <w:rPr>
                <w:rFonts w:ascii="Times New Roman" w:hAnsi="Times New Roman"/>
                <w:sz w:val="16"/>
                <w:szCs w:val="16"/>
              </w:rPr>
            </w:pPr>
          </w:p>
          <w:p w:rsidR="00765CB8" w:rsidRPr="002C160E" w:rsidRDefault="00765CB8" w:rsidP="00D474B7">
            <w:pPr>
              <w:jc w:val="center"/>
              <w:rPr>
                <w:rFonts w:ascii="Times New Roman" w:hAnsi="Times New Roman"/>
                <w:sz w:val="16"/>
                <w:szCs w:val="16"/>
              </w:rPr>
            </w:pPr>
          </w:p>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lastRenderedPageBreak/>
              <w:t>Человек</w:t>
            </w:r>
          </w:p>
        </w:tc>
        <w:tc>
          <w:tcPr>
            <w:tcW w:w="1418"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lastRenderedPageBreak/>
              <w:t>областной бюджет</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Ольховская средняя школа» Ольховского муниципального района Волгоградской </w:t>
            </w:r>
            <w:r w:rsidRPr="002C160E">
              <w:rPr>
                <w:rFonts w:ascii="Times New Roman" w:hAnsi="Times New Roman"/>
                <w:sz w:val="16"/>
                <w:szCs w:val="16"/>
              </w:rPr>
              <w:lastRenderedPageBreak/>
              <w:t>области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Гусевская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Солодчинская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Зензеватская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lastRenderedPageBreak/>
              <w:t xml:space="preserve">Физические лица обучающиеся с ограниченными возможностями здоровья </w:t>
            </w:r>
            <w:r w:rsidRPr="002C160E">
              <w:rPr>
                <w:rFonts w:ascii="Times New Roman" w:hAnsi="Times New Roman"/>
                <w:sz w:val="16"/>
                <w:szCs w:val="16"/>
              </w:rPr>
              <w:lastRenderedPageBreak/>
              <w:t>(ОВЗ)</w:t>
            </w:r>
          </w:p>
        </w:tc>
        <w:tc>
          <w:tcPr>
            <w:tcW w:w="4213"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lastRenderedPageBreak/>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06.10.2003 131-ФЗ Об общих принципах организации местного самоуправления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Федеральный закон от 28.12.2012 273-ФЗ Об образовании </w:t>
            </w:r>
            <w:r w:rsidRPr="002C160E">
              <w:rPr>
                <w:rFonts w:ascii="Times New Roman" w:hAnsi="Times New Roman"/>
                <w:sz w:val="16"/>
                <w:szCs w:val="16"/>
              </w:rPr>
              <w:lastRenderedPageBreak/>
              <w:t>в Российской Федерации</w:t>
            </w:r>
          </w:p>
          <w:p w:rsidR="00765CB8" w:rsidRPr="002C160E" w:rsidRDefault="00765CB8" w:rsidP="00D474B7">
            <w:pPr>
              <w:tabs>
                <w:tab w:val="left" w:pos="72"/>
              </w:tabs>
              <w:spacing w:after="0" w:line="240" w:lineRule="auto"/>
              <w:jc w:val="center"/>
              <w:rPr>
                <w:rFonts w:ascii="Times New Roman" w:hAnsi="Times New Roman"/>
                <w:sz w:val="16"/>
                <w:szCs w:val="16"/>
              </w:rPr>
            </w:pPr>
            <w:r w:rsidRPr="002C160E">
              <w:rPr>
                <w:rFonts w:ascii="Times New Roman" w:hAnsi="Times New Roman"/>
                <w:sz w:val="16"/>
                <w:szCs w:val="16"/>
              </w:rPr>
              <w:t>Федеральный закон от 24.06.1999 120-ФЗ Об основах системы профилактики безнадзорности и правонарушений несовершеннолетних</w:t>
            </w:r>
          </w:p>
        </w:tc>
      </w:tr>
      <w:tr w:rsidR="00765CB8" w:rsidRPr="002C160E" w:rsidTr="00D474B7">
        <w:trPr>
          <w:jc w:val="center"/>
        </w:trPr>
        <w:tc>
          <w:tcPr>
            <w:tcW w:w="559" w:type="dxa"/>
          </w:tcPr>
          <w:p w:rsidR="00765CB8" w:rsidRPr="002C160E" w:rsidRDefault="00765CB8" w:rsidP="00765CB8">
            <w:pPr>
              <w:numPr>
                <w:ilvl w:val="0"/>
                <w:numId w:val="72"/>
              </w:numPr>
              <w:tabs>
                <w:tab w:val="left" w:pos="2775"/>
              </w:tabs>
              <w:suppressAutoHyphens/>
              <w:spacing w:line="100" w:lineRule="atLeast"/>
              <w:ind w:left="0" w:firstLine="0"/>
              <w:rPr>
                <w:rFonts w:ascii="Times New Roman" w:hAnsi="Times New Roman"/>
                <w:kern w:val="2"/>
                <w:sz w:val="16"/>
                <w:szCs w:val="16"/>
              </w:rPr>
            </w:pP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Реализация основных общеобразовательных программ среднего общего образования</w:t>
            </w:r>
          </w:p>
        </w:tc>
        <w:tc>
          <w:tcPr>
            <w:tcW w:w="2410"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Образовательная программа среднего общего образования  Федеральный государственный образовательный стандарт     (на дому)</w:t>
            </w:r>
          </w:p>
        </w:tc>
        <w:tc>
          <w:tcPr>
            <w:tcW w:w="1134"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Число обучающихся</w:t>
            </w:r>
          </w:p>
          <w:p w:rsidR="00765CB8" w:rsidRPr="002C160E" w:rsidRDefault="00765CB8" w:rsidP="00D474B7">
            <w:pPr>
              <w:jc w:val="center"/>
              <w:rPr>
                <w:rFonts w:ascii="Times New Roman" w:hAnsi="Times New Roman"/>
                <w:sz w:val="16"/>
                <w:szCs w:val="16"/>
              </w:rPr>
            </w:pPr>
          </w:p>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человек</w:t>
            </w:r>
          </w:p>
          <w:p w:rsidR="00765CB8" w:rsidRPr="002C160E" w:rsidRDefault="00765CB8" w:rsidP="00D474B7">
            <w:pPr>
              <w:tabs>
                <w:tab w:val="left" w:pos="2775"/>
              </w:tabs>
              <w:spacing w:line="100" w:lineRule="atLeast"/>
              <w:jc w:val="center"/>
              <w:rPr>
                <w:rFonts w:ascii="Times New Roman" w:hAnsi="Times New Roman"/>
                <w:kern w:val="2"/>
                <w:sz w:val="16"/>
                <w:szCs w:val="16"/>
              </w:rPr>
            </w:pPr>
          </w:p>
        </w:tc>
        <w:tc>
          <w:tcPr>
            <w:tcW w:w="1418" w:type="dxa"/>
          </w:tcPr>
          <w:p w:rsidR="00765CB8" w:rsidRPr="002C160E" w:rsidRDefault="00765CB8" w:rsidP="00D474B7">
            <w:pPr>
              <w:tabs>
                <w:tab w:val="left" w:pos="2775"/>
              </w:tabs>
              <w:spacing w:line="100" w:lineRule="atLeast"/>
              <w:jc w:val="center"/>
              <w:rPr>
                <w:rFonts w:ascii="Times New Roman" w:hAnsi="Times New Roman"/>
                <w:sz w:val="16"/>
                <w:szCs w:val="16"/>
              </w:rPr>
            </w:pPr>
            <w:r w:rsidRPr="002C160E">
              <w:rPr>
                <w:rFonts w:ascii="Times New Roman" w:hAnsi="Times New Roman"/>
                <w:sz w:val="16"/>
                <w:szCs w:val="16"/>
              </w:rPr>
              <w:t>областной бюджет</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Муниципальное бюджетное  общеобразовательно</w:t>
            </w:r>
            <w:r w:rsidRPr="002C160E">
              <w:rPr>
                <w:rFonts w:ascii="Times New Roman" w:hAnsi="Times New Roman"/>
                <w:sz w:val="16"/>
                <w:szCs w:val="16"/>
              </w:rPr>
              <w:lastRenderedPageBreak/>
              <w:t xml:space="preserve">е учреждение « </w:t>
            </w:r>
            <w:proofErr w:type="spellStart"/>
            <w:r w:rsidRPr="002C160E">
              <w:rPr>
                <w:rFonts w:ascii="Times New Roman" w:hAnsi="Times New Roman"/>
                <w:sz w:val="16"/>
                <w:szCs w:val="16"/>
              </w:rPr>
              <w:t>Гусевская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Солодчинская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Зензеватская</w:t>
            </w:r>
            <w:proofErr w:type="spellEnd"/>
            <w:r w:rsidRPr="002C160E">
              <w:rPr>
                <w:rFonts w:ascii="Times New Roman" w:hAnsi="Times New Roman"/>
                <w:sz w:val="16"/>
                <w:szCs w:val="16"/>
              </w:rPr>
              <w:t xml:space="preserve"> средняя школа» Ольховского муниципального района Волгоградской области</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Физические лица</w:t>
            </w:r>
          </w:p>
        </w:tc>
        <w:tc>
          <w:tcPr>
            <w:tcW w:w="4213"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06.10.2003 131-ФЗ Об общих принципах организации местного самоуправления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28.12.2012 273-ФЗ Об образовании в Российской Федерации</w:t>
            </w:r>
          </w:p>
          <w:p w:rsidR="00765CB8" w:rsidRPr="002C160E" w:rsidRDefault="00765CB8" w:rsidP="00D474B7">
            <w:pPr>
              <w:tabs>
                <w:tab w:val="left" w:pos="72"/>
              </w:tabs>
              <w:spacing w:after="0" w:line="240" w:lineRule="auto"/>
              <w:ind w:left="72"/>
              <w:jc w:val="center"/>
              <w:rPr>
                <w:rFonts w:ascii="Times New Roman" w:hAnsi="Times New Roman"/>
                <w:color w:val="000000"/>
                <w:sz w:val="16"/>
                <w:szCs w:val="16"/>
              </w:rPr>
            </w:pPr>
            <w:r w:rsidRPr="002C160E">
              <w:rPr>
                <w:rFonts w:ascii="Times New Roman" w:hAnsi="Times New Roman"/>
                <w:sz w:val="16"/>
                <w:szCs w:val="16"/>
              </w:rPr>
              <w:t>Федеральный закон от 24.06.1999 120-ФЗ Об основах системы профилактики безнадзорности и правонарушений несовершеннолетних</w:t>
            </w:r>
          </w:p>
        </w:tc>
      </w:tr>
      <w:tr w:rsidR="00765CB8" w:rsidRPr="002C160E" w:rsidTr="00D474B7">
        <w:trPr>
          <w:jc w:val="center"/>
        </w:trPr>
        <w:tc>
          <w:tcPr>
            <w:tcW w:w="559" w:type="dxa"/>
          </w:tcPr>
          <w:p w:rsidR="00765CB8" w:rsidRPr="002C160E" w:rsidRDefault="00765CB8" w:rsidP="00D474B7">
            <w:pPr>
              <w:tabs>
                <w:tab w:val="left" w:pos="2775"/>
              </w:tabs>
              <w:suppressAutoHyphens/>
              <w:spacing w:line="100" w:lineRule="atLeast"/>
              <w:rPr>
                <w:rFonts w:ascii="Times New Roman" w:hAnsi="Times New Roman"/>
                <w:kern w:val="2"/>
                <w:sz w:val="16"/>
                <w:szCs w:val="16"/>
              </w:rPr>
            </w:pPr>
            <w:r w:rsidRPr="002C160E">
              <w:rPr>
                <w:rFonts w:ascii="Times New Roman" w:hAnsi="Times New Roman"/>
                <w:kern w:val="2"/>
                <w:sz w:val="16"/>
                <w:szCs w:val="16"/>
              </w:rPr>
              <w:lastRenderedPageBreak/>
              <w:t>13</w:t>
            </w: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Реализация основных общеобразовательных программ дошкольного  образования</w:t>
            </w:r>
          </w:p>
        </w:tc>
        <w:tc>
          <w:tcPr>
            <w:tcW w:w="2410"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Образовательная программа дошкольного образования (очная)</w:t>
            </w:r>
          </w:p>
        </w:tc>
        <w:tc>
          <w:tcPr>
            <w:tcW w:w="1134" w:type="dxa"/>
          </w:tcPr>
          <w:p w:rsidR="00765CB8" w:rsidRPr="002C160E" w:rsidRDefault="00765CB8" w:rsidP="00D474B7">
            <w:pPr>
              <w:jc w:val="center"/>
              <w:rPr>
                <w:rFonts w:ascii="Times New Roman" w:hAnsi="Times New Roman"/>
                <w:sz w:val="16"/>
                <w:szCs w:val="16"/>
              </w:rPr>
            </w:pPr>
          </w:p>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1 человек</w:t>
            </w:r>
          </w:p>
        </w:tc>
        <w:tc>
          <w:tcPr>
            <w:tcW w:w="1418" w:type="dxa"/>
          </w:tcPr>
          <w:p w:rsidR="00765CB8" w:rsidRPr="002C160E" w:rsidRDefault="00765CB8" w:rsidP="00D474B7">
            <w:pPr>
              <w:tabs>
                <w:tab w:val="left" w:pos="2775"/>
              </w:tabs>
              <w:spacing w:line="100" w:lineRule="atLeast"/>
              <w:jc w:val="center"/>
              <w:rPr>
                <w:rFonts w:ascii="Times New Roman" w:hAnsi="Times New Roman"/>
                <w:sz w:val="16"/>
                <w:szCs w:val="16"/>
              </w:rPr>
            </w:pPr>
            <w:r w:rsidRPr="002C160E">
              <w:rPr>
                <w:rFonts w:ascii="Times New Roman" w:hAnsi="Times New Roman"/>
                <w:sz w:val="16"/>
                <w:szCs w:val="16"/>
              </w:rPr>
              <w:t>областной бюджет</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Муниципальное бюджетное  общеобразовательное учреждение « Ольховская прогимназия» Ольховского муниципального  района Волгоградской области</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физические лица от 3 до 8 лет, Физические лица без ограниченных возможностей здоровья</w:t>
            </w:r>
          </w:p>
        </w:tc>
        <w:tc>
          <w:tcPr>
            <w:tcW w:w="4213"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06.10.2003 131-ФЗ Об общих принципах организации местного самоуправления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28.12.2012 273-ФЗ Об образовании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Приказ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65CB8" w:rsidRPr="002C160E" w:rsidRDefault="00765CB8" w:rsidP="00D474B7">
            <w:pPr>
              <w:tabs>
                <w:tab w:val="left" w:pos="72"/>
              </w:tabs>
              <w:spacing w:after="0" w:line="240" w:lineRule="auto"/>
              <w:ind w:left="72"/>
              <w:jc w:val="center"/>
              <w:rPr>
                <w:rFonts w:ascii="Times New Roman" w:hAnsi="Times New Roman"/>
                <w:color w:val="000000"/>
                <w:sz w:val="16"/>
                <w:szCs w:val="16"/>
              </w:rPr>
            </w:pPr>
            <w:r w:rsidRPr="002C160E">
              <w:rPr>
                <w:rFonts w:ascii="Times New Roman" w:hAnsi="Times New Roman"/>
                <w:sz w:val="16"/>
                <w:szCs w:val="16"/>
              </w:rPr>
              <w:t xml:space="preserve">Приказ от 17.10.2013 1155 Об </w:t>
            </w:r>
            <w:proofErr w:type="spellStart"/>
            <w:r w:rsidRPr="002C160E">
              <w:rPr>
                <w:rFonts w:ascii="Times New Roman" w:hAnsi="Times New Roman"/>
                <w:sz w:val="16"/>
                <w:szCs w:val="16"/>
              </w:rPr>
              <w:t>утвержднии</w:t>
            </w:r>
            <w:proofErr w:type="spellEnd"/>
            <w:r w:rsidRPr="002C160E">
              <w:rPr>
                <w:rFonts w:ascii="Times New Roman" w:hAnsi="Times New Roman"/>
                <w:sz w:val="16"/>
                <w:szCs w:val="16"/>
              </w:rPr>
              <w:t xml:space="preserve"> федерального государственного образовательного стандарта </w:t>
            </w:r>
            <w:r w:rsidRPr="002C160E">
              <w:rPr>
                <w:rFonts w:ascii="Times New Roman" w:hAnsi="Times New Roman"/>
                <w:sz w:val="16"/>
                <w:szCs w:val="16"/>
              </w:rPr>
              <w:lastRenderedPageBreak/>
              <w:t>дошкольного образования</w:t>
            </w:r>
          </w:p>
        </w:tc>
      </w:tr>
      <w:tr w:rsidR="00765CB8" w:rsidRPr="002C160E" w:rsidTr="00D474B7">
        <w:trPr>
          <w:jc w:val="center"/>
        </w:trPr>
        <w:tc>
          <w:tcPr>
            <w:tcW w:w="559" w:type="dxa"/>
          </w:tcPr>
          <w:p w:rsidR="00765CB8" w:rsidRPr="002C160E" w:rsidRDefault="00765CB8" w:rsidP="00D474B7">
            <w:pPr>
              <w:tabs>
                <w:tab w:val="left" w:pos="2775"/>
              </w:tabs>
              <w:suppressAutoHyphens/>
              <w:spacing w:line="100" w:lineRule="atLeast"/>
              <w:rPr>
                <w:rFonts w:ascii="Times New Roman" w:hAnsi="Times New Roman"/>
                <w:kern w:val="2"/>
                <w:sz w:val="16"/>
                <w:szCs w:val="16"/>
              </w:rPr>
            </w:pPr>
            <w:r w:rsidRPr="002C160E">
              <w:rPr>
                <w:rFonts w:ascii="Times New Roman" w:hAnsi="Times New Roman"/>
                <w:kern w:val="2"/>
                <w:sz w:val="16"/>
                <w:szCs w:val="16"/>
              </w:rPr>
              <w:lastRenderedPageBreak/>
              <w:t>14</w:t>
            </w: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Реализация основных общеобразовательных программ дошкольного  образования</w:t>
            </w:r>
          </w:p>
        </w:tc>
        <w:tc>
          <w:tcPr>
            <w:tcW w:w="2410"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Адаптированная образовательная программа среднего общего образования Стандарты и требования (очная)</w:t>
            </w:r>
          </w:p>
        </w:tc>
        <w:tc>
          <w:tcPr>
            <w:tcW w:w="1134"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1 человек</w:t>
            </w:r>
          </w:p>
        </w:tc>
        <w:tc>
          <w:tcPr>
            <w:tcW w:w="1418" w:type="dxa"/>
          </w:tcPr>
          <w:p w:rsidR="00765CB8" w:rsidRPr="002C160E" w:rsidRDefault="00765CB8" w:rsidP="00D474B7">
            <w:pPr>
              <w:tabs>
                <w:tab w:val="left" w:pos="2775"/>
              </w:tabs>
              <w:spacing w:line="100" w:lineRule="atLeast"/>
              <w:jc w:val="center"/>
              <w:rPr>
                <w:rFonts w:ascii="Times New Roman" w:hAnsi="Times New Roman"/>
                <w:sz w:val="16"/>
                <w:szCs w:val="16"/>
              </w:rPr>
            </w:pPr>
            <w:r w:rsidRPr="002C160E">
              <w:rPr>
                <w:rFonts w:ascii="Times New Roman" w:hAnsi="Times New Roman"/>
                <w:sz w:val="16"/>
                <w:szCs w:val="16"/>
              </w:rPr>
              <w:t>областной бюджет</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Муниципальное бюджетное  общеобразовательное учреждение «Ольховская прогимназия» Ольховского муниципального  района Волгоградской области</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физические лица от 3 до 8 лет</w:t>
            </w:r>
          </w:p>
        </w:tc>
        <w:tc>
          <w:tcPr>
            <w:tcW w:w="4213"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06.10.2003 131-ФЗ Об общих принципах организации местного самоуправления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28.12.2012 273-ФЗ Об образовании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Приказ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65CB8" w:rsidRPr="002C160E" w:rsidRDefault="00765CB8" w:rsidP="00D474B7">
            <w:pPr>
              <w:tabs>
                <w:tab w:val="left" w:pos="72"/>
              </w:tabs>
              <w:spacing w:after="0" w:line="240" w:lineRule="auto"/>
              <w:ind w:left="72"/>
              <w:jc w:val="center"/>
              <w:rPr>
                <w:rFonts w:ascii="Times New Roman" w:hAnsi="Times New Roman"/>
                <w:color w:val="000000"/>
                <w:sz w:val="16"/>
                <w:szCs w:val="16"/>
              </w:rPr>
            </w:pPr>
            <w:r w:rsidRPr="002C160E">
              <w:rPr>
                <w:rFonts w:ascii="Times New Roman" w:hAnsi="Times New Roman"/>
                <w:sz w:val="16"/>
                <w:szCs w:val="16"/>
              </w:rPr>
              <w:t>Приказ от 17.10.2013 1155 Об утверждении федерального государственного образовательного стандарта дошкольного образования</w:t>
            </w:r>
          </w:p>
        </w:tc>
      </w:tr>
      <w:tr w:rsidR="00765CB8" w:rsidRPr="002C160E" w:rsidTr="00D474B7">
        <w:trPr>
          <w:jc w:val="center"/>
        </w:trPr>
        <w:tc>
          <w:tcPr>
            <w:tcW w:w="559" w:type="dxa"/>
          </w:tcPr>
          <w:p w:rsidR="00765CB8" w:rsidRPr="002C160E" w:rsidRDefault="00765CB8" w:rsidP="00D474B7">
            <w:pPr>
              <w:tabs>
                <w:tab w:val="left" w:pos="2775"/>
              </w:tabs>
              <w:suppressAutoHyphens/>
              <w:spacing w:line="100" w:lineRule="atLeast"/>
              <w:rPr>
                <w:rFonts w:ascii="Times New Roman" w:hAnsi="Times New Roman"/>
                <w:kern w:val="2"/>
                <w:sz w:val="16"/>
                <w:szCs w:val="16"/>
              </w:rPr>
            </w:pPr>
            <w:r w:rsidRPr="002C160E">
              <w:rPr>
                <w:rFonts w:ascii="Times New Roman" w:hAnsi="Times New Roman"/>
                <w:kern w:val="2"/>
                <w:sz w:val="16"/>
                <w:szCs w:val="16"/>
              </w:rPr>
              <w:t>15</w:t>
            </w: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Реализация основных общеобразовательных программ дошкольного  образования</w:t>
            </w:r>
          </w:p>
        </w:tc>
        <w:tc>
          <w:tcPr>
            <w:tcW w:w="2410"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Адаптированная образовательная программа среднего общего образования (очная)</w:t>
            </w:r>
          </w:p>
        </w:tc>
        <w:tc>
          <w:tcPr>
            <w:tcW w:w="1134"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1 человек</w:t>
            </w:r>
          </w:p>
        </w:tc>
        <w:tc>
          <w:tcPr>
            <w:tcW w:w="1418" w:type="dxa"/>
          </w:tcPr>
          <w:p w:rsidR="00765CB8" w:rsidRPr="002C160E" w:rsidRDefault="00765CB8" w:rsidP="00D474B7">
            <w:pPr>
              <w:tabs>
                <w:tab w:val="left" w:pos="2775"/>
              </w:tabs>
              <w:spacing w:line="100" w:lineRule="atLeast"/>
              <w:jc w:val="center"/>
              <w:rPr>
                <w:rFonts w:ascii="Times New Roman" w:hAnsi="Times New Roman"/>
                <w:sz w:val="16"/>
                <w:szCs w:val="16"/>
              </w:rPr>
            </w:pPr>
            <w:r w:rsidRPr="002C160E">
              <w:rPr>
                <w:rFonts w:ascii="Times New Roman" w:hAnsi="Times New Roman"/>
                <w:sz w:val="16"/>
                <w:szCs w:val="16"/>
              </w:rPr>
              <w:t>областной бюджет</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Муниципальное бюджетное  общеобразовательное учреждение «Ольховская прогимназия» Ольховского муниципального  района Волгоградской области</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физические лица от 3 до 8 лет,</w:t>
            </w:r>
          </w:p>
        </w:tc>
        <w:tc>
          <w:tcPr>
            <w:tcW w:w="4213"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06.10.2003 131-ФЗ Об общих принципах организации местного самоуправления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28.12.2012 273-ФЗ Об образовании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Приказ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65CB8" w:rsidRPr="002C160E" w:rsidRDefault="00765CB8" w:rsidP="00D474B7">
            <w:pPr>
              <w:tabs>
                <w:tab w:val="left" w:pos="72"/>
              </w:tabs>
              <w:spacing w:after="0" w:line="240" w:lineRule="auto"/>
              <w:ind w:left="72"/>
              <w:jc w:val="center"/>
              <w:rPr>
                <w:rFonts w:ascii="Times New Roman" w:hAnsi="Times New Roman"/>
                <w:color w:val="000000"/>
                <w:sz w:val="16"/>
                <w:szCs w:val="16"/>
              </w:rPr>
            </w:pPr>
            <w:r w:rsidRPr="002C160E">
              <w:rPr>
                <w:rFonts w:ascii="Times New Roman" w:hAnsi="Times New Roman"/>
                <w:sz w:val="16"/>
                <w:szCs w:val="16"/>
              </w:rPr>
              <w:t>Приказ от 17.10.2013 1155 Об утверждении федерального государственного образовательного стандарта дошкольного образования</w:t>
            </w:r>
          </w:p>
        </w:tc>
      </w:tr>
      <w:tr w:rsidR="00765CB8" w:rsidRPr="002C160E" w:rsidTr="00D474B7">
        <w:trPr>
          <w:jc w:val="center"/>
        </w:trPr>
        <w:tc>
          <w:tcPr>
            <w:tcW w:w="559" w:type="dxa"/>
          </w:tcPr>
          <w:p w:rsidR="00765CB8" w:rsidRPr="002C160E" w:rsidRDefault="00765CB8" w:rsidP="00D474B7">
            <w:pPr>
              <w:tabs>
                <w:tab w:val="left" w:pos="2775"/>
              </w:tabs>
              <w:suppressAutoHyphens/>
              <w:spacing w:line="100" w:lineRule="atLeast"/>
              <w:rPr>
                <w:rFonts w:ascii="Times New Roman" w:hAnsi="Times New Roman"/>
                <w:kern w:val="2"/>
                <w:sz w:val="16"/>
                <w:szCs w:val="16"/>
              </w:rPr>
            </w:pPr>
            <w:r w:rsidRPr="002C160E">
              <w:rPr>
                <w:rFonts w:ascii="Times New Roman" w:hAnsi="Times New Roman"/>
                <w:kern w:val="2"/>
                <w:sz w:val="16"/>
                <w:szCs w:val="16"/>
              </w:rPr>
              <w:t>16</w:t>
            </w: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Присмотр и уход</w:t>
            </w:r>
          </w:p>
        </w:tc>
        <w:tc>
          <w:tcPr>
            <w:tcW w:w="2410"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Нет данных (очная)</w:t>
            </w:r>
          </w:p>
        </w:tc>
        <w:tc>
          <w:tcPr>
            <w:tcW w:w="1134"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1 человек</w:t>
            </w:r>
          </w:p>
        </w:tc>
        <w:tc>
          <w:tcPr>
            <w:tcW w:w="1418" w:type="dxa"/>
          </w:tcPr>
          <w:p w:rsidR="00765CB8" w:rsidRPr="002C160E" w:rsidRDefault="00765CB8" w:rsidP="00D474B7">
            <w:pPr>
              <w:tabs>
                <w:tab w:val="left" w:pos="2775"/>
              </w:tabs>
              <w:spacing w:line="100" w:lineRule="atLeast"/>
              <w:jc w:val="center"/>
              <w:rPr>
                <w:rFonts w:ascii="Times New Roman" w:hAnsi="Times New Roman"/>
                <w:sz w:val="16"/>
                <w:szCs w:val="16"/>
              </w:rPr>
            </w:pPr>
            <w:r w:rsidRPr="002C160E">
              <w:rPr>
                <w:rFonts w:ascii="Times New Roman" w:hAnsi="Times New Roman"/>
                <w:sz w:val="16"/>
                <w:szCs w:val="16"/>
              </w:rPr>
              <w:t>Областной бюджет, бюджет Ольховского муниципального района</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 xml:space="preserve">Муниципальное бюджетное  общеобразовательное учреждение «Ольховская прогимназия» Ольховского муниципального  района </w:t>
            </w:r>
            <w:r w:rsidRPr="002C160E">
              <w:rPr>
                <w:rFonts w:ascii="Times New Roman" w:hAnsi="Times New Roman"/>
                <w:sz w:val="16"/>
                <w:szCs w:val="16"/>
              </w:rPr>
              <w:lastRenderedPageBreak/>
              <w:t>Волгоградской области</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lastRenderedPageBreak/>
              <w:t xml:space="preserve">Физические лица без ограниченных возможностей здоровья            от 3 до 8 </w:t>
            </w:r>
            <w:r w:rsidRPr="002C160E">
              <w:rPr>
                <w:rFonts w:ascii="Times New Roman" w:hAnsi="Times New Roman"/>
                <w:sz w:val="16"/>
                <w:szCs w:val="16"/>
              </w:rPr>
              <w:lastRenderedPageBreak/>
              <w:t>лет</w:t>
            </w:r>
          </w:p>
        </w:tc>
        <w:tc>
          <w:tcPr>
            <w:tcW w:w="4213"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lastRenderedPageBreak/>
              <w:t>Федеральный закон от 28.12.2012 273-ФЗ Об образовании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2C160E" w:rsidRDefault="00765CB8" w:rsidP="00D474B7">
            <w:pPr>
              <w:tabs>
                <w:tab w:val="left" w:pos="72"/>
              </w:tabs>
              <w:spacing w:after="0" w:line="240" w:lineRule="auto"/>
              <w:ind w:left="72"/>
              <w:jc w:val="center"/>
              <w:rPr>
                <w:rFonts w:ascii="Times New Roman" w:hAnsi="Times New Roman"/>
                <w:color w:val="000000"/>
                <w:sz w:val="16"/>
                <w:szCs w:val="16"/>
              </w:rPr>
            </w:pPr>
            <w:r w:rsidRPr="002C160E">
              <w:rPr>
                <w:rFonts w:ascii="Times New Roman" w:hAnsi="Times New Roman"/>
                <w:sz w:val="16"/>
                <w:szCs w:val="16"/>
              </w:rPr>
              <w:t xml:space="preserve">Федеральный закон от 06.10.2003 131-ФЗ Об общих </w:t>
            </w:r>
            <w:r w:rsidRPr="002C160E">
              <w:rPr>
                <w:rFonts w:ascii="Times New Roman" w:hAnsi="Times New Roman"/>
                <w:sz w:val="16"/>
                <w:szCs w:val="16"/>
              </w:rPr>
              <w:lastRenderedPageBreak/>
              <w:t>принципах организации местного самоуправления в Российской Федерации</w:t>
            </w:r>
          </w:p>
        </w:tc>
      </w:tr>
      <w:tr w:rsidR="00765CB8" w:rsidRPr="002C160E" w:rsidTr="00D474B7">
        <w:trPr>
          <w:jc w:val="center"/>
        </w:trPr>
        <w:tc>
          <w:tcPr>
            <w:tcW w:w="559" w:type="dxa"/>
          </w:tcPr>
          <w:p w:rsidR="00765CB8" w:rsidRPr="002C160E" w:rsidRDefault="00765CB8" w:rsidP="00D474B7">
            <w:pPr>
              <w:tabs>
                <w:tab w:val="left" w:pos="2775"/>
              </w:tabs>
              <w:suppressAutoHyphens/>
              <w:spacing w:line="100" w:lineRule="atLeast"/>
              <w:rPr>
                <w:rFonts w:ascii="Times New Roman" w:hAnsi="Times New Roman"/>
                <w:kern w:val="2"/>
                <w:sz w:val="16"/>
                <w:szCs w:val="16"/>
              </w:rPr>
            </w:pPr>
            <w:r w:rsidRPr="002C160E">
              <w:rPr>
                <w:rFonts w:ascii="Times New Roman" w:hAnsi="Times New Roman"/>
                <w:kern w:val="2"/>
                <w:sz w:val="16"/>
                <w:szCs w:val="16"/>
              </w:rPr>
              <w:lastRenderedPageBreak/>
              <w:t>17</w:t>
            </w: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Присмотр и уход</w:t>
            </w:r>
          </w:p>
        </w:tc>
        <w:tc>
          <w:tcPr>
            <w:tcW w:w="2410"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Нет данных (очная)</w:t>
            </w:r>
          </w:p>
        </w:tc>
        <w:tc>
          <w:tcPr>
            <w:tcW w:w="1134"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1 человек</w:t>
            </w:r>
          </w:p>
        </w:tc>
        <w:tc>
          <w:tcPr>
            <w:tcW w:w="1418" w:type="dxa"/>
          </w:tcPr>
          <w:p w:rsidR="00765CB8" w:rsidRPr="002C160E" w:rsidRDefault="00765CB8" w:rsidP="00D474B7">
            <w:pPr>
              <w:tabs>
                <w:tab w:val="left" w:pos="2775"/>
              </w:tabs>
              <w:spacing w:line="100" w:lineRule="atLeast"/>
              <w:jc w:val="center"/>
              <w:rPr>
                <w:rFonts w:ascii="Times New Roman" w:hAnsi="Times New Roman"/>
                <w:sz w:val="16"/>
                <w:szCs w:val="16"/>
              </w:rPr>
            </w:pPr>
            <w:r w:rsidRPr="002C160E">
              <w:rPr>
                <w:rFonts w:ascii="Times New Roman" w:hAnsi="Times New Roman"/>
                <w:sz w:val="16"/>
                <w:szCs w:val="16"/>
              </w:rPr>
              <w:t>Областной бюджет, бюджет Ольховского муниципального района</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Муниципальное бюджетное  общеобразовательное учреждение «Ольховская прогимназия» Ольховского муниципального  района Волгоградской области</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Физические лица с ограниченными возможностями здоровья             от 3 до 8 лет</w:t>
            </w:r>
          </w:p>
        </w:tc>
        <w:tc>
          <w:tcPr>
            <w:tcW w:w="4213"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28.12.2012 273-ФЗ Об образовании в Российской Федерации</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2C160E" w:rsidRDefault="00765CB8" w:rsidP="00D474B7">
            <w:pPr>
              <w:tabs>
                <w:tab w:val="left" w:pos="72"/>
              </w:tabs>
              <w:spacing w:after="0" w:line="240" w:lineRule="auto"/>
              <w:jc w:val="center"/>
              <w:rPr>
                <w:rFonts w:ascii="Times New Roman" w:hAnsi="Times New Roman"/>
                <w:color w:val="000000"/>
                <w:sz w:val="16"/>
                <w:szCs w:val="16"/>
              </w:rPr>
            </w:pPr>
            <w:r w:rsidRPr="002C160E">
              <w:rPr>
                <w:rFonts w:ascii="Times New Roman" w:hAnsi="Times New Roman"/>
                <w:sz w:val="16"/>
                <w:szCs w:val="16"/>
              </w:rPr>
              <w:t>Федеральный закон от 06.10.2003 131-ФЗ Об общих принципах организации местного самоуправления в Российской Федерации</w:t>
            </w:r>
          </w:p>
        </w:tc>
      </w:tr>
      <w:tr w:rsidR="00765CB8" w:rsidRPr="002C160E" w:rsidTr="00D474B7">
        <w:trPr>
          <w:jc w:val="center"/>
        </w:trPr>
        <w:tc>
          <w:tcPr>
            <w:tcW w:w="559" w:type="dxa"/>
          </w:tcPr>
          <w:p w:rsidR="00765CB8" w:rsidRPr="002C160E" w:rsidRDefault="00765CB8" w:rsidP="00D474B7">
            <w:pPr>
              <w:tabs>
                <w:tab w:val="left" w:pos="2775"/>
              </w:tabs>
              <w:suppressAutoHyphens/>
              <w:spacing w:line="100" w:lineRule="atLeast"/>
              <w:rPr>
                <w:rFonts w:ascii="Times New Roman" w:hAnsi="Times New Roman"/>
                <w:kern w:val="2"/>
                <w:sz w:val="16"/>
                <w:szCs w:val="16"/>
              </w:rPr>
            </w:pPr>
            <w:r w:rsidRPr="002C160E">
              <w:rPr>
                <w:rFonts w:ascii="Times New Roman" w:hAnsi="Times New Roman"/>
                <w:kern w:val="2"/>
                <w:sz w:val="16"/>
                <w:szCs w:val="16"/>
              </w:rPr>
              <w:t>18</w:t>
            </w: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Предоставление  питания</w:t>
            </w:r>
          </w:p>
        </w:tc>
        <w:tc>
          <w:tcPr>
            <w:tcW w:w="2410"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Нет данных</w:t>
            </w:r>
          </w:p>
        </w:tc>
        <w:tc>
          <w:tcPr>
            <w:tcW w:w="1134"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Число обучающихся (человек</w:t>
            </w:r>
          </w:p>
        </w:tc>
        <w:tc>
          <w:tcPr>
            <w:tcW w:w="1418" w:type="dxa"/>
          </w:tcPr>
          <w:p w:rsidR="00765CB8" w:rsidRPr="002C160E" w:rsidRDefault="00765CB8" w:rsidP="00D474B7">
            <w:pPr>
              <w:tabs>
                <w:tab w:val="left" w:pos="2775"/>
              </w:tabs>
              <w:spacing w:line="100" w:lineRule="atLeast"/>
              <w:jc w:val="center"/>
              <w:rPr>
                <w:rFonts w:ascii="Times New Roman" w:hAnsi="Times New Roman"/>
                <w:sz w:val="16"/>
                <w:szCs w:val="16"/>
              </w:rPr>
            </w:pPr>
            <w:r w:rsidRPr="002C160E">
              <w:rPr>
                <w:rFonts w:ascii="Times New Roman" w:hAnsi="Times New Roman"/>
                <w:sz w:val="16"/>
                <w:szCs w:val="16"/>
              </w:rPr>
              <w:t>Областной бюджет, бюджет Ольховского муниципального района</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Муниципальное бюджетное  общеобразовательное учреждение «Ольховская средняя школа»</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Муниципальное бюджетное  общеобразовательное учреждение «</w:t>
            </w:r>
            <w:proofErr w:type="spellStart"/>
            <w:r w:rsidRPr="002C160E">
              <w:rPr>
                <w:rFonts w:ascii="Times New Roman" w:hAnsi="Times New Roman"/>
                <w:sz w:val="16"/>
                <w:szCs w:val="16"/>
              </w:rPr>
              <w:t>Гусевская</w:t>
            </w:r>
            <w:proofErr w:type="spellEnd"/>
            <w:r w:rsidRPr="002C160E">
              <w:rPr>
                <w:rFonts w:ascii="Times New Roman" w:hAnsi="Times New Roman"/>
                <w:sz w:val="16"/>
                <w:szCs w:val="16"/>
              </w:rPr>
              <w:t xml:space="preserve"> средняя школа»</w:t>
            </w:r>
          </w:p>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Солодчинская</w:t>
            </w:r>
            <w:proofErr w:type="spellEnd"/>
            <w:r w:rsidRPr="002C160E">
              <w:rPr>
                <w:rFonts w:ascii="Times New Roman" w:hAnsi="Times New Roman"/>
                <w:sz w:val="16"/>
                <w:szCs w:val="16"/>
              </w:rPr>
              <w:t xml:space="preserve"> средняя школа»</w:t>
            </w:r>
          </w:p>
          <w:p w:rsidR="00765CB8" w:rsidRPr="002C160E" w:rsidRDefault="00765CB8" w:rsidP="00D474B7">
            <w:pPr>
              <w:tabs>
                <w:tab w:val="left" w:pos="2775"/>
              </w:tabs>
              <w:spacing w:after="0" w:line="100" w:lineRule="atLeast"/>
              <w:jc w:val="center"/>
              <w:rPr>
                <w:rFonts w:ascii="Times New Roman" w:hAnsi="Times New Roman"/>
                <w:kern w:val="2"/>
                <w:sz w:val="16"/>
                <w:szCs w:val="16"/>
              </w:rPr>
            </w:pPr>
            <w:r w:rsidRPr="002C160E">
              <w:rPr>
                <w:rFonts w:ascii="Times New Roman" w:hAnsi="Times New Roman"/>
                <w:sz w:val="16"/>
                <w:szCs w:val="16"/>
              </w:rPr>
              <w:t xml:space="preserve">Муниципальное бюджетное  общеобразовательное учреждение                                   « </w:t>
            </w:r>
            <w:proofErr w:type="spellStart"/>
            <w:r w:rsidRPr="002C160E">
              <w:rPr>
                <w:rFonts w:ascii="Times New Roman" w:hAnsi="Times New Roman"/>
                <w:sz w:val="16"/>
                <w:szCs w:val="16"/>
              </w:rPr>
              <w:t>Зензеватская</w:t>
            </w:r>
            <w:proofErr w:type="spellEnd"/>
            <w:r w:rsidRPr="002C160E">
              <w:rPr>
                <w:rFonts w:ascii="Times New Roman" w:hAnsi="Times New Roman"/>
                <w:sz w:val="16"/>
                <w:szCs w:val="16"/>
              </w:rPr>
              <w:t xml:space="preserve"> средняя школа»                    Муниципальное бюджетное  общеобразовательное учреждение «Ольховская прогимназия»</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Физические лица</w:t>
            </w:r>
          </w:p>
        </w:tc>
        <w:tc>
          <w:tcPr>
            <w:tcW w:w="4213" w:type="dxa"/>
          </w:tcPr>
          <w:p w:rsidR="00765CB8" w:rsidRPr="002C160E" w:rsidRDefault="00765CB8" w:rsidP="00D474B7">
            <w:pPr>
              <w:tabs>
                <w:tab w:val="left" w:pos="72"/>
              </w:tabs>
              <w:spacing w:after="0" w:line="240" w:lineRule="auto"/>
              <w:jc w:val="center"/>
              <w:rPr>
                <w:rFonts w:ascii="Times New Roman" w:hAnsi="Times New Roman"/>
                <w:color w:val="000000"/>
                <w:sz w:val="16"/>
                <w:szCs w:val="16"/>
              </w:rPr>
            </w:pPr>
            <w:r w:rsidRPr="002C160E">
              <w:rPr>
                <w:rFonts w:ascii="Times New Roman" w:hAnsi="Times New Roman"/>
                <w:sz w:val="16"/>
                <w:szCs w:val="16"/>
              </w:rPr>
              <w:t>Федеральный закон от 28.12.2012 273-ФЗ Об образовании в Российской Федерации</w:t>
            </w:r>
          </w:p>
        </w:tc>
      </w:tr>
      <w:tr w:rsidR="00765CB8" w:rsidRPr="002C160E" w:rsidTr="00D474B7">
        <w:trPr>
          <w:jc w:val="center"/>
        </w:trPr>
        <w:tc>
          <w:tcPr>
            <w:tcW w:w="559" w:type="dxa"/>
          </w:tcPr>
          <w:p w:rsidR="00765CB8" w:rsidRPr="002C160E" w:rsidRDefault="00765CB8" w:rsidP="00D474B7">
            <w:pPr>
              <w:tabs>
                <w:tab w:val="left" w:pos="2775"/>
              </w:tabs>
              <w:suppressAutoHyphens/>
              <w:spacing w:line="100" w:lineRule="atLeast"/>
              <w:rPr>
                <w:rFonts w:ascii="Times New Roman" w:hAnsi="Times New Roman"/>
                <w:kern w:val="2"/>
                <w:sz w:val="16"/>
                <w:szCs w:val="16"/>
              </w:rPr>
            </w:pPr>
            <w:r w:rsidRPr="002C160E">
              <w:rPr>
                <w:rFonts w:ascii="Times New Roman" w:hAnsi="Times New Roman"/>
                <w:kern w:val="2"/>
                <w:sz w:val="16"/>
                <w:szCs w:val="16"/>
              </w:rPr>
              <w:t>19</w:t>
            </w: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 xml:space="preserve">Библиотечное, библиографическое и </w:t>
            </w:r>
            <w:r w:rsidRPr="002C160E">
              <w:rPr>
                <w:rFonts w:ascii="Times New Roman" w:hAnsi="Times New Roman"/>
                <w:sz w:val="16"/>
                <w:szCs w:val="16"/>
              </w:rPr>
              <w:lastRenderedPageBreak/>
              <w:t>информационное обслуживание пользователей библиотеки</w:t>
            </w:r>
          </w:p>
        </w:tc>
        <w:tc>
          <w:tcPr>
            <w:tcW w:w="2410"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 xml:space="preserve">Предоставление библиотечных услуг населению Ольховского </w:t>
            </w:r>
            <w:r w:rsidRPr="002C160E">
              <w:rPr>
                <w:rFonts w:ascii="Times New Roman" w:hAnsi="Times New Roman"/>
                <w:kern w:val="2"/>
                <w:sz w:val="16"/>
                <w:szCs w:val="16"/>
              </w:rPr>
              <w:lastRenderedPageBreak/>
              <w:t>муниципального района</w:t>
            </w:r>
          </w:p>
        </w:tc>
        <w:tc>
          <w:tcPr>
            <w:tcW w:w="1134"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lastRenderedPageBreak/>
              <w:t xml:space="preserve">количество </w:t>
            </w:r>
            <w:r w:rsidRPr="002C160E">
              <w:rPr>
                <w:rFonts w:ascii="Times New Roman" w:hAnsi="Times New Roman"/>
                <w:sz w:val="16"/>
                <w:szCs w:val="16"/>
              </w:rPr>
              <w:lastRenderedPageBreak/>
              <w:t>посещений</w:t>
            </w:r>
          </w:p>
        </w:tc>
        <w:tc>
          <w:tcPr>
            <w:tcW w:w="1418" w:type="dxa"/>
          </w:tcPr>
          <w:p w:rsidR="00765CB8" w:rsidRPr="002C160E" w:rsidRDefault="00765CB8" w:rsidP="00D474B7">
            <w:pPr>
              <w:tabs>
                <w:tab w:val="left" w:pos="2775"/>
              </w:tabs>
              <w:spacing w:line="100" w:lineRule="atLeast"/>
              <w:jc w:val="center"/>
              <w:rPr>
                <w:rFonts w:ascii="Times New Roman" w:hAnsi="Times New Roman"/>
                <w:sz w:val="16"/>
                <w:szCs w:val="16"/>
              </w:rPr>
            </w:pPr>
            <w:r w:rsidRPr="002C160E">
              <w:rPr>
                <w:rFonts w:ascii="Times New Roman" w:hAnsi="Times New Roman"/>
                <w:sz w:val="16"/>
                <w:szCs w:val="16"/>
              </w:rPr>
              <w:lastRenderedPageBreak/>
              <w:t xml:space="preserve">бюджет Ольховского </w:t>
            </w:r>
            <w:r w:rsidRPr="002C160E">
              <w:rPr>
                <w:rFonts w:ascii="Times New Roman" w:hAnsi="Times New Roman"/>
                <w:sz w:val="16"/>
                <w:szCs w:val="16"/>
              </w:rPr>
              <w:lastRenderedPageBreak/>
              <w:t>муниципального района</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lastRenderedPageBreak/>
              <w:t>Бесплатно</w:t>
            </w:r>
          </w:p>
        </w:tc>
        <w:tc>
          <w:tcPr>
            <w:tcW w:w="1701"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МУК «МБС»</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 xml:space="preserve">Физические лица, </w:t>
            </w:r>
            <w:r w:rsidRPr="002C160E">
              <w:rPr>
                <w:rFonts w:ascii="Times New Roman" w:hAnsi="Times New Roman"/>
                <w:sz w:val="16"/>
                <w:szCs w:val="16"/>
              </w:rPr>
              <w:lastRenderedPageBreak/>
              <w:t>юридические лица</w:t>
            </w:r>
          </w:p>
        </w:tc>
        <w:tc>
          <w:tcPr>
            <w:tcW w:w="4213" w:type="dxa"/>
          </w:tcPr>
          <w:p w:rsidR="00765CB8" w:rsidRPr="002C160E" w:rsidRDefault="00765CB8" w:rsidP="00D474B7">
            <w:pPr>
              <w:tabs>
                <w:tab w:val="left" w:pos="72"/>
              </w:tabs>
              <w:spacing w:after="0" w:line="240" w:lineRule="auto"/>
              <w:jc w:val="center"/>
              <w:rPr>
                <w:rFonts w:ascii="Times New Roman" w:hAnsi="Times New Roman"/>
                <w:color w:val="000000"/>
                <w:sz w:val="16"/>
                <w:szCs w:val="16"/>
              </w:rPr>
            </w:pPr>
            <w:r w:rsidRPr="002C160E">
              <w:rPr>
                <w:rFonts w:ascii="Times New Roman" w:hAnsi="Times New Roman"/>
                <w:sz w:val="16"/>
                <w:szCs w:val="16"/>
              </w:rPr>
              <w:lastRenderedPageBreak/>
              <w:t xml:space="preserve">Федеральный закон от 29.12.1994  №78-ФЗ «О библиотечном деле», закон Волгоградской области от </w:t>
            </w:r>
            <w:r w:rsidRPr="002C160E">
              <w:rPr>
                <w:rFonts w:ascii="Times New Roman" w:hAnsi="Times New Roman"/>
                <w:sz w:val="16"/>
                <w:szCs w:val="16"/>
              </w:rPr>
              <w:lastRenderedPageBreak/>
              <w:t>13.05.08. №1686-ОД «О библиотечном деле в Волгоградской области»</w:t>
            </w:r>
          </w:p>
        </w:tc>
      </w:tr>
      <w:tr w:rsidR="00765CB8" w:rsidRPr="002C160E" w:rsidTr="00D474B7">
        <w:trPr>
          <w:jc w:val="center"/>
        </w:trPr>
        <w:tc>
          <w:tcPr>
            <w:tcW w:w="559" w:type="dxa"/>
          </w:tcPr>
          <w:p w:rsidR="00765CB8" w:rsidRPr="002C160E" w:rsidRDefault="00765CB8" w:rsidP="00D474B7">
            <w:pPr>
              <w:tabs>
                <w:tab w:val="left" w:pos="2775"/>
              </w:tabs>
              <w:suppressAutoHyphens/>
              <w:spacing w:line="100" w:lineRule="atLeast"/>
              <w:rPr>
                <w:rFonts w:ascii="Times New Roman" w:hAnsi="Times New Roman"/>
                <w:kern w:val="2"/>
                <w:sz w:val="16"/>
                <w:szCs w:val="16"/>
              </w:rPr>
            </w:pPr>
            <w:r w:rsidRPr="002C160E">
              <w:rPr>
                <w:rFonts w:ascii="Times New Roman" w:hAnsi="Times New Roman"/>
                <w:kern w:val="2"/>
                <w:sz w:val="16"/>
                <w:szCs w:val="16"/>
              </w:rPr>
              <w:lastRenderedPageBreak/>
              <w:t>20</w:t>
            </w: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Организация деятельности клубных формирований и формирований самодеятельного народного творчества</w:t>
            </w:r>
          </w:p>
        </w:tc>
        <w:tc>
          <w:tcPr>
            <w:tcW w:w="2410"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kern w:val="2"/>
                <w:sz w:val="16"/>
                <w:szCs w:val="16"/>
              </w:rPr>
              <w:t>Организация досуга и обеспечение жителей услугами организаций культуры</w:t>
            </w:r>
          </w:p>
        </w:tc>
        <w:tc>
          <w:tcPr>
            <w:tcW w:w="1134"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Количество клубных формирований</w:t>
            </w:r>
          </w:p>
        </w:tc>
        <w:tc>
          <w:tcPr>
            <w:tcW w:w="1418" w:type="dxa"/>
          </w:tcPr>
          <w:p w:rsidR="00765CB8" w:rsidRPr="002C160E" w:rsidRDefault="00765CB8" w:rsidP="00D474B7">
            <w:pPr>
              <w:tabs>
                <w:tab w:val="left" w:pos="2775"/>
              </w:tabs>
              <w:spacing w:line="100" w:lineRule="atLeast"/>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МУК «МСКО»</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Физические лица</w:t>
            </w:r>
          </w:p>
        </w:tc>
        <w:tc>
          <w:tcPr>
            <w:tcW w:w="4213" w:type="dxa"/>
          </w:tcPr>
          <w:p w:rsidR="00765CB8" w:rsidRPr="002C160E" w:rsidRDefault="00765CB8" w:rsidP="00D474B7">
            <w:pPr>
              <w:tabs>
                <w:tab w:val="left" w:pos="72"/>
              </w:tabs>
              <w:spacing w:after="0" w:line="240" w:lineRule="auto"/>
              <w:jc w:val="center"/>
              <w:rPr>
                <w:rFonts w:ascii="Times New Roman" w:hAnsi="Times New Roman"/>
                <w:color w:val="000000"/>
                <w:sz w:val="16"/>
                <w:szCs w:val="16"/>
              </w:rPr>
            </w:pPr>
            <w:r w:rsidRPr="002C160E">
              <w:rPr>
                <w:rFonts w:ascii="Times New Roman" w:hAnsi="Times New Roman"/>
                <w:sz w:val="16"/>
                <w:szCs w:val="16"/>
              </w:rPr>
              <w:t>Закон от 09.10.1992 № 3612-1 «Основы законодательства Российской Федерации о культуре», Закон Волгоградской области 14.07.2008 № 1737-ОД «О культуре и искусстве в Волгоградской области»</w:t>
            </w:r>
          </w:p>
        </w:tc>
      </w:tr>
      <w:tr w:rsidR="00765CB8" w:rsidRPr="002C160E" w:rsidTr="00D474B7">
        <w:trPr>
          <w:jc w:val="center"/>
        </w:trPr>
        <w:tc>
          <w:tcPr>
            <w:tcW w:w="559" w:type="dxa"/>
          </w:tcPr>
          <w:p w:rsidR="00765CB8" w:rsidRPr="002C160E" w:rsidRDefault="00765CB8" w:rsidP="00D474B7">
            <w:pPr>
              <w:tabs>
                <w:tab w:val="left" w:pos="2775"/>
              </w:tabs>
              <w:suppressAutoHyphens/>
              <w:spacing w:line="100" w:lineRule="atLeast"/>
              <w:rPr>
                <w:rFonts w:ascii="Times New Roman" w:hAnsi="Times New Roman"/>
                <w:kern w:val="2"/>
                <w:sz w:val="16"/>
                <w:szCs w:val="16"/>
              </w:rPr>
            </w:pPr>
            <w:r w:rsidRPr="002C160E">
              <w:rPr>
                <w:rFonts w:ascii="Times New Roman" w:hAnsi="Times New Roman"/>
                <w:kern w:val="2"/>
                <w:sz w:val="16"/>
                <w:szCs w:val="16"/>
              </w:rPr>
              <w:t>21</w:t>
            </w: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 xml:space="preserve">Реализация дополнительных общеобразовательных </w:t>
            </w:r>
            <w:proofErr w:type="spellStart"/>
            <w:r w:rsidRPr="002C160E">
              <w:rPr>
                <w:rFonts w:ascii="Times New Roman" w:hAnsi="Times New Roman"/>
                <w:sz w:val="16"/>
                <w:szCs w:val="16"/>
              </w:rPr>
              <w:t>предпрофесианальных</w:t>
            </w:r>
            <w:proofErr w:type="spellEnd"/>
            <w:r w:rsidRPr="002C160E">
              <w:rPr>
                <w:rFonts w:ascii="Times New Roman" w:hAnsi="Times New Roman"/>
                <w:sz w:val="16"/>
                <w:szCs w:val="16"/>
              </w:rPr>
              <w:t xml:space="preserve"> программ</w:t>
            </w:r>
          </w:p>
        </w:tc>
        <w:tc>
          <w:tcPr>
            <w:tcW w:w="2410"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Программа – Живопись (очная)</w:t>
            </w:r>
          </w:p>
        </w:tc>
        <w:tc>
          <w:tcPr>
            <w:tcW w:w="1134"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число обучающихся - человек</w:t>
            </w:r>
          </w:p>
        </w:tc>
        <w:tc>
          <w:tcPr>
            <w:tcW w:w="1418" w:type="dxa"/>
          </w:tcPr>
          <w:p w:rsidR="00765CB8" w:rsidRPr="002C160E" w:rsidRDefault="00765CB8" w:rsidP="00D474B7">
            <w:pPr>
              <w:tabs>
                <w:tab w:val="left" w:pos="2775"/>
              </w:tabs>
              <w:spacing w:line="100" w:lineRule="atLeast"/>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МБОУ ДО «Ольховская ДШИ» Волгоградской области</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Физические лица, имеющие необходимые для освоения соответствующей образовательной программы</w:t>
            </w:r>
          </w:p>
        </w:tc>
        <w:tc>
          <w:tcPr>
            <w:tcW w:w="4213" w:type="dxa"/>
          </w:tcPr>
          <w:p w:rsidR="00765CB8" w:rsidRPr="002C160E" w:rsidRDefault="00765CB8" w:rsidP="00D474B7">
            <w:pPr>
              <w:tabs>
                <w:tab w:val="left" w:pos="72"/>
              </w:tabs>
              <w:spacing w:after="0" w:line="240" w:lineRule="auto"/>
              <w:ind w:left="72"/>
              <w:jc w:val="center"/>
              <w:rPr>
                <w:rFonts w:ascii="Times New Roman" w:hAnsi="Times New Roman"/>
                <w:color w:val="000000"/>
                <w:sz w:val="16"/>
                <w:szCs w:val="16"/>
              </w:rPr>
            </w:pPr>
            <w:r w:rsidRPr="002C160E">
              <w:rPr>
                <w:rFonts w:ascii="Times New Roman" w:hAnsi="Times New Roman"/>
                <w:sz w:val="16"/>
                <w:szCs w:val="16"/>
              </w:rPr>
              <w:t>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05.10.2003 3131-ФЗ «Об общих принципах организации местного самоуправления в Российской Федерации», Закон Российской Федерации от 09.07.1992 3266-1 «Об образовании»</w:t>
            </w:r>
          </w:p>
        </w:tc>
      </w:tr>
      <w:tr w:rsidR="00765CB8" w:rsidRPr="002C160E" w:rsidTr="00D474B7">
        <w:trPr>
          <w:jc w:val="center"/>
        </w:trPr>
        <w:tc>
          <w:tcPr>
            <w:tcW w:w="559" w:type="dxa"/>
          </w:tcPr>
          <w:p w:rsidR="00765CB8" w:rsidRPr="002C160E" w:rsidRDefault="00765CB8" w:rsidP="00D474B7">
            <w:pPr>
              <w:tabs>
                <w:tab w:val="left" w:pos="2775"/>
              </w:tabs>
              <w:suppressAutoHyphens/>
              <w:spacing w:line="100" w:lineRule="atLeast"/>
              <w:rPr>
                <w:rFonts w:ascii="Times New Roman" w:hAnsi="Times New Roman"/>
                <w:kern w:val="2"/>
                <w:sz w:val="16"/>
                <w:szCs w:val="16"/>
              </w:rPr>
            </w:pPr>
            <w:r w:rsidRPr="002C160E">
              <w:rPr>
                <w:rFonts w:ascii="Times New Roman" w:hAnsi="Times New Roman"/>
                <w:kern w:val="2"/>
                <w:sz w:val="16"/>
                <w:szCs w:val="16"/>
              </w:rPr>
              <w:t>22</w:t>
            </w: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 xml:space="preserve">Реализация дополнительных общеобразовательных </w:t>
            </w:r>
            <w:proofErr w:type="spellStart"/>
            <w:r w:rsidRPr="002C160E">
              <w:rPr>
                <w:rFonts w:ascii="Times New Roman" w:hAnsi="Times New Roman"/>
                <w:sz w:val="16"/>
                <w:szCs w:val="16"/>
              </w:rPr>
              <w:t>предпрофессиональных</w:t>
            </w:r>
            <w:proofErr w:type="spellEnd"/>
            <w:r w:rsidRPr="002C160E">
              <w:rPr>
                <w:rFonts w:ascii="Times New Roman" w:hAnsi="Times New Roman"/>
                <w:sz w:val="16"/>
                <w:szCs w:val="16"/>
              </w:rPr>
              <w:t xml:space="preserve"> программ в области искусств</w:t>
            </w:r>
          </w:p>
          <w:p w:rsidR="00765CB8" w:rsidRPr="002C160E" w:rsidRDefault="00765CB8" w:rsidP="00D474B7">
            <w:pPr>
              <w:jc w:val="center"/>
              <w:rPr>
                <w:rFonts w:ascii="Times New Roman" w:hAnsi="Times New Roman"/>
                <w:sz w:val="16"/>
                <w:szCs w:val="16"/>
              </w:rPr>
            </w:pPr>
          </w:p>
          <w:p w:rsidR="00765CB8" w:rsidRPr="002C160E" w:rsidRDefault="00765CB8" w:rsidP="00D474B7">
            <w:pPr>
              <w:jc w:val="center"/>
              <w:rPr>
                <w:rFonts w:ascii="Times New Roman" w:hAnsi="Times New Roman"/>
                <w:sz w:val="16"/>
                <w:szCs w:val="16"/>
              </w:rPr>
            </w:pPr>
          </w:p>
        </w:tc>
        <w:tc>
          <w:tcPr>
            <w:tcW w:w="2410"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Программа – народные инструменты (очная)</w:t>
            </w:r>
          </w:p>
        </w:tc>
        <w:tc>
          <w:tcPr>
            <w:tcW w:w="1134"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число обучающихся - человек</w:t>
            </w:r>
          </w:p>
        </w:tc>
        <w:tc>
          <w:tcPr>
            <w:tcW w:w="1418" w:type="dxa"/>
          </w:tcPr>
          <w:p w:rsidR="00765CB8" w:rsidRPr="002C160E" w:rsidRDefault="00765CB8" w:rsidP="00D474B7">
            <w:pPr>
              <w:tabs>
                <w:tab w:val="left" w:pos="2775"/>
              </w:tabs>
              <w:spacing w:line="100" w:lineRule="atLeast"/>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МБОУ ДО «Ольховская ДШИ» Волгоградской области</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Физические лица, имеющие необходимые для освоения соответствующей образовательной программы творческие способности и физические данные</w:t>
            </w:r>
          </w:p>
        </w:tc>
        <w:tc>
          <w:tcPr>
            <w:tcW w:w="4213" w:type="dxa"/>
          </w:tcPr>
          <w:p w:rsidR="00765CB8" w:rsidRPr="002C160E" w:rsidRDefault="00765CB8" w:rsidP="00D474B7">
            <w:pPr>
              <w:tabs>
                <w:tab w:val="left" w:pos="72"/>
              </w:tabs>
              <w:spacing w:after="0" w:line="240" w:lineRule="auto"/>
              <w:jc w:val="center"/>
              <w:rPr>
                <w:rFonts w:ascii="Times New Roman" w:hAnsi="Times New Roman"/>
                <w:color w:val="000000"/>
                <w:sz w:val="16"/>
                <w:szCs w:val="16"/>
              </w:rPr>
            </w:pPr>
            <w:r w:rsidRPr="002C160E">
              <w:rPr>
                <w:rFonts w:ascii="Times New Roman" w:hAnsi="Times New Roman"/>
                <w:sz w:val="16"/>
                <w:szCs w:val="16"/>
              </w:rPr>
              <w:t>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06.10.2003 131-ФЗ Об общих принципах организации местного самоуправления в Российской Федерации, Закон Российской Федерации от 09.07.1992 3266-1 «Об образовании»</w:t>
            </w:r>
          </w:p>
        </w:tc>
      </w:tr>
      <w:tr w:rsidR="00765CB8" w:rsidRPr="002C160E" w:rsidTr="00D474B7">
        <w:trPr>
          <w:jc w:val="center"/>
        </w:trPr>
        <w:tc>
          <w:tcPr>
            <w:tcW w:w="559" w:type="dxa"/>
          </w:tcPr>
          <w:p w:rsidR="00765CB8" w:rsidRPr="002C160E" w:rsidRDefault="00765CB8" w:rsidP="00D474B7">
            <w:pPr>
              <w:tabs>
                <w:tab w:val="left" w:pos="2775"/>
              </w:tabs>
              <w:suppressAutoHyphens/>
              <w:spacing w:line="100" w:lineRule="atLeast"/>
              <w:rPr>
                <w:rFonts w:ascii="Times New Roman" w:hAnsi="Times New Roman"/>
                <w:kern w:val="2"/>
                <w:sz w:val="16"/>
                <w:szCs w:val="16"/>
              </w:rPr>
            </w:pPr>
            <w:r w:rsidRPr="002C160E">
              <w:rPr>
                <w:rFonts w:ascii="Times New Roman" w:hAnsi="Times New Roman"/>
                <w:kern w:val="2"/>
                <w:sz w:val="16"/>
                <w:szCs w:val="16"/>
              </w:rPr>
              <w:t>23</w:t>
            </w: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 xml:space="preserve">Реализация дополнительных </w:t>
            </w:r>
            <w:proofErr w:type="spellStart"/>
            <w:r w:rsidRPr="002C160E">
              <w:rPr>
                <w:rFonts w:ascii="Times New Roman" w:hAnsi="Times New Roman"/>
                <w:sz w:val="16"/>
                <w:szCs w:val="16"/>
              </w:rPr>
              <w:t>общеразвивающих</w:t>
            </w:r>
            <w:proofErr w:type="spellEnd"/>
            <w:r w:rsidRPr="002C160E">
              <w:rPr>
                <w:rFonts w:ascii="Times New Roman" w:hAnsi="Times New Roman"/>
                <w:sz w:val="16"/>
                <w:szCs w:val="16"/>
              </w:rPr>
              <w:t xml:space="preserve"> </w:t>
            </w:r>
            <w:r w:rsidRPr="002C160E">
              <w:rPr>
                <w:rFonts w:ascii="Times New Roman" w:hAnsi="Times New Roman"/>
                <w:sz w:val="16"/>
                <w:szCs w:val="16"/>
              </w:rPr>
              <w:lastRenderedPageBreak/>
              <w:t>программ</w:t>
            </w:r>
          </w:p>
        </w:tc>
        <w:tc>
          <w:tcPr>
            <w:tcW w:w="2410"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lastRenderedPageBreak/>
              <w:t>Направленность образовательной программы – художественной</w:t>
            </w:r>
          </w:p>
        </w:tc>
        <w:tc>
          <w:tcPr>
            <w:tcW w:w="1134"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Человек - час</w:t>
            </w:r>
          </w:p>
        </w:tc>
        <w:tc>
          <w:tcPr>
            <w:tcW w:w="1418" w:type="dxa"/>
          </w:tcPr>
          <w:p w:rsidR="00765CB8" w:rsidRPr="002C160E" w:rsidRDefault="00765CB8" w:rsidP="00D474B7">
            <w:pPr>
              <w:tabs>
                <w:tab w:val="left" w:pos="2775"/>
              </w:tabs>
              <w:spacing w:line="100" w:lineRule="atLeast"/>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МБОУ ДО «Ольховская ДШИ» Волгоградской области</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Физические лица</w:t>
            </w:r>
          </w:p>
        </w:tc>
        <w:tc>
          <w:tcPr>
            <w:tcW w:w="4213" w:type="dxa"/>
          </w:tcPr>
          <w:p w:rsidR="00765CB8" w:rsidRPr="002C160E" w:rsidRDefault="00765CB8" w:rsidP="00D474B7">
            <w:pPr>
              <w:tabs>
                <w:tab w:val="left" w:pos="72"/>
              </w:tabs>
              <w:spacing w:line="240" w:lineRule="auto"/>
              <w:ind w:left="72"/>
              <w:jc w:val="center"/>
              <w:rPr>
                <w:rFonts w:ascii="Times New Roman" w:hAnsi="Times New Roman"/>
                <w:color w:val="000000"/>
                <w:sz w:val="16"/>
                <w:szCs w:val="16"/>
              </w:rPr>
            </w:pPr>
            <w:r w:rsidRPr="002C160E">
              <w:rPr>
                <w:rFonts w:ascii="Times New Roman" w:hAnsi="Times New Roman"/>
                <w:sz w:val="16"/>
                <w:szCs w:val="16"/>
              </w:rPr>
              <w:t xml:space="preserve">Федеральный закон от 28.12.2012г. №273-Фз «Об образовании в Российской Федерации», Федеральный закон от 05.10.1999г. 184-ФЗ «Об общих принципах организации законодательных (представительных) и исполнительных органов государственной власти </w:t>
            </w:r>
            <w:r w:rsidRPr="002C160E">
              <w:rPr>
                <w:rFonts w:ascii="Times New Roman" w:hAnsi="Times New Roman"/>
                <w:sz w:val="16"/>
                <w:szCs w:val="16"/>
              </w:rPr>
              <w:lastRenderedPageBreak/>
              <w:t>субъектов Российской федерации», Федеральный закон от 06.10.2003 131-ФЗ Об общих принципах организации местного самоуправления в Российской Федерации, Приказ от от28.08.2013г. №1008 «Об утверждении и Порядка организации осуществления образовательной деятельности по дополнительным общеобразовательным программам»</w:t>
            </w:r>
          </w:p>
        </w:tc>
      </w:tr>
      <w:tr w:rsidR="00765CB8" w:rsidRPr="002C160E" w:rsidTr="00D474B7">
        <w:trPr>
          <w:jc w:val="center"/>
        </w:trPr>
        <w:tc>
          <w:tcPr>
            <w:tcW w:w="559" w:type="dxa"/>
          </w:tcPr>
          <w:p w:rsidR="00765CB8" w:rsidRPr="002C160E" w:rsidRDefault="00765CB8" w:rsidP="00D474B7">
            <w:pPr>
              <w:tabs>
                <w:tab w:val="left" w:pos="2775"/>
              </w:tabs>
              <w:suppressAutoHyphens/>
              <w:spacing w:line="100" w:lineRule="atLeast"/>
              <w:rPr>
                <w:rFonts w:ascii="Times New Roman" w:hAnsi="Times New Roman"/>
                <w:kern w:val="2"/>
                <w:sz w:val="16"/>
                <w:szCs w:val="16"/>
              </w:rPr>
            </w:pPr>
            <w:r w:rsidRPr="002C160E">
              <w:rPr>
                <w:rFonts w:ascii="Times New Roman" w:hAnsi="Times New Roman"/>
                <w:kern w:val="2"/>
                <w:sz w:val="16"/>
                <w:szCs w:val="16"/>
              </w:rPr>
              <w:lastRenderedPageBreak/>
              <w:t>24</w:t>
            </w:r>
          </w:p>
        </w:tc>
        <w:tc>
          <w:tcPr>
            <w:tcW w:w="1701" w:type="dxa"/>
          </w:tcPr>
          <w:p w:rsidR="00765CB8" w:rsidRPr="002C160E" w:rsidRDefault="00765CB8" w:rsidP="00D474B7">
            <w:pPr>
              <w:jc w:val="center"/>
              <w:rPr>
                <w:rFonts w:ascii="Times New Roman" w:hAnsi="Times New Roman"/>
                <w:sz w:val="16"/>
                <w:szCs w:val="16"/>
              </w:rPr>
            </w:pPr>
            <w:r w:rsidRPr="002C160E">
              <w:rPr>
                <w:rFonts w:ascii="Times New Roman" w:hAnsi="Times New Roman"/>
                <w:sz w:val="16"/>
                <w:szCs w:val="16"/>
              </w:rPr>
              <w:t xml:space="preserve">Реализация дополнительных общеобразовательных </w:t>
            </w:r>
            <w:proofErr w:type="spellStart"/>
            <w:r w:rsidRPr="002C160E">
              <w:rPr>
                <w:rFonts w:ascii="Times New Roman" w:hAnsi="Times New Roman"/>
                <w:sz w:val="16"/>
                <w:szCs w:val="16"/>
              </w:rPr>
              <w:t>предпрофессиональных</w:t>
            </w:r>
            <w:proofErr w:type="spellEnd"/>
            <w:r w:rsidRPr="002C160E">
              <w:rPr>
                <w:rFonts w:ascii="Times New Roman" w:hAnsi="Times New Roman"/>
                <w:sz w:val="16"/>
                <w:szCs w:val="16"/>
              </w:rPr>
              <w:t xml:space="preserve"> программ в области искусств</w:t>
            </w:r>
          </w:p>
        </w:tc>
        <w:tc>
          <w:tcPr>
            <w:tcW w:w="2410" w:type="dxa"/>
          </w:tcPr>
          <w:p w:rsidR="00765CB8" w:rsidRPr="002C160E" w:rsidRDefault="00765CB8" w:rsidP="00D474B7">
            <w:pPr>
              <w:spacing w:line="100" w:lineRule="atLeast"/>
              <w:jc w:val="center"/>
              <w:rPr>
                <w:rFonts w:ascii="Times New Roman" w:hAnsi="Times New Roman"/>
                <w:kern w:val="2"/>
                <w:sz w:val="16"/>
                <w:szCs w:val="16"/>
              </w:rPr>
            </w:pPr>
            <w:r w:rsidRPr="002C160E">
              <w:rPr>
                <w:rFonts w:ascii="Times New Roman" w:hAnsi="Times New Roman"/>
                <w:sz w:val="16"/>
                <w:szCs w:val="16"/>
              </w:rPr>
              <w:t>Программа–Хоровое пение</w:t>
            </w:r>
          </w:p>
        </w:tc>
        <w:tc>
          <w:tcPr>
            <w:tcW w:w="1134"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число обучающихся - человек</w:t>
            </w:r>
          </w:p>
        </w:tc>
        <w:tc>
          <w:tcPr>
            <w:tcW w:w="1418" w:type="dxa"/>
          </w:tcPr>
          <w:p w:rsidR="00765CB8" w:rsidRPr="002C160E" w:rsidRDefault="00765CB8" w:rsidP="00D474B7">
            <w:pPr>
              <w:tabs>
                <w:tab w:val="left" w:pos="2775"/>
              </w:tabs>
              <w:spacing w:line="100" w:lineRule="atLeast"/>
              <w:jc w:val="center"/>
              <w:rPr>
                <w:rFonts w:ascii="Times New Roman" w:hAnsi="Times New Roman"/>
                <w:sz w:val="16"/>
                <w:szCs w:val="16"/>
              </w:rPr>
            </w:pPr>
            <w:r w:rsidRPr="002C160E">
              <w:rPr>
                <w:rFonts w:ascii="Times New Roman" w:hAnsi="Times New Roman"/>
                <w:sz w:val="16"/>
                <w:szCs w:val="16"/>
              </w:rPr>
              <w:t>бюджет Ольховского муниципального района</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kern w:val="2"/>
                <w:sz w:val="16"/>
                <w:szCs w:val="16"/>
              </w:rPr>
              <w:t>Бесплатно</w:t>
            </w:r>
          </w:p>
        </w:tc>
        <w:tc>
          <w:tcPr>
            <w:tcW w:w="1701"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МБОУ ДО «Ольховская ДШИ» Волгоградской области</w:t>
            </w:r>
          </w:p>
        </w:tc>
        <w:tc>
          <w:tcPr>
            <w:tcW w:w="992" w:type="dxa"/>
          </w:tcPr>
          <w:p w:rsidR="00765CB8" w:rsidRPr="002C160E" w:rsidRDefault="00765CB8" w:rsidP="00D474B7">
            <w:pPr>
              <w:tabs>
                <w:tab w:val="left" w:pos="2775"/>
              </w:tabs>
              <w:spacing w:line="100" w:lineRule="atLeast"/>
              <w:jc w:val="center"/>
              <w:rPr>
                <w:rFonts w:ascii="Times New Roman" w:hAnsi="Times New Roman"/>
                <w:kern w:val="2"/>
                <w:sz w:val="16"/>
                <w:szCs w:val="16"/>
              </w:rPr>
            </w:pPr>
            <w:r w:rsidRPr="002C160E">
              <w:rPr>
                <w:rFonts w:ascii="Times New Roman" w:hAnsi="Times New Roman"/>
                <w:sz w:val="16"/>
                <w:szCs w:val="16"/>
              </w:rPr>
              <w:t>Физические лица, имеющие необходимые для освоения соответствующей образовательной программы творческие способности и физические данные</w:t>
            </w:r>
          </w:p>
        </w:tc>
        <w:tc>
          <w:tcPr>
            <w:tcW w:w="4213" w:type="dxa"/>
          </w:tcPr>
          <w:p w:rsidR="00765CB8" w:rsidRPr="002C160E" w:rsidRDefault="00765CB8" w:rsidP="00D474B7">
            <w:pPr>
              <w:spacing w:after="0"/>
              <w:jc w:val="center"/>
              <w:rPr>
                <w:rFonts w:ascii="Times New Roman" w:hAnsi="Times New Roman"/>
                <w:sz w:val="16"/>
                <w:szCs w:val="16"/>
              </w:rPr>
            </w:pPr>
            <w:r w:rsidRPr="002C160E">
              <w:rPr>
                <w:rFonts w:ascii="Times New Roman" w:hAnsi="Times New Roman"/>
                <w:sz w:val="16"/>
                <w:szCs w:val="16"/>
              </w:rPr>
              <w:t>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06.10.2003 131-ФЗ Об общих принципах организации местного самоуправления в Российской Федерации,</w:t>
            </w:r>
          </w:p>
          <w:p w:rsidR="00765CB8" w:rsidRPr="002C160E" w:rsidRDefault="00765CB8" w:rsidP="00D474B7">
            <w:pPr>
              <w:tabs>
                <w:tab w:val="left" w:pos="72"/>
              </w:tabs>
              <w:spacing w:after="0" w:line="240" w:lineRule="auto"/>
              <w:ind w:left="72"/>
              <w:jc w:val="center"/>
              <w:rPr>
                <w:rFonts w:ascii="Times New Roman" w:hAnsi="Times New Roman"/>
                <w:color w:val="000000"/>
                <w:sz w:val="16"/>
                <w:szCs w:val="16"/>
              </w:rPr>
            </w:pPr>
            <w:r w:rsidRPr="002C160E">
              <w:rPr>
                <w:rFonts w:ascii="Times New Roman" w:hAnsi="Times New Roman"/>
                <w:sz w:val="16"/>
                <w:szCs w:val="16"/>
              </w:rPr>
              <w:t>Закон Российской Федерации от 09.07.1992 3266-1 «Об образовании»</w:t>
            </w:r>
          </w:p>
        </w:tc>
      </w:tr>
    </w:tbl>
    <w:p w:rsidR="00765CB8" w:rsidRDefault="00765CB8" w:rsidP="00765CB8">
      <w:pPr>
        <w:rPr>
          <w:rFonts w:ascii="Times New Roman" w:hAnsi="Times New Roman" w:cs="Times New Roman"/>
          <w:sz w:val="28"/>
          <w:szCs w:val="28"/>
        </w:rPr>
      </w:pPr>
    </w:p>
    <w:p w:rsidR="00765CB8" w:rsidRDefault="00765CB8" w:rsidP="00765CB8">
      <w:pPr>
        <w:rPr>
          <w:rFonts w:ascii="Times New Roman" w:hAnsi="Times New Roman" w:cs="Times New Roman"/>
          <w:sz w:val="28"/>
          <w:szCs w:val="28"/>
        </w:rPr>
        <w:sectPr w:rsidR="00765CB8" w:rsidSect="00196268">
          <w:pgSz w:w="16838" w:h="11906" w:orient="landscape"/>
          <w:pgMar w:top="1701" w:right="1134" w:bottom="851" w:left="1134" w:header="709" w:footer="709" w:gutter="0"/>
          <w:cols w:space="720"/>
          <w:docGrid w:linePitch="299"/>
        </w:sectPr>
      </w:pP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lastRenderedPageBreak/>
        <w:t>А Д М И Н И С Т Р А Ц И Я</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ОЛЬХОВСКОГО МУНИЦИПАЛЬНОГО РАЙОНА</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ВОЛГОГРАДСКОЙ ОБЛАСТИ</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__________________________________________________________</w:t>
      </w:r>
    </w:p>
    <w:p w:rsidR="00765CB8" w:rsidRPr="00D27584" w:rsidRDefault="00765CB8" w:rsidP="00765CB8">
      <w:pPr>
        <w:pStyle w:val="a7"/>
        <w:jc w:val="center"/>
        <w:rPr>
          <w:rFonts w:ascii="Times New Roman" w:hAnsi="Times New Roman"/>
          <w:sz w:val="28"/>
          <w:szCs w:val="28"/>
        </w:rPr>
      </w:pPr>
      <w:r w:rsidRPr="00D27584">
        <w:rPr>
          <w:rFonts w:ascii="Times New Roman" w:hAnsi="Times New Roman"/>
          <w:sz w:val="28"/>
          <w:szCs w:val="28"/>
        </w:rPr>
        <w:t>П О С Т А Н О В Л Е Н И Е</w:t>
      </w:r>
    </w:p>
    <w:p w:rsidR="00765CB8" w:rsidRPr="00454301" w:rsidRDefault="00765CB8" w:rsidP="00765CB8">
      <w:pPr>
        <w:pStyle w:val="ConsPlusTitle"/>
        <w:jc w:val="center"/>
        <w:rPr>
          <w:rFonts w:ascii="Times New Roman" w:hAnsi="Times New Roman" w:cs="Times New Roman"/>
          <w:b w:val="0"/>
        </w:rPr>
      </w:pPr>
    </w:p>
    <w:p w:rsidR="00765CB8" w:rsidRDefault="00765CB8" w:rsidP="00765CB8">
      <w:pPr>
        <w:pStyle w:val="ConsPlusTitle"/>
        <w:rPr>
          <w:rFonts w:ascii="Times New Roman" w:hAnsi="Times New Roman" w:cs="Times New Roman"/>
          <w:b w:val="0"/>
          <w:sz w:val="28"/>
          <w:szCs w:val="28"/>
        </w:rPr>
      </w:pPr>
    </w:p>
    <w:p w:rsidR="00765CB8" w:rsidRDefault="00765CB8" w:rsidP="00765CB8">
      <w:pPr>
        <w:pStyle w:val="ConsPlusTitle"/>
        <w:rPr>
          <w:rFonts w:ascii="Times New Roman" w:hAnsi="Times New Roman" w:cs="Times New Roman"/>
          <w:b w:val="0"/>
          <w:sz w:val="28"/>
          <w:szCs w:val="28"/>
        </w:rPr>
      </w:pPr>
      <w:r>
        <w:rPr>
          <w:rFonts w:ascii="Times New Roman" w:hAnsi="Times New Roman" w:cs="Times New Roman"/>
          <w:b w:val="0"/>
          <w:sz w:val="28"/>
          <w:szCs w:val="28"/>
        </w:rPr>
        <w:t>от 15.11.2018  № 787</w:t>
      </w:r>
    </w:p>
    <w:p w:rsidR="00765CB8" w:rsidRDefault="00765CB8" w:rsidP="00765CB8">
      <w:pPr>
        <w:pStyle w:val="ConsPlusTitle"/>
        <w:rPr>
          <w:rFonts w:ascii="Times New Roman" w:hAnsi="Times New Roman" w:cs="Times New Roman"/>
          <w:b w:val="0"/>
          <w:sz w:val="28"/>
          <w:szCs w:val="28"/>
        </w:rPr>
      </w:pPr>
      <w:r>
        <w:rPr>
          <w:rFonts w:ascii="Times New Roman" w:hAnsi="Times New Roman" w:cs="Times New Roman"/>
          <w:b w:val="0"/>
          <w:sz w:val="28"/>
          <w:szCs w:val="28"/>
        </w:rPr>
        <w:t>О внесении изменений в «Ведомственный перечень</w:t>
      </w:r>
    </w:p>
    <w:p w:rsidR="00765CB8" w:rsidRDefault="00765CB8" w:rsidP="00765CB8">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муниципальных услуг и работ, оказываемых и </w:t>
      </w:r>
    </w:p>
    <w:p w:rsidR="00765CB8" w:rsidRDefault="00765CB8" w:rsidP="00765CB8">
      <w:pPr>
        <w:pStyle w:val="ConsPlusTitle"/>
        <w:rPr>
          <w:rFonts w:ascii="Times New Roman" w:hAnsi="Times New Roman" w:cs="Times New Roman"/>
          <w:b w:val="0"/>
          <w:sz w:val="28"/>
          <w:szCs w:val="28"/>
        </w:rPr>
      </w:pPr>
      <w:r>
        <w:rPr>
          <w:rFonts w:ascii="Times New Roman" w:hAnsi="Times New Roman" w:cs="Times New Roman"/>
          <w:b w:val="0"/>
          <w:sz w:val="28"/>
          <w:szCs w:val="28"/>
        </w:rPr>
        <w:t>выполняемых муниципальными учреждениями</w:t>
      </w:r>
    </w:p>
    <w:p w:rsidR="00765CB8" w:rsidRDefault="00765CB8" w:rsidP="00765CB8">
      <w:pPr>
        <w:pStyle w:val="ConsPlusTitle"/>
        <w:rPr>
          <w:rFonts w:ascii="Times New Roman" w:hAnsi="Times New Roman" w:cs="Times New Roman"/>
          <w:b w:val="0"/>
          <w:sz w:val="28"/>
          <w:szCs w:val="28"/>
        </w:rPr>
      </w:pPr>
      <w:r>
        <w:rPr>
          <w:rFonts w:ascii="Times New Roman" w:hAnsi="Times New Roman" w:cs="Times New Roman"/>
          <w:b w:val="0"/>
          <w:sz w:val="28"/>
          <w:szCs w:val="28"/>
        </w:rPr>
        <w:t>Администрации Ольховского муниципального района»</w:t>
      </w:r>
    </w:p>
    <w:p w:rsidR="00765CB8" w:rsidRDefault="00765CB8" w:rsidP="00765CB8">
      <w:pPr>
        <w:pStyle w:val="ConsPlusTitle"/>
        <w:rPr>
          <w:rFonts w:ascii="Times New Roman" w:hAnsi="Times New Roman" w:cs="Times New Roman"/>
          <w:b w:val="0"/>
          <w:sz w:val="28"/>
          <w:szCs w:val="28"/>
        </w:rPr>
      </w:pPr>
      <w:r>
        <w:rPr>
          <w:rFonts w:ascii="Times New Roman" w:hAnsi="Times New Roman" w:cs="Times New Roman"/>
          <w:b w:val="0"/>
          <w:sz w:val="28"/>
          <w:szCs w:val="28"/>
        </w:rPr>
        <w:t>утвержденный постановлением от 30.12.2015г. № 805</w:t>
      </w:r>
    </w:p>
    <w:p w:rsidR="00765CB8" w:rsidRDefault="00765CB8" w:rsidP="00765CB8">
      <w:pPr>
        <w:pStyle w:val="ConsPlusNormal"/>
        <w:ind w:firstLine="851"/>
        <w:jc w:val="both"/>
        <w:rPr>
          <w:sz w:val="28"/>
          <w:szCs w:val="28"/>
        </w:rPr>
      </w:pPr>
    </w:p>
    <w:p w:rsidR="00765CB8" w:rsidRDefault="00765CB8" w:rsidP="00765CB8">
      <w:pPr>
        <w:pStyle w:val="ConsPlusNormal"/>
        <w:ind w:firstLine="851"/>
        <w:jc w:val="both"/>
        <w:rPr>
          <w:sz w:val="28"/>
          <w:szCs w:val="28"/>
        </w:rPr>
      </w:pPr>
    </w:p>
    <w:p w:rsidR="00765CB8" w:rsidRDefault="00765CB8" w:rsidP="00765CB8">
      <w:pPr>
        <w:pStyle w:val="ConsPlusNormal"/>
        <w:ind w:firstLine="851"/>
        <w:jc w:val="both"/>
        <w:rPr>
          <w:sz w:val="28"/>
          <w:szCs w:val="28"/>
        </w:rPr>
      </w:pPr>
    </w:p>
    <w:p w:rsidR="00765CB8" w:rsidRDefault="00765CB8" w:rsidP="00765CB8">
      <w:pPr>
        <w:pStyle w:val="ConsPlusNormal"/>
        <w:ind w:firstLine="851"/>
        <w:jc w:val="both"/>
        <w:rPr>
          <w:sz w:val="28"/>
          <w:szCs w:val="28"/>
        </w:rPr>
      </w:pPr>
      <w:r w:rsidRPr="001E46F1">
        <w:rPr>
          <w:sz w:val="28"/>
          <w:szCs w:val="28"/>
        </w:rPr>
        <w:t xml:space="preserve">В соответствии </w:t>
      </w:r>
      <w:r w:rsidRPr="00454301">
        <w:rPr>
          <w:sz w:val="28"/>
          <w:szCs w:val="28"/>
        </w:rPr>
        <w:t xml:space="preserve">с </w:t>
      </w:r>
      <w:hyperlink r:id="rId180" w:history="1">
        <w:r>
          <w:rPr>
            <w:sz w:val="28"/>
            <w:szCs w:val="28"/>
          </w:rPr>
          <w:t>пунктом 3</w:t>
        </w:r>
        <w:r w:rsidRPr="00454301">
          <w:rPr>
            <w:sz w:val="28"/>
            <w:szCs w:val="28"/>
          </w:rPr>
          <w:t xml:space="preserve"> статьи 69.2</w:t>
        </w:r>
      </w:hyperlink>
      <w:r w:rsidRPr="00454301">
        <w:rPr>
          <w:sz w:val="28"/>
          <w:szCs w:val="28"/>
        </w:rPr>
        <w:t xml:space="preserve"> Бюджетного кодекса Российской Федерации, </w:t>
      </w:r>
      <w:hyperlink r:id="rId181" w:history="1">
        <w:r w:rsidRPr="00454301">
          <w:rPr>
            <w:sz w:val="28"/>
            <w:szCs w:val="28"/>
          </w:rPr>
          <w:t>постановлением</w:t>
        </w:r>
      </w:hyperlink>
      <w:r w:rsidRPr="00454301">
        <w:rPr>
          <w:sz w:val="28"/>
          <w:szCs w:val="28"/>
        </w:rPr>
        <w:t xml:space="preserve"> Правительства</w:t>
      </w:r>
      <w:r w:rsidRPr="001E46F1">
        <w:rPr>
          <w:sz w:val="28"/>
          <w:szCs w:val="28"/>
        </w:rPr>
        <w:t xml:space="preserve"> Российской Федерации от 26 февраля </w:t>
      </w:r>
      <w:smartTag w:uri="urn:schemas-microsoft-com:office:smarttags" w:element="metricconverter">
        <w:smartTagPr>
          <w:attr w:name="ProductID" w:val="2014 г"/>
        </w:smartTagPr>
        <w:r w:rsidRPr="001E46F1">
          <w:rPr>
            <w:sz w:val="28"/>
            <w:szCs w:val="28"/>
          </w:rPr>
          <w:t>2014 г</w:t>
        </w:r>
      </w:smartTag>
      <w:r w:rsidRPr="001E46F1">
        <w:rPr>
          <w:sz w:val="28"/>
          <w:szCs w:val="28"/>
        </w:rPr>
        <w:t>. № 151</w:t>
      </w:r>
      <w:r>
        <w:rPr>
          <w:sz w:val="28"/>
          <w:szCs w:val="28"/>
        </w:rPr>
        <w:t xml:space="preserve"> (в ред. от 31.12.2016 № 1591)</w:t>
      </w:r>
      <w:r w:rsidRPr="001E46F1">
        <w:rPr>
          <w:sz w:val="28"/>
          <w:szCs w:val="28"/>
        </w:rPr>
        <w:t xml:space="preserve"> «О формировании и ведении базовых (отраслевых) перечней государственных и муниципальных услуг и работ, формировании, ведении и утверждении ведомственных перечней государственных услуг и работ, оказываемых и выполняемых федеральными государственными учреждениями, и об общих требованиях к формированию, ведению и утверждению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руководствуясь Уставом Ол</w:t>
      </w:r>
      <w:r>
        <w:rPr>
          <w:sz w:val="28"/>
          <w:szCs w:val="28"/>
        </w:rPr>
        <w:t xml:space="preserve">ьховского муниципального района </w:t>
      </w:r>
    </w:p>
    <w:p w:rsidR="00765CB8" w:rsidRPr="001E46F1" w:rsidRDefault="00765CB8" w:rsidP="00765CB8">
      <w:pPr>
        <w:pStyle w:val="ConsPlusNormal"/>
        <w:jc w:val="both"/>
        <w:rPr>
          <w:sz w:val="28"/>
          <w:szCs w:val="28"/>
        </w:rPr>
      </w:pPr>
      <w:r>
        <w:rPr>
          <w:sz w:val="28"/>
          <w:szCs w:val="28"/>
        </w:rPr>
        <w:t>ПОСТАНОВЛЯЮ:</w:t>
      </w:r>
    </w:p>
    <w:p w:rsidR="00765CB8" w:rsidRPr="00A60226" w:rsidRDefault="00765CB8" w:rsidP="00765CB8">
      <w:pPr>
        <w:pStyle w:val="ConsPlusTitle"/>
        <w:ind w:firstLine="708"/>
        <w:jc w:val="both"/>
        <w:rPr>
          <w:rFonts w:ascii="Times New Roman" w:hAnsi="Times New Roman" w:cs="Times New Roman"/>
          <w:b w:val="0"/>
          <w:sz w:val="28"/>
          <w:szCs w:val="28"/>
        </w:rPr>
      </w:pPr>
      <w:r w:rsidRPr="00A60226">
        <w:rPr>
          <w:rFonts w:ascii="Times New Roman" w:hAnsi="Times New Roman" w:cs="Times New Roman"/>
          <w:b w:val="0"/>
          <w:sz w:val="28"/>
          <w:szCs w:val="28"/>
        </w:rPr>
        <w:t>1. Внести изменения в ведомственный перечень</w:t>
      </w:r>
      <w:r>
        <w:rPr>
          <w:rFonts w:ascii="Times New Roman" w:hAnsi="Times New Roman" w:cs="Times New Roman"/>
          <w:b w:val="0"/>
          <w:sz w:val="28"/>
          <w:szCs w:val="28"/>
        </w:rPr>
        <w:t xml:space="preserve"> </w:t>
      </w:r>
      <w:r w:rsidRPr="00A60226">
        <w:rPr>
          <w:rFonts w:ascii="Times New Roman" w:hAnsi="Times New Roman" w:cs="Times New Roman"/>
          <w:b w:val="0"/>
          <w:sz w:val="28"/>
          <w:szCs w:val="28"/>
        </w:rPr>
        <w:t xml:space="preserve">муниципальных услуг и работ, оказываемых и </w:t>
      </w:r>
      <w:r>
        <w:rPr>
          <w:rFonts w:ascii="Times New Roman" w:hAnsi="Times New Roman" w:cs="Times New Roman"/>
          <w:b w:val="0"/>
          <w:sz w:val="28"/>
          <w:szCs w:val="28"/>
        </w:rPr>
        <w:t>выполняемых</w:t>
      </w:r>
      <w:r w:rsidRPr="00A60226">
        <w:rPr>
          <w:rFonts w:ascii="Times New Roman" w:hAnsi="Times New Roman" w:cs="Times New Roman"/>
          <w:b w:val="0"/>
          <w:sz w:val="28"/>
          <w:szCs w:val="28"/>
        </w:rPr>
        <w:t xml:space="preserve"> муниципальными учреждениями</w:t>
      </w:r>
      <w:r>
        <w:rPr>
          <w:rFonts w:ascii="Times New Roman" w:hAnsi="Times New Roman" w:cs="Times New Roman"/>
          <w:b w:val="0"/>
          <w:sz w:val="28"/>
          <w:szCs w:val="28"/>
        </w:rPr>
        <w:t xml:space="preserve"> </w:t>
      </w:r>
      <w:r w:rsidRPr="00A60226">
        <w:rPr>
          <w:rFonts w:ascii="Times New Roman" w:hAnsi="Times New Roman" w:cs="Times New Roman"/>
          <w:b w:val="0"/>
          <w:sz w:val="28"/>
          <w:szCs w:val="28"/>
        </w:rPr>
        <w:t>Администрации Ол</w:t>
      </w:r>
      <w:r>
        <w:rPr>
          <w:rFonts w:ascii="Times New Roman" w:hAnsi="Times New Roman" w:cs="Times New Roman"/>
          <w:b w:val="0"/>
          <w:sz w:val="28"/>
          <w:szCs w:val="28"/>
        </w:rPr>
        <w:t xml:space="preserve">ьховского муниципального района </w:t>
      </w:r>
      <w:r w:rsidRPr="00A60226">
        <w:rPr>
          <w:rFonts w:ascii="Times New Roman" w:hAnsi="Times New Roman" w:cs="Times New Roman"/>
          <w:b w:val="0"/>
          <w:sz w:val="28"/>
          <w:szCs w:val="28"/>
        </w:rPr>
        <w:t>утвержденный постановлением № 805 от 30.12.2015г.</w:t>
      </w:r>
      <w:r>
        <w:rPr>
          <w:rFonts w:ascii="Times New Roman" w:hAnsi="Times New Roman" w:cs="Times New Roman"/>
          <w:b w:val="0"/>
          <w:sz w:val="28"/>
          <w:szCs w:val="28"/>
        </w:rPr>
        <w:t xml:space="preserve">, изложив </w:t>
      </w:r>
      <w:r w:rsidRPr="00A60226">
        <w:rPr>
          <w:rFonts w:ascii="Times New Roman" w:hAnsi="Times New Roman" w:cs="Times New Roman"/>
          <w:b w:val="0"/>
          <w:sz w:val="28"/>
          <w:szCs w:val="28"/>
        </w:rPr>
        <w:t>ведомственный перечень</w:t>
      </w:r>
      <w:r>
        <w:rPr>
          <w:rFonts w:ascii="Times New Roman" w:hAnsi="Times New Roman" w:cs="Times New Roman"/>
          <w:b w:val="0"/>
          <w:sz w:val="28"/>
          <w:szCs w:val="28"/>
        </w:rPr>
        <w:t xml:space="preserve"> </w:t>
      </w:r>
      <w:r w:rsidRPr="00A60226">
        <w:rPr>
          <w:rFonts w:ascii="Times New Roman" w:hAnsi="Times New Roman" w:cs="Times New Roman"/>
          <w:b w:val="0"/>
          <w:sz w:val="28"/>
          <w:szCs w:val="28"/>
        </w:rPr>
        <w:t xml:space="preserve">муниципальных услуг и работ, оказываемых и </w:t>
      </w:r>
      <w:r>
        <w:rPr>
          <w:rFonts w:ascii="Times New Roman" w:hAnsi="Times New Roman" w:cs="Times New Roman"/>
          <w:b w:val="0"/>
          <w:sz w:val="28"/>
          <w:szCs w:val="28"/>
        </w:rPr>
        <w:t>выполняемых</w:t>
      </w:r>
      <w:r w:rsidRPr="00A60226">
        <w:rPr>
          <w:rFonts w:ascii="Times New Roman" w:hAnsi="Times New Roman" w:cs="Times New Roman"/>
          <w:b w:val="0"/>
          <w:sz w:val="28"/>
          <w:szCs w:val="28"/>
        </w:rPr>
        <w:t xml:space="preserve"> муниципальными учреждениями</w:t>
      </w:r>
      <w:r>
        <w:rPr>
          <w:rFonts w:ascii="Times New Roman" w:hAnsi="Times New Roman" w:cs="Times New Roman"/>
          <w:b w:val="0"/>
          <w:sz w:val="28"/>
          <w:szCs w:val="28"/>
        </w:rPr>
        <w:t xml:space="preserve"> </w:t>
      </w:r>
      <w:r w:rsidRPr="00A60226">
        <w:rPr>
          <w:rFonts w:ascii="Times New Roman" w:hAnsi="Times New Roman" w:cs="Times New Roman"/>
          <w:b w:val="0"/>
          <w:sz w:val="28"/>
          <w:szCs w:val="28"/>
        </w:rPr>
        <w:t>Администрации Ол</w:t>
      </w:r>
      <w:r>
        <w:rPr>
          <w:rFonts w:ascii="Times New Roman" w:hAnsi="Times New Roman" w:cs="Times New Roman"/>
          <w:b w:val="0"/>
          <w:sz w:val="28"/>
          <w:szCs w:val="28"/>
        </w:rPr>
        <w:t>ьховского муниципального района в новой редакции согласно приложению к настоящему постановлению.</w:t>
      </w:r>
    </w:p>
    <w:p w:rsidR="00765CB8" w:rsidRDefault="00765CB8" w:rsidP="00765CB8">
      <w:pPr>
        <w:pStyle w:val="ConsPlusNormal"/>
        <w:ind w:firstLine="851"/>
        <w:jc w:val="both"/>
        <w:rPr>
          <w:sz w:val="28"/>
          <w:szCs w:val="28"/>
        </w:rPr>
      </w:pPr>
      <w:r>
        <w:rPr>
          <w:sz w:val="28"/>
          <w:szCs w:val="28"/>
        </w:rPr>
        <w:t>2.  Постановление Администрации Ольховского муниципального района № 260 от 10.05.2017 г. «О внесении изменений в в</w:t>
      </w:r>
      <w:r w:rsidRPr="00886188">
        <w:rPr>
          <w:sz w:val="28"/>
          <w:szCs w:val="28"/>
        </w:rPr>
        <w:t>едомственный перечень</w:t>
      </w:r>
      <w:r>
        <w:rPr>
          <w:sz w:val="28"/>
          <w:szCs w:val="28"/>
        </w:rPr>
        <w:t xml:space="preserve"> </w:t>
      </w:r>
      <w:r w:rsidRPr="00886188">
        <w:rPr>
          <w:sz w:val="28"/>
          <w:szCs w:val="28"/>
        </w:rPr>
        <w:t>муниципальных услуг и работ, оказываемых и выполняемых муниципальными учреждениями</w:t>
      </w:r>
      <w:r>
        <w:rPr>
          <w:sz w:val="28"/>
          <w:szCs w:val="28"/>
        </w:rPr>
        <w:t xml:space="preserve"> </w:t>
      </w:r>
      <w:r w:rsidRPr="00886188">
        <w:rPr>
          <w:sz w:val="28"/>
          <w:szCs w:val="28"/>
        </w:rPr>
        <w:t>Администрации Ольховского муниципального района»утвержденный постановлением № 805 от 30.12.2015г.</w:t>
      </w:r>
      <w:r>
        <w:rPr>
          <w:sz w:val="28"/>
          <w:szCs w:val="28"/>
        </w:rPr>
        <w:t xml:space="preserve"> считать утратившим силу.</w:t>
      </w:r>
    </w:p>
    <w:p w:rsidR="00765CB8" w:rsidRPr="001E46F1" w:rsidRDefault="00765CB8" w:rsidP="00765CB8">
      <w:pPr>
        <w:pStyle w:val="ConsPlusNormal"/>
        <w:ind w:firstLine="851"/>
        <w:jc w:val="both"/>
        <w:rPr>
          <w:sz w:val="28"/>
          <w:szCs w:val="28"/>
        </w:rPr>
      </w:pPr>
      <w:r>
        <w:rPr>
          <w:sz w:val="28"/>
          <w:szCs w:val="28"/>
        </w:rPr>
        <w:t>3</w:t>
      </w:r>
      <w:r w:rsidRPr="00381F8B">
        <w:rPr>
          <w:sz w:val="28"/>
          <w:szCs w:val="28"/>
        </w:rPr>
        <w:t xml:space="preserve">. </w:t>
      </w:r>
      <w:r>
        <w:rPr>
          <w:sz w:val="28"/>
          <w:szCs w:val="28"/>
        </w:rPr>
        <w:t>Контроль исполнения</w:t>
      </w:r>
      <w:r w:rsidRPr="00381F8B">
        <w:rPr>
          <w:sz w:val="28"/>
          <w:szCs w:val="28"/>
        </w:rPr>
        <w:t xml:space="preserve"> настоящего постановления</w:t>
      </w:r>
      <w:r w:rsidRPr="001E46F1">
        <w:rPr>
          <w:sz w:val="28"/>
          <w:szCs w:val="28"/>
        </w:rPr>
        <w:t xml:space="preserve"> возложить на </w:t>
      </w:r>
      <w:r>
        <w:rPr>
          <w:sz w:val="28"/>
          <w:szCs w:val="28"/>
        </w:rPr>
        <w:t>Первого заместителя главы</w:t>
      </w:r>
      <w:r w:rsidRPr="001E46F1">
        <w:rPr>
          <w:sz w:val="28"/>
          <w:szCs w:val="28"/>
        </w:rPr>
        <w:t xml:space="preserve"> Ольхов</w:t>
      </w:r>
      <w:r>
        <w:rPr>
          <w:sz w:val="28"/>
          <w:szCs w:val="28"/>
        </w:rPr>
        <w:t xml:space="preserve">ского муниципального района </w:t>
      </w:r>
      <w:r>
        <w:rPr>
          <w:sz w:val="28"/>
          <w:szCs w:val="28"/>
        </w:rPr>
        <w:lastRenderedPageBreak/>
        <w:t>Л.И.Курину</w:t>
      </w:r>
    </w:p>
    <w:p w:rsidR="00765CB8" w:rsidRPr="001E46F1" w:rsidRDefault="00765CB8" w:rsidP="00765CB8">
      <w:pPr>
        <w:pStyle w:val="ConsPlusNormal"/>
        <w:ind w:firstLine="851"/>
        <w:jc w:val="both"/>
        <w:rPr>
          <w:sz w:val="28"/>
          <w:szCs w:val="28"/>
        </w:rPr>
      </w:pPr>
      <w:r>
        <w:rPr>
          <w:sz w:val="28"/>
          <w:szCs w:val="28"/>
        </w:rPr>
        <w:t>4</w:t>
      </w:r>
      <w:r w:rsidRPr="001E46F1">
        <w:rPr>
          <w:sz w:val="28"/>
          <w:szCs w:val="28"/>
        </w:rPr>
        <w:t xml:space="preserve">. Настоящее постановление вступает в силу </w:t>
      </w:r>
      <w:r>
        <w:rPr>
          <w:sz w:val="28"/>
          <w:szCs w:val="28"/>
        </w:rPr>
        <w:t>с момента обнародования</w:t>
      </w:r>
      <w:r w:rsidRPr="001E46F1">
        <w:rPr>
          <w:sz w:val="28"/>
          <w:szCs w:val="28"/>
        </w:rPr>
        <w:t xml:space="preserve">. </w:t>
      </w:r>
    </w:p>
    <w:p w:rsidR="00765CB8" w:rsidRPr="00454301" w:rsidRDefault="00765CB8" w:rsidP="00765CB8">
      <w:pPr>
        <w:pStyle w:val="ConsPlusNormal"/>
        <w:jc w:val="both"/>
        <w:rPr>
          <w:sz w:val="20"/>
        </w:rPr>
      </w:pPr>
    </w:p>
    <w:p w:rsidR="00765CB8" w:rsidRDefault="00765CB8" w:rsidP="00765CB8">
      <w:pPr>
        <w:pStyle w:val="ConsPlusNormal"/>
        <w:jc w:val="both"/>
        <w:rPr>
          <w:sz w:val="28"/>
          <w:szCs w:val="28"/>
        </w:rPr>
      </w:pPr>
    </w:p>
    <w:p w:rsidR="00765CB8" w:rsidRDefault="00765CB8" w:rsidP="00765CB8">
      <w:pPr>
        <w:pStyle w:val="ConsPlusNormal"/>
        <w:jc w:val="both"/>
        <w:rPr>
          <w:sz w:val="28"/>
          <w:szCs w:val="28"/>
        </w:rPr>
      </w:pPr>
    </w:p>
    <w:p w:rsidR="00765CB8" w:rsidRPr="001B412B" w:rsidRDefault="00765CB8" w:rsidP="00765CB8">
      <w:pPr>
        <w:pStyle w:val="a7"/>
        <w:rPr>
          <w:rFonts w:ascii="Times New Roman" w:hAnsi="Times New Roman"/>
          <w:sz w:val="28"/>
          <w:szCs w:val="28"/>
        </w:rPr>
      </w:pPr>
      <w:r>
        <w:rPr>
          <w:rFonts w:ascii="Times New Roman" w:hAnsi="Times New Roman"/>
          <w:sz w:val="28"/>
          <w:szCs w:val="28"/>
        </w:rPr>
        <w:t>И.о. Главы</w:t>
      </w:r>
      <w:r w:rsidRPr="001B412B">
        <w:rPr>
          <w:rFonts w:ascii="Times New Roman" w:hAnsi="Times New Roman"/>
          <w:sz w:val="28"/>
          <w:szCs w:val="28"/>
        </w:rPr>
        <w:t xml:space="preserve"> Ольховского </w:t>
      </w:r>
    </w:p>
    <w:p w:rsidR="00765CB8" w:rsidRDefault="00765CB8" w:rsidP="00765CB8">
      <w:pPr>
        <w:rPr>
          <w:szCs w:val="28"/>
        </w:rPr>
      </w:pPr>
      <w:r w:rsidRPr="001B412B">
        <w:rPr>
          <w:rFonts w:ascii="Times New Roman" w:hAnsi="Times New Roman"/>
          <w:sz w:val="28"/>
          <w:szCs w:val="28"/>
        </w:rPr>
        <w:t xml:space="preserve">муниципального района                                                        </w:t>
      </w:r>
      <w:r>
        <w:rPr>
          <w:rFonts w:ascii="Times New Roman" w:hAnsi="Times New Roman"/>
          <w:sz w:val="28"/>
          <w:szCs w:val="28"/>
        </w:rPr>
        <w:t xml:space="preserve">            </w:t>
      </w:r>
      <w:r w:rsidRPr="001B412B">
        <w:rPr>
          <w:rFonts w:ascii="Times New Roman" w:hAnsi="Times New Roman"/>
          <w:sz w:val="28"/>
          <w:szCs w:val="28"/>
        </w:rPr>
        <w:t xml:space="preserve">  </w:t>
      </w:r>
      <w:r>
        <w:rPr>
          <w:rFonts w:ascii="Times New Roman" w:hAnsi="Times New Roman"/>
          <w:sz w:val="28"/>
          <w:szCs w:val="28"/>
        </w:rPr>
        <w:t>Л.И.Курина</w:t>
      </w:r>
    </w:p>
    <w:p w:rsidR="00765CB8" w:rsidRDefault="00765CB8" w:rsidP="00765CB8">
      <w:pPr>
        <w:pStyle w:val="ConsPlusNormal"/>
        <w:jc w:val="both"/>
        <w:rPr>
          <w:sz w:val="28"/>
          <w:szCs w:val="28"/>
        </w:rPr>
      </w:pPr>
    </w:p>
    <w:p w:rsidR="00765CB8" w:rsidRDefault="00765CB8" w:rsidP="00765CB8">
      <w:pPr>
        <w:pStyle w:val="ConsPlusNormal"/>
        <w:jc w:val="both"/>
        <w:rPr>
          <w:sz w:val="28"/>
          <w:szCs w:val="28"/>
        </w:rPr>
      </w:pPr>
    </w:p>
    <w:p w:rsidR="00765CB8" w:rsidRDefault="00765CB8" w:rsidP="00765CB8">
      <w:pPr>
        <w:pStyle w:val="ConsPlusNormal"/>
        <w:jc w:val="both"/>
        <w:sectPr w:rsidR="00765CB8" w:rsidSect="00866E77">
          <w:headerReference w:type="first" r:id="rId182"/>
          <w:pgSz w:w="11906" w:h="16838"/>
          <w:pgMar w:top="1134" w:right="850" w:bottom="1134" w:left="1701" w:header="709" w:footer="709" w:gutter="0"/>
          <w:cols w:space="720"/>
          <w:docGrid w:linePitch="299"/>
        </w:sectPr>
      </w:pPr>
    </w:p>
    <w:p w:rsidR="00765CB8" w:rsidRPr="0027539E" w:rsidRDefault="00765CB8" w:rsidP="00765CB8">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утверждено</w:t>
      </w:r>
    </w:p>
    <w:p w:rsidR="00765CB8" w:rsidRPr="0027539E" w:rsidRDefault="00765CB8" w:rsidP="00765CB8">
      <w:pPr>
        <w:pStyle w:val="ConsPlusNormal"/>
        <w:jc w:val="right"/>
        <w:rPr>
          <w:sz w:val="28"/>
          <w:szCs w:val="28"/>
        </w:rPr>
      </w:pPr>
      <w:r w:rsidRPr="0027539E">
        <w:rPr>
          <w:sz w:val="28"/>
          <w:szCs w:val="28"/>
        </w:rPr>
        <w:t xml:space="preserve">Постановлением </w:t>
      </w:r>
      <w:r>
        <w:rPr>
          <w:sz w:val="28"/>
          <w:szCs w:val="28"/>
        </w:rPr>
        <w:t>А</w:t>
      </w:r>
      <w:r w:rsidRPr="0027539E">
        <w:rPr>
          <w:sz w:val="28"/>
          <w:szCs w:val="28"/>
        </w:rPr>
        <w:t xml:space="preserve">дминистрации </w:t>
      </w:r>
    </w:p>
    <w:p w:rsidR="00765CB8" w:rsidRPr="0027539E" w:rsidRDefault="00765CB8" w:rsidP="00765CB8">
      <w:pPr>
        <w:pStyle w:val="ConsPlusNormal"/>
        <w:jc w:val="right"/>
        <w:rPr>
          <w:sz w:val="28"/>
          <w:szCs w:val="28"/>
        </w:rPr>
      </w:pPr>
      <w:r w:rsidRPr="0027539E">
        <w:rPr>
          <w:sz w:val="28"/>
          <w:szCs w:val="28"/>
        </w:rPr>
        <w:t>Ольховского муниципального района</w:t>
      </w:r>
    </w:p>
    <w:p w:rsidR="00765CB8" w:rsidRPr="0027539E" w:rsidRDefault="00765CB8" w:rsidP="00765CB8">
      <w:pPr>
        <w:pStyle w:val="ConsPlusNormal"/>
        <w:jc w:val="right"/>
        <w:rPr>
          <w:sz w:val="28"/>
          <w:szCs w:val="28"/>
        </w:rPr>
      </w:pPr>
      <w:r>
        <w:rPr>
          <w:sz w:val="28"/>
          <w:szCs w:val="28"/>
        </w:rPr>
        <w:t xml:space="preserve">   от 15.11.2018  №  787</w:t>
      </w:r>
    </w:p>
    <w:p w:rsidR="00765CB8" w:rsidRPr="0027539E" w:rsidRDefault="00765CB8" w:rsidP="00765CB8">
      <w:pPr>
        <w:pStyle w:val="ConsPlusNormal"/>
        <w:jc w:val="both"/>
        <w:rPr>
          <w:sz w:val="28"/>
          <w:szCs w:val="28"/>
        </w:rPr>
      </w:pPr>
    </w:p>
    <w:p w:rsidR="00765CB8" w:rsidRDefault="00765CB8" w:rsidP="00765CB8">
      <w:pPr>
        <w:pStyle w:val="ConsPlusTitle"/>
        <w:jc w:val="center"/>
        <w:rPr>
          <w:rFonts w:ascii="Times New Roman" w:hAnsi="Times New Roman" w:cs="Times New Roman"/>
          <w:b w:val="0"/>
          <w:sz w:val="28"/>
          <w:szCs w:val="28"/>
        </w:rPr>
      </w:pPr>
    </w:p>
    <w:p w:rsidR="00765CB8" w:rsidRDefault="00765CB8" w:rsidP="00765CB8">
      <w:pPr>
        <w:pStyle w:val="ConsPlusTitle"/>
        <w:jc w:val="center"/>
        <w:rPr>
          <w:rFonts w:ascii="Times New Roman" w:hAnsi="Times New Roman" w:cs="Times New Roman"/>
          <w:b w:val="0"/>
          <w:sz w:val="28"/>
          <w:szCs w:val="28"/>
        </w:rPr>
      </w:pPr>
    </w:p>
    <w:p w:rsidR="00765CB8" w:rsidRDefault="00765CB8" w:rsidP="00765CB8">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ВЕДОМСТВЕННЫЙ ПЕРЕЧЕНЬ</w:t>
      </w:r>
      <w:r w:rsidRPr="0027539E">
        <w:rPr>
          <w:rFonts w:ascii="Times New Roman" w:hAnsi="Times New Roman" w:cs="Times New Roman"/>
          <w:b w:val="0"/>
          <w:sz w:val="28"/>
          <w:szCs w:val="28"/>
        </w:rPr>
        <w:t xml:space="preserve"> МУНИЦИПАЛЬНЫХ УСЛУГ И РАБОТ, ОКАЗЫВАЕМЫХ И ВЫПОЛНЯЕМЫХ МУНИЦИПАЛЬНЫМИ УЧРЕЖДЕНИЯМИ </w:t>
      </w:r>
      <w:r>
        <w:rPr>
          <w:rFonts w:ascii="Times New Roman" w:hAnsi="Times New Roman" w:cs="Times New Roman"/>
          <w:b w:val="0"/>
          <w:sz w:val="28"/>
          <w:szCs w:val="28"/>
        </w:rPr>
        <w:t xml:space="preserve">АДМИНИСТРАЦИИ </w:t>
      </w:r>
    </w:p>
    <w:p w:rsidR="00765CB8" w:rsidRDefault="00765CB8" w:rsidP="00765CB8">
      <w:pPr>
        <w:pStyle w:val="ConsPlusTitle"/>
        <w:jc w:val="center"/>
        <w:rPr>
          <w:rFonts w:ascii="Times New Roman" w:hAnsi="Times New Roman" w:cs="Times New Roman"/>
          <w:b w:val="0"/>
          <w:sz w:val="28"/>
          <w:szCs w:val="28"/>
        </w:rPr>
      </w:pPr>
      <w:r w:rsidRPr="0027539E">
        <w:rPr>
          <w:rFonts w:ascii="Times New Roman" w:hAnsi="Times New Roman" w:cs="Times New Roman"/>
          <w:b w:val="0"/>
          <w:sz w:val="28"/>
          <w:szCs w:val="28"/>
        </w:rPr>
        <w:t>ОЛЬХОВСКОГО МУНИЦИПАЛЬНОГО РАЙОНА</w:t>
      </w:r>
    </w:p>
    <w:tbl>
      <w:tblPr>
        <w:tblStyle w:val="af"/>
        <w:tblW w:w="15451" w:type="dxa"/>
        <w:tblInd w:w="-459" w:type="dxa"/>
        <w:tblLayout w:type="fixed"/>
        <w:tblLook w:val="04A0"/>
      </w:tblPr>
      <w:tblGrid>
        <w:gridCol w:w="395"/>
        <w:gridCol w:w="1194"/>
        <w:gridCol w:w="670"/>
        <w:gridCol w:w="1264"/>
        <w:gridCol w:w="602"/>
        <w:gridCol w:w="885"/>
        <w:gridCol w:w="1230"/>
        <w:gridCol w:w="1444"/>
        <w:gridCol w:w="963"/>
        <w:gridCol w:w="1230"/>
        <w:gridCol w:w="1179"/>
        <w:gridCol w:w="993"/>
        <w:gridCol w:w="1081"/>
        <w:gridCol w:w="13"/>
        <w:gridCol w:w="1040"/>
        <w:gridCol w:w="13"/>
        <w:gridCol w:w="1255"/>
      </w:tblGrid>
      <w:tr w:rsidR="00765CB8" w:rsidRPr="00AF377C" w:rsidTr="00D474B7">
        <w:trPr>
          <w:trHeight w:val="1590"/>
        </w:trPr>
        <w:tc>
          <w:tcPr>
            <w:tcW w:w="395" w:type="dxa"/>
            <w:vMerge w:val="restart"/>
          </w:tcPr>
          <w:p w:rsidR="00765CB8" w:rsidRPr="00AF377C" w:rsidRDefault="00765CB8" w:rsidP="00D474B7">
            <w:pPr>
              <w:pStyle w:val="a7"/>
              <w:jc w:val="center"/>
              <w:rPr>
                <w:rFonts w:ascii="Times New Roman" w:hAnsi="Times New Roman"/>
                <w:sz w:val="18"/>
                <w:szCs w:val="18"/>
              </w:rPr>
            </w:pPr>
            <w:proofErr w:type="spellStart"/>
            <w:r w:rsidRPr="00AF377C">
              <w:rPr>
                <w:rFonts w:ascii="Times New Roman" w:hAnsi="Times New Roman"/>
                <w:sz w:val="18"/>
                <w:szCs w:val="18"/>
              </w:rPr>
              <w:t>п</w:t>
            </w:r>
            <w:proofErr w:type="spellEnd"/>
            <w:r w:rsidRPr="00AF377C">
              <w:rPr>
                <w:rFonts w:ascii="Times New Roman" w:hAnsi="Times New Roman"/>
                <w:sz w:val="18"/>
                <w:szCs w:val="18"/>
              </w:rPr>
              <w:t>/</w:t>
            </w:r>
            <w:proofErr w:type="spellStart"/>
            <w:r w:rsidRPr="00AF377C">
              <w:rPr>
                <w:rFonts w:ascii="Times New Roman" w:hAnsi="Times New Roman"/>
                <w:sz w:val="18"/>
                <w:szCs w:val="18"/>
              </w:rPr>
              <w:t>п</w:t>
            </w:r>
            <w:proofErr w:type="spellEnd"/>
          </w:p>
        </w:tc>
        <w:tc>
          <w:tcPr>
            <w:tcW w:w="1194" w:type="dxa"/>
            <w:vMerge w:val="restart"/>
            <w:tcBorders>
              <w:top w:val="single" w:sz="8" w:space="0" w:color="auto"/>
            </w:tcBorders>
          </w:tcPr>
          <w:p w:rsidR="00765CB8" w:rsidRPr="00AF377C" w:rsidRDefault="00765CB8" w:rsidP="00D474B7">
            <w:pPr>
              <w:pStyle w:val="a7"/>
              <w:jc w:val="center"/>
              <w:rPr>
                <w:rFonts w:ascii="Times New Roman" w:hAnsi="Times New Roman"/>
                <w:sz w:val="18"/>
                <w:szCs w:val="18"/>
              </w:rPr>
            </w:pPr>
            <w:r w:rsidRPr="00AF377C">
              <w:rPr>
                <w:rFonts w:ascii="Times New Roman" w:hAnsi="Times New Roman"/>
                <w:sz w:val="18"/>
                <w:szCs w:val="18"/>
              </w:rPr>
              <w:t>Наименование услуги (работы)</w:t>
            </w:r>
          </w:p>
        </w:tc>
        <w:tc>
          <w:tcPr>
            <w:tcW w:w="670" w:type="dxa"/>
            <w:vMerge w:val="restart"/>
            <w:tcBorders>
              <w:right w:val="single" w:sz="8" w:space="0" w:color="auto"/>
            </w:tcBorders>
          </w:tcPr>
          <w:p w:rsidR="00765CB8" w:rsidRPr="00AF377C" w:rsidRDefault="00765CB8" w:rsidP="00D474B7">
            <w:pPr>
              <w:pStyle w:val="a7"/>
              <w:jc w:val="center"/>
              <w:rPr>
                <w:rFonts w:ascii="Times New Roman" w:hAnsi="Times New Roman"/>
                <w:sz w:val="18"/>
                <w:szCs w:val="18"/>
              </w:rPr>
            </w:pPr>
            <w:r w:rsidRPr="00AF377C">
              <w:rPr>
                <w:rFonts w:ascii="Times New Roman" w:hAnsi="Times New Roman"/>
                <w:sz w:val="18"/>
                <w:szCs w:val="18"/>
              </w:rPr>
              <w:t>Код ОКВЭД</w:t>
            </w:r>
          </w:p>
        </w:tc>
        <w:tc>
          <w:tcPr>
            <w:tcW w:w="1264" w:type="dxa"/>
            <w:vMerge w:val="restart"/>
            <w:tcBorders>
              <w:left w:val="single" w:sz="8" w:space="0" w:color="auto"/>
            </w:tcBorders>
          </w:tcPr>
          <w:p w:rsidR="00765CB8" w:rsidRPr="00AF377C" w:rsidRDefault="00765CB8" w:rsidP="00D474B7">
            <w:pPr>
              <w:pStyle w:val="a7"/>
              <w:jc w:val="center"/>
              <w:rPr>
                <w:rFonts w:ascii="Times New Roman" w:hAnsi="Times New Roman"/>
                <w:sz w:val="18"/>
                <w:szCs w:val="18"/>
              </w:rPr>
            </w:pPr>
            <w:r w:rsidRPr="00AF377C">
              <w:rPr>
                <w:rFonts w:ascii="Times New Roman" w:hAnsi="Times New Roman"/>
                <w:sz w:val="18"/>
                <w:szCs w:val="18"/>
              </w:rPr>
              <w:t>Наименование органа, осуществляющего полномочия учредителя</w:t>
            </w:r>
          </w:p>
        </w:tc>
        <w:tc>
          <w:tcPr>
            <w:tcW w:w="602" w:type="dxa"/>
            <w:vMerge w:val="restart"/>
          </w:tcPr>
          <w:p w:rsidR="00765CB8" w:rsidRPr="00AF377C" w:rsidRDefault="00765CB8" w:rsidP="00D474B7">
            <w:pPr>
              <w:pStyle w:val="a7"/>
              <w:jc w:val="center"/>
              <w:rPr>
                <w:rFonts w:ascii="Times New Roman" w:hAnsi="Times New Roman"/>
                <w:sz w:val="18"/>
                <w:szCs w:val="18"/>
              </w:rPr>
            </w:pPr>
            <w:r w:rsidRPr="00AF377C">
              <w:rPr>
                <w:rFonts w:ascii="Times New Roman" w:hAnsi="Times New Roman"/>
                <w:sz w:val="18"/>
                <w:szCs w:val="18"/>
              </w:rPr>
              <w:t>Код услуги</w:t>
            </w:r>
          </w:p>
        </w:tc>
        <w:tc>
          <w:tcPr>
            <w:tcW w:w="885" w:type="dxa"/>
            <w:vMerge w:val="restart"/>
          </w:tcPr>
          <w:p w:rsidR="00765CB8" w:rsidRPr="00AF377C" w:rsidRDefault="00765CB8" w:rsidP="00D474B7">
            <w:pPr>
              <w:pStyle w:val="a7"/>
              <w:jc w:val="center"/>
              <w:rPr>
                <w:rFonts w:ascii="Times New Roman" w:hAnsi="Times New Roman"/>
                <w:sz w:val="18"/>
                <w:szCs w:val="18"/>
              </w:rPr>
            </w:pPr>
            <w:r w:rsidRPr="00AF377C">
              <w:rPr>
                <w:rFonts w:ascii="Times New Roman" w:hAnsi="Times New Roman"/>
                <w:sz w:val="18"/>
                <w:szCs w:val="18"/>
              </w:rPr>
              <w:t>Реестровый номер услуги</w:t>
            </w:r>
          </w:p>
        </w:tc>
        <w:tc>
          <w:tcPr>
            <w:tcW w:w="1230" w:type="dxa"/>
            <w:vMerge w:val="restart"/>
          </w:tcPr>
          <w:p w:rsidR="00765CB8" w:rsidRPr="00AF377C" w:rsidRDefault="00765CB8" w:rsidP="00D474B7">
            <w:pPr>
              <w:pStyle w:val="a7"/>
              <w:jc w:val="center"/>
              <w:rPr>
                <w:rFonts w:ascii="Times New Roman" w:hAnsi="Times New Roman"/>
                <w:sz w:val="18"/>
                <w:szCs w:val="18"/>
              </w:rPr>
            </w:pPr>
            <w:r w:rsidRPr="00AF377C">
              <w:rPr>
                <w:rFonts w:ascii="Times New Roman" w:hAnsi="Times New Roman"/>
                <w:sz w:val="18"/>
                <w:szCs w:val="18"/>
              </w:rPr>
              <w:t>Наименование государственного учреждения Волгоградской области</w:t>
            </w:r>
          </w:p>
        </w:tc>
        <w:tc>
          <w:tcPr>
            <w:tcW w:w="1444" w:type="dxa"/>
            <w:tcBorders>
              <w:bottom w:val="single" w:sz="8" w:space="0" w:color="auto"/>
            </w:tcBorders>
          </w:tcPr>
          <w:p w:rsidR="00765CB8" w:rsidRPr="00AF377C" w:rsidRDefault="00765CB8" w:rsidP="00D474B7">
            <w:pPr>
              <w:pStyle w:val="a7"/>
              <w:jc w:val="center"/>
              <w:rPr>
                <w:rFonts w:ascii="Times New Roman" w:hAnsi="Times New Roman"/>
                <w:sz w:val="18"/>
                <w:szCs w:val="18"/>
              </w:rPr>
            </w:pPr>
            <w:r w:rsidRPr="00AF377C">
              <w:rPr>
                <w:rFonts w:ascii="Times New Roman" w:hAnsi="Times New Roman"/>
                <w:sz w:val="18"/>
                <w:szCs w:val="18"/>
              </w:rPr>
              <w:t>Содержание государственной услуги (работы)</w:t>
            </w:r>
          </w:p>
        </w:tc>
        <w:tc>
          <w:tcPr>
            <w:tcW w:w="963" w:type="dxa"/>
            <w:vMerge w:val="restart"/>
            <w:tcBorders>
              <w:right w:val="single" w:sz="8" w:space="0" w:color="auto"/>
            </w:tcBorders>
          </w:tcPr>
          <w:p w:rsidR="00765CB8" w:rsidRPr="00AF377C" w:rsidRDefault="00765CB8" w:rsidP="00D474B7">
            <w:pPr>
              <w:pStyle w:val="a7"/>
              <w:jc w:val="center"/>
              <w:rPr>
                <w:rFonts w:ascii="Times New Roman" w:hAnsi="Times New Roman"/>
                <w:sz w:val="18"/>
                <w:szCs w:val="18"/>
              </w:rPr>
            </w:pPr>
            <w:r w:rsidRPr="00AF377C">
              <w:rPr>
                <w:rFonts w:ascii="Times New Roman" w:hAnsi="Times New Roman"/>
                <w:sz w:val="18"/>
                <w:szCs w:val="18"/>
              </w:rPr>
              <w:t>Условия (формы) оказания государственной услуги (работы)</w:t>
            </w:r>
          </w:p>
        </w:tc>
        <w:tc>
          <w:tcPr>
            <w:tcW w:w="1230" w:type="dxa"/>
            <w:vMerge w:val="restart"/>
            <w:tcBorders>
              <w:left w:val="single" w:sz="8" w:space="0" w:color="auto"/>
            </w:tcBorders>
          </w:tcPr>
          <w:p w:rsidR="00765CB8" w:rsidRPr="00AF377C" w:rsidRDefault="00765CB8" w:rsidP="00D474B7">
            <w:pPr>
              <w:pStyle w:val="a7"/>
              <w:jc w:val="center"/>
              <w:rPr>
                <w:rFonts w:ascii="Times New Roman" w:hAnsi="Times New Roman"/>
                <w:sz w:val="18"/>
                <w:szCs w:val="18"/>
              </w:rPr>
            </w:pPr>
            <w:r w:rsidRPr="00AF377C">
              <w:rPr>
                <w:rFonts w:ascii="Times New Roman" w:hAnsi="Times New Roman"/>
                <w:sz w:val="18"/>
                <w:szCs w:val="18"/>
              </w:rPr>
              <w:t>Вид деятельности государственного учреждения</w:t>
            </w:r>
          </w:p>
        </w:tc>
        <w:tc>
          <w:tcPr>
            <w:tcW w:w="1179" w:type="dxa"/>
            <w:vMerge w:val="restart"/>
            <w:tcBorders>
              <w:right w:val="single" w:sz="8" w:space="0" w:color="auto"/>
            </w:tcBorders>
          </w:tcPr>
          <w:p w:rsidR="00765CB8" w:rsidRPr="00AF377C" w:rsidRDefault="00765CB8" w:rsidP="00D474B7">
            <w:pPr>
              <w:pStyle w:val="a7"/>
              <w:jc w:val="center"/>
              <w:rPr>
                <w:rFonts w:ascii="Times New Roman" w:hAnsi="Times New Roman"/>
                <w:sz w:val="18"/>
                <w:szCs w:val="18"/>
              </w:rPr>
            </w:pPr>
            <w:r w:rsidRPr="00AF377C">
              <w:rPr>
                <w:rFonts w:ascii="Times New Roman" w:hAnsi="Times New Roman"/>
                <w:sz w:val="18"/>
                <w:szCs w:val="18"/>
              </w:rPr>
              <w:t>Категории потребителей государственной услуги (работы)</w:t>
            </w:r>
          </w:p>
        </w:tc>
        <w:tc>
          <w:tcPr>
            <w:tcW w:w="2087" w:type="dxa"/>
            <w:gridSpan w:val="3"/>
            <w:vMerge w:val="restart"/>
            <w:tcBorders>
              <w:left w:val="single" w:sz="8" w:space="0" w:color="auto"/>
            </w:tcBorders>
          </w:tcPr>
          <w:p w:rsidR="00765CB8" w:rsidRPr="00AF377C" w:rsidRDefault="00765CB8" w:rsidP="00D474B7">
            <w:pPr>
              <w:pStyle w:val="a7"/>
              <w:jc w:val="center"/>
              <w:rPr>
                <w:rFonts w:ascii="Times New Roman" w:hAnsi="Times New Roman"/>
                <w:sz w:val="18"/>
                <w:szCs w:val="18"/>
              </w:rPr>
            </w:pPr>
            <w:r w:rsidRPr="00AF377C">
              <w:rPr>
                <w:rFonts w:ascii="Times New Roman" w:hAnsi="Times New Roman"/>
                <w:sz w:val="18"/>
                <w:szCs w:val="18"/>
              </w:rPr>
              <w:t>Наименование показателей, характеризующих качество и (или) объем государственной услуги (работы)</w:t>
            </w:r>
          </w:p>
        </w:tc>
        <w:tc>
          <w:tcPr>
            <w:tcW w:w="1053" w:type="dxa"/>
            <w:gridSpan w:val="2"/>
            <w:vMerge w:val="restart"/>
            <w:tcBorders>
              <w:right w:val="single" w:sz="8" w:space="0" w:color="auto"/>
            </w:tcBorders>
          </w:tcPr>
          <w:p w:rsidR="00765CB8" w:rsidRPr="00AF377C" w:rsidRDefault="00765CB8" w:rsidP="00D474B7">
            <w:pPr>
              <w:pStyle w:val="a7"/>
              <w:jc w:val="center"/>
              <w:rPr>
                <w:rFonts w:ascii="Times New Roman" w:hAnsi="Times New Roman"/>
                <w:sz w:val="18"/>
                <w:szCs w:val="18"/>
              </w:rPr>
            </w:pPr>
            <w:r w:rsidRPr="00AF377C">
              <w:rPr>
                <w:rFonts w:ascii="Times New Roman" w:hAnsi="Times New Roman"/>
                <w:sz w:val="18"/>
                <w:szCs w:val="18"/>
              </w:rPr>
              <w:t>Указание на бесплатность или платность государственной услуги (работы)</w:t>
            </w:r>
          </w:p>
        </w:tc>
        <w:tc>
          <w:tcPr>
            <w:tcW w:w="1255" w:type="dxa"/>
            <w:vMerge w:val="restart"/>
            <w:tcBorders>
              <w:left w:val="single" w:sz="8" w:space="0" w:color="auto"/>
            </w:tcBorders>
          </w:tcPr>
          <w:p w:rsidR="00765CB8" w:rsidRPr="00AF377C" w:rsidRDefault="00765CB8" w:rsidP="00D474B7">
            <w:pPr>
              <w:pStyle w:val="a7"/>
              <w:jc w:val="center"/>
              <w:rPr>
                <w:rFonts w:ascii="Times New Roman" w:hAnsi="Times New Roman"/>
                <w:sz w:val="18"/>
                <w:szCs w:val="18"/>
              </w:rPr>
            </w:pPr>
            <w:r w:rsidRPr="00AF377C">
              <w:rPr>
                <w:rFonts w:ascii="Times New Roman" w:hAnsi="Times New Roman"/>
                <w:sz w:val="18"/>
                <w:szCs w:val="18"/>
              </w:rPr>
              <w:t>Реквизиты нормативных правовых актов, являющихся основанием для включения государственной услуги (работы) в ведомственный перечень государственных услуг 9работ) или внесения изменений в ведомственный перечень государственных услуг (работ)</w:t>
            </w:r>
          </w:p>
        </w:tc>
      </w:tr>
      <w:tr w:rsidR="00765CB8" w:rsidRPr="00AE142B" w:rsidTr="00D474B7">
        <w:trPr>
          <w:trHeight w:val="398"/>
        </w:trPr>
        <w:tc>
          <w:tcPr>
            <w:tcW w:w="395" w:type="dxa"/>
            <w:vMerge/>
          </w:tcPr>
          <w:p w:rsidR="00765CB8" w:rsidRPr="00AE142B" w:rsidRDefault="00765CB8" w:rsidP="00D474B7">
            <w:pPr>
              <w:jc w:val="center"/>
              <w:rPr>
                <w:color w:val="000000"/>
                <w:sz w:val="15"/>
                <w:szCs w:val="15"/>
              </w:rPr>
            </w:pPr>
          </w:p>
        </w:tc>
        <w:tc>
          <w:tcPr>
            <w:tcW w:w="1194" w:type="dxa"/>
            <w:vMerge/>
            <w:tcBorders>
              <w:top w:val="single" w:sz="8" w:space="0" w:color="auto"/>
            </w:tcBorders>
          </w:tcPr>
          <w:p w:rsidR="00765CB8" w:rsidRPr="00AE142B" w:rsidRDefault="00765CB8" w:rsidP="00D474B7">
            <w:pPr>
              <w:jc w:val="center"/>
              <w:rPr>
                <w:color w:val="000000"/>
                <w:sz w:val="15"/>
                <w:szCs w:val="15"/>
              </w:rPr>
            </w:pPr>
          </w:p>
        </w:tc>
        <w:tc>
          <w:tcPr>
            <w:tcW w:w="670" w:type="dxa"/>
            <w:vMerge/>
            <w:tcBorders>
              <w:right w:val="single" w:sz="8" w:space="0" w:color="auto"/>
            </w:tcBorders>
          </w:tcPr>
          <w:p w:rsidR="00765CB8" w:rsidRPr="00AE142B" w:rsidRDefault="00765CB8" w:rsidP="00D474B7">
            <w:pPr>
              <w:jc w:val="center"/>
              <w:rPr>
                <w:color w:val="000000"/>
              </w:rPr>
            </w:pPr>
          </w:p>
        </w:tc>
        <w:tc>
          <w:tcPr>
            <w:tcW w:w="1264" w:type="dxa"/>
            <w:vMerge/>
            <w:tcBorders>
              <w:left w:val="single" w:sz="8" w:space="0" w:color="auto"/>
            </w:tcBorders>
          </w:tcPr>
          <w:p w:rsidR="00765CB8" w:rsidRPr="00AE142B" w:rsidRDefault="00765CB8" w:rsidP="00D474B7">
            <w:pPr>
              <w:jc w:val="center"/>
              <w:rPr>
                <w:color w:val="000000"/>
              </w:rPr>
            </w:pPr>
          </w:p>
        </w:tc>
        <w:tc>
          <w:tcPr>
            <w:tcW w:w="602" w:type="dxa"/>
            <w:vMerge/>
          </w:tcPr>
          <w:p w:rsidR="00765CB8" w:rsidRPr="00AE142B" w:rsidRDefault="00765CB8" w:rsidP="00D474B7">
            <w:pPr>
              <w:jc w:val="center"/>
              <w:rPr>
                <w:color w:val="000000"/>
              </w:rPr>
            </w:pPr>
          </w:p>
        </w:tc>
        <w:tc>
          <w:tcPr>
            <w:tcW w:w="885" w:type="dxa"/>
            <w:vMerge/>
          </w:tcPr>
          <w:p w:rsidR="00765CB8" w:rsidRPr="00AE142B" w:rsidRDefault="00765CB8" w:rsidP="00D474B7">
            <w:pPr>
              <w:jc w:val="center"/>
              <w:rPr>
                <w:color w:val="000000"/>
              </w:rPr>
            </w:pPr>
          </w:p>
        </w:tc>
        <w:tc>
          <w:tcPr>
            <w:tcW w:w="1230" w:type="dxa"/>
            <w:vMerge/>
          </w:tcPr>
          <w:p w:rsidR="00765CB8" w:rsidRPr="00AE142B" w:rsidRDefault="00765CB8" w:rsidP="00D474B7">
            <w:pPr>
              <w:jc w:val="center"/>
              <w:rPr>
                <w:color w:val="000000"/>
              </w:rPr>
            </w:pPr>
          </w:p>
        </w:tc>
        <w:tc>
          <w:tcPr>
            <w:tcW w:w="1444" w:type="dxa"/>
            <w:vMerge w:val="restart"/>
            <w:tcBorders>
              <w:top w:val="single" w:sz="8" w:space="0" w:color="auto"/>
            </w:tcBorders>
          </w:tcPr>
          <w:p w:rsidR="00765CB8" w:rsidRPr="00AF377C" w:rsidRDefault="00765CB8" w:rsidP="00D474B7">
            <w:pPr>
              <w:pStyle w:val="a7"/>
              <w:jc w:val="center"/>
              <w:rPr>
                <w:rFonts w:ascii="Times New Roman" w:hAnsi="Times New Roman"/>
                <w:sz w:val="18"/>
                <w:szCs w:val="18"/>
              </w:rPr>
            </w:pPr>
            <w:r w:rsidRPr="00AF377C">
              <w:rPr>
                <w:rFonts w:ascii="Times New Roman" w:hAnsi="Times New Roman"/>
                <w:sz w:val="18"/>
                <w:szCs w:val="18"/>
              </w:rPr>
              <w:t>Наименование показателя, значения показателя</w:t>
            </w:r>
          </w:p>
        </w:tc>
        <w:tc>
          <w:tcPr>
            <w:tcW w:w="963" w:type="dxa"/>
            <w:vMerge/>
            <w:tcBorders>
              <w:right w:val="single" w:sz="8" w:space="0" w:color="auto"/>
            </w:tcBorders>
          </w:tcPr>
          <w:p w:rsidR="00765CB8" w:rsidRPr="00AF377C" w:rsidRDefault="00765CB8" w:rsidP="00D474B7">
            <w:pPr>
              <w:pStyle w:val="a7"/>
              <w:jc w:val="center"/>
              <w:rPr>
                <w:rFonts w:ascii="Times New Roman" w:hAnsi="Times New Roman"/>
                <w:sz w:val="18"/>
                <w:szCs w:val="18"/>
              </w:rPr>
            </w:pPr>
          </w:p>
        </w:tc>
        <w:tc>
          <w:tcPr>
            <w:tcW w:w="1230" w:type="dxa"/>
            <w:vMerge/>
            <w:tcBorders>
              <w:left w:val="single" w:sz="8" w:space="0" w:color="auto"/>
            </w:tcBorders>
          </w:tcPr>
          <w:p w:rsidR="00765CB8" w:rsidRPr="00AF377C" w:rsidRDefault="00765CB8" w:rsidP="00D474B7">
            <w:pPr>
              <w:pStyle w:val="a7"/>
              <w:jc w:val="center"/>
              <w:rPr>
                <w:rFonts w:ascii="Times New Roman" w:hAnsi="Times New Roman"/>
                <w:sz w:val="18"/>
                <w:szCs w:val="18"/>
              </w:rPr>
            </w:pPr>
          </w:p>
        </w:tc>
        <w:tc>
          <w:tcPr>
            <w:tcW w:w="1179" w:type="dxa"/>
            <w:vMerge/>
            <w:tcBorders>
              <w:right w:val="single" w:sz="8" w:space="0" w:color="auto"/>
            </w:tcBorders>
          </w:tcPr>
          <w:p w:rsidR="00765CB8" w:rsidRPr="00AF377C" w:rsidRDefault="00765CB8" w:rsidP="00D474B7">
            <w:pPr>
              <w:pStyle w:val="a7"/>
              <w:jc w:val="center"/>
              <w:rPr>
                <w:rFonts w:ascii="Times New Roman" w:hAnsi="Times New Roman"/>
                <w:sz w:val="18"/>
                <w:szCs w:val="18"/>
              </w:rPr>
            </w:pPr>
          </w:p>
        </w:tc>
        <w:tc>
          <w:tcPr>
            <w:tcW w:w="2087" w:type="dxa"/>
            <w:gridSpan w:val="3"/>
            <w:vMerge/>
            <w:tcBorders>
              <w:left w:val="single" w:sz="8" w:space="0" w:color="auto"/>
              <w:bottom w:val="single" w:sz="8" w:space="0" w:color="auto"/>
            </w:tcBorders>
          </w:tcPr>
          <w:p w:rsidR="00765CB8" w:rsidRPr="00AF377C" w:rsidRDefault="00765CB8" w:rsidP="00D474B7">
            <w:pPr>
              <w:pStyle w:val="a7"/>
              <w:jc w:val="center"/>
              <w:rPr>
                <w:rFonts w:ascii="Times New Roman" w:hAnsi="Times New Roman"/>
                <w:sz w:val="18"/>
                <w:szCs w:val="18"/>
              </w:rPr>
            </w:pPr>
          </w:p>
        </w:tc>
        <w:tc>
          <w:tcPr>
            <w:tcW w:w="1053" w:type="dxa"/>
            <w:gridSpan w:val="2"/>
            <w:vMerge/>
            <w:tcBorders>
              <w:right w:val="single" w:sz="8" w:space="0" w:color="auto"/>
            </w:tcBorders>
          </w:tcPr>
          <w:p w:rsidR="00765CB8" w:rsidRPr="00AE142B" w:rsidRDefault="00765CB8" w:rsidP="00D474B7">
            <w:pPr>
              <w:jc w:val="center"/>
              <w:rPr>
                <w:color w:val="000000"/>
              </w:rPr>
            </w:pPr>
          </w:p>
        </w:tc>
        <w:tc>
          <w:tcPr>
            <w:tcW w:w="1255" w:type="dxa"/>
            <w:vMerge/>
            <w:tcBorders>
              <w:left w:val="single" w:sz="8" w:space="0" w:color="auto"/>
            </w:tcBorders>
          </w:tcPr>
          <w:p w:rsidR="00765CB8" w:rsidRPr="00AE142B" w:rsidRDefault="00765CB8" w:rsidP="00D474B7">
            <w:pPr>
              <w:jc w:val="center"/>
              <w:rPr>
                <w:color w:val="000000"/>
              </w:rPr>
            </w:pPr>
          </w:p>
        </w:tc>
      </w:tr>
      <w:tr w:rsidR="00765CB8" w:rsidRPr="00AE142B" w:rsidTr="00D474B7">
        <w:trPr>
          <w:trHeight w:val="2793"/>
        </w:trPr>
        <w:tc>
          <w:tcPr>
            <w:tcW w:w="395" w:type="dxa"/>
            <w:vMerge/>
          </w:tcPr>
          <w:p w:rsidR="00765CB8" w:rsidRPr="00AE142B" w:rsidRDefault="00765CB8" w:rsidP="00D474B7">
            <w:pPr>
              <w:jc w:val="center"/>
              <w:rPr>
                <w:color w:val="000000"/>
                <w:sz w:val="15"/>
                <w:szCs w:val="15"/>
              </w:rPr>
            </w:pPr>
          </w:p>
        </w:tc>
        <w:tc>
          <w:tcPr>
            <w:tcW w:w="1194" w:type="dxa"/>
            <w:vMerge/>
            <w:tcBorders>
              <w:bottom w:val="single" w:sz="8" w:space="0" w:color="auto"/>
            </w:tcBorders>
          </w:tcPr>
          <w:p w:rsidR="00765CB8" w:rsidRPr="00AE142B" w:rsidRDefault="00765CB8" w:rsidP="00D474B7">
            <w:pPr>
              <w:jc w:val="center"/>
              <w:rPr>
                <w:color w:val="000000"/>
                <w:sz w:val="15"/>
                <w:szCs w:val="15"/>
              </w:rPr>
            </w:pPr>
          </w:p>
        </w:tc>
        <w:tc>
          <w:tcPr>
            <w:tcW w:w="670" w:type="dxa"/>
            <w:vMerge/>
            <w:tcBorders>
              <w:right w:val="single" w:sz="8" w:space="0" w:color="auto"/>
            </w:tcBorders>
          </w:tcPr>
          <w:p w:rsidR="00765CB8" w:rsidRPr="00AE142B" w:rsidRDefault="00765CB8" w:rsidP="00D474B7">
            <w:pPr>
              <w:jc w:val="center"/>
              <w:rPr>
                <w:color w:val="000000"/>
              </w:rPr>
            </w:pPr>
          </w:p>
        </w:tc>
        <w:tc>
          <w:tcPr>
            <w:tcW w:w="1264" w:type="dxa"/>
            <w:vMerge/>
            <w:tcBorders>
              <w:left w:val="single" w:sz="8" w:space="0" w:color="auto"/>
            </w:tcBorders>
          </w:tcPr>
          <w:p w:rsidR="00765CB8" w:rsidRPr="00AE142B" w:rsidRDefault="00765CB8" w:rsidP="00D474B7">
            <w:pPr>
              <w:jc w:val="center"/>
              <w:rPr>
                <w:color w:val="000000"/>
              </w:rPr>
            </w:pPr>
          </w:p>
        </w:tc>
        <w:tc>
          <w:tcPr>
            <w:tcW w:w="602" w:type="dxa"/>
            <w:vMerge/>
          </w:tcPr>
          <w:p w:rsidR="00765CB8" w:rsidRPr="00AE142B" w:rsidRDefault="00765CB8" w:rsidP="00D474B7">
            <w:pPr>
              <w:jc w:val="center"/>
              <w:rPr>
                <w:color w:val="000000"/>
              </w:rPr>
            </w:pPr>
          </w:p>
        </w:tc>
        <w:tc>
          <w:tcPr>
            <w:tcW w:w="885" w:type="dxa"/>
            <w:vMerge/>
          </w:tcPr>
          <w:p w:rsidR="00765CB8" w:rsidRPr="00AE142B" w:rsidRDefault="00765CB8" w:rsidP="00D474B7">
            <w:pPr>
              <w:jc w:val="center"/>
              <w:rPr>
                <w:color w:val="000000"/>
              </w:rPr>
            </w:pPr>
          </w:p>
        </w:tc>
        <w:tc>
          <w:tcPr>
            <w:tcW w:w="1230" w:type="dxa"/>
            <w:vMerge/>
          </w:tcPr>
          <w:p w:rsidR="00765CB8" w:rsidRPr="00AE142B" w:rsidRDefault="00765CB8" w:rsidP="00D474B7">
            <w:pPr>
              <w:jc w:val="center"/>
              <w:rPr>
                <w:color w:val="000000"/>
              </w:rPr>
            </w:pPr>
          </w:p>
        </w:tc>
        <w:tc>
          <w:tcPr>
            <w:tcW w:w="1444" w:type="dxa"/>
            <w:vMerge/>
          </w:tcPr>
          <w:p w:rsidR="00765CB8" w:rsidRPr="00AF377C" w:rsidRDefault="00765CB8" w:rsidP="00D474B7">
            <w:pPr>
              <w:pStyle w:val="a7"/>
              <w:jc w:val="center"/>
              <w:rPr>
                <w:rFonts w:ascii="Times New Roman" w:hAnsi="Times New Roman"/>
                <w:sz w:val="18"/>
                <w:szCs w:val="18"/>
              </w:rPr>
            </w:pPr>
          </w:p>
        </w:tc>
        <w:tc>
          <w:tcPr>
            <w:tcW w:w="963" w:type="dxa"/>
            <w:vMerge/>
            <w:tcBorders>
              <w:right w:val="single" w:sz="8" w:space="0" w:color="auto"/>
            </w:tcBorders>
          </w:tcPr>
          <w:p w:rsidR="00765CB8" w:rsidRPr="00AF377C" w:rsidRDefault="00765CB8" w:rsidP="00D474B7">
            <w:pPr>
              <w:pStyle w:val="a7"/>
              <w:jc w:val="center"/>
              <w:rPr>
                <w:rFonts w:ascii="Times New Roman" w:hAnsi="Times New Roman"/>
                <w:sz w:val="18"/>
                <w:szCs w:val="18"/>
              </w:rPr>
            </w:pPr>
          </w:p>
        </w:tc>
        <w:tc>
          <w:tcPr>
            <w:tcW w:w="1230" w:type="dxa"/>
            <w:vMerge/>
            <w:tcBorders>
              <w:left w:val="single" w:sz="8" w:space="0" w:color="auto"/>
            </w:tcBorders>
          </w:tcPr>
          <w:p w:rsidR="00765CB8" w:rsidRPr="00AF377C" w:rsidRDefault="00765CB8" w:rsidP="00D474B7">
            <w:pPr>
              <w:pStyle w:val="a7"/>
              <w:jc w:val="center"/>
              <w:rPr>
                <w:rFonts w:ascii="Times New Roman" w:hAnsi="Times New Roman"/>
                <w:sz w:val="18"/>
                <w:szCs w:val="18"/>
              </w:rPr>
            </w:pPr>
          </w:p>
        </w:tc>
        <w:tc>
          <w:tcPr>
            <w:tcW w:w="1179" w:type="dxa"/>
            <w:vMerge/>
            <w:tcBorders>
              <w:right w:val="single" w:sz="8" w:space="0" w:color="auto"/>
            </w:tcBorders>
          </w:tcPr>
          <w:p w:rsidR="00765CB8" w:rsidRPr="00AF377C" w:rsidRDefault="00765CB8" w:rsidP="00D474B7">
            <w:pPr>
              <w:pStyle w:val="a7"/>
              <w:jc w:val="center"/>
              <w:rPr>
                <w:rFonts w:ascii="Times New Roman" w:hAnsi="Times New Roman"/>
                <w:sz w:val="18"/>
                <w:szCs w:val="18"/>
              </w:rPr>
            </w:pPr>
          </w:p>
        </w:tc>
        <w:tc>
          <w:tcPr>
            <w:tcW w:w="993" w:type="dxa"/>
            <w:tcBorders>
              <w:top w:val="single" w:sz="8" w:space="0" w:color="auto"/>
              <w:left w:val="single" w:sz="8" w:space="0" w:color="auto"/>
            </w:tcBorders>
          </w:tcPr>
          <w:p w:rsidR="00765CB8" w:rsidRPr="00AF377C" w:rsidRDefault="00765CB8" w:rsidP="00D474B7">
            <w:pPr>
              <w:pStyle w:val="a7"/>
              <w:jc w:val="center"/>
              <w:rPr>
                <w:rFonts w:ascii="Times New Roman" w:hAnsi="Times New Roman"/>
                <w:sz w:val="18"/>
                <w:szCs w:val="18"/>
              </w:rPr>
            </w:pPr>
            <w:r w:rsidRPr="00AF377C">
              <w:rPr>
                <w:rFonts w:ascii="Times New Roman" w:hAnsi="Times New Roman"/>
                <w:sz w:val="18"/>
                <w:szCs w:val="18"/>
              </w:rPr>
              <w:t>Наименование показателей</w:t>
            </w:r>
          </w:p>
        </w:tc>
        <w:tc>
          <w:tcPr>
            <w:tcW w:w="1081" w:type="dxa"/>
            <w:tcBorders>
              <w:top w:val="single" w:sz="8" w:space="0" w:color="auto"/>
              <w:left w:val="single" w:sz="8" w:space="0" w:color="auto"/>
            </w:tcBorders>
          </w:tcPr>
          <w:p w:rsidR="00765CB8" w:rsidRPr="00AF377C" w:rsidRDefault="00765CB8" w:rsidP="00D474B7">
            <w:pPr>
              <w:pStyle w:val="a7"/>
              <w:jc w:val="center"/>
              <w:rPr>
                <w:rFonts w:ascii="Times New Roman" w:hAnsi="Times New Roman"/>
                <w:sz w:val="18"/>
                <w:szCs w:val="18"/>
              </w:rPr>
            </w:pPr>
            <w:r w:rsidRPr="00AF377C">
              <w:rPr>
                <w:rFonts w:ascii="Times New Roman" w:hAnsi="Times New Roman"/>
                <w:sz w:val="18"/>
                <w:szCs w:val="18"/>
              </w:rPr>
              <w:t>Единицы измерения</w:t>
            </w:r>
          </w:p>
        </w:tc>
        <w:tc>
          <w:tcPr>
            <w:tcW w:w="1053" w:type="dxa"/>
            <w:gridSpan w:val="2"/>
            <w:tcBorders>
              <w:right w:val="single" w:sz="8" w:space="0" w:color="auto"/>
            </w:tcBorders>
          </w:tcPr>
          <w:p w:rsidR="00765CB8" w:rsidRPr="00AE142B" w:rsidRDefault="00765CB8" w:rsidP="00D474B7">
            <w:pPr>
              <w:jc w:val="center"/>
              <w:rPr>
                <w:color w:val="000000"/>
              </w:rPr>
            </w:pPr>
          </w:p>
        </w:tc>
        <w:tc>
          <w:tcPr>
            <w:tcW w:w="1268" w:type="dxa"/>
            <w:gridSpan w:val="2"/>
            <w:tcBorders>
              <w:left w:val="single" w:sz="8" w:space="0" w:color="auto"/>
            </w:tcBorders>
          </w:tcPr>
          <w:p w:rsidR="00765CB8" w:rsidRPr="00AE142B" w:rsidRDefault="00765CB8" w:rsidP="00D474B7">
            <w:pPr>
              <w:jc w:val="center"/>
              <w:rPr>
                <w:color w:val="000000"/>
              </w:rPr>
            </w:pPr>
          </w:p>
        </w:tc>
      </w:tr>
      <w:tr w:rsidR="00765CB8" w:rsidRPr="00B9348A" w:rsidTr="00D474B7">
        <w:tc>
          <w:tcPr>
            <w:tcW w:w="395" w:type="dxa"/>
          </w:tcPr>
          <w:p w:rsidR="00765CB8" w:rsidRPr="00B9348A" w:rsidRDefault="00765CB8" w:rsidP="00D474B7">
            <w:pPr>
              <w:jc w:val="center"/>
              <w:rPr>
                <w:sz w:val="18"/>
                <w:szCs w:val="18"/>
              </w:rPr>
            </w:pPr>
            <w:r w:rsidRPr="00B9348A">
              <w:rPr>
                <w:sz w:val="18"/>
                <w:szCs w:val="18"/>
              </w:rPr>
              <w:t>1</w:t>
            </w:r>
          </w:p>
        </w:tc>
        <w:tc>
          <w:tcPr>
            <w:tcW w:w="1194" w:type="dxa"/>
            <w:tcBorders>
              <w:top w:val="single" w:sz="8" w:space="0" w:color="auto"/>
              <w:bottom w:val="single" w:sz="8" w:space="0" w:color="auto"/>
            </w:tcBorders>
          </w:tcPr>
          <w:p w:rsidR="00765CB8" w:rsidRPr="00B9348A" w:rsidRDefault="00765CB8" w:rsidP="00D474B7">
            <w:pPr>
              <w:jc w:val="center"/>
              <w:rPr>
                <w:color w:val="000000"/>
                <w:sz w:val="18"/>
                <w:szCs w:val="18"/>
              </w:rPr>
            </w:pPr>
            <w:r w:rsidRPr="00B9348A">
              <w:rPr>
                <w:color w:val="000000"/>
                <w:sz w:val="18"/>
                <w:szCs w:val="18"/>
              </w:rPr>
              <w:t>Библиотечное, библиографическое и информационное обслуживание пользователей библиотеки</w:t>
            </w:r>
          </w:p>
        </w:tc>
        <w:tc>
          <w:tcPr>
            <w:tcW w:w="670" w:type="dxa"/>
            <w:tcBorders>
              <w:right w:val="single" w:sz="8" w:space="0" w:color="auto"/>
            </w:tcBorders>
          </w:tcPr>
          <w:p w:rsidR="00765CB8" w:rsidRPr="00B9348A" w:rsidRDefault="00765CB8" w:rsidP="00D474B7">
            <w:pPr>
              <w:jc w:val="center"/>
              <w:rPr>
                <w:color w:val="000000"/>
                <w:sz w:val="18"/>
                <w:szCs w:val="18"/>
              </w:rPr>
            </w:pPr>
            <w:r w:rsidRPr="00B9348A">
              <w:rPr>
                <w:color w:val="000000"/>
                <w:sz w:val="18"/>
                <w:szCs w:val="18"/>
              </w:rPr>
              <w:t>91</w:t>
            </w:r>
          </w:p>
        </w:tc>
        <w:tc>
          <w:tcPr>
            <w:tcW w:w="1264" w:type="dxa"/>
            <w:tcBorders>
              <w:left w:val="single" w:sz="8" w:space="0" w:color="auto"/>
            </w:tcBorders>
          </w:tcPr>
          <w:p w:rsidR="00765CB8" w:rsidRPr="00B9348A" w:rsidRDefault="00765CB8" w:rsidP="00D474B7">
            <w:pPr>
              <w:jc w:val="center"/>
              <w:rPr>
                <w:color w:val="000000"/>
                <w:sz w:val="18"/>
                <w:szCs w:val="18"/>
              </w:rPr>
            </w:pPr>
            <w:r w:rsidRPr="00B9348A">
              <w:rPr>
                <w:color w:val="000000"/>
                <w:sz w:val="18"/>
                <w:szCs w:val="18"/>
              </w:rPr>
              <w:t>Отдел культуры, библиотечного обслуживания Администрации Ольховского муниципального района</w:t>
            </w:r>
          </w:p>
        </w:tc>
        <w:tc>
          <w:tcPr>
            <w:tcW w:w="602" w:type="dxa"/>
          </w:tcPr>
          <w:p w:rsidR="00765CB8" w:rsidRPr="00B9348A" w:rsidRDefault="00765CB8" w:rsidP="00D474B7">
            <w:pPr>
              <w:jc w:val="center"/>
              <w:rPr>
                <w:sz w:val="18"/>
                <w:szCs w:val="18"/>
              </w:rPr>
            </w:pPr>
            <w:r w:rsidRPr="00B9348A">
              <w:rPr>
                <w:sz w:val="18"/>
                <w:szCs w:val="18"/>
              </w:rPr>
              <w:t>47.018.</w:t>
            </w:r>
          </w:p>
        </w:tc>
        <w:tc>
          <w:tcPr>
            <w:tcW w:w="885" w:type="dxa"/>
          </w:tcPr>
          <w:p w:rsidR="00765CB8" w:rsidRPr="00B9348A" w:rsidRDefault="00765CB8" w:rsidP="00D474B7">
            <w:pPr>
              <w:jc w:val="center"/>
            </w:pPr>
            <w:r w:rsidRPr="00B9348A">
              <w:rPr>
                <w:sz w:val="18"/>
                <w:szCs w:val="18"/>
              </w:rPr>
              <w:t>0910100О.99.0.ББ83АА00000</w:t>
            </w:r>
          </w:p>
        </w:tc>
        <w:tc>
          <w:tcPr>
            <w:tcW w:w="1230" w:type="dxa"/>
          </w:tcPr>
          <w:p w:rsidR="00765CB8" w:rsidRPr="00B9348A" w:rsidRDefault="00765CB8" w:rsidP="00D474B7">
            <w:pPr>
              <w:jc w:val="center"/>
            </w:pPr>
            <w:r w:rsidRPr="00B9348A">
              <w:rPr>
                <w:color w:val="000000"/>
                <w:sz w:val="18"/>
                <w:szCs w:val="18"/>
              </w:rPr>
              <w:t>МУК «МБС»</w:t>
            </w:r>
          </w:p>
        </w:tc>
        <w:tc>
          <w:tcPr>
            <w:tcW w:w="1444" w:type="dxa"/>
          </w:tcPr>
          <w:p w:rsidR="00765CB8" w:rsidRPr="00B9348A" w:rsidRDefault="00765CB8" w:rsidP="00D474B7">
            <w:pPr>
              <w:jc w:val="center"/>
            </w:pPr>
            <w:r w:rsidRPr="00B9348A">
              <w:t>услуга</w:t>
            </w:r>
          </w:p>
        </w:tc>
        <w:tc>
          <w:tcPr>
            <w:tcW w:w="963" w:type="dxa"/>
            <w:tcBorders>
              <w:right w:val="single" w:sz="8" w:space="0" w:color="auto"/>
            </w:tcBorders>
          </w:tcPr>
          <w:p w:rsidR="00765CB8" w:rsidRPr="00B9348A" w:rsidRDefault="00765CB8" w:rsidP="00D474B7">
            <w:pPr>
              <w:jc w:val="center"/>
            </w:pPr>
            <w:r w:rsidRPr="00B9348A">
              <w:t>Способы обслуживания пользователей в стационарных условиях</w:t>
            </w:r>
          </w:p>
        </w:tc>
        <w:tc>
          <w:tcPr>
            <w:tcW w:w="1230" w:type="dxa"/>
            <w:tcBorders>
              <w:left w:val="single" w:sz="8" w:space="0" w:color="auto"/>
            </w:tcBorders>
          </w:tcPr>
          <w:p w:rsidR="00765CB8" w:rsidRPr="00B9348A" w:rsidRDefault="00765CB8" w:rsidP="00D474B7">
            <w:pPr>
              <w:jc w:val="center"/>
            </w:pPr>
            <w:r w:rsidRPr="00B9348A">
              <w:t xml:space="preserve">Культура и </w:t>
            </w:r>
            <w:proofErr w:type="spellStart"/>
            <w:r w:rsidRPr="00B9348A">
              <w:t>кинемотография</w:t>
            </w:r>
            <w:proofErr w:type="spellEnd"/>
            <w:r w:rsidRPr="00B9348A">
              <w:t>.</w:t>
            </w:r>
          </w:p>
        </w:tc>
        <w:tc>
          <w:tcPr>
            <w:tcW w:w="1179" w:type="dxa"/>
            <w:tcBorders>
              <w:right w:val="single" w:sz="8" w:space="0" w:color="auto"/>
            </w:tcBorders>
          </w:tcPr>
          <w:p w:rsidR="00765CB8" w:rsidRPr="00B9348A" w:rsidRDefault="00765CB8" w:rsidP="00D474B7">
            <w:pPr>
              <w:jc w:val="center"/>
            </w:pPr>
            <w:r w:rsidRPr="00B9348A">
              <w:t>Физические лица, юридические лица</w:t>
            </w:r>
          </w:p>
        </w:tc>
        <w:tc>
          <w:tcPr>
            <w:tcW w:w="993" w:type="dxa"/>
            <w:tcBorders>
              <w:left w:val="single" w:sz="8" w:space="0" w:color="auto"/>
            </w:tcBorders>
          </w:tcPr>
          <w:p w:rsidR="00765CB8" w:rsidRPr="00B9348A" w:rsidRDefault="00765CB8" w:rsidP="00D474B7">
            <w:pPr>
              <w:jc w:val="center"/>
            </w:pPr>
            <w:r w:rsidRPr="00B9348A">
              <w:t>Количество посещений</w:t>
            </w:r>
          </w:p>
        </w:tc>
        <w:tc>
          <w:tcPr>
            <w:tcW w:w="1081" w:type="dxa"/>
            <w:tcBorders>
              <w:left w:val="single" w:sz="8" w:space="0" w:color="auto"/>
            </w:tcBorders>
          </w:tcPr>
          <w:p w:rsidR="00765CB8" w:rsidRPr="00B9348A" w:rsidRDefault="00765CB8" w:rsidP="00D474B7">
            <w:pPr>
              <w:jc w:val="center"/>
            </w:pPr>
            <w:r w:rsidRPr="00B9348A">
              <w:t>(Единица)</w:t>
            </w:r>
          </w:p>
        </w:tc>
        <w:tc>
          <w:tcPr>
            <w:tcW w:w="1053" w:type="dxa"/>
            <w:gridSpan w:val="2"/>
            <w:tcBorders>
              <w:right w:val="single" w:sz="8" w:space="0" w:color="auto"/>
            </w:tcBorders>
          </w:tcPr>
          <w:p w:rsidR="00765CB8" w:rsidRPr="00B9348A" w:rsidRDefault="00765CB8" w:rsidP="00D474B7">
            <w:pPr>
              <w:jc w:val="center"/>
            </w:pPr>
            <w:r w:rsidRPr="00B9348A">
              <w:t>бесплатно</w:t>
            </w:r>
          </w:p>
        </w:tc>
        <w:tc>
          <w:tcPr>
            <w:tcW w:w="1268" w:type="dxa"/>
            <w:gridSpan w:val="2"/>
            <w:tcBorders>
              <w:left w:val="single" w:sz="8" w:space="0" w:color="auto"/>
            </w:tcBorders>
          </w:tcPr>
          <w:p w:rsidR="00765CB8" w:rsidRPr="00B9348A" w:rsidRDefault="00765CB8" w:rsidP="00D474B7">
            <w:pPr>
              <w:jc w:val="center"/>
              <w:rPr>
                <w:sz w:val="18"/>
                <w:szCs w:val="18"/>
              </w:rPr>
            </w:pPr>
            <w:r w:rsidRPr="00B9348A">
              <w:rPr>
                <w:sz w:val="18"/>
                <w:szCs w:val="18"/>
              </w:rPr>
              <w:t>Федеральный закон от29.12.1994 №78-ФЗ «О библиотечном деле», закон Волгоградской области от 13.05.08 №1686_Од «О библиотечном деле в Волгоградской области»</w:t>
            </w:r>
          </w:p>
        </w:tc>
      </w:tr>
      <w:tr w:rsidR="00765CB8" w:rsidRPr="00B41DAE" w:rsidTr="00D474B7">
        <w:tc>
          <w:tcPr>
            <w:tcW w:w="395" w:type="dxa"/>
          </w:tcPr>
          <w:p w:rsidR="00765CB8" w:rsidRPr="008907A0" w:rsidRDefault="00765CB8" w:rsidP="00D474B7">
            <w:pPr>
              <w:jc w:val="center"/>
              <w:rPr>
                <w:sz w:val="18"/>
                <w:szCs w:val="18"/>
              </w:rPr>
            </w:pPr>
            <w:r w:rsidRPr="008907A0">
              <w:rPr>
                <w:sz w:val="18"/>
                <w:szCs w:val="18"/>
              </w:rPr>
              <w:t>2</w:t>
            </w:r>
          </w:p>
        </w:tc>
        <w:tc>
          <w:tcPr>
            <w:tcW w:w="1194" w:type="dxa"/>
            <w:tcBorders>
              <w:top w:val="single" w:sz="8" w:space="0" w:color="auto"/>
              <w:bottom w:val="single" w:sz="8" w:space="0" w:color="auto"/>
            </w:tcBorders>
          </w:tcPr>
          <w:p w:rsidR="00765CB8" w:rsidRPr="00B41DAE" w:rsidRDefault="00765CB8" w:rsidP="00D474B7">
            <w:pPr>
              <w:jc w:val="center"/>
              <w:rPr>
                <w:color w:val="000000"/>
                <w:sz w:val="18"/>
                <w:szCs w:val="18"/>
              </w:rPr>
            </w:pPr>
            <w:r w:rsidRPr="00B41DAE">
              <w:rPr>
                <w:color w:val="000000"/>
                <w:sz w:val="18"/>
                <w:szCs w:val="18"/>
              </w:rPr>
              <w:t>Организация деятельности клубных формирований и формирований самодеятельного народного творчества</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90.04</w:t>
            </w:r>
          </w:p>
          <w:p w:rsidR="00765CB8" w:rsidRPr="00B41DAE" w:rsidRDefault="00765CB8" w:rsidP="00D474B7">
            <w:pPr>
              <w:jc w:val="center"/>
              <w:rPr>
                <w:color w:val="000000"/>
                <w:sz w:val="18"/>
                <w:szCs w:val="18"/>
              </w:rPr>
            </w:pPr>
            <w:r>
              <w:rPr>
                <w:color w:val="000000"/>
                <w:sz w:val="18"/>
                <w:szCs w:val="18"/>
              </w:rPr>
              <w:t>93.29.9</w:t>
            </w:r>
          </w:p>
        </w:tc>
        <w:tc>
          <w:tcPr>
            <w:tcW w:w="1264" w:type="dxa"/>
            <w:tcBorders>
              <w:left w:val="single" w:sz="8" w:space="0" w:color="auto"/>
            </w:tcBorders>
          </w:tcPr>
          <w:p w:rsidR="00765CB8" w:rsidRPr="00B41DAE" w:rsidRDefault="00765CB8" w:rsidP="00D474B7">
            <w:pPr>
              <w:jc w:val="center"/>
              <w:rPr>
                <w:color w:val="000000"/>
                <w:sz w:val="18"/>
                <w:szCs w:val="18"/>
              </w:rPr>
            </w:pPr>
            <w:r w:rsidRPr="00B41DAE">
              <w:rPr>
                <w:color w:val="000000"/>
                <w:sz w:val="18"/>
                <w:szCs w:val="18"/>
              </w:rPr>
              <w:t>Отдел культуры, библиотечного обслуживания Администрации Ольховского муниципального района</w:t>
            </w:r>
          </w:p>
        </w:tc>
        <w:tc>
          <w:tcPr>
            <w:tcW w:w="602" w:type="dxa"/>
          </w:tcPr>
          <w:p w:rsidR="00765CB8" w:rsidRPr="00B41DAE" w:rsidRDefault="00765CB8" w:rsidP="00D474B7">
            <w:pPr>
              <w:jc w:val="center"/>
              <w:rPr>
                <w:sz w:val="18"/>
                <w:szCs w:val="18"/>
              </w:rPr>
            </w:pPr>
            <w:r>
              <w:rPr>
                <w:sz w:val="18"/>
                <w:szCs w:val="18"/>
              </w:rPr>
              <w:t>07.918.1</w:t>
            </w:r>
          </w:p>
        </w:tc>
        <w:tc>
          <w:tcPr>
            <w:tcW w:w="885" w:type="dxa"/>
          </w:tcPr>
          <w:p w:rsidR="00765CB8" w:rsidRPr="00922F6C" w:rsidRDefault="00765CB8" w:rsidP="00D474B7">
            <w:pPr>
              <w:jc w:val="center"/>
              <w:rPr>
                <w:sz w:val="18"/>
                <w:szCs w:val="18"/>
              </w:rPr>
            </w:pPr>
            <w:r w:rsidRPr="00922F6C">
              <w:rPr>
                <w:sz w:val="18"/>
                <w:szCs w:val="18"/>
              </w:rPr>
              <w:t>07918100100000001003100</w:t>
            </w:r>
          </w:p>
        </w:tc>
        <w:tc>
          <w:tcPr>
            <w:tcW w:w="1230" w:type="dxa"/>
          </w:tcPr>
          <w:p w:rsidR="00765CB8" w:rsidRPr="00B41DAE" w:rsidRDefault="00765CB8" w:rsidP="00D474B7">
            <w:pPr>
              <w:jc w:val="center"/>
              <w:rPr>
                <w:sz w:val="18"/>
                <w:szCs w:val="18"/>
              </w:rPr>
            </w:pPr>
            <w:r w:rsidRPr="00B41DAE">
              <w:rPr>
                <w:sz w:val="18"/>
                <w:szCs w:val="18"/>
              </w:rPr>
              <w:t>МУК «МСКО»</w:t>
            </w:r>
          </w:p>
        </w:tc>
        <w:tc>
          <w:tcPr>
            <w:tcW w:w="1444" w:type="dxa"/>
          </w:tcPr>
          <w:p w:rsidR="00765CB8" w:rsidRPr="00B41DAE" w:rsidRDefault="00765CB8" w:rsidP="00D474B7">
            <w:pPr>
              <w:jc w:val="center"/>
              <w:rPr>
                <w:sz w:val="18"/>
                <w:szCs w:val="18"/>
              </w:rPr>
            </w:pPr>
            <w:r w:rsidRPr="00B41DAE">
              <w:rPr>
                <w:sz w:val="18"/>
                <w:szCs w:val="18"/>
              </w:rPr>
              <w:t>Работа</w:t>
            </w:r>
          </w:p>
        </w:tc>
        <w:tc>
          <w:tcPr>
            <w:tcW w:w="963" w:type="dxa"/>
            <w:tcBorders>
              <w:right w:val="single" w:sz="8" w:space="0" w:color="auto"/>
            </w:tcBorders>
          </w:tcPr>
          <w:p w:rsidR="00765CB8" w:rsidRPr="00B41DAE" w:rsidRDefault="00765CB8" w:rsidP="00D474B7">
            <w:pPr>
              <w:jc w:val="center"/>
              <w:rPr>
                <w:sz w:val="18"/>
                <w:szCs w:val="18"/>
              </w:rPr>
            </w:pPr>
            <w:r w:rsidRPr="00B41DAE">
              <w:rPr>
                <w:sz w:val="18"/>
                <w:szCs w:val="18"/>
              </w:rPr>
              <w:t>Количество клубных формирований</w:t>
            </w:r>
          </w:p>
        </w:tc>
        <w:tc>
          <w:tcPr>
            <w:tcW w:w="1230" w:type="dxa"/>
            <w:tcBorders>
              <w:left w:val="single" w:sz="8" w:space="0" w:color="auto"/>
            </w:tcBorders>
          </w:tcPr>
          <w:p w:rsidR="00765CB8" w:rsidRPr="00B41DAE" w:rsidRDefault="00765CB8" w:rsidP="00D474B7">
            <w:pPr>
              <w:jc w:val="center"/>
              <w:rPr>
                <w:sz w:val="18"/>
                <w:szCs w:val="18"/>
              </w:rPr>
            </w:pPr>
            <w:r w:rsidRPr="00B41DAE">
              <w:rPr>
                <w:sz w:val="18"/>
                <w:szCs w:val="18"/>
              </w:rPr>
              <w:t>Культура,</w:t>
            </w:r>
            <w:r>
              <w:rPr>
                <w:sz w:val="18"/>
                <w:szCs w:val="18"/>
              </w:rPr>
              <w:t xml:space="preserve"> кинематография, </w:t>
            </w:r>
            <w:r w:rsidRPr="00B41DAE">
              <w:rPr>
                <w:sz w:val="18"/>
                <w:szCs w:val="18"/>
              </w:rPr>
              <w:t>туризм</w:t>
            </w:r>
          </w:p>
        </w:tc>
        <w:tc>
          <w:tcPr>
            <w:tcW w:w="1179" w:type="dxa"/>
            <w:tcBorders>
              <w:right w:val="single" w:sz="8" w:space="0" w:color="auto"/>
            </w:tcBorders>
          </w:tcPr>
          <w:p w:rsidR="00765CB8" w:rsidRPr="00B41DAE" w:rsidRDefault="00765CB8" w:rsidP="00D474B7">
            <w:pPr>
              <w:jc w:val="center"/>
              <w:rPr>
                <w:sz w:val="18"/>
                <w:szCs w:val="18"/>
              </w:rPr>
            </w:pPr>
            <w:r>
              <w:rPr>
                <w:sz w:val="18"/>
                <w:szCs w:val="18"/>
              </w:rPr>
              <w:t>Физические лица</w:t>
            </w:r>
          </w:p>
        </w:tc>
        <w:tc>
          <w:tcPr>
            <w:tcW w:w="993" w:type="dxa"/>
            <w:tcBorders>
              <w:left w:val="single" w:sz="8" w:space="0" w:color="auto"/>
            </w:tcBorders>
          </w:tcPr>
          <w:p w:rsidR="00765CB8" w:rsidRPr="00B41DAE" w:rsidRDefault="00765CB8" w:rsidP="00D474B7">
            <w:pPr>
              <w:jc w:val="center"/>
              <w:rPr>
                <w:sz w:val="18"/>
                <w:szCs w:val="18"/>
              </w:rPr>
            </w:pPr>
            <w:r w:rsidRPr="00B41DAE">
              <w:rPr>
                <w:sz w:val="18"/>
                <w:szCs w:val="18"/>
              </w:rPr>
              <w:t>Количество клубных формирований</w:t>
            </w:r>
            <w:r>
              <w:rPr>
                <w:sz w:val="18"/>
                <w:szCs w:val="18"/>
              </w:rPr>
              <w:t>, количество посещений</w:t>
            </w:r>
          </w:p>
        </w:tc>
        <w:tc>
          <w:tcPr>
            <w:tcW w:w="1081" w:type="dxa"/>
            <w:tcBorders>
              <w:left w:val="single" w:sz="8" w:space="0" w:color="auto"/>
            </w:tcBorders>
          </w:tcPr>
          <w:p w:rsidR="00765CB8" w:rsidRPr="00B41DAE" w:rsidRDefault="00765CB8" w:rsidP="00D474B7">
            <w:pPr>
              <w:jc w:val="center"/>
              <w:rPr>
                <w:sz w:val="18"/>
                <w:szCs w:val="18"/>
              </w:rPr>
            </w:pPr>
            <w:r w:rsidRPr="00B41DAE">
              <w:rPr>
                <w:sz w:val="18"/>
                <w:szCs w:val="18"/>
              </w:rPr>
              <w:t>Единица</w:t>
            </w:r>
            <w:r>
              <w:rPr>
                <w:sz w:val="18"/>
                <w:szCs w:val="18"/>
              </w:rPr>
              <w:t>, человек</w:t>
            </w:r>
          </w:p>
        </w:tc>
        <w:tc>
          <w:tcPr>
            <w:tcW w:w="1053" w:type="dxa"/>
            <w:gridSpan w:val="2"/>
            <w:tcBorders>
              <w:right w:val="single" w:sz="8" w:space="0" w:color="auto"/>
            </w:tcBorders>
          </w:tcPr>
          <w:p w:rsidR="00765CB8" w:rsidRPr="00B41DAE" w:rsidRDefault="00765CB8" w:rsidP="00D474B7">
            <w:pPr>
              <w:jc w:val="center"/>
              <w:rPr>
                <w:sz w:val="18"/>
                <w:szCs w:val="18"/>
              </w:rPr>
            </w:pPr>
            <w:r w:rsidRPr="00B41DAE">
              <w:rPr>
                <w:sz w:val="18"/>
                <w:szCs w:val="18"/>
              </w:rPr>
              <w:t>бесплатно</w:t>
            </w:r>
          </w:p>
        </w:tc>
        <w:tc>
          <w:tcPr>
            <w:tcW w:w="1268" w:type="dxa"/>
            <w:gridSpan w:val="2"/>
            <w:tcBorders>
              <w:left w:val="single" w:sz="8" w:space="0" w:color="auto"/>
            </w:tcBorders>
          </w:tcPr>
          <w:p w:rsidR="00765CB8" w:rsidRPr="00B41DAE" w:rsidRDefault="00765CB8" w:rsidP="00D474B7">
            <w:pPr>
              <w:jc w:val="center"/>
              <w:rPr>
                <w:sz w:val="18"/>
                <w:szCs w:val="18"/>
              </w:rPr>
            </w:pPr>
            <w:r w:rsidRPr="00B41DAE">
              <w:rPr>
                <w:color w:val="000000"/>
                <w:sz w:val="18"/>
                <w:szCs w:val="18"/>
              </w:rPr>
              <w:t>Закон от 09.10.1992 № 3612-1 "Основы законодательства Российской Федерации о культуре",</w:t>
            </w:r>
            <w:r w:rsidRPr="00B41DAE">
              <w:rPr>
                <w:color w:val="000000"/>
                <w:sz w:val="18"/>
                <w:szCs w:val="18"/>
              </w:rPr>
              <w:br/>
              <w:t xml:space="preserve">Закон Волгоградской области от 14.07.2008 № 1737-ОД "О культуре и </w:t>
            </w:r>
            <w:r w:rsidRPr="00B41DAE">
              <w:rPr>
                <w:color w:val="000000"/>
                <w:sz w:val="18"/>
                <w:szCs w:val="18"/>
              </w:rPr>
              <w:lastRenderedPageBreak/>
              <w:t>искусстве в Волгоградской области</w:t>
            </w:r>
          </w:p>
        </w:tc>
      </w:tr>
      <w:tr w:rsidR="00765CB8" w:rsidTr="00D474B7">
        <w:tc>
          <w:tcPr>
            <w:tcW w:w="395" w:type="dxa"/>
          </w:tcPr>
          <w:p w:rsidR="00765CB8" w:rsidRPr="008907A0" w:rsidRDefault="00765CB8" w:rsidP="00D474B7">
            <w:pPr>
              <w:jc w:val="center"/>
              <w:rPr>
                <w:sz w:val="18"/>
                <w:szCs w:val="18"/>
              </w:rPr>
            </w:pPr>
            <w:r w:rsidRPr="008907A0">
              <w:rPr>
                <w:sz w:val="18"/>
                <w:szCs w:val="18"/>
              </w:rPr>
              <w:lastRenderedPageBreak/>
              <w:t>3</w:t>
            </w:r>
          </w:p>
        </w:tc>
        <w:tc>
          <w:tcPr>
            <w:tcW w:w="1194" w:type="dxa"/>
            <w:tcBorders>
              <w:top w:val="single" w:sz="8" w:space="0" w:color="auto"/>
              <w:bottom w:val="single" w:sz="8" w:space="0" w:color="auto"/>
            </w:tcBorders>
          </w:tcPr>
          <w:p w:rsidR="00765CB8" w:rsidRPr="00331C17" w:rsidRDefault="00765CB8" w:rsidP="00D474B7">
            <w:pPr>
              <w:jc w:val="center"/>
              <w:rPr>
                <w:color w:val="000000"/>
                <w:sz w:val="18"/>
                <w:szCs w:val="18"/>
              </w:rPr>
            </w:pPr>
            <w:r>
              <w:rPr>
                <w:color w:val="000000"/>
                <w:sz w:val="18"/>
                <w:szCs w:val="18"/>
              </w:rPr>
              <w:t xml:space="preserve">Реализация дополнительных общеобразовательных </w:t>
            </w:r>
            <w:proofErr w:type="spellStart"/>
            <w:r>
              <w:rPr>
                <w:color w:val="000000"/>
                <w:sz w:val="18"/>
                <w:szCs w:val="18"/>
              </w:rPr>
              <w:t>предпрофессиональных</w:t>
            </w:r>
            <w:proofErr w:type="spellEnd"/>
            <w:r>
              <w:rPr>
                <w:color w:val="000000"/>
                <w:sz w:val="18"/>
                <w:szCs w:val="18"/>
              </w:rPr>
              <w:t xml:space="preserve"> программ в области искусств</w:t>
            </w:r>
          </w:p>
        </w:tc>
        <w:tc>
          <w:tcPr>
            <w:tcW w:w="670" w:type="dxa"/>
            <w:tcBorders>
              <w:right w:val="single" w:sz="8" w:space="0" w:color="auto"/>
            </w:tcBorders>
          </w:tcPr>
          <w:p w:rsidR="00765CB8" w:rsidRPr="00331C17" w:rsidRDefault="00765CB8" w:rsidP="00D474B7">
            <w:pPr>
              <w:jc w:val="center"/>
              <w:rPr>
                <w:color w:val="000000"/>
                <w:sz w:val="18"/>
                <w:szCs w:val="18"/>
              </w:rPr>
            </w:pPr>
            <w:r>
              <w:rPr>
                <w:color w:val="000000"/>
                <w:sz w:val="18"/>
                <w:szCs w:val="18"/>
              </w:rPr>
              <w:t>80.10.3</w:t>
            </w:r>
          </w:p>
        </w:tc>
        <w:tc>
          <w:tcPr>
            <w:tcW w:w="1264" w:type="dxa"/>
            <w:tcBorders>
              <w:left w:val="single" w:sz="8" w:space="0" w:color="auto"/>
            </w:tcBorders>
          </w:tcPr>
          <w:p w:rsidR="00765CB8" w:rsidRPr="00331C17" w:rsidRDefault="00765CB8" w:rsidP="00D474B7">
            <w:pPr>
              <w:jc w:val="center"/>
              <w:rPr>
                <w:color w:val="000000"/>
                <w:sz w:val="18"/>
                <w:szCs w:val="18"/>
              </w:rPr>
            </w:pPr>
            <w:r>
              <w:rPr>
                <w:color w:val="000000"/>
                <w:sz w:val="18"/>
                <w:szCs w:val="18"/>
              </w:rPr>
              <w:t>Отдел культуры, библиотечного обслуживания Администрации Ольховского муниципального района</w:t>
            </w:r>
          </w:p>
        </w:tc>
        <w:tc>
          <w:tcPr>
            <w:tcW w:w="602" w:type="dxa"/>
          </w:tcPr>
          <w:p w:rsidR="00765CB8" w:rsidRPr="00E71253" w:rsidRDefault="00765CB8" w:rsidP="00D474B7">
            <w:pPr>
              <w:jc w:val="center"/>
              <w:rPr>
                <w:sz w:val="18"/>
                <w:szCs w:val="18"/>
              </w:rPr>
            </w:pPr>
            <w:r>
              <w:rPr>
                <w:sz w:val="18"/>
                <w:szCs w:val="18"/>
              </w:rPr>
              <w:t>11.Д04.0</w:t>
            </w:r>
          </w:p>
        </w:tc>
        <w:tc>
          <w:tcPr>
            <w:tcW w:w="885" w:type="dxa"/>
          </w:tcPr>
          <w:p w:rsidR="00765CB8" w:rsidRPr="00D64F81" w:rsidRDefault="00765CB8" w:rsidP="00D474B7">
            <w:pPr>
              <w:jc w:val="center"/>
              <w:rPr>
                <w:sz w:val="18"/>
                <w:szCs w:val="18"/>
              </w:rPr>
            </w:pPr>
            <w:r w:rsidRPr="00D64F81">
              <w:rPr>
                <w:sz w:val="18"/>
                <w:szCs w:val="18"/>
              </w:rPr>
              <w:t>11Д04000201000801006100</w:t>
            </w:r>
          </w:p>
        </w:tc>
        <w:tc>
          <w:tcPr>
            <w:tcW w:w="1230" w:type="dxa"/>
          </w:tcPr>
          <w:p w:rsidR="00765CB8" w:rsidRPr="00D64F81" w:rsidRDefault="00765CB8" w:rsidP="00D474B7">
            <w:pPr>
              <w:jc w:val="center"/>
              <w:rPr>
                <w:sz w:val="18"/>
                <w:szCs w:val="18"/>
              </w:rPr>
            </w:pPr>
            <w:r>
              <w:rPr>
                <w:color w:val="000000"/>
                <w:sz w:val="18"/>
                <w:szCs w:val="18"/>
              </w:rPr>
              <w:t>МБОУ ДО «Ольховская ДШИ» Волгоградской области</w:t>
            </w:r>
          </w:p>
        </w:tc>
        <w:tc>
          <w:tcPr>
            <w:tcW w:w="1444" w:type="dxa"/>
          </w:tcPr>
          <w:p w:rsidR="00765CB8" w:rsidRDefault="00765CB8" w:rsidP="00D474B7">
            <w:pPr>
              <w:jc w:val="center"/>
            </w:pPr>
            <w:r w:rsidRPr="00D64F81">
              <w:t>Услуга</w:t>
            </w:r>
          </w:p>
          <w:p w:rsidR="00765CB8" w:rsidRDefault="00765CB8" w:rsidP="00D474B7">
            <w:pPr>
              <w:jc w:val="center"/>
              <w:rPr>
                <w:sz w:val="18"/>
                <w:szCs w:val="18"/>
              </w:rPr>
            </w:pPr>
            <w:r>
              <w:rPr>
                <w:sz w:val="18"/>
                <w:szCs w:val="18"/>
              </w:rPr>
              <w:t>Программа - Живопись</w:t>
            </w:r>
          </w:p>
          <w:p w:rsidR="00765CB8" w:rsidRPr="00D64F81" w:rsidRDefault="00765CB8" w:rsidP="00D474B7">
            <w:pPr>
              <w:jc w:val="center"/>
            </w:pPr>
          </w:p>
          <w:p w:rsidR="00765CB8" w:rsidRDefault="00765CB8" w:rsidP="00D474B7">
            <w:pPr>
              <w:jc w:val="center"/>
              <w:rPr>
                <w:sz w:val="18"/>
                <w:szCs w:val="18"/>
              </w:rPr>
            </w:pPr>
            <w:r w:rsidRPr="00D64F81">
              <w:rPr>
                <w:sz w:val="18"/>
                <w:szCs w:val="18"/>
              </w:rPr>
              <w:t>Вид программы – не указано</w:t>
            </w:r>
          </w:p>
          <w:p w:rsidR="00765CB8" w:rsidRPr="00D64F81" w:rsidRDefault="00765CB8" w:rsidP="00D474B7">
            <w:pPr>
              <w:jc w:val="center"/>
              <w:rPr>
                <w:sz w:val="18"/>
                <w:szCs w:val="18"/>
              </w:rPr>
            </w:pPr>
          </w:p>
        </w:tc>
        <w:tc>
          <w:tcPr>
            <w:tcW w:w="963" w:type="dxa"/>
            <w:tcBorders>
              <w:right w:val="single" w:sz="8" w:space="0" w:color="auto"/>
            </w:tcBorders>
          </w:tcPr>
          <w:p w:rsidR="00765CB8" w:rsidRPr="00D64F81" w:rsidRDefault="00765CB8" w:rsidP="00D474B7">
            <w:pPr>
              <w:jc w:val="center"/>
              <w:rPr>
                <w:sz w:val="18"/>
                <w:szCs w:val="18"/>
              </w:rPr>
            </w:pPr>
            <w:r>
              <w:rPr>
                <w:sz w:val="18"/>
                <w:szCs w:val="18"/>
              </w:rPr>
              <w:t>Очная</w:t>
            </w:r>
          </w:p>
        </w:tc>
        <w:tc>
          <w:tcPr>
            <w:tcW w:w="1230" w:type="dxa"/>
            <w:tcBorders>
              <w:left w:val="single" w:sz="8" w:space="0" w:color="auto"/>
            </w:tcBorders>
          </w:tcPr>
          <w:p w:rsidR="00765CB8" w:rsidRPr="00D64F81" w:rsidRDefault="00765CB8" w:rsidP="00D474B7">
            <w:pPr>
              <w:jc w:val="center"/>
              <w:rPr>
                <w:sz w:val="18"/>
                <w:szCs w:val="18"/>
              </w:rPr>
            </w:pPr>
            <w:r w:rsidRPr="00D64F81">
              <w:rPr>
                <w:sz w:val="18"/>
                <w:szCs w:val="18"/>
              </w:rPr>
              <w:t>Образование и наука</w:t>
            </w:r>
          </w:p>
          <w:p w:rsidR="00765CB8" w:rsidRDefault="00765CB8" w:rsidP="00D474B7">
            <w:pPr>
              <w:jc w:val="center"/>
            </w:pPr>
            <w:r w:rsidRPr="00D64F81">
              <w:rPr>
                <w:sz w:val="18"/>
                <w:szCs w:val="18"/>
              </w:rPr>
              <w:t>Код 11</w:t>
            </w:r>
          </w:p>
        </w:tc>
        <w:tc>
          <w:tcPr>
            <w:tcW w:w="1179" w:type="dxa"/>
            <w:tcBorders>
              <w:right w:val="single" w:sz="8" w:space="0" w:color="auto"/>
            </w:tcBorders>
          </w:tcPr>
          <w:p w:rsidR="00765CB8" w:rsidRDefault="00765CB8" w:rsidP="00D474B7">
            <w:pPr>
              <w:jc w:val="center"/>
            </w:pPr>
            <w:r>
              <w:rPr>
                <w:sz w:val="18"/>
                <w:szCs w:val="18"/>
              </w:rPr>
              <w:t>Физические лица, имеющие необходимые для освоения соответствующей образовательной программы</w:t>
            </w:r>
          </w:p>
        </w:tc>
        <w:tc>
          <w:tcPr>
            <w:tcW w:w="993" w:type="dxa"/>
            <w:tcBorders>
              <w:left w:val="single" w:sz="8" w:space="0" w:color="auto"/>
            </w:tcBorders>
          </w:tcPr>
          <w:p w:rsidR="00765CB8" w:rsidRPr="006673BD" w:rsidRDefault="00765CB8" w:rsidP="00D474B7">
            <w:pPr>
              <w:jc w:val="center"/>
              <w:rPr>
                <w:sz w:val="18"/>
                <w:szCs w:val="18"/>
              </w:rPr>
            </w:pPr>
            <w:r w:rsidRPr="006673BD">
              <w:rPr>
                <w:sz w:val="18"/>
                <w:szCs w:val="18"/>
              </w:rPr>
              <w:t>Число обучающихся</w:t>
            </w:r>
          </w:p>
        </w:tc>
        <w:tc>
          <w:tcPr>
            <w:tcW w:w="1081" w:type="dxa"/>
            <w:tcBorders>
              <w:left w:val="single" w:sz="8" w:space="0" w:color="auto"/>
            </w:tcBorders>
          </w:tcPr>
          <w:p w:rsidR="00765CB8" w:rsidRPr="006673BD" w:rsidRDefault="00765CB8" w:rsidP="00D474B7">
            <w:pPr>
              <w:jc w:val="center"/>
              <w:rPr>
                <w:sz w:val="18"/>
                <w:szCs w:val="18"/>
              </w:rPr>
            </w:pPr>
            <w:r w:rsidRPr="006673BD">
              <w:rPr>
                <w:sz w:val="18"/>
                <w:szCs w:val="18"/>
              </w:rPr>
              <w:t>Человек</w:t>
            </w:r>
          </w:p>
        </w:tc>
        <w:tc>
          <w:tcPr>
            <w:tcW w:w="1053" w:type="dxa"/>
            <w:gridSpan w:val="2"/>
            <w:tcBorders>
              <w:right w:val="single" w:sz="8" w:space="0" w:color="auto"/>
            </w:tcBorders>
          </w:tcPr>
          <w:p w:rsidR="00765CB8" w:rsidRPr="006673BD" w:rsidRDefault="00765CB8" w:rsidP="00D474B7">
            <w:pPr>
              <w:jc w:val="center"/>
              <w:rPr>
                <w:sz w:val="18"/>
                <w:szCs w:val="18"/>
              </w:rPr>
            </w:pPr>
            <w:r w:rsidRPr="006673BD">
              <w:rPr>
                <w:sz w:val="18"/>
                <w:szCs w:val="18"/>
              </w:rPr>
              <w:t>Бесплатно</w:t>
            </w:r>
          </w:p>
        </w:tc>
        <w:tc>
          <w:tcPr>
            <w:tcW w:w="1268" w:type="dxa"/>
            <w:gridSpan w:val="2"/>
            <w:tcBorders>
              <w:left w:val="single" w:sz="8" w:space="0" w:color="auto"/>
            </w:tcBorders>
          </w:tcPr>
          <w:p w:rsidR="00765CB8" w:rsidRPr="006673BD" w:rsidRDefault="00765CB8" w:rsidP="00D474B7">
            <w:pPr>
              <w:pStyle w:val="a7"/>
              <w:jc w:val="center"/>
              <w:rPr>
                <w:rFonts w:ascii="Times New Roman" w:hAnsi="Times New Roman"/>
                <w:sz w:val="18"/>
                <w:szCs w:val="18"/>
              </w:rPr>
            </w:pPr>
            <w:r w:rsidRPr="006673BD">
              <w:rPr>
                <w:rFonts w:ascii="Times New Roman" w:hAnsi="Times New Roman"/>
                <w:sz w:val="18"/>
                <w:szCs w:val="18"/>
              </w:rPr>
              <w:t>Федеральный закон от 05.10.1999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hAnsi="Times New Roman"/>
                <w:sz w:val="18"/>
                <w:szCs w:val="18"/>
              </w:rPr>
              <w:t>,</w:t>
            </w:r>
          </w:p>
          <w:p w:rsidR="00765CB8" w:rsidRPr="006673BD" w:rsidRDefault="00765CB8" w:rsidP="00D474B7">
            <w:pPr>
              <w:pStyle w:val="a7"/>
              <w:jc w:val="center"/>
              <w:rPr>
                <w:rFonts w:ascii="Times New Roman" w:hAnsi="Times New Roman"/>
                <w:sz w:val="18"/>
                <w:szCs w:val="18"/>
              </w:rPr>
            </w:pPr>
            <w:r w:rsidRPr="006673BD">
              <w:rPr>
                <w:rFonts w:ascii="Times New Roman" w:hAnsi="Times New Roman"/>
                <w:sz w:val="18"/>
                <w:szCs w:val="18"/>
              </w:rPr>
              <w:t>Федеральный закон от 05.10.2003 131-ФЗ  «Об общих принципах организации местного самоуправления в Российской Федерации»</w:t>
            </w:r>
            <w:r>
              <w:rPr>
                <w:rFonts w:ascii="Times New Roman" w:hAnsi="Times New Roman"/>
                <w:sz w:val="18"/>
                <w:szCs w:val="18"/>
              </w:rPr>
              <w:t>,</w:t>
            </w:r>
          </w:p>
          <w:p w:rsidR="00765CB8" w:rsidRDefault="00765CB8" w:rsidP="00D474B7">
            <w:pPr>
              <w:pStyle w:val="a7"/>
              <w:jc w:val="center"/>
            </w:pPr>
            <w:r w:rsidRPr="006673BD">
              <w:rPr>
                <w:rFonts w:ascii="Times New Roman" w:hAnsi="Times New Roman"/>
                <w:sz w:val="18"/>
                <w:szCs w:val="18"/>
              </w:rPr>
              <w:t>Закон Российской Федерации от 09.07.1992 3266-1 «Об образовании»</w:t>
            </w:r>
          </w:p>
        </w:tc>
      </w:tr>
      <w:tr w:rsidR="00765CB8" w:rsidRPr="00BA0D01" w:rsidTr="00D474B7">
        <w:tc>
          <w:tcPr>
            <w:tcW w:w="395" w:type="dxa"/>
          </w:tcPr>
          <w:p w:rsidR="00765CB8" w:rsidRPr="008907A0" w:rsidRDefault="00765CB8" w:rsidP="00D474B7">
            <w:pPr>
              <w:jc w:val="center"/>
              <w:rPr>
                <w:sz w:val="18"/>
                <w:szCs w:val="18"/>
              </w:rPr>
            </w:pPr>
          </w:p>
        </w:tc>
        <w:tc>
          <w:tcPr>
            <w:tcW w:w="1194" w:type="dxa"/>
            <w:tcBorders>
              <w:top w:val="single" w:sz="8" w:space="0" w:color="auto"/>
              <w:bottom w:val="single" w:sz="8" w:space="0" w:color="auto"/>
            </w:tcBorders>
          </w:tcPr>
          <w:p w:rsidR="00765CB8" w:rsidRPr="009D2CE2" w:rsidRDefault="00765CB8" w:rsidP="00D474B7">
            <w:pPr>
              <w:jc w:val="center"/>
              <w:rPr>
                <w:color w:val="000000"/>
                <w:sz w:val="16"/>
                <w:szCs w:val="16"/>
              </w:rPr>
            </w:pPr>
            <w:r>
              <w:rPr>
                <w:color w:val="000000"/>
                <w:sz w:val="16"/>
                <w:szCs w:val="16"/>
              </w:rPr>
              <w:t xml:space="preserve">Реализация дополнительных </w:t>
            </w:r>
            <w:proofErr w:type="spellStart"/>
            <w:r w:rsidRPr="009D2CE2">
              <w:rPr>
                <w:color w:val="000000"/>
                <w:sz w:val="16"/>
                <w:szCs w:val="16"/>
              </w:rPr>
              <w:t>предпрофессиональных</w:t>
            </w:r>
            <w:proofErr w:type="spellEnd"/>
            <w:r w:rsidRPr="009D2CE2">
              <w:rPr>
                <w:color w:val="000000"/>
                <w:sz w:val="16"/>
                <w:szCs w:val="16"/>
              </w:rPr>
              <w:t xml:space="preserve"> </w:t>
            </w:r>
            <w:r w:rsidRPr="009D2CE2">
              <w:rPr>
                <w:color w:val="000000"/>
                <w:sz w:val="16"/>
                <w:szCs w:val="16"/>
              </w:rPr>
              <w:lastRenderedPageBreak/>
              <w:t>программ в области искусств</w:t>
            </w:r>
          </w:p>
        </w:tc>
        <w:tc>
          <w:tcPr>
            <w:tcW w:w="670" w:type="dxa"/>
            <w:tcBorders>
              <w:right w:val="single" w:sz="8" w:space="0" w:color="auto"/>
            </w:tcBorders>
          </w:tcPr>
          <w:p w:rsidR="00765CB8" w:rsidRPr="009D2CE2" w:rsidRDefault="00765CB8" w:rsidP="00D474B7">
            <w:pPr>
              <w:ind w:left="-131" w:right="-105"/>
              <w:jc w:val="center"/>
              <w:rPr>
                <w:color w:val="000000"/>
                <w:sz w:val="16"/>
                <w:szCs w:val="16"/>
              </w:rPr>
            </w:pPr>
            <w:r w:rsidRPr="00BA0D01">
              <w:rPr>
                <w:color w:val="000000"/>
                <w:sz w:val="16"/>
                <w:szCs w:val="16"/>
              </w:rPr>
              <w:lastRenderedPageBreak/>
              <w:t>85.41</w:t>
            </w:r>
            <w:r>
              <w:rPr>
                <w:color w:val="000000"/>
                <w:sz w:val="16"/>
                <w:szCs w:val="16"/>
              </w:rPr>
              <w:t>.1</w:t>
            </w:r>
          </w:p>
        </w:tc>
        <w:tc>
          <w:tcPr>
            <w:tcW w:w="1264" w:type="dxa"/>
            <w:tcBorders>
              <w:left w:val="single" w:sz="8" w:space="0" w:color="auto"/>
            </w:tcBorders>
          </w:tcPr>
          <w:p w:rsidR="00765CB8" w:rsidRPr="009D2CE2" w:rsidRDefault="00765CB8" w:rsidP="00D474B7">
            <w:pPr>
              <w:jc w:val="center"/>
              <w:rPr>
                <w:color w:val="000000"/>
                <w:sz w:val="16"/>
                <w:szCs w:val="16"/>
              </w:rPr>
            </w:pPr>
            <w:r w:rsidRPr="009D2CE2">
              <w:rPr>
                <w:color w:val="000000"/>
                <w:sz w:val="16"/>
                <w:szCs w:val="16"/>
              </w:rPr>
              <w:t>Отдел культуры, библиотечного обслуживания Администраци</w:t>
            </w:r>
            <w:r w:rsidRPr="009D2CE2">
              <w:rPr>
                <w:color w:val="000000"/>
                <w:sz w:val="16"/>
                <w:szCs w:val="16"/>
              </w:rPr>
              <w:lastRenderedPageBreak/>
              <w:t>и Ольховского муниципального района</w:t>
            </w:r>
          </w:p>
        </w:tc>
        <w:tc>
          <w:tcPr>
            <w:tcW w:w="602" w:type="dxa"/>
          </w:tcPr>
          <w:p w:rsidR="00765CB8" w:rsidRPr="009D2CE2" w:rsidRDefault="00765CB8" w:rsidP="00D474B7">
            <w:pPr>
              <w:ind w:left="-29" w:right="-94"/>
              <w:jc w:val="center"/>
              <w:rPr>
                <w:sz w:val="16"/>
                <w:szCs w:val="16"/>
              </w:rPr>
            </w:pPr>
            <w:r>
              <w:rPr>
                <w:sz w:val="16"/>
                <w:szCs w:val="16"/>
              </w:rPr>
              <w:lastRenderedPageBreak/>
              <w:t>42.Д44.0</w:t>
            </w:r>
          </w:p>
        </w:tc>
        <w:tc>
          <w:tcPr>
            <w:tcW w:w="885" w:type="dxa"/>
          </w:tcPr>
          <w:p w:rsidR="00765CB8" w:rsidRPr="009D2CE2" w:rsidRDefault="00765CB8" w:rsidP="00D474B7">
            <w:pPr>
              <w:jc w:val="center"/>
              <w:rPr>
                <w:sz w:val="16"/>
                <w:szCs w:val="16"/>
              </w:rPr>
            </w:pPr>
            <w:r>
              <w:rPr>
                <w:sz w:val="16"/>
                <w:szCs w:val="16"/>
              </w:rPr>
              <w:t>42Д44000600201001007100</w:t>
            </w:r>
          </w:p>
        </w:tc>
        <w:tc>
          <w:tcPr>
            <w:tcW w:w="1230" w:type="dxa"/>
          </w:tcPr>
          <w:p w:rsidR="00765CB8" w:rsidRPr="009D2CE2" w:rsidRDefault="00765CB8" w:rsidP="00D474B7">
            <w:pPr>
              <w:jc w:val="center"/>
              <w:rPr>
                <w:sz w:val="16"/>
                <w:szCs w:val="16"/>
              </w:rPr>
            </w:pPr>
            <w:r w:rsidRPr="009D2CE2">
              <w:rPr>
                <w:color w:val="000000"/>
                <w:sz w:val="16"/>
                <w:szCs w:val="16"/>
              </w:rPr>
              <w:t>МБОУ ДО «Ольховская ДШИ» Волгоградской области</w:t>
            </w:r>
          </w:p>
        </w:tc>
        <w:tc>
          <w:tcPr>
            <w:tcW w:w="1444" w:type="dxa"/>
          </w:tcPr>
          <w:p w:rsidR="00765CB8" w:rsidRPr="009D2CE2" w:rsidRDefault="00765CB8" w:rsidP="00D474B7">
            <w:pPr>
              <w:jc w:val="center"/>
              <w:rPr>
                <w:sz w:val="16"/>
                <w:szCs w:val="16"/>
              </w:rPr>
            </w:pPr>
            <w:r>
              <w:rPr>
                <w:sz w:val="16"/>
                <w:szCs w:val="16"/>
              </w:rPr>
              <w:t xml:space="preserve">0 </w:t>
            </w:r>
            <w:r w:rsidRPr="009D2CE2">
              <w:rPr>
                <w:sz w:val="16"/>
                <w:szCs w:val="16"/>
              </w:rPr>
              <w:t>Услуга</w:t>
            </w:r>
          </w:p>
          <w:p w:rsidR="00765CB8" w:rsidRPr="009D2CE2" w:rsidRDefault="00765CB8" w:rsidP="00D474B7">
            <w:pPr>
              <w:jc w:val="center"/>
              <w:rPr>
                <w:sz w:val="16"/>
                <w:szCs w:val="16"/>
              </w:rPr>
            </w:pPr>
            <w:r w:rsidRPr="009D2CE2">
              <w:rPr>
                <w:sz w:val="16"/>
                <w:szCs w:val="16"/>
              </w:rPr>
              <w:t xml:space="preserve">Программа – </w:t>
            </w:r>
            <w:r>
              <w:rPr>
                <w:sz w:val="16"/>
                <w:szCs w:val="16"/>
              </w:rPr>
              <w:t xml:space="preserve">006 </w:t>
            </w:r>
            <w:r w:rsidRPr="009D2CE2">
              <w:rPr>
                <w:sz w:val="16"/>
                <w:szCs w:val="16"/>
              </w:rPr>
              <w:t>Хоровое пение,</w:t>
            </w:r>
          </w:p>
          <w:p w:rsidR="00765CB8" w:rsidRPr="009D2CE2" w:rsidRDefault="00765CB8" w:rsidP="00D474B7">
            <w:pPr>
              <w:jc w:val="center"/>
              <w:rPr>
                <w:sz w:val="16"/>
                <w:szCs w:val="16"/>
              </w:rPr>
            </w:pPr>
            <w:r w:rsidRPr="009D2CE2">
              <w:rPr>
                <w:sz w:val="16"/>
                <w:szCs w:val="16"/>
              </w:rPr>
              <w:t>Вид программы – не указано</w:t>
            </w:r>
          </w:p>
        </w:tc>
        <w:tc>
          <w:tcPr>
            <w:tcW w:w="963" w:type="dxa"/>
            <w:tcBorders>
              <w:right w:val="single" w:sz="8" w:space="0" w:color="auto"/>
            </w:tcBorders>
          </w:tcPr>
          <w:p w:rsidR="00765CB8" w:rsidRPr="009D2CE2" w:rsidRDefault="00765CB8" w:rsidP="00D474B7">
            <w:pPr>
              <w:jc w:val="center"/>
              <w:rPr>
                <w:sz w:val="16"/>
                <w:szCs w:val="16"/>
              </w:rPr>
            </w:pPr>
            <w:r>
              <w:rPr>
                <w:sz w:val="16"/>
                <w:szCs w:val="16"/>
              </w:rPr>
              <w:t xml:space="preserve">01 </w:t>
            </w:r>
            <w:r w:rsidRPr="009D2CE2">
              <w:rPr>
                <w:sz w:val="16"/>
                <w:szCs w:val="16"/>
              </w:rPr>
              <w:t>Очная</w:t>
            </w:r>
          </w:p>
        </w:tc>
        <w:tc>
          <w:tcPr>
            <w:tcW w:w="1230" w:type="dxa"/>
            <w:tcBorders>
              <w:left w:val="single" w:sz="8" w:space="0" w:color="auto"/>
            </w:tcBorders>
          </w:tcPr>
          <w:p w:rsidR="00765CB8" w:rsidRPr="009D2CE2" w:rsidRDefault="00765CB8" w:rsidP="00D474B7">
            <w:pPr>
              <w:jc w:val="center"/>
              <w:rPr>
                <w:sz w:val="16"/>
                <w:szCs w:val="16"/>
              </w:rPr>
            </w:pPr>
            <w:r w:rsidRPr="009D2CE2">
              <w:rPr>
                <w:sz w:val="16"/>
                <w:szCs w:val="16"/>
              </w:rPr>
              <w:t>Образование и наука</w:t>
            </w:r>
          </w:p>
          <w:p w:rsidR="00765CB8" w:rsidRPr="009D2CE2" w:rsidRDefault="00765CB8" w:rsidP="00D474B7">
            <w:pPr>
              <w:jc w:val="center"/>
              <w:rPr>
                <w:sz w:val="16"/>
                <w:szCs w:val="16"/>
              </w:rPr>
            </w:pPr>
            <w:r w:rsidRPr="009D2CE2">
              <w:rPr>
                <w:sz w:val="16"/>
                <w:szCs w:val="16"/>
              </w:rPr>
              <w:t>Код 11</w:t>
            </w:r>
          </w:p>
        </w:tc>
        <w:tc>
          <w:tcPr>
            <w:tcW w:w="1179" w:type="dxa"/>
            <w:tcBorders>
              <w:right w:val="single" w:sz="8" w:space="0" w:color="auto"/>
            </w:tcBorders>
          </w:tcPr>
          <w:p w:rsidR="00765CB8" w:rsidRPr="009D2CE2" w:rsidRDefault="00765CB8" w:rsidP="00D474B7">
            <w:pPr>
              <w:jc w:val="center"/>
              <w:rPr>
                <w:sz w:val="16"/>
                <w:szCs w:val="16"/>
              </w:rPr>
            </w:pPr>
            <w:r>
              <w:rPr>
                <w:sz w:val="16"/>
                <w:szCs w:val="16"/>
              </w:rPr>
              <w:t xml:space="preserve">0110362 </w:t>
            </w:r>
            <w:r w:rsidRPr="009D2CE2">
              <w:rPr>
                <w:sz w:val="16"/>
                <w:szCs w:val="16"/>
              </w:rPr>
              <w:t xml:space="preserve">Физические лица, имеющие необходимые </w:t>
            </w:r>
            <w:r w:rsidRPr="009D2CE2">
              <w:rPr>
                <w:sz w:val="16"/>
                <w:szCs w:val="16"/>
              </w:rPr>
              <w:lastRenderedPageBreak/>
              <w:t>для освоения соответствующей образовательной программы</w:t>
            </w:r>
            <w:r w:rsidRPr="009D2CE2">
              <w:rPr>
                <w:color w:val="000000"/>
                <w:sz w:val="16"/>
                <w:szCs w:val="16"/>
              </w:rPr>
              <w:t xml:space="preserve"> творческие способности и физические данные</w:t>
            </w:r>
          </w:p>
        </w:tc>
        <w:tc>
          <w:tcPr>
            <w:tcW w:w="993" w:type="dxa"/>
            <w:tcBorders>
              <w:left w:val="single" w:sz="8" w:space="0" w:color="auto"/>
            </w:tcBorders>
          </w:tcPr>
          <w:p w:rsidR="00765CB8" w:rsidRPr="00BA0D01" w:rsidRDefault="00765CB8" w:rsidP="00D474B7">
            <w:pPr>
              <w:jc w:val="center"/>
              <w:rPr>
                <w:sz w:val="16"/>
                <w:szCs w:val="16"/>
              </w:rPr>
            </w:pPr>
            <w:r>
              <w:rPr>
                <w:sz w:val="16"/>
                <w:szCs w:val="16"/>
              </w:rPr>
              <w:lastRenderedPageBreak/>
              <w:t>001 Количество человеко-часов</w:t>
            </w:r>
          </w:p>
        </w:tc>
        <w:tc>
          <w:tcPr>
            <w:tcW w:w="1081" w:type="dxa"/>
            <w:tcBorders>
              <w:left w:val="single" w:sz="8" w:space="0" w:color="auto"/>
            </w:tcBorders>
          </w:tcPr>
          <w:p w:rsidR="00765CB8" w:rsidRPr="00BA0D01" w:rsidRDefault="00765CB8" w:rsidP="00D474B7">
            <w:pPr>
              <w:jc w:val="center"/>
              <w:rPr>
                <w:sz w:val="16"/>
                <w:szCs w:val="16"/>
              </w:rPr>
            </w:pPr>
            <w:r w:rsidRPr="00BA0D01">
              <w:rPr>
                <w:sz w:val="16"/>
                <w:szCs w:val="16"/>
              </w:rPr>
              <w:t>Человек</w:t>
            </w:r>
            <w:r>
              <w:rPr>
                <w:sz w:val="16"/>
                <w:szCs w:val="16"/>
              </w:rPr>
              <w:t>о-час</w:t>
            </w:r>
          </w:p>
        </w:tc>
        <w:tc>
          <w:tcPr>
            <w:tcW w:w="1053" w:type="dxa"/>
            <w:gridSpan w:val="2"/>
            <w:tcBorders>
              <w:right w:val="single" w:sz="8" w:space="0" w:color="auto"/>
            </w:tcBorders>
          </w:tcPr>
          <w:p w:rsidR="00765CB8" w:rsidRPr="00BA0D01" w:rsidRDefault="00765CB8" w:rsidP="00D474B7">
            <w:pPr>
              <w:jc w:val="center"/>
              <w:rPr>
                <w:sz w:val="16"/>
                <w:szCs w:val="16"/>
              </w:rPr>
            </w:pPr>
            <w:r>
              <w:rPr>
                <w:sz w:val="16"/>
                <w:szCs w:val="16"/>
              </w:rPr>
              <w:t>Бесплатная</w:t>
            </w:r>
          </w:p>
        </w:tc>
        <w:tc>
          <w:tcPr>
            <w:tcW w:w="1268" w:type="dxa"/>
            <w:gridSpan w:val="2"/>
            <w:tcBorders>
              <w:left w:val="single" w:sz="8" w:space="0" w:color="auto"/>
            </w:tcBorders>
          </w:tcPr>
          <w:p w:rsidR="00765CB8" w:rsidRDefault="00765CB8" w:rsidP="00D474B7">
            <w:pPr>
              <w:pStyle w:val="a7"/>
              <w:jc w:val="center"/>
              <w:rPr>
                <w:rFonts w:ascii="Times New Roman" w:hAnsi="Times New Roman"/>
                <w:sz w:val="16"/>
                <w:szCs w:val="16"/>
              </w:rPr>
            </w:pPr>
            <w:r>
              <w:rPr>
                <w:rFonts w:ascii="Times New Roman" w:hAnsi="Times New Roman"/>
                <w:sz w:val="16"/>
                <w:szCs w:val="16"/>
              </w:rPr>
              <w:t xml:space="preserve">Приказ Министерство культуры Российской Федерации от </w:t>
            </w:r>
            <w:r>
              <w:rPr>
                <w:rFonts w:ascii="Times New Roman" w:hAnsi="Times New Roman"/>
                <w:sz w:val="16"/>
                <w:szCs w:val="16"/>
              </w:rPr>
              <w:lastRenderedPageBreak/>
              <w:t xml:space="preserve">16.07.2013 №998 «Об утверждении перечня дополнительных </w:t>
            </w:r>
            <w:proofErr w:type="spellStart"/>
            <w:r>
              <w:rPr>
                <w:rFonts w:ascii="Times New Roman" w:hAnsi="Times New Roman"/>
                <w:sz w:val="16"/>
                <w:szCs w:val="16"/>
              </w:rPr>
              <w:t>предпрофессиональных</w:t>
            </w:r>
            <w:proofErr w:type="spellEnd"/>
            <w:r>
              <w:rPr>
                <w:rFonts w:ascii="Times New Roman" w:hAnsi="Times New Roman"/>
                <w:sz w:val="16"/>
                <w:szCs w:val="16"/>
              </w:rPr>
              <w:t xml:space="preserve"> программ в области искусств»;</w:t>
            </w:r>
          </w:p>
          <w:p w:rsidR="00765CB8" w:rsidRDefault="00765CB8" w:rsidP="00D474B7">
            <w:pPr>
              <w:pStyle w:val="a7"/>
              <w:jc w:val="center"/>
              <w:rPr>
                <w:rFonts w:ascii="Times New Roman" w:hAnsi="Times New Roman"/>
                <w:sz w:val="16"/>
                <w:szCs w:val="16"/>
              </w:rPr>
            </w:pPr>
            <w:r>
              <w:rPr>
                <w:rFonts w:ascii="Times New Roman" w:hAnsi="Times New Roman"/>
                <w:sz w:val="16"/>
                <w:szCs w:val="16"/>
              </w:rPr>
              <w:t>Федеральный закон Государственная Дума РФ от 06.10.2003 №131-ФЗ «Об общих принципах организации местного самоуправления в Российской Федерации;</w:t>
            </w:r>
          </w:p>
          <w:p w:rsidR="00765CB8" w:rsidRDefault="00765CB8" w:rsidP="00D474B7">
            <w:pPr>
              <w:pStyle w:val="a7"/>
              <w:jc w:val="center"/>
              <w:rPr>
                <w:rFonts w:ascii="Times New Roman" w:hAnsi="Times New Roman"/>
                <w:sz w:val="16"/>
                <w:szCs w:val="16"/>
              </w:rPr>
            </w:pPr>
            <w:r>
              <w:rPr>
                <w:rFonts w:ascii="Times New Roman" w:hAnsi="Times New Roman"/>
                <w:sz w:val="16"/>
                <w:szCs w:val="16"/>
              </w:rPr>
              <w:t>Федеральный закон Государственная Дума РФ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Default="00765CB8" w:rsidP="00D474B7">
            <w:pPr>
              <w:pStyle w:val="a7"/>
              <w:jc w:val="center"/>
              <w:rPr>
                <w:rFonts w:ascii="Times New Roman" w:hAnsi="Times New Roman"/>
                <w:sz w:val="16"/>
                <w:szCs w:val="16"/>
              </w:rPr>
            </w:pPr>
            <w:r>
              <w:rPr>
                <w:rFonts w:ascii="Times New Roman" w:hAnsi="Times New Roman"/>
                <w:sz w:val="16"/>
                <w:szCs w:val="16"/>
              </w:rPr>
              <w:t xml:space="preserve">Федеральный закон Государственная Дума РФ от 29.12.2012 № 273-ФЗ «Об </w:t>
            </w:r>
            <w:r>
              <w:rPr>
                <w:rFonts w:ascii="Times New Roman" w:hAnsi="Times New Roman"/>
                <w:sz w:val="16"/>
                <w:szCs w:val="16"/>
              </w:rPr>
              <w:lastRenderedPageBreak/>
              <w:t>образовании в Российской Федерации»</w:t>
            </w:r>
          </w:p>
          <w:p w:rsidR="00765CB8" w:rsidRPr="00BA0D01" w:rsidRDefault="00765CB8" w:rsidP="00D474B7">
            <w:pPr>
              <w:pStyle w:val="a7"/>
              <w:jc w:val="center"/>
              <w:rPr>
                <w:sz w:val="16"/>
                <w:szCs w:val="16"/>
              </w:rPr>
            </w:pPr>
          </w:p>
        </w:tc>
      </w:tr>
      <w:tr w:rsidR="00765CB8" w:rsidRPr="00BA0D01" w:rsidTr="00D474B7">
        <w:tc>
          <w:tcPr>
            <w:tcW w:w="395" w:type="dxa"/>
          </w:tcPr>
          <w:p w:rsidR="00765CB8" w:rsidRPr="008907A0" w:rsidRDefault="00765CB8" w:rsidP="00D474B7">
            <w:pPr>
              <w:jc w:val="center"/>
              <w:rPr>
                <w:sz w:val="18"/>
                <w:szCs w:val="18"/>
              </w:rPr>
            </w:pPr>
            <w:r w:rsidRPr="008907A0">
              <w:rPr>
                <w:sz w:val="18"/>
                <w:szCs w:val="18"/>
              </w:rPr>
              <w:lastRenderedPageBreak/>
              <w:t>4</w:t>
            </w:r>
          </w:p>
        </w:tc>
        <w:tc>
          <w:tcPr>
            <w:tcW w:w="1194" w:type="dxa"/>
            <w:tcBorders>
              <w:top w:val="single" w:sz="8" w:space="0" w:color="auto"/>
              <w:bottom w:val="single" w:sz="8" w:space="0" w:color="auto"/>
            </w:tcBorders>
          </w:tcPr>
          <w:p w:rsidR="00765CB8" w:rsidRPr="00AB05DE" w:rsidRDefault="00765CB8" w:rsidP="00D474B7">
            <w:pPr>
              <w:jc w:val="center"/>
              <w:rPr>
                <w:sz w:val="16"/>
                <w:szCs w:val="16"/>
              </w:rPr>
            </w:pPr>
            <w:r w:rsidRPr="00AB05DE">
              <w:rPr>
                <w:color w:val="000000"/>
                <w:sz w:val="16"/>
                <w:szCs w:val="16"/>
              </w:rPr>
              <w:t xml:space="preserve">Реализация дополнительных </w:t>
            </w:r>
            <w:proofErr w:type="spellStart"/>
            <w:r w:rsidRPr="00AB05DE">
              <w:rPr>
                <w:color w:val="000000"/>
                <w:sz w:val="16"/>
                <w:szCs w:val="16"/>
              </w:rPr>
              <w:t>предпрофессиональных</w:t>
            </w:r>
            <w:proofErr w:type="spellEnd"/>
            <w:r w:rsidRPr="00AB05DE">
              <w:rPr>
                <w:color w:val="000000"/>
                <w:sz w:val="16"/>
                <w:szCs w:val="16"/>
              </w:rPr>
              <w:t xml:space="preserve"> программ в области искусств</w:t>
            </w:r>
          </w:p>
        </w:tc>
        <w:tc>
          <w:tcPr>
            <w:tcW w:w="670" w:type="dxa"/>
            <w:tcBorders>
              <w:right w:val="single" w:sz="8" w:space="0" w:color="auto"/>
            </w:tcBorders>
          </w:tcPr>
          <w:p w:rsidR="00765CB8" w:rsidRPr="00AB05DE" w:rsidRDefault="00765CB8" w:rsidP="00D474B7">
            <w:pPr>
              <w:ind w:left="-131" w:right="-105"/>
              <w:jc w:val="center"/>
              <w:rPr>
                <w:sz w:val="16"/>
                <w:szCs w:val="16"/>
              </w:rPr>
            </w:pPr>
            <w:r w:rsidRPr="00BA0D01">
              <w:rPr>
                <w:color w:val="000000"/>
                <w:sz w:val="16"/>
                <w:szCs w:val="16"/>
              </w:rPr>
              <w:t>85.41</w:t>
            </w:r>
            <w:r>
              <w:rPr>
                <w:color w:val="000000"/>
                <w:sz w:val="16"/>
                <w:szCs w:val="16"/>
              </w:rPr>
              <w:t>.1</w:t>
            </w:r>
          </w:p>
        </w:tc>
        <w:tc>
          <w:tcPr>
            <w:tcW w:w="1264" w:type="dxa"/>
            <w:tcBorders>
              <w:left w:val="single" w:sz="8" w:space="0" w:color="auto"/>
            </w:tcBorders>
          </w:tcPr>
          <w:p w:rsidR="00765CB8" w:rsidRPr="00AB05DE" w:rsidRDefault="00765CB8" w:rsidP="00D474B7">
            <w:pPr>
              <w:jc w:val="center"/>
              <w:rPr>
                <w:sz w:val="16"/>
                <w:szCs w:val="16"/>
              </w:rPr>
            </w:pPr>
            <w:r w:rsidRPr="00AB05DE">
              <w:rPr>
                <w:color w:val="000000"/>
                <w:sz w:val="16"/>
                <w:szCs w:val="16"/>
              </w:rPr>
              <w:t>Отдел культуры, библиотечного обслуживания Администрации Ольховского муниципального района</w:t>
            </w:r>
          </w:p>
        </w:tc>
        <w:tc>
          <w:tcPr>
            <w:tcW w:w="602" w:type="dxa"/>
          </w:tcPr>
          <w:p w:rsidR="00765CB8" w:rsidRPr="00AB05DE" w:rsidRDefault="00765CB8" w:rsidP="00D474B7">
            <w:pPr>
              <w:ind w:left="-104" w:right="-94"/>
              <w:jc w:val="center"/>
              <w:rPr>
                <w:sz w:val="16"/>
                <w:szCs w:val="16"/>
              </w:rPr>
            </w:pPr>
            <w:r>
              <w:rPr>
                <w:sz w:val="16"/>
                <w:szCs w:val="16"/>
              </w:rPr>
              <w:t>42.Д44.0</w:t>
            </w:r>
          </w:p>
        </w:tc>
        <w:tc>
          <w:tcPr>
            <w:tcW w:w="885" w:type="dxa"/>
          </w:tcPr>
          <w:p w:rsidR="00765CB8" w:rsidRPr="00AB05DE" w:rsidRDefault="00765CB8" w:rsidP="00D474B7">
            <w:pPr>
              <w:ind w:right="-60"/>
              <w:jc w:val="center"/>
              <w:rPr>
                <w:sz w:val="16"/>
                <w:szCs w:val="16"/>
              </w:rPr>
            </w:pPr>
            <w:r w:rsidRPr="00AB05DE">
              <w:rPr>
                <w:sz w:val="16"/>
                <w:szCs w:val="16"/>
              </w:rPr>
              <w:t>1</w:t>
            </w:r>
            <w:r>
              <w:rPr>
                <w:sz w:val="16"/>
                <w:szCs w:val="16"/>
              </w:rPr>
              <w:t>42Д44000400201001009100</w:t>
            </w:r>
          </w:p>
        </w:tc>
        <w:tc>
          <w:tcPr>
            <w:tcW w:w="1230" w:type="dxa"/>
          </w:tcPr>
          <w:p w:rsidR="00765CB8" w:rsidRPr="00AB05DE" w:rsidRDefault="00765CB8" w:rsidP="00D474B7">
            <w:pPr>
              <w:jc w:val="center"/>
              <w:rPr>
                <w:sz w:val="16"/>
                <w:szCs w:val="16"/>
              </w:rPr>
            </w:pPr>
            <w:r w:rsidRPr="00AB05DE">
              <w:rPr>
                <w:color w:val="000000"/>
                <w:sz w:val="16"/>
                <w:szCs w:val="16"/>
              </w:rPr>
              <w:t>МБОУ ДО «Ольховская ДШИ» Волгоградской области</w:t>
            </w:r>
          </w:p>
        </w:tc>
        <w:tc>
          <w:tcPr>
            <w:tcW w:w="1444" w:type="dxa"/>
          </w:tcPr>
          <w:p w:rsidR="00765CB8" w:rsidRPr="00AB05DE" w:rsidRDefault="00765CB8" w:rsidP="00D474B7">
            <w:pPr>
              <w:jc w:val="center"/>
              <w:rPr>
                <w:sz w:val="16"/>
                <w:szCs w:val="16"/>
              </w:rPr>
            </w:pPr>
            <w:r>
              <w:rPr>
                <w:sz w:val="16"/>
                <w:szCs w:val="16"/>
              </w:rPr>
              <w:t xml:space="preserve">0 </w:t>
            </w:r>
            <w:r w:rsidRPr="00AB05DE">
              <w:rPr>
                <w:sz w:val="16"/>
                <w:szCs w:val="16"/>
              </w:rPr>
              <w:t>Услуга</w:t>
            </w:r>
          </w:p>
          <w:p w:rsidR="00765CB8" w:rsidRPr="00AB05DE" w:rsidRDefault="00765CB8" w:rsidP="00D474B7">
            <w:pPr>
              <w:jc w:val="center"/>
              <w:rPr>
                <w:sz w:val="16"/>
                <w:szCs w:val="16"/>
              </w:rPr>
            </w:pPr>
            <w:r w:rsidRPr="00AB05DE">
              <w:rPr>
                <w:sz w:val="16"/>
                <w:szCs w:val="16"/>
              </w:rPr>
              <w:t xml:space="preserve">Программа – </w:t>
            </w:r>
            <w:r>
              <w:rPr>
                <w:sz w:val="16"/>
                <w:szCs w:val="16"/>
              </w:rPr>
              <w:t xml:space="preserve">004 </w:t>
            </w:r>
            <w:r w:rsidRPr="00AB05DE">
              <w:rPr>
                <w:sz w:val="16"/>
                <w:szCs w:val="16"/>
              </w:rPr>
              <w:t>Народные инструменты,</w:t>
            </w:r>
          </w:p>
          <w:p w:rsidR="00765CB8" w:rsidRPr="00AB05DE" w:rsidRDefault="00765CB8" w:rsidP="00D474B7">
            <w:pPr>
              <w:jc w:val="center"/>
              <w:rPr>
                <w:sz w:val="16"/>
                <w:szCs w:val="16"/>
              </w:rPr>
            </w:pPr>
            <w:r w:rsidRPr="00AB05DE">
              <w:rPr>
                <w:sz w:val="16"/>
                <w:szCs w:val="16"/>
              </w:rPr>
              <w:t>Вид программы – не указано</w:t>
            </w:r>
          </w:p>
        </w:tc>
        <w:tc>
          <w:tcPr>
            <w:tcW w:w="963" w:type="dxa"/>
            <w:tcBorders>
              <w:right w:val="single" w:sz="8" w:space="0" w:color="auto"/>
            </w:tcBorders>
          </w:tcPr>
          <w:p w:rsidR="00765CB8" w:rsidRPr="00AB05DE" w:rsidRDefault="00765CB8" w:rsidP="00D474B7">
            <w:pPr>
              <w:jc w:val="center"/>
              <w:rPr>
                <w:sz w:val="16"/>
                <w:szCs w:val="16"/>
              </w:rPr>
            </w:pPr>
            <w:r>
              <w:rPr>
                <w:sz w:val="16"/>
                <w:szCs w:val="16"/>
              </w:rPr>
              <w:t xml:space="preserve">01 </w:t>
            </w:r>
            <w:r w:rsidRPr="00AB05DE">
              <w:rPr>
                <w:sz w:val="16"/>
                <w:szCs w:val="16"/>
              </w:rPr>
              <w:t>Очная</w:t>
            </w:r>
          </w:p>
        </w:tc>
        <w:tc>
          <w:tcPr>
            <w:tcW w:w="1230" w:type="dxa"/>
            <w:tcBorders>
              <w:left w:val="single" w:sz="8" w:space="0" w:color="auto"/>
            </w:tcBorders>
          </w:tcPr>
          <w:p w:rsidR="00765CB8" w:rsidRPr="00AB05DE" w:rsidRDefault="00765CB8" w:rsidP="00D474B7">
            <w:pPr>
              <w:jc w:val="center"/>
              <w:rPr>
                <w:sz w:val="16"/>
                <w:szCs w:val="16"/>
              </w:rPr>
            </w:pPr>
            <w:r w:rsidRPr="00AB05DE">
              <w:rPr>
                <w:sz w:val="16"/>
                <w:szCs w:val="16"/>
              </w:rPr>
              <w:t>Образование и наука</w:t>
            </w:r>
          </w:p>
          <w:p w:rsidR="00765CB8" w:rsidRPr="00AB05DE" w:rsidRDefault="00765CB8" w:rsidP="00D474B7">
            <w:pPr>
              <w:jc w:val="center"/>
              <w:rPr>
                <w:sz w:val="16"/>
                <w:szCs w:val="16"/>
              </w:rPr>
            </w:pPr>
            <w:r w:rsidRPr="00AB05DE">
              <w:rPr>
                <w:sz w:val="16"/>
                <w:szCs w:val="16"/>
              </w:rPr>
              <w:t>Код 11</w:t>
            </w:r>
          </w:p>
        </w:tc>
        <w:tc>
          <w:tcPr>
            <w:tcW w:w="1179" w:type="dxa"/>
            <w:tcBorders>
              <w:right w:val="single" w:sz="8" w:space="0" w:color="auto"/>
            </w:tcBorders>
          </w:tcPr>
          <w:p w:rsidR="00765CB8" w:rsidRPr="00AB05DE" w:rsidRDefault="00765CB8" w:rsidP="00D474B7">
            <w:pPr>
              <w:jc w:val="center"/>
              <w:rPr>
                <w:sz w:val="16"/>
                <w:szCs w:val="16"/>
              </w:rPr>
            </w:pPr>
            <w:r>
              <w:rPr>
                <w:sz w:val="16"/>
                <w:szCs w:val="16"/>
              </w:rPr>
              <w:t xml:space="preserve">0110362 </w:t>
            </w:r>
            <w:r w:rsidRPr="00AB05DE">
              <w:rPr>
                <w:sz w:val="16"/>
                <w:szCs w:val="16"/>
              </w:rPr>
              <w:t>Физические лица, имеющие необходимые для освоения соответствующей образовательной программы</w:t>
            </w:r>
            <w:r w:rsidRPr="00AB05DE">
              <w:rPr>
                <w:color w:val="000000"/>
                <w:sz w:val="16"/>
                <w:szCs w:val="16"/>
              </w:rPr>
              <w:t xml:space="preserve"> творческие способности и физические данные</w:t>
            </w:r>
          </w:p>
        </w:tc>
        <w:tc>
          <w:tcPr>
            <w:tcW w:w="993" w:type="dxa"/>
            <w:tcBorders>
              <w:left w:val="single" w:sz="8" w:space="0" w:color="auto"/>
            </w:tcBorders>
          </w:tcPr>
          <w:p w:rsidR="00765CB8" w:rsidRPr="00BA0D01" w:rsidRDefault="00765CB8" w:rsidP="00D474B7">
            <w:pPr>
              <w:jc w:val="center"/>
              <w:rPr>
                <w:sz w:val="16"/>
                <w:szCs w:val="16"/>
              </w:rPr>
            </w:pPr>
            <w:r>
              <w:rPr>
                <w:sz w:val="16"/>
                <w:szCs w:val="16"/>
              </w:rPr>
              <w:t>001 Количество человеко-часов</w:t>
            </w:r>
          </w:p>
        </w:tc>
        <w:tc>
          <w:tcPr>
            <w:tcW w:w="1081" w:type="dxa"/>
            <w:tcBorders>
              <w:left w:val="single" w:sz="8" w:space="0" w:color="auto"/>
            </w:tcBorders>
          </w:tcPr>
          <w:p w:rsidR="00765CB8" w:rsidRPr="00BA0D01" w:rsidRDefault="00765CB8" w:rsidP="00D474B7">
            <w:pPr>
              <w:jc w:val="center"/>
              <w:rPr>
                <w:sz w:val="16"/>
                <w:szCs w:val="16"/>
              </w:rPr>
            </w:pPr>
            <w:r w:rsidRPr="00BA0D01">
              <w:rPr>
                <w:sz w:val="16"/>
                <w:szCs w:val="16"/>
              </w:rPr>
              <w:t>Человек</w:t>
            </w:r>
            <w:r>
              <w:rPr>
                <w:sz w:val="16"/>
                <w:szCs w:val="16"/>
              </w:rPr>
              <w:t>о-час</w:t>
            </w:r>
          </w:p>
        </w:tc>
        <w:tc>
          <w:tcPr>
            <w:tcW w:w="1053" w:type="dxa"/>
            <w:gridSpan w:val="2"/>
            <w:tcBorders>
              <w:right w:val="single" w:sz="8" w:space="0" w:color="auto"/>
            </w:tcBorders>
          </w:tcPr>
          <w:p w:rsidR="00765CB8" w:rsidRPr="00BA0D01" w:rsidRDefault="00765CB8" w:rsidP="00D474B7">
            <w:pPr>
              <w:jc w:val="center"/>
              <w:rPr>
                <w:sz w:val="16"/>
                <w:szCs w:val="16"/>
              </w:rPr>
            </w:pPr>
            <w:r>
              <w:rPr>
                <w:sz w:val="16"/>
                <w:szCs w:val="16"/>
              </w:rPr>
              <w:t>Бесплатная</w:t>
            </w:r>
          </w:p>
        </w:tc>
        <w:tc>
          <w:tcPr>
            <w:tcW w:w="1268" w:type="dxa"/>
            <w:gridSpan w:val="2"/>
            <w:tcBorders>
              <w:left w:val="single" w:sz="8" w:space="0" w:color="auto"/>
            </w:tcBorders>
          </w:tcPr>
          <w:p w:rsidR="00765CB8" w:rsidRDefault="00765CB8" w:rsidP="00D474B7">
            <w:pPr>
              <w:pStyle w:val="a7"/>
              <w:jc w:val="center"/>
              <w:rPr>
                <w:rFonts w:ascii="Times New Roman" w:hAnsi="Times New Roman"/>
                <w:sz w:val="16"/>
                <w:szCs w:val="16"/>
              </w:rPr>
            </w:pPr>
            <w:r>
              <w:rPr>
                <w:rFonts w:ascii="Times New Roman" w:hAnsi="Times New Roman"/>
                <w:sz w:val="16"/>
                <w:szCs w:val="16"/>
              </w:rPr>
              <w:t xml:space="preserve">Приказ Министерство культуры Российской Федерации от 16.07.2013 №998 «Об утверждении перечня дополнительных </w:t>
            </w:r>
            <w:proofErr w:type="spellStart"/>
            <w:r>
              <w:rPr>
                <w:rFonts w:ascii="Times New Roman" w:hAnsi="Times New Roman"/>
                <w:sz w:val="16"/>
                <w:szCs w:val="16"/>
              </w:rPr>
              <w:t>предпрофессиональных</w:t>
            </w:r>
            <w:proofErr w:type="spellEnd"/>
            <w:r>
              <w:rPr>
                <w:rFonts w:ascii="Times New Roman" w:hAnsi="Times New Roman"/>
                <w:sz w:val="16"/>
                <w:szCs w:val="16"/>
              </w:rPr>
              <w:t xml:space="preserve"> программ в области искусств»;</w:t>
            </w:r>
          </w:p>
          <w:p w:rsidR="00765CB8" w:rsidRDefault="00765CB8" w:rsidP="00D474B7">
            <w:pPr>
              <w:pStyle w:val="a7"/>
              <w:jc w:val="center"/>
              <w:rPr>
                <w:rFonts w:ascii="Times New Roman" w:hAnsi="Times New Roman"/>
                <w:sz w:val="16"/>
                <w:szCs w:val="16"/>
              </w:rPr>
            </w:pPr>
            <w:r>
              <w:rPr>
                <w:rFonts w:ascii="Times New Roman" w:hAnsi="Times New Roman"/>
                <w:sz w:val="16"/>
                <w:szCs w:val="16"/>
              </w:rPr>
              <w:t>Федеральный закон Государственная Дума РФ от 06.10.2003 №131-ФЗ «Об общих принципах организации местного самоуправления в Российской Федерации;</w:t>
            </w:r>
          </w:p>
          <w:p w:rsidR="00765CB8" w:rsidRDefault="00765CB8" w:rsidP="00D474B7">
            <w:pPr>
              <w:pStyle w:val="a7"/>
              <w:jc w:val="center"/>
              <w:rPr>
                <w:rFonts w:ascii="Times New Roman" w:hAnsi="Times New Roman"/>
                <w:sz w:val="16"/>
                <w:szCs w:val="16"/>
              </w:rPr>
            </w:pPr>
            <w:r>
              <w:rPr>
                <w:rFonts w:ascii="Times New Roman" w:hAnsi="Times New Roman"/>
                <w:sz w:val="16"/>
                <w:szCs w:val="16"/>
              </w:rPr>
              <w:t xml:space="preserve">Федеральный закон Государственная Дума РФ от 06.10.1999 №184-ФЗ «Об общих принципах организации законодательных (представительных) и исполнительных органов государственной власти </w:t>
            </w:r>
            <w:r>
              <w:rPr>
                <w:rFonts w:ascii="Times New Roman" w:hAnsi="Times New Roman"/>
                <w:sz w:val="16"/>
                <w:szCs w:val="16"/>
              </w:rPr>
              <w:lastRenderedPageBreak/>
              <w:t>субъектов Российской Федерации;</w:t>
            </w:r>
          </w:p>
          <w:p w:rsidR="00765CB8" w:rsidRDefault="00765CB8" w:rsidP="00D474B7">
            <w:pPr>
              <w:pStyle w:val="a7"/>
              <w:jc w:val="center"/>
              <w:rPr>
                <w:rFonts w:ascii="Times New Roman" w:hAnsi="Times New Roman"/>
                <w:sz w:val="16"/>
                <w:szCs w:val="16"/>
              </w:rPr>
            </w:pPr>
            <w:r>
              <w:rPr>
                <w:rFonts w:ascii="Times New Roman" w:hAnsi="Times New Roman"/>
                <w:sz w:val="16"/>
                <w:szCs w:val="16"/>
              </w:rPr>
              <w:t>Федеральный закон Государственная Дума РФ от 29.12.2012 № 273-ФЗ «Об образовании в Российской Федерации»</w:t>
            </w:r>
          </w:p>
          <w:p w:rsidR="00765CB8" w:rsidRPr="00BA0D01" w:rsidRDefault="00765CB8" w:rsidP="00D474B7">
            <w:pPr>
              <w:pStyle w:val="a7"/>
              <w:jc w:val="center"/>
              <w:rPr>
                <w:sz w:val="16"/>
                <w:szCs w:val="16"/>
              </w:rPr>
            </w:pPr>
          </w:p>
        </w:tc>
      </w:tr>
      <w:tr w:rsidR="00765CB8" w:rsidRPr="004B31A9" w:rsidTr="00D474B7">
        <w:tc>
          <w:tcPr>
            <w:tcW w:w="395" w:type="dxa"/>
          </w:tcPr>
          <w:p w:rsidR="00765CB8" w:rsidRPr="008907A0" w:rsidRDefault="00765CB8" w:rsidP="00D474B7">
            <w:pPr>
              <w:jc w:val="center"/>
              <w:rPr>
                <w:sz w:val="18"/>
                <w:szCs w:val="18"/>
              </w:rPr>
            </w:pPr>
            <w:r w:rsidRPr="008907A0">
              <w:rPr>
                <w:sz w:val="18"/>
                <w:szCs w:val="18"/>
              </w:rPr>
              <w:lastRenderedPageBreak/>
              <w:t>5</w:t>
            </w:r>
          </w:p>
        </w:tc>
        <w:tc>
          <w:tcPr>
            <w:tcW w:w="1194" w:type="dxa"/>
            <w:tcBorders>
              <w:top w:val="single" w:sz="8" w:space="0" w:color="auto"/>
              <w:bottom w:val="single" w:sz="8" w:space="0" w:color="auto"/>
            </w:tcBorders>
          </w:tcPr>
          <w:p w:rsidR="00765CB8" w:rsidRPr="004B31A9" w:rsidRDefault="00765CB8" w:rsidP="00D474B7">
            <w:pPr>
              <w:jc w:val="center"/>
              <w:rPr>
                <w:sz w:val="16"/>
                <w:szCs w:val="16"/>
              </w:rPr>
            </w:pPr>
            <w:r w:rsidRPr="004B31A9">
              <w:rPr>
                <w:color w:val="000000"/>
                <w:sz w:val="16"/>
                <w:szCs w:val="16"/>
              </w:rPr>
              <w:t xml:space="preserve">Реализация дополнительных </w:t>
            </w:r>
            <w:proofErr w:type="spellStart"/>
            <w:r w:rsidRPr="004B31A9">
              <w:rPr>
                <w:color w:val="000000"/>
                <w:sz w:val="16"/>
                <w:szCs w:val="16"/>
              </w:rPr>
              <w:t>общеразвивающих</w:t>
            </w:r>
            <w:proofErr w:type="spellEnd"/>
            <w:r w:rsidRPr="004B31A9">
              <w:rPr>
                <w:color w:val="000000"/>
                <w:sz w:val="16"/>
                <w:szCs w:val="16"/>
              </w:rPr>
              <w:t xml:space="preserve"> программ</w:t>
            </w:r>
          </w:p>
        </w:tc>
        <w:tc>
          <w:tcPr>
            <w:tcW w:w="670" w:type="dxa"/>
            <w:tcBorders>
              <w:right w:val="single" w:sz="8" w:space="0" w:color="auto"/>
            </w:tcBorders>
          </w:tcPr>
          <w:p w:rsidR="00765CB8" w:rsidRPr="004B31A9" w:rsidRDefault="00765CB8" w:rsidP="00D474B7">
            <w:pPr>
              <w:ind w:left="-131" w:right="-105"/>
              <w:jc w:val="center"/>
              <w:rPr>
                <w:sz w:val="16"/>
                <w:szCs w:val="16"/>
              </w:rPr>
            </w:pPr>
            <w:r w:rsidRPr="00BA0D01">
              <w:rPr>
                <w:color w:val="000000"/>
                <w:sz w:val="16"/>
                <w:szCs w:val="16"/>
              </w:rPr>
              <w:t>85.41</w:t>
            </w:r>
            <w:r>
              <w:rPr>
                <w:color w:val="000000"/>
                <w:sz w:val="16"/>
                <w:szCs w:val="16"/>
              </w:rPr>
              <w:t>.1</w:t>
            </w:r>
          </w:p>
        </w:tc>
        <w:tc>
          <w:tcPr>
            <w:tcW w:w="1264" w:type="dxa"/>
            <w:tcBorders>
              <w:left w:val="single" w:sz="8" w:space="0" w:color="auto"/>
            </w:tcBorders>
          </w:tcPr>
          <w:p w:rsidR="00765CB8" w:rsidRPr="004B31A9" w:rsidRDefault="00765CB8" w:rsidP="00D474B7">
            <w:pPr>
              <w:jc w:val="center"/>
              <w:rPr>
                <w:sz w:val="16"/>
                <w:szCs w:val="16"/>
              </w:rPr>
            </w:pPr>
            <w:r w:rsidRPr="004B31A9">
              <w:rPr>
                <w:color w:val="000000"/>
                <w:sz w:val="16"/>
                <w:szCs w:val="16"/>
              </w:rPr>
              <w:t>Отдел культуры, библиотечного обслуживания Администрации Ольховского муниципального района</w:t>
            </w:r>
          </w:p>
        </w:tc>
        <w:tc>
          <w:tcPr>
            <w:tcW w:w="602" w:type="dxa"/>
          </w:tcPr>
          <w:p w:rsidR="00765CB8" w:rsidRPr="004B31A9" w:rsidRDefault="00765CB8" w:rsidP="00D474B7">
            <w:pPr>
              <w:ind w:left="-104" w:right="-94"/>
              <w:jc w:val="center"/>
              <w:rPr>
                <w:sz w:val="16"/>
                <w:szCs w:val="16"/>
              </w:rPr>
            </w:pPr>
            <w:r>
              <w:rPr>
                <w:sz w:val="16"/>
                <w:szCs w:val="16"/>
              </w:rPr>
              <w:t>42..Г42.0</w:t>
            </w:r>
          </w:p>
        </w:tc>
        <w:tc>
          <w:tcPr>
            <w:tcW w:w="885" w:type="dxa"/>
          </w:tcPr>
          <w:p w:rsidR="00765CB8" w:rsidRPr="004B31A9" w:rsidRDefault="00765CB8" w:rsidP="00D474B7">
            <w:pPr>
              <w:jc w:val="center"/>
              <w:rPr>
                <w:sz w:val="16"/>
                <w:szCs w:val="16"/>
              </w:rPr>
            </w:pPr>
            <w:r>
              <w:rPr>
                <w:sz w:val="16"/>
                <w:szCs w:val="16"/>
              </w:rPr>
              <w:t>42Г42001000300401000100</w:t>
            </w:r>
          </w:p>
        </w:tc>
        <w:tc>
          <w:tcPr>
            <w:tcW w:w="1230" w:type="dxa"/>
          </w:tcPr>
          <w:p w:rsidR="00765CB8" w:rsidRPr="004B31A9" w:rsidRDefault="00765CB8" w:rsidP="00D474B7">
            <w:pPr>
              <w:jc w:val="center"/>
              <w:rPr>
                <w:sz w:val="16"/>
                <w:szCs w:val="16"/>
              </w:rPr>
            </w:pPr>
            <w:r w:rsidRPr="004B31A9">
              <w:rPr>
                <w:color w:val="000000"/>
                <w:sz w:val="16"/>
                <w:szCs w:val="16"/>
              </w:rPr>
              <w:t>МБОУ ДО «Ольховская ДШИ» Волгоградской области</w:t>
            </w:r>
          </w:p>
        </w:tc>
        <w:tc>
          <w:tcPr>
            <w:tcW w:w="1444" w:type="dxa"/>
          </w:tcPr>
          <w:p w:rsidR="00765CB8" w:rsidRPr="004B31A9" w:rsidRDefault="00765CB8" w:rsidP="00D474B7">
            <w:pPr>
              <w:jc w:val="center"/>
              <w:rPr>
                <w:sz w:val="16"/>
                <w:szCs w:val="16"/>
              </w:rPr>
            </w:pPr>
            <w:r>
              <w:rPr>
                <w:sz w:val="16"/>
                <w:szCs w:val="16"/>
              </w:rPr>
              <w:t xml:space="preserve">0 </w:t>
            </w:r>
            <w:r w:rsidRPr="004B31A9">
              <w:rPr>
                <w:sz w:val="16"/>
                <w:szCs w:val="16"/>
              </w:rPr>
              <w:t>Услуга</w:t>
            </w:r>
          </w:p>
          <w:p w:rsidR="00765CB8" w:rsidRPr="004B31A9" w:rsidRDefault="00765CB8" w:rsidP="00D474B7">
            <w:pPr>
              <w:jc w:val="center"/>
              <w:rPr>
                <w:sz w:val="16"/>
                <w:szCs w:val="16"/>
              </w:rPr>
            </w:pPr>
            <w:r w:rsidRPr="004B31A9">
              <w:rPr>
                <w:sz w:val="16"/>
                <w:szCs w:val="16"/>
              </w:rPr>
              <w:t xml:space="preserve">Направленность образовательной программы – </w:t>
            </w:r>
            <w:r>
              <w:rPr>
                <w:sz w:val="16"/>
                <w:szCs w:val="16"/>
              </w:rPr>
              <w:t xml:space="preserve"> 004 </w:t>
            </w:r>
            <w:r w:rsidRPr="004B31A9">
              <w:rPr>
                <w:sz w:val="16"/>
                <w:szCs w:val="16"/>
              </w:rPr>
              <w:t>художественной,</w:t>
            </w:r>
          </w:p>
          <w:p w:rsidR="00765CB8" w:rsidRPr="004B31A9" w:rsidRDefault="00765CB8" w:rsidP="00D474B7">
            <w:pPr>
              <w:jc w:val="center"/>
              <w:rPr>
                <w:sz w:val="16"/>
                <w:szCs w:val="16"/>
              </w:rPr>
            </w:pPr>
            <w:r w:rsidRPr="004B31A9">
              <w:rPr>
                <w:sz w:val="16"/>
                <w:szCs w:val="16"/>
              </w:rPr>
              <w:t>Вид образовательных программ – не указано</w:t>
            </w:r>
          </w:p>
        </w:tc>
        <w:tc>
          <w:tcPr>
            <w:tcW w:w="963" w:type="dxa"/>
            <w:tcBorders>
              <w:right w:val="single" w:sz="8" w:space="0" w:color="auto"/>
            </w:tcBorders>
          </w:tcPr>
          <w:p w:rsidR="00765CB8" w:rsidRPr="004B31A9" w:rsidRDefault="00765CB8" w:rsidP="00D474B7">
            <w:pPr>
              <w:jc w:val="center"/>
              <w:rPr>
                <w:sz w:val="16"/>
                <w:szCs w:val="16"/>
              </w:rPr>
            </w:pPr>
            <w:r>
              <w:rPr>
                <w:sz w:val="16"/>
                <w:szCs w:val="16"/>
              </w:rPr>
              <w:t xml:space="preserve">01 </w:t>
            </w:r>
            <w:r w:rsidRPr="004B31A9">
              <w:rPr>
                <w:sz w:val="16"/>
                <w:szCs w:val="16"/>
              </w:rPr>
              <w:t>Очная</w:t>
            </w:r>
          </w:p>
        </w:tc>
        <w:tc>
          <w:tcPr>
            <w:tcW w:w="1230" w:type="dxa"/>
            <w:tcBorders>
              <w:left w:val="single" w:sz="8" w:space="0" w:color="auto"/>
            </w:tcBorders>
          </w:tcPr>
          <w:p w:rsidR="00765CB8" w:rsidRPr="004B31A9" w:rsidRDefault="00765CB8" w:rsidP="00D474B7">
            <w:pPr>
              <w:jc w:val="center"/>
              <w:rPr>
                <w:sz w:val="16"/>
                <w:szCs w:val="16"/>
              </w:rPr>
            </w:pPr>
            <w:r w:rsidRPr="004B31A9">
              <w:rPr>
                <w:sz w:val="16"/>
                <w:szCs w:val="16"/>
              </w:rPr>
              <w:t>Образование и наука</w:t>
            </w:r>
          </w:p>
          <w:p w:rsidR="00765CB8" w:rsidRPr="004B31A9" w:rsidRDefault="00765CB8" w:rsidP="00D474B7">
            <w:pPr>
              <w:jc w:val="center"/>
              <w:rPr>
                <w:sz w:val="16"/>
                <w:szCs w:val="16"/>
              </w:rPr>
            </w:pPr>
            <w:r w:rsidRPr="004B31A9">
              <w:rPr>
                <w:sz w:val="16"/>
                <w:szCs w:val="16"/>
              </w:rPr>
              <w:t>Код 11</w:t>
            </w:r>
          </w:p>
        </w:tc>
        <w:tc>
          <w:tcPr>
            <w:tcW w:w="1179" w:type="dxa"/>
            <w:tcBorders>
              <w:right w:val="single" w:sz="8" w:space="0" w:color="auto"/>
            </w:tcBorders>
          </w:tcPr>
          <w:p w:rsidR="00765CB8" w:rsidRPr="004B31A9" w:rsidRDefault="00765CB8" w:rsidP="00D474B7">
            <w:pPr>
              <w:jc w:val="center"/>
              <w:rPr>
                <w:sz w:val="16"/>
                <w:szCs w:val="16"/>
              </w:rPr>
            </w:pPr>
            <w:r>
              <w:rPr>
                <w:sz w:val="16"/>
                <w:szCs w:val="16"/>
              </w:rPr>
              <w:t xml:space="preserve">01110112 </w:t>
            </w:r>
            <w:r w:rsidRPr="004B31A9">
              <w:rPr>
                <w:sz w:val="16"/>
                <w:szCs w:val="16"/>
              </w:rPr>
              <w:t>Физические лица</w:t>
            </w:r>
          </w:p>
        </w:tc>
        <w:tc>
          <w:tcPr>
            <w:tcW w:w="993" w:type="dxa"/>
            <w:tcBorders>
              <w:left w:val="single" w:sz="8" w:space="0" w:color="auto"/>
            </w:tcBorders>
          </w:tcPr>
          <w:p w:rsidR="00765CB8" w:rsidRPr="00BA0D01" w:rsidRDefault="00765CB8" w:rsidP="00D474B7">
            <w:pPr>
              <w:jc w:val="center"/>
              <w:rPr>
                <w:sz w:val="16"/>
                <w:szCs w:val="16"/>
              </w:rPr>
            </w:pPr>
            <w:r>
              <w:rPr>
                <w:sz w:val="16"/>
                <w:szCs w:val="16"/>
              </w:rPr>
              <w:t>001 Количество человеко-часов</w:t>
            </w:r>
          </w:p>
        </w:tc>
        <w:tc>
          <w:tcPr>
            <w:tcW w:w="1081" w:type="dxa"/>
            <w:tcBorders>
              <w:left w:val="single" w:sz="8" w:space="0" w:color="auto"/>
            </w:tcBorders>
          </w:tcPr>
          <w:p w:rsidR="00765CB8" w:rsidRPr="00BA0D01" w:rsidRDefault="00765CB8" w:rsidP="00D474B7">
            <w:pPr>
              <w:jc w:val="center"/>
              <w:rPr>
                <w:sz w:val="16"/>
                <w:szCs w:val="16"/>
              </w:rPr>
            </w:pPr>
            <w:r w:rsidRPr="00BA0D01">
              <w:rPr>
                <w:sz w:val="16"/>
                <w:szCs w:val="16"/>
              </w:rPr>
              <w:t>Человек</w:t>
            </w:r>
            <w:r>
              <w:rPr>
                <w:sz w:val="16"/>
                <w:szCs w:val="16"/>
              </w:rPr>
              <w:t>о-час</w:t>
            </w:r>
          </w:p>
        </w:tc>
        <w:tc>
          <w:tcPr>
            <w:tcW w:w="1053" w:type="dxa"/>
            <w:gridSpan w:val="2"/>
            <w:tcBorders>
              <w:right w:val="single" w:sz="8" w:space="0" w:color="auto"/>
            </w:tcBorders>
          </w:tcPr>
          <w:p w:rsidR="00765CB8" w:rsidRPr="00BA0D01" w:rsidRDefault="00765CB8" w:rsidP="00D474B7">
            <w:pPr>
              <w:jc w:val="center"/>
              <w:rPr>
                <w:sz w:val="16"/>
                <w:szCs w:val="16"/>
              </w:rPr>
            </w:pPr>
            <w:r>
              <w:rPr>
                <w:sz w:val="16"/>
                <w:szCs w:val="16"/>
              </w:rPr>
              <w:t>Бесплатная</w:t>
            </w:r>
          </w:p>
        </w:tc>
        <w:tc>
          <w:tcPr>
            <w:tcW w:w="1268" w:type="dxa"/>
            <w:gridSpan w:val="2"/>
            <w:tcBorders>
              <w:left w:val="single" w:sz="8" w:space="0" w:color="auto"/>
            </w:tcBorders>
          </w:tcPr>
          <w:p w:rsidR="00765CB8" w:rsidRDefault="00765CB8" w:rsidP="00D474B7">
            <w:pPr>
              <w:pStyle w:val="a7"/>
              <w:jc w:val="center"/>
              <w:rPr>
                <w:rFonts w:ascii="Times New Roman" w:hAnsi="Times New Roman"/>
                <w:sz w:val="16"/>
                <w:szCs w:val="16"/>
              </w:rPr>
            </w:pPr>
          </w:p>
          <w:p w:rsidR="00765CB8" w:rsidRDefault="00765CB8" w:rsidP="00D474B7">
            <w:pPr>
              <w:pStyle w:val="a7"/>
              <w:jc w:val="center"/>
              <w:rPr>
                <w:rFonts w:ascii="Times New Roman" w:hAnsi="Times New Roman"/>
                <w:sz w:val="16"/>
                <w:szCs w:val="16"/>
              </w:rPr>
            </w:pPr>
            <w:r>
              <w:rPr>
                <w:rFonts w:ascii="Times New Roman" w:hAnsi="Times New Roman"/>
                <w:sz w:val="16"/>
                <w:szCs w:val="16"/>
              </w:rPr>
              <w:t>Приказ Министерство образования и науки РФ от 29.08.2013 № 1008 «Об утверждении Порядка организации и осуществления образовательной деятельности по дополнительным общеобразовательным программам»;</w:t>
            </w:r>
          </w:p>
          <w:p w:rsidR="00765CB8" w:rsidRDefault="00765CB8" w:rsidP="00D474B7">
            <w:pPr>
              <w:pStyle w:val="a7"/>
              <w:jc w:val="center"/>
              <w:rPr>
                <w:rFonts w:ascii="Times New Roman" w:hAnsi="Times New Roman"/>
                <w:sz w:val="16"/>
                <w:szCs w:val="16"/>
              </w:rPr>
            </w:pPr>
            <w:r>
              <w:rPr>
                <w:rFonts w:ascii="Times New Roman" w:hAnsi="Times New Roman"/>
                <w:sz w:val="16"/>
                <w:szCs w:val="16"/>
              </w:rPr>
              <w:t>Федеральный закон Государственная Дума РФ от 06.10.2003 №131-ФЗ «Об общих принципах организации местного самоуправления в Российской Федерации;</w:t>
            </w:r>
          </w:p>
          <w:p w:rsidR="00765CB8" w:rsidRDefault="00765CB8" w:rsidP="00D474B7">
            <w:pPr>
              <w:pStyle w:val="a7"/>
              <w:jc w:val="center"/>
              <w:rPr>
                <w:rFonts w:ascii="Times New Roman" w:hAnsi="Times New Roman"/>
                <w:sz w:val="16"/>
                <w:szCs w:val="16"/>
              </w:rPr>
            </w:pPr>
            <w:r>
              <w:rPr>
                <w:rFonts w:ascii="Times New Roman" w:hAnsi="Times New Roman"/>
                <w:sz w:val="16"/>
                <w:szCs w:val="16"/>
              </w:rPr>
              <w:t xml:space="preserve">Федеральный закон Государственная Дума РФ от </w:t>
            </w:r>
            <w:r>
              <w:rPr>
                <w:rFonts w:ascii="Times New Roman" w:hAnsi="Times New Roman"/>
                <w:sz w:val="16"/>
                <w:szCs w:val="16"/>
              </w:rPr>
              <w:lastRenderedPageBreak/>
              <w:t>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Default="00765CB8" w:rsidP="00D474B7">
            <w:pPr>
              <w:pStyle w:val="a7"/>
              <w:jc w:val="center"/>
              <w:rPr>
                <w:rFonts w:ascii="Times New Roman" w:hAnsi="Times New Roman"/>
                <w:sz w:val="16"/>
                <w:szCs w:val="16"/>
              </w:rPr>
            </w:pPr>
            <w:r>
              <w:rPr>
                <w:rFonts w:ascii="Times New Roman" w:hAnsi="Times New Roman"/>
                <w:sz w:val="16"/>
                <w:szCs w:val="16"/>
              </w:rPr>
              <w:t>Федеральный закон Государственная Дума РФ от 29.12.2012 № 273-ФЗ «Об образовании в Российской Федерации»</w:t>
            </w:r>
          </w:p>
          <w:p w:rsidR="00765CB8" w:rsidRPr="004B31A9" w:rsidRDefault="00765CB8" w:rsidP="00D474B7">
            <w:pPr>
              <w:pStyle w:val="a7"/>
              <w:jc w:val="center"/>
              <w:rPr>
                <w:rFonts w:ascii="Times New Roman" w:hAnsi="Times New Roman"/>
                <w:sz w:val="16"/>
                <w:szCs w:val="16"/>
              </w:rPr>
            </w:pPr>
          </w:p>
        </w:tc>
      </w:tr>
      <w:tr w:rsidR="00765CB8" w:rsidRPr="005F16BC" w:rsidTr="00D474B7">
        <w:tc>
          <w:tcPr>
            <w:tcW w:w="395" w:type="dxa"/>
          </w:tcPr>
          <w:p w:rsidR="00765CB8" w:rsidRPr="008907A0" w:rsidRDefault="00765CB8" w:rsidP="00D474B7">
            <w:pPr>
              <w:jc w:val="center"/>
              <w:rPr>
                <w:sz w:val="18"/>
                <w:szCs w:val="18"/>
              </w:rPr>
            </w:pPr>
            <w:r w:rsidRPr="008907A0">
              <w:rPr>
                <w:sz w:val="18"/>
                <w:szCs w:val="18"/>
              </w:rPr>
              <w:lastRenderedPageBreak/>
              <w:t>6</w:t>
            </w:r>
          </w:p>
        </w:tc>
        <w:tc>
          <w:tcPr>
            <w:tcW w:w="1194" w:type="dxa"/>
            <w:tcBorders>
              <w:top w:val="single" w:sz="8" w:space="0" w:color="auto"/>
              <w:bottom w:val="single" w:sz="8" w:space="0" w:color="auto"/>
            </w:tcBorders>
          </w:tcPr>
          <w:p w:rsidR="00765CB8" w:rsidRPr="005F16BC" w:rsidRDefault="00765CB8" w:rsidP="00D474B7">
            <w:pPr>
              <w:jc w:val="center"/>
              <w:rPr>
                <w:sz w:val="18"/>
                <w:szCs w:val="18"/>
              </w:rPr>
            </w:pPr>
            <w:r>
              <w:rPr>
                <w:color w:val="000000"/>
                <w:sz w:val="18"/>
                <w:szCs w:val="18"/>
              </w:rPr>
              <w:t xml:space="preserve">Реализация дополнительных </w:t>
            </w:r>
            <w:proofErr w:type="spellStart"/>
            <w:r>
              <w:rPr>
                <w:color w:val="000000"/>
                <w:sz w:val="18"/>
                <w:szCs w:val="18"/>
              </w:rPr>
              <w:t>общеразвивающих</w:t>
            </w:r>
            <w:proofErr w:type="spellEnd"/>
            <w:r>
              <w:rPr>
                <w:color w:val="000000"/>
                <w:sz w:val="18"/>
                <w:szCs w:val="18"/>
              </w:rPr>
              <w:t xml:space="preserve"> программ</w:t>
            </w:r>
          </w:p>
        </w:tc>
        <w:tc>
          <w:tcPr>
            <w:tcW w:w="670" w:type="dxa"/>
            <w:tcBorders>
              <w:right w:val="single" w:sz="8" w:space="0" w:color="auto"/>
            </w:tcBorders>
          </w:tcPr>
          <w:p w:rsidR="00765CB8" w:rsidRPr="005F16BC" w:rsidRDefault="00765CB8" w:rsidP="00D474B7">
            <w:pPr>
              <w:jc w:val="center"/>
              <w:rPr>
                <w:sz w:val="18"/>
                <w:szCs w:val="18"/>
              </w:rPr>
            </w:pPr>
            <w:r>
              <w:rPr>
                <w:color w:val="000000"/>
                <w:sz w:val="18"/>
                <w:szCs w:val="18"/>
              </w:rPr>
              <w:t>80.10.3</w:t>
            </w:r>
          </w:p>
        </w:tc>
        <w:tc>
          <w:tcPr>
            <w:tcW w:w="1264" w:type="dxa"/>
            <w:tcBorders>
              <w:left w:val="single" w:sz="8" w:space="0" w:color="auto"/>
            </w:tcBorders>
          </w:tcPr>
          <w:p w:rsidR="00765CB8" w:rsidRPr="005F16BC" w:rsidRDefault="00765CB8" w:rsidP="00D474B7">
            <w:pPr>
              <w:jc w:val="center"/>
              <w:rPr>
                <w:sz w:val="18"/>
                <w:szCs w:val="18"/>
              </w:rPr>
            </w:pPr>
            <w:r w:rsidRPr="005F16BC">
              <w:rPr>
                <w:color w:val="000000"/>
                <w:sz w:val="18"/>
                <w:szCs w:val="18"/>
              </w:rPr>
              <w:t>Отдел культуры, библиотечного обслуживания Администрации Ольховского муниципального района</w:t>
            </w:r>
          </w:p>
        </w:tc>
        <w:tc>
          <w:tcPr>
            <w:tcW w:w="602" w:type="dxa"/>
          </w:tcPr>
          <w:p w:rsidR="00765CB8" w:rsidRPr="005F16BC" w:rsidRDefault="00765CB8" w:rsidP="00D474B7">
            <w:pPr>
              <w:jc w:val="center"/>
              <w:rPr>
                <w:sz w:val="18"/>
                <w:szCs w:val="18"/>
              </w:rPr>
            </w:pPr>
            <w:r>
              <w:rPr>
                <w:sz w:val="18"/>
                <w:szCs w:val="18"/>
              </w:rPr>
              <w:t>11.Г42.0</w:t>
            </w:r>
          </w:p>
        </w:tc>
        <w:tc>
          <w:tcPr>
            <w:tcW w:w="885" w:type="dxa"/>
          </w:tcPr>
          <w:p w:rsidR="00765CB8" w:rsidRPr="005F16BC" w:rsidRDefault="00765CB8" w:rsidP="00D474B7">
            <w:pPr>
              <w:jc w:val="center"/>
              <w:rPr>
                <w:sz w:val="18"/>
                <w:szCs w:val="18"/>
              </w:rPr>
            </w:pPr>
            <w:r>
              <w:rPr>
                <w:sz w:val="18"/>
                <w:szCs w:val="18"/>
              </w:rPr>
              <w:t>11Г42001000300401000100</w:t>
            </w:r>
          </w:p>
        </w:tc>
        <w:tc>
          <w:tcPr>
            <w:tcW w:w="1230" w:type="dxa"/>
          </w:tcPr>
          <w:p w:rsidR="00765CB8" w:rsidRPr="005F16BC" w:rsidRDefault="00765CB8" w:rsidP="00D474B7">
            <w:pPr>
              <w:jc w:val="center"/>
              <w:rPr>
                <w:sz w:val="18"/>
                <w:szCs w:val="18"/>
              </w:rPr>
            </w:pPr>
            <w:r>
              <w:rPr>
                <w:color w:val="000000"/>
                <w:sz w:val="18"/>
                <w:szCs w:val="18"/>
              </w:rPr>
              <w:t>МБОУ ДО «Ольховская ДШИ» Волгоградской области</w:t>
            </w:r>
          </w:p>
        </w:tc>
        <w:tc>
          <w:tcPr>
            <w:tcW w:w="1444" w:type="dxa"/>
          </w:tcPr>
          <w:p w:rsidR="00765CB8" w:rsidRDefault="00765CB8" w:rsidP="00D474B7">
            <w:pPr>
              <w:jc w:val="center"/>
              <w:rPr>
                <w:sz w:val="18"/>
                <w:szCs w:val="18"/>
              </w:rPr>
            </w:pPr>
            <w:r>
              <w:rPr>
                <w:sz w:val="18"/>
                <w:szCs w:val="18"/>
              </w:rPr>
              <w:t>Услуга</w:t>
            </w:r>
          </w:p>
          <w:p w:rsidR="00765CB8" w:rsidRDefault="00765CB8" w:rsidP="00D474B7">
            <w:pPr>
              <w:jc w:val="center"/>
              <w:rPr>
                <w:sz w:val="18"/>
                <w:szCs w:val="18"/>
              </w:rPr>
            </w:pPr>
            <w:r>
              <w:rPr>
                <w:sz w:val="18"/>
                <w:szCs w:val="18"/>
              </w:rPr>
              <w:t>Направленность образовательной программы – художественной,</w:t>
            </w:r>
          </w:p>
          <w:p w:rsidR="00765CB8" w:rsidRPr="005F16BC" w:rsidRDefault="00765CB8" w:rsidP="00D474B7">
            <w:pPr>
              <w:jc w:val="center"/>
              <w:rPr>
                <w:sz w:val="18"/>
                <w:szCs w:val="18"/>
              </w:rPr>
            </w:pPr>
            <w:r>
              <w:rPr>
                <w:sz w:val="18"/>
                <w:szCs w:val="18"/>
              </w:rPr>
              <w:t>Вид образовательных программ – не указано</w:t>
            </w:r>
          </w:p>
        </w:tc>
        <w:tc>
          <w:tcPr>
            <w:tcW w:w="963" w:type="dxa"/>
            <w:tcBorders>
              <w:right w:val="single" w:sz="8" w:space="0" w:color="auto"/>
            </w:tcBorders>
          </w:tcPr>
          <w:p w:rsidR="00765CB8" w:rsidRPr="005F16BC" w:rsidRDefault="00765CB8" w:rsidP="00D474B7">
            <w:pPr>
              <w:jc w:val="center"/>
              <w:rPr>
                <w:sz w:val="18"/>
                <w:szCs w:val="18"/>
              </w:rPr>
            </w:pPr>
            <w:r>
              <w:rPr>
                <w:sz w:val="18"/>
                <w:szCs w:val="18"/>
              </w:rPr>
              <w:t>Очная</w:t>
            </w:r>
          </w:p>
        </w:tc>
        <w:tc>
          <w:tcPr>
            <w:tcW w:w="1230" w:type="dxa"/>
            <w:tcBorders>
              <w:left w:val="single" w:sz="8" w:space="0" w:color="auto"/>
            </w:tcBorders>
          </w:tcPr>
          <w:p w:rsidR="00765CB8" w:rsidRPr="00D64F81" w:rsidRDefault="00765CB8" w:rsidP="00D474B7">
            <w:pPr>
              <w:jc w:val="center"/>
              <w:rPr>
                <w:sz w:val="18"/>
                <w:szCs w:val="18"/>
              </w:rPr>
            </w:pPr>
            <w:r w:rsidRPr="00D64F81">
              <w:rPr>
                <w:sz w:val="18"/>
                <w:szCs w:val="18"/>
              </w:rPr>
              <w:t>Образование и наука</w:t>
            </w:r>
          </w:p>
          <w:p w:rsidR="00765CB8" w:rsidRPr="005F16BC" w:rsidRDefault="00765CB8" w:rsidP="00D474B7">
            <w:pPr>
              <w:jc w:val="center"/>
              <w:rPr>
                <w:sz w:val="18"/>
                <w:szCs w:val="18"/>
              </w:rPr>
            </w:pPr>
            <w:r w:rsidRPr="00D64F81">
              <w:rPr>
                <w:sz w:val="18"/>
                <w:szCs w:val="18"/>
              </w:rPr>
              <w:t>Код 11</w:t>
            </w:r>
          </w:p>
        </w:tc>
        <w:tc>
          <w:tcPr>
            <w:tcW w:w="1179" w:type="dxa"/>
            <w:tcBorders>
              <w:right w:val="single" w:sz="8" w:space="0" w:color="auto"/>
            </w:tcBorders>
          </w:tcPr>
          <w:p w:rsidR="00765CB8" w:rsidRPr="005F16BC" w:rsidRDefault="00765CB8" w:rsidP="00D474B7">
            <w:pPr>
              <w:jc w:val="center"/>
              <w:rPr>
                <w:sz w:val="18"/>
                <w:szCs w:val="18"/>
              </w:rPr>
            </w:pPr>
            <w:r>
              <w:rPr>
                <w:sz w:val="18"/>
                <w:szCs w:val="18"/>
              </w:rPr>
              <w:t>Физические лица</w:t>
            </w:r>
          </w:p>
        </w:tc>
        <w:tc>
          <w:tcPr>
            <w:tcW w:w="993" w:type="dxa"/>
            <w:tcBorders>
              <w:left w:val="single" w:sz="8" w:space="0" w:color="auto"/>
            </w:tcBorders>
          </w:tcPr>
          <w:p w:rsidR="00765CB8" w:rsidRPr="005F16BC" w:rsidRDefault="00765CB8" w:rsidP="00D474B7">
            <w:pPr>
              <w:jc w:val="center"/>
              <w:rPr>
                <w:sz w:val="18"/>
                <w:szCs w:val="18"/>
              </w:rPr>
            </w:pPr>
            <w:r>
              <w:rPr>
                <w:sz w:val="18"/>
                <w:szCs w:val="18"/>
              </w:rPr>
              <w:t>Человеко-часов</w:t>
            </w:r>
          </w:p>
        </w:tc>
        <w:tc>
          <w:tcPr>
            <w:tcW w:w="1081" w:type="dxa"/>
            <w:tcBorders>
              <w:left w:val="single" w:sz="8" w:space="0" w:color="auto"/>
            </w:tcBorders>
          </w:tcPr>
          <w:p w:rsidR="00765CB8" w:rsidRPr="005F16BC" w:rsidRDefault="00765CB8" w:rsidP="00D474B7">
            <w:pPr>
              <w:jc w:val="center"/>
              <w:rPr>
                <w:sz w:val="18"/>
                <w:szCs w:val="18"/>
              </w:rPr>
            </w:pPr>
            <w:r>
              <w:rPr>
                <w:sz w:val="18"/>
                <w:szCs w:val="18"/>
              </w:rPr>
              <w:t>Человеко-час</w:t>
            </w:r>
          </w:p>
        </w:tc>
        <w:tc>
          <w:tcPr>
            <w:tcW w:w="1053" w:type="dxa"/>
            <w:gridSpan w:val="2"/>
            <w:tcBorders>
              <w:right w:val="single" w:sz="8" w:space="0" w:color="auto"/>
            </w:tcBorders>
          </w:tcPr>
          <w:p w:rsidR="00765CB8" w:rsidRPr="005F16BC"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Default="00765CB8" w:rsidP="00D474B7">
            <w:pPr>
              <w:pStyle w:val="a7"/>
              <w:jc w:val="center"/>
              <w:rPr>
                <w:rFonts w:ascii="Times New Roman" w:hAnsi="Times New Roman"/>
                <w:color w:val="000000"/>
                <w:sz w:val="18"/>
                <w:szCs w:val="18"/>
              </w:rPr>
            </w:pPr>
            <w:r w:rsidRPr="006B282E">
              <w:rPr>
                <w:rFonts w:ascii="Times New Roman" w:hAnsi="Times New Roman"/>
                <w:color w:val="000000"/>
                <w:sz w:val="18"/>
                <w:szCs w:val="18"/>
              </w:rPr>
              <w:t xml:space="preserve">Федеральный закон от 28.12.2012 273-ФЗ </w:t>
            </w:r>
            <w:r>
              <w:rPr>
                <w:rFonts w:ascii="Times New Roman" w:hAnsi="Times New Roman"/>
                <w:color w:val="000000"/>
                <w:sz w:val="18"/>
                <w:szCs w:val="18"/>
              </w:rPr>
              <w:t>«</w:t>
            </w:r>
            <w:r w:rsidRPr="006B282E">
              <w:rPr>
                <w:rFonts w:ascii="Times New Roman" w:hAnsi="Times New Roman"/>
                <w:color w:val="000000"/>
                <w:sz w:val="18"/>
                <w:szCs w:val="18"/>
              </w:rPr>
              <w:t>Об образовании в Российской Федерации</w:t>
            </w:r>
            <w:r>
              <w:rPr>
                <w:rFonts w:ascii="Times New Roman" w:hAnsi="Times New Roman"/>
                <w:color w:val="000000"/>
                <w:sz w:val="18"/>
                <w:szCs w:val="18"/>
              </w:rPr>
              <w:t>»,</w:t>
            </w:r>
          </w:p>
          <w:p w:rsidR="00765CB8" w:rsidRDefault="00765CB8" w:rsidP="00D474B7">
            <w:pPr>
              <w:pStyle w:val="a7"/>
              <w:jc w:val="center"/>
              <w:rPr>
                <w:rFonts w:ascii="Times New Roman" w:hAnsi="Times New Roman"/>
                <w:sz w:val="18"/>
                <w:szCs w:val="18"/>
              </w:rPr>
            </w:pPr>
            <w:r w:rsidRPr="006673BD">
              <w:rPr>
                <w:rFonts w:ascii="Times New Roman" w:hAnsi="Times New Roman"/>
                <w:sz w:val="18"/>
                <w:szCs w:val="18"/>
              </w:rPr>
              <w:t>Федеральный закон от 05.10.1999 184-ФЗ  «Об общих принципах организации законодательных (представительных) и исполнительных органов государствен</w:t>
            </w:r>
            <w:r w:rsidRPr="006673BD">
              <w:rPr>
                <w:rFonts w:ascii="Times New Roman" w:hAnsi="Times New Roman"/>
                <w:sz w:val="18"/>
                <w:szCs w:val="18"/>
              </w:rPr>
              <w:lastRenderedPageBreak/>
              <w:t>ной власти субъектов Российской Федерации»</w:t>
            </w:r>
            <w:r>
              <w:rPr>
                <w:rFonts w:ascii="Times New Roman" w:hAnsi="Times New Roman"/>
                <w:sz w:val="18"/>
                <w:szCs w:val="18"/>
              </w:rPr>
              <w:t>,</w:t>
            </w:r>
          </w:p>
          <w:p w:rsidR="00765CB8" w:rsidRDefault="00765CB8" w:rsidP="00D474B7">
            <w:pPr>
              <w:pStyle w:val="a7"/>
              <w:jc w:val="center"/>
              <w:rPr>
                <w:rFonts w:ascii="Times New Roman" w:hAnsi="Times New Roman"/>
                <w:sz w:val="18"/>
                <w:szCs w:val="18"/>
              </w:rPr>
            </w:pPr>
            <w:r w:rsidRPr="006673BD">
              <w:rPr>
                <w:rFonts w:ascii="Times New Roman" w:hAnsi="Times New Roman"/>
                <w:sz w:val="18"/>
                <w:szCs w:val="18"/>
              </w:rPr>
              <w:t>Федеральный закон от 05.10.2003 131-ФЗ  «Об общих принципах организации местного самоуправления в Российской Федерации»</w:t>
            </w:r>
            <w:r>
              <w:rPr>
                <w:rFonts w:ascii="Times New Roman" w:hAnsi="Times New Roman"/>
                <w:sz w:val="18"/>
                <w:szCs w:val="18"/>
              </w:rPr>
              <w:t>,</w:t>
            </w:r>
          </w:p>
          <w:p w:rsidR="00765CB8" w:rsidRPr="005F16BC" w:rsidRDefault="00765CB8" w:rsidP="00D474B7">
            <w:pPr>
              <w:pStyle w:val="a7"/>
              <w:jc w:val="center"/>
              <w:rPr>
                <w:rFonts w:ascii="Times New Roman" w:hAnsi="Times New Roman"/>
                <w:sz w:val="18"/>
                <w:szCs w:val="18"/>
              </w:rPr>
            </w:pPr>
            <w:r w:rsidRPr="006B282E">
              <w:rPr>
                <w:rFonts w:ascii="Times New Roman" w:hAnsi="Times New Roman"/>
                <w:color w:val="000000"/>
                <w:sz w:val="18"/>
                <w:szCs w:val="18"/>
              </w:rPr>
              <w:t xml:space="preserve">Приказ от 28.08.2013 1008 </w:t>
            </w:r>
            <w:r>
              <w:rPr>
                <w:rFonts w:ascii="Times New Roman" w:hAnsi="Times New Roman"/>
                <w:color w:val="000000"/>
                <w:sz w:val="18"/>
                <w:szCs w:val="18"/>
              </w:rPr>
              <w:t>«</w:t>
            </w:r>
            <w:r w:rsidRPr="006B282E">
              <w:rPr>
                <w:rFonts w:ascii="Times New Roman" w:hAnsi="Times New Roman"/>
                <w:color w:val="000000"/>
                <w:sz w:val="18"/>
                <w:szCs w:val="18"/>
              </w:rPr>
              <w:t>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hAnsi="Times New Roman"/>
                <w:color w:val="000000"/>
                <w:sz w:val="18"/>
                <w:szCs w:val="18"/>
              </w:rPr>
              <w:t>»</w:t>
            </w:r>
          </w:p>
        </w:tc>
      </w:tr>
      <w:tr w:rsidR="00765CB8" w:rsidRPr="005F16BC" w:rsidTr="00D474B7">
        <w:tc>
          <w:tcPr>
            <w:tcW w:w="395" w:type="dxa"/>
          </w:tcPr>
          <w:p w:rsidR="00765CB8" w:rsidRPr="008907A0" w:rsidRDefault="00765CB8" w:rsidP="00D474B7">
            <w:pPr>
              <w:jc w:val="center"/>
              <w:rPr>
                <w:sz w:val="18"/>
                <w:szCs w:val="18"/>
              </w:rPr>
            </w:pPr>
            <w:r>
              <w:rPr>
                <w:sz w:val="18"/>
                <w:szCs w:val="18"/>
              </w:rPr>
              <w:lastRenderedPageBreak/>
              <w:t>7</w:t>
            </w:r>
          </w:p>
        </w:tc>
        <w:tc>
          <w:tcPr>
            <w:tcW w:w="1194" w:type="dxa"/>
            <w:tcBorders>
              <w:top w:val="single" w:sz="8" w:space="0" w:color="auto"/>
              <w:bottom w:val="single" w:sz="8" w:space="0" w:color="auto"/>
            </w:tcBorders>
          </w:tcPr>
          <w:p w:rsidR="00765CB8" w:rsidRDefault="00765CB8" w:rsidP="00D474B7">
            <w:pPr>
              <w:jc w:val="center"/>
              <w:rPr>
                <w:color w:val="000000"/>
                <w:sz w:val="18"/>
                <w:szCs w:val="18"/>
              </w:rPr>
            </w:pPr>
            <w:r w:rsidRPr="00E73B80">
              <w:rPr>
                <w:sz w:val="18"/>
                <w:szCs w:val="18"/>
              </w:rPr>
              <w:t>Осуществление издательской деятельности</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58.13</w:t>
            </w:r>
          </w:p>
        </w:tc>
        <w:tc>
          <w:tcPr>
            <w:tcW w:w="1264" w:type="dxa"/>
            <w:tcBorders>
              <w:left w:val="single" w:sz="8" w:space="0" w:color="auto"/>
            </w:tcBorders>
          </w:tcPr>
          <w:p w:rsidR="00765CB8" w:rsidRPr="005F16BC" w:rsidRDefault="00765CB8" w:rsidP="00D474B7">
            <w:pPr>
              <w:jc w:val="center"/>
              <w:rPr>
                <w:color w:val="000000"/>
                <w:sz w:val="18"/>
                <w:szCs w:val="18"/>
              </w:rPr>
            </w:pPr>
            <w:r w:rsidRPr="00E73B80">
              <w:rPr>
                <w:sz w:val="18"/>
                <w:szCs w:val="18"/>
              </w:rPr>
              <w:t>Администрация Ольховского муниципального района Волгоградской области</w:t>
            </w:r>
          </w:p>
        </w:tc>
        <w:tc>
          <w:tcPr>
            <w:tcW w:w="602" w:type="dxa"/>
          </w:tcPr>
          <w:p w:rsidR="00765CB8" w:rsidRDefault="00765CB8" w:rsidP="00D474B7">
            <w:pPr>
              <w:jc w:val="center"/>
              <w:rPr>
                <w:sz w:val="18"/>
                <w:szCs w:val="18"/>
              </w:rPr>
            </w:pPr>
            <w:r>
              <w:rPr>
                <w:sz w:val="18"/>
                <w:szCs w:val="18"/>
              </w:rPr>
              <w:t>09.074.1</w:t>
            </w:r>
          </w:p>
        </w:tc>
        <w:tc>
          <w:tcPr>
            <w:tcW w:w="885" w:type="dxa"/>
          </w:tcPr>
          <w:p w:rsidR="00765CB8" w:rsidRDefault="00765CB8" w:rsidP="00D474B7">
            <w:pPr>
              <w:jc w:val="center"/>
              <w:rPr>
                <w:sz w:val="18"/>
                <w:szCs w:val="18"/>
              </w:rPr>
            </w:pPr>
            <w:r>
              <w:rPr>
                <w:sz w:val="18"/>
                <w:szCs w:val="18"/>
              </w:rPr>
              <w:t>221201Ф.99.1.А307АА00001</w:t>
            </w:r>
          </w:p>
        </w:tc>
        <w:tc>
          <w:tcPr>
            <w:tcW w:w="1230" w:type="dxa"/>
          </w:tcPr>
          <w:p w:rsidR="00765CB8" w:rsidRDefault="00765CB8" w:rsidP="00D474B7">
            <w:pPr>
              <w:jc w:val="center"/>
              <w:rPr>
                <w:color w:val="000000"/>
                <w:sz w:val="18"/>
                <w:szCs w:val="18"/>
              </w:rPr>
            </w:pPr>
            <w:r w:rsidRPr="00E73B80">
              <w:rPr>
                <w:sz w:val="18"/>
                <w:szCs w:val="18"/>
              </w:rPr>
              <w:t>МУ «Редакция газеты «Ольховские вести»</w:t>
            </w:r>
          </w:p>
        </w:tc>
        <w:tc>
          <w:tcPr>
            <w:tcW w:w="1444" w:type="dxa"/>
          </w:tcPr>
          <w:p w:rsidR="00765CB8" w:rsidRDefault="00765CB8" w:rsidP="00D474B7">
            <w:pPr>
              <w:jc w:val="center"/>
              <w:rPr>
                <w:sz w:val="18"/>
                <w:szCs w:val="18"/>
              </w:rPr>
            </w:pPr>
            <w:r>
              <w:rPr>
                <w:sz w:val="18"/>
                <w:szCs w:val="18"/>
              </w:rPr>
              <w:t>Работа - газеты</w:t>
            </w:r>
          </w:p>
        </w:tc>
        <w:tc>
          <w:tcPr>
            <w:tcW w:w="963" w:type="dxa"/>
            <w:tcBorders>
              <w:right w:val="single" w:sz="8" w:space="0" w:color="auto"/>
            </w:tcBorders>
          </w:tcPr>
          <w:p w:rsidR="00765CB8" w:rsidRDefault="00765CB8" w:rsidP="00D474B7">
            <w:pPr>
              <w:jc w:val="center"/>
              <w:rPr>
                <w:sz w:val="18"/>
                <w:szCs w:val="18"/>
              </w:rPr>
            </w:pPr>
            <w:r>
              <w:rPr>
                <w:sz w:val="18"/>
                <w:szCs w:val="18"/>
              </w:rPr>
              <w:t>Печатная</w:t>
            </w:r>
          </w:p>
        </w:tc>
        <w:tc>
          <w:tcPr>
            <w:tcW w:w="1230" w:type="dxa"/>
            <w:tcBorders>
              <w:left w:val="single" w:sz="8" w:space="0" w:color="auto"/>
            </w:tcBorders>
          </w:tcPr>
          <w:p w:rsidR="00765CB8" w:rsidRPr="00D64F81" w:rsidRDefault="00765CB8" w:rsidP="00D474B7">
            <w:pPr>
              <w:jc w:val="center"/>
              <w:rPr>
                <w:sz w:val="18"/>
                <w:szCs w:val="18"/>
              </w:rPr>
            </w:pPr>
            <w:r>
              <w:rPr>
                <w:sz w:val="18"/>
                <w:szCs w:val="18"/>
              </w:rPr>
              <w:t>Издание газет</w:t>
            </w:r>
          </w:p>
        </w:tc>
        <w:tc>
          <w:tcPr>
            <w:tcW w:w="1179" w:type="dxa"/>
            <w:tcBorders>
              <w:right w:val="single" w:sz="8" w:space="0" w:color="auto"/>
            </w:tcBorders>
          </w:tcPr>
          <w:p w:rsidR="00765CB8" w:rsidRDefault="00765CB8" w:rsidP="00D474B7">
            <w:pPr>
              <w:jc w:val="center"/>
              <w:rPr>
                <w:sz w:val="18"/>
                <w:szCs w:val="18"/>
              </w:rPr>
            </w:pPr>
            <w:r w:rsidRPr="00E73B80">
              <w:rPr>
                <w:sz w:val="18"/>
                <w:szCs w:val="18"/>
              </w:rPr>
              <w:t xml:space="preserve">Органы государственной власти; юридические и физические лица; органы местного </w:t>
            </w:r>
            <w:r w:rsidRPr="00E73B80">
              <w:rPr>
                <w:sz w:val="18"/>
                <w:szCs w:val="18"/>
              </w:rPr>
              <w:lastRenderedPageBreak/>
              <w:t>самоуправления; государственные и муниципальные учреждени</w:t>
            </w:r>
            <w:r>
              <w:rPr>
                <w:sz w:val="18"/>
                <w:szCs w:val="18"/>
              </w:rPr>
              <w:t>я</w:t>
            </w:r>
          </w:p>
        </w:tc>
        <w:tc>
          <w:tcPr>
            <w:tcW w:w="993" w:type="dxa"/>
            <w:tcBorders>
              <w:left w:val="single" w:sz="8" w:space="0" w:color="auto"/>
            </w:tcBorders>
          </w:tcPr>
          <w:p w:rsidR="00765CB8" w:rsidRDefault="00765CB8" w:rsidP="00D474B7">
            <w:pPr>
              <w:jc w:val="center"/>
              <w:rPr>
                <w:sz w:val="18"/>
                <w:szCs w:val="18"/>
              </w:rPr>
            </w:pPr>
            <w:r>
              <w:rPr>
                <w:sz w:val="18"/>
                <w:szCs w:val="18"/>
              </w:rPr>
              <w:lastRenderedPageBreak/>
              <w:t>Количество печатных страниц</w:t>
            </w:r>
          </w:p>
        </w:tc>
        <w:tc>
          <w:tcPr>
            <w:tcW w:w="1081" w:type="dxa"/>
            <w:tcBorders>
              <w:left w:val="single" w:sz="8" w:space="0" w:color="auto"/>
            </w:tcBorders>
          </w:tcPr>
          <w:p w:rsidR="00765CB8" w:rsidRDefault="00765CB8" w:rsidP="00D474B7">
            <w:pPr>
              <w:jc w:val="center"/>
              <w:rPr>
                <w:sz w:val="18"/>
                <w:szCs w:val="18"/>
              </w:rPr>
            </w:pPr>
            <w:r>
              <w:rPr>
                <w:sz w:val="18"/>
                <w:szCs w:val="18"/>
              </w:rPr>
              <w:t>Штука</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E73B80" w:rsidRDefault="00765CB8" w:rsidP="00D474B7">
            <w:pPr>
              <w:jc w:val="center"/>
              <w:rPr>
                <w:sz w:val="16"/>
                <w:szCs w:val="16"/>
              </w:rPr>
            </w:pPr>
            <w:r w:rsidRPr="00E73B80">
              <w:rPr>
                <w:sz w:val="16"/>
                <w:szCs w:val="16"/>
              </w:rPr>
              <w:t>Указ Президента от 09.12.2013 894 О некоторых мерах по повышению эффективности деятельности государственных средств массовой информации</w:t>
            </w:r>
          </w:p>
          <w:p w:rsidR="00765CB8" w:rsidRPr="00E73B80" w:rsidRDefault="00765CB8" w:rsidP="00D474B7">
            <w:pPr>
              <w:jc w:val="center"/>
              <w:rPr>
                <w:sz w:val="16"/>
                <w:szCs w:val="16"/>
              </w:rPr>
            </w:pPr>
            <w:r w:rsidRPr="00E73B80">
              <w:rPr>
                <w:sz w:val="16"/>
                <w:szCs w:val="16"/>
              </w:rPr>
              <w:lastRenderedPageBreak/>
              <w:t>Закон от 27.12.1991 2124-I О средствах массовой информации</w:t>
            </w:r>
          </w:p>
          <w:p w:rsidR="00765CB8" w:rsidRPr="00E73B80" w:rsidRDefault="00765CB8" w:rsidP="00D474B7">
            <w:pPr>
              <w:jc w:val="center"/>
              <w:rPr>
                <w:sz w:val="16"/>
                <w:szCs w:val="16"/>
              </w:rPr>
            </w:pPr>
            <w:r w:rsidRPr="00E73B80">
              <w:rPr>
                <w:sz w:val="16"/>
                <w:szCs w:val="16"/>
              </w:rPr>
              <w:t>Федеральный закон от 14.06.1994 5 О порядке опубликования и вступления в силу федеральных конституционных законов, федеральных законов, актов палат Федерального Собрания</w:t>
            </w:r>
          </w:p>
          <w:p w:rsidR="00765CB8" w:rsidRPr="00E73B80" w:rsidRDefault="00765CB8" w:rsidP="00D474B7">
            <w:pPr>
              <w:jc w:val="center"/>
              <w:rPr>
                <w:sz w:val="16"/>
                <w:szCs w:val="16"/>
              </w:rPr>
            </w:pPr>
            <w:r w:rsidRPr="00E73B80">
              <w:rPr>
                <w:sz w:val="16"/>
                <w:szCs w:val="16"/>
              </w:rPr>
              <w:t>Постановление Правительства РФ от 23.10.2000 805 "О редакции "Российской газеты"</w:t>
            </w:r>
          </w:p>
          <w:p w:rsidR="00765CB8" w:rsidRPr="00E73B80" w:rsidRDefault="00765CB8" w:rsidP="00D474B7">
            <w:pPr>
              <w:jc w:val="center"/>
              <w:rPr>
                <w:sz w:val="16"/>
                <w:szCs w:val="16"/>
              </w:rPr>
            </w:pPr>
            <w:r w:rsidRPr="00E73B80">
              <w:rPr>
                <w:sz w:val="16"/>
                <w:szCs w:val="16"/>
              </w:rPr>
              <w:t>Федеральный закон от 11.07.2001 95 О политических партиях</w:t>
            </w:r>
          </w:p>
          <w:p w:rsidR="00765CB8" w:rsidRPr="00E73B80" w:rsidRDefault="00765CB8" w:rsidP="00D474B7">
            <w:pPr>
              <w:jc w:val="center"/>
              <w:rPr>
                <w:sz w:val="16"/>
                <w:szCs w:val="16"/>
              </w:rPr>
            </w:pPr>
            <w:r w:rsidRPr="00E73B80">
              <w:rPr>
                <w:sz w:val="16"/>
                <w:szCs w:val="16"/>
              </w:rPr>
              <w:t>Федеральный конституционный закон от 26.02.1997 1 Об Уполномоченном по правам человека в Российской Федерации</w:t>
            </w:r>
          </w:p>
          <w:p w:rsidR="00765CB8" w:rsidRPr="00E73B80" w:rsidRDefault="00765CB8" w:rsidP="00D474B7">
            <w:pPr>
              <w:jc w:val="center"/>
              <w:rPr>
                <w:sz w:val="16"/>
                <w:szCs w:val="16"/>
              </w:rPr>
            </w:pPr>
            <w:r w:rsidRPr="00E73B80">
              <w:rPr>
                <w:sz w:val="16"/>
                <w:szCs w:val="16"/>
              </w:rPr>
              <w:t xml:space="preserve">Федеральный закон от 07.05.2013 78 Об уполномоченных по защите </w:t>
            </w:r>
            <w:r w:rsidRPr="00E73B80">
              <w:rPr>
                <w:sz w:val="16"/>
                <w:szCs w:val="16"/>
              </w:rPr>
              <w:lastRenderedPageBreak/>
              <w:t>прав предпринимателей в Российской Федерации</w:t>
            </w:r>
          </w:p>
          <w:p w:rsidR="00765CB8" w:rsidRPr="00E73B80" w:rsidRDefault="00765CB8" w:rsidP="00D474B7">
            <w:pPr>
              <w:jc w:val="center"/>
              <w:rPr>
                <w:sz w:val="16"/>
                <w:szCs w:val="16"/>
              </w:rPr>
            </w:pPr>
            <w:r w:rsidRPr="00E73B80">
              <w:rPr>
                <w:sz w:val="16"/>
                <w:szCs w:val="16"/>
              </w:rPr>
              <w:t>Федеральный закон от 06.03.2006 35 О противодействии терроризму</w:t>
            </w:r>
          </w:p>
          <w:p w:rsidR="00765CB8" w:rsidRPr="00E73B80" w:rsidRDefault="00765CB8" w:rsidP="00D474B7">
            <w:pPr>
              <w:jc w:val="center"/>
              <w:rPr>
                <w:sz w:val="16"/>
                <w:szCs w:val="16"/>
              </w:rPr>
            </w:pPr>
            <w:r w:rsidRPr="00E73B80">
              <w:rPr>
                <w:sz w:val="16"/>
                <w:szCs w:val="16"/>
              </w:rPr>
              <w:t>Федеральный закон от 25.07.2002 114 О противодействии экстремистской деятельности</w:t>
            </w:r>
          </w:p>
          <w:p w:rsidR="00765CB8" w:rsidRPr="00E73B80" w:rsidRDefault="00765CB8" w:rsidP="00D474B7">
            <w:pPr>
              <w:jc w:val="center"/>
              <w:rPr>
                <w:sz w:val="16"/>
                <w:szCs w:val="16"/>
              </w:rPr>
            </w:pPr>
            <w:r w:rsidRPr="00E73B80">
              <w:rPr>
                <w:sz w:val="16"/>
                <w:szCs w:val="16"/>
              </w:rPr>
              <w:t>Федеральный закон от 28.12.2012 272 О мерах воздействия на лиц, причастных к нарушениям основополагающих прав и свобод человека, прав и свобод граждан Российской Федерации</w:t>
            </w:r>
          </w:p>
          <w:p w:rsidR="00765CB8" w:rsidRPr="00E73B80" w:rsidRDefault="00765CB8" w:rsidP="00D474B7">
            <w:pPr>
              <w:jc w:val="center"/>
              <w:rPr>
                <w:sz w:val="16"/>
                <w:szCs w:val="16"/>
              </w:rPr>
            </w:pPr>
            <w:r w:rsidRPr="00E73B80">
              <w:rPr>
                <w:sz w:val="16"/>
                <w:szCs w:val="16"/>
              </w:rPr>
              <w:t xml:space="preserve">Распоряжение Правительства Российской Федерации от 15.10.2007 1420 Об официальном периодическом издании, осуществляющем публикацию перечня общественных и религиозных </w:t>
            </w:r>
            <w:r w:rsidRPr="00E73B80">
              <w:rPr>
                <w:sz w:val="16"/>
                <w:szCs w:val="16"/>
              </w:rPr>
              <w:lastRenderedPageBreak/>
              <w:t>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 противодействии экстремистской деятельности", и перечня общественных и религиозных объединений, деятельность которых приостановлена в связи с осуществлением ими экстремистской деятельности</w:t>
            </w:r>
          </w:p>
          <w:p w:rsidR="00765CB8" w:rsidRPr="00E73B80" w:rsidRDefault="00765CB8" w:rsidP="00D474B7">
            <w:pPr>
              <w:jc w:val="center"/>
              <w:rPr>
                <w:sz w:val="18"/>
                <w:szCs w:val="18"/>
              </w:rPr>
            </w:pPr>
            <w:r w:rsidRPr="00E73B80">
              <w:rPr>
                <w:sz w:val="16"/>
                <w:szCs w:val="16"/>
              </w:rPr>
              <w:t>»</w:t>
            </w:r>
          </w:p>
        </w:tc>
      </w:tr>
      <w:tr w:rsidR="00765CB8" w:rsidRPr="005F16BC" w:rsidTr="00D474B7">
        <w:tc>
          <w:tcPr>
            <w:tcW w:w="395" w:type="dxa"/>
          </w:tcPr>
          <w:p w:rsidR="00765CB8" w:rsidRDefault="00765CB8" w:rsidP="00D474B7">
            <w:pPr>
              <w:jc w:val="center"/>
              <w:rPr>
                <w:sz w:val="18"/>
                <w:szCs w:val="18"/>
              </w:rPr>
            </w:pPr>
            <w:r>
              <w:rPr>
                <w:sz w:val="18"/>
                <w:szCs w:val="18"/>
              </w:rPr>
              <w:lastRenderedPageBreak/>
              <w:t>8</w:t>
            </w:r>
          </w:p>
        </w:tc>
        <w:tc>
          <w:tcPr>
            <w:tcW w:w="1194" w:type="dxa"/>
            <w:tcBorders>
              <w:top w:val="single" w:sz="8" w:space="0" w:color="auto"/>
              <w:bottom w:val="single" w:sz="8" w:space="0" w:color="auto"/>
            </w:tcBorders>
          </w:tcPr>
          <w:p w:rsidR="00765CB8" w:rsidRPr="00E73B80" w:rsidRDefault="00765CB8" w:rsidP="00D474B7">
            <w:pPr>
              <w:jc w:val="center"/>
              <w:rPr>
                <w:sz w:val="18"/>
                <w:szCs w:val="18"/>
              </w:rPr>
            </w:pPr>
            <w:r w:rsidRPr="00E73B80">
              <w:rPr>
                <w:sz w:val="18"/>
                <w:szCs w:val="18"/>
              </w:rPr>
              <w:t>Содержание (эксплуатация) имущества, находящегося в государственной (муниципальной) собственности</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68.32.2</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Администрация Ольховского муниципального района Волгоградской области</w:t>
            </w:r>
          </w:p>
        </w:tc>
        <w:tc>
          <w:tcPr>
            <w:tcW w:w="602" w:type="dxa"/>
          </w:tcPr>
          <w:p w:rsidR="00765CB8" w:rsidRDefault="00765CB8" w:rsidP="00D474B7">
            <w:pPr>
              <w:jc w:val="center"/>
              <w:rPr>
                <w:sz w:val="18"/>
                <w:szCs w:val="18"/>
              </w:rPr>
            </w:pPr>
            <w:r>
              <w:rPr>
                <w:sz w:val="18"/>
                <w:szCs w:val="18"/>
              </w:rPr>
              <w:t>28.060.1</w:t>
            </w:r>
          </w:p>
        </w:tc>
        <w:tc>
          <w:tcPr>
            <w:tcW w:w="885" w:type="dxa"/>
          </w:tcPr>
          <w:p w:rsidR="00765CB8" w:rsidRDefault="00765CB8" w:rsidP="00D474B7">
            <w:pPr>
              <w:jc w:val="center"/>
              <w:rPr>
                <w:sz w:val="18"/>
                <w:szCs w:val="18"/>
              </w:rPr>
            </w:pPr>
            <w:r>
              <w:rPr>
                <w:sz w:val="18"/>
                <w:szCs w:val="18"/>
              </w:rPr>
              <w:t>811010Ф.99.1.АЯ05АА06004</w:t>
            </w:r>
          </w:p>
        </w:tc>
        <w:tc>
          <w:tcPr>
            <w:tcW w:w="1230" w:type="dxa"/>
          </w:tcPr>
          <w:p w:rsidR="00765CB8" w:rsidRPr="00E73B80" w:rsidRDefault="00765CB8" w:rsidP="00D474B7">
            <w:pPr>
              <w:jc w:val="center"/>
              <w:rPr>
                <w:sz w:val="18"/>
                <w:szCs w:val="18"/>
              </w:rPr>
            </w:pPr>
            <w:r w:rsidRPr="00E73B80">
              <w:rPr>
                <w:sz w:val="18"/>
                <w:szCs w:val="18"/>
              </w:rPr>
              <w:t>МБУ «ХЭК Ольховского муниципального района»</w:t>
            </w:r>
          </w:p>
        </w:tc>
        <w:tc>
          <w:tcPr>
            <w:tcW w:w="1444" w:type="dxa"/>
          </w:tcPr>
          <w:p w:rsidR="00765CB8" w:rsidRDefault="00765CB8" w:rsidP="00D474B7">
            <w:pPr>
              <w:jc w:val="center"/>
              <w:rPr>
                <w:sz w:val="18"/>
                <w:szCs w:val="18"/>
              </w:rPr>
            </w:pPr>
            <w:r>
              <w:rPr>
                <w:sz w:val="18"/>
                <w:szCs w:val="18"/>
              </w:rPr>
              <w:t>Работа</w:t>
            </w:r>
          </w:p>
          <w:p w:rsidR="00765CB8" w:rsidRDefault="00765CB8" w:rsidP="00D474B7">
            <w:pPr>
              <w:jc w:val="center"/>
              <w:rPr>
                <w:sz w:val="18"/>
                <w:szCs w:val="18"/>
              </w:rPr>
            </w:pPr>
          </w:p>
          <w:p w:rsidR="00765CB8" w:rsidRPr="00E73B80" w:rsidRDefault="00765CB8" w:rsidP="00D474B7">
            <w:pPr>
              <w:jc w:val="center"/>
              <w:rPr>
                <w:sz w:val="18"/>
                <w:szCs w:val="18"/>
              </w:rPr>
            </w:pPr>
            <w:r w:rsidRPr="00E73B80">
              <w:rPr>
                <w:sz w:val="18"/>
                <w:szCs w:val="18"/>
              </w:rPr>
              <w:t xml:space="preserve">Содержание (эксплуатация) имущества, находящегося в государственной (муниципальной) собственности – ремонт и </w:t>
            </w:r>
            <w:r w:rsidRPr="00E73B80">
              <w:rPr>
                <w:sz w:val="18"/>
                <w:szCs w:val="18"/>
              </w:rPr>
              <w:lastRenderedPageBreak/>
              <w:t>обслуживание оборудование</w:t>
            </w:r>
          </w:p>
        </w:tc>
        <w:tc>
          <w:tcPr>
            <w:tcW w:w="963" w:type="dxa"/>
            <w:tcBorders>
              <w:right w:val="single" w:sz="8" w:space="0" w:color="auto"/>
            </w:tcBorders>
          </w:tcPr>
          <w:p w:rsidR="00765CB8" w:rsidRDefault="00765CB8" w:rsidP="00D474B7">
            <w:pPr>
              <w:jc w:val="center"/>
              <w:rPr>
                <w:sz w:val="18"/>
                <w:szCs w:val="18"/>
              </w:rPr>
            </w:pPr>
            <w:r>
              <w:rPr>
                <w:sz w:val="18"/>
                <w:szCs w:val="18"/>
              </w:rPr>
              <w:lastRenderedPageBreak/>
              <w:t>Постоянно</w:t>
            </w:r>
          </w:p>
        </w:tc>
        <w:tc>
          <w:tcPr>
            <w:tcW w:w="1230" w:type="dxa"/>
            <w:tcBorders>
              <w:left w:val="single" w:sz="8" w:space="0" w:color="auto"/>
            </w:tcBorders>
          </w:tcPr>
          <w:p w:rsidR="00765CB8" w:rsidRDefault="00765CB8" w:rsidP="00D474B7">
            <w:pPr>
              <w:jc w:val="center"/>
              <w:rPr>
                <w:sz w:val="18"/>
                <w:szCs w:val="18"/>
              </w:rPr>
            </w:pPr>
            <w:r w:rsidRPr="00E73B80">
              <w:rPr>
                <w:sz w:val="18"/>
                <w:szCs w:val="18"/>
              </w:rPr>
              <w:t>Управление эксплуатацией нежилого фонда муниципальных учреждений</w:t>
            </w:r>
          </w:p>
        </w:tc>
        <w:tc>
          <w:tcPr>
            <w:tcW w:w="1179" w:type="dxa"/>
            <w:tcBorders>
              <w:right w:val="single" w:sz="8" w:space="0" w:color="auto"/>
            </w:tcBorders>
          </w:tcPr>
          <w:p w:rsidR="00765CB8" w:rsidRPr="00E73B80" w:rsidRDefault="00765CB8" w:rsidP="00D474B7">
            <w:pPr>
              <w:jc w:val="center"/>
              <w:rPr>
                <w:sz w:val="18"/>
                <w:szCs w:val="18"/>
              </w:rPr>
            </w:pPr>
            <w:r w:rsidRPr="00E73B80">
              <w:rPr>
                <w:sz w:val="18"/>
                <w:szCs w:val="18"/>
              </w:rPr>
              <w:t>Муниципальные учреждения</w:t>
            </w:r>
          </w:p>
        </w:tc>
        <w:tc>
          <w:tcPr>
            <w:tcW w:w="993" w:type="dxa"/>
            <w:tcBorders>
              <w:left w:val="single" w:sz="8" w:space="0" w:color="auto"/>
            </w:tcBorders>
          </w:tcPr>
          <w:p w:rsidR="00765CB8" w:rsidRDefault="00765CB8" w:rsidP="00D474B7">
            <w:pPr>
              <w:jc w:val="center"/>
              <w:rPr>
                <w:sz w:val="18"/>
                <w:szCs w:val="18"/>
              </w:rPr>
            </w:pPr>
            <w:r w:rsidRPr="00E73B80">
              <w:rPr>
                <w:sz w:val="18"/>
                <w:szCs w:val="18"/>
              </w:rPr>
              <w:t>Количеств</w:t>
            </w:r>
            <w:r>
              <w:rPr>
                <w:sz w:val="18"/>
                <w:szCs w:val="18"/>
              </w:rPr>
              <w:t>о обслуживаемых объектов. (</w:t>
            </w:r>
            <w:r w:rsidRPr="00E73B80">
              <w:rPr>
                <w:sz w:val="18"/>
                <w:szCs w:val="18"/>
              </w:rPr>
              <w:t>Безаварийная работа инже</w:t>
            </w:r>
            <w:r>
              <w:rPr>
                <w:sz w:val="18"/>
                <w:szCs w:val="18"/>
              </w:rPr>
              <w:t>нерных систем и оборудов</w:t>
            </w:r>
            <w:r>
              <w:rPr>
                <w:sz w:val="18"/>
                <w:szCs w:val="18"/>
              </w:rPr>
              <w:lastRenderedPageBreak/>
              <w:t>ания0</w:t>
            </w:r>
          </w:p>
        </w:tc>
        <w:tc>
          <w:tcPr>
            <w:tcW w:w="1081" w:type="dxa"/>
            <w:tcBorders>
              <w:left w:val="single" w:sz="8" w:space="0" w:color="auto"/>
            </w:tcBorders>
          </w:tcPr>
          <w:p w:rsidR="00765CB8" w:rsidRDefault="00765CB8" w:rsidP="00D474B7">
            <w:pPr>
              <w:jc w:val="center"/>
              <w:rPr>
                <w:sz w:val="18"/>
                <w:szCs w:val="18"/>
              </w:rPr>
            </w:pPr>
            <w:r>
              <w:rPr>
                <w:sz w:val="18"/>
                <w:szCs w:val="18"/>
              </w:rPr>
              <w:lastRenderedPageBreak/>
              <w:t>Штука (процент)</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457A1C" w:rsidRDefault="00765CB8" w:rsidP="00D474B7">
            <w:pPr>
              <w:shd w:val="clear" w:color="auto" w:fill="FFFFFF"/>
              <w:jc w:val="center"/>
              <w:rPr>
                <w:sz w:val="18"/>
                <w:szCs w:val="18"/>
              </w:rPr>
            </w:pPr>
            <w:r w:rsidRPr="00457A1C">
              <w:rPr>
                <w:sz w:val="18"/>
                <w:szCs w:val="18"/>
              </w:rPr>
              <w:t>Федеральный закон от 06.10.2003 № 131-ФЗ</w:t>
            </w:r>
          </w:p>
          <w:p w:rsidR="00765CB8" w:rsidRPr="00457A1C" w:rsidRDefault="00765CB8" w:rsidP="00D474B7">
            <w:pPr>
              <w:shd w:val="clear" w:color="auto" w:fill="FFFFFF"/>
              <w:jc w:val="center"/>
              <w:rPr>
                <w:sz w:val="18"/>
                <w:szCs w:val="18"/>
              </w:rPr>
            </w:pPr>
            <w:r w:rsidRPr="00457A1C">
              <w:rPr>
                <w:sz w:val="18"/>
                <w:szCs w:val="18"/>
              </w:rPr>
              <w:t>«Об общих принципах организации местного самоуправления в Российской Федерации»</w:t>
            </w:r>
          </w:p>
          <w:p w:rsidR="00765CB8" w:rsidRPr="00E73B80" w:rsidRDefault="00765CB8" w:rsidP="00D474B7">
            <w:pPr>
              <w:jc w:val="center"/>
              <w:rPr>
                <w:sz w:val="16"/>
                <w:szCs w:val="16"/>
              </w:rPr>
            </w:pPr>
            <w:r w:rsidRPr="00457A1C">
              <w:rPr>
                <w:sz w:val="18"/>
                <w:szCs w:val="18"/>
              </w:rPr>
              <w:lastRenderedPageBreak/>
              <w:t>Постановления от 05.01.1998 №3 О порядке закрепления и использования находящихся в федеральной собственности административных зданий, строений и нежилых помещений</w:t>
            </w:r>
          </w:p>
        </w:tc>
      </w:tr>
      <w:tr w:rsidR="00765CB8" w:rsidRPr="005F16BC" w:rsidTr="00D474B7">
        <w:tc>
          <w:tcPr>
            <w:tcW w:w="395" w:type="dxa"/>
          </w:tcPr>
          <w:p w:rsidR="00765CB8" w:rsidRDefault="00765CB8" w:rsidP="00D474B7">
            <w:pPr>
              <w:jc w:val="center"/>
              <w:rPr>
                <w:sz w:val="18"/>
                <w:szCs w:val="18"/>
              </w:rPr>
            </w:pPr>
            <w:r>
              <w:rPr>
                <w:sz w:val="18"/>
                <w:szCs w:val="18"/>
              </w:rPr>
              <w:lastRenderedPageBreak/>
              <w:t>9</w:t>
            </w:r>
          </w:p>
        </w:tc>
        <w:tc>
          <w:tcPr>
            <w:tcW w:w="1194" w:type="dxa"/>
            <w:tcBorders>
              <w:top w:val="single" w:sz="8" w:space="0" w:color="auto"/>
              <w:bottom w:val="single" w:sz="8" w:space="0" w:color="auto"/>
            </w:tcBorders>
          </w:tcPr>
          <w:p w:rsidR="00765CB8" w:rsidRPr="00E73B80" w:rsidRDefault="00765CB8" w:rsidP="00D474B7">
            <w:pPr>
              <w:jc w:val="center"/>
              <w:rPr>
                <w:sz w:val="18"/>
                <w:szCs w:val="18"/>
              </w:rPr>
            </w:pPr>
            <w:r w:rsidRPr="00E73B80">
              <w:rPr>
                <w:sz w:val="18"/>
                <w:szCs w:val="18"/>
              </w:rPr>
              <w:t xml:space="preserve">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w:t>
            </w:r>
            <w:r w:rsidRPr="00E73B80">
              <w:rPr>
                <w:sz w:val="18"/>
                <w:szCs w:val="18"/>
              </w:rPr>
              <w:lastRenderedPageBreak/>
              <w:t>профессионального, интеллектуального потенциалов подростков и молодежи</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lastRenderedPageBreak/>
              <w:t>85.32</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Администрация Ольховского муниципального района Волгоградской области</w:t>
            </w:r>
          </w:p>
        </w:tc>
        <w:tc>
          <w:tcPr>
            <w:tcW w:w="602" w:type="dxa"/>
          </w:tcPr>
          <w:p w:rsidR="00765CB8" w:rsidRDefault="00765CB8" w:rsidP="00D474B7">
            <w:pPr>
              <w:jc w:val="center"/>
              <w:rPr>
                <w:sz w:val="18"/>
                <w:szCs w:val="18"/>
              </w:rPr>
            </w:pPr>
            <w:r>
              <w:rPr>
                <w:sz w:val="18"/>
                <w:szCs w:val="18"/>
              </w:rPr>
              <w:t>10.049.1</w:t>
            </w:r>
          </w:p>
        </w:tc>
        <w:tc>
          <w:tcPr>
            <w:tcW w:w="885" w:type="dxa"/>
          </w:tcPr>
          <w:p w:rsidR="00765CB8" w:rsidRDefault="00765CB8" w:rsidP="00D474B7">
            <w:pPr>
              <w:jc w:val="center"/>
              <w:rPr>
                <w:sz w:val="18"/>
                <w:szCs w:val="18"/>
              </w:rPr>
            </w:pPr>
            <w:r>
              <w:rPr>
                <w:sz w:val="18"/>
                <w:szCs w:val="18"/>
              </w:rPr>
              <w:t>751200Ф.99.1.А336АА00000</w:t>
            </w:r>
          </w:p>
        </w:tc>
        <w:tc>
          <w:tcPr>
            <w:tcW w:w="1230" w:type="dxa"/>
          </w:tcPr>
          <w:p w:rsidR="00765CB8" w:rsidRPr="00E73B80" w:rsidRDefault="00765CB8" w:rsidP="00D474B7">
            <w:pPr>
              <w:jc w:val="center"/>
              <w:rPr>
                <w:sz w:val="18"/>
                <w:szCs w:val="18"/>
              </w:rPr>
            </w:pPr>
            <w:r>
              <w:rPr>
                <w:sz w:val="18"/>
                <w:szCs w:val="18"/>
              </w:rPr>
              <w:t>МУ МЦ «Максимум»</w:t>
            </w:r>
          </w:p>
        </w:tc>
        <w:tc>
          <w:tcPr>
            <w:tcW w:w="1444" w:type="dxa"/>
          </w:tcPr>
          <w:p w:rsidR="00765CB8" w:rsidRPr="00E73B80" w:rsidRDefault="00765CB8" w:rsidP="00D474B7">
            <w:pPr>
              <w:jc w:val="center"/>
              <w:rPr>
                <w:sz w:val="18"/>
                <w:szCs w:val="18"/>
              </w:rPr>
            </w:pPr>
            <w:r w:rsidRPr="00E73B80">
              <w:rPr>
                <w:sz w:val="18"/>
                <w:szCs w:val="18"/>
              </w:rPr>
              <w:t xml:space="preserve">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w:t>
            </w:r>
            <w:r w:rsidRPr="00E73B80">
              <w:rPr>
                <w:sz w:val="18"/>
                <w:szCs w:val="18"/>
              </w:rPr>
              <w:lastRenderedPageBreak/>
              <w:t>потенциалов подростков и молодежи</w:t>
            </w:r>
          </w:p>
        </w:tc>
        <w:tc>
          <w:tcPr>
            <w:tcW w:w="963" w:type="dxa"/>
            <w:tcBorders>
              <w:right w:val="single" w:sz="8" w:space="0" w:color="auto"/>
            </w:tcBorders>
          </w:tcPr>
          <w:p w:rsidR="00765CB8" w:rsidRDefault="00765CB8" w:rsidP="00D474B7">
            <w:pPr>
              <w:jc w:val="center"/>
              <w:rPr>
                <w:sz w:val="18"/>
                <w:szCs w:val="18"/>
              </w:rPr>
            </w:pPr>
            <w:r w:rsidRPr="00E73B80">
              <w:rPr>
                <w:sz w:val="18"/>
                <w:szCs w:val="18"/>
              </w:rPr>
              <w:lastRenderedPageBreak/>
              <w:t xml:space="preserve">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w:t>
            </w:r>
            <w:r w:rsidRPr="00E73B80">
              <w:rPr>
                <w:sz w:val="18"/>
                <w:szCs w:val="18"/>
              </w:rPr>
              <w:lastRenderedPageBreak/>
              <w:t>самореализации подростков и молодежи, развитие творческого профессионального, интеллектуального потенциалов подростков и молодежи</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lastRenderedPageBreak/>
              <w:t>Молодежная политика</w:t>
            </w:r>
          </w:p>
        </w:tc>
        <w:tc>
          <w:tcPr>
            <w:tcW w:w="1179" w:type="dxa"/>
            <w:tcBorders>
              <w:right w:val="single" w:sz="8" w:space="0" w:color="auto"/>
            </w:tcBorders>
          </w:tcPr>
          <w:p w:rsidR="00765CB8" w:rsidRPr="00E73B80" w:rsidRDefault="00765CB8" w:rsidP="00D474B7">
            <w:pPr>
              <w:jc w:val="center"/>
              <w:rPr>
                <w:sz w:val="18"/>
                <w:szCs w:val="18"/>
              </w:rPr>
            </w:pPr>
            <w:r w:rsidRPr="00E73B80">
              <w:rPr>
                <w:sz w:val="18"/>
                <w:szCs w:val="18"/>
              </w:rPr>
              <w:t>физические лица от 14 до 30 лет</w:t>
            </w:r>
          </w:p>
        </w:tc>
        <w:tc>
          <w:tcPr>
            <w:tcW w:w="993" w:type="dxa"/>
            <w:tcBorders>
              <w:left w:val="single" w:sz="8" w:space="0" w:color="auto"/>
            </w:tcBorders>
          </w:tcPr>
          <w:p w:rsidR="00765CB8" w:rsidRDefault="00765CB8" w:rsidP="00D474B7">
            <w:pPr>
              <w:jc w:val="center"/>
              <w:rPr>
                <w:sz w:val="18"/>
                <w:szCs w:val="18"/>
              </w:rPr>
            </w:pPr>
            <w:r>
              <w:rPr>
                <w:sz w:val="18"/>
                <w:szCs w:val="18"/>
              </w:rPr>
              <w:t>Количество мероприятий</w:t>
            </w:r>
          </w:p>
          <w:p w:rsidR="00765CB8" w:rsidRDefault="00765CB8" w:rsidP="00D474B7">
            <w:pPr>
              <w:jc w:val="center"/>
              <w:rPr>
                <w:sz w:val="18"/>
                <w:szCs w:val="18"/>
              </w:rPr>
            </w:pPr>
          </w:p>
          <w:p w:rsidR="00765CB8" w:rsidRPr="00E73B80" w:rsidRDefault="00765CB8" w:rsidP="00D474B7">
            <w:pPr>
              <w:jc w:val="center"/>
              <w:rPr>
                <w:sz w:val="18"/>
                <w:szCs w:val="18"/>
              </w:rPr>
            </w:pPr>
            <w:r>
              <w:rPr>
                <w:sz w:val="18"/>
                <w:szCs w:val="18"/>
              </w:rPr>
              <w:t>К</w:t>
            </w:r>
            <w:r w:rsidRPr="00E73B80">
              <w:rPr>
                <w:sz w:val="18"/>
                <w:szCs w:val="18"/>
              </w:rPr>
              <w:t>оличество лиц</w:t>
            </w:r>
            <w:r>
              <w:rPr>
                <w:sz w:val="18"/>
                <w:szCs w:val="18"/>
              </w:rPr>
              <w:t>, охваченных мероприятием</w:t>
            </w:r>
          </w:p>
        </w:tc>
        <w:tc>
          <w:tcPr>
            <w:tcW w:w="1081" w:type="dxa"/>
            <w:tcBorders>
              <w:left w:val="single" w:sz="8" w:space="0" w:color="auto"/>
            </w:tcBorders>
          </w:tcPr>
          <w:p w:rsidR="00765CB8" w:rsidRDefault="00765CB8" w:rsidP="00D474B7">
            <w:pPr>
              <w:jc w:val="center"/>
              <w:rPr>
                <w:sz w:val="18"/>
                <w:szCs w:val="18"/>
              </w:rPr>
            </w:pPr>
            <w:r>
              <w:rPr>
                <w:sz w:val="18"/>
                <w:szCs w:val="18"/>
              </w:rPr>
              <w:t>Единица</w:t>
            </w: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r>
              <w:rPr>
                <w:sz w:val="18"/>
                <w:szCs w:val="18"/>
              </w:rPr>
              <w:t>Человек</w:t>
            </w:r>
          </w:p>
          <w:p w:rsidR="00765CB8" w:rsidRDefault="00765CB8" w:rsidP="00D474B7">
            <w:pPr>
              <w:jc w:val="center"/>
              <w:rPr>
                <w:sz w:val="18"/>
                <w:szCs w:val="18"/>
              </w:rPr>
            </w:pP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E73B80" w:rsidRDefault="00765CB8" w:rsidP="00D474B7">
            <w:pPr>
              <w:jc w:val="center"/>
              <w:rPr>
                <w:sz w:val="18"/>
                <w:szCs w:val="18"/>
              </w:rPr>
            </w:pPr>
            <w:r w:rsidRPr="00E73B80">
              <w:rPr>
                <w:sz w:val="18"/>
                <w:szCs w:val="18"/>
              </w:rPr>
              <w:t>Федеральный закон от 06.10.2003г. 131-ФЗ Об общих принципах организации местного самоуправления в Российской Федерации</w:t>
            </w:r>
          </w:p>
          <w:p w:rsidR="00765CB8" w:rsidRPr="00E73B80" w:rsidRDefault="00765CB8" w:rsidP="00D474B7">
            <w:pPr>
              <w:jc w:val="center"/>
              <w:rPr>
                <w:sz w:val="18"/>
                <w:szCs w:val="18"/>
              </w:rPr>
            </w:pPr>
            <w:r w:rsidRPr="00E73B80">
              <w:rPr>
                <w:sz w:val="18"/>
                <w:szCs w:val="18"/>
              </w:rPr>
              <w:t>Федеральный закон от 06.10.1999г. №184-ФЗ «Об общих принципах организации законодательных (представительных) и исполнитель</w:t>
            </w:r>
            <w:r w:rsidRPr="00E73B80">
              <w:rPr>
                <w:sz w:val="18"/>
                <w:szCs w:val="18"/>
              </w:rPr>
              <w:lastRenderedPageBreak/>
              <w:t>ных органов государственной власти субъектов Российской Федерации»</w:t>
            </w:r>
          </w:p>
          <w:p w:rsidR="00765CB8" w:rsidRPr="00E73B80" w:rsidRDefault="00765CB8" w:rsidP="00D474B7">
            <w:pPr>
              <w:jc w:val="center"/>
              <w:rPr>
                <w:sz w:val="18"/>
                <w:szCs w:val="18"/>
              </w:rPr>
            </w:pPr>
            <w:r w:rsidRPr="00E73B80">
              <w:rPr>
                <w:sz w:val="18"/>
                <w:szCs w:val="18"/>
              </w:rPr>
              <w:t>Федеральный закон от 28.06.1995г. №98-ФЗ «О государственной поддержке молодежных и детских общественных объединений»</w:t>
            </w:r>
          </w:p>
          <w:p w:rsidR="00765CB8" w:rsidRPr="00E73B80" w:rsidRDefault="00765CB8" w:rsidP="00D474B7">
            <w:pPr>
              <w:jc w:val="center"/>
              <w:rPr>
                <w:sz w:val="18"/>
                <w:szCs w:val="18"/>
              </w:rPr>
            </w:pPr>
            <w:r w:rsidRPr="00E73B80">
              <w:rPr>
                <w:sz w:val="18"/>
                <w:szCs w:val="18"/>
              </w:rPr>
              <w:t>Федеральный закон от 24.06.1998 №124-ФЗ «Об основных гарантиях прав ребенка в Российской Федерации»</w:t>
            </w:r>
          </w:p>
          <w:p w:rsidR="00765CB8" w:rsidRPr="00E73B80" w:rsidRDefault="00765CB8" w:rsidP="00D474B7">
            <w:pPr>
              <w:jc w:val="center"/>
              <w:rPr>
                <w:sz w:val="18"/>
                <w:szCs w:val="18"/>
              </w:rPr>
            </w:pPr>
            <w:r w:rsidRPr="00E73B80">
              <w:rPr>
                <w:sz w:val="18"/>
                <w:szCs w:val="18"/>
              </w:rPr>
              <w:t>Распоряжение от  17.11.2008 31662-р Концепция долгосрочного социально-экономического развития Российской Федерации на период до 2020 года.</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10</w:t>
            </w:r>
          </w:p>
        </w:tc>
        <w:tc>
          <w:tcPr>
            <w:tcW w:w="1194" w:type="dxa"/>
            <w:tcBorders>
              <w:top w:val="single" w:sz="8" w:space="0" w:color="auto"/>
              <w:bottom w:val="single" w:sz="8" w:space="0" w:color="auto"/>
            </w:tcBorders>
          </w:tcPr>
          <w:p w:rsidR="00765CB8" w:rsidRPr="00E73B80" w:rsidRDefault="00765CB8" w:rsidP="00D474B7">
            <w:pPr>
              <w:jc w:val="center"/>
              <w:rPr>
                <w:sz w:val="18"/>
                <w:szCs w:val="18"/>
              </w:rPr>
            </w:pPr>
            <w:r>
              <w:rPr>
                <w:sz w:val="18"/>
                <w:szCs w:val="18"/>
              </w:rPr>
              <w:t xml:space="preserve">Организация </w:t>
            </w:r>
            <w:r>
              <w:rPr>
                <w:sz w:val="18"/>
                <w:szCs w:val="18"/>
              </w:rPr>
              <w:lastRenderedPageBreak/>
              <w:t>временного трудоустройства</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lastRenderedPageBreak/>
              <w:t>85.32</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 xml:space="preserve">Администрация </w:t>
            </w:r>
            <w:r w:rsidRPr="00E73B80">
              <w:rPr>
                <w:sz w:val="18"/>
                <w:szCs w:val="18"/>
              </w:rPr>
              <w:lastRenderedPageBreak/>
              <w:t>Ольховского муниципального района Волгоградской области</w:t>
            </w:r>
          </w:p>
        </w:tc>
        <w:tc>
          <w:tcPr>
            <w:tcW w:w="602" w:type="dxa"/>
          </w:tcPr>
          <w:p w:rsidR="00765CB8" w:rsidRDefault="00765CB8" w:rsidP="00D474B7">
            <w:pPr>
              <w:jc w:val="center"/>
              <w:rPr>
                <w:sz w:val="18"/>
                <w:szCs w:val="18"/>
              </w:rPr>
            </w:pPr>
            <w:r>
              <w:rPr>
                <w:sz w:val="18"/>
                <w:szCs w:val="18"/>
              </w:rPr>
              <w:lastRenderedPageBreak/>
              <w:t>23.006.0</w:t>
            </w:r>
          </w:p>
        </w:tc>
        <w:tc>
          <w:tcPr>
            <w:tcW w:w="885" w:type="dxa"/>
          </w:tcPr>
          <w:p w:rsidR="00765CB8" w:rsidRDefault="00765CB8" w:rsidP="00D474B7">
            <w:pPr>
              <w:jc w:val="center"/>
              <w:rPr>
                <w:sz w:val="18"/>
                <w:szCs w:val="18"/>
              </w:rPr>
            </w:pPr>
            <w:r>
              <w:rPr>
                <w:sz w:val="18"/>
                <w:szCs w:val="18"/>
              </w:rPr>
              <w:t>888913О.99.0.А</w:t>
            </w:r>
            <w:r>
              <w:rPr>
                <w:sz w:val="18"/>
                <w:szCs w:val="18"/>
              </w:rPr>
              <w:lastRenderedPageBreak/>
              <w:t>Э33АА00001</w:t>
            </w:r>
          </w:p>
        </w:tc>
        <w:tc>
          <w:tcPr>
            <w:tcW w:w="1230" w:type="dxa"/>
          </w:tcPr>
          <w:p w:rsidR="00765CB8" w:rsidRDefault="00765CB8" w:rsidP="00D474B7">
            <w:pPr>
              <w:jc w:val="center"/>
              <w:rPr>
                <w:sz w:val="18"/>
                <w:szCs w:val="18"/>
              </w:rPr>
            </w:pPr>
            <w:r>
              <w:rPr>
                <w:sz w:val="18"/>
                <w:szCs w:val="18"/>
              </w:rPr>
              <w:lastRenderedPageBreak/>
              <w:t>МУ МЦ «Максимум»</w:t>
            </w:r>
          </w:p>
        </w:tc>
        <w:tc>
          <w:tcPr>
            <w:tcW w:w="1444" w:type="dxa"/>
          </w:tcPr>
          <w:p w:rsidR="00765CB8" w:rsidRDefault="00765CB8" w:rsidP="00D474B7">
            <w:pPr>
              <w:jc w:val="center"/>
              <w:rPr>
                <w:sz w:val="18"/>
                <w:szCs w:val="18"/>
              </w:rPr>
            </w:pPr>
            <w:r>
              <w:rPr>
                <w:sz w:val="18"/>
                <w:szCs w:val="18"/>
              </w:rPr>
              <w:t>Услуга</w:t>
            </w:r>
          </w:p>
          <w:p w:rsidR="00765CB8" w:rsidRPr="009E0E56" w:rsidRDefault="00765CB8" w:rsidP="00D474B7">
            <w:pPr>
              <w:jc w:val="center"/>
              <w:rPr>
                <w:sz w:val="18"/>
                <w:szCs w:val="18"/>
              </w:rPr>
            </w:pPr>
            <w:r w:rsidRPr="009E0E56">
              <w:rPr>
                <w:sz w:val="18"/>
                <w:szCs w:val="18"/>
              </w:rPr>
              <w:t xml:space="preserve">Организация </w:t>
            </w:r>
            <w:r w:rsidRPr="009E0E56">
              <w:rPr>
                <w:sz w:val="18"/>
                <w:szCs w:val="18"/>
              </w:rPr>
              <w:lastRenderedPageBreak/>
              <w:t>временного трудоустройства</w:t>
            </w:r>
          </w:p>
          <w:p w:rsidR="00765CB8" w:rsidRPr="00E73B80" w:rsidRDefault="00765CB8" w:rsidP="00D474B7">
            <w:pPr>
              <w:jc w:val="center"/>
              <w:rPr>
                <w:sz w:val="18"/>
                <w:szCs w:val="18"/>
              </w:rPr>
            </w:pPr>
            <w:r w:rsidRPr="009E0E56">
              <w:rPr>
                <w:sz w:val="18"/>
                <w:szCs w:val="18"/>
              </w:rPr>
              <w:t>(Содействие занятости населения)</w:t>
            </w:r>
          </w:p>
        </w:tc>
        <w:tc>
          <w:tcPr>
            <w:tcW w:w="963" w:type="dxa"/>
            <w:tcBorders>
              <w:right w:val="single" w:sz="8" w:space="0" w:color="auto"/>
            </w:tcBorders>
          </w:tcPr>
          <w:p w:rsidR="00765CB8" w:rsidRPr="006501C1" w:rsidRDefault="00765CB8" w:rsidP="00D474B7">
            <w:pPr>
              <w:jc w:val="center"/>
              <w:rPr>
                <w:sz w:val="18"/>
                <w:szCs w:val="18"/>
              </w:rPr>
            </w:pPr>
            <w:r w:rsidRPr="006501C1">
              <w:rPr>
                <w:sz w:val="18"/>
                <w:szCs w:val="18"/>
              </w:rPr>
              <w:lastRenderedPageBreak/>
              <w:t xml:space="preserve">Организация </w:t>
            </w:r>
            <w:r w:rsidRPr="006501C1">
              <w:rPr>
                <w:sz w:val="18"/>
                <w:szCs w:val="18"/>
              </w:rPr>
              <w:lastRenderedPageBreak/>
              <w:t>временного трудоустройства</w:t>
            </w:r>
          </w:p>
          <w:p w:rsidR="00765CB8" w:rsidRPr="00E73B80" w:rsidRDefault="00765CB8" w:rsidP="00D474B7">
            <w:pPr>
              <w:jc w:val="center"/>
              <w:rPr>
                <w:sz w:val="18"/>
                <w:szCs w:val="18"/>
              </w:rPr>
            </w:pPr>
            <w:r w:rsidRPr="006501C1">
              <w:rPr>
                <w:sz w:val="18"/>
                <w:szCs w:val="18"/>
              </w:rPr>
              <w:t>(Содействие занятости населения)</w:t>
            </w:r>
          </w:p>
        </w:tc>
        <w:tc>
          <w:tcPr>
            <w:tcW w:w="1230" w:type="dxa"/>
            <w:tcBorders>
              <w:left w:val="single" w:sz="8" w:space="0" w:color="auto"/>
            </w:tcBorders>
          </w:tcPr>
          <w:p w:rsidR="00765CB8" w:rsidRPr="00E73B80" w:rsidRDefault="00765CB8" w:rsidP="00D474B7">
            <w:pPr>
              <w:jc w:val="center"/>
              <w:rPr>
                <w:sz w:val="18"/>
                <w:szCs w:val="18"/>
              </w:rPr>
            </w:pPr>
            <w:r w:rsidRPr="006501C1">
              <w:rPr>
                <w:sz w:val="18"/>
                <w:szCs w:val="18"/>
              </w:rPr>
              <w:lastRenderedPageBreak/>
              <w:t xml:space="preserve">Содействие занятости </w:t>
            </w:r>
            <w:r w:rsidRPr="006501C1">
              <w:rPr>
                <w:sz w:val="18"/>
                <w:szCs w:val="18"/>
              </w:rPr>
              <w:lastRenderedPageBreak/>
              <w:t>населения</w:t>
            </w:r>
          </w:p>
        </w:tc>
        <w:tc>
          <w:tcPr>
            <w:tcW w:w="1179" w:type="dxa"/>
            <w:tcBorders>
              <w:right w:val="single" w:sz="8" w:space="0" w:color="auto"/>
            </w:tcBorders>
          </w:tcPr>
          <w:p w:rsidR="00765CB8" w:rsidRPr="00E73B80" w:rsidRDefault="00765CB8" w:rsidP="00D474B7">
            <w:pPr>
              <w:jc w:val="center"/>
              <w:rPr>
                <w:sz w:val="18"/>
                <w:szCs w:val="18"/>
              </w:rPr>
            </w:pPr>
            <w:r>
              <w:rPr>
                <w:sz w:val="18"/>
                <w:szCs w:val="18"/>
              </w:rPr>
              <w:lastRenderedPageBreak/>
              <w:t>несовершеннолетние</w:t>
            </w:r>
            <w:r w:rsidRPr="00B529F8">
              <w:rPr>
                <w:sz w:val="18"/>
                <w:szCs w:val="18"/>
              </w:rPr>
              <w:t xml:space="preserve"> </w:t>
            </w:r>
            <w:r w:rsidRPr="00B529F8">
              <w:rPr>
                <w:sz w:val="18"/>
                <w:szCs w:val="18"/>
              </w:rPr>
              <w:lastRenderedPageBreak/>
              <w:t>граждан</w:t>
            </w:r>
            <w:r>
              <w:rPr>
                <w:sz w:val="18"/>
                <w:szCs w:val="18"/>
              </w:rPr>
              <w:t xml:space="preserve">е </w:t>
            </w:r>
            <w:r w:rsidRPr="00B529F8">
              <w:rPr>
                <w:sz w:val="18"/>
                <w:szCs w:val="18"/>
              </w:rPr>
              <w:t xml:space="preserve"> возрасте от 14 до 18 лет в свободное от учебы время</w:t>
            </w:r>
          </w:p>
        </w:tc>
        <w:tc>
          <w:tcPr>
            <w:tcW w:w="993" w:type="dxa"/>
            <w:tcBorders>
              <w:left w:val="single" w:sz="8" w:space="0" w:color="auto"/>
            </w:tcBorders>
          </w:tcPr>
          <w:p w:rsidR="00765CB8" w:rsidRDefault="00765CB8" w:rsidP="00D474B7">
            <w:pPr>
              <w:jc w:val="center"/>
              <w:rPr>
                <w:sz w:val="18"/>
                <w:szCs w:val="18"/>
              </w:rPr>
            </w:pPr>
            <w:r w:rsidRPr="00B529F8">
              <w:rPr>
                <w:sz w:val="18"/>
                <w:szCs w:val="18"/>
              </w:rPr>
              <w:lastRenderedPageBreak/>
              <w:t xml:space="preserve">Численность </w:t>
            </w:r>
            <w:r w:rsidRPr="00B529F8">
              <w:rPr>
                <w:sz w:val="18"/>
                <w:szCs w:val="18"/>
              </w:rPr>
              <w:lastRenderedPageBreak/>
              <w:t>граждан. приступивших к временным работам</w:t>
            </w:r>
          </w:p>
        </w:tc>
        <w:tc>
          <w:tcPr>
            <w:tcW w:w="1081" w:type="dxa"/>
            <w:tcBorders>
              <w:left w:val="single" w:sz="8" w:space="0" w:color="auto"/>
            </w:tcBorders>
          </w:tcPr>
          <w:p w:rsidR="00765CB8" w:rsidRDefault="00765CB8" w:rsidP="00D474B7">
            <w:pPr>
              <w:jc w:val="center"/>
              <w:rPr>
                <w:sz w:val="18"/>
                <w:szCs w:val="18"/>
              </w:rPr>
            </w:pPr>
            <w:r>
              <w:rPr>
                <w:sz w:val="18"/>
                <w:szCs w:val="18"/>
              </w:rPr>
              <w:lastRenderedPageBreak/>
              <w:t>Человек</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945BF6" w:rsidRDefault="00765CB8" w:rsidP="00D474B7">
            <w:pPr>
              <w:jc w:val="center"/>
              <w:rPr>
                <w:sz w:val="18"/>
                <w:szCs w:val="18"/>
              </w:rPr>
            </w:pPr>
            <w:r w:rsidRPr="00945BF6">
              <w:rPr>
                <w:sz w:val="18"/>
                <w:szCs w:val="18"/>
              </w:rPr>
              <w:t xml:space="preserve">Закон от 19.04.1991 </w:t>
            </w:r>
            <w:r w:rsidRPr="00945BF6">
              <w:rPr>
                <w:sz w:val="18"/>
                <w:szCs w:val="18"/>
              </w:rPr>
              <w:lastRenderedPageBreak/>
              <w:t>1032-1 О занятости населения в Российской Федерации"</w:t>
            </w:r>
          </w:p>
          <w:p w:rsidR="00765CB8" w:rsidRPr="00E73B80" w:rsidRDefault="00765CB8" w:rsidP="00D474B7">
            <w:pPr>
              <w:jc w:val="center"/>
              <w:rPr>
                <w:sz w:val="18"/>
                <w:szCs w:val="18"/>
              </w:rPr>
            </w:pPr>
            <w:r w:rsidRPr="00945BF6">
              <w:rPr>
                <w:sz w:val="18"/>
                <w:szCs w:val="18"/>
              </w:rPr>
              <w:t xml:space="preserve">Приказ от 11.02.2013 58н Об утверждении федерального государственного стандарта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w:t>
            </w:r>
            <w:r w:rsidRPr="00945BF6">
              <w:rPr>
                <w:sz w:val="18"/>
                <w:szCs w:val="18"/>
              </w:rPr>
              <w:lastRenderedPageBreak/>
              <w:t>начального и среднего профессионального образования, ищущих работу впервые</w:t>
            </w:r>
          </w:p>
        </w:tc>
      </w:tr>
      <w:tr w:rsidR="00765CB8" w:rsidRPr="005F16BC" w:rsidTr="00D474B7">
        <w:trPr>
          <w:trHeight w:val="2394"/>
        </w:trPr>
        <w:tc>
          <w:tcPr>
            <w:tcW w:w="395" w:type="dxa"/>
          </w:tcPr>
          <w:p w:rsidR="00765CB8" w:rsidRDefault="00765CB8" w:rsidP="00D474B7">
            <w:pPr>
              <w:ind w:hanging="105"/>
              <w:jc w:val="center"/>
              <w:rPr>
                <w:sz w:val="18"/>
                <w:szCs w:val="18"/>
              </w:rPr>
            </w:pPr>
            <w:r>
              <w:rPr>
                <w:sz w:val="18"/>
                <w:szCs w:val="18"/>
              </w:rPr>
              <w:lastRenderedPageBreak/>
              <w:t>11</w:t>
            </w:r>
          </w:p>
        </w:tc>
        <w:tc>
          <w:tcPr>
            <w:tcW w:w="1194" w:type="dxa"/>
            <w:tcBorders>
              <w:top w:val="single" w:sz="8" w:space="0" w:color="auto"/>
              <w:bottom w:val="single" w:sz="8" w:space="0" w:color="auto"/>
            </w:tcBorders>
          </w:tcPr>
          <w:p w:rsidR="00765CB8" w:rsidRDefault="00765CB8" w:rsidP="00D474B7">
            <w:pPr>
              <w:jc w:val="center"/>
              <w:rPr>
                <w:sz w:val="18"/>
                <w:szCs w:val="18"/>
              </w:rPr>
            </w:pPr>
            <w:r w:rsidRPr="00E73B80">
              <w:rPr>
                <w:sz w:val="18"/>
                <w:szCs w:val="18"/>
              </w:rPr>
              <w:t>Организация отдыха детей и молодежи</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55.90</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Администрация Ольховского муниципального района Волгоградской области</w:t>
            </w:r>
          </w:p>
        </w:tc>
        <w:tc>
          <w:tcPr>
            <w:tcW w:w="602" w:type="dxa"/>
          </w:tcPr>
          <w:p w:rsidR="00765CB8" w:rsidRDefault="00765CB8" w:rsidP="00D474B7">
            <w:pPr>
              <w:jc w:val="center"/>
              <w:rPr>
                <w:sz w:val="18"/>
                <w:szCs w:val="18"/>
              </w:rPr>
            </w:pPr>
            <w:r w:rsidRPr="00E73B80">
              <w:rPr>
                <w:sz w:val="18"/>
                <w:szCs w:val="18"/>
              </w:rPr>
              <w:t>10.028.0</w:t>
            </w:r>
          </w:p>
        </w:tc>
        <w:tc>
          <w:tcPr>
            <w:tcW w:w="885" w:type="dxa"/>
          </w:tcPr>
          <w:p w:rsidR="00765CB8" w:rsidRDefault="00765CB8" w:rsidP="00D474B7">
            <w:pPr>
              <w:jc w:val="center"/>
              <w:rPr>
                <w:sz w:val="18"/>
                <w:szCs w:val="18"/>
              </w:rPr>
            </w:pPr>
            <w:r>
              <w:rPr>
                <w:sz w:val="18"/>
                <w:szCs w:val="18"/>
              </w:rPr>
              <w:t>920700О.99.0.А322АА01001</w:t>
            </w:r>
          </w:p>
        </w:tc>
        <w:tc>
          <w:tcPr>
            <w:tcW w:w="1230" w:type="dxa"/>
          </w:tcPr>
          <w:p w:rsidR="00765CB8" w:rsidRDefault="00765CB8" w:rsidP="00D474B7">
            <w:pPr>
              <w:jc w:val="center"/>
              <w:rPr>
                <w:sz w:val="18"/>
                <w:szCs w:val="18"/>
              </w:rPr>
            </w:pPr>
            <w:r w:rsidRPr="00E73B80">
              <w:rPr>
                <w:sz w:val="18"/>
                <w:szCs w:val="18"/>
              </w:rPr>
              <w:t>МБУ ДОЛ «Кузнечик</w:t>
            </w:r>
            <w:r>
              <w:rPr>
                <w:sz w:val="18"/>
                <w:szCs w:val="18"/>
              </w:rPr>
              <w:t>»</w:t>
            </w:r>
          </w:p>
        </w:tc>
        <w:tc>
          <w:tcPr>
            <w:tcW w:w="1444" w:type="dxa"/>
          </w:tcPr>
          <w:p w:rsidR="00765CB8" w:rsidRDefault="00765CB8" w:rsidP="00D474B7">
            <w:pPr>
              <w:jc w:val="center"/>
              <w:rPr>
                <w:sz w:val="18"/>
                <w:szCs w:val="18"/>
              </w:rPr>
            </w:pPr>
            <w:r w:rsidRPr="00E73B80">
              <w:rPr>
                <w:sz w:val="18"/>
                <w:szCs w:val="18"/>
              </w:rPr>
              <w:t>Организация отдыха детей и молодежи</w:t>
            </w:r>
          </w:p>
        </w:tc>
        <w:tc>
          <w:tcPr>
            <w:tcW w:w="963" w:type="dxa"/>
            <w:tcBorders>
              <w:right w:val="single" w:sz="8" w:space="0" w:color="auto"/>
            </w:tcBorders>
          </w:tcPr>
          <w:p w:rsidR="00765CB8" w:rsidRPr="006501C1" w:rsidRDefault="00765CB8" w:rsidP="00D474B7">
            <w:pPr>
              <w:jc w:val="center"/>
              <w:rPr>
                <w:sz w:val="18"/>
                <w:szCs w:val="18"/>
              </w:rPr>
            </w:pPr>
            <w:r>
              <w:rPr>
                <w:sz w:val="18"/>
                <w:szCs w:val="18"/>
              </w:rPr>
              <w:t xml:space="preserve">Организация отдыха детей и молодежи </w:t>
            </w:r>
            <w:r w:rsidRPr="00E73B80">
              <w:rPr>
                <w:sz w:val="18"/>
                <w:szCs w:val="18"/>
              </w:rPr>
              <w:t>в каникулярное время с круглосуточным пребыванием</w:t>
            </w:r>
          </w:p>
        </w:tc>
        <w:tc>
          <w:tcPr>
            <w:tcW w:w="1230" w:type="dxa"/>
            <w:tcBorders>
              <w:left w:val="single" w:sz="8" w:space="0" w:color="auto"/>
            </w:tcBorders>
          </w:tcPr>
          <w:p w:rsidR="00765CB8" w:rsidRPr="006501C1" w:rsidRDefault="00765CB8" w:rsidP="00D474B7">
            <w:pPr>
              <w:jc w:val="center"/>
              <w:rPr>
                <w:sz w:val="18"/>
                <w:szCs w:val="18"/>
              </w:rPr>
            </w:pPr>
            <w:r w:rsidRPr="00E73B80">
              <w:rPr>
                <w:sz w:val="18"/>
                <w:szCs w:val="18"/>
              </w:rPr>
              <w:t>Молодежная политика</w:t>
            </w:r>
          </w:p>
        </w:tc>
        <w:tc>
          <w:tcPr>
            <w:tcW w:w="1179" w:type="dxa"/>
            <w:tcBorders>
              <w:right w:val="single" w:sz="8" w:space="0" w:color="auto"/>
            </w:tcBorders>
          </w:tcPr>
          <w:p w:rsidR="00765CB8" w:rsidRDefault="00765CB8" w:rsidP="00D474B7">
            <w:pPr>
              <w:jc w:val="center"/>
              <w:rPr>
                <w:sz w:val="18"/>
                <w:szCs w:val="18"/>
              </w:rPr>
            </w:pPr>
            <w:r w:rsidRPr="00E73B80">
              <w:rPr>
                <w:sz w:val="18"/>
                <w:szCs w:val="18"/>
              </w:rPr>
              <w:t>Физические лица</w:t>
            </w:r>
          </w:p>
        </w:tc>
        <w:tc>
          <w:tcPr>
            <w:tcW w:w="993" w:type="dxa"/>
            <w:tcBorders>
              <w:left w:val="single" w:sz="8" w:space="0" w:color="auto"/>
            </w:tcBorders>
          </w:tcPr>
          <w:p w:rsidR="00765CB8" w:rsidRDefault="00765CB8" w:rsidP="00D474B7">
            <w:pPr>
              <w:jc w:val="center"/>
              <w:rPr>
                <w:sz w:val="18"/>
                <w:szCs w:val="18"/>
              </w:rPr>
            </w:pPr>
            <w:r>
              <w:rPr>
                <w:sz w:val="18"/>
                <w:szCs w:val="18"/>
              </w:rPr>
              <w:t>Число человеко-часов пребывания</w:t>
            </w:r>
          </w:p>
          <w:p w:rsidR="00765CB8" w:rsidRDefault="00765CB8" w:rsidP="00D474B7">
            <w:pPr>
              <w:jc w:val="center"/>
              <w:rPr>
                <w:sz w:val="18"/>
                <w:szCs w:val="18"/>
              </w:rPr>
            </w:pPr>
          </w:p>
          <w:p w:rsidR="00765CB8" w:rsidRDefault="00765CB8" w:rsidP="00D474B7">
            <w:pPr>
              <w:jc w:val="center"/>
              <w:rPr>
                <w:sz w:val="18"/>
                <w:szCs w:val="18"/>
              </w:rPr>
            </w:pPr>
            <w:r>
              <w:rPr>
                <w:sz w:val="18"/>
                <w:szCs w:val="18"/>
              </w:rPr>
              <w:t>Количество человек</w:t>
            </w:r>
          </w:p>
          <w:p w:rsidR="00765CB8" w:rsidRDefault="00765CB8" w:rsidP="00D474B7">
            <w:pPr>
              <w:jc w:val="center"/>
              <w:rPr>
                <w:sz w:val="18"/>
                <w:szCs w:val="18"/>
              </w:rPr>
            </w:pPr>
          </w:p>
          <w:p w:rsidR="00765CB8" w:rsidRPr="00B529F8" w:rsidRDefault="00765CB8" w:rsidP="00D474B7">
            <w:pPr>
              <w:jc w:val="center"/>
              <w:rPr>
                <w:sz w:val="18"/>
                <w:szCs w:val="18"/>
              </w:rPr>
            </w:pPr>
            <w:r>
              <w:rPr>
                <w:sz w:val="18"/>
                <w:szCs w:val="18"/>
              </w:rPr>
              <w:t>Число человеко-дней пребывания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Человеко-час</w:t>
            </w: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r>
              <w:rPr>
                <w:sz w:val="18"/>
                <w:szCs w:val="18"/>
              </w:rPr>
              <w:t>Человек</w:t>
            </w: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r>
              <w:rPr>
                <w:sz w:val="18"/>
                <w:szCs w:val="18"/>
              </w:rPr>
              <w:t>Человеко-день</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E73B80" w:rsidRDefault="00765CB8" w:rsidP="00D474B7">
            <w:pPr>
              <w:shd w:val="clear" w:color="auto" w:fill="FFFFFF"/>
              <w:jc w:val="center"/>
              <w:rPr>
                <w:sz w:val="18"/>
                <w:szCs w:val="18"/>
              </w:rPr>
            </w:pPr>
            <w:r w:rsidRPr="00E73B80">
              <w:rPr>
                <w:sz w:val="18"/>
                <w:szCs w:val="18"/>
              </w:rPr>
              <w:t>Федеральный закон от 06.10.2003 № 131-ФЗ</w:t>
            </w:r>
          </w:p>
          <w:p w:rsidR="00765CB8" w:rsidRPr="00E73B80" w:rsidRDefault="00765CB8" w:rsidP="00D474B7">
            <w:pPr>
              <w:shd w:val="clear" w:color="auto" w:fill="FFFFFF"/>
              <w:jc w:val="center"/>
              <w:rPr>
                <w:sz w:val="18"/>
                <w:szCs w:val="18"/>
              </w:rPr>
            </w:pPr>
            <w:r w:rsidRPr="00E73B80">
              <w:rPr>
                <w:sz w:val="18"/>
                <w:szCs w:val="18"/>
              </w:rPr>
              <w:t>«Об общих принципах организации местного самоуправления в Российской Федерации»</w:t>
            </w:r>
          </w:p>
          <w:p w:rsidR="00765CB8" w:rsidRPr="00E73B80" w:rsidRDefault="00765CB8" w:rsidP="00D474B7">
            <w:pPr>
              <w:jc w:val="center"/>
              <w:rPr>
                <w:sz w:val="18"/>
                <w:szCs w:val="18"/>
              </w:rPr>
            </w:pPr>
            <w:r w:rsidRPr="00E73B80">
              <w:rPr>
                <w:sz w:val="18"/>
                <w:szCs w:val="18"/>
              </w:rPr>
              <w:t>Федеральный</w:t>
            </w:r>
          </w:p>
          <w:p w:rsidR="00765CB8" w:rsidRPr="00E73B80" w:rsidRDefault="00765CB8" w:rsidP="00D474B7">
            <w:pPr>
              <w:jc w:val="center"/>
              <w:rPr>
                <w:sz w:val="18"/>
                <w:szCs w:val="18"/>
              </w:rPr>
            </w:pPr>
            <w:r w:rsidRPr="00E73B80">
              <w:rPr>
                <w:sz w:val="18"/>
                <w:szCs w:val="18"/>
              </w:rPr>
              <w:t xml:space="preserve">закон от 29.12.2012 3273-ФЗ Об образовании в Российской Федерации Федеральный закон от 06.10.1999г. №184-ФЗ «Об общих принципах организации законодательных (представительных) и исполнительных органов государственной власти субъектов Российской </w:t>
            </w:r>
            <w:r w:rsidRPr="00E73B80">
              <w:rPr>
                <w:sz w:val="18"/>
                <w:szCs w:val="18"/>
              </w:rPr>
              <w:lastRenderedPageBreak/>
              <w:t>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12</w:t>
            </w:r>
          </w:p>
        </w:tc>
        <w:tc>
          <w:tcPr>
            <w:tcW w:w="1194" w:type="dxa"/>
            <w:tcBorders>
              <w:top w:val="single" w:sz="8" w:space="0" w:color="auto"/>
              <w:bottom w:val="single" w:sz="8" w:space="0" w:color="auto"/>
            </w:tcBorders>
          </w:tcPr>
          <w:p w:rsidR="00765CB8" w:rsidRPr="00E73B80" w:rsidRDefault="00765CB8" w:rsidP="00D474B7">
            <w:pPr>
              <w:jc w:val="center"/>
              <w:rPr>
                <w:sz w:val="18"/>
                <w:szCs w:val="18"/>
              </w:rPr>
            </w:pPr>
            <w:r w:rsidRPr="001C2F2C">
              <w:rPr>
                <w:sz w:val="18"/>
                <w:szCs w:val="18"/>
              </w:rPr>
              <w:t>Реализация основных общеобразовательных программ ДОШКОЛЬНОГО образования</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85.11</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50.Д45.0</w:t>
            </w:r>
          </w:p>
        </w:tc>
        <w:tc>
          <w:tcPr>
            <w:tcW w:w="885" w:type="dxa"/>
          </w:tcPr>
          <w:p w:rsidR="00765CB8" w:rsidRDefault="00765CB8" w:rsidP="00D474B7">
            <w:pPr>
              <w:jc w:val="center"/>
              <w:rPr>
                <w:sz w:val="18"/>
                <w:szCs w:val="18"/>
              </w:rPr>
            </w:pPr>
            <w:r>
              <w:rPr>
                <w:sz w:val="18"/>
                <w:szCs w:val="18"/>
              </w:rPr>
              <w:t>801011О.99.0БВ24ДН81000</w:t>
            </w:r>
          </w:p>
        </w:tc>
        <w:tc>
          <w:tcPr>
            <w:tcW w:w="1230" w:type="dxa"/>
          </w:tcPr>
          <w:p w:rsidR="00765CB8" w:rsidRPr="00E73B80" w:rsidRDefault="00765CB8" w:rsidP="00D474B7">
            <w:pPr>
              <w:jc w:val="center"/>
              <w:rPr>
                <w:sz w:val="18"/>
                <w:szCs w:val="18"/>
              </w:rPr>
            </w:pPr>
            <w:r>
              <w:rPr>
                <w:sz w:val="18"/>
                <w:szCs w:val="18"/>
              </w:rPr>
              <w:t>МБОУ «Ольховская прогимназия»</w:t>
            </w:r>
          </w:p>
        </w:tc>
        <w:tc>
          <w:tcPr>
            <w:tcW w:w="1444" w:type="dxa"/>
          </w:tcPr>
          <w:p w:rsidR="00765CB8" w:rsidRPr="00E73B80" w:rsidRDefault="00765CB8" w:rsidP="00D474B7">
            <w:pPr>
              <w:jc w:val="center"/>
              <w:rPr>
                <w:sz w:val="18"/>
                <w:szCs w:val="18"/>
              </w:rPr>
            </w:pPr>
            <w:r w:rsidRPr="00C45F7E">
              <w:rPr>
                <w:sz w:val="18"/>
                <w:szCs w:val="18"/>
              </w:rPr>
              <w:t>Услуги в области дошкольного образования (предшествующего начальному общему образованию)</w:t>
            </w:r>
          </w:p>
        </w:tc>
        <w:tc>
          <w:tcPr>
            <w:tcW w:w="963" w:type="dxa"/>
            <w:tcBorders>
              <w:right w:val="single" w:sz="8" w:space="0" w:color="auto"/>
            </w:tcBorders>
          </w:tcPr>
          <w:p w:rsidR="00765CB8" w:rsidRDefault="00765CB8" w:rsidP="00D474B7">
            <w:pPr>
              <w:jc w:val="center"/>
              <w:rPr>
                <w:sz w:val="18"/>
                <w:szCs w:val="18"/>
              </w:rPr>
            </w:pPr>
            <w:r>
              <w:rPr>
                <w:sz w:val="18"/>
                <w:szCs w:val="18"/>
              </w:rPr>
              <w:t>Очная, группа сокращенного дня от 3 до 8 лет</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Pr>
                <w:sz w:val="18"/>
                <w:szCs w:val="18"/>
              </w:rPr>
              <w:t>Физические лица в возрасте до 8 лет</w:t>
            </w:r>
          </w:p>
        </w:tc>
        <w:tc>
          <w:tcPr>
            <w:tcW w:w="993" w:type="dxa"/>
            <w:tcBorders>
              <w:left w:val="single" w:sz="8" w:space="0" w:color="auto"/>
            </w:tcBorders>
          </w:tcPr>
          <w:p w:rsidR="00765CB8" w:rsidRDefault="00765CB8" w:rsidP="00D474B7">
            <w:pPr>
              <w:jc w:val="center"/>
              <w:rPr>
                <w:sz w:val="18"/>
                <w:szCs w:val="18"/>
              </w:rPr>
            </w:pPr>
            <w:r>
              <w:rPr>
                <w:sz w:val="18"/>
                <w:szCs w:val="18"/>
              </w:rPr>
              <w:t>Число человеко-дней обучения</w:t>
            </w:r>
          </w:p>
          <w:p w:rsidR="00765CB8" w:rsidRDefault="00765CB8" w:rsidP="00D474B7">
            <w:pPr>
              <w:jc w:val="center"/>
              <w:rPr>
                <w:sz w:val="18"/>
                <w:szCs w:val="18"/>
              </w:rPr>
            </w:pPr>
          </w:p>
          <w:p w:rsidR="00765CB8" w:rsidRDefault="00765CB8" w:rsidP="00D474B7">
            <w:pPr>
              <w:jc w:val="center"/>
              <w:rPr>
                <w:sz w:val="18"/>
                <w:szCs w:val="18"/>
              </w:rPr>
            </w:pPr>
            <w:r>
              <w:rPr>
                <w:sz w:val="18"/>
                <w:szCs w:val="18"/>
              </w:rPr>
              <w:t>Число обучающихся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Человеко-дней</w:t>
            </w: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r>
              <w:rPr>
                <w:sz w:val="18"/>
                <w:szCs w:val="18"/>
              </w:rPr>
              <w:t>человек</w:t>
            </w:r>
          </w:p>
          <w:p w:rsidR="00765CB8" w:rsidRDefault="00765CB8" w:rsidP="00D474B7">
            <w:pPr>
              <w:jc w:val="center"/>
              <w:rPr>
                <w:sz w:val="18"/>
                <w:szCs w:val="18"/>
              </w:rPr>
            </w:pP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0C78CC" w:rsidRDefault="00765CB8" w:rsidP="00D474B7">
            <w:pPr>
              <w:shd w:val="clear" w:color="auto" w:fill="FFFFFF"/>
              <w:jc w:val="center"/>
              <w:rPr>
                <w:sz w:val="18"/>
                <w:szCs w:val="18"/>
              </w:rPr>
            </w:pPr>
            <w:r w:rsidRPr="000C78CC">
              <w:rPr>
                <w:sz w:val="18"/>
                <w:szCs w:val="18"/>
              </w:rPr>
              <w:t xml:space="preserve">Приказ Министерства образования и науки Российской Федерации от 17.10.2013 № 1155 Об </w:t>
            </w:r>
            <w:proofErr w:type="spellStart"/>
            <w:r w:rsidRPr="000C78CC">
              <w:rPr>
                <w:sz w:val="18"/>
                <w:szCs w:val="18"/>
              </w:rPr>
              <w:t>утвержднии</w:t>
            </w:r>
            <w:proofErr w:type="spellEnd"/>
            <w:r w:rsidRPr="000C78CC">
              <w:rPr>
                <w:sz w:val="18"/>
                <w:szCs w:val="18"/>
              </w:rPr>
              <w:t xml:space="preserve"> федерального государственного образовательного стандарта дошкольного образования</w:t>
            </w:r>
          </w:p>
          <w:p w:rsidR="00765CB8" w:rsidRPr="000C78CC" w:rsidRDefault="00765CB8" w:rsidP="00D474B7">
            <w:pPr>
              <w:shd w:val="clear" w:color="auto" w:fill="FFFFFF"/>
              <w:jc w:val="center"/>
              <w:rPr>
                <w:sz w:val="18"/>
                <w:szCs w:val="18"/>
              </w:rPr>
            </w:pPr>
            <w:r w:rsidRPr="000C78CC">
              <w:rPr>
                <w:sz w:val="18"/>
                <w:szCs w:val="18"/>
              </w:rPr>
              <w:t>Приказ Министерство образования и науки Российской Федерации от 30.08.2013 № 1014 Об утверждении Порядка организации и осуществлен</w:t>
            </w:r>
            <w:r w:rsidRPr="000C78CC">
              <w:rPr>
                <w:sz w:val="18"/>
                <w:szCs w:val="18"/>
              </w:rPr>
              <w:lastRenderedPageBreak/>
              <w:t>ия образовательной деятельности по основным общеобразовательным программам - образовательным программам дошкольного образования</w:t>
            </w:r>
          </w:p>
          <w:p w:rsidR="00765CB8" w:rsidRPr="000C78CC" w:rsidRDefault="00765CB8" w:rsidP="00D474B7">
            <w:pPr>
              <w:shd w:val="clear" w:color="auto" w:fill="FFFFFF"/>
              <w:jc w:val="center"/>
              <w:rPr>
                <w:sz w:val="18"/>
                <w:szCs w:val="18"/>
              </w:rPr>
            </w:pPr>
            <w:r w:rsidRPr="000C78CC">
              <w:rPr>
                <w:sz w:val="18"/>
                <w:szCs w:val="18"/>
              </w:rPr>
              <w:t>Федеральный закон Государственная Дума РФ от 06.10.2003 № 131-ФЗ Об общих принципах организации местного самоуправления в Российской Федерации</w:t>
            </w:r>
          </w:p>
          <w:p w:rsidR="00765CB8" w:rsidRPr="000C78CC" w:rsidRDefault="00765CB8" w:rsidP="00D474B7">
            <w:pPr>
              <w:shd w:val="clear" w:color="auto" w:fill="FFFFFF"/>
              <w:jc w:val="center"/>
              <w:rPr>
                <w:sz w:val="18"/>
                <w:szCs w:val="18"/>
              </w:rPr>
            </w:pPr>
            <w:r w:rsidRPr="000C78CC">
              <w:rPr>
                <w:sz w:val="18"/>
                <w:szCs w:val="18"/>
              </w:rPr>
              <w:t xml:space="preserve">Федеральный закон Государственная Дума РФ от 06.10.1999 № 184-ФЗ Об общих принципах организации законодательных (представительных) и исполнительных органов государственной власти </w:t>
            </w:r>
            <w:r w:rsidRPr="000C78CC">
              <w:rPr>
                <w:sz w:val="18"/>
                <w:szCs w:val="18"/>
              </w:rPr>
              <w:lastRenderedPageBreak/>
              <w:t>субъектов Российской Федерации</w:t>
            </w:r>
          </w:p>
          <w:p w:rsidR="00765CB8" w:rsidRPr="00E73B80" w:rsidRDefault="00765CB8" w:rsidP="00D474B7">
            <w:pPr>
              <w:shd w:val="clear" w:color="auto" w:fill="FFFFFF"/>
              <w:jc w:val="center"/>
              <w:rPr>
                <w:sz w:val="18"/>
                <w:szCs w:val="18"/>
              </w:rPr>
            </w:pPr>
            <w:r w:rsidRPr="000C78CC">
              <w:rPr>
                <w:sz w:val="18"/>
                <w:szCs w:val="18"/>
              </w:rPr>
              <w:t>Федеральный закон Государственная Дума РФ от 29.12.2012 № 273-ФЗ Об образовании 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13</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0C78CC">
              <w:rPr>
                <w:sz w:val="18"/>
                <w:szCs w:val="18"/>
              </w:rPr>
              <w:t>Реализация основных общеобразовательных программ ДОШКОЛЬНОГО образования</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85.11</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50.Д45.0</w:t>
            </w:r>
          </w:p>
        </w:tc>
        <w:tc>
          <w:tcPr>
            <w:tcW w:w="885" w:type="dxa"/>
          </w:tcPr>
          <w:p w:rsidR="00765CB8" w:rsidRPr="000C3B95" w:rsidRDefault="00765CB8" w:rsidP="00D474B7">
            <w:pPr>
              <w:jc w:val="center"/>
              <w:rPr>
                <w:color w:val="000000"/>
                <w:sz w:val="18"/>
                <w:szCs w:val="18"/>
              </w:rPr>
            </w:pPr>
            <w:r w:rsidRPr="000C3B95">
              <w:rPr>
                <w:color w:val="000000"/>
                <w:sz w:val="18"/>
                <w:szCs w:val="18"/>
              </w:rPr>
              <w:t>801011О.99.0.БВ24ДМ62000</w:t>
            </w:r>
          </w:p>
          <w:p w:rsidR="00765CB8" w:rsidRPr="000C3B95" w:rsidRDefault="00765CB8" w:rsidP="00D474B7">
            <w:pPr>
              <w:jc w:val="center"/>
              <w:rPr>
                <w:sz w:val="18"/>
                <w:szCs w:val="18"/>
              </w:rPr>
            </w:pPr>
          </w:p>
        </w:tc>
        <w:tc>
          <w:tcPr>
            <w:tcW w:w="1230" w:type="dxa"/>
          </w:tcPr>
          <w:p w:rsidR="00765CB8" w:rsidRPr="00E73B80" w:rsidRDefault="00765CB8" w:rsidP="00D474B7">
            <w:pPr>
              <w:jc w:val="center"/>
              <w:rPr>
                <w:sz w:val="18"/>
                <w:szCs w:val="18"/>
              </w:rPr>
            </w:pPr>
            <w:r>
              <w:rPr>
                <w:sz w:val="18"/>
                <w:szCs w:val="18"/>
              </w:rPr>
              <w:t>МБОУ «</w:t>
            </w:r>
            <w:proofErr w:type="spellStart"/>
            <w:r>
              <w:rPr>
                <w:sz w:val="18"/>
                <w:szCs w:val="18"/>
              </w:rPr>
              <w:t>Зензеватская</w:t>
            </w:r>
            <w:proofErr w:type="spellEnd"/>
            <w:r>
              <w:rPr>
                <w:sz w:val="18"/>
                <w:szCs w:val="18"/>
              </w:rPr>
              <w:t xml:space="preserve"> СШ»</w:t>
            </w:r>
          </w:p>
        </w:tc>
        <w:tc>
          <w:tcPr>
            <w:tcW w:w="1444" w:type="dxa"/>
          </w:tcPr>
          <w:p w:rsidR="00765CB8" w:rsidRPr="00E73B80" w:rsidRDefault="00765CB8" w:rsidP="00D474B7">
            <w:pPr>
              <w:jc w:val="center"/>
              <w:rPr>
                <w:sz w:val="18"/>
                <w:szCs w:val="18"/>
              </w:rPr>
            </w:pPr>
            <w:r w:rsidRPr="00C45F7E">
              <w:rPr>
                <w:sz w:val="18"/>
                <w:szCs w:val="18"/>
              </w:rPr>
              <w:t>Услуги в области дошкольного образования (предшествующего начальному общему образованию)</w:t>
            </w:r>
          </w:p>
        </w:tc>
        <w:tc>
          <w:tcPr>
            <w:tcW w:w="963" w:type="dxa"/>
            <w:tcBorders>
              <w:right w:val="single" w:sz="8" w:space="0" w:color="auto"/>
            </w:tcBorders>
          </w:tcPr>
          <w:p w:rsidR="00765CB8" w:rsidRDefault="00765CB8" w:rsidP="00D474B7">
            <w:pPr>
              <w:jc w:val="center"/>
              <w:rPr>
                <w:sz w:val="18"/>
                <w:szCs w:val="18"/>
              </w:rPr>
            </w:pPr>
            <w:r>
              <w:rPr>
                <w:sz w:val="18"/>
                <w:szCs w:val="18"/>
              </w:rPr>
              <w:t>Очная, группа полного дня</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Pr>
                <w:sz w:val="18"/>
                <w:szCs w:val="18"/>
              </w:rPr>
              <w:t>Физические лица в возрасте до 8 лет</w:t>
            </w:r>
          </w:p>
        </w:tc>
        <w:tc>
          <w:tcPr>
            <w:tcW w:w="993" w:type="dxa"/>
            <w:tcBorders>
              <w:left w:val="single" w:sz="8" w:space="0" w:color="auto"/>
            </w:tcBorders>
          </w:tcPr>
          <w:p w:rsidR="00765CB8" w:rsidRDefault="00765CB8" w:rsidP="00D474B7">
            <w:pPr>
              <w:jc w:val="center"/>
              <w:rPr>
                <w:sz w:val="18"/>
                <w:szCs w:val="18"/>
              </w:rPr>
            </w:pPr>
            <w:r>
              <w:rPr>
                <w:sz w:val="18"/>
                <w:szCs w:val="18"/>
              </w:rPr>
              <w:t>Число человеко-дней обучения</w:t>
            </w:r>
          </w:p>
          <w:p w:rsidR="00765CB8" w:rsidRDefault="00765CB8" w:rsidP="00D474B7">
            <w:pPr>
              <w:jc w:val="center"/>
              <w:rPr>
                <w:sz w:val="18"/>
                <w:szCs w:val="18"/>
              </w:rPr>
            </w:pPr>
          </w:p>
          <w:p w:rsidR="00765CB8" w:rsidRDefault="00765CB8" w:rsidP="00D474B7">
            <w:pPr>
              <w:jc w:val="center"/>
              <w:rPr>
                <w:sz w:val="18"/>
                <w:szCs w:val="18"/>
              </w:rPr>
            </w:pPr>
            <w:r>
              <w:rPr>
                <w:sz w:val="18"/>
                <w:szCs w:val="18"/>
              </w:rPr>
              <w:t>Число обучающихся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Человеко-день</w:t>
            </w: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r>
              <w:rPr>
                <w:sz w:val="18"/>
                <w:szCs w:val="18"/>
              </w:rPr>
              <w:t>человек</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C31A4D" w:rsidRDefault="00765CB8" w:rsidP="00D474B7">
            <w:pPr>
              <w:shd w:val="clear" w:color="auto" w:fill="FFFFFF"/>
              <w:jc w:val="center"/>
              <w:rPr>
                <w:sz w:val="18"/>
                <w:szCs w:val="18"/>
              </w:rPr>
            </w:pPr>
            <w:r w:rsidRPr="00C31A4D">
              <w:rPr>
                <w:sz w:val="18"/>
                <w:szCs w:val="18"/>
              </w:rPr>
              <w:t>Приказ Министерства образования и науки Российской Федерации от 17.10.2013 № 1155 Об утвержд</w:t>
            </w:r>
            <w:r>
              <w:rPr>
                <w:sz w:val="18"/>
                <w:szCs w:val="18"/>
              </w:rPr>
              <w:t>е</w:t>
            </w:r>
            <w:r w:rsidRPr="00C31A4D">
              <w:rPr>
                <w:sz w:val="18"/>
                <w:szCs w:val="18"/>
              </w:rPr>
              <w:t>нии федерального государственного образовательного стандарта дошкольного образования</w:t>
            </w:r>
          </w:p>
          <w:p w:rsidR="00765CB8" w:rsidRPr="00C31A4D" w:rsidRDefault="00765CB8" w:rsidP="00D474B7">
            <w:pPr>
              <w:shd w:val="clear" w:color="auto" w:fill="FFFFFF"/>
              <w:jc w:val="center"/>
              <w:rPr>
                <w:sz w:val="18"/>
                <w:szCs w:val="18"/>
              </w:rPr>
            </w:pPr>
            <w:r w:rsidRPr="00C31A4D">
              <w:rPr>
                <w:sz w:val="18"/>
                <w:szCs w:val="18"/>
              </w:rPr>
              <w:t xml:space="preserve">Приказ Министерство образования и науки Российской Федерации от 30.08.2013 № 1014 Об утверждении Порядка организации и </w:t>
            </w:r>
            <w:r w:rsidRPr="00C31A4D">
              <w:rPr>
                <w:sz w:val="18"/>
                <w:szCs w:val="18"/>
              </w:rPr>
              <w:lastRenderedPageBreak/>
              <w:t>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65CB8" w:rsidRPr="00C31A4D" w:rsidRDefault="00765CB8" w:rsidP="00D474B7">
            <w:pPr>
              <w:shd w:val="clear" w:color="auto" w:fill="FFFFFF"/>
              <w:jc w:val="center"/>
              <w:rPr>
                <w:sz w:val="18"/>
                <w:szCs w:val="18"/>
              </w:rPr>
            </w:pPr>
            <w:r w:rsidRPr="00C31A4D">
              <w:rPr>
                <w:sz w:val="18"/>
                <w:szCs w:val="18"/>
              </w:rPr>
              <w:t>Федеральный закон Государственная Дума РФ от 06.10.2003 № 131-ФЗ Об общих принципах организации местного самоуправления в Российской Федерации</w:t>
            </w:r>
          </w:p>
          <w:p w:rsidR="00765CB8" w:rsidRPr="00C31A4D" w:rsidRDefault="00765CB8" w:rsidP="00D474B7">
            <w:pPr>
              <w:shd w:val="clear" w:color="auto" w:fill="FFFFFF"/>
              <w:jc w:val="center"/>
              <w:rPr>
                <w:sz w:val="18"/>
                <w:szCs w:val="18"/>
              </w:rPr>
            </w:pPr>
            <w:r w:rsidRPr="00C31A4D">
              <w:rPr>
                <w:sz w:val="18"/>
                <w:szCs w:val="18"/>
              </w:rPr>
              <w:t>Федеральный закон Государственная Дума РФ от 06.10.1999 № 184-ФЗ Об общих принципах организации законодательных (представительных) и исполнительных органов государствен</w:t>
            </w:r>
            <w:r w:rsidRPr="00C31A4D">
              <w:rPr>
                <w:sz w:val="18"/>
                <w:szCs w:val="18"/>
              </w:rPr>
              <w:lastRenderedPageBreak/>
              <w:t>ной власти субъектов Российской Федерации</w:t>
            </w:r>
          </w:p>
          <w:p w:rsidR="00765CB8" w:rsidRPr="00E73B80" w:rsidRDefault="00765CB8" w:rsidP="00D474B7">
            <w:pPr>
              <w:shd w:val="clear" w:color="auto" w:fill="FFFFFF"/>
              <w:jc w:val="center"/>
              <w:rPr>
                <w:sz w:val="18"/>
                <w:szCs w:val="18"/>
              </w:rPr>
            </w:pPr>
            <w:r w:rsidRPr="00C31A4D">
              <w:rPr>
                <w:sz w:val="18"/>
                <w:szCs w:val="18"/>
              </w:rPr>
              <w:t>Федеральный закон Государственная Дума РФ от 29.12.2012 № 273-ФЗ Об образовании 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14</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C31A4D">
              <w:rPr>
                <w:sz w:val="18"/>
                <w:szCs w:val="18"/>
              </w:rPr>
              <w:t>Реализация основных общеобразовательных программ ДОШКОЛЬНОГО образования</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85.11</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50.Д45.0</w:t>
            </w:r>
          </w:p>
        </w:tc>
        <w:tc>
          <w:tcPr>
            <w:tcW w:w="885" w:type="dxa"/>
          </w:tcPr>
          <w:p w:rsidR="00765CB8" w:rsidRDefault="00765CB8" w:rsidP="00D474B7">
            <w:pPr>
              <w:jc w:val="center"/>
              <w:rPr>
                <w:sz w:val="18"/>
                <w:szCs w:val="18"/>
              </w:rPr>
            </w:pPr>
            <w:r w:rsidRPr="00C31A4D">
              <w:rPr>
                <w:sz w:val="18"/>
                <w:szCs w:val="18"/>
              </w:rPr>
              <w:t>801011О.99.0.БВ24ДН82000</w:t>
            </w:r>
          </w:p>
        </w:tc>
        <w:tc>
          <w:tcPr>
            <w:tcW w:w="1230" w:type="dxa"/>
          </w:tcPr>
          <w:p w:rsidR="00765CB8" w:rsidRPr="00E73B80" w:rsidRDefault="00765CB8" w:rsidP="00D474B7">
            <w:pPr>
              <w:jc w:val="center"/>
              <w:rPr>
                <w:sz w:val="18"/>
                <w:szCs w:val="18"/>
              </w:rPr>
            </w:pPr>
            <w:r w:rsidRPr="00C31A4D">
              <w:rPr>
                <w:sz w:val="18"/>
                <w:szCs w:val="18"/>
              </w:rPr>
              <w:t>МБОУ "</w:t>
            </w:r>
            <w:proofErr w:type="spellStart"/>
            <w:r w:rsidRPr="00C31A4D">
              <w:rPr>
                <w:sz w:val="18"/>
                <w:szCs w:val="18"/>
              </w:rPr>
              <w:t>Зензеватская</w:t>
            </w:r>
            <w:proofErr w:type="spellEnd"/>
            <w:r w:rsidRPr="00C31A4D">
              <w:rPr>
                <w:sz w:val="18"/>
                <w:szCs w:val="18"/>
              </w:rPr>
              <w:t xml:space="preserve"> СШ"</w:t>
            </w:r>
          </w:p>
        </w:tc>
        <w:tc>
          <w:tcPr>
            <w:tcW w:w="1444" w:type="dxa"/>
          </w:tcPr>
          <w:p w:rsidR="00765CB8" w:rsidRPr="00E73B80" w:rsidRDefault="00765CB8" w:rsidP="00D474B7">
            <w:pPr>
              <w:jc w:val="center"/>
              <w:rPr>
                <w:sz w:val="18"/>
                <w:szCs w:val="18"/>
              </w:rPr>
            </w:pPr>
            <w:proofErr w:type="spellStart"/>
            <w:r>
              <w:rPr>
                <w:sz w:val="18"/>
                <w:szCs w:val="18"/>
              </w:rPr>
              <w:t>Услуга</w:t>
            </w:r>
            <w:r w:rsidRPr="00C45F7E">
              <w:rPr>
                <w:sz w:val="18"/>
                <w:szCs w:val="18"/>
              </w:rPr>
              <w:t>в</w:t>
            </w:r>
            <w:proofErr w:type="spellEnd"/>
            <w:r w:rsidRPr="00C45F7E">
              <w:rPr>
                <w:sz w:val="18"/>
                <w:szCs w:val="18"/>
              </w:rPr>
              <w:t xml:space="preserve"> области дошкольного образования (предшествующего начальному общему образованию)</w:t>
            </w:r>
          </w:p>
        </w:tc>
        <w:tc>
          <w:tcPr>
            <w:tcW w:w="963" w:type="dxa"/>
            <w:tcBorders>
              <w:right w:val="single" w:sz="8" w:space="0" w:color="auto"/>
            </w:tcBorders>
          </w:tcPr>
          <w:p w:rsidR="00765CB8" w:rsidRDefault="00765CB8" w:rsidP="00D474B7">
            <w:pPr>
              <w:jc w:val="center"/>
              <w:rPr>
                <w:sz w:val="18"/>
                <w:szCs w:val="18"/>
              </w:rPr>
            </w:pPr>
            <w:r>
              <w:rPr>
                <w:sz w:val="18"/>
                <w:szCs w:val="18"/>
              </w:rPr>
              <w:t>Очная, группа полного дня</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Pr>
                <w:sz w:val="18"/>
                <w:szCs w:val="18"/>
              </w:rPr>
              <w:t>Физические лица в возрасте до 8 лет</w:t>
            </w:r>
          </w:p>
        </w:tc>
        <w:tc>
          <w:tcPr>
            <w:tcW w:w="993" w:type="dxa"/>
            <w:tcBorders>
              <w:left w:val="single" w:sz="8" w:space="0" w:color="auto"/>
            </w:tcBorders>
          </w:tcPr>
          <w:p w:rsidR="00765CB8" w:rsidRDefault="00765CB8" w:rsidP="00D474B7">
            <w:pPr>
              <w:jc w:val="center"/>
              <w:rPr>
                <w:sz w:val="18"/>
                <w:szCs w:val="18"/>
              </w:rPr>
            </w:pPr>
            <w:r>
              <w:rPr>
                <w:sz w:val="18"/>
                <w:szCs w:val="18"/>
              </w:rPr>
              <w:t>Число человеко-дней обучения</w:t>
            </w:r>
          </w:p>
          <w:p w:rsidR="00765CB8" w:rsidRDefault="00765CB8" w:rsidP="00D474B7">
            <w:pPr>
              <w:jc w:val="center"/>
              <w:rPr>
                <w:sz w:val="18"/>
                <w:szCs w:val="18"/>
              </w:rPr>
            </w:pPr>
          </w:p>
          <w:p w:rsidR="00765CB8" w:rsidRDefault="00765CB8" w:rsidP="00D474B7">
            <w:pPr>
              <w:jc w:val="center"/>
              <w:rPr>
                <w:sz w:val="18"/>
                <w:szCs w:val="18"/>
              </w:rPr>
            </w:pPr>
            <w:r>
              <w:rPr>
                <w:sz w:val="18"/>
                <w:szCs w:val="18"/>
              </w:rPr>
              <w:t>Число обучающихся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Человеко-день</w:t>
            </w: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r>
              <w:rPr>
                <w:sz w:val="18"/>
                <w:szCs w:val="18"/>
              </w:rPr>
              <w:t>человек</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C31A4D" w:rsidRDefault="00765CB8" w:rsidP="00D474B7">
            <w:pPr>
              <w:shd w:val="clear" w:color="auto" w:fill="FFFFFF"/>
              <w:jc w:val="center"/>
              <w:rPr>
                <w:sz w:val="18"/>
                <w:szCs w:val="18"/>
              </w:rPr>
            </w:pPr>
            <w:r w:rsidRPr="00C31A4D">
              <w:rPr>
                <w:sz w:val="18"/>
                <w:szCs w:val="18"/>
              </w:rPr>
              <w:t xml:space="preserve">Приказ Министерства образования и науки Российской Федерации от 17.10.2013 № 1155 Об </w:t>
            </w:r>
            <w:proofErr w:type="spellStart"/>
            <w:r w:rsidRPr="00C31A4D">
              <w:rPr>
                <w:sz w:val="18"/>
                <w:szCs w:val="18"/>
              </w:rPr>
              <w:t>утвержднии</w:t>
            </w:r>
            <w:proofErr w:type="spellEnd"/>
            <w:r w:rsidRPr="00C31A4D">
              <w:rPr>
                <w:sz w:val="18"/>
                <w:szCs w:val="18"/>
              </w:rPr>
              <w:t xml:space="preserve"> федерального государственного образовательного стандарта дошкольного образования</w:t>
            </w:r>
          </w:p>
          <w:p w:rsidR="00765CB8" w:rsidRPr="00C31A4D" w:rsidRDefault="00765CB8" w:rsidP="00D474B7">
            <w:pPr>
              <w:shd w:val="clear" w:color="auto" w:fill="FFFFFF"/>
              <w:jc w:val="center"/>
              <w:rPr>
                <w:sz w:val="18"/>
                <w:szCs w:val="18"/>
              </w:rPr>
            </w:pPr>
            <w:r w:rsidRPr="00C31A4D">
              <w:rPr>
                <w:sz w:val="18"/>
                <w:szCs w:val="18"/>
              </w:rPr>
              <w:t xml:space="preserve">Приказ Министерство образования и науки Российской Федерации от 30.08.2013 № 1014 Об утверждении Порядка организации </w:t>
            </w:r>
            <w:r w:rsidRPr="00C31A4D">
              <w:rPr>
                <w:sz w:val="18"/>
                <w:szCs w:val="18"/>
              </w:rPr>
              <w:lastRenderedPageBreak/>
              <w:t>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65CB8" w:rsidRPr="00C31A4D" w:rsidRDefault="00765CB8" w:rsidP="00D474B7">
            <w:pPr>
              <w:shd w:val="clear" w:color="auto" w:fill="FFFFFF"/>
              <w:jc w:val="center"/>
              <w:rPr>
                <w:sz w:val="18"/>
                <w:szCs w:val="18"/>
              </w:rPr>
            </w:pPr>
            <w:r w:rsidRPr="00C31A4D">
              <w:rPr>
                <w:sz w:val="18"/>
                <w:szCs w:val="18"/>
              </w:rPr>
              <w:t>Федеральный закон Государственная Дума РФ от 06.10.2003 № 131-ФЗ Об общих принципах организации местного самоуправления в Российской Федерации</w:t>
            </w:r>
          </w:p>
          <w:p w:rsidR="00765CB8" w:rsidRPr="00C31A4D" w:rsidRDefault="00765CB8" w:rsidP="00D474B7">
            <w:pPr>
              <w:shd w:val="clear" w:color="auto" w:fill="FFFFFF"/>
              <w:jc w:val="center"/>
              <w:rPr>
                <w:sz w:val="18"/>
                <w:szCs w:val="18"/>
              </w:rPr>
            </w:pPr>
            <w:r w:rsidRPr="00C31A4D">
              <w:rPr>
                <w:sz w:val="18"/>
                <w:szCs w:val="18"/>
              </w:rPr>
              <w:t xml:space="preserve">Федеральный закон Государственная Дума РФ от 06.10.1999 № 184-ФЗ Об общих принципах организации законодательных (представительных) и исполнительных органов </w:t>
            </w:r>
            <w:r w:rsidRPr="00C31A4D">
              <w:rPr>
                <w:sz w:val="18"/>
                <w:szCs w:val="18"/>
              </w:rPr>
              <w:lastRenderedPageBreak/>
              <w:t>государственной власти субъектов Российской Федерации</w:t>
            </w:r>
          </w:p>
          <w:p w:rsidR="00765CB8" w:rsidRPr="00E73B80" w:rsidRDefault="00765CB8" w:rsidP="00D474B7">
            <w:pPr>
              <w:shd w:val="clear" w:color="auto" w:fill="FFFFFF"/>
              <w:jc w:val="center"/>
              <w:rPr>
                <w:sz w:val="18"/>
                <w:szCs w:val="18"/>
              </w:rPr>
            </w:pPr>
            <w:r w:rsidRPr="00C31A4D">
              <w:rPr>
                <w:sz w:val="18"/>
                <w:szCs w:val="18"/>
              </w:rPr>
              <w:t>Федеральный закон Государственная Дума РФ от 29.12.2012 № 273-ФЗ Об образовании 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15</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402175">
              <w:rPr>
                <w:sz w:val="18"/>
                <w:szCs w:val="18"/>
              </w:rPr>
              <w:t>Присмотр и уход</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88.9</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50.785</w:t>
            </w:r>
          </w:p>
        </w:tc>
        <w:tc>
          <w:tcPr>
            <w:tcW w:w="885" w:type="dxa"/>
          </w:tcPr>
          <w:p w:rsidR="00765CB8" w:rsidRDefault="00765CB8" w:rsidP="00D474B7">
            <w:pPr>
              <w:jc w:val="center"/>
              <w:rPr>
                <w:sz w:val="18"/>
                <w:szCs w:val="18"/>
              </w:rPr>
            </w:pPr>
            <w:r w:rsidRPr="00402175">
              <w:rPr>
                <w:sz w:val="18"/>
                <w:szCs w:val="18"/>
              </w:rPr>
              <w:t>853211О.99.0.БВ19АА50000</w:t>
            </w:r>
          </w:p>
        </w:tc>
        <w:tc>
          <w:tcPr>
            <w:tcW w:w="1230" w:type="dxa"/>
          </w:tcPr>
          <w:p w:rsidR="00765CB8" w:rsidRPr="00E73B80" w:rsidRDefault="00765CB8" w:rsidP="00D474B7">
            <w:pPr>
              <w:jc w:val="center"/>
              <w:rPr>
                <w:sz w:val="18"/>
                <w:szCs w:val="18"/>
              </w:rPr>
            </w:pPr>
            <w:r w:rsidRPr="00402175">
              <w:rPr>
                <w:sz w:val="18"/>
                <w:szCs w:val="18"/>
              </w:rPr>
              <w:t>МБОУ"</w:t>
            </w:r>
            <w:proofErr w:type="spellStart"/>
            <w:r w:rsidRPr="00402175">
              <w:rPr>
                <w:sz w:val="18"/>
                <w:szCs w:val="18"/>
              </w:rPr>
              <w:t>Зензеватская</w:t>
            </w:r>
            <w:proofErr w:type="spellEnd"/>
            <w:r w:rsidRPr="00402175">
              <w:rPr>
                <w:sz w:val="18"/>
                <w:szCs w:val="18"/>
              </w:rPr>
              <w:t xml:space="preserve"> СШ"</w:t>
            </w:r>
          </w:p>
        </w:tc>
        <w:tc>
          <w:tcPr>
            <w:tcW w:w="1444" w:type="dxa"/>
          </w:tcPr>
          <w:p w:rsidR="00765CB8" w:rsidRPr="00E73B80" w:rsidRDefault="00765CB8" w:rsidP="00D474B7">
            <w:pPr>
              <w:jc w:val="center"/>
              <w:rPr>
                <w:sz w:val="18"/>
                <w:szCs w:val="18"/>
              </w:rPr>
            </w:pPr>
            <w:r w:rsidRPr="00C45F7E">
              <w:rPr>
                <w:sz w:val="18"/>
                <w:szCs w:val="18"/>
              </w:rPr>
              <w:t>Услуги социальные по дневному уходу за детьми, кроме дневного ухода за детьми с физическими или умственными не</w:t>
            </w:r>
            <w:r>
              <w:rPr>
                <w:sz w:val="18"/>
                <w:szCs w:val="18"/>
              </w:rPr>
              <w:t xml:space="preserve">достатками. </w:t>
            </w:r>
            <w:r w:rsidRPr="00C45F7E">
              <w:rPr>
                <w:sz w:val="18"/>
                <w:szCs w:val="18"/>
              </w:rPr>
              <w:t>Услуги по дневному уходу за детьми и подростками с физическими и умственными недостатками</w:t>
            </w:r>
          </w:p>
        </w:tc>
        <w:tc>
          <w:tcPr>
            <w:tcW w:w="963" w:type="dxa"/>
            <w:tcBorders>
              <w:right w:val="single" w:sz="8" w:space="0" w:color="auto"/>
            </w:tcBorders>
          </w:tcPr>
          <w:p w:rsidR="00765CB8" w:rsidRDefault="00765CB8" w:rsidP="00D474B7">
            <w:pPr>
              <w:jc w:val="center"/>
              <w:rPr>
                <w:sz w:val="18"/>
                <w:szCs w:val="18"/>
              </w:rPr>
            </w:pPr>
            <w:r>
              <w:rPr>
                <w:sz w:val="18"/>
                <w:szCs w:val="18"/>
              </w:rPr>
              <w:t>Очная, группа полного дня</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Pr>
                <w:sz w:val="18"/>
                <w:szCs w:val="18"/>
              </w:rPr>
              <w:t>Физические лица от 1 до 3 лет</w:t>
            </w:r>
          </w:p>
        </w:tc>
        <w:tc>
          <w:tcPr>
            <w:tcW w:w="993" w:type="dxa"/>
            <w:tcBorders>
              <w:left w:val="single" w:sz="8" w:space="0" w:color="auto"/>
            </w:tcBorders>
          </w:tcPr>
          <w:p w:rsidR="00765CB8" w:rsidRDefault="00765CB8" w:rsidP="00D474B7">
            <w:pPr>
              <w:jc w:val="center"/>
              <w:rPr>
                <w:sz w:val="18"/>
                <w:szCs w:val="18"/>
              </w:rPr>
            </w:pPr>
            <w:r>
              <w:rPr>
                <w:sz w:val="18"/>
                <w:szCs w:val="18"/>
              </w:rPr>
              <w:t>Число детей</w:t>
            </w:r>
          </w:p>
          <w:p w:rsidR="00765CB8" w:rsidRDefault="00765CB8" w:rsidP="00D474B7">
            <w:pPr>
              <w:jc w:val="center"/>
              <w:rPr>
                <w:sz w:val="18"/>
                <w:szCs w:val="18"/>
              </w:rPr>
            </w:pPr>
          </w:p>
          <w:p w:rsidR="00765CB8" w:rsidRDefault="00765CB8" w:rsidP="00D474B7">
            <w:pPr>
              <w:jc w:val="center"/>
              <w:rPr>
                <w:sz w:val="18"/>
                <w:szCs w:val="18"/>
              </w:rPr>
            </w:pPr>
            <w:r>
              <w:rPr>
                <w:sz w:val="18"/>
                <w:szCs w:val="18"/>
              </w:rPr>
              <w:t>Число человеко-дней пребывания</w:t>
            </w:r>
          </w:p>
          <w:p w:rsidR="00765CB8" w:rsidRDefault="00765CB8" w:rsidP="00D474B7">
            <w:pPr>
              <w:jc w:val="center"/>
              <w:rPr>
                <w:sz w:val="18"/>
                <w:szCs w:val="18"/>
              </w:rPr>
            </w:pPr>
            <w:r>
              <w:rPr>
                <w:sz w:val="18"/>
                <w:szCs w:val="18"/>
              </w:rPr>
              <w:t>Число человеко-часов пребывания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r>
              <w:rPr>
                <w:sz w:val="18"/>
                <w:szCs w:val="18"/>
              </w:rPr>
              <w:t>Человеко-день</w:t>
            </w: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r>
              <w:rPr>
                <w:sz w:val="18"/>
                <w:szCs w:val="18"/>
              </w:rPr>
              <w:t>Человеко-час</w:t>
            </w:r>
          </w:p>
          <w:p w:rsidR="00765CB8" w:rsidRDefault="00765CB8" w:rsidP="00D474B7">
            <w:pPr>
              <w:jc w:val="center"/>
              <w:rPr>
                <w:sz w:val="18"/>
                <w:szCs w:val="18"/>
              </w:rPr>
            </w:pP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r>
              <w:rPr>
                <w:sz w:val="18"/>
                <w:szCs w:val="18"/>
              </w:rPr>
              <w:t>Бесплатно</w:t>
            </w:r>
          </w:p>
          <w:p w:rsidR="00765CB8" w:rsidRDefault="00765CB8" w:rsidP="00D474B7">
            <w:pPr>
              <w:jc w:val="center"/>
              <w:rPr>
                <w:sz w:val="18"/>
                <w:szCs w:val="18"/>
              </w:rPr>
            </w:pPr>
          </w:p>
          <w:p w:rsidR="00765CB8" w:rsidRDefault="00765CB8" w:rsidP="00D474B7">
            <w:pPr>
              <w:jc w:val="center"/>
              <w:rPr>
                <w:sz w:val="18"/>
                <w:szCs w:val="18"/>
              </w:rPr>
            </w:pPr>
          </w:p>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3E6A7B" w:rsidRDefault="00765CB8" w:rsidP="00D474B7">
            <w:pPr>
              <w:shd w:val="clear" w:color="auto" w:fill="FFFFFF"/>
              <w:jc w:val="center"/>
              <w:rPr>
                <w:sz w:val="18"/>
                <w:szCs w:val="18"/>
              </w:rPr>
            </w:pPr>
            <w:r w:rsidRPr="003E6A7B">
              <w:rPr>
                <w:sz w:val="18"/>
                <w:szCs w:val="18"/>
              </w:rPr>
              <w:t>Федеральный закон Государственная Дума РФ от 06.10.2003 № 131-ФЗ Об общих принципах организации местного самоуправления в Российской Федерации</w:t>
            </w:r>
          </w:p>
          <w:p w:rsidR="00765CB8" w:rsidRPr="003E6A7B" w:rsidRDefault="00765CB8" w:rsidP="00D474B7">
            <w:pPr>
              <w:shd w:val="clear" w:color="auto" w:fill="FFFFFF"/>
              <w:jc w:val="center"/>
              <w:rPr>
                <w:sz w:val="18"/>
                <w:szCs w:val="18"/>
              </w:rPr>
            </w:pPr>
            <w:r w:rsidRPr="003E6A7B">
              <w:rPr>
                <w:sz w:val="18"/>
                <w:szCs w:val="18"/>
              </w:rPr>
              <w:t>Федеральный закон Государственная Дума РФ от 06.10.1999 № 184-ФЗ Об общих принципах организации законодательных (представительных) и исполнительных органов государствен</w:t>
            </w:r>
            <w:r w:rsidRPr="003E6A7B">
              <w:rPr>
                <w:sz w:val="18"/>
                <w:szCs w:val="18"/>
              </w:rPr>
              <w:lastRenderedPageBreak/>
              <w:t>ной власти субъектов Российской Федерации</w:t>
            </w:r>
          </w:p>
          <w:p w:rsidR="00765CB8" w:rsidRPr="00E73B80" w:rsidRDefault="00765CB8" w:rsidP="00D474B7">
            <w:pPr>
              <w:shd w:val="clear" w:color="auto" w:fill="FFFFFF"/>
              <w:jc w:val="center"/>
              <w:rPr>
                <w:sz w:val="18"/>
                <w:szCs w:val="18"/>
              </w:rPr>
            </w:pPr>
            <w:r w:rsidRPr="003E6A7B">
              <w:rPr>
                <w:sz w:val="18"/>
                <w:szCs w:val="18"/>
              </w:rPr>
              <w:t>Федеральный закон Государственная Дума РФ от 29.12.2012 № 273-ФЗ Об образовании 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16</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3E6A7B">
              <w:rPr>
                <w:sz w:val="18"/>
                <w:szCs w:val="18"/>
              </w:rPr>
              <w:t>Присмотр и уход</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88.9</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50.785.0</w:t>
            </w:r>
          </w:p>
        </w:tc>
        <w:tc>
          <w:tcPr>
            <w:tcW w:w="885" w:type="dxa"/>
          </w:tcPr>
          <w:p w:rsidR="00765CB8" w:rsidRDefault="00765CB8" w:rsidP="00D474B7">
            <w:pPr>
              <w:jc w:val="center"/>
              <w:rPr>
                <w:sz w:val="18"/>
                <w:szCs w:val="18"/>
              </w:rPr>
            </w:pPr>
            <w:r w:rsidRPr="003E6A7B">
              <w:rPr>
                <w:sz w:val="18"/>
                <w:szCs w:val="18"/>
              </w:rPr>
              <w:t>853211О.99.0.БВ19АА56000</w:t>
            </w:r>
          </w:p>
        </w:tc>
        <w:tc>
          <w:tcPr>
            <w:tcW w:w="1230" w:type="dxa"/>
          </w:tcPr>
          <w:p w:rsidR="00765CB8" w:rsidRPr="00E73B80" w:rsidRDefault="00765CB8" w:rsidP="00D474B7">
            <w:pPr>
              <w:jc w:val="center"/>
              <w:rPr>
                <w:sz w:val="18"/>
                <w:szCs w:val="18"/>
              </w:rPr>
            </w:pPr>
            <w:r w:rsidRPr="00402175">
              <w:rPr>
                <w:sz w:val="18"/>
                <w:szCs w:val="18"/>
              </w:rPr>
              <w:t>МБОУ"</w:t>
            </w:r>
            <w:proofErr w:type="spellStart"/>
            <w:r w:rsidRPr="00402175">
              <w:rPr>
                <w:sz w:val="18"/>
                <w:szCs w:val="18"/>
              </w:rPr>
              <w:t>Зензеватская</w:t>
            </w:r>
            <w:proofErr w:type="spellEnd"/>
            <w:r w:rsidRPr="00402175">
              <w:rPr>
                <w:sz w:val="18"/>
                <w:szCs w:val="18"/>
              </w:rPr>
              <w:t xml:space="preserve"> СШ"</w:t>
            </w:r>
          </w:p>
        </w:tc>
        <w:tc>
          <w:tcPr>
            <w:tcW w:w="1444" w:type="dxa"/>
          </w:tcPr>
          <w:p w:rsidR="00765CB8" w:rsidRPr="00E73B80" w:rsidRDefault="00765CB8" w:rsidP="00D474B7">
            <w:pPr>
              <w:jc w:val="center"/>
              <w:rPr>
                <w:sz w:val="18"/>
                <w:szCs w:val="18"/>
              </w:rPr>
            </w:pPr>
            <w:r w:rsidRPr="00133E7B">
              <w:rPr>
                <w:sz w:val="18"/>
                <w:szCs w:val="18"/>
              </w:rPr>
              <w:t>Услуги социальные по дневному уходу за детьми, кроме дневного ухода за детьми с физически</w:t>
            </w:r>
            <w:r>
              <w:rPr>
                <w:sz w:val="18"/>
                <w:szCs w:val="18"/>
              </w:rPr>
              <w:t xml:space="preserve">ми или умственными недостатками. </w:t>
            </w:r>
            <w:r w:rsidRPr="00133E7B">
              <w:rPr>
                <w:sz w:val="18"/>
                <w:szCs w:val="18"/>
              </w:rPr>
              <w:t>Услуги по дневному уходу за детьми и подростками с физическими и умственными недостатками</w:t>
            </w:r>
          </w:p>
        </w:tc>
        <w:tc>
          <w:tcPr>
            <w:tcW w:w="963" w:type="dxa"/>
            <w:tcBorders>
              <w:right w:val="single" w:sz="8" w:space="0" w:color="auto"/>
            </w:tcBorders>
          </w:tcPr>
          <w:p w:rsidR="00765CB8" w:rsidRDefault="00765CB8" w:rsidP="00D474B7">
            <w:pPr>
              <w:jc w:val="center"/>
              <w:rPr>
                <w:sz w:val="18"/>
                <w:szCs w:val="18"/>
              </w:rPr>
            </w:pPr>
            <w:r>
              <w:rPr>
                <w:sz w:val="18"/>
                <w:szCs w:val="18"/>
              </w:rPr>
              <w:t>Группа полного дня</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Pr>
                <w:sz w:val="18"/>
                <w:szCs w:val="18"/>
              </w:rPr>
              <w:t>Физические лица от 3до 8 лет</w:t>
            </w:r>
          </w:p>
        </w:tc>
        <w:tc>
          <w:tcPr>
            <w:tcW w:w="993" w:type="dxa"/>
            <w:tcBorders>
              <w:left w:val="single" w:sz="8" w:space="0" w:color="auto"/>
            </w:tcBorders>
          </w:tcPr>
          <w:p w:rsidR="00765CB8" w:rsidRDefault="00765CB8" w:rsidP="00D474B7">
            <w:pPr>
              <w:jc w:val="center"/>
              <w:rPr>
                <w:sz w:val="18"/>
                <w:szCs w:val="18"/>
              </w:rPr>
            </w:pPr>
            <w:r>
              <w:rPr>
                <w:sz w:val="18"/>
                <w:szCs w:val="18"/>
              </w:rPr>
              <w:t>Число детей</w:t>
            </w:r>
          </w:p>
          <w:p w:rsidR="00765CB8" w:rsidRDefault="00765CB8" w:rsidP="00D474B7">
            <w:pPr>
              <w:jc w:val="center"/>
              <w:rPr>
                <w:sz w:val="18"/>
                <w:szCs w:val="18"/>
              </w:rPr>
            </w:pPr>
            <w:r>
              <w:rPr>
                <w:sz w:val="18"/>
                <w:szCs w:val="18"/>
              </w:rPr>
              <w:t>Число человеко-дней пребывания</w:t>
            </w:r>
          </w:p>
          <w:p w:rsidR="00765CB8" w:rsidRDefault="00765CB8" w:rsidP="00D474B7">
            <w:pPr>
              <w:jc w:val="center"/>
              <w:rPr>
                <w:sz w:val="18"/>
                <w:szCs w:val="18"/>
              </w:rPr>
            </w:pPr>
            <w:r>
              <w:rPr>
                <w:sz w:val="18"/>
                <w:szCs w:val="18"/>
              </w:rPr>
              <w:t>Число человеко-часов пребывания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p w:rsidR="00765CB8" w:rsidRDefault="00765CB8" w:rsidP="00D474B7">
            <w:pPr>
              <w:jc w:val="center"/>
              <w:rPr>
                <w:sz w:val="18"/>
                <w:szCs w:val="18"/>
              </w:rPr>
            </w:pPr>
          </w:p>
          <w:p w:rsidR="00765CB8" w:rsidRDefault="00765CB8" w:rsidP="00D474B7">
            <w:pPr>
              <w:jc w:val="center"/>
              <w:rPr>
                <w:sz w:val="18"/>
                <w:szCs w:val="18"/>
              </w:rPr>
            </w:pPr>
            <w:r>
              <w:rPr>
                <w:sz w:val="18"/>
                <w:szCs w:val="18"/>
              </w:rPr>
              <w:t>Человеко-день</w:t>
            </w:r>
          </w:p>
          <w:p w:rsidR="00765CB8" w:rsidRDefault="00765CB8" w:rsidP="00D474B7">
            <w:pPr>
              <w:jc w:val="center"/>
              <w:rPr>
                <w:sz w:val="18"/>
                <w:szCs w:val="18"/>
              </w:rPr>
            </w:pPr>
          </w:p>
          <w:p w:rsidR="00765CB8" w:rsidRDefault="00765CB8" w:rsidP="00D474B7">
            <w:pPr>
              <w:jc w:val="center"/>
              <w:rPr>
                <w:sz w:val="18"/>
                <w:szCs w:val="18"/>
              </w:rPr>
            </w:pPr>
            <w:r>
              <w:rPr>
                <w:sz w:val="18"/>
                <w:szCs w:val="18"/>
              </w:rPr>
              <w:t>Человеко-час</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133E7B" w:rsidRDefault="00765CB8" w:rsidP="00D474B7">
            <w:pPr>
              <w:shd w:val="clear" w:color="auto" w:fill="FFFFFF"/>
              <w:jc w:val="center"/>
              <w:rPr>
                <w:sz w:val="18"/>
                <w:szCs w:val="18"/>
              </w:rPr>
            </w:pPr>
            <w:r w:rsidRPr="00133E7B">
              <w:rPr>
                <w:sz w:val="18"/>
                <w:szCs w:val="18"/>
              </w:rPr>
              <w:t>Федеральный закон Государственная Дума РФ от 06.10.2003 № 131-ФЗ Об общих принципах организации местного самоуправления в Российской Федерации</w:t>
            </w:r>
          </w:p>
          <w:p w:rsidR="00765CB8" w:rsidRPr="00133E7B" w:rsidRDefault="00765CB8" w:rsidP="00D474B7">
            <w:pPr>
              <w:shd w:val="clear" w:color="auto" w:fill="FFFFFF"/>
              <w:jc w:val="center"/>
              <w:rPr>
                <w:sz w:val="18"/>
                <w:szCs w:val="18"/>
              </w:rPr>
            </w:pPr>
            <w:r w:rsidRPr="00133E7B">
              <w:rPr>
                <w:sz w:val="18"/>
                <w:szCs w:val="18"/>
              </w:rPr>
              <w:t xml:space="preserve">Федеральный закон Государственная Дума РФ от 06.10.1999 № 184-ФЗ Об общих принципах организации законодательных (представительных) и исполнительных органов государственной власти </w:t>
            </w:r>
            <w:r w:rsidRPr="00133E7B">
              <w:rPr>
                <w:sz w:val="18"/>
                <w:szCs w:val="18"/>
              </w:rPr>
              <w:lastRenderedPageBreak/>
              <w:t>субъектов Российской Федерации</w:t>
            </w:r>
          </w:p>
          <w:p w:rsidR="00765CB8" w:rsidRPr="00E73B80" w:rsidRDefault="00765CB8" w:rsidP="00D474B7">
            <w:pPr>
              <w:shd w:val="clear" w:color="auto" w:fill="FFFFFF"/>
              <w:jc w:val="center"/>
              <w:rPr>
                <w:sz w:val="18"/>
                <w:szCs w:val="18"/>
              </w:rPr>
            </w:pPr>
            <w:r w:rsidRPr="00133E7B">
              <w:rPr>
                <w:sz w:val="18"/>
                <w:szCs w:val="18"/>
              </w:rPr>
              <w:t>Федеральный закон Государственная Дума РФ от 29.12.2012 № 273-ФЗ Об образовании 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17</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3E6A7B">
              <w:rPr>
                <w:sz w:val="18"/>
                <w:szCs w:val="18"/>
              </w:rPr>
              <w:t>Присмотр и уход</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88.9</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50.785.0</w:t>
            </w:r>
          </w:p>
        </w:tc>
        <w:tc>
          <w:tcPr>
            <w:tcW w:w="885" w:type="dxa"/>
          </w:tcPr>
          <w:p w:rsidR="00765CB8" w:rsidRDefault="00765CB8" w:rsidP="00D474B7">
            <w:pPr>
              <w:jc w:val="center"/>
              <w:rPr>
                <w:sz w:val="18"/>
                <w:szCs w:val="18"/>
              </w:rPr>
            </w:pPr>
            <w:r w:rsidRPr="00B86841">
              <w:rPr>
                <w:sz w:val="18"/>
                <w:szCs w:val="18"/>
              </w:rPr>
              <w:t>853211О.99.0.БВ19АА55000</w:t>
            </w:r>
          </w:p>
        </w:tc>
        <w:tc>
          <w:tcPr>
            <w:tcW w:w="1230" w:type="dxa"/>
          </w:tcPr>
          <w:p w:rsidR="00765CB8" w:rsidRPr="00E73B80" w:rsidRDefault="00765CB8" w:rsidP="00D474B7">
            <w:pPr>
              <w:jc w:val="center"/>
              <w:rPr>
                <w:sz w:val="18"/>
                <w:szCs w:val="18"/>
              </w:rPr>
            </w:pPr>
            <w:r w:rsidRPr="00B86841">
              <w:rPr>
                <w:sz w:val="18"/>
                <w:szCs w:val="18"/>
              </w:rPr>
              <w:t>МБОУ "Ольховская прогимназия"</w:t>
            </w:r>
          </w:p>
        </w:tc>
        <w:tc>
          <w:tcPr>
            <w:tcW w:w="1444" w:type="dxa"/>
          </w:tcPr>
          <w:p w:rsidR="00765CB8" w:rsidRPr="00E73B80" w:rsidRDefault="00765CB8" w:rsidP="00D474B7">
            <w:pPr>
              <w:jc w:val="center"/>
              <w:rPr>
                <w:sz w:val="18"/>
                <w:szCs w:val="18"/>
              </w:rPr>
            </w:pPr>
            <w:r w:rsidRPr="00B86841">
              <w:rPr>
                <w:sz w:val="18"/>
                <w:szCs w:val="18"/>
              </w:rPr>
              <w:t>Услуги социальные по дневному уходу за детьми, кроме дневного ухода за детьми с физически</w:t>
            </w:r>
            <w:r>
              <w:rPr>
                <w:sz w:val="18"/>
                <w:szCs w:val="18"/>
              </w:rPr>
              <w:t xml:space="preserve">ми или умственными недостатками. </w:t>
            </w:r>
            <w:r w:rsidRPr="00B86841">
              <w:rPr>
                <w:sz w:val="18"/>
                <w:szCs w:val="18"/>
              </w:rPr>
              <w:t>Услуги по дневному уходу за детьми и подростками с физическими и умственными недостатками</w:t>
            </w:r>
          </w:p>
        </w:tc>
        <w:tc>
          <w:tcPr>
            <w:tcW w:w="963" w:type="dxa"/>
            <w:tcBorders>
              <w:right w:val="single" w:sz="8" w:space="0" w:color="auto"/>
            </w:tcBorders>
          </w:tcPr>
          <w:p w:rsidR="00765CB8" w:rsidRDefault="00765CB8" w:rsidP="00D474B7">
            <w:pPr>
              <w:jc w:val="center"/>
              <w:rPr>
                <w:sz w:val="18"/>
                <w:szCs w:val="18"/>
              </w:rPr>
            </w:pPr>
            <w:r>
              <w:rPr>
                <w:sz w:val="18"/>
                <w:szCs w:val="18"/>
              </w:rPr>
              <w:t>Группа сокращенного дня</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Pr>
                <w:sz w:val="18"/>
                <w:szCs w:val="18"/>
              </w:rPr>
              <w:t>Физические лица от 3до 8 лет</w:t>
            </w:r>
          </w:p>
        </w:tc>
        <w:tc>
          <w:tcPr>
            <w:tcW w:w="993" w:type="dxa"/>
            <w:tcBorders>
              <w:left w:val="single" w:sz="8" w:space="0" w:color="auto"/>
            </w:tcBorders>
          </w:tcPr>
          <w:p w:rsidR="00765CB8" w:rsidRDefault="00765CB8" w:rsidP="00D474B7">
            <w:pPr>
              <w:jc w:val="center"/>
              <w:rPr>
                <w:sz w:val="18"/>
                <w:szCs w:val="18"/>
              </w:rPr>
            </w:pPr>
            <w:r>
              <w:rPr>
                <w:sz w:val="18"/>
                <w:szCs w:val="18"/>
              </w:rPr>
              <w:t>Число детей</w:t>
            </w:r>
          </w:p>
          <w:p w:rsidR="00765CB8" w:rsidRDefault="00765CB8" w:rsidP="00D474B7">
            <w:pPr>
              <w:jc w:val="center"/>
              <w:rPr>
                <w:sz w:val="18"/>
                <w:szCs w:val="18"/>
              </w:rPr>
            </w:pPr>
            <w:r>
              <w:rPr>
                <w:sz w:val="18"/>
                <w:szCs w:val="18"/>
              </w:rPr>
              <w:t>Число человеко-дней пребывания</w:t>
            </w:r>
          </w:p>
          <w:p w:rsidR="00765CB8" w:rsidRDefault="00765CB8" w:rsidP="00D474B7">
            <w:pPr>
              <w:jc w:val="center"/>
              <w:rPr>
                <w:sz w:val="18"/>
                <w:szCs w:val="18"/>
              </w:rPr>
            </w:pPr>
            <w:r>
              <w:rPr>
                <w:sz w:val="18"/>
                <w:szCs w:val="18"/>
              </w:rPr>
              <w:t>Число человеко-часов пребывания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p w:rsidR="00765CB8" w:rsidRDefault="00765CB8" w:rsidP="00D474B7">
            <w:pPr>
              <w:jc w:val="center"/>
              <w:rPr>
                <w:sz w:val="18"/>
                <w:szCs w:val="18"/>
              </w:rPr>
            </w:pPr>
          </w:p>
          <w:p w:rsidR="00765CB8" w:rsidRDefault="00765CB8" w:rsidP="00D474B7">
            <w:pPr>
              <w:jc w:val="center"/>
              <w:rPr>
                <w:sz w:val="18"/>
                <w:szCs w:val="18"/>
              </w:rPr>
            </w:pPr>
            <w:r>
              <w:rPr>
                <w:sz w:val="18"/>
                <w:szCs w:val="18"/>
              </w:rPr>
              <w:t>Человеко-день</w:t>
            </w:r>
          </w:p>
          <w:p w:rsidR="00765CB8" w:rsidRDefault="00765CB8" w:rsidP="00D474B7">
            <w:pPr>
              <w:jc w:val="center"/>
              <w:rPr>
                <w:sz w:val="18"/>
                <w:szCs w:val="18"/>
              </w:rPr>
            </w:pPr>
          </w:p>
          <w:p w:rsidR="00765CB8" w:rsidRDefault="00765CB8" w:rsidP="00D474B7">
            <w:pPr>
              <w:jc w:val="center"/>
              <w:rPr>
                <w:sz w:val="18"/>
                <w:szCs w:val="18"/>
              </w:rPr>
            </w:pPr>
            <w:r>
              <w:rPr>
                <w:sz w:val="18"/>
                <w:szCs w:val="18"/>
              </w:rPr>
              <w:t>Человеко-час</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B86841" w:rsidRDefault="00765CB8" w:rsidP="00D474B7">
            <w:pPr>
              <w:shd w:val="clear" w:color="auto" w:fill="FFFFFF"/>
              <w:jc w:val="center"/>
              <w:rPr>
                <w:sz w:val="18"/>
                <w:szCs w:val="18"/>
              </w:rPr>
            </w:pPr>
            <w:r w:rsidRPr="00B86841">
              <w:rPr>
                <w:sz w:val="18"/>
                <w:szCs w:val="18"/>
              </w:rPr>
              <w:t>Федеральный закон Государственная Дума РФ от 06.10.2003 № 131-ФЗ Об общих принципах организации местного самоуправления в Российской Федерации</w:t>
            </w:r>
          </w:p>
          <w:p w:rsidR="00765CB8" w:rsidRPr="00B86841" w:rsidRDefault="00765CB8" w:rsidP="00D474B7">
            <w:pPr>
              <w:shd w:val="clear" w:color="auto" w:fill="FFFFFF"/>
              <w:jc w:val="center"/>
              <w:rPr>
                <w:sz w:val="18"/>
                <w:szCs w:val="18"/>
              </w:rPr>
            </w:pPr>
            <w:r w:rsidRPr="00B86841">
              <w:rPr>
                <w:sz w:val="18"/>
                <w:szCs w:val="18"/>
              </w:rPr>
              <w:t xml:space="preserve">Федеральный закон Государственная Дума РФ от 06.10.1999 № 184-ФЗ Об общих принципах организации законодательных (представительных) и исполнительных органов государственной власти субъектов </w:t>
            </w:r>
            <w:r w:rsidRPr="00B86841">
              <w:rPr>
                <w:sz w:val="18"/>
                <w:szCs w:val="18"/>
              </w:rPr>
              <w:lastRenderedPageBreak/>
              <w:t>Российской Федерации</w:t>
            </w:r>
          </w:p>
          <w:p w:rsidR="00765CB8" w:rsidRPr="00E73B80" w:rsidRDefault="00765CB8" w:rsidP="00D474B7">
            <w:pPr>
              <w:shd w:val="clear" w:color="auto" w:fill="FFFFFF"/>
              <w:jc w:val="center"/>
              <w:rPr>
                <w:sz w:val="18"/>
                <w:szCs w:val="18"/>
              </w:rPr>
            </w:pPr>
            <w:r w:rsidRPr="00B86841">
              <w:rPr>
                <w:sz w:val="18"/>
                <w:szCs w:val="18"/>
              </w:rPr>
              <w:t>Федеральный закон Государственная Дума РФ от 29.12.2012 № 273-ФЗ Об образовании 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18</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B86841">
              <w:rPr>
                <w:sz w:val="18"/>
                <w:szCs w:val="18"/>
              </w:rPr>
              <w:t>Присмотр и уход</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88.9</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34.785.0</w:t>
            </w:r>
          </w:p>
        </w:tc>
        <w:tc>
          <w:tcPr>
            <w:tcW w:w="885" w:type="dxa"/>
          </w:tcPr>
          <w:p w:rsidR="00765CB8" w:rsidRDefault="00765CB8" w:rsidP="00D474B7">
            <w:pPr>
              <w:jc w:val="center"/>
              <w:rPr>
                <w:sz w:val="18"/>
                <w:szCs w:val="18"/>
              </w:rPr>
            </w:pPr>
            <w:r w:rsidRPr="00B86841">
              <w:rPr>
                <w:sz w:val="18"/>
                <w:szCs w:val="18"/>
              </w:rPr>
              <w:t>880900О.99.0.БА80АА65000</w:t>
            </w:r>
          </w:p>
        </w:tc>
        <w:tc>
          <w:tcPr>
            <w:tcW w:w="1230" w:type="dxa"/>
          </w:tcPr>
          <w:p w:rsidR="00765CB8" w:rsidRPr="00E73B80" w:rsidRDefault="00765CB8" w:rsidP="00D474B7">
            <w:pPr>
              <w:jc w:val="center"/>
              <w:rPr>
                <w:sz w:val="18"/>
                <w:szCs w:val="18"/>
              </w:rPr>
            </w:pPr>
            <w:r w:rsidRPr="00B86841">
              <w:rPr>
                <w:sz w:val="18"/>
                <w:szCs w:val="18"/>
              </w:rPr>
              <w:t>МБОУ "Ольховская прогимназия"</w:t>
            </w:r>
          </w:p>
        </w:tc>
        <w:tc>
          <w:tcPr>
            <w:tcW w:w="1444" w:type="dxa"/>
          </w:tcPr>
          <w:p w:rsidR="00765CB8" w:rsidRPr="00E73B80" w:rsidRDefault="00765CB8" w:rsidP="00D474B7">
            <w:pPr>
              <w:jc w:val="center"/>
              <w:rPr>
                <w:sz w:val="18"/>
                <w:szCs w:val="18"/>
              </w:rPr>
            </w:pPr>
            <w:r w:rsidRPr="00B86841">
              <w:rPr>
                <w:sz w:val="18"/>
                <w:szCs w:val="18"/>
              </w:rPr>
              <w:t>Услуги социальные без обеспечения проживания прочие</w:t>
            </w:r>
          </w:p>
        </w:tc>
        <w:tc>
          <w:tcPr>
            <w:tcW w:w="963" w:type="dxa"/>
            <w:tcBorders>
              <w:right w:val="single" w:sz="8" w:space="0" w:color="auto"/>
            </w:tcBorders>
          </w:tcPr>
          <w:p w:rsidR="00765CB8" w:rsidRDefault="00765CB8" w:rsidP="00D474B7">
            <w:pPr>
              <w:jc w:val="center"/>
              <w:rPr>
                <w:sz w:val="18"/>
                <w:szCs w:val="18"/>
              </w:rPr>
            </w:pPr>
            <w:r>
              <w:rPr>
                <w:sz w:val="18"/>
                <w:szCs w:val="18"/>
              </w:rPr>
              <w:t>-</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sidRPr="00B86841">
              <w:rPr>
                <w:sz w:val="18"/>
                <w:szCs w:val="18"/>
              </w:rPr>
              <w:t>Физические лица за исключением льготных категори</w:t>
            </w:r>
            <w:r>
              <w:rPr>
                <w:sz w:val="18"/>
                <w:szCs w:val="18"/>
              </w:rPr>
              <w:t>я</w:t>
            </w:r>
          </w:p>
        </w:tc>
        <w:tc>
          <w:tcPr>
            <w:tcW w:w="993" w:type="dxa"/>
            <w:tcBorders>
              <w:left w:val="single" w:sz="8" w:space="0" w:color="auto"/>
            </w:tcBorders>
          </w:tcPr>
          <w:p w:rsidR="00765CB8" w:rsidRDefault="00765CB8" w:rsidP="00D474B7">
            <w:pPr>
              <w:jc w:val="center"/>
              <w:rPr>
                <w:sz w:val="18"/>
                <w:szCs w:val="18"/>
              </w:rPr>
            </w:pPr>
            <w:r>
              <w:rPr>
                <w:sz w:val="18"/>
                <w:szCs w:val="18"/>
              </w:rPr>
              <w:t>Число детей</w:t>
            </w:r>
          </w:p>
          <w:p w:rsidR="00765CB8" w:rsidRDefault="00765CB8" w:rsidP="00D474B7">
            <w:pPr>
              <w:jc w:val="center"/>
              <w:rPr>
                <w:sz w:val="18"/>
                <w:szCs w:val="18"/>
              </w:rPr>
            </w:pPr>
            <w:r>
              <w:rPr>
                <w:sz w:val="18"/>
                <w:szCs w:val="18"/>
              </w:rPr>
              <w:t>Число человеко-дней пребывания</w:t>
            </w:r>
          </w:p>
          <w:p w:rsidR="00765CB8" w:rsidRDefault="00765CB8" w:rsidP="00D474B7">
            <w:pPr>
              <w:jc w:val="center"/>
              <w:rPr>
                <w:sz w:val="18"/>
                <w:szCs w:val="18"/>
              </w:rPr>
            </w:pPr>
            <w:r>
              <w:rPr>
                <w:sz w:val="18"/>
                <w:szCs w:val="18"/>
              </w:rPr>
              <w:t>Число человеко-часов пребывания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p w:rsidR="00765CB8" w:rsidRDefault="00765CB8" w:rsidP="00D474B7">
            <w:pPr>
              <w:jc w:val="center"/>
              <w:rPr>
                <w:sz w:val="18"/>
                <w:szCs w:val="18"/>
              </w:rPr>
            </w:pPr>
          </w:p>
          <w:p w:rsidR="00765CB8" w:rsidRDefault="00765CB8" w:rsidP="00D474B7">
            <w:pPr>
              <w:jc w:val="center"/>
              <w:rPr>
                <w:sz w:val="18"/>
                <w:szCs w:val="18"/>
              </w:rPr>
            </w:pPr>
            <w:r>
              <w:rPr>
                <w:sz w:val="18"/>
                <w:szCs w:val="18"/>
              </w:rPr>
              <w:t>Человеко-день</w:t>
            </w:r>
          </w:p>
          <w:p w:rsidR="00765CB8" w:rsidRDefault="00765CB8" w:rsidP="00D474B7">
            <w:pPr>
              <w:jc w:val="center"/>
              <w:rPr>
                <w:sz w:val="18"/>
                <w:szCs w:val="18"/>
              </w:rPr>
            </w:pPr>
          </w:p>
          <w:p w:rsidR="00765CB8" w:rsidRDefault="00765CB8" w:rsidP="00D474B7">
            <w:pPr>
              <w:jc w:val="center"/>
              <w:rPr>
                <w:sz w:val="18"/>
                <w:szCs w:val="18"/>
              </w:rPr>
            </w:pPr>
            <w:r>
              <w:rPr>
                <w:sz w:val="18"/>
                <w:szCs w:val="18"/>
              </w:rPr>
              <w:t>Человеко-час</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E73B80" w:rsidRDefault="00765CB8" w:rsidP="00D474B7">
            <w:pPr>
              <w:shd w:val="clear" w:color="auto" w:fill="FFFFFF"/>
              <w:jc w:val="center"/>
              <w:rPr>
                <w:sz w:val="18"/>
                <w:szCs w:val="18"/>
              </w:rPr>
            </w:pPr>
            <w:r w:rsidRPr="00B86841">
              <w:rPr>
                <w:sz w:val="18"/>
                <w:szCs w:val="18"/>
              </w:rPr>
              <w:t>Федеральный закон Государственная Дума РФ от 29.12.2012 № 273-ФЗ Об образовании 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t>19</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B86841">
              <w:rPr>
                <w:sz w:val="18"/>
                <w:szCs w:val="18"/>
              </w:rPr>
              <w:t>Реализация основных общеобразовательных программ НАЧАЛЬНОГО общего образовани</w:t>
            </w:r>
            <w:r>
              <w:rPr>
                <w:sz w:val="18"/>
                <w:szCs w:val="18"/>
              </w:rPr>
              <w:t>я</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85.12</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34.787.0</w:t>
            </w:r>
          </w:p>
        </w:tc>
        <w:tc>
          <w:tcPr>
            <w:tcW w:w="885" w:type="dxa"/>
          </w:tcPr>
          <w:p w:rsidR="00765CB8" w:rsidRDefault="00765CB8" w:rsidP="00D474B7">
            <w:pPr>
              <w:jc w:val="center"/>
              <w:rPr>
                <w:sz w:val="18"/>
                <w:szCs w:val="18"/>
              </w:rPr>
            </w:pPr>
            <w:r w:rsidRPr="000037A8">
              <w:rPr>
                <w:sz w:val="18"/>
                <w:szCs w:val="18"/>
              </w:rPr>
              <w:t>801012О.99.0.БА81АЕ76000</w:t>
            </w:r>
          </w:p>
        </w:tc>
        <w:tc>
          <w:tcPr>
            <w:tcW w:w="1230" w:type="dxa"/>
          </w:tcPr>
          <w:p w:rsidR="00765CB8" w:rsidRPr="00E73B80" w:rsidRDefault="00765CB8" w:rsidP="00D474B7">
            <w:pPr>
              <w:jc w:val="center"/>
              <w:rPr>
                <w:sz w:val="18"/>
                <w:szCs w:val="18"/>
              </w:rPr>
            </w:pPr>
            <w:r w:rsidRPr="000037A8">
              <w:rPr>
                <w:sz w:val="18"/>
                <w:szCs w:val="18"/>
              </w:rPr>
              <w:t>МБОУ "Ольховская средняя школа"</w:t>
            </w:r>
          </w:p>
        </w:tc>
        <w:tc>
          <w:tcPr>
            <w:tcW w:w="1444" w:type="dxa"/>
          </w:tcPr>
          <w:p w:rsidR="00765CB8" w:rsidRPr="00E73B80" w:rsidRDefault="00765CB8" w:rsidP="00D474B7">
            <w:pPr>
              <w:jc w:val="center"/>
              <w:rPr>
                <w:sz w:val="18"/>
                <w:szCs w:val="18"/>
              </w:rPr>
            </w:pPr>
            <w:r w:rsidRPr="000037A8">
              <w:rPr>
                <w:sz w:val="18"/>
                <w:szCs w:val="18"/>
              </w:rPr>
              <w:t>Услуги в области начального общего образования</w:t>
            </w:r>
          </w:p>
        </w:tc>
        <w:tc>
          <w:tcPr>
            <w:tcW w:w="963" w:type="dxa"/>
            <w:tcBorders>
              <w:right w:val="single" w:sz="8" w:space="0" w:color="auto"/>
            </w:tcBorders>
          </w:tcPr>
          <w:p w:rsidR="00765CB8" w:rsidRDefault="00765CB8" w:rsidP="00D474B7">
            <w:pPr>
              <w:jc w:val="center"/>
              <w:rPr>
                <w:sz w:val="18"/>
                <w:szCs w:val="18"/>
              </w:rPr>
            </w:pPr>
            <w:r>
              <w:rPr>
                <w:sz w:val="18"/>
                <w:szCs w:val="18"/>
              </w:rPr>
              <w:t>Очная</w:t>
            </w:r>
          </w:p>
          <w:p w:rsidR="00765CB8" w:rsidRDefault="00765CB8" w:rsidP="00D474B7">
            <w:pPr>
              <w:jc w:val="center"/>
              <w:rPr>
                <w:sz w:val="18"/>
                <w:szCs w:val="18"/>
              </w:rPr>
            </w:pPr>
            <w:r w:rsidRPr="000037A8">
              <w:rPr>
                <w:sz w:val="18"/>
                <w:szCs w:val="18"/>
              </w:rPr>
              <w:t>Обучающиеся, за исключением детей-инвалидов и инвалидов</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sidRPr="00B86841">
              <w:rPr>
                <w:sz w:val="18"/>
                <w:szCs w:val="18"/>
              </w:rPr>
              <w:t>Физические лица</w:t>
            </w:r>
          </w:p>
        </w:tc>
        <w:tc>
          <w:tcPr>
            <w:tcW w:w="993" w:type="dxa"/>
            <w:tcBorders>
              <w:left w:val="single" w:sz="8" w:space="0" w:color="auto"/>
            </w:tcBorders>
          </w:tcPr>
          <w:p w:rsidR="00765CB8" w:rsidRDefault="00765CB8" w:rsidP="00D474B7">
            <w:pPr>
              <w:jc w:val="center"/>
              <w:rPr>
                <w:sz w:val="18"/>
                <w:szCs w:val="18"/>
              </w:rPr>
            </w:pPr>
            <w:r w:rsidRPr="000037A8">
              <w:rPr>
                <w:sz w:val="18"/>
                <w:szCs w:val="18"/>
              </w:rPr>
              <w:t>Число обучающихся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0037A8" w:rsidRDefault="00765CB8" w:rsidP="00D474B7">
            <w:pPr>
              <w:shd w:val="clear" w:color="auto" w:fill="FFFFFF"/>
              <w:jc w:val="center"/>
              <w:rPr>
                <w:sz w:val="18"/>
                <w:szCs w:val="18"/>
              </w:rPr>
            </w:pPr>
            <w:r w:rsidRPr="000037A8">
              <w:rPr>
                <w:sz w:val="18"/>
                <w:szCs w:val="18"/>
              </w:rPr>
              <w:t>Федеральный закон Государственная Дума РФ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0037A8" w:rsidRDefault="00765CB8" w:rsidP="00D474B7">
            <w:pPr>
              <w:shd w:val="clear" w:color="auto" w:fill="FFFFFF"/>
              <w:jc w:val="center"/>
              <w:rPr>
                <w:sz w:val="18"/>
                <w:szCs w:val="18"/>
              </w:rPr>
            </w:pPr>
            <w:r w:rsidRPr="000037A8">
              <w:rPr>
                <w:sz w:val="18"/>
                <w:szCs w:val="18"/>
              </w:rPr>
              <w:t xml:space="preserve">Федеральный </w:t>
            </w:r>
            <w:r w:rsidRPr="000037A8">
              <w:rPr>
                <w:sz w:val="18"/>
                <w:szCs w:val="18"/>
              </w:rPr>
              <w:lastRenderedPageBreak/>
              <w:t>закон Государственная Дума РФ от 29.12.2012 № 273-ФЗ Об образовании в Российской Федерации</w:t>
            </w:r>
          </w:p>
          <w:p w:rsidR="00765CB8" w:rsidRPr="000037A8" w:rsidRDefault="00765CB8" w:rsidP="00D474B7">
            <w:pPr>
              <w:shd w:val="clear" w:color="auto" w:fill="FFFFFF"/>
              <w:jc w:val="center"/>
              <w:rPr>
                <w:sz w:val="18"/>
                <w:szCs w:val="18"/>
              </w:rPr>
            </w:pPr>
            <w:r w:rsidRPr="000037A8">
              <w:rPr>
                <w:sz w:val="18"/>
                <w:szCs w:val="18"/>
              </w:rPr>
              <w:t>Федеральный закон Государственная Дума РФ от 24.06.1999 № 120-ФЗ Об основах системы профилактики безнадзорности и правонарушений несовершеннолетних</w:t>
            </w:r>
          </w:p>
          <w:p w:rsidR="00765CB8" w:rsidRPr="00E73B80" w:rsidRDefault="00765CB8" w:rsidP="00D474B7">
            <w:pPr>
              <w:shd w:val="clear" w:color="auto" w:fill="FFFFFF"/>
              <w:jc w:val="center"/>
              <w:rPr>
                <w:sz w:val="18"/>
                <w:szCs w:val="18"/>
              </w:rPr>
            </w:pPr>
            <w:r w:rsidRPr="000037A8">
              <w:rPr>
                <w:sz w:val="18"/>
                <w:szCs w:val="18"/>
              </w:rPr>
              <w:t>Федеральный закон Государственная Дума РФ от 06.10.2003 № 131-ФЗ Об общих принципах организации местного самоуправления 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20</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0037A8">
              <w:rPr>
                <w:sz w:val="18"/>
                <w:szCs w:val="18"/>
              </w:rPr>
              <w:t>Реализация основных общеобразовательных программ НАЧАЛЬОГ</w:t>
            </w:r>
            <w:r w:rsidRPr="000037A8">
              <w:rPr>
                <w:sz w:val="18"/>
                <w:szCs w:val="18"/>
              </w:rPr>
              <w:lastRenderedPageBreak/>
              <w:t>О общего образования</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lastRenderedPageBreak/>
              <w:t>85.12</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w:t>
            </w:r>
            <w:r w:rsidRPr="00E73B80">
              <w:rPr>
                <w:sz w:val="18"/>
                <w:szCs w:val="18"/>
              </w:rPr>
              <w:lastRenderedPageBreak/>
              <w:t>ого района</w:t>
            </w:r>
          </w:p>
        </w:tc>
        <w:tc>
          <w:tcPr>
            <w:tcW w:w="602" w:type="dxa"/>
          </w:tcPr>
          <w:p w:rsidR="00765CB8" w:rsidRPr="00E73B80" w:rsidRDefault="00765CB8" w:rsidP="00D474B7">
            <w:pPr>
              <w:jc w:val="center"/>
              <w:rPr>
                <w:sz w:val="18"/>
                <w:szCs w:val="18"/>
              </w:rPr>
            </w:pPr>
            <w:r>
              <w:rPr>
                <w:sz w:val="18"/>
                <w:szCs w:val="18"/>
              </w:rPr>
              <w:lastRenderedPageBreak/>
              <w:t>34.787.0</w:t>
            </w:r>
          </w:p>
        </w:tc>
        <w:tc>
          <w:tcPr>
            <w:tcW w:w="885" w:type="dxa"/>
          </w:tcPr>
          <w:p w:rsidR="00765CB8" w:rsidRDefault="00765CB8" w:rsidP="00D474B7">
            <w:pPr>
              <w:jc w:val="center"/>
              <w:rPr>
                <w:sz w:val="18"/>
                <w:szCs w:val="18"/>
              </w:rPr>
            </w:pPr>
            <w:r w:rsidRPr="000037A8">
              <w:rPr>
                <w:sz w:val="18"/>
                <w:szCs w:val="18"/>
              </w:rPr>
              <w:t>801012О.99.0.БА81АБ68001</w:t>
            </w:r>
          </w:p>
        </w:tc>
        <w:tc>
          <w:tcPr>
            <w:tcW w:w="1230" w:type="dxa"/>
          </w:tcPr>
          <w:p w:rsidR="00765CB8" w:rsidRPr="00E73B80" w:rsidRDefault="00765CB8" w:rsidP="00D474B7">
            <w:pPr>
              <w:jc w:val="center"/>
              <w:rPr>
                <w:sz w:val="18"/>
                <w:szCs w:val="18"/>
              </w:rPr>
            </w:pPr>
            <w:r w:rsidRPr="000037A8">
              <w:rPr>
                <w:sz w:val="18"/>
                <w:szCs w:val="18"/>
              </w:rPr>
              <w:t xml:space="preserve">МБОУ "Ольховская средняя школа", МБОУ "Ольховская </w:t>
            </w:r>
            <w:r w:rsidRPr="000037A8">
              <w:rPr>
                <w:sz w:val="18"/>
                <w:szCs w:val="18"/>
              </w:rPr>
              <w:lastRenderedPageBreak/>
              <w:t>прогимназия"</w:t>
            </w:r>
          </w:p>
        </w:tc>
        <w:tc>
          <w:tcPr>
            <w:tcW w:w="1444" w:type="dxa"/>
          </w:tcPr>
          <w:p w:rsidR="00765CB8" w:rsidRPr="00E73B80" w:rsidRDefault="00765CB8" w:rsidP="00D474B7">
            <w:pPr>
              <w:jc w:val="center"/>
              <w:rPr>
                <w:sz w:val="18"/>
                <w:szCs w:val="18"/>
              </w:rPr>
            </w:pPr>
            <w:r w:rsidRPr="000037A8">
              <w:rPr>
                <w:sz w:val="18"/>
                <w:szCs w:val="18"/>
              </w:rPr>
              <w:lastRenderedPageBreak/>
              <w:t>Услуги в области начального общего образования</w:t>
            </w:r>
          </w:p>
        </w:tc>
        <w:tc>
          <w:tcPr>
            <w:tcW w:w="963" w:type="dxa"/>
            <w:tcBorders>
              <w:right w:val="single" w:sz="8" w:space="0" w:color="auto"/>
            </w:tcBorders>
          </w:tcPr>
          <w:p w:rsidR="00765CB8" w:rsidRDefault="00765CB8" w:rsidP="00D474B7">
            <w:pPr>
              <w:jc w:val="center"/>
              <w:rPr>
                <w:sz w:val="18"/>
                <w:szCs w:val="18"/>
              </w:rPr>
            </w:pPr>
            <w:r>
              <w:rPr>
                <w:sz w:val="18"/>
                <w:szCs w:val="18"/>
              </w:rPr>
              <w:t>Очная</w:t>
            </w:r>
          </w:p>
          <w:p w:rsidR="00765CB8" w:rsidRDefault="00765CB8" w:rsidP="00D474B7">
            <w:pPr>
              <w:jc w:val="center"/>
              <w:rPr>
                <w:sz w:val="18"/>
                <w:szCs w:val="18"/>
              </w:rPr>
            </w:pPr>
            <w:r w:rsidRPr="000037A8">
              <w:rPr>
                <w:sz w:val="18"/>
                <w:szCs w:val="18"/>
              </w:rPr>
              <w:t>дети-инвалиды</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sidRPr="00B86841">
              <w:rPr>
                <w:sz w:val="18"/>
                <w:szCs w:val="18"/>
              </w:rPr>
              <w:t>Физические лица</w:t>
            </w:r>
          </w:p>
        </w:tc>
        <w:tc>
          <w:tcPr>
            <w:tcW w:w="993" w:type="dxa"/>
            <w:tcBorders>
              <w:left w:val="single" w:sz="8" w:space="0" w:color="auto"/>
            </w:tcBorders>
          </w:tcPr>
          <w:p w:rsidR="00765CB8" w:rsidRDefault="00765CB8" w:rsidP="00D474B7">
            <w:pPr>
              <w:jc w:val="center"/>
              <w:rPr>
                <w:sz w:val="18"/>
                <w:szCs w:val="18"/>
              </w:rPr>
            </w:pPr>
            <w:r w:rsidRPr="000037A8">
              <w:rPr>
                <w:sz w:val="18"/>
                <w:szCs w:val="18"/>
              </w:rPr>
              <w:t>Число обучающихся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0037A8" w:rsidRDefault="00765CB8" w:rsidP="00D474B7">
            <w:pPr>
              <w:shd w:val="clear" w:color="auto" w:fill="FFFFFF"/>
              <w:jc w:val="center"/>
              <w:rPr>
                <w:sz w:val="18"/>
                <w:szCs w:val="18"/>
              </w:rPr>
            </w:pPr>
            <w:r w:rsidRPr="000037A8">
              <w:rPr>
                <w:sz w:val="18"/>
                <w:szCs w:val="18"/>
              </w:rPr>
              <w:t xml:space="preserve">Федеральный закон Государственная Дума РФ от 06.10.1999 № 184-ФЗ Об </w:t>
            </w:r>
            <w:r w:rsidRPr="000037A8">
              <w:rPr>
                <w:sz w:val="18"/>
                <w:szCs w:val="18"/>
              </w:rPr>
              <w:lastRenderedPageBreak/>
              <w:t>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0037A8" w:rsidRDefault="00765CB8" w:rsidP="00D474B7">
            <w:pPr>
              <w:shd w:val="clear" w:color="auto" w:fill="FFFFFF"/>
              <w:jc w:val="center"/>
              <w:rPr>
                <w:sz w:val="18"/>
                <w:szCs w:val="18"/>
              </w:rPr>
            </w:pPr>
            <w:r w:rsidRPr="000037A8">
              <w:rPr>
                <w:sz w:val="18"/>
                <w:szCs w:val="18"/>
              </w:rPr>
              <w:t>Федеральный закон Государственная Дума РФ от 29.12.2012 № 273-ФЗ Об образовании в Российской Федерации</w:t>
            </w:r>
          </w:p>
          <w:p w:rsidR="00765CB8" w:rsidRPr="000037A8" w:rsidRDefault="00765CB8" w:rsidP="00D474B7">
            <w:pPr>
              <w:shd w:val="clear" w:color="auto" w:fill="FFFFFF"/>
              <w:jc w:val="center"/>
              <w:rPr>
                <w:sz w:val="18"/>
                <w:szCs w:val="18"/>
              </w:rPr>
            </w:pPr>
            <w:r w:rsidRPr="000037A8">
              <w:rPr>
                <w:sz w:val="18"/>
                <w:szCs w:val="18"/>
              </w:rPr>
              <w:t>Федеральный закон Государственная Дума РФ от 24.06.1999 № 120-ФЗ Об основах системы профилактики безнадзорности и правонарушений несовершеннолетних</w:t>
            </w:r>
          </w:p>
          <w:p w:rsidR="00765CB8" w:rsidRPr="00E73B80" w:rsidRDefault="00765CB8" w:rsidP="00D474B7">
            <w:pPr>
              <w:shd w:val="clear" w:color="auto" w:fill="FFFFFF"/>
              <w:jc w:val="center"/>
              <w:rPr>
                <w:sz w:val="18"/>
                <w:szCs w:val="18"/>
              </w:rPr>
            </w:pPr>
            <w:r w:rsidRPr="000037A8">
              <w:rPr>
                <w:sz w:val="18"/>
                <w:szCs w:val="18"/>
              </w:rPr>
              <w:t xml:space="preserve">Федеральный закон Государственная Дума РФ от 06.10.2003 </w:t>
            </w:r>
            <w:r w:rsidRPr="000037A8">
              <w:rPr>
                <w:sz w:val="18"/>
                <w:szCs w:val="18"/>
              </w:rPr>
              <w:lastRenderedPageBreak/>
              <w:t>№ 131-ФЗ Об общих принципах организации местного самоуправления 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21</w:t>
            </w:r>
          </w:p>
          <w:p w:rsidR="00765CB8" w:rsidRDefault="00765CB8" w:rsidP="00D474B7">
            <w:pPr>
              <w:ind w:hanging="105"/>
              <w:jc w:val="center"/>
              <w:rPr>
                <w:sz w:val="18"/>
                <w:szCs w:val="18"/>
              </w:rPr>
            </w:pP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2B3978">
              <w:rPr>
                <w:sz w:val="18"/>
                <w:szCs w:val="18"/>
              </w:rPr>
              <w:t>Реализация основных общеобразовательных программ НАЧАЛЬНОГО общего образования</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85.12</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34.787.0</w:t>
            </w:r>
          </w:p>
        </w:tc>
        <w:tc>
          <w:tcPr>
            <w:tcW w:w="885" w:type="dxa"/>
          </w:tcPr>
          <w:p w:rsidR="00765CB8" w:rsidRDefault="00765CB8" w:rsidP="00D474B7">
            <w:pPr>
              <w:jc w:val="center"/>
              <w:rPr>
                <w:sz w:val="18"/>
                <w:szCs w:val="18"/>
              </w:rPr>
            </w:pPr>
            <w:r w:rsidRPr="002B3978">
              <w:rPr>
                <w:sz w:val="18"/>
                <w:szCs w:val="18"/>
              </w:rPr>
              <w:t>801012О.99.0.БА81АЭ92001</w:t>
            </w:r>
          </w:p>
        </w:tc>
        <w:tc>
          <w:tcPr>
            <w:tcW w:w="1230" w:type="dxa"/>
          </w:tcPr>
          <w:p w:rsidR="00765CB8" w:rsidRPr="00E73B80" w:rsidRDefault="00765CB8" w:rsidP="00D474B7">
            <w:pPr>
              <w:jc w:val="center"/>
              <w:rPr>
                <w:sz w:val="18"/>
                <w:szCs w:val="18"/>
              </w:rPr>
            </w:pPr>
            <w:r w:rsidRPr="002B3978">
              <w:rPr>
                <w:sz w:val="18"/>
                <w:szCs w:val="18"/>
              </w:rPr>
              <w:t>МБОУ "</w:t>
            </w:r>
            <w:proofErr w:type="spellStart"/>
            <w:r w:rsidRPr="002B3978">
              <w:rPr>
                <w:sz w:val="18"/>
                <w:szCs w:val="18"/>
              </w:rPr>
              <w:t>Зензеватская</w:t>
            </w:r>
            <w:proofErr w:type="spellEnd"/>
            <w:r w:rsidRPr="002B3978">
              <w:rPr>
                <w:sz w:val="18"/>
                <w:szCs w:val="18"/>
              </w:rPr>
              <w:t xml:space="preserve"> СШ",                       МБОУ "Ольховская СШ", МБОУ"</w:t>
            </w:r>
            <w:proofErr w:type="spellStart"/>
            <w:r w:rsidRPr="002B3978">
              <w:rPr>
                <w:sz w:val="18"/>
                <w:szCs w:val="18"/>
              </w:rPr>
              <w:t>Солодчинская</w:t>
            </w:r>
            <w:proofErr w:type="spellEnd"/>
            <w:r w:rsidRPr="002B3978">
              <w:rPr>
                <w:sz w:val="18"/>
                <w:szCs w:val="18"/>
              </w:rPr>
              <w:t xml:space="preserve"> СШ",                       МБОУ "</w:t>
            </w:r>
            <w:proofErr w:type="spellStart"/>
            <w:r w:rsidRPr="002B3978">
              <w:rPr>
                <w:sz w:val="18"/>
                <w:szCs w:val="18"/>
              </w:rPr>
              <w:t>Гусевская</w:t>
            </w:r>
            <w:proofErr w:type="spellEnd"/>
            <w:r w:rsidRPr="002B3978">
              <w:rPr>
                <w:sz w:val="18"/>
                <w:szCs w:val="18"/>
              </w:rPr>
              <w:t xml:space="preserve"> СШ"                         МБОУ ОЛЬХОВСКАЯ ПРОГИМНАЗИЯ</w:t>
            </w:r>
          </w:p>
        </w:tc>
        <w:tc>
          <w:tcPr>
            <w:tcW w:w="1444" w:type="dxa"/>
          </w:tcPr>
          <w:p w:rsidR="00765CB8" w:rsidRPr="00E73B80" w:rsidRDefault="00765CB8" w:rsidP="00D474B7">
            <w:pPr>
              <w:jc w:val="center"/>
              <w:rPr>
                <w:sz w:val="18"/>
                <w:szCs w:val="18"/>
              </w:rPr>
            </w:pPr>
            <w:r w:rsidRPr="002B3978">
              <w:rPr>
                <w:sz w:val="18"/>
                <w:szCs w:val="18"/>
              </w:rPr>
              <w:t>Услуги в области начального общего образования</w:t>
            </w:r>
          </w:p>
        </w:tc>
        <w:tc>
          <w:tcPr>
            <w:tcW w:w="963" w:type="dxa"/>
            <w:tcBorders>
              <w:right w:val="single" w:sz="8" w:space="0" w:color="auto"/>
            </w:tcBorders>
          </w:tcPr>
          <w:p w:rsidR="00765CB8" w:rsidRDefault="00765CB8" w:rsidP="00D474B7">
            <w:pPr>
              <w:jc w:val="center"/>
              <w:rPr>
                <w:sz w:val="18"/>
                <w:szCs w:val="18"/>
              </w:rPr>
            </w:pPr>
            <w:r>
              <w:rPr>
                <w:sz w:val="18"/>
                <w:szCs w:val="18"/>
              </w:rPr>
              <w:t>очная</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sidRPr="00B86841">
              <w:rPr>
                <w:sz w:val="18"/>
                <w:szCs w:val="18"/>
              </w:rPr>
              <w:t>Физические лица</w:t>
            </w:r>
          </w:p>
        </w:tc>
        <w:tc>
          <w:tcPr>
            <w:tcW w:w="993" w:type="dxa"/>
            <w:tcBorders>
              <w:left w:val="single" w:sz="8" w:space="0" w:color="auto"/>
            </w:tcBorders>
          </w:tcPr>
          <w:p w:rsidR="00765CB8" w:rsidRDefault="00765CB8" w:rsidP="00D474B7">
            <w:pPr>
              <w:jc w:val="center"/>
              <w:rPr>
                <w:sz w:val="18"/>
                <w:szCs w:val="18"/>
              </w:rPr>
            </w:pPr>
            <w:r w:rsidRPr="000037A8">
              <w:rPr>
                <w:sz w:val="18"/>
                <w:szCs w:val="18"/>
              </w:rPr>
              <w:t>Число обучающихся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2B3978" w:rsidRDefault="00765CB8" w:rsidP="00D474B7">
            <w:pPr>
              <w:shd w:val="clear" w:color="auto" w:fill="FFFFFF"/>
              <w:jc w:val="center"/>
              <w:rPr>
                <w:sz w:val="18"/>
                <w:szCs w:val="18"/>
              </w:rPr>
            </w:pPr>
            <w:r w:rsidRPr="002B3978">
              <w:rPr>
                <w:sz w:val="18"/>
                <w:szCs w:val="18"/>
              </w:rPr>
              <w:t>Федеральный закон Государственная Дума РФ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2B3978" w:rsidRDefault="00765CB8" w:rsidP="00D474B7">
            <w:pPr>
              <w:shd w:val="clear" w:color="auto" w:fill="FFFFFF"/>
              <w:jc w:val="center"/>
              <w:rPr>
                <w:sz w:val="18"/>
                <w:szCs w:val="18"/>
              </w:rPr>
            </w:pPr>
            <w:r w:rsidRPr="002B3978">
              <w:rPr>
                <w:sz w:val="18"/>
                <w:szCs w:val="18"/>
              </w:rPr>
              <w:t>Федеральный закон Государственная Дума РФ от 29.12.2012 № 273-ФЗ Об образовании в Российской Федерации</w:t>
            </w:r>
          </w:p>
          <w:p w:rsidR="00765CB8" w:rsidRPr="002B3978" w:rsidRDefault="00765CB8" w:rsidP="00D474B7">
            <w:pPr>
              <w:shd w:val="clear" w:color="auto" w:fill="FFFFFF"/>
              <w:jc w:val="center"/>
              <w:rPr>
                <w:sz w:val="18"/>
                <w:szCs w:val="18"/>
              </w:rPr>
            </w:pPr>
            <w:r w:rsidRPr="002B3978">
              <w:rPr>
                <w:sz w:val="18"/>
                <w:szCs w:val="18"/>
              </w:rPr>
              <w:t xml:space="preserve">Федеральный закон Государственная Дума РФ от 24.06.1999 № 120-ФЗ Об </w:t>
            </w:r>
            <w:r w:rsidRPr="002B3978">
              <w:rPr>
                <w:sz w:val="18"/>
                <w:szCs w:val="18"/>
              </w:rPr>
              <w:lastRenderedPageBreak/>
              <w:t>основах системы профилактики безнадзорности и правонарушений несовершеннолетних</w:t>
            </w:r>
          </w:p>
          <w:p w:rsidR="00765CB8" w:rsidRPr="00E73B80" w:rsidRDefault="00765CB8" w:rsidP="00D474B7">
            <w:pPr>
              <w:shd w:val="clear" w:color="auto" w:fill="FFFFFF"/>
              <w:jc w:val="center"/>
              <w:rPr>
                <w:sz w:val="18"/>
                <w:szCs w:val="18"/>
              </w:rPr>
            </w:pPr>
            <w:r w:rsidRPr="002B3978">
              <w:rPr>
                <w:sz w:val="18"/>
                <w:szCs w:val="18"/>
              </w:rPr>
              <w:t>Федеральный закон Государственная Дума РФ от 06.10.2003 № 131-ФЗ Об общих принципах организации местного самоуправления 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22</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2B3978">
              <w:rPr>
                <w:sz w:val="18"/>
                <w:szCs w:val="18"/>
              </w:rPr>
              <w:t>Реализация основных общеобразовательных программ НАЧАЛЬНОГО общего образования</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85.12</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34.787.0</w:t>
            </w:r>
          </w:p>
        </w:tc>
        <w:tc>
          <w:tcPr>
            <w:tcW w:w="885" w:type="dxa"/>
          </w:tcPr>
          <w:p w:rsidR="00765CB8" w:rsidRDefault="00765CB8" w:rsidP="00D474B7">
            <w:pPr>
              <w:jc w:val="center"/>
              <w:rPr>
                <w:sz w:val="18"/>
                <w:szCs w:val="18"/>
              </w:rPr>
            </w:pPr>
            <w:r w:rsidRPr="002B3978">
              <w:rPr>
                <w:sz w:val="18"/>
                <w:szCs w:val="18"/>
              </w:rPr>
              <w:t>801012О.99.0.БА81АА24001</w:t>
            </w:r>
          </w:p>
        </w:tc>
        <w:tc>
          <w:tcPr>
            <w:tcW w:w="1230" w:type="dxa"/>
          </w:tcPr>
          <w:p w:rsidR="00765CB8" w:rsidRPr="00E73B80" w:rsidRDefault="00765CB8" w:rsidP="00D474B7">
            <w:pPr>
              <w:jc w:val="center"/>
              <w:rPr>
                <w:sz w:val="18"/>
                <w:szCs w:val="18"/>
              </w:rPr>
            </w:pPr>
            <w:r w:rsidRPr="002B3978">
              <w:rPr>
                <w:sz w:val="18"/>
                <w:szCs w:val="18"/>
              </w:rPr>
              <w:t>МБОУ Ольховская прогимназия</w:t>
            </w:r>
          </w:p>
        </w:tc>
        <w:tc>
          <w:tcPr>
            <w:tcW w:w="1444" w:type="dxa"/>
          </w:tcPr>
          <w:p w:rsidR="00765CB8" w:rsidRPr="00E73B80" w:rsidRDefault="00765CB8" w:rsidP="00D474B7">
            <w:pPr>
              <w:jc w:val="center"/>
              <w:rPr>
                <w:sz w:val="18"/>
                <w:szCs w:val="18"/>
              </w:rPr>
            </w:pPr>
            <w:r w:rsidRPr="002B3978">
              <w:rPr>
                <w:sz w:val="18"/>
                <w:szCs w:val="18"/>
              </w:rPr>
              <w:t>Услуги в области начального общего образования</w:t>
            </w:r>
          </w:p>
        </w:tc>
        <w:tc>
          <w:tcPr>
            <w:tcW w:w="963" w:type="dxa"/>
            <w:tcBorders>
              <w:right w:val="single" w:sz="8" w:space="0" w:color="auto"/>
            </w:tcBorders>
          </w:tcPr>
          <w:p w:rsidR="00765CB8" w:rsidRDefault="00765CB8" w:rsidP="00D474B7">
            <w:pPr>
              <w:jc w:val="center"/>
              <w:rPr>
                <w:sz w:val="18"/>
                <w:szCs w:val="18"/>
              </w:rPr>
            </w:pPr>
            <w:r>
              <w:rPr>
                <w:sz w:val="18"/>
                <w:szCs w:val="18"/>
              </w:rPr>
              <w:t>Очная</w:t>
            </w:r>
          </w:p>
          <w:p w:rsidR="00765CB8" w:rsidRDefault="00765CB8" w:rsidP="00D474B7">
            <w:pPr>
              <w:jc w:val="center"/>
              <w:rPr>
                <w:sz w:val="18"/>
                <w:szCs w:val="18"/>
              </w:rPr>
            </w:pPr>
            <w:r w:rsidRPr="002B3978">
              <w:rPr>
                <w:sz w:val="18"/>
                <w:szCs w:val="18"/>
              </w:rPr>
              <w:t>обучающиеся с ограниченными возможностями здоровья (ОВЗ)</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sidRPr="00B86841">
              <w:rPr>
                <w:sz w:val="18"/>
                <w:szCs w:val="18"/>
              </w:rPr>
              <w:t>Физические лица</w:t>
            </w:r>
          </w:p>
        </w:tc>
        <w:tc>
          <w:tcPr>
            <w:tcW w:w="993" w:type="dxa"/>
            <w:tcBorders>
              <w:left w:val="single" w:sz="8" w:space="0" w:color="auto"/>
            </w:tcBorders>
          </w:tcPr>
          <w:p w:rsidR="00765CB8" w:rsidRDefault="00765CB8" w:rsidP="00D474B7">
            <w:pPr>
              <w:jc w:val="center"/>
              <w:rPr>
                <w:sz w:val="18"/>
                <w:szCs w:val="18"/>
              </w:rPr>
            </w:pPr>
            <w:r w:rsidRPr="000037A8">
              <w:rPr>
                <w:sz w:val="18"/>
                <w:szCs w:val="18"/>
              </w:rPr>
              <w:t>Число обучающихся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2B3978" w:rsidRDefault="00765CB8" w:rsidP="00D474B7">
            <w:pPr>
              <w:shd w:val="clear" w:color="auto" w:fill="FFFFFF"/>
              <w:jc w:val="center"/>
              <w:rPr>
                <w:sz w:val="18"/>
                <w:szCs w:val="18"/>
              </w:rPr>
            </w:pPr>
            <w:r w:rsidRPr="002B3978">
              <w:rPr>
                <w:sz w:val="18"/>
                <w:szCs w:val="18"/>
              </w:rPr>
              <w:t>Федеральный закон Государственная Дума РФ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2B3978" w:rsidRDefault="00765CB8" w:rsidP="00D474B7">
            <w:pPr>
              <w:shd w:val="clear" w:color="auto" w:fill="FFFFFF"/>
              <w:jc w:val="center"/>
              <w:rPr>
                <w:sz w:val="18"/>
                <w:szCs w:val="18"/>
              </w:rPr>
            </w:pPr>
            <w:r w:rsidRPr="002B3978">
              <w:rPr>
                <w:sz w:val="18"/>
                <w:szCs w:val="18"/>
              </w:rPr>
              <w:lastRenderedPageBreak/>
              <w:t>Федеральный закон Государственная Дума РФ от 29.12.2012 № 273-ФЗ Об образовании в Российской Федерации</w:t>
            </w:r>
          </w:p>
          <w:p w:rsidR="00765CB8" w:rsidRPr="002B3978" w:rsidRDefault="00765CB8" w:rsidP="00D474B7">
            <w:pPr>
              <w:shd w:val="clear" w:color="auto" w:fill="FFFFFF"/>
              <w:jc w:val="center"/>
              <w:rPr>
                <w:sz w:val="18"/>
                <w:szCs w:val="18"/>
              </w:rPr>
            </w:pPr>
            <w:r w:rsidRPr="002B3978">
              <w:rPr>
                <w:sz w:val="18"/>
                <w:szCs w:val="18"/>
              </w:rPr>
              <w:t>Федеральный закон Государственная Дума РФ от 24.06.1999 № 120-ФЗ Об основах системы профилактики безнадзорности и правонарушений несовершеннолетних</w:t>
            </w:r>
          </w:p>
          <w:p w:rsidR="00765CB8" w:rsidRPr="00E73B80" w:rsidRDefault="00765CB8" w:rsidP="00D474B7">
            <w:pPr>
              <w:shd w:val="clear" w:color="auto" w:fill="FFFFFF"/>
              <w:jc w:val="center"/>
              <w:rPr>
                <w:sz w:val="18"/>
                <w:szCs w:val="18"/>
              </w:rPr>
            </w:pPr>
            <w:r w:rsidRPr="002B3978">
              <w:rPr>
                <w:sz w:val="18"/>
                <w:szCs w:val="18"/>
              </w:rPr>
              <w:t>Федеральный закон Государственная Дума РФ от 06.10.2003 № 131-ФЗ Об общих принципах организации местного самоуправления 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23</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2B3978">
              <w:rPr>
                <w:sz w:val="18"/>
                <w:szCs w:val="18"/>
              </w:rPr>
              <w:t xml:space="preserve">Реализация основных общеобразовательных программ </w:t>
            </w:r>
            <w:r w:rsidRPr="002B3978">
              <w:rPr>
                <w:sz w:val="18"/>
                <w:szCs w:val="18"/>
              </w:rPr>
              <w:lastRenderedPageBreak/>
              <w:t>ОСНОВНОГО общего образования</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lastRenderedPageBreak/>
              <w:t>85.13</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 xml:space="preserve">Отдел по образованию Администрации Ольховского </w:t>
            </w:r>
            <w:r w:rsidRPr="00E73B80">
              <w:rPr>
                <w:sz w:val="18"/>
                <w:szCs w:val="18"/>
              </w:rPr>
              <w:lastRenderedPageBreak/>
              <w:t>муниципального района</w:t>
            </w:r>
          </w:p>
        </w:tc>
        <w:tc>
          <w:tcPr>
            <w:tcW w:w="602" w:type="dxa"/>
          </w:tcPr>
          <w:p w:rsidR="00765CB8" w:rsidRPr="00E73B80" w:rsidRDefault="00765CB8" w:rsidP="00D474B7">
            <w:pPr>
              <w:jc w:val="center"/>
              <w:rPr>
                <w:sz w:val="18"/>
                <w:szCs w:val="18"/>
              </w:rPr>
            </w:pPr>
            <w:r>
              <w:rPr>
                <w:sz w:val="18"/>
                <w:szCs w:val="18"/>
              </w:rPr>
              <w:lastRenderedPageBreak/>
              <w:t>35.791.0</w:t>
            </w:r>
          </w:p>
        </w:tc>
        <w:tc>
          <w:tcPr>
            <w:tcW w:w="885" w:type="dxa"/>
          </w:tcPr>
          <w:p w:rsidR="00765CB8" w:rsidRDefault="00765CB8" w:rsidP="00D474B7">
            <w:pPr>
              <w:jc w:val="center"/>
              <w:rPr>
                <w:sz w:val="18"/>
                <w:szCs w:val="18"/>
              </w:rPr>
            </w:pPr>
            <w:r w:rsidRPr="002B3978">
              <w:rPr>
                <w:sz w:val="18"/>
                <w:szCs w:val="18"/>
              </w:rPr>
              <w:t>802111О.99.0.БА96ББ58000</w:t>
            </w:r>
          </w:p>
        </w:tc>
        <w:tc>
          <w:tcPr>
            <w:tcW w:w="1230" w:type="dxa"/>
          </w:tcPr>
          <w:p w:rsidR="00765CB8" w:rsidRPr="00E73B80" w:rsidRDefault="00765CB8" w:rsidP="00D474B7">
            <w:pPr>
              <w:jc w:val="center"/>
              <w:rPr>
                <w:sz w:val="18"/>
                <w:szCs w:val="18"/>
              </w:rPr>
            </w:pPr>
            <w:r w:rsidRPr="002B3978">
              <w:rPr>
                <w:sz w:val="18"/>
                <w:szCs w:val="18"/>
              </w:rPr>
              <w:t>МБОУ "</w:t>
            </w:r>
            <w:proofErr w:type="spellStart"/>
            <w:r w:rsidRPr="002B3978">
              <w:rPr>
                <w:sz w:val="18"/>
                <w:szCs w:val="18"/>
              </w:rPr>
              <w:t>Зензеватская</w:t>
            </w:r>
            <w:proofErr w:type="spellEnd"/>
            <w:r w:rsidRPr="002B3978">
              <w:rPr>
                <w:sz w:val="18"/>
                <w:szCs w:val="18"/>
              </w:rPr>
              <w:t xml:space="preserve"> СШ",                       МБОУ "Ольховская </w:t>
            </w:r>
            <w:r w:rsidRPr="002B3978">
              <w:rPr>
                <w:sz w:val="18"/>
                <w:szCs w:val="18"/>
              </w:rPr>
              <w:lastRenderedPageBreak/>
              <w:t>СШ", МБОУ"</w:t>
            </w:r>
            <w:proofErr w:type="spellStart"/>
            <w:r w:rsidRPr="002B3978">
              <w:rPr>
                <w:sz w:val="18"/>
                <w:szCs w:val="18"/>
              </w:rPr>
              <w:t>Солодчинская</w:t>
            </w:r>
            <w:proofErr w:type="spellEnd"/>
            <w:r w:rsidRPr="002B3978">
              <w:rPr>
                <w:sz w:val="18"/>
                <w:szCs w:val="18"/>
              </w:rPr>
              <w:t xml:space="preserve"> СШ",                       МБОУ "</w:t>
            </w:r>
            <w:proofErr w:type="spellStart"/>
            <w:r w:rsidRPr="002B3978">
              <w:rPr>
                <w:sz w:val="18"/>
                <w:szCs w:val="18"/>
              </w:rPr>
              <w:t>Гусевская</w:t>
            </w:r>
            <w:proofErr w:type="spellEnd"/>
            <w:r w:rsidRPr="002B3978">
              <w:rPr>
                <w:sz w:val="18"/>
                <w:szCs w:val="18"/>
              </w:rPr>
              <w:t xml:space="preserve"> СШ"</w:t>
            </w:r>
          </w:p>
        </w:tc>
        <w:tc>
          <w:tcPr>
            <w:tcW w:w="1444" w:type="dxa"/>
          </w:tcPr>
          <w:p w:rsidR="00765CB8" w:rsidRPr="00E73B80" w:rsidRDefault="00765CB8" w:rsidP="00D474B7">
            <w:pPr>
              <w:jc w:val="center"/>
              <w:rPr>
                <w:sz w:val="18"/>
                <w:szCs w:val="18"/>
              </w:rPr>
            </w:pPr>
            <w:r w:rsidRPr="002B3978">
              <w:rPr>
                <w:sz w:val="18"/>
                <w:szCs w:val="18"/>
              </w:rPr>
              <w:lastRenderedPageBreak/>
              <w:t>Услуги в области основного общего образования</w:t>
            </w:r>
          </w:p>
        </w:tc>
        <w:tc>
          <w:tcPr>
            <w:tcW w:w="963" w:type="dxa"/>
            <w:tcBorders>
              <w:right w:val="single" w:sz="8" w:space="0" w:color="auto"/>
            </w:tcBorders>
          </w:tcPr>
          <w:p w:rsidR="00765CB8" w:rsidRDefault="00765CB8" w:rsidP="00D474B7">
            <w:pPr>
              <w:jc w:val="center"/>
              <w:rPr>
                <w:sz w:val="18"/>
                <w:szCs w:val="18"/>
              </w:rPr>
            </w:pPr>
            <w:r>
              <w:rPr>
                <w:sz w:val="18"/>
                <w:szCs w:val="18"/>
              </w:rPr>
              <w:t>Очная</w:t>
            </w:r>
          </w:p>
          <w:p w:rsidR="00765CB8" w:rsidRDefault="00765CB8" w:rsidP="00D474B7">
            <w:pPr>
              <w:jc w:val="center"/>
              <w:rPr>
                <w:sz w:val="18"/>
                <w:szCs w:val="18"/>
              </w:rPr>
            </w:pPr>
            <w:r w:rsidRPr="00A82655">
              <w:rPr>
                <w:sz w:val="18"/>
                <w:szCs w:val="18"/>
              </w:rPr>
              <w:t xml:space="preserve">Обучающиеся, за исключением </w:t>
            </w:r>
            <w:r w:rsidRPr="00A82655">
              <w:rPr>
                <w:sz w:val="18"/>
                <w:szCs w:val="18"/>
              </w:rPr>
              <w:lastRenderedPageBreak/>
              <w:t>детей-инвалидов и инвалидов</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lastRenderedPageBreak/>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sidRPr="00B86841">
              <w:rPr>
                <w:sz w:val="18"/>
                <w:szCs w:val="18"/>
              </w:rPr>
              <w:t>Физические лица</w:t>
            </w:r>
          </w:p>
        </w:tc>
        <w:tc>
          <w:tcPr>
            <w:tcW w:w="993" w:type="dxa"/>
            <w:tcBorders>
              <w:left w:val="single" w:sz="8" w:space="0" w:color="auto"/>
            </w:tcBorders>
          </w:tcPr>
          <w:p w:rsidR="00765CB8" w:rsidRDefault="00765CB8" w:rsidP="00D474B7">
            <w:pPr>
              <w:jc w:val="center"/>
              <w:rPr>
                <w:sz w:val="18"/>
                <w:szCs w:val="18"/>
              </w:rPr>
            </w:pPr>
            <w:r w:rsidRPr="000037A8">
              <w:rPr>
                <w:sz w:val="18"/>
                <w:szCs w:val="18"/>
              </w:rPr>
              <w:t>Число обучающихся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A82655" w:rsidRDefault="00765CB8" w:rsidP="00D474B7">
            <w:pPr>
              <w:shd w:val="clear" w:color="auto" w:fill="FFFFFF"/>
              <w:jc w:val="center"/>
              <w:rPr>
                <w:sz w:val="18"/>
                <w:szCs w:val="18"/>
              </w:rPr>
            </w:pPr>
            <w:r w:rsidRPr="00A82655">
              <w:rPr>
                <w:sz w:val="18"/>
                <w:szCs w:val="18"/>
              </w:rPr>
              <w:t xml:space="preserve">Федеральный закон Государственная Дума РФ от 24.06.1999 </w:t>
            </w:r>
            <w:r w:rsidRPr="00A82655">
              <w:rPr>
                <w:sz w:val="18"/>
                <w:szCs w:val="18"/>
              </w:rPr>
              <w:lastRenderedPageBreak/>
              <w:t>№ 120-ФЗ Об основах системы профилактики безнадзорности и правонарушений несовершеннолетних</w:t>
            </w:r>
          </w:p>
          <w:p w:rsidR="00765CB8" w:rsidRPr="00A82655" w:rsidRDefault="00765CB8" w:rsidP="00D474B7">
            <w:pPr>
              <w:shd w:val="clear" w:color="auto" w:fill="FFFFFF"/>
              <w:jc w:val="center"/>
              <w:rPr>
                <w:sz w:val="18"/>
                <w:szCs w:val="18"/>
              </w:rPr>
            </w:pPr>
            <w:r w:rsidRPr="00A82655">
              <w:rPr>
                <w:sz w:val="18"/>
                <w:szCs w:val="18"/>
              </w:rPr>
              <w:t>Федеральный закон Государственная Дума РФ от 06.10.2003 № 131-ФЗ Об общих принципах организации местного самоуправления в Российской Федерации</w:t>
            </w:r>
          </w:p>
          <w:p w:rsidR="00765CB8" w:rsidRPr="00A82655" w:rsidRDefault="00765CB8" w:rsidP="00D474B7">
            <w:pPr>
              <w:shd w:val="clear" w:color="auto" w:fill="FFFFFF"/>
              <w:jc w:val="center"/>
              <w:rPr>
                <w:sz w:val="18"/>
                <w:szCs w:val="18"/>
              </w:rPr>
            </w:pPr>
            <w:r w:rsidRPr="00A82655">
              <w:rPr>
                <w:sz w:val="18"/>
                <w:szCs w:val="18"/>
              </w:rPr>
              <w:t xml:space="preserve">Федеральный закон Государственная Дума РФ от 06.10.1999 № 184-ФЗ Об общих принципах организации законодательных (представительных) и исполнительных органов государственной власти субъектов Российской </w:t>
            </w:r>
            <w:r w:rsidRPr="00A82655">
              <w:rPr>
                <w:sz w:val="18"/>
                <w:szCs w:val="18"/>
              </w:rPr>
              <w:lastRenderedPageBreak/>
              <w:t>Федерации</w:t>
            </w:r>
          </w:p>
          <w:p w:rsidR="00765CB8" w:rsidRPr="00E73B80" w:rsidRDefault="00765CB8" w:rsidP="00D474B7">
            <w:pPr>
              <w:shd w:val="clear" w:color="auto" w:fill="FFFFFF"/>
              <w:jc w:val="center"/>
              <w:rPr>
                <w:sz w:val="18"/>
                <w:szCs w:val="18"/>
              </w:rPr>
            </w:pPr>
            <w:r w:rsidRPr="00A82655">
              <w:rPr>
                <w:sz w:val="18"/>
                <w:szCs w:val="18"/>
              </w:rPr>
              <w:t>Федеральный закон Государственная Дума РФ от 29.12.2012 № 273-ФЗ Об образовании 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24</w:t>
            </w:r>
          </w:p>
          <w:p w:rsidR="00765CB8" w:rsidRDefault="00765CB8" w:rsidP="00D474B7">
            <w:pPr>
              <w:ind w:hanging="105"/>
              <w:jc w:val="center"/>
              <w:rPr>
                <w:sz w:val="18"/>
                <w:szCs w:val="18"/>
              </w:rPr>
            </w:pP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A82655">
              <w:rPr>
                <w:sz w:val="18"/>
                <w:szCs w:val="18"/>
              </w:rPr>
              <w:t>Реализация основных общеобразовательных программ ОСНОВНОГО общего образования</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85.13</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35.791.0</w:t>
            </w:r>
          </w:p>
        </w:tc>
        <w:tc>
          <w:tcPr>
            <w:tcW w:w="885" w:type="dxa"/>
          </w:tcPr>
          <w:p w:rsidR="00765CB8" w:rsidRDefault="00765CB8" w:rsidP="00D474B7">
            <w:pPr>
              <w:jc w:val="center"/>
              <w:rPr>
                <w:sz w:val="18"/>
                <w:szCs w:val="18"/>
              </w:rPr>
            </w:pPr>
            <w:r w:rsidRPr="00A82655">
              <w:rPr>
                <w:sz w:val="18"/>
                <w:szCs w:val="18"/>
              </w:rPr>
              <w:t>802111О.99.0.БА96АА00001</w:t>
            </w:r>
          </w:p>
        </w:tc>
        <w:tc>
          <w:tcPr>
            <w:tcW w:w="1230" w:type="dxa"/>
          </w:tcPr>
          <w:p w:rsidR="00765CB8" w:rsidRPr="00E73B80" w:rsidRDefault="00765CB8" w:rsidP="00D474B7">
            <w:pPr>
              <w:jc w:val="center"/>
              <w:rPr>
                <w:sz w:val="18"/>
                <w:szCs w:val="18"/>
              </w:rPr>
            </w:pPr>
            <w:r w:rsidRPr="00A82655">
              <w:rPr>
                <w:sz w:val="18"/>
                <w:szCs w:val="18"/>
              </w:rPr>
              <w:t xml:space="preserve">МБОУ Ольховская средняя школа", МБОУ </w:t>
            </w:r>
            <w:proofErr w:type="spellStart"/>
            <w:r w:rsidRPr="00A82655">
              <w:rPr>
                <w:sz w:val="18"/>
                <w:szCs w:val="18"/>
              </w:rPr>
              <w:t>Солодчинская</w:t>
            </w:r>
            <w:proofErr w:type="spellEnd"/>
            <w:r w:rsidRPr="00A82655">
              <w:rPr>
                <w:sz w:val="18"/>
                <w:szCs w:val="18"/>
              </w:rPr>
              <w:t xml:space="preserve"> СШ"</w:t>
            </w:r>
          </w:p>
        </w:tc>
        <w:tc>
          <w:tcPr>
            <w:tcW w:w="1444" w:type="dxa"/>
          </w:tcPr>
          <w:p w:rsidR="00765CB8" w:rsidRPr="00E73B80" w:rsidRDefault="00765CB8" w:rsidP="00D474B7">
            <w:pPr>
              <w:jc w:val="center"/>
              <w:rPr>
                <w:sz w:val="18"/>
                <w:szCs w:val="18"/>
              </w:rPr>
            </w:pPr>
            <w:r w:rsidRPr="00A82655">
              <w:rPr>
                <w:sz w:val="18"/>
                <w:szCs w:val="18"/>
              </w:rPr>
              <w:t>Услуги в области основного общего образования</w:t>
            </w:r>
          </w:p>
        </w:tc>
        <w:tc>
          <w:tcPr>
            <w:tcW w:w="963" w:type="dxa"/>
            <w:tcBorders>
              <w:right w:val="single" w:sz="8" w:space="0" w:color="auto"/>
            </w:tcBorders>
          </w:tcPr>
          <w:p w:rsidR="00765CB8" w:rsidRDefault="00765CB8" w:rsidP="00D474B7">
            <w:pPr>
              <w:jc w:val="center"/>
              <w:rPr>
                <w:sz w:val="18"/>
                <w:szCs w:val="18"/>
              </w:rPr>
            </w:pPr>
            <w:r>
              <w:rPr>
                <w:sz w:val="18"/>
                <w:szCs w:val="18"/>
              </w:rPr>
              <w:t>Очная</w:t>
            </w:r>
          </w:p>
          <w:p w:rsidR="00765CB8" w:rsidRDefault="00765CB8" w:rsidP="00D474B7">
            <w:pPr>
              <w:jc w:val="center"/>
              <w:rPr>
                <w:sz w:val="18"/>
                <w:szCs w:val="18"/>
              </w:rPr>
            </w:pPr>
            <w:r w:rsidRPr="00A82655">
              <w:rPr>
                <w:sz w:val="18"/>
                <w:szCs w:val="18"/>
              </w:rPr>
              <w:t>обучающиеся с ограниченными возможностями здоровья (ОВЗ)</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sidRPr="00B86841">
              <w:rPr>
                <w:sz w:val="18"/>
                <w:szCs w:val="18"/>
              </w:rPr>
              <w:t>Физические лица</w:t>
            </w:r>
          </w:p>
        </w:tc>
        <w:tc>
          <w:tcPr>
            <w:tcW w:w="993" w:type="dxa"/>
            <w:tcBorders>
              <w:left w:val="single" w:sz="8" w:space="0" w:color="auto"/>
            </w:tcBorders>
          </w:tcPr>
          <w:p w:rsidR="00765CB8" w:rsidRDefault="00765CB8" w:rsidP="00D474B7">
            <w:pPr>
              <w:jc w:val="center"/>
              <w:rPr>
                <w:sz w:val="18"/>
                <w:szCs w:val="18"/>
              </w:rPr>
            </w:pPr>
            <w:r w:rsidRPr="000037A8">
              <w:rPr>
                <w:sz w:val="18"/>
                <w:szCs w:val="18"/>
              </w:rPr>
              <w:t>Число обучающихся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A82655" w:rsidRDefault="00765CB8" w:rsidP="00D474B7">
            <w:pPr>
              <w:shd w:val="clear" w:color="auto" w:fill="FFFFFF"/>
              <w:jc w:val="center"/>
              <w:rPr>
                <w:sz w:val="18"/>
                <w:szCs w:val="18"/>
              </w:rPr>
            </w:pPr>
            <w:r w:rsidRPr="00A82655">
              <w:rPr>
                <w:sz w:val="18"/>
                <w:szCs w:val="18"/>
              </w:rPr>
              <w:t>Федеральный закон Государственная Дума РФ от 24.06.1999 № 120-ФЗ Об основах системы профилактики безнадзорности и правонарушений несовершеннолетних</w:t>
            </w:r>
          </w:p>
          <w:p w:rsidR="00765CB8" w:rsidRPr="00A82655" w:rsidRDefault="00765CB8" w:rsidP="00D474B7">
            <w:pPr>
              <w:shd w:val="clear" w:color="auto" w:fill="FFFFFF"/>
              <w:jc w:val="center"/>
              <w:rPr>
                <w:sz w:val="18"/>
                <w:szCs w:val="18"/>
              </w:rPr>
            </w:pPr>
            <w:r w:rsidRPr="00A82655">
              <w:rPr>
                <w:sz w:val="18"/>
                <w:szCs w:val="18"/>
              </w:rPr>
              <w:t>Федеральный закон Государственная Дума РФ от 06.10.2003 № 131-ФЗ Об общих принципах организации местного самоуправления в Российской Федерации</w:t>
            </w:r>
          </w:p>
          <w:p w:rsidR="00765CB8" w:rsidRPr="00A82655" w:rsidRDefault="00765CB8" w:rsidP="00D474B7">
            <w:pPr>
              <w:shd w:val="clear" w:color="auto" w:fill="FFFFFF"/>
              <w:jc w:val="center"/>
              <w:rPr>
                <w:sz w:val="18"/>
                <w:szCs w:val="18"/>
              </w:rPr>
            </w:pPr>
            <w:r w:rsidRPr="00A82655">
              <w:rPr>
                <w:sz w:val="18"/>
                <w:szCs w:val="18"/>
              </w:rPr>
              <w:t xml:space="preserve">Федеральный закон Государственная Дума РФ </w:t>
            </w:r>
            <w:r w:rsidRPr="00A82655">
              <w:rPr>
                <w:sz w:val="18"/>
                <w:szCs w:val="18"/>
              </w:rPr>
              <w:lastRenderedPageBreak/>
              <w:t>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E73B80" w:rsidRDefault="00765CB8" w:rsidP="00D474B7">
            <w:pPr>
              <w:shd w:val="clear" w:color="auto" w:fill="FFFFFF"/>
              <w:jc w:val="center"/>
              <w:rPr>
                <w:sz w:val="18"/>
                <w:szCs w:val="18"/>
              </w:rPr>
            </w:pPr>
            <w:r w:rsidRPr="00A82655">
              <w:rPr>
                <w:sz w:val="18"/>
                <w:szCs w:val="18"/>
              </w:rPr>
              <w:t>Федеральный закон Государственная Дума РФ от 29.12.2012 № 273-ФЗ Об образовании 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25</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A82655">
              <w:rPr>
                <w:sz w:val="18"/>
                <w:szCs w:val="18"/>
              </w:rPr>
              <w:t>Реализация основных общеобразовательных программ ОСНОВНОГО общего образования</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85.13</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35.791.0</w:t>
            </w:r>
          </w:p>
        </w:tc>
        <w:tc>
          <w:tcPr>
            <w:tcW w:w="885" w:type="dxa"/>
          </w:tcPr>
          <w:p w:rsidR="00765CB8" w:rsidRDefault="00765CB8" w:rsidP="00D474B7">
            <w:pPr>
              <w:jc w:val="center"/>
              <w:rPr>
                <w:sz w:val="18"/>
                <w:szCs w:val="18"/>
              </w:rPr>
            </w:pPr>
            <w:r w:rsidRPr="00A82655">
              <w:rPr>
                <w:sz w:val="18"/>
                <w:szCs w:val="18"/>
              </w:rPr>
              <w:t>802111О.99.0.БА96АБ50001</w:t>
            </w:r>
          </w:p>
        </w:tc>
        <w:tc>
          <w:tcPr>
            <w:tcW w:w="1230" w:type="dxa"/>
          </w:tcPr>
          <w:p w:rsidR="00765CB8" w:rsidRPr="00E73B80" w:rsidRDefault="00765CB8" w:rsidP="00D474B7">
            <w:pPr>
              <w:jc w:val="center"/>
              <w:rPr>
                <w:sz w:val="18"/>
                <w:szCs w:val="18"/>
              </w:rPr>
            </w:pPr>
            <w:r w:rsidRPr="00A82655">
              <w:rPr>
                <w:sz w:val="18"/>
                <w:szCs w:val="18"/>
              </w:rPr>
              <w:t xml:space="preserve">МБОУ Ольховская средняя школа", МБОУ </w:t>
            </w:r>
            <w:proofErr w:type="spellStart"/>
            <w:r w:rsidRPr="00A82655">
              <w:rPr>
                <w:sz w:val="18"/>
                <w:szCs w:val="18"/>
              </w:rPr>
              <w:t>Солодчинская</w:t>
            </w:r>
            <w:proofErr w:type="spellEnd"/>
            <w:r w:rsidRPr="00A82655">
              <w:rPr>
                <w:sz w:val="18"/>
                <w:szCs w:val="18"/>
              </w:rPr>
              <w:t xml:space="preserve"> СШ"</w:t>
            </w:r>
          </w:p>
        </w:tc>
        <w:tc>
          <w:tcPr>
            <w:tcW w:w="1444" w:type="dxa"/>
          </w:tcPr>
          <w:p w:rsidR="00765CB8" w:rsidRPr="00E73B80" w:rsidRDefault="00765CB8" w:rsidP="00D474B7">
            <w:pPr>
              <w:jc w:val="center"/>
              <w:rPr>
                <w:sz w:val="18"/>
                <w:szCs w:val="18"/>
              </w:rPr>
            </w:pPr>
            <w:r w:rsidRPr="00A82655">
              <w:rPr>
                <w:sz w:val="18"/>
                <w:szCs w:val="18"/>
              </w:rPr>
              <w:t>Услуги в области основного общего образования</w:t>
            </w:r>
          </w:p>
        </w:tc>
        <w:tc>
          <w:tcPr>
            <w:tcW w:w="963" w:type="dxa"/>
            <w:tcBorders>
              <w:right w:val="single" w:sz="8" w:space="0" w:color="auto"/>
            </w:tcBorders>
          </w:tcPr>
          <w:p w:rsidR="00765CB8" w:rsidRDefault="00765CB8" w:rsidP="00D474B7">
            <w:pPr>
              <w:jc w:val="center"/>
              <w:rPr>
                <w:sz w:val="18"/>
                <w:szCs w:val="18"/>
              </w:rPr>
            </w:pPr>
            <w:r>
              <w:rPr>
                <w:sz w:val="18"/>
                <w:szCs w:val="18"/>
              </w:rPr>
              <w:t>Очная</w:t>
            </w:r>
          </w:p>
          <w:p w:rsidR="00765CB8" w:rsidRDefault="00765CB8" w:rsidP="00D474B7">
            <w:pPr>
              <w:jc w:val="center"/>
              <w:rPr>
                <w:sz w:val="18"/>
                <w:szCs w:val="18"/>
              </w:rPr>
            </w:pPr>
            <w:r w:rsidRPr="00A82655">
              <w:rPr>
                <w:sz w:val="18"/>
                <w:szCs w:val="18"/>
              </w:rPr>
              <w:t>дети-инвалиды</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sidRPr="00B86841">
              <w:rPr>
                <w:sz w:val="18"/>
                <w:szCs w:val="18"/>
              </w:rPr>
              <w:t>Физические лица</w:t>
            </w:r>
          </w:p>
        </w:tc>
        <w:tc>
          <w:tcPr>
            <w:tcW w:w="993" w:type="dxa"/>
            <w:tcBorders>
              <w:left w:val="single" w:sz="8" w:space="0" w:color="auto"/>
            </w:tcBorders>
          </w:tcPr>
          <w:p w:rsidR="00765CB8" w:rsidRDefault="00765CB8" w:rsidP="00D474B7">
            <w:pPr>
              <w:jc w:val="center"/>
              <w:rPr>
                <w:sz w:val="18"/>
                <w:szCs w:val="18"/>
              </w:rPr>
            </w:pPr>
            <w:r w:rsidRPr="000037A8">
              <w:rPr>
                <w:sz w:val="18"/>
                <w:szCs w:val="18"/>
              </w:rPr>
              <w:t>Число обучающихся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A82655" w:rsidRDefault="00765CB8" w:rsidP="00D474B7">
            <w:pPr>
              <w:shd w:val="clear" w:color="auto" w:fill="FFFFFF"/>
              <w:jc w:val="center"/>
              <w:rPr>
                <w:sz w:val="18"/>
                <w:szCs w:val="18"/>
              </w:rPr>
            </w:pPr>
            <w:r w:rsidRPr="00A82655">
              <w:rPr>
                <w:sz w:val="18"/>
                <w:szCs w:val="18"/>
              </w:rPr>
              <w:t>Федеральный закон Государственная Дума РФ от 24.06.1999 № 120-ФЗ Об основах системы профилактики безнадзорности и правонарушений несовершеннолетних</w:t>
            </w:r>
          </w:p>
          <w:p w:rsidR="00765CB8" w:rsidRPr="00A82655" w:rsidRDefault="00765CB8" w:rsidP="00D474B7">
            <w:pPr>
              <w:shd w:val="clear" w:color="auto" w:fill="FFFFFF"/>
              <w:jc w:val="center"/>
              <w:rPr>
                <w:sz w:val="18"/>
                <w:szCs w:val="18"/>
              </w:rPr>
            </w:pPr>
            <w:r w:rsidRPr="00A82655">
              <w:rPr>
                <w:sz w:val="18"/>
                <w:szCs w:val="18"/>
              </w:rPr>
              <w:t>Федеральный закон Государствен</w:t>
            </w:r>
            <w:r w:rsidRPr="00A82655">
              <w:rPr>
                <w:sz w:val="18"/>
                <w:szCs w:val="18"/>
              </w:rPr>
              <w:lastRenderedPageBreak/>
              <w:t>ная Дума РФ от 06.10.2003 № 131-ФЗ Об общих принципах организации местного самоуправления в Российской Федерации</w:t>
            </w:r>
          </w:p>
          <w:p w:rsidR="00765CB8" w:rsidRPr="00A82655" w:rsidRDefault="00765CB8" w:rsidP="00D474B7">
            <w:pPr>
              <w:shd w:val="clear" w:color="auto" w:fill="FFFFFF"/>
              <w:jc w:val="center"/>
              <w:rPr>
                <w:sz w:val="18"/>
                <w:szCs w:val="18"/>
              </w:rPr>
            </w:pPr>
            <w:r w:rsidRPr="00A82655">
              <w:rPr>
                <w:sz w:val="18"/>
                <w:szCs w:val="18"/>
              </w:rPr>
              <w:t>Федеральный закон Государственная Дума РФ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5CB8" w:rsidRPr="00E73B80" w:rsidRDefault="00765CB8" w:rsidP="00D474B7">
            <w:pPr>
              <w:shd w:val="clear" w:color="auto" w:fill="FFFFFF"/>
              <w:jc w:val="center"/>
              <w:rPr>
                <w:sz w:val="18"/>
                <w:szCs w:val="18"/>
              </w:rPr>
            </w:pPr>
            <w:r w:rsidRPr="00A82655">
              <w:rPr>
                <w:sz w:val="18"/>
                <w:szCs w:val="18"/>
              </w:rPr>
              <w:t>Федеральный закон Государственная Дума РФ от 29.12.2012 № 273-ФЗ Об образовании 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26</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A82655">
              <w:rPr>
                <w:sz w:val="18"/>
                <w:szCs w:val="18"/>
              </w:rPr>
              <w:t xml:space="preserve">Реализация основных общеобразовательных </w:t>
            </w:r>
            <w:r w:rsidRPr="00A82655">
              <w:rPr>
                <w:sz w:val="18"/>
                <w:szCs w:val="18"/>
              </w:rPr>
              <w:lastRenderedPageBreak/>
              <w:t>программ ОСНОВНОГО общего образования</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lastRenderedPageBreak/>
              <w:t>85.14</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 xml:space="preserve">Отдел по образованию Администрации </w:t>
            </w:r>
            <w:r w:rsidRPr="00E73B80">
              <w:rPr>
                <w:sz w:val="18"/>
                <w:szCs w:val="18"/>
              </w:rPr>
              <w:lastRenderedPageBreak/>
              <w:t>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lastRenderedPageBreak/>
              <w:t>35.791.0</w:t>
            </w:r>
          </w:p>
        </w:tc>
        <w:tc>
          <w:tcPr>
            <w:tcW w:w="885" w:type="dxa"/>
          </w:tcPr>
          <w:p w:rsidR="00765CB8" w:rsidRDefault="00765CB8" w:rsidP="00D474B7">
            <w:pPr>
              <w:jc w:val="center"/>
              <w:rPr>
                <w:sz w:val="18"/>
                <w:szCs w:val="18"/>
              </w:rPr>
            </w:pPr>
            <w:r w:rsidRPr="00A82655">
              <w:rPr>
                <w:sz w:val="18"/>
                <w:szCs w:val="18"/>
              </w:rPr>
              <w:t>802111О.99.0.БА96АГ24000</w:t>
            </w:r>
          </w:p>
        </w:tc>
        <w:tc>
          <w:tcPr>
            <w:tcW w:w="1230" w:type="dxa"/>
          </w:tcPr>
          <w:p w:rsidR="00765CB8" w:rsidRPr="00E73B80" w:rsidRDefault="00765CB8" w:rsidP="00D474B7">
            <w:pPr>
              <w:jc w:val="center"/>
              <w:rPr>
                <w:sz w:val="18"/>
                <w:szCs w:val="18"/>
              </w:rPr>
            </w:pPr>
            <w:r w:rsidRPr="00A82655">
              <w:rPr>
                <w:sz w:val="18"/>
                <w:szCs w:val="18"/>
              </w:rPr>
              <w:t>МБОУ Ольховская сред</w:t>
            </w:r>
            <w:r>
              <w:rPr>
                <w:sz w:val="18"/>
                <w:szCs w:val="18"/>
              </w:rPr>
              <w:t>няя школа"</w:t>
            </w:r>
          </w:p>
        </w:tc>
        <w:tc>
          <w:tcPr>
            <w:tcW w:w="1444" w:type="dxa"/>
          </w:tcPr>
          <w:p w:rsidR="00765CB8" w:rsidRPr="00E73B80" w:rsidRDefault="00765CB8" w:rsidP="00D474B7">
            <w:pPr>
              <w:jc w:val="center"/>
              <w:rPr>
                <w:sz w:val="18"/>
                <w:szCs w:val="18"/>
              </w:rPr>
            </w:pPr>
            <w:r w:rsidRPr="00A82655">
              <w:rPr>
                <w:sz w:val="18"/>
                <w:szCs w:val="18"/>
              </w:rPr>
              <w:t xml:space="preserve">Услуги в области основного общего </w:t>
            </w:r>
            <w:r w:rsidRPr="00A82655">
              <w:rPr>
                <w:sz w:val="18"/>
                <w:szCs w:val="18"/>
              </w:rPr>
              <w:lastRenderedPageBreak/>
              <w:t>образования</w:t>
            </w:r>
          </w:p>
        </w:tc>
        <w:tc>
          <w:tcPr>
            <w:tcW w:w="963" w:type="dxa"/>
            <w:tcBorders>
              <w:right w:val="single" w:sz="8" w:space="0" w:color="auto"/>
            </w:tcBorders>
          </w:tcPr>
          <w:p w:rsidR="00765CB8" w:rsidRDefault="00765CB8" w:rsidP="00D474B7">
            <w:pPr>
              <w:jc w:val="center"/>
              <w:rPr>
                <w:sz w:val="18"/>
                <w:szCs w:val="18"/>
              </w:rPr>
            </w:pPr>
            <w:r>
              <w:rPr>
                <w:sz w:val="18"/>
                <w:szCs w:val="18"/>
              </w:rPr>
              <w:lastRenderedPageBreak/>
              <w:t>очная</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sidRPr="00B86841">
              <w:rPr>
                <w:sz w:val="18"/>
                <w:szCs w:val="18"/>
              </w:rPr>
              <w:t>Физические лица</w:t>
            </w:r>
          </w:p>
        </w:tc>
        <w:tc>
          <w:tcPr>
            <w:tcW w:w="993" w:type="dxa"/>
            <w:tcBorders>
              <w:left w:val="single" w:sz="8" w:space="0" w:color="auto"/>
            </w:tcBorders>
          </w:tcPr>
          <w:p w:rsidR="00765CB8" w:rsidRDefault="00765CB8" w:rsidP="00D474B7">
            <w:pPr>
              <w:jc w:val="center"/>
              <w:rPr>
                <w:sz w:val="18"/>
                <w:szCs w:val="18"/>
              </w:rPr>
            </w:pPr>
            <w:r w:rsidRPr="000037A8">
              <w:rPr>
                <w:sz w:val="18"/>
                <w:szCs w:val="18"/>
              </w:rPr>
              <w:t>Число обучающихся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517C8C" w:rsidRDefault="00765CB8" w:rsidP="00D474B7">
            <w:pPr>
              <w:shd w:val="clear" w:color="auto" w:fill="FFFFFF"/>
              <w:jc w:val="center"/>
              <w:rPr>
                <w:sz w:val="18"/>
                <w:szCs w:val="18"/>
              </w:rPr>
            </w:pPr>
            <w:r w:rsidRPr="00517C8C">
              <w:rPr>
                <w:sz w:val="18"/>
                <w:szCs w:val="18"/>
              </w:rPr>
              <w:t xml:space="preserve">Федеральный закон Государственная Дума РФ </w:t>
            </w:r>
            <w:r w:rsidRPr="00517C8C">
              <w:rPr>
                <w:sz w:val="18"/>
                <w:szCs w:val="18"/>
              </w:rPr>
              <w:lastRenderedPageBreak/>
              <w:t>от 24.06.1999 № 120-ФЗ Об основах системы профилактики безнадзорности и правонарушений несовершеннолетних</w:t>
            </w:r>
          </w:p>
          <w:p w:rsidR="00765CB8" w:rsidRPr="00517C8C" w:rsidRDefault="00765CB8" w:rsidP="00D474B7">
            <w:pPr>
              <w:shd w:val="clear" w:color="auto" w:fill="FFFFFF"/>
              <w:jc w:val="center"/>
              <w:rPr>
                <w:sz w:val="18"/>
                <w:szCs w:val="18"/>
              </w:rPr>
            </w:pPr>
            <w:r w:rsidRPr="00517C8C">
              <w:rPr>
                <w:sz w:val="18"/>
                <w:szCs w:val="18"/>
              </w:rPr>
              <w:t>Федеральный закон Государственная Дума РФ от 06.10.2003 № 131-ФЗ Об общих принципах организации местного самоуправления в Российской Федерации</w:t>
            </w:r>
          </w:p>
          <w:p w:rsidR="00765CB8" w:rsidRPr="00517C8C" w:rsidRDefault="00765CB8" w:rsidP="00D474B7">
            <w:pPr>
              <w:shd w:val="clear" w:color="auto" w:fill="FFFFFF"/>
              <w:jc w:val="center"/>
              <w:rPr>
                <w:sz w:val="18"/>
                <w:szCs w:val="18"/>
              </w:rPr>
            </w:pPr>
            <w:r w:rsidRPr="00517C8C">
              <w:rPr>
                <w:sz w:val="18"/>
                <w:szCs w:val="18"/>
              </w:rPr>
              <w:t xml:space="preserve">Федеральный закон Государственная Дума РФ от 06.10.1999 № 184-ФЗ Об общих принципах организации законодательных (представительных) и исполнительных органов государственной власти субъектов </w:t>
            </w:r>
            <w:r w:rsidRPr="00517C8C">
              <w:rPr>
                <w:sz w:val="18"/>
                <w:szCs w:val="18"/>
              </w:rPr>
              <w:lastRenderedPageBreak/>
              <w:t>Российской Федерации</w:t>
            </w:r>
          </w:p>
          <w:p w:rsidR="00765CB8" w:rsidRPr="00E73B80" w:rsidRDefault="00765CB8" w:rsidP="00D474B7">
            <w:pPr>
              <w:shd w:val="clear" w:color="auto" w:fill="FFFFFF"/>
              <w:jc w:val="center"/>
              <w:rPr>
                <w:sz w:val="18"/>
                <w:szCs w:val="18"/>
              </w:rPr>
            </w:pPr>
            <w:r w:rsidRPr="00517C8C">
              <w:rPr>
                <w:sz w:val="18"/>
                <w:szCs w:val="18"/>
              </w:rPr>
              <w:t>Федеральный закон Государственная Дума РФ от 29.12.2012 № 273-ФЗ Об образовании 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27</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517C8C">
              <w:rPr>
                <w:sz w:val="18"/>
                <w:szCs w:val="18"/>
              </w:rPr>
              <w:t>Проведение государственной итоговой аттестации лиц,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85.13.1</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35.Д02.0</w:t>
            </w:r>
          </w:p>
        </w:tc>
        <w:tc>
          <w:tcPr>
            <w:tcW w:w="885" w:type="dxa"/>
          </w:tcPr>
          <w:p w:rsidR="00765CB8" w:rsidRDefault="00765CB8" w:rsidP="00D474B7">
            <w:pPr>
              <w:jc w:val="center"/>
              <w:rPr>
                <w:sz w:val="18"/>
                <w:szCs w:val="18"/>
              </w:rPr>
            </w:pPr>
            <w:r w:rsidRPr="00517C8C">
              <w:rPr>
                <w:sz w:val="18"/>
                <w:szCs w:val="18"/>
              </w:rPr>
              <w:t>851301О.99.0.ББ01АА11000</w:t>
            </w:r>
          </w:p>
        </w:tc>
        <w:tc>
          <w:tcPr>
            <w:tcW w:w="1230" w:type="dxa"/>
          </w:tcPr>
          <w:p w:rsidR="00765CB8" w:rsidRPr="00E73B80" w:rsidRDefault="00765CB8" w:rsidP="00D474B7">
            <w:pPr>
              <w:jc w:val="center"/>
              <w:rPr>
                <w:sz w:val="18"/>
                <w:szCs w:val="18"/>
              </w:rPr>
            </w:pPr>
            <w:r w:rsidRPr="00517C8C">
              <w:rPr>
                <w:sz w:val="18"/>
                <w:szCs w:val="18"/>
              </w:rPr>
              <w:t xml:space="preserve">МБОУ </w:t>
            </w:r>
            <w:proofErr w:type="spellStart"/>
            <w:r w:rsidRPr="00517C8C">
              <w:rPr>
                <w:sz w:val="18"/>
                <w:szCs w:val="18"/>
              </w:rPr>
              <w:t>Солодчинская</w:t>
            </w:r>
            <w:proofErr w:type="spellEnd"/>
            <w:r w:rsidRPr="00517C8C">
              <w:rPr>
                <w:sz w:val="18"/>
                <w:szCs w:val="18"/>
              </w:rPr>
              <w:t xml:space="preserve"> СШ</w:t>
            </w:r>
          </w:p>
        </w:tc>
        <w:tc>
          <w:tcPr>
            <w:tcW w:w="1444" w:type="dxa"/>
          </w:tcPr>
          <w:p w:rsidR="00765CB8" w:rsidRPr="00E73B80" w:rsidRDefault="00765CB8" w:rsidP="00D474B7">
            <w:pPr>
              <w:jc w:val="center"/>
              <w:rPr>
                <w:sz w:val="18"/>
                <w:szCs w:val="18"/>
              </w:rPr>
            </w:pPr>
            <w:r w:rsidRPr="00517C8C">
              <w:rPr>
                <w:sz w:val="18"/>
                <w:szCs w:val="18"/>
              </w:rPr>
              <w:t>Услуги в области основного общего образования</w:t>
            </w:r>
          </w:p>
        </w:tc>
        <w:tc>
          <w:tcPr>
            <w:tcW w:w="963" w:type="dxa"/>
            <w:tcBorders>
              <w:right w:val="single" w:sz="8" w:space="0" w:color="auto"/>
            </w:tcBorders>
          </w:tcPr>
          <w:p w:rsidR="00765CB8" w:rsidRDefault="00765CB8" w:rsidP="00D474B7">
            <w:pPr>
              <w:jc w:val="center"/>
              <w:rPr>
                <w:sz w:val="18"/>
                <w:szCs w:val="18"/>
              </w:rPr>
            </w:pPr>
            <w:r>
              <w:rPr>
                <w:sz w:val="18"/>
                <w:szCs w:val="18"/>
              </w:rPr>
              <w:t>Очная</w:t>
            </w:r>
          </w:p>
          <w:p w:rsidR="00765CB8" w:rsidRDefault="00765CB8" w:rsidP="00D474B7">
            <w:pPr>
              <w:jc w:val="center"/>
              <w:rPr>
                <w:sz w:val="18"/>
                <w:szCs w:val="18"/>
              </w:rPr>
            </w:pP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sidRPr="00B86841">
              <w:rPr>
                <w:sz w:val="18"/>
                <w:szCs w:val="18"/>
              </w:rPr>
              <w:t>Физические лица</w:t>
            </w:r>
          </w:p>
        </w:tc>
        <w:tc>
          <w:tcPr>
            <w:tcW w:w="993" w:type="dxa"/>
            <w:tcBorders>
              <w:left w:val="single" w:sz="8" w:space="0" w:color="auto"/>
            </w:tcBorders>
          </w:tcPr>
          <w:p w:rsidR="00765CB8" w:rsidRDefault="00765CB8" w:rsidP="00D474B7">
            <w:pPr>
              <w:jc w:val="center"/>
              <w:rPr>
                <w:sz w:val="18"/>
                <w:szCs w:val="18"/>
              </w:rPr>
            </w:pPr>
            <w:r>
              <w:rPr>
                <w:sz w:val="18"/>
                <w:szCs w:val="18"/>
              </w:rPr>
              <w:t>Число экзаменационных работ</w:t>
            </w:r>
          </w:p>
        </w:tc>
        <w:tc>
          <w:tcPr>
            <w:tcW w:w="1081" w:type="dxa"/>
            <w:tcBorders>
              <w:left w:val="single" w:sz="8" w:space="0" w:color="auto"/>
            </w:tcBorders>
          </w:tcPr>
          <w:p w:rsidR="00765CB8" w:rsidRDefault="00765CB8" w:rsidP="00D474B7">
            <w:pPr>
              <w:jc w:val="center"/>
              <w:rPr>
                <w:sz w:val="18"/>
                <w:szCs w:val="18"/>
              </w:rPr>
            </w:pPr>
            <w:r>
              <w:rPr>
                <w:sz w:val="18"/>
                <w:szCs w:val="18"/>
              </w:rPr>
              <w:t>Единица</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517C8C" w:rsidRDefault="00765CB8" w:rsidP="00D474B7">
            <w:pPr>
              <w:shd w:val="clear" w:color="auto" w:fill="FFFFFF"/>
              <w:jc w:val="center"/>
              <w:rPr>
                <w:sz w:val="18"/>
                <w:szCs w:val="18"/>
              </w:rPr>
            </w:pPr>
            <w:r w:rsidRPr="00517C8C">
              <w:rPr>
                <w:sz w:val="18"/>
                <w:szCs w:val="18"/>
              </w:rPr>
              <w:t>Приказ Министерство образования и науки Российской Федерации от 26.12.2013 № 1394 Об утверждении Порядка проведения государственной итоговой аттестации по образовательным программам основного общего образования</w:t>
            </w:r>
          </w:p>
          <w:p w:rsidR="00765CB8" w:rsidRPr="00517C8C" w:rsidRDefault="00765CB8" w:rsidP="00D474B7">
            <w:pPr>
              <w:shd w:val="clear" w:color="auto" w:fill="FFFFFF"/>
              <w:jc w:val="center"/>
              <w:rPr>
                <w:sz w:val="18"/>
                <w:szCs w:val="18"/>
              </w:rPr>
            </w:pPr>
            <w:r w:rsidRPr="00517C8C">
              <w:rPr>
                <w:sz w:val="18"/>
                <w:szCs w:val="18"/>
              </w:rPr>
              <w:t xml:space="preserve">Приказ Министерство образования и науки Российской Федерации от 26.12.2013 № 1400 Об утверждении порядка </w:t>
            </w:r>
            <w:r w:rsidRPr="00517C8C">
              <w:rPr>
                <w:sz w:val="18"/>
                <w:szCs w:val="18"/>
              </w:rPr>
              <w:lastRenderedPageBreak/>
              <w:t>проведения государственной итоговой аттестации по образовательным программам среднего общего образования</w:t>
            </w:r>
          </w:p>
          <w:p w:rsidR="00765CB8" w:rsidRPr="00E73B80" w:rsidRDefault="00765CB8" w:rsidP="00D474B7">
            <w:pPr>
              <w:shd w:val="clear" w:color="auto" w:fill="FFFFFF"/>
              <w:jc w:val="center"/>
              <w:rPr>
                <w:sz w:val="18"/>
                <w:szCs w:val="18"/>
              </w:rPr>
            </w:pPr>
            <w:r w:rsidRPr="00517C8C">
              <w:rPr>
                <w:sz w:val="18"/>
                <w:szCs w:val="18"/>
              </w:rPr>
              <w:t>Федеральный закон Государственная Дума РФ от 29.12.2012 № 273-ФЗ Об образовании 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28</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517C8C">
              <w:rPr>
                <w:sz w:val="18"/>
                <w:szCs w:val="18"/>
              </w:rPr>
              <w:t>Реализация основных общеобразовательных программ СРЕДНЕГО общего образования</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85.14</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36.794.0</w:t>
            </w:r>
          </w:p>
        </w:tc>
        <w:tc>
          <w:tcPr>
            <w:tcW w:w="885" w:type="dxa"/>
          </w:tcPr>
          <w:p w:rsidR="00765CB8" w:rsidRDefault="00765CB8" w:rsidP="00D474B7">
            <w:pPr>
              <w:jc w:val="center"/>
              <w:rPr>
                <w:sz w:val="18"/>
                <w:szCs w:val="18"/>
              </w:rPr>
            </w:pPr>
            <w:r w:rsidRPr="00517C8C">
              <w:rPr>
                <w:sz w:val="18"/>
                <w:szCs w:val="18"/>
              </w:rPr>
              <w:t>802112О.99.0.ББ11АА25001</w:t>
            </w:r>
          </w:p>
        </w:tc>
        <w:tc>
          <w:tcPr>
            <w:tcW w:w="1230" w:type="dxa"/>
          </w:tcPr>
          <w:p w:rsidR="00765CB8" w:rsidRPr="00E73B80" w:rsidRDefault="00765CB8" w:rsidP="00D474B7">
            <w:pPr>
              <w:jc w:val="center"/>
              <w:rPr>
                <w:sz w:val="18"/>
                <w:szCs w:val="18"/>
              </w:rPr>
            </w:pPr>
            <w:r>
              <w:rPr>
                <w:sz w:val="18"/>
                <w:szCs w:val="18"/>
              </w:rPr>
              <w:t>МБОУ Ольховская средняя школа"</w:t>
            </w:r>
          </w:p>
        </w:tc>
        <w:tc>
          <w:tcPr>
            <w:tcW w:w="1444" w:type="dxa"/>
          </w:tcPr>
          <w:p w:rsidR="00765CB8" w:rsidRPr="00E73B80" w:rsidRDefault="00765CB8" w:rsidP="00D474B7">
            <w:pPr>
              <w:jc w:val="center"/>
              <w:rPr>
                <w:sz w:val="18"/>
                <w:szCs w:val="18"/>
              </w:rPr>
            </w:pPr>
            <w:r w:rsidRPr="00517C8C">
              <w:rPr>
                <w:sz w:val="18"/>
                <w:szCs w:val="18"/>
              </w:rPr>
              <w:t>Услуги в области среднего (полного) общего образования</w:t>
            </w:r>
          </w:p>
        </w:tc>
        <w:tc>
          <w:tcPr>
            <w:tcW w:w="963" w:type="dxa"/>
            <w:tcBorders>
              <w:right w:val="single" w:sz="8" w:space="0" w:color="auto"/>
            </w:tcBorders>
          </w:tcPr>
          <w:p w:rsidR="00765CB8" w:rsidRDefault="00765CB8" w:rsidP="00D474B7">
            <w:pPr>
              <w:jc w:val="center"/>
              <w:rPr>
                <w:sz w:val="18"/>
                <w:szCs w:val="18"/>
              </w:rPr>
            </w:pPr>
            <w:r>
              <w:rPr>
                <w:sz w:val="18"/>
                <w:szCs w:val="18"/>
              </w:rPr>
              <w:t>Очная</w:t>
            </w:r>
          </w:p>
          <w:p w:rsidR="00765CB8" w:rsidRDefault="00765CB8" w:rsidP="00D474B7">
            <w:pPr>
              <w:jc w:val="center"/>
              <w:rPr>
                <w:sz w:val="18"/>
                <w:szCs w:val="18"/>
              </w:rPr>
            </w:pPr>
            <w:r w:rsidRPr="00517C8C">
              <w:rPr>
                <w:sz w:val="18"/>
                <w:szCs w:val="18"/>
              </w:rPr>
              <w:t>обучающиеся с ограниченными возможностями здоровья (ОВЗ)</w:t>
            </w:r>
          </w:p>
          <w:p w:rsidR="00765CB8" w:rsidRDefault="00765CB8" w:rsidP="00D474B7">
            <w:pPr>
              <w:jc w:val="center"/>
              <w:rPr>
                <w:sz w:val="18"/>
                <w:szCs w:val="18"/>
              </w:rPr>
            </w:pPr>
            <w:r w:rsidRPr="00517C8C">
              <w:rPr>
                <w:sz w:val="18"/>
                <w:szCs w:val="18"/>
              </w:rPr>
              <w:t>проходящие обучение по состоянию здоровья на дому</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sidRPr="00B86841">
              <w:rPr>
                <w:sz w:val="18"/>
                <w:szCs w:val="18"/>
              </w:rPr>
              <w:t>Физические лица</w:t>
            </w:r>
          </w:p>
        </w:tc>
        <w:tc>
          <w:tcPr>
            <w:tcW w:w="993" w:type="dxa"/>
            <w:tcBorders>
              <w:left w:val="single" w:sz="8" w:space="0" w:color="auto"/>
            </w:tcBorders>
          </w:tcPr>
          <w:p w:rsidR="00765CB8" w:rsidRDefault="00765CB8" w:rsidP="00D474B7">
            <w:pPr>
              <w:jc w:val="center"/>
              <w:rPr>
                <w:sz w:val="18"/>
                <w:szCs w:val="18"/>
              </w:rPr>
            </w:pPr>
            <w:r>
              <w:rPr>
                <w:sz w:val="18"/>
                <w:szCs w:val="18"/>
              </w:rPr>
              <w:t>Число обучающихся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517C8C" w:rsidRDefault="00765CB8" w:rsidP="00D474B7">
            <w:pPr>
              <w:shd w:val="clear" w:color="auto" w:fill="FFFFFF"/>
              <w:jc w:val="center"/>
              <w:rPr>
                <w:sz w:val="18"/>
                <w:szCs w:val="18"/>
              </w:rPr>
            </w:pPr>
            <w:r w:rsidRPr="00517C8C">
              <w:rPr>
                <w:sz w:val="18"/>
                <w:szCs w:val="18"/>
              </w:rPr>
              <w:t>Федеральный закон Государственная Дума РФ от 24.06.1999 № 120-ФЗ Об основах системы профилактики безнадзорности и правонарушений несовершеннолетних</w:t>
            </w:r>
          </w:p>
          <w:p w:rsidR="00765CB8" w:rsidRPr="00517C8C" w:rsidRDefault="00765CB8" w:rsidP="00D474B7">
            <w:pPr>
              <w:shd w:val="clear" w:color="auto" w:fill="FFFFFF"/>
              <w:jc w:val="center"/>
              <w:rPr>
                <w:sz w:val="18"/>
                <w:szCs w:val="18"/>
              </w:rPr>
            </w:pPr>
            <w:r w:rsidRPr="00517C8C">
              <w:rPr>
                <w:sz w:val="18"/>
                <w:szCs w:val="18"/>
              </w:rPr>
              <w:t xml:space="preserve">Федеральный закон Государственная Дума РФ от 06.10.2003 № 131-ФЗ Об общих принципах </w:t>
            </w:r>
            <w:r w:rsidRPr="00517C8C">
              <w:rPr>
                <w:sz w:val="18"/>
                <w:szCs w:val="18"/>
              </w:rPr>
              <w:lastRenderedPageBreak/>
              <w:t>организации местного самоуправления в Российской Федерации</w:t>
            </w:r>
          </w:p>
          <w:p w:rsidR="00765CB8" w:rsidRPr="00517C8C" w:rsidRDefault="00765CB8" w:rsidP="00D474B7">
            <w:pPr>
              <w:shd w:val="clear" w:color="auto" w:fill="FFFFFF"/>
              <w:jc w:val="center"/>
              <w:rPr>
                <w:sz w:val="18"/>
                <w:szCs w:val="18"/>
              </w:rPr>
            </w:pPr>
            <w:r w:rsidRPr="00517C8C">
              <w:rPr>
                <w:sz w:val="18"/>
                <w:szCs w:val="18"/>
              </w:rPr>
              <w:t>Федеральный закон Государственная Дума РФ от 29.12.2012 № 273-ФЗ Об образовании в Российской Федерации</w:t>
            </w:r>
          </w:p>
          <w:p w:rsidR="00765CB8" w:rsidRPr="00E73B80" w:rsidRDefault="00765CB8" w:rsidP="00D474B7">
            <w:pPr>
              <w:shd w:val="clear" w:color="auto" w:fill="FFFFFF"/>
              <w:jc w:val="center"/>
              <w:rPr>
                <w:sz w:val="18"/>
                <w:szCs w:val="18"/>
              </w:rPr>
            </w:pPr>
            <w:r w:rsidRPr="00517C8C">
              <w:rPr>
                <w:sz w:val="18"/>
                <w:szCs w:val="18"/>
              </w:rPr>
              <w:t>Федеральный закон Государственная Дума РФ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29</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517C8C">
              <w:rPr>
                <w:sz w:val="18"/>
                <w:szCs w:val="18"/>
              </w:rPr>
              <w:t>Реализация основных общеобразовательных программ СРЕДНЕГО общего образования</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85.14</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36.794.0</w:t>
            </w:r>
          </w:p>
        </w:tc>
        <w:tc>
          <w:tcPr>
            <w:tcW w:w="885" w:type="dxa"/>
          </w:tcPr>
          <w:p w:rsidR="00765CB8" w:rsidRDefault="00765CB8" w:rsidP="00D474B7">
            <w:pPr>
              <w:jc w:val="center"/>
              <w:rPr>
                <w:sz w:val="18"/>
                <w:szCs w:val="18"/>
              </w:rPr>
            </w:pPr>
            <w:r w:rsidRPr="008D068C">
              <w:rPr>
                <w:sz w:val="18"/>
                <w:szCs w:val="18"/>
              </w:rPr>
              <w:t>802112О.99.0.ББ11АЭ33001</w:t>
            </w:r>
          </w:p>
        </w:tc>
        <w:tc>
          <w:tcPr>
            <w:tcW w:w="1230" w:type="dxa"/>
          </w:tcPr>
          <w:p w:rsidR="00765CB8" w:rsidRPr="00E73B80" w:rsidRDefault="00765CB8" w:rsidP="00D474B7">
            <w:pPr>
              <w:jc w:val="center"/>
              <w:rPr>
                <w:sz w:val="18"/>
                <w:szCs w:val="18"/>
              </w:rPr>
            </w:pPr>
            <w:r w:rsidRPr="008D068C">
              <w:rPr>
                <w:sz w:val="18"/>
                <w:szCs w:val="18"/>
              </w:rPr>
              <w:t>МБОУ Ольховская средняя школа"</w:t>
            </w:r>
          </w:p>
        </w:tc>
        <w:tc>
          <w:tcPr>
            <w:tcW w:w="1444" w:type="dxa"/>
          </w:tcPr>
          <w:p w:rsidR="00765CB8" w:rsidRPr="00E73B80" w:rsidRDefault="00765CB8" w:rsidP="00D474B7">
            <w:pPr>
              <w:jc w:val="center"/>
              <w:rPr>
                <w:sz w:val="18"/>
                <w:szCs w:val="18"/>
              </w:rPr>
            </w:pPr>
            <w:r w:rsidRPr="008D068C">
              <w:rPr>
                <w:sz w:val="18"/>
                <w:szCs w:val="18"/>
              </w:rPr>
              <w:t>Услуги в области среднего (полного) общего образования</w:t>
            </w:r>
          </w:p>
        </w:tc>
        <w:tc>
          <w:tcPr>
            <w:tcW w:w="963" w:type="dxa"/>
            <w:tcBorders>
              <w:right w:val="single" w:sz="8" w:space="0" w:color="auto"/>
            </w:tcBorders>
          </w:tcPr>
          <w:p w:rsidR="00765CB8" w:rsidRDefault="00765CB8" w:rsidP="00D474B7">
            <w:pPr>
              <w:jc w:val="center"/>
              <w:rPr>
                <w:sz w:val="18"/>
                <w:szCs w:val="18"/>
              </w:rPr>
            </w:pPr>
            <w:r>
              <w:rPr>
                <w:sz w:val="18"/>
                <w:szCs w:val="18"/>
              </w:rPr>
              <w:t>Очная</w:t>
            </w:r>
          </w:p>
          <w:p w:rsidR="00765CB8" w:rsidRDefault="00765CB8" w:rsidP="00D474B7">
            <w:pPr>
              <w:jc w:val="center"/>
              <w:rPr>
                <w:sz w:val="18"/>
                <w:szCs w:val="18"/>
              </w:rPr>
            </w:pPr>
            <w:r w:rsidRPr="008D068C">
              <w:rPr>
                <w:sz w:val="18"/>
                <w:szCs w:val="18"/>
              </w:rPr>
              <w:t>дети-инвалиды</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sidRPr="00B86841">
              <w:rPr>
                <w:sz w:val="18"/>
                <w:szCs w:val="18"/>
              </w:rPr>
              <w:t>Физические лица</w:t>
            </w:r>
          </w:p>
        </w:tc>
        <w:tc>
          <w:tcPr>
            <w:tcW w:w="993" w:type="dxa"/>
            <w:tcBorders>
              <w:left w:val="single" w:sz="8" w:space="0" w:color="auto"/>
            </w:tcBorders>
          </w:tcPr>
          <w:p w:rsidR="00765CB8" w:rsidRDefault="00765CB8" w:rsidP="00D474B7">
            <w:pPr>
              <w:jc w:val="center"/>
              <w:rPr>
                <w:sz w:val="18"/>
                <w:szCs w:val="18"/>
              </w:rPr>
            </w:pPr>
            <w:r>
              <w:rPr>
                <w:sz w:val="18"/>
                <w:szCs w:val="18"/>
              </w:rPr>
              <w:t>Число обучающихся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8D068C" w:rsidRDefault="00765CB8" w:rsidP="00D474B7">
            <w:pPr>
              <w:shd w:val="clear" w:color="auto" w:fill="FFFFFF"/>
              <w:jc w:val="center"/>
              <w:rPr>
                <w:sz w:val="18"/>
                <w:szCs w:val="18"/>
              </w:rPr>
            </w:pPr>
            <w:r w:rsidRPr="008D068C">
              <w:rPr>
                <w:sz w:val="18"/>
                <w:szCs w:val="18"/>
              </w:rPr>
              <w:t xml:space="preserve">Федеральный закон Государственная Дума РФ от 06.10.2003 № 131-ФЗ Об общих принципах организации </w:t>
            </w:r>
            <w:r w:rsidRPr="008D068C">
              <w:rPr>
                <w:sz w:val="18"/>
                <w:szCs w:val="18"/>
              </w:rPr>
              <w:lastRenderedPageBreak/>
              <w:t>местного самоуправления в Российской Федерации</w:t>
            </w:r>
          </w:p>
          <w:p w:rsidR="00765CB8" w:rsidRPr="008D068C" w:rsidRDefault="00765CB8" w:rsidP="00D474B7">
            <w:pPr>
              <w:shd w:val="clear" w:color="auto" w:fill="FFFFFF"/>
              <w:jc w:val="center"/>
              <w:rPr>
                <w:sz w:val="18"/>
                <w:szCs w:val="18"/>
              </w:rPr>
            </w:pPr>
            <w:r w:rsidRPr="008D068C">
              <w:rPr>
                <w:sz w:val="18"/>
                <w:szCs w:val="18"/>
              </w:rPr>
              <w:t>Федеральный закон Государственная Дума РФ от 24.06.1999 № 120-ФЗ Об основах системы профилактики безнадзорности и правонарушений несовершеннолетних</w:t>
            </w:r>
          </w:p>
          <w:p w:rsidR="00765CB8" w:rsidRPr="008D068C" w:rsidRDefault="00765CB8" w:rsidP="00D474B7">
            <w:pPr>
              <w:shd w:val="clear" w:color="auto" w:fill="FFFFFF"/>
              <w:jc w:val="center"/>
              <w:rPr>
                <w:sz w:val="18"/>
                <w:szCs w:val="18"/>
              </w:rPr>
            </w:pPr>
            <w:r w:rsidRPr="008D068C">
              <w:rPr>
                <w:sz w:val="18"/>
                <w:szCs w:val="18"/>
              </w:rPr>
              <w:t>Федеральный закон Государственная Дума РФ от 29.12.2012 № 273-ФЗ Об образовании в Российской Федерации</w:t>
            </w:r>
          </w:p>
          <w:p w:rsidR="00765CB8" w:rsidRPr="00E73B80" w:rsidRDefault="00765CB8" w:rsidP="00D474B7">
            <w:pPr>
              <w:shd w:val="clear" w:color="auto" w:fill="FFFFFF"/>
              <w:jc w:val="center"/>
              <w:rPr>
                <w:sz w:val="18"/>
                <w:szCs w:val="18"/>
              </w:rPr>
            </w:pPr>
            <w:r w:rsidRPr="008D068C">
              <w:rPr>
                <w:sz w:val="18"/>
                <w:szCs w:val="18"/>
              </w:rPr>
              <w:t>Федеральный закон Государственная Дума РФ от 06.10.1999 № 184-ФЗ Об общих принципах организации законодательных (представительных) и исполнитель</w:t>
            </w:r>
            <w:r w:rsidRPr="008D068C">
              <w:rPr>
                <w:sz w:val="18"/>
                <w:szCs w:val="18"/>
              </w:rPr>
              <w:lastRenderedPageBreak/>
              <w:t>ных органов государственной власти субъектов Российской Федерации</w:t>
            </w:r>
          </w:p>
        </w:tc>
      </w:tr>
      <w:tr w:rsidR="00765CB8" w:rsidRPr="005F16BC" w:rsidTr="00D474B7">
        <w:trPr>
          <w:trHeight w:val="2394"/>
        </w:trPr>
        <w:tc>
          <w:tcPr>
            <w:tcW w:w="395" w:type="dxa"/>
          </w:tcPr>
          <w:p w:rsidR="00765CB8" w:rsidRDefault="00765CB8" w:rsidP="00D474B7">
            <w:pPr>
              <w:ind w:hanging="105"/>
              <w:jc w:val="center"/>
              <w:rPr>
                <w:sz w:val="18"/>
                <w:szCs w:val="18"/>
              </w:rPr>
            </w:pPr>
            <w:r>
              <w:rPr>
                <w:sz w:val="18"/>
                <w:szCs w:val="18"/>
              </w:rPr>
              <w:lastRenderedPageBreak/>
              <w:t>30</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8D068C">
              <w:rPr>
                <w:sz w:val="18"/>
                <w:szCs w:val="18"/>
              </w:rPr>
              <w:t>Реализация основных общеобразовательных программ СРЕДНЕГО общего образования</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85.14</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36.794.0</w:t>
            </w:r>
          </w:p>
        </w:tc>
        <w:tc>
          <w:tcPr>
            <w:tcW w:w="885" w:type="dxa"/>
          </w:tcPr>
          <w:p w:rsidR="00765CB8" w:rsidRDefault="00765CB8" w:rsidP="00D474B7">
            <w:pPr>
              <w:jc w:val="center"/>
              <w:rPr>
                <w:sz w:val="18"/>
                <w:szCs w:val="18"/>
              </w:rPr>
            </w:pPr>
            <w:r w:rsidRPr="008D068C">
              <w:rPr>
                <w:sz w:val="18"/>
                <w:szCs w:val="18"/>
              </w:rPr>
              <w:t>802112О.99.0.ББ11ББ58000</w:t>
            </w:r>
          </w:p>
        </w:tc>
        <w:tc>
          <w:tcPr>
            <w:tcW w:w="1230" w:type="dxa"/>
          </w:tcPr>
          <w:p w:rsidR="00765CB8" w:rsidRPr="00E73B80" w:rsidRDefault="00765CB8" w:rsidP="00D474B7">
            <w:pPr>
              <w:jc w:val="center"/>
              <w:rPr>
                <w:sz w:val="18"/>
                <w:szCs w:val="18"/>
              </w:rPr>
            </w:pPr>
            <w:r w:rsidRPr="008D068C">
              <w:rPr>
                <w:sz w:val="18"/>
                <w:szCs w:val="18"/>
              </w:rPr>
              <w:t xml:space="preserve">МБОУ "Ольховская средняя школа", МБОУ </w:t>
            </w:r>
            <w:proofErr w:type="spellStart"/>
            <w:r w:rsidRPr="008D068C">
              <w:rPr>
                <w:sz w:val="18"/>
                <w:szCs w:val="18"/>
              </w:rPr>
              <w:t>Зензеватская</w:t>
            </w:r>
            <w:proofErr w:type="spellEnd"/>
            <w:r w:rsidRPr="008D068C">
              <w:rPr>
                <w:sz w:val="18"/>
                <w:szCs w:val="18"/>
              </w:rPr>
              <w:t xml:space="preserve"> СШ",                        МБОУ "</w:t>
            </w:r>
            <w:proofErr w:type="spellStart"/>
            <w:r w:rsidRPr="008D068C">
              <w:rPr>
                <w:sz w:val="18"/>
                <w:szCs w:val="18"/>
              </w:rPr>
              <w:t>Солодчинская</w:t>
            </w:r>
            <w:proofErr w:type="spellEnd"/>
            <w:r w:rsidRPr="008D068C">
              <w:rPr>
                <w:sz w:val="18"/>
                <w:szCs w:val="18"/>
              </w:rPr>
              <w:t xml:space="preserve"> СШ", МБОУ </w:t>
            </w:r>
            <w:proofErr w:type="spellStart"/>
            <w:r w:rsidRPr="008D068C">
              <w:rPr>
                <w:sz w:val="18"/>
                <w:szCs w:val="18"/>
              </w:rPr>
              <w:t>Гусевская</w:t>
            </w:r>
            <w:proofErr w:type="spellEnd"/>
            <w:r w:rsidRPr="008D068C">
              <w:rPr>
                <w:sz w:val="18"/>
                <w:szCs w:val="18"/>
              </w:rPr>
              <w:t xml:space="preserve"> СШ",</w:t>
            </w:r>
          </w:p>
        </w:tc>
        <w:tc>
          <w:tcPr>
            <w:tcW w:w="1444" w:type="dxa"/>
          </w:tcPr>
          <w:p w:rsidR="00765CB8" w:rsidRPr="00E73B80" w:rsidRDefault="00765CB8" w:rsidP="00D474B7">
            <w:pPr>
              <w:jc w:val="center"/>
              <w:rPr>
                <w:sz w:val="18"/>
                <w:szCs w:val="18"/>
              </w:rPr>
            </w:pPr>
            <w:r w:rsidRPr="008D068C">
              <w:rPr>
                <w:sz w:val="18"/>
                <w:szCs w:val="18"/>
              </w:rPr>
              <w:t>Услуги в области среднего (полного) общего образования</w:t>
            </w:r>
          </w:p>
        </w:tc>
        <w:tc>
          <w:tcPr>
            <w:tcW w:w="963" w:type="dxa"/>
            <w:tcBorders>
              <w:right w:val="single" w:sz="8" w:space="0" w:color="auto"/>
            </w:tcBorders>
          </w:tcPr>
          <w:p w:rsidR="00765CB8" w:rsidRDefault="00765CB8" w:rsidP="00D474B7">
            <w:pPr>
              <w:jc w:val="center"/>
              <w:rPr>
                <w:sz w:val="18"/>
                <w:szCs w:val="18"/>
              </w:rPr>
            </w:pPr>
            <w:r>
              <w:rPr>
                <w:sz w:val="18"/>
                <w:szCs w:val="18"/>
              </w:rPr>
              <w:t>Очная</w:t>
            </w:r>
          </w:p>
          <w:p w:rsidR="00765CB8" w:rsidRDefault="00765CB8" w:rsidP="00D474B7">
            <w:pPr>
              <w:jc w:val="center"/>
              <w:rPr>
                <w:sz w:val="18"/>
                <w:szCs w:val="18"/>
              </w:rPr>
            </w:pPr>
            <w:r w:rsidRPr="008D068C">
              <w:rPr>
                <w:sz w:val="18"/>
                <w:szCs w:val="18"/>
              </w:rPr>
              <w:t>Обучающиеся, за исключением детей-инвалидов и инвалидов</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sidRPr="00B86841">
              <w:rPr>
                <w:sz w:val="18"/>
                <w:szCs w:val="18"/>
              </w:rPr>
              <w:t>Физические лица</w:t>
            </w:r>
          </w:p>
        </w:tc>
        <w:tc>
          <w:tcPr>
            <w:tcW w:w="993" w:type="dxa"/>
            <w:tcBorders>
              <w:left w:val="single" w:sz="8" w:space="0" w:color="auto"/>
            </w:tcBorders>
          </w:tcPr>
          <w:p w:rsidR="00765CB8" w:rsidRDefault="00765CB8" w:rsidP="00D474B7">
            <w:pPr>
              <w:jc w:val="center"/>
              <w:rPr>
                <w:sz w:val="18"/>
                <w:szCs w:val="18"/>
              </w:rPr>
            </w:pPr>
            <w:r>
              <w:rPr>
                <w:sz w:val="18"/>
                <w:szCs w:val="18"/>
              </w:rPr>
              <w:t>Число обучающихся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B91666" w:rsidRDefault="00765CB8" w:rsidP="00D474B7">
            <w:pPr>
              <w:shd w:val="clear" w:color="auto" w:fill="FFFFFF"/>
              <w:jc w:val="center"/>
              <w:rPr>
                <w:sz w:val="18"/>
                <w:szCs w:val="18"/>
              </w:rPr>
            </w:pPr>
            <w:r w:rsidRPr="00B91666">
              <w:rPr>
                <w:sz w:val="18"/>
                <w:szCs w:val="18"/>
              </w:rPr>
              <w:t>Федеральный закон Государственная Дума РФ от 24.06.1999 № 120-ФЗ Об основах системы профилактики безнадзорности и правонарушений несовершеннолетних</w:t>
            </w:r>
          </w:p>
          <w:p w:rsidR="00765CB8" w:rsidRPr="00B91666" w:rsidRDefault="00765CB8" w:rsidP="00D474B7">
            <w:pPr>
              <w:shd w:val="clear" w:color="auto" w:fill="FFFFFF"/>
              <w:jc w:val="center"/>
              <w:rPr>
                <w:sz w:val="18"/>
                <w:szCs w:val="18"/>
              </w:rPr>
            </w:pPr>
            <w:r w:rsidRPr="00B91666">
              <w:rPr>
                <w:sz w:val="18"/>
                <w:szCs w:val="18"/>
              </w:rPr>
              <w:t>Федеральный закон Государственная Дума РФ от 06.10.2003 № 131-ФЗ Об общих принципах организации местного самоуправления в Российской Федерации</w:t>
            </w:r>
          </w:p>
          <w:p w:rsidR="00765CB8" w:rsidRPr="00B91666" w:rsidRDefault="00765CB8" w:rsidP="00D474B7">
            <w:pPr>
              <w:shd w:val="clear" w:color="auto" w:fill="FFFFFF"/>
              <w:jc w:val="center"/>
              <w:rPr>
                <w:sz w:val="18"/>
                <w:szCs w:val="18"/>
              </w:rPr>
            </w:pPr>
            <w:r w:rsidRPr="00B91666">
              <w:rPr>
                <w:sz w:val="18"/>
                <w:szCs w:val="18"/>
              </w:rPr>
              <w:t xml:space="preserve">Федеральный закон Государственная Дума РФ от 29.12.2012 № 273-ФЗ Об образовании в Российской </w:t>
            </w:r>
            <w:r w:rsidRPr="00B91666">
              <w:rPr>
                <w:sz w:val="18"/>
                <w:szCs w:val="18"/>
              </w:rPr>
              <w:lastRenderedPageBreak/>
              <w:t>Федерации</w:t>
            </w:r>
          </w:p>
          <w:p w:rsidR="00765CB8" w:rsidRPr="00E73B80" w:rsidRDefault="00765CB8" w:rsidP="00D474B7">
            <w:pPr>
              <w:shd w:val="clear" w:color="auto" w:fill="FFFFFF"/>
              <w:jc w:val="center"/>
              <w:rPr>
                <w:sz w:val="18"/>
                <w:szCs w:val="18"/>
              </w:rPr>
            </w:pPr>
            <w:r w:rsidRPr="00B91666">
              <w:rPr>
                <w:sz w:val="18"/>
                <w:szCs w:val="18"/>
              </w:rPr>
              <w:t>Федеральный закон Государственная Дума РФ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31</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B91666">
              <w:rPr>
                <w:sz w:val="18"/>
                <w:szCs w:val="18"/>
              </w:rPr>
              <w:t>Предоставление питания (начальное образование)</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56.2</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34.Д07.0</w:t>
            </w:r>
          </w:p>
        </w:tc>
        <w:tc>
          <w:tcPr>
            <w:tcW w:w="885" w:type="dxa"/>
          </w:tcPr>
          <w:p w:rsidR="00765CB8" w:rsidRDefault="00765CB8" w:rsidP="00D474B7">
            <w:pPr>
              <w:jc w:val="center"/>
              <w:rPr>
                <w:sz w:val="18"/>
                <w:szCs w:val="18"/>
              </w:rPr>
            </w:pPr>
            <w:r w:rsidRPr="00B91666">
              <w:rPr>
                <w:sz w:val="18"/>
                <w:szCs w:val="18"/>
              </w:rPr>
              <w:t>560200О.99.0.БА89АА00000</w:t>
            </w:r>
          </w:p>
        </w:tc>
        <w:tc>
          <w:tcPr>
            <w:tcW w:w="1230" w:type="dxa"/>
          </w:tcPr>
          <w:p w:rsidR="00765CB8" w:rsidRPr="00E73B80" w:rsidRDefault="00765CB8" w:rsidP="00D474B7">
            <w:pPr>
              <w:jc w:val="center"/>
              <w:rPr>
                <w:sz w:val="18"/>
                <w:szCs w:val="18"/>
              </w:rPr>
            </w:pPr>
            <w:r w:rsidRPr="00B91666">
              <w:rPr>
                <w:sz w:val="18"/>
                <w:szCs w:val="18"/>
              </w:rPr>
              <w:t>МБОУ "Ольховская СШ", МБОУ"</w:t>
            </w:r>
            <w:proofErr w:type="spellStart"/>
            <w:r w:rsidRPr="00B91666">
              <w:rPr>
                <w:sz w:val="18"/>
                <w:szCs w:val="18"/>
              </w:rPr>
              <w:t>Солодчинская</w:t>
            </w:r>
            <w:proofErr w:type="spellEnd"/>
            <w:r w:rsidRPr="00B91666">
              <w:rPr>
                <w:sz w:val="18"/>
                <w:szCs w:val="18"/>
              </w:rPr>
              <w:t xml:space="preserve"> СШ", МБОУ"</w:t>
            </w:r>
            <w:proofErr w:type="spellStart"/>
            <w:r w:rsidRPr="00B91666">
              <w:rPr>
                <w:sz w:val="18"/>
                <w:szCs w:val="18"/>
              </w:rPr>
              <w:t>Гусевская</w:t>
            </w:r>
            <w:proofErr w:type="spellEnd"/>
            <w:r w:rsidRPr="00B91666">
              <w:rPr>
                <w:sz w:val="18"/>
                <w:szCs w:val="18"/>
              </w:rPr>
              <w:t xml:space="preserve"> СШ", МБОУ " </w:t>
            </w:r>
            <w:proofErr w:type="spellStart"/>
            <w:r w:rsidRPr="00B91666">
              <w:rPr>
                <w:sz w:val="18"/>
                <w:szCs w:val="18"/>
              </w:rPr>
              <w:t>Зензеватская</w:t>
            </w:r>
            <w:proofErr w:type="spellEnd"/>
            <w:r w:rsidRPr="00B91666">
              <w:rPr>
                <w:sz w:val="18"/>
                <w:szCs w:val="18"/>
              </w:rPr>
              <w:t xml:space="preserve"> СШ", МБОУ "Ольховская прогимназия"</w:t>
            </w:r>
          </w:p>
        </w:tc>
        <w:tc>
          <w:tcPr>
            <w:tcW w:w="1444" w:type="dxa"/>
          </w:tcPr>
          <w:p w:rsidR="00765CB8" w:rsidRPr="00B91666" w:rsidRDefault="00765CB8" w:rsidP="00D474B7">
            <w:pPr>
              <w:jc w:val="center"/>
            </w:pPr>
            <w:r w:rsidRPr="004469DE">
              <w:t>Услуги по поставке продукции общественного питания и обслуживанию торжественных мероприятий и прочие услуги по обеспечению питанием</w:t>
            </w:r>
          </w:p>
        </w:tc>
        <w:tc>
          <w:tcPr>
            <w:tcW w:w="963" w:type="dxa"/>
            <w:tcBorders>
              <w:right w:val="single" w:sz="8" w:space="0" w:color="auto"/>
            </w:tcBorders>
          </w:tcPr>
          <w:p w:rsidR="00765CB8" w:rsidRDefault="00765CB8" w:rsidP="00D474B7">
            <w:pPr>
              <w:jc w:val="center"/>
              <w:rPr>
                <w:sz w:val="18"/>
                <w:szCs w:val="18"/>
              </w:rPr>
            </w:pPr>
            <w:r>
              <w:rPr>
                <w:sz w:val="18"/>
                <w:szCs w:val="18"/>
              </w:rPr>
              <w:t>-</w:t>
            </w:r>
          </w:p>
          <w:p w:rsidR="00765CB8" w:rsidRDefault="00765CB8" w:rsidP="00D474B7">
            <w:pPr>
              <w:jc w:val="center"/>
              <w:rPr>
                <w:sz w:val="18"/>
                <w:szCs w:val="18"/>
              </w:rPr>
            </w:pP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sidRPr="00B86841">
              <w:rPr>
                <w:sz w:val="18"/>
                <w:szCs w:val="18"/>
              </w:rPr>
              <w:t>Физические лица</w:t>
            </w:r>
          </w:p>
        </w:tc>
        <w:tc>
          <w:tcPr>
            <w:tcW w:w="993" w:type="dxa"/>
            <w:tcBorders>
              <w:left w:val="single" w:sz="8" w:space="0" w:color="auto"/>
            </w:tcBorders>
          </w:tcPr>
          <w:p w:rsidR="00765CB8" w:rsidRDefault="00765CB8" w:rsidP="00D474B7">
            <w:pPr>
              <w:jc w:val="center"/>
              <w:rPr>
                <w:sz w:val="18"/>
                <w:szCs w:val="18"/>
              </w:rPr>
            </w:pPr>
            <w:r>
              <w:rPr>
                <w:sz w:val="18"/>
                <w:szCs w:val="18"/>
              </w:rPr>
              <w:t>Число обучающихся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E73B80" w:rsidRDefault="00765CB8" w:rsidP="00D474B7">
            <w:pPr>
              <w:shd w:val="clear" w:color="auto" w:fill="FFFFFF"/>
              <w:jc w:val="center"/>
              <w:rPr>
                <w:sz w:val="18"/>
                <w:szCs w:val="18"/>
              </w:rPr>
            </w:pPr>
            <w:r w:rsidRPr="004469DE">
              <w:rPr>
                <w:sz w:val="18"/>
                <w:szCs w:val="18"/>
              </w:rPr>
              <w:t>Федеральный закон Государственная Дума РФ от 29.12.2012 № 273-ФЗ Об образовании в Российской 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t>32</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4469DE">
              <w:rPr>
                <w:sz w:val="18"/>
                <w:szCs w:val="18"/>
              </w:rPr>
              <w:t>Предоставление питания (основное образование)</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56.2</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35.Д07.0</w:t>
            </w:r>
          </w:p>
        </w:tc>
        <w:tc>
          <w:tcPr>
            <w:tcW w:w="885" w:type="dxa"/>
          </w:tcPr>
          <w:p w:rsidR="00765CB8" w:rsidRDefault="00765CB8" w:rsidP="00D474B7">
            <w:pPr>
              <w:jc w:val="center"/>
              <w:rPr>
                <w:sz w:val="18"/>
                <w:szCs w:val="18"/>
              </w:rPr>
            </w:pPr>
            <w:r w:rsidRPr="00EB492E">
              <w:rPr>
                <w:sz w:val="18"/>
                <w:szCs w:val="18"/>
              </w:rPr>
              <w:t>560200О.99.0.ББ03АА00000</w:t>
            </w:r>
          </w:p>
        </w:tc>
        <w:tc>
          <w:tcPr>
            <w:tcW w:w="1230" w:type="dxa"/>
          </w:tcPr>
          <w:p w:rsidR="00765CB8" w:rsidRPr="00E73B80" w:rsidRDefault="00765CB8" w:rsidP="00D474B7">
            <w:pPr>
              <w:jc w:val="center"/>
              <w:rPr>
                <w:sz w:val="18"/>
                <w:szCs w:val="18"/>
              </w:rPr>
            </w:pPr>
            <w:r w:rsidRPr="00EB492E">
              <w:rPr>
                <w:sz w:val="18"/>
                <w:szCs w:val="18"/>
              </w:rPr>
              <w:t>МБОУ "Ольховская СШ", МБОУ"</w:t>
            </w:r>
            <w:proofErr w:type="spellStart"/>
            <w:r w:rsidRPr="00EB492E">
              <w:rPr>
                <w:sz w:val="18"/>
                <w:szCs w:val="18"/>
              </w:rPr>
              <w:t>Солодчинская</w:t>
            </w:r>
            <w:proofErr w:type="spellEnd"/>
            <w:r w:rsidRPr="00EB492E">
              <w:rPr>
                <w:sz w:val="18"/>
                <w:szCs w:val="18"/>
              </w:rPr>
              <w:t xml:space="preserve"> СШ", МБОУ"</w:t>
            </w:r>
            <w:proofErr w:type="spellStart"/>
            <w:r w:rsidRPr="00EB492E">
              <w:rPr>
                <w:sz w:val="18"/>
                <w:szCs w:val="18"/>
              </w:rPr>
              <w:t>Гусевская</w:t>
            </w:r>
            <w:proofErr w:type="spellEnd"/>
            <w:r w:rsidRPr="00EB492E">
              <w:rPr>
                <w:sz w:val="18"/>
                <w:szCs w:val="18"/>
              </w:rPr>
              <w:t xml:space="preserve"> СШ", </w:t>
            </w:r>
            <w:r w:rsidRPr="00EB492E">
              <w:rPr>
                <w:sz w:val="18"/>
                <w:szCs w:val="18"/>
              </w:rPr>
              <w:lastRenderedPageBreak/>
              <w:t>МБОУ"</w:t>
            </w:r>
            <w:proofErr w:type="spellStart"/>
            <w:r w:rsidRPr="00EB492E">
              <w:rPr>
                <w:sz w:val="18"/>
                <w:szCs w:val="18"/>
              </w:rPr>
              <w:t>Зензеватская</w:t>
            </w:r>
            <w:proofErr w:type="spellEnd"/>
            <w:r w:rsidRPr="00EB492E">
              <w:rPr>
                <w:sz w:val="18"/>
                <w:szCs w:val="18"/>
              </w:rPr>
              <w:t xml:space="preserve"> СШ"</w:t>
            </w:r>
          </w:p>
        </w:tc>
        <w:tc>
          <w:tcPr>
            <w:tcW w:w="1444" w:type="dxa"/>
          </w:tcPr>
          <w:p w:rsidR="00765CB8" w:rsidRPr="00E73B80" w:rsidRDefault="00765CB8" w:rsidP="00D474B7">
            <w:pPr>
              <w:jc w:val="center"/>
              <w:rPr>
                <w:sz w:val="18"/>
                <w:szCs w:val="18"/>
              </w:rPr>
            </w:pPr>
            <w:r w:rsidRPr="00EB492E">
              <w:rPr>
                <w:sz w:val="18"/>
                <w:szCs w:val="18"/>
              </w:rPr>
              <w:lastRenderedPageBreak/>
              <w:t xml:space="preserve">Услуги по поставке продукции общественного питания и обслуживанию торжественных мероприятий и </w:t>
            </w:r>
            <w:r w:rsidRPr="00EB492E">
              <w:rPr>
                <w:sz w:val="18"/>
                <w:szCs w:val="18"/>
              </w:rPr>
              <w:lastRenderedPageBreak/>
              <w:t>прочие услуги по обеспечению питанием</w:t>
            </w:r>
          </w:p>
        </w:tc>
        <w:tc>
          <w:tcPr>
            <w:tcW w:w="963" w:type="dxa"/>
            <w:tcBorders>
              <w:right w:val="single" w:sz="8" w:space="0" w:color="auto"/>
            </w:tcBorders>
          </w:tcPr>
          <w:p w:rsidR="00765CB8" w:rsidRDefault="00765CB8" w:rsidP="00D474B7">
            <w:pPr>
              <w:jc w:val="center"/>
              <w:rPr>
                <w:sz w:val="18"/>
                <w:szCs w:val="18"/>
              </w:rPr>
            </w:pPr>
            <w:r>
              <w:rPr>
                <w:sz w:val="18"/>
                <w:szCs w:val="18"/>
              </w:rPr>
              <w:lastRenderedPageBreak/>
              <w:t>-</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sidRPr="00B86841">
              <w:rPr>
                <w:sz w:val="18"/>
                <w:szCs w:val="18"/>
              </w:rPr>
              <w:t>Физические лица</w:t>
            </w:r>
          </w:p>
        </w:tc>
        <w:tc>
          <w:tcPr>
            <w:tcW w:w="993" w:type="dxa"/>
            <w:tcBorders>
              <w:left w:val="single" w:sz="8" w:space="0" w:color="auto"/>
            </w:tcBorders>
          </w:tcPr>
          <w:p w:rsidR="00765CB8" w:rsidRDefault="00765CB8" w:rsidP="00D474B7">
            <w:pPr>
              <w:jc w:val="center"/>
              <w:rPr>
                <w:sz w:val="18"/>
                <w:szCs w:val="18"/>
              </w:rPr>
            </w:pPr>
            <w:r>
              <w:rPr>
                <w:sz w:val="18"/>
                <w:szCs w:val="18"/>
              </w:rPr>
              <w:t>Число обучающихся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E73B80" w:rsidRDefault="00765CB8" w:rsidP="00D474B7">
            <w:pPr>
              <w:shd w:val="clear" w:color="auto" w:fill="FFFFFF"/>
              <w:jc w:val="center"/>
              <w:rPr>
                <w:sz w:val="18"/>
                <w:szCs w:val="18"/>
              </w:rPr>
            </w:pPr>
            <w:r w:rsidRPr="00EB492E">
              <w:rPr>
                <w:sz w:val="18"/>
                <w:szCs w:val="18"/>
              </w:rPr>
              <w:t xml:space="preserve">Федеральный закон Государственная Дума РФ от 29.12.2012 № 273-ФЗ Об образовании в Российской </w:t>
            </w:r>
            <w:r w:rsidRPr="00EB492E">
              <w:rPr>
                <w:sz w:val="18"/>
                <w:szCs w:val="18"/>
              </w:rPr>
              <w:lastRenderedPageBreak/>
              <w:t>Федерации</w:t>
            </w:r>
          </w:p>
        </w:tc>
      </w:tr>
      <w:tr w:rsidR="00765CB8" w:rsidRPr="005F16BC" w:rsidTr="00D474B7">
        <w:tc>
          <w:tcPr>
            <w:tcW w:w="395" w:type="dxa"/>
          </w:tcPr>
          <w:p w:rsidR="00765CB8" w:rsidRDefault="00765CB8" w:rsidP="00D474B7">
            <w:pPr>
              <w:ind w:hanging="105"/>
              <w:jc w:val="center"/>
              <w:rPr>
                <w:sz w:val="18"/>
                <w:szCs w:val="18"/>
              </w:rPr>
            </w:pPr>
            <w:r>
              <w:rPr>
                <w:sz w:val="18"/>
                <w:szCs w:val="18"/>
              </w:rPr>
              <w:lastRenderedPageBreak/>
              <w:t>33</w:t>
            </w:r>
          </w:p>
        </w:tc>
        <w:tc>
          <w:tcPr>
            <w:tcW w:w="1194" w:type="dxa"/>
            <w:tcBorders>
              <w:top w:val="single" w:sz="8" w:space="0" w:color="auto"/>
              <w:bottom w:val="single" w:sz="8" w:space="0" w:color="auto"/>
            </w:tcBorders>
          </w:tcPr>
          <w:p w:rsidR="00765CB8" w:rsidRPr="001C2F2C" w:rsidRDefault="00765CB8" w:rsidP="00D474B7">
            <w:pPr>
              <w:jc w:val="center"/>
              <w:rPr>
                <w:sz w:val="18"/>
                <w:szCs w:val="18"/>
              </w:rPr>
            </w:pPr>
            <w:r w:rsidRPr="00EB492E">
              <w:rPr>
                <w:sz w:val="18"/>
                <w:szCs w:val="18"/>
              </w:rPr>
              <w:t>Предоставление питания (среднее образование)</w:t>
            </w:r>
          </w:p>
        </w:tc>
        <w:tc>
          <w:tcPr>
            <w:tcW w:w="670" w:type="dxa"/>
            <w:tcBorders>
              <w:right w:val="single" w:sz="8" w:space="0" w:color="auto"/>
            </w:tcBorders>
          </w:tcPr>
          <w:p w:rsidR="00765CB8" w:rsidRDefault="00765CB8" w:rsidP="00D474B7">
            <w:pPr>
              <w:jc w:val="center"/>
              <w:rPr>
                <w:color w:val="000000"/>
                <w:sz w:val="18"/>
                <w:szCs w:val="18"/>
              </w:rPr>
            </w:pPr>
            <w:r>
              <w:rPr>
                <w:color w:val="000000"/>
                <w:sz w:val="18"/>
                <w:szCs w:val="18"/>
              </w:rPr>
              <w:t>56.2</w:t>
            </w:r>
          </w:p>
        </w:tc>
        <w:tc>
          <w:tcPr>
            <w:tcW w:w="1264" w:type="dxa"/>
            <w:tcBorders>
              <w:left w:val="single" w:sz="8" w:space="0" w:color="auto"/>
            </w:tcBorders>
          </w:tcPr>
          <w:p w:rsidR="00765CB8" w:rsidRPr="00E73B80" w:rsidRDefault="00765CB8" w:rsidP="00D474B7">
            <w:pPr>
              <w:jc w:val="center"/>
              <w:rPr>
                <w:sz w:val="18"/>
                <w:szCs w:val="18"/>
              </w:rPr>
            </w:pPr>
            <w:r w:rsidRPr="00E73B80">
              <w:rPr>
                <w:sz w:val="18"/>
                <w:szCs w:val="18"/>
              </w:rPr>
              <w:t>Отдел по образованию Администрации Ольховского муниципального района</w:t>
            </w:r>
          </w:p>
        </w:tc>
        <w:tc>
          <w:tcPr>
            <w:tcW w:w="602" w:type="dxa"/>
          </w:tcPr>
          <w:p w:rsidR="00765CB8" w:rsidRPr="00E73B80" w:rsidRDefault="00765CB8" w:rsidP="00D474B7">
            <w:pPr>
              <w:jc w:val="center"/>
              <w:rPr>
                <w:sz w:val="18"/>
                <w:szCs w:val="18"/>
              </w:rPr>
            </w:pPr>
            <w:r>
              <w:rPr>
                <w:sz w:val="18"/>
                <w:szCs w:val="18"/>
              </w:rPr>
              <w:t>36.Д07.0</w:t>
            </w:r>
          </w:p>
        </w:tc>
        <w:tc>
          <w:tcPr>
            <w:tcW w:w="885" w:type="dxa"/>
          </w:tcPr>
          <w:p w:rsidR="00765CB8" w:rsidRDefault="00765CB8" w:rsidP="00D474B7">
            <w:pPr>
              <w:jc w:val="center"/>
              <w:rPr>
                <w:sz w:val="18"/>
                <w:szCs w:val="18"/>
              </w:rPr>
            </w:pPr>
            <w:r w:rsidRPr="00116B47">
              <w:rPr>
                <w:sz w:val="18"/>
                <w:szCs w:val="18"/>
              </w:rPr>
              <w:t>560200О.99.0.ББ18АА00000</w:t>
            </w:r>
          </w:p>
        </w:tc>
        <w:tc>
          <w:tcPr>
            <w:tcW w:w="1230" w:type="dxa"/>
          </w:tcPr>
          <w:p w:rsidR="00765CB8" w:rsidRPr="00E73B80" w:rsidRDefault="00765CB8" w:rsidP="00D474B7">
            <w:pPr>
              <w:jc w:val="center"/>
              <w:rPr>
                <w:sz w:val="18"/>
                <w:szCs w:val="18"/>
              </w:rPr>
            </w:pPr>
            <w:r w:rsidRPr="00116B47">
              <w:rPr>
                <w:sz w:val="18"/>
                <w:szCs w:val="18"/>
              </w:rPr>
              <w:t>МБОУ "Ольховская СШ", МБОУ"</w:t>
            </w:r>
            <w:proofErr w:type="spellStart"/>
            <w:r w:rsidRPr="00116B47">
              <w:rPr>
                <w:sz w:val="18"/>
                <w:szCs w:val="18"/>
              </w:rPr>
              <w:t>Солодчинская</w:t>
            </w:r>
            <w:proofErr w:type="spellEnd"/>
            <w:r w:rsidRPr="00116B47">
              <w:rPr>
                <w:sz w:val="18"/>
                <w:szCs w:val="18"/>
              </w:rPr>
              <w:t xml:space="preserve"> СШ", МБОУ"</w:t>
            </w:r>
            <w:proofErr w:type="spellStart"/>
            <w:r w:rsidRPr="00116B47">
              <w:rPr>
                <w:sz w:val="18"/>
                <w:szCs w:val="18"/>
              </w:rPr>
              <w:t>Гусевская</w:t>
            </w:r>
            <w:proofErr w:type="spellEnd"/>
            <w:r w:rsidRPr="00116B47">
              <w:rPr>
                <w:sz w:val="18"/>
                <w:szCs w:val="18"/>
              </w:rPr>
              <w:t xml:space="preserve"> СШ",                       МБОУ "</w:t>
            </w:r>
            <w:proofErr w:type="spellStart"/>
            <w:r w:rsidRPr="00116B47">
              <w:rPr>
                <w:sz w:val="18"/>
                <w:szCs w:val="18"/>
              </w:rPr>
              <w:t>Зензеватская</w:t>
            </w:r>
            <w:proofErr w:type="spellEnd"/>
            <w:r w:rsidRPr="00116B47">
              <w:rPr>
                <w:sz w:val="18"/>
                <w:szCs w:val="18"/>
              </w:rPr>
              <w:t xml:space="preserve"> СШ"</w:t>
            </w:r>
          </w:p>
        </w:tc>
        <w:tc>
          <w:tcPr>
            <w:tcW w:w="1444" w:type="dxa"/>
          </w:tcPr>
          <w:p w:rsidR="00765CB8" w:rsidRPr="00E73B80" w:rsidRDefault="00765CB8" w:rsidP="00D474B7">
            <w:pPr>
              <w:jc w:val="center"/>
              <w:rPr>
                <w:sz w:val="18"/>
                <w:szCs w:val="18"/>
              </w:rPr>
            </w:pPr>
            <w:r w:rsidRPr="00116B47">
              <w:rPr>
                <w:sz w:val="18"/>
                <w:szCs w:val="18"/>
              </w:rPr>
              <w:t>Услуги по поставке продукции общественного питания и обслуживанию торжественных мероприятий и прочие услуги по обеспечению питанием</w:t>
            </w:r>
          </w:p>
        </w:tc>
        <w:tc>
          <w:tcPr>
            <w:tcW w:w="963" w:type="dxa"/>
            <w:tcBorders>
              <w:right w:val="single" w:sz="8" w:space="0" w:color="auto"/>
            </w:tcBorders>
          </w:tcPr>
          <w:p w:rsidR="00765CB8" w:rsidRDefault="00765CB8" w:rsidP="00D474B7">
            <w:pPr>
              <w:jc w:val="center"/>
              <w:rPr>
                <w:sz w:val="18"/>
                <w:szCs w:val="18"/>
              </w:rPr>
            </w:pPr>
            <w:r>
              <w:rPr>
                <w:sz w:val="18"/>
                <w:szCs w:val="18"/>
              </w:rPr>
              <w:t>-</w:t>
            </w:r>
          </w:p>
        </w:tc>
        <w:tc>
          <w:tcPr>
            <w:tcW w:w="1230" w:type="dxa"/>
            <w:tcBorders>
              <w:left w:val="single" w:sz="8" w:space="0" w:color="auto"/>
            </w:tcBorders>
          </w:tcPr>
          <w:p w:rsidR="00765CB8" w:rsidRPr="00E73B80" w:rsidRDefault="00765CB8" w:rsidP="00D474B7">
            <w:pPr>
              <w:jc w:val="center"/>
              <w:rPr>
                <w:sz w:val="18"/>
                <w:szCs w:val="18"/>
              </w:rPr>
            </w:pPr>
            <w:r w:rsidRPr="00E73B80">
              <w:rPr>
                <w:sz w:val="18"/>
                <w:szCs w:val="18"/>
              </w:rPr>
              <w:t>Образование и наука</w:t>
            </w:r>
          </w:p>
        </w:tc>
        <w:tc>
          <w:tcPr>
            <w:tcW w:w="1179" w:type="dxa"/>
            <w:tcBorders>
              <w:right w:val="single" w:sz="8" w:space="0" w:color="auto"/>
            </w:tcBorders>
          </w:tcPr>
          <w:p w:rsidR="00765CB8" w:rsidRPr="00E73B80" w:rsidRDefault="00765CB8" w:rsidP="00D474B7">
            <w:pPr>
              <w:jc w:val="center"/>
              <w:rPr>
                <w:sz w:val="18"/>
                <w:szCs w:val="18"/>
              </w:rPr>
            </w:pPr>
            <w:r w:rsidRPr="00B86841">
              <w:rPr>
                <w:sz w:val="18"/>
                <w:szCs w:val="18"/>
              </w:rPr>
              <w:t>Физические лица</w:t>
            </w:r>
          </w:p>
        </w:tc>
        <w:tc>
          <w:tcPr>
            <w:tcW w:w="993" w:type="dxa"/>
            <w:tcBorders>
              <w:left w:val="single" w:sz="8" w:space="0" w:color="auto"/>
            </w:tcBorders>
          </w:tcPr>
          <w:p w:rsidR="00765CB8" w:rsidRDefault="00765CB8" w:rsidP="00D474B7">
            <w:pPr>
              <w:jc w:val="center"/>
              <w:rPr>
                <w:sz w:val="18"/>
                <w:szCs w:val="18"/>
              </w:rPr>
            </w:pPr>
            <w:r>
              <w:rPr>
                <w:sz w:val="18"/>
                <w:szCs w:val="18"/>
              </w:rPr>
              <w:t>Число обучающихся</w:t>
            </w:r>
          </w:p>
        </w:tc>
        <w:tc>
          <w:tcPr>
            <w:tcW w:w="1081" w:type="dxa"/>
            <w:tcBorders>
              <w:left w:val="single" w:sz="8" w:space="0" w:color="auto"/>
            </w:tcBorders>
          </w:tcPr>
          <w:p w:rsidR="00765CB8" w:rsidRDefault="00765CB8" w:rsidP="00D474B7">
            <w:pPr>
              <w:jc w:val="center"/>
              <w:rPr>
                <w:sz w:val="18"/>
                <w:szCs w:val="18"/>
              </w:rPr>
            </w:pPr>
            <w:r>
              <w:rPr>
                <w:sz w:val="18"/>
                <w:szCs w:val="18"/>
              </w:rPr>
              <w:t>Человек</w:t>
            </w:r>
          </w:p>
        </w:tc>
        <w:tc>
          <w:tcPr>
            <w:tcW w:w="1053" w:type="dxa"/>
            <w:gridSpan w:val="2"/>
            <w:tcBorders>
              <w:right w:val="single" w:sz="8" w:space="0" w:color="auto"/>
            </w:tcBorders>
          </w:tcPr>
          <w:p w:rsidR="00765CB8" w:rsidRDefault="00765CB8" w:rsidP="00D474B7">
            <w:pPr>
              <w:jc w:val="center"/>
              <w:rPr>
                <w:sz w:val="18"/>
                <w:szCs w:val="18"/>
              </w:rPr>
            </w:pPr>
            <w:r>
              <w:rPr>
                <w:sz w:val="18"/>
                <w:szCs w:val="18"/>
              </w:rPr>
              <w:t>бесплатно</w:t>
            </w:r>
          </w:p>
        </w:tc>
        <w:tc>
          <w:tcPr>
            <w:tcW w:w="1268" w:type="dxa"/>
            <w:gridSpan w:val="2"/>
            <w:tcBorders>
              <w:left w:val="single" w:sz="8" w:space="0" w:color="auto"/>
            </w:tcBorders>
          </w:tcPr>
          <w:p w:rsidR="00765CB8" w:rsidRPr="00E73B80" w:rsidRDefault="00765CB8" w:rsidP="00D474B7">
            <w:pPr>
              <w:shd w:val="clear" w:color="auto" w:fill="FFFFFF"/>
              <w:jc w:val="center"/>
              <w:rPr>
                <w:sz w:val="18"/>
                <w:szCs w:val="18"/>
              </w:rPr>
            </w:pPr>
            <w:r w:rsidRPr="00116B47">
              <w:rPr>
                <w:sz w:val="18"/>
                <w:szCs w:val="18"/>
              </w:rPr>
              <w:t>Федеральный закон Государственная Дума РФ от 29.12.2012 № 273-ФЗ Об образовании в Российской Федерации</w:t>
            </w:r>
          </w:p>
        </w:tc>
      </w:tr>
    </w:tbl>
    <w:p w:rsidR="00765CB8" w:rsidRDefault="00765CB8" w:rsidP="00765CB8">
      <w:pPr>
        <w:pStyle w:val="a7"/>
        <w:jc w:val="both"/>
        <w:rPr>
          <w:rFonts w:ascii="Times New Roman" w:hAnsi="Times New Roman"/>
          <w:sz w:val="28"/>
          <w:szCs w:val="28"/>
        </w:rPr>
        <w:sectPr w:rsidR="00765CB8" w:rsidSect="00DE2B32">
          <w:pgSz w:w="16838" w:h="11906" w:orient="landscape"/>
          <w:pgMar w:top="1701" w:right="1134" w:bottom="851" w:left="1134" w:header="709" w:footer="709" w:gutter="0"/>
          <w:cols w:space="708"/>
          <w:docGrid w:linePitch="360"/>
        </w:sectPr>
      </w:pPr>
    </w:p>
    <w:p w:rsidR="00765CB8" w:rsidRPr="0075762E" w:rsidRDefault="00765CB8" w:rsidP="00765CB8">
      <w:pPr>
        <w:spacing w:after="0" w:line="240" w:lineRule="auto"/>
        <w:jc w:val="center"/>
        <w:rPr>
          <w:rFonts w:ascii="Times New Roman" w:hAnsi="Times New Roman" w:cs="Times New Roman"/>
          <w:sz w:val="24"/>
          <w:szCs w:val="24"/>
        </w:rPr>
      </w:pPr>
      <w:r w:rsidRPr="0075762E">
        <w:rPr>
          <w:rFonts w:ascii="Times New Roman" w:hAnsi="Times New Roman" w:cs="Times New Roman"/>
          <w:sz w:val="24"/>
          <w:szCs w:val="24"/>
        </w:rPr>
        <w:lastRenderedPageBreak/>
        <w:t xml:space="preserve">АДМИНИСТРАЦИЯ </w:t>
      </w:r>
    </w:p>
    <w:p w:rsidR="00765CB8" w:rsidRPr="0075762E" w:rsidRDefault="00765CB8" w:rsidP="00765CB8">
      <w:pPr>
        <w:spacing w:after="0" w:line="240" w:lineRule="auto"/>
        <w:jc w:val="center"/>
        <w:rPr>
          <w:rFonts w:ascii="Times New Roman" w:hAnsi="Times New Roman" w:cs="Times New Roman"/>
          <w:sz w:val="24"/>
          <w:szCs w:val="24"/>
        </w:rPr>
      </w:pPr>
      <w:r w:rsidRPr="0075762E">
        <w:rPr>
          <w:rFonts w:ascii="Times New Roman" w:hAnsi="Times New Roman" w:cs="Times New Roman"/>
          <w:sz w:val="24"/>
          <w:szCs w:val="24"/>
        </w:rPr>
        <w:t>ОЛЬХОВСКОГО МУНИЦИПАЛЬНОГО РАЙОНА</w:t>
      </w:r>
    </w:p>
    <w:p w:rsidR="00765CB8" w:rsidRPr="0075762E" w:rsidRDefault="00765CB8" w:rsidP="00765CB8">
      <w:pPr>
        <w:spacing w:after="0" w:line="240" w:lineRule="auto"/>
        <w:jc w:val="center"/>
        <w:rPr>
          <w:rFonts w:ascii="Times New Roman" w:hAnsi="Times New Roman" w:cs="Times New Roman"/>
          <w:sz w:val="24"/>
          <w:szCs w:val="24"/>
        </w:rPr>
      </w:pPr>
      <w:r w:rsidRPr="0075762E">
        <w:rPr>
          <w:rFonts w:ascii="Times New Roman" w:hAnsi="Times New Roman" w:cs="Times New Roman"/>
          <w:sz w:val="24"/>
          <w:szCs w:val="24"/>
        </w:rPr>
        <w:t>ВОЛГОГРАДСКОЙ ОБЛАСТИ</w:t>
      </w:r>
    </w:p>
    <w:p w:rsidR="00765CB8" w:rsidRPr="0075762E" w:rsidRDefault="00765CB8" w:rsidP="00765CB8">
      <w:pPr>
        <w:spacing w:after="0" w:line="240" w:lineRule="auto"/>
        <w:jc w:val="center"/>
        <w:rPr>
          <w:rFonts w:ascii="Times New Roman" w:hAnsi="Times New Roman" w:cs="Times New Roman"/>
          <w:sz w:val="24"/>
          <w:szCs w:val="24"/>
        </w:rPr>
      </w:pPr>
      <w:r w:rsidRPr="0075762E">
        <w:rPr>
          <w:rFonts w:ascii="Times New Roman" w:hAnsi="Times New Roman" w:cs="Times New Roman"/>
          <w:sz w:val="24"/>
          <w:szCs w:val="24"/>
        </w:rPr>
        <w:t>___________________________________________________________</w:t>
      </w:r>
    </w:p>
    <w:p w:rsidR="00765CB8" w:rsidRPr="0075762E" w:rsidRDefault="00765CB8" w:rsidP="00765CB8">
      <w:pPr>
        <w:spacing w:after="0" w:line="240" w:lineRule="auto"/>
        <w:jc w:val="center"/>
        <w:rPr>
          <w:rFonts w:ascii="Times New Roman" w:hAnsi="Times New Roman" w:cs="Times New Roman"/>
          <w:sz w:val="24"/>
          <w:szCs w:val="24"/>
        </w:rPr>
      </w:pPr>
      <w:r w:rsidRPr="0075762E">
        <w:rPr>
          <w:rFonts w:ascii="Times New Roman" w:hAnsi="Times New Roman" w:cs="Times New Roman"/>
          <w:sz w:val="24"/>
          <w:szCs w:val="24"/>
        </w:rPr>
        <w:t>ПОСТАНОВЛЕНИЕ</w:t>
      </w:r>
    </w:p>
    <w:p w:rsidR="00765CB8" w:rsidRPr="0075762E" w:rsidRDefault="00765CB8" w:rsidP="00765CB8">
      <w:pPr>
        <w:spacing w:after="0" w:line="240" w:lineRule="auto"/>
        <w:rPr>
          <w:rFonts w:ascii="Times New Roman" w:hAnsi="Times New Roman" w:cs="Times New Roman"/>
          <w:sz w:val="24"/>
          <w:szCs w:val="24"/>
        </w:rPr>
      </w:pPr>
    </w:p>
    <w:p w:rsidR="00765CB8" w:rsidRPr="0075762E" w:rsidRDefault="00765CB8" w:rsidP="00765CB8">
      <w:pPr>
        <w:spacing w:after="0" w:line="240" w:lineRule="auto"/>
        <w:rPr>
          <w:rFonts w:ascii="Times New Roman" w:hAnsi="Times New Roman" w:cs="Times New Roman"/>
          <w:sz w:val="24"/>
          <w:szCs w:val="24"/>
        </w:rPr>
      </w:pPr>
      <w:r w:rsidRPr="0075762E">
        <w:rPr>
          <w:rFonts w:ascii="Times New Roman" w:hAnsi="Times New Roman" w:cs="Times New Roman"/>
          <w:sz w:val="24"/>
          <w:szCs w:val="24"/>
        </w:rPr>
        <w:t>от  15.11.2018   №  789</w:t>
      </w:r>
    </w:p>
    <w:p w:rsidR="00765CB8" w:rsidRPr="0075762E" w:rsidRDefault="00765CB8" w:rsidP="00765CB8">
      <w:pPr>
        <w:spacing w:after="0" w:line="240" w:lineRule="auto"/>
        <w:rPr>
          <w:rFonts w:ascii="Times New Roman" w:hAnsi="Times New Roman" w:cs="Times New Roman"/>
          <w:sz w:val="24"/>
          <w:szCs w:val="24"/>
        </w:rPr>
      </w:pPr>
      <w:r w:rsidRPr="0075762E">
        <w:rPr>
          <w:rFonts w:ascii="Times New Roman" w:hAnsi="Times New Roman" w:cs="Times New Roman"/>
          <w:sz w:val="24"/>
          <w:szCs w:val="24"/>
        </w:rPr>
        <w:t xml:space="preserve">О внесении изменений в постановление </w:t>
      </w:r>
      <w:r w:rsidRPr="0075762E">
        <w:rPr>
          <w:rFonts w:ascii="Times New Roman" w:hAnsi="Times New Roman" w:cs="Times New Roman"/>
          <w:sz w:val="24"/>
          <w:szCs w:val="24"/>
        </w:rPr>
        <w:br/>
        <w:t xml:space="preserve">от 29.06.2018г. №429 "О проведении инвентаризации </w:t>
      </w:r>
    </w:p>
    <w:p w:rsidR="00765CB8" w:rsidRPr="0075762E" w:rsidRDefault="00765CB8" w:rsidP="00765CB8">
      <w:pPr>
        <w:spacing w:after="0" w:line="240" w:lineRule="auto"/>
        <w:rPr>
          <w:rFonts w:ascii="Times New Roman" w:hAnsi="Times New Roman" w:cs="Times New Roman"/>
          <w:sz w:val="24"/>
          <w:szCs w:val="24"/>
        </w:rPr>
      </w:pPr>
      <w:r w:rsidRPr="0075762E">
        <w:rPr>
          <w:rFonts w:ascii="Times New Roman" w:hAnsi="Times New Roman" w:cs="Times New Roman"/>
          <w:sz w:val="24"/>
          <w:szCs w:val="24"/>
        </w:rPr>
        <w:t xml:space="preserve">земельных участков на территории </w:t>
      </w:r>
    </w:p>
    <w:p w:rsidR="00765CB8" w:rsidRPr="0075762E" w:rsidRDefault="00765CB8" w:rsidP="00765CB8">
      <w:pPr>
        <w:spacing w:after="0" w:line="240" w:lineRule="auto"/>
        <w:rPr>
          <w:rFonts w:ascii="Times New Roman" w:hAnsi="Times New Roman" w:cs="Times New Roman"/>
          <w:sz w:val="24"/>
          <w:szCs w:val="24"/>
        </w:rPr>
      </w:pPr>
      <w:r w:rsidRPr="0075762E">
        <w:rPr>
          <w:rFonts w:ascii="Times New Roman" w:hAnsi="Times New Roman" w:cs="Times New Roman"/>
          <w:sz w:val="24"/>
          <w:szCs w:val="24"/>
        </w:rPr>
        <w:t xml:space="preserve">Ольховского муниципального района </w:t>
      </w:r>
    </w:p>
    <w:p w:rsidR="00765CB8" w:rsidRPr="0075762E" w:rsidRDefault="00765CB8" w:rsidP="00765CB8">
      <w:pPr>
        <w:spacing w:after="0" w:line="240" w:lineRule="auto"/>
        <w:rPr>
          <w:rFonts w:ascii="Times New Roman" w:hAnsi="Times New Roman" w:cs="Times New Roman"/>
          <w:sz w:val="24"/>
          <w:szCs w:val="24"/>
        </w:rPr>
      </w:pPr>
      <w:r w:rsidRPr="0075762E">
        <w:rPr>
          <w:rFonts w:ascii="Times New Roman" w:hAnsi="Times New Roman" w:cs="Times New Roman"/>
          <w:sz w:val="24"/>
          <w:szCs w:val="24"/>
        </w:rPr>
        <w:t>Волгоградской области"</w:t>
      </w:r>
    </w:p>
    <w:p w:rsidR="00765CB8" w:rsidRPr="0075762E" w:rsidRDefault="00765CB8" w:rsidP="00765CB8">
      <w:pPr>
        <w:spacing w:after="0" w:line="240" w:lineRule="auto"/>
        <w:rPr>
          <w:rFonts w:ascii="Times New Roman" w:hAnsi="Times New Roman" w:cs="Times New Roman"/>
          <w:sz w:val="24"/>
          <w:szCs w:val="24"/>
        </w:rPr>
      </w:pPr>
    </w:p>
    <w:p w:rsidR="00765CB8" w:rsidRPr="0075762E" w:rsidRDefault="00765CB8" w:rsidP="00765CB8">
      <w:pPr>
        <w:spacing w:after="0" w:line="240" w:lineRule="auto"/>
        <w:jc w:val="both"/>
        <w:rPr>
          <w:rFonts w:ascii="Times New Roman" w:hAnsi="Times New Roman" w:cs="Times New Roman"/>
          <w:sz w:val="24"/>
          <w:szCs w:val="24"/>
        </w:rPr>
      </w:pPr>
      <w:r w:rsidRPr="0075762E">
        <w:rPr>
          <w:rFonts w:ascii="Times New Roman" w:hAnsi="Times New Roman" w:cs="Times New Roman"/>
          <w:bCs/>
          <w:sz w:val="24"/>
          <w:szCs w:val="24"/>
        </w:rPr>
        <w:t xml:space="preserve">     В </w:t>
      </w:r>
      <w:r w:rsidRPr="0075762E">
        <w:rPr>
          <w:rFonts w:ascii="Times New Roman" w:hAnsi="Times New Roman" w:cs="Times New Roman"/>
          <w:sz w:val="24"/>
          <w:szCs w:val="24"/>
        </w:rPr>
        <w:t>связи с кадровыми перестановками в Администрации Ольховского муниципального района внести изменения в состав комиссии   о  проведении инвентаризации  земельных участков на территории  Ольховского муниципального района Волгоградской области.</w:t>
      </w:r>
    </w:p>
    <w:p w:rsidR="00765CB8" w:rsidRPr="0075762E" w:rsidRDefault="00765CB8" w:rsidP="00765CB8">
      <w:pPr>
        <w:spacing w:after="0" w:line="240" w:lineRule="auto"/>
        <w:ind w:firstLine="709"/>
        <w:jc w:val="both"/>
        <w:rPr>
          <w:rFonts w:ascii="Times New Roman" w:hAnsi="Times New Roman" w:cs="Times New Roman"/>
          <w:sz w:val="24"/>
          <w:szCs w:val="24"/>
        </w:rPr>
      </w:pPr>
      <w:r w:rsidRPr="0075762E">
        <w:rPr>
          <w:rFonts w:ascii="Times New Roman" w:hAnsi="Times New Roman" w:cs="Times New Roman"/>
          <w:sz w:val="24"/>
          <w:szCs w:val="24"/>
        </w:rPr>
        <w:t xml:space="preserve"> </w:t>
      </w:r>
    </w:p>
    <w:p w:rsidR="00765CB8" w:rsidRPr="0075762E" w:rsidRDefault="00765CB8" w:rsidP="00765CB8">
      <w:pPr>
        <w:spacing w:after="0" w:line="240" w:lineRule="auto"/>
        <w:rPr>
          <w:rFonts w:ascii="Times New Roman" w:hAnsi="Times New Roman" w:cs="Times New Roman"/>
          <w:sz w:val="24"/>
          <w:szCs w:val="24"/>
        </w:rPr>
      </w:pPr>
      <w:r w:rsidRPr="0075762E">
        <w:rPr>
          <w:rFonts w:ascii="Times New Roman" w:hAnsi="Times New Roman" w:cs="Times New Roman"/>
          <w:sz w:val="24"/>
          <w:szCs w:val="24"/>
        </w:rPr>
        <w:t>ПОСТАНОВЛЯЮ:</w:t>
      </w:r>
    </w:p>
    <w:p w:rsidR="00765CB8" w:rsidRPr="0075762E" w:rsidRDefault="00765CB8" w:rsidP="00765CB8">
      <w:pPr>
        <w:spacing w:after="0" w:line="240" w:lineRule="auto"/>
        <w:jc w:val="both"/>
        <w:rPr>
          <w:rFonts w:ascii="Times New Roman" w:hAnsi="Times New Roman" w:cs="Times New Roman"/>
          <w:sz w:val="24"/>
          <w:szCs w:val="24"/>
        </w:rPr>
      </w:pPr>
      <w:r w:rsidRPr="0075762E">
        <w:rPr>
          <w:rFonts w:ascii="Times New Roman" w:hAnsi="Times New Roman" w:cs="Times New Roman"/>
          <w:sz w:val="24"/>
          <w:szCs w:val="24"/>
        </w:rPr>
        <w:t xml:space="preserve">             1.  Вывести из состава комиссии по проведению  инвентаризации земельных участков на территории  Ольховского муниципального района  Волгоградской области,   Первого заместителя Главы Ольховского муниципального района  Волгоградской области  Курину Любовь Ивановну; начальника отдела экономики и управления имуществом администрации Ольховского муниципального района Волгоградской области  </w:t>
      </w:r>
      <w:proofErr w:type="spellStart"/>
      <w:r w:rsidRPr="0075762E">
        <w:rPr>
          <w:rFonts w:ascii="Times New Roman" w:hAnsi="Times New Roman" w:cs="Times New Roman"/>
          <w:sz w:val="24"/>
          <w:szCs w:val="24"/>
        </w:rPr>
        <w:t>Таланина</w:t>
      </w:r>
      <w:proofErr w:type="spellEnd"/>
      <w:r w:rsidRPr="0075762E">
        <w:rPr>
          <w:rFonts w:ascii="Times New Roman" w:hAnsi="Times New Roman" w:cs="Times New Roman"/>
          <w:sz w:val="24"/>
          <w:szCs w:val="24"/>
        </w:rPr>
        <w:t xml:space="preserve"> Алексея Николаевича; начальника отдела градостроительной деятельности и капитального строительства, ЖКХ и охраны окружающей среды администрации Ольховского муниципального района </w:t>
      </w:r>
      <w:proofErr w:type="spellStart"/>
      <w:r w:rsidRPr="0075762E">
        <w:rPr>
          <w:rFonts w:ascii="Times New Roman" w:hAnsi="Times New Roman" w:cs="Times New Roman"/>
          <w:sz w:val="24"/>
          <w:szCs w:val="24"/>
        </w:rPr>
        <w:t>Шамонаеву</w:t>
      </w:r>
      <w:proofErr w:type="spellEnd"/>
      <w:r w:rsidRPr="0075762E">
        <w:rPr>
          <w:rFonts w:ascii="Times New Roman" w:hAnsi="Times New Roman" w:cs="Times New Roman"/>
          <w:sz w:val="24"/>
          <w:szCs w:val="24"/>
        </w:rPr>
        <w:t xml:space="preserve"> Елену Викторовну.</w:t>
      </w:r>
    </w:p>
    <w:p w:rsidR="00765CB8" w:rsidRPr="0075762E" w:rsidRDefault="00765CB8" w:rsidP="00765CB8">
      <w:pPr>
        <w:spacing w:after="0" w:line="240" w:lineRule="auto"/>
        <w:ind w:firstLine="709"/>
        <w:jc w:val="both"/>
        <w:rPr>
          <w:rFonts w:ascii="Times New Roman" w:hAnsi="Times New Roman" w:cs="Times New Roman"/>
          <w:sz w:val="24"/>
          <w:szCs w:val="24"/>
        </w:rPr>
      </w:pPr>
      <w:r w:rsidRPr="0075762E">
        <w:rPr>
          <w:rFonts w:ascii="Times New Roman" w:hAnsi="Times New Roman" w:cs="Times New Roman"/>
          <w:sz w:val="24"/>
          <w:szCs w:val="24"/>
        </w:rPr>
        <w:t xml:space="preserve"> 2.  Ввести в состав комиссии о  проведении инвентаризации  земельных участков на территории  Ольховского муниципального района Волгоградской области:</w:t>
      </w:r>
    </w:p>
    <w:p w:rsidR="00765CB8" w:rsidRPr="0075762E" w:rsidRDefault="00765CB8" w:rsidP="00765CB8">
      <w:pPr>
        <w:spacing w:after="0" w:line="240" w:lineRule="auto"/>
        <w:ind w:firstLine="709"/>
        <w:jc w:val="both"/>
        <w:rPr>
          <w:rFonts w:ascii="Times New Roman" w:hAnsi="Times New Roman" w:cs="Times New Roman"/>
          <w:sz w:val="24"/>
          <w:szCs w:val="24"/>
        </w:rPr>
      </w:pPr>
      <w:r w:rsidRPr="0075762E">
        <w:rPr>
          <w:rFonts w:ascii="Times New Roman" w:hAnsi="Times New Roman" w:cs="Times New Roman"/>
          <w:sz w:val="24"/>
          <w:szCs w:val="24"/>
        </w:rPr>
        <w:t>- заместителя Главы Ольховского муниципального района Никонова Владимира Сергеевича;</w:t>
      </w:r>
    </w:p>
    <w:p w:rsidR="00765CB8" w:rsidRPr="0075762E" w:rsidRDefault="00765CB8" w:rsidP="00765CB8">
      <w:pPr>
        <w:spacing w:after="0" w:line="240" w:lineRule="auto"/>
        <w:ind w:firstLine="709"/>
        <w:jc w:val="both"/>
        <w:rPr>
          <w:rFonts w:ascii="Times New Roman" w:hAnsi="Times New Roman" w:cs="Times New Roman"/>
          <w:sz w:val="24"/>
          <w:szCs w:val="24"/>
        </w:rPr>
      </w:pPr>
      <w:r w:rsidRPr="0075762E">
        <w:rPr>
          <w:rFonts w:ascii="Times New Roman" w:hAnsi="Times New Roman" w:cs="Times New Roman"/>
          <w:sz w:val="24"/>
          <w:szCs w:val="24"/>
        </w:rPr>
        <w:t xml:space="preserve">- начальника отдела архитектуры, градостроительства и землепользования </w:t>
      </w:r>
      <w:proofErr w:type="spellStart"/>
      <w:r w:rsidRPr="0075762E">
        <w:rPr>
          <w:rFonts w:ascii="Times New Roman" w:hAnsi="Times New Roman" w:cs="Times New Roman"/>
          <w:sz w:val="24"/>
          <w:szCs w:val="24"/>
        </w:rPr>
        <w:t>Степанченко</w:t>
      </w:r>
      <w:proofErr w:type="spellEnd"/>
      <w:r w:rsidRPr="0075762E">
        <w:rPr>
          <w:rFonts w:ascii="Times New Roman" w:hAnsi="Times New Roman" w:cs="Times New Roman"/>
          <w:sz w:val="24"/>
          <w:szCs w:val="24"/>
        </w:rPr>
        <w:t xml:space="preserve"> Дмитрия Валерьевича.</w:t>
      </w:r>
    </w:p>
    <w:p w:rsidR="00765CB8" w:rsidRPr="0075762E" w:rsidRDefault="00765CB8" w:rsidP="00765CB8">
      <w:pPr>
        <w:spacing w:after="0" w:line="240" w:lineRule="auto"/>
        <w:ind w:firstLine="709"/>
        <w:jc w:val="both"/>
        <w:rPr>
          <w:rFonts w:ascii="Times New Roman" w:hAnsi="Times New Roman" w:cs="Times New Roman"/>
          <w:sz w:val="24"/>
          <w:szCs w:val="24"/>
        </w:rPr>
      </w:pPr>
      <w:r w:rsidRPr="0075762E">
        <w:rPr>
          <w:rFonts w:ascii="Times New Roman" w:hAnsi="Times New Roman" w:cs="Times New Roman"/>
          <w:sz w:val="24"/>
          <w:szCs w:val="24"/>
        </w:rPr>
        <w:t>3. Контроль за исполнением настоящего постановления возложить на Первого заместителя Главы Ольховского муниципального района Волгоградской области Л.И. Курину.</w:t>
      </w:r>
    </w:p>
    <w:p w:rsidR="00765CB8" w:rsidRPr="0075762E" w:rsidRDefault="00765CB8" w:rsidP="00765CB8">
      <w:pPr>
        <w:spacing w:after="0" w:line="240" w:lineRule="auto"/>
        <w:ind w:firstLine="709"/>
        <w:jc w:val="both"/>
        <w:rPr>
          <w:rFonts w:ascii="Times New Roman" w:hAnsi="Times New Roman" w:cs="Times New Roman"/>
          <w:sz w:val="24"/>
          <w:szCs w:val="24"/>
        </w:rPr>
      </w:pPr>
      <w:r w:rsidRPr="0075762E">
        <w:rPr>
          <w:rFonts w:ascii="Times New Roman" w:hAnsi="Times New Roman" w:cs="Times New Roman"/>
          <w:sz w:val="24"/>
          <w:szCs w:val="24"/>
        </w:rPr>
        <w:t>4.   Настоящее постановление вступает в силу с момента официального обнародования.</w:t>
      </w:r>
    </w:p>
    <w:p w:rsidR="00765CB8" w:rsidRPr="0075762E" w:rsidRDefault="00765CB8" w:rsidP="00765CB8">
      <w:pPr>
        <w:spacing w:after="0" w:line="240" w:lineRule="auto"/>
        <w:rPr>
          <w:rFonts w:ascii="Times New Roman" w:hAnsi="Times New Roman" w:cs="Times New Roman"/>
          <w:sz w:val="24"/>
          <w:szCs w:val="24"/>
        </w:rPr>
      </w:pPr>
    </w:p>
    <w:p w:rsidR="00765CB8" w:rsidRPr="0075762E" w:rsidRDefault="00765CB8" w:rsidP="00765CB8">
      <w:pPr>
        <w:spacing w:after="0" w:line="240" w:lineRule="auto"/>
        <w:rPr>
          <w:rFonts w:ascii="Times New Roman" w:hAnsi="Times New Roman" w:cs="Times New Roman"/>
          <w:sz w:val="24"/>
          <w:szCs w:val="24"/>
        </w:rPr>
      </w:pPr>
    </w:p>
    <w:p w:rsidR="00765CB8" w:rsidRPr="0075762E" w:rsidRDefault="00765CB8" w:rsidP="00765CB8">
      <w:pPr>
        <w:spacing w:after="0" w:line="240" w:lineRule="auto"/>
        <w:rPr>
          <w:rFonts w:ascii="Times New Roman" w:hAnsi="Times New Roman" w:cs="Times New Roman"/>
          <w:sz w:val="24"/>
          <w:szCs w:val="24"/>
        </w:rPr>
      </w:pPr>
    </w:p>
    <w:p w:rsidR="00765CB8" w:rsidRPr="0075762E" w:rsidRDefault="00765CB8" w:rsidP="00765CB8">
      <w:pPr>
        <w:spacing w:after="0" w:line="240" w:lineRule="auto"/>
        <w:rPr>
          <w:rFonts w:ascii="Times New Roman" w:hAnsi="Times New Roman" w:cs="Times New Roman"/>
          <w:sz w:val="24"/>
          <w:szCs w:val="24"/>
        </w:rPr>
      </w:pPr>
    </w:p>
    <w:p w:rsidR="00765CB8" w:rsidRDefault="00765CB8" w:rsidP="00765CB8">
      <w:pPr>
        <w:spacing w:after="0" w:line="240" w:lineRule="auto"/>
        <w:rPr>
          <w:szCs w:val="28"/>
        </w:rPr>
      </w:pPr>
      <w:r w:rsidRPr="0075762E">
        <w:rPr>
          <w:rFonts w:ascii="Times New Roman" w:hAnsi="Times New Roman" w:cs="Times New Roman"/>
          <w:sz w:val="24"/>
          <w:szCs w:val="24"/>
        </w:rPr>
        <w:t>И.о. Главы Ольховского</w:t>
      </w:r>
      <w:r w:rsidRPr="0075762E">
        <w:rPr>
          <w:rFonts w:ascii="Times New Roman" w:hAnsi="Times New Roman" w:cs="Times New Roman"/>
          <w:sz w:val="24"/>
          <w:szCs w:val="24"/>
        </w:rPr>
        <w:br/>
        <w:t xml:space="preserve">муниципального района                                                                                  </w:t>
      </w:r>
      <w:r>
        <w:rPr>
          <w:rFonts w:ascii="Times New Roman" w:hAnsi="Times New Roman" w:cs="Times New Roman"/>
          <w:sz w:val="24"/>
          <w:szCs w:val="24"/>
        </w:rPr>
        <w:t xml:space="preserve">        </w:t>
      </w:r>
      <w:r w:rsidRPr="0075762E">
        <w:rPr>
          <w:rFonts w:ascii="Times New Roman" w:hAnsi="Times New Roman" w:cs="Times New Roman"/>
          <w:sz w:val="24"/>
          <w:szCs w:val="24"/>
        </w:rPr>
        <w:t xml:space="preserve">   Л.И. Курин</w:t>
      </w:r>
      <w:r>
        <w:rPr>
          <w:rFonts w:ascii="Times New Roman" w:hAnsi="Times New Roman" w:cs="Times New Roman"/>
          <w:sz w:val="24"/>
          <w:szCs w:val="24"/>
        </w:rPr>
        <w:t>а</w:t>
      </w:r>
    </w:p>
    <w:p w:rsidR="00765CB8" w:rsidRDefault="00765CB8" w:rsidP="00765CB8">
      <w:pPr>
        <w:rPr>
          <w:sz w:val="24"/>
          <w:szCs w:val="24"/>
        </w:rPr>
      </w:pPr>
    </w:p>
    <w:p w:rsidR="00765CB8" w:rsidRDefault="00765CB8" w:rsidP="00765CB8">
      <w:pPr>
        <w:rPr>
          <w:sz w:val="24"/>
          <w:szCs w:val="24"/>
        </w:rPr>
      </w:pPr>
    </w:p>
    <w:p w:rsidR="00765CB8" w:rsidRDefault="00765CB8" w:rsidP="00765CB8">
      <w:pPr>
        <w:rPr>
          <w:sz w:val="24"/>
          <w:szCs w:val="24"/>
        </w:rPr>
      </w:pPr>
    </w:p>
    <w:p w:rsidR="00765CB8" w:rsidRDefault="00765CB8" w:rsidP="00765CB8"/>
    <w:p w:rsidR="00765CB8" w:rsidRDefault="00765CB8" w:rsidP="00765CB8"/>
    <w:p w:rsidR="00D91F04" w:rsidRPr="00B03BFC" w:rsidRDefault="00D91F04" w:rsidP="00D91F04">
      <w:pPr>
        <w:contextualSpacing/>
        <w:jc w:val="center"/>
        <w:rPr>
          <w:rFonts w:ascii="Times New Roman" w:hAnsi="Times New Roman"/>
          <w:sz w:val="28"/>
          <w:szCs w:val="28"/>
        </w:rPr>
      </w:pPr>
      <w:r w:rsidRPr="00B03BFC">
        <w:rPr>
          <w:rFonts w:ascii="Times New Roman" w:hAnsi="Times New Roman"/>
          <w:sz w:val="28"/>
          <w:szCs w:val="28"/>
        </w:rPr>
        <w:lastRenderedPageBreak/>
        <w:t>А Д М И Н И С Т Р А Ц И Я</w:t>
      </w:r>
    </w:p>
    <w:p w:rsidR="00D91F04" w:rsidRPr="00B03BFC" w:rsidRDefault="00D91F04" w:rsidP="00D91F04">
      <w:pPr>
        <w:contextualSpacing/>
        <w:jc w:val="center"/>
        <w:rPr>
          <w:rFonts w:ascii="Times New Roman" w:hAnsi="Times New Roman"/>
          <w:sz w:val="28"/>
          <w:szCs w:val="28"/>
        </w:rPr>
      </w:pPr>
      <w:r w:rsidRPr="00B03BFC">
        <w:rPr>
          <w:rFonts w:ascii="Times New Roman" w:hAnsi="Times New Roman"/>
          <w:sz w:val="28"/>
          <w:szCs w:val="28"/>
        </w:rPr>
        <w:t>ОЛЬХОВСКОГО МУНИЦИПАЛЬНОГО РАЙОНА</w:t>
      </w:r>
    </w:p>
    <w:p w:rsidR="00D91F04" w:rsidRPr="00B03BFC" w:rsidRDefault="00D91F04" w:rsidP="00D91F04">
      <w:pPr>
        <w:contextualSpacing/>
        <w:jc w:val="center"/>
        <w:rPr>
          <w:rFonts w:ascii="Times New Roman" w:hAnsi="Times New Roman"/>
          <w:sz w:val="28"/>
          <w:szCs w:val="28"/>
        </w:rPr>
      </w:pPr>
      <w:r w:rsidRPr="00B03BFC">
        <w:rPr>
          <w:rFonts w:ascii="Times New Roman" w:hAnsi="Times New Roman"/>
          <w:sz w:val="28"/>
          <w:szCs w:val="28"/>
        </w:rPr>
        <w:t>ВОЛГОГРАДСКОЙ   ОБЛАСТИ</w:t>
      </w:r>
    </w:p>
    <w:p w:rsidR="00D91F04" w:rsidRPr="00B03BFC" w:rsidRDefault="00D91F04" w:rsidP="00D91F04">
      <w:pPr>
        <w:contextualSpacing/>
        <w:jc w:val="center"/>
        <w:rPr>
          <w:rFonts w:ascii="Times New Roman" w:hAnsi="Times New Roman"/>
          <w:sz w:val="28"/>
          <w:szCs w:val="28"/>
        </w:rPr>
      </w:pPr>
      <w:r w:rsidRPr="00B03BFC">
        <w:rPr>
          <w:rFonts w:ascii="Times New Roman" w:hAnsi="Times New Roman"/>
          <w:sz w:val="28"/>
          <w:szCs w:val="28"/>
        </w:rPr>
        <w:t>__________________________________________________________</w:t>
      </w:r>
    </w:p>
    <w:p w:rsidR="00D91F04" w:rsidRPr="00B03BFC" w:rsidRDefault="00D91F04" w:rsidP="00D91F04">
      <w:pPr>
        <w:contextualSpacing/>
        <w:jc w:val="center"/>
        <w:rPr>
          <w:rFonts w:ascii="Times New Roman" w:hAnsi="Times New Roman"/>
          <w:sz w:val="28"/>
          <w:szCs w:val="28"/>
        </w:rPr>
      </w:pPr>
      <w:r w:rsidRPr="00B03BFC">
        <w:rPr>
          <w:rFonts w:ascii="Times New Roman" w:hAnsi="Times New Roman"/>
          <w:sz w:val="28"/>
          <w:szCs w:val="28"/>
        </w:rPr>
        <w:t>П О С Т А Н О В Л Е Н И Е</w:t>
      </w:r>
    </w:p>
    <w:p w:rsidR="00D91F04" w:rsidRPr="00B03BFC" w:rsidRDefault="00D91F04" w:rsidP="00D91F04">
      <w:pPr>
        <w:spacing w:after="0" w:line="240" w:lineRule="auto"/>
        <w:jc w:val="both"/>
        <w:rPr>
          <w:rFonts w:ascii="Times New Roman" w:eastAsia="Times New Roman" w:hAnsi="Times New Roman"/>
          <w:sz w:val="24"/>
          <w:szCs w:val="24"/>
        </w:rPr>
      </w:pPr>
    </w:p>
    <w:p w:rsidR="00D91F04" w:rsidRPr="00B03BFC" w:rsidRDefault="00D91F04" w:rsidP="00D91F0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от 16.11.</w:t>
      </w:r>
      <w:r w:rsidRPr="00B03BFC">
        <w:rPr>
          <w:rFonts w:ascii="Times New Roman" w:eastAsia="Times New Roman" w:hAnsi="Times New Roman"/>
          <w:sz w:val="28"/>
          <w:szCs w:val="28"/>
        </w:rPr>
        <w:t>201</w:t>
      </w:r>
      <w:r>
        <w:rPr>
          <w:rFonts w:ascii="Times New Roman" w:eastAsia="Times New Roman" w:hAnsi="Times New Roman"/>
          <w:sz w:val="28"/>
          <w:szCs w:val="28"/>
        </w:rPr>
        <w:t>8</w:t>
      </w:r>
      <w:r w:rsidRPr="00B03BFC">
        <w:rPr>
          <w:rFonts w:ascii="Times New Roman" w:eastAsia="Times New Roman" w:hAnsi="Times New Roman"/>
          <w:sz w:val="28"/>
          <w:szCs w:val="28"/>
        </w:rPr>
        <w:t xml:space="preserve"> №</w:t>
      </w:r>
      <w:r>
        <w:rPr>
          <w:rFonts w:ascii="Times New Roman" w:eastAsia="Times New Roman" w:hAnsi="Times New Roman"/>
          <w:sz w:val="28"/>
          <w:szCs w:val="28"/>
        </w:rPr>
        <w:t xml:space="preserve"> 794</w:t>
      </w:r>
    </w:p>
    <w:p w:rsidR="00D91F04" w:rsidRPr="00B03BFC" w:rsidRDefault="00D91F04" w:rsidP="00D91F04">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О внесении изменений в</w:t>
      </w:r>
      <w:r w:rsidRPr="00B03BFC">
        <w:rPr>
          <w:rFonts w:ascii="Times New Roman" w:eastAsia="Times New Roman" w:hAnsi="Times New Roman"/>
          <w:sz w:val="28"/>
          <w:szCs w:val="28"/>
        </w:rPr>
        <w:t xml:space="preserve"> муниципальн</w:t>
      </w:r>
      <w:r>
        <w:rPr>
          <w:rFonts w:ascii="Times New Roman" w:eastAsia="Times New Roman" w:hAnsi="Times New Roman"/>
          <w:sz w:val="28"/>
          <w:szCs w:val="28"/>
        </w:rPr>
        <w:t>ую</w:t>
      </w:r>
      <w:r w:rsidRPr="00B03BFC">
        <w:rPr>
          <w:rFonts w:ascii="Times New Roman" w:eastAsia="Times New Roman" w:hAnsi="Times New Roman"/>
          <w:sz w:val="28"/>
          <w:szCs w:val="28"/>
        </w:rPr>
        <w:t xml:space="preserve">   </w:t>
      </w:r>
    </w:p>
    <w:p w:rsidR="00D91F04" w:rsidRPr="00B03BFC" w:rsidRDefault="00D91F04" w:rsidP="00D91F04">
      <w:pPr>
        <w:shd w:val="clear" w:color="auto" w:fill="FFFFFF"/>
        <w:spacing w:after="0" w:line="240" w:lineRule="auto"/>
        <w:jc w:val="both"/>
        <w:rPr>
          <w:rFonts w:ascii="Times New Roman" w:eastAsia="Times New Roman" w:hAnsi="Times New Roman"/>
          <w:sz w:val="28"/>
          <w:szCs w:val="28"/>
        </w:rPr>
      </w:pPr>
      <w:r w:rsidRPr="00B03BFC">
        <w:rPr>
          <w:rFonts w:ascii="Times New Roman" w:eastAsia="Times New Roman" w:hAnsi="Times New Roman"/>
          <w:sz w:val="28"/>
          <w:szCs w:val="28"/>
        </w:rPr>
        <w:t>программ</w:t>
      </w:r>
      <w:r>
        <w:rPr>
          <w:rFonts w:ascii="Times New Roman" w:eastAsia="Times New Roman" w:hAnsi="Times New Roman"/>
          <w:sz w:val="28"/>
          <w:szCs w:val="28"/>
        </w:rPr>
        <w:t>у</w:t>
      </w:r>
      <w:r w:rsidRPr="00B03BFC">
        <w:rPr>
          <w:rFonts w:ascii="Times New Roman" w:eastAsia="Times New Roman" w:hAnsi="Times New Roman"/>
          <w:sz w:val="28"/>
          <w:szCs w:val="28"/>
        </w:rPr>
        <w:t xml:space="preserve"> «Развитие информационного общества </w:t>
      </w:r>
    </w:p>
    <w:p w:rsidR="00D91F04" w:rsidRDefault="00D91F04" w:rsidP="00D91F04">
      <w:pPr>
        <w:shd w:val="clear" w:color="auto" w:fill="FFFFFF"/>
        <w:spacing w:after="0" w:line="240" w:lineRule="auto"/>
        <w:jc w:val="both"/>
        <w:rPr>
          <w:rFonts w:ascii="Times New Roman" w:eastAsia="Times New Roman" w:hAnsi="Times New Roman"/>
          <w:sz w:val="28"/>
          <w:szCs w:val="28"/>
        </w:rPr>
      </w:pPr>
      <w:r w:rsidRPr="00B03BFC">
        <w:rPr>
          <w:rFonts w:ascii="Times New Roman" w:eastAsia="Times New Roman" w:hAnsi="Times New Roman"/>
          <w:sz w:val="28"/>
          <w:szCs w:val="28"/>
        </w:rPr>
        <w:t>в Ольховском муниципальном районе на 2018 – 2020 годы»</w:t>
      </w:r>
    </w:p>
    <w:p w:rsidR="00D91F04" w:rsidRDefault="00D91F04" w:rsidP="00D91F04">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утвержденную постановлением Администрации </w:t>
      </w:r>
    </w:p>
    <w:p w:rsidR="00D91F04" w:rsidRDefault="00D91F04" w:rsidP="00D91F04">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Ольховского муниципального района № 667 от 26.09.2017</w:t>
      </w:r>
    </w:p>
    <w:p w:rsidR="00D91F04" w:rsidRPr="00B03BFC" w:rsidRDefault="00D91F04" w:rsidP="00D91F04">
      <w:pPr>
        <w:shd w:val="clear" w:color="auto" w:fill="FFFFFF"/>
        <w:spacing w:after="0" w:line="240" w:lineRule="auto"/>
        <w:jc w:val="both"/>
        <w:rPr>
          <w:rFonts w:ascii="Times New Roman" w:eastAsia="Times New Roman" w:hAnsi="Times New Roman"/>
          <w:sz w:val="28"/>
          <w:szCs w:val="28"/>
        </w:rPr>
      </w:pPr>
    </w:p>
    <w:p w:rsidR="00D91F04" w:rsidRPr="00B03BFC" w:rsidRDefault="00D91F04" w:rsidP="00D91F04">
      <w:pPr>
        <w:shd w:val="clear" w:color="auto" w:fill="FFFFFF"/>
        <w:spacing w:after="0" w:line="240" w:lineRule="auto"/>
        <w:jc w:val="both"/>
        <w:rPr>
          <w:rFonts w:ascii="Times New Roman" w:eastAsia="Times New Roman" w:hAnsi="Times New Roman"/>
          <w:sz w:val="28"/>
          <w:szCs w:val="28"/>
        </w:rPr>
      </w:pPr>
    </w:p>
    <w:p w:rsidR="00D91F04" w:rsidRPr="00B03BFC" w:rsidRDefault="00D91F04" w:rsidP="00D91F04">
      <w:pPr>
        <w:shd w:val="clear" w:color="auto" w:fill="FFFFFF"/>
        <w:spacing w:after="150" w:line="240" w:lineRule="auto"/>
        <w:ind w:firstLine="708"/>
        <w:jc w:val="both"/>
        <w:rPr>
          <w:rFonts w:ascii="Times New Roman" w:eastAsia="Times New Roman" w:hAnsi="Times New Roman"/>
          <w:sz w:val="28"/>
          <w:szCs w:val="28"/>
        </w:rPr>
      </w:pPr>
      <w:r w:rsidRPr="00B03BFC">
        <w:rPr>
          <w:rFonts w:ascii="Times New Roman" w:eastAsia="Times New Roman" w:hAnsi="Times New Roman"/>
          <w:sz w:val="28"/>
          <w:szCs w:val="28"/>
        </w:rPr>
        <w:t xml:space="preserve">В соответствии с </w:t>
      </w:r>
      <w:r>
        <w:rPr>
          <w:rFonts w:ascii="Times New Roman" w:eastAsia="Times New Roman" w:hAnsi="Times New Roman"/>
          <w:sz w:val="28"/>
          <w:szCs w:val="28"/>
        </w:rPr>
        <w:t xml:space="preserve">Бюджетным Кодексом Российской Федерации, </w:t>
      </w:r>
      <w:r w:rsidRPr="00B03BFC">
        <w:rPr>
          <w:rFonts w:ascii="Times New Roman" w:eastAsia="Times New Roman" w:hAnsi="Times New Roman"/>
          <w:sz w:val="28"/>
          <w:szCs w:val="28"/>
        </w:rPr>
        <w:t>Федеральным законом от 06.10.2003 № 131-ФЗ «Об общих принципах организации местного самоуправления в Российской Федерации», Уставом Ольховского</w:t>
      </w:r>
      <w:r>
        <w:rPr>
          <w:rFonts w:ascii="Times New Roman" w:eastAsia="Times New Roman" w:hAnsi="Times New Roman"/>
          <w:sz w:val="28"/>
          <w:szCs w:val="28"/>
        </w:rPr>
        <w:t xml:space="preserve"> муниципального района, </w:t>
      </w:r>
      <w:r w:rsidRPr="00B03BFC">
        <w:rPr>
          <w:rFonts w:ascii="Times New Roman" w:eastAsia="Times New Roman" w:hAnsi="Times New Roman"/>
          <w:sz w:val="28"/>
          <w:szCs w:val="28"/>
        </w:rPr>
        <w:t>постановлением Администрации Ольховского муниципального района Волгоградской области от 15.11.2016 г. № 702 «Об утверждении порядка разработки, реализации и оценки эффективности ре</w:t>
      </w:r>
      <w:r>
        <w:rPr>
          <w:rFonts w:ascii="Times New Roman" w:eastAsia="Times New Roman" w:hAnsi="Times New Roman"/>
          <w:sz w:val="28"/>
          <w:szCs w:val="28"/>
        </w:rPr>
        <w:t xml:space="preserve">ализации муниципальных программ Администрации Ольховского </w:t>
      </w:r>
      <w:r w:rsidRPr="00B03BFC">
        <w:rPr>
          <w:rFonts w:ascii="Times New Roman" w:eastAsia="Times New Roman" w:hAnsi="Times New Roman"/>
          <w:sz w:val="28"/>
          <w:szCs w:val="28"/>
        </w:rPr>
        <w:t>муниципального района Волгоградской области»</w:t>
      </w:r>
      <w:r>
        <w:rPr>
          <w:rFonts w:ascii="Times New Roman" w:eastAsia="Times New Roman" w:hAnsi="Times New Roman"/>
          <w:sz w:val="28"/>
          <w:szCs w:val="28"/>
        </w:rPr>
        <w:t xml:space="preserve"> с целью приведения в соответствие</w:t>
      </w:r>
      <w:r w:rsidRPr="00B03BFC">
        <w:rPr>
          <w:rFonts w:ascii="Times New Roman" w:eastAsia="Times New Roman" w:hAnsi="Times New Roman"/>
          <w:sz w:val="28"/>
          <w:szCs w:val="28"/>
        </w:rPr>
        <w:t xml:space="preserve"> </w:t>
      </w:r>
    </w:p>
    <w:p w:rsidR="00D91F04" w:rsidRPr="00B03BFC" w:rsidRDefault="00D91F04" w:rsidP="00D91F04">
      <w:pPr>
        <w:shd w:val="clear" w:color="auto" w:fill="FFFFFF"/>
        <w:spacing w:after="150" w:line="240" w:lineRule="auto"/>
        <w:jc w:val="both"/>
        <w:rPr>
          <w:rFonts w:ascii="Times New Roman" w:eastAsia="Times New Roman" w:hAnsi="Times New Roman"/>
          <w:sz w:val="28"/>
          <w:szCs w:val="28"/>
        </w:rPr>
      </w:pPr>
      <w:r w:rsidRPr="00B03BFC">
        <w:rPr>
          <w:rFonts w:ascii="Times New Roman" w:eastAsia="Times New Roman" w:hAnsi="Times New Roman"/>
          <w:sz w:val="28"/>
          <w:szCs w:val="28"/>
        </w:rPr>
        <w:t>ПОСТАНОВЛЯЮ:</w:t>
      </w:r>
    </w:p>
    <w:p w:rsidR="00D91F04" w:rsidRDefault="00D91F04" w:rsidP="00D91F04">
      <w:pPr>
        <w:pStyle w:val="ad"/>
        <w:widowControl w:val="0"/>
        <w:numPr>
          <w:ilvl w:val="0"/>
          <w:numId w:val="77"/>
        </w:numPr>
        <w:autoSpaceDE w:val="0"/>
        <w:autoSpaceDN w:val="0"/>
        <w:adjustRightInd w:val="0"/>
        <w:spacing w:after="0" w:line="240" w:lineRule="auto"/>
        <w:ind w:left="0" w:right="219"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Внести следующие изменения и дополнения в </w:t>
      </w:r>
      <w:r w:rsidRPr="00B03BFC">
        <w:rPr>
          <w:rFonts w:ascii="Times New Roman" w:eastAsia="Times New Roman" w:hAnsi="Times New Roman"/>
          <w:sz w:val="28"/>
          <w:szCs w:val="28"/>
          <w:lang w:eastAsia="ru-RU"/>
        </w:rPr>
        <w:t>муниципальн</w:t>
      </w:r>
      <w:r>
        <w:rPr>
          <w:rFonts w:ascii="Times New Roman" w:eastAsia="Times New Roman" w:hAnsi="Times New Roman"/>
          <w:sz w:val="28"/>
          <w:szCs w:val="28"/>
          <w:lang w:eastAsia="ru-RU"/>
        </w:rPr>
        <w:t>ую</w:t>
      </w:r>
      <w:r w:rsidRPr="00B03BFC">
        <w:rPr>
          <w:rFonts w:ascii="Times New Roman" w:eastAsia="Times New Roman" w:hAnsi="Times New Roman"/>
          <w:sz w:val="28"/>
          <w:szCs w:val="28"/>
          <w:lang w:eastAsia="ru-RU"/>
        </w:rPr>
        <w:t xml:space="preserve"> программ</w:t>
      </w:r>
      <w:r>
        <w:rPr>
          <w:rFonts w:ascii="Times New Roman" w:eastAsia="Times New Roman" w:hAnsi="Times New Roman"/>
          <w:sz w:val="28"/>
          <w:szCs w:val="28"/>
          <w:lang w:eastAsia="ru-RU"/>
        </w:rPr>
        <w:t>у</w:t>
      </w:r>
      <w:r w:rsidRPr="00B03BFC">
        <w:rPr>
          <w:rFonts w:ascii="Times New Roman" w:eastAsia="Times New Roman" w:hAnsi="Times New Roman"/>
          <w:sz w:val="28"/>
          <w:szCs w:val="28"/>
          <w:lang w:eastAsia="ru-RU"/>
        </w:rPr>
        <w:t xml:space="preserve"> «Развитие информационного общества в Ольховском муниципальном районе на 2018 – 2020 годы»</w:t>
      </w:r>
      <w:r>
        <w:rPr>
          <w:rFonts w:ascii="Times New Roman" w:eastAsia="Times New Roman" w:hAnsi="Times New Roman"/>
          <w:sz w:val="28"/>
          <w:szCs w:val="28"/>
          <w:lang w:eastAsia="ru-RU"/>
        </w:rPr>
        <w:t xml:space="preserve"> утвержденную постановлением Администрации Ольховского муниципального района № 667 от 26.09.2017 (далее Программа):</w:t>
      </w:r>
    </w:p>
    <w:p w:rsidR="00D91F04" w:rsidRDefault="00D91F04" w:rsidP="00D91F04">
      <w:pPr>
        <w:pStyle w:val="ad"/>
        <w:widowControl w:val="0"/>
        <w:numPr>
          <w:ilvl w:val="1"/>
          <w:numId w:val="77"/>
        </w:numPr>
        <w:autoSpaceDE w:val="0"/>
        <w:autoSpaceDN w:val="0"/>
        <w:adjustRightInd w:val="0"/>
        <w:spacing w:after="0" w:line="240" w:lineRule="auto"/>
        <w:ind w:left="0" w:right="219"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паспорте Программы наименование ответственного исполнителя муниципальной программы читать: Отдел информационного обеспечения, организационной работы и документооборота.</w:t>
      </w:r>
    </w:p>
    <w:p w:rsidR="00D91F04" w:rsidRPr="00D94C22" w:rsidRDefault="00D91F04" w:rsidP="00D91F04">
      <w:pPr>
        <w:pStyle w:val="ad"/>
        <w:widowControl w:val="0"/>
        <w:numPr>
          <w:ilvl w:val="1"/>
          <w:numId w:val="77"/>
        </w:numPr>
        <w:autoSpaceDE w:val="0"/>
        <w:autoSpaceDN w:val="0"/>
        <w:adjustRightInd w:val="0"/>
        <w:spacing w:after="0" w:line="240" w:lineRule="auto"/>
        <w:ind w:left="0" w:right="219"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паспорте Программы </w:t>
      </w:r>
      <w:r w:rsidRPr="00D94C22">
        <w:rPr>
          <w:rFonts w:ascii="Times New Roman" w:eastAsia="Times New Roman" w:hAnsi="Times New Roman"/>
          <w:sz w:val="28"/>
          <w:szCs w:val="28"/>
          <w:lang w:eastAsia="ru-RU"/>
        </w:rPr>
        <w:t xml:space="preserve">Объемы и источники финансирования  муниципальной программы читать: Финансирование программы осуществляется за счет средств бюджета Ольховского муниципального района. Общий объем ассигнований по финансированию программы на 2018 - 2020 годы из районного бюджета составит   3605,00 тыс. рублей,   в том числе по годам: </w:t>
      </w:r>
    </w:p>
    <w:p w:rsidR="00D91F04" w:rsidRPr="00D94C22" w:rsidRDefault="00D91F04" w:rsidP="00D91F04">
      <w:pPr>
        <w:spacing w:after="0" w:line="240" w:lineRule="auto"/>
        <w:ind w:firstLine="709"/>
        <w:rPr>
          <w:rFonts w:ascii="Times New Roman" w:eastAsia="Times New Roman" w:hAnsi="Times New Roman"/>
          <w:sz w:val="28"/>
          <w:szCs w:val="28"/>
        </w:rPr>
      </w:pPr>
      <w:r w:rsidRPr="00D94C22">
        <w:rPr>
          <w:rFonts w:ascii="Times New Roman" w:eastAsia="Times New Roman" w:hAnsi="Times New Roman"/>
          <w:sz w:val="28"/>
          <w:szCs w:val="28"/>
        </w:rPr>
        <w:t>2018 год – 1785,0 тыс. рублей;</w:t>
      </w:r>
    </w:p>
    <w:p w:rsidR="00D91F04" w:rsidRPr="00D94C22" w:rsidRDefault="00D91F04" w:rsidP="00D91F04">
      <w:pPr>
        <w:spacing w:after="0" w:line="240" w:lineRule="auto"/>
        <w:ind w:firstLine="709"/>
        <w:rPr>
          <w:rFonts w:ascii="Times New Roman" w:eastAsia="Times New Roman" w:hAnsi="Times New Roman"/>
          <w:sz w:val="28"/>
          <w:szCs w:val="28"/>
        </w:rPr>
      </w:pPr>
      <w:r w:rsidRPr="00D94C22">
        <w:rPr>
          <w:rFonts w:ascii="Times New Roman" w:eastAsia="Times New Roman" w:hAnsi="Times New Roman"/>
          <w:sz w:val="28"/>
          <w:szCs w:val="28"/>
        </w:rPr>
        <w:t>2019 год – 1040,0 тыс. рублей;</w:t>
      </w:r>
    </w:p>
    <w:p w:rsidR="00D91F04" w:rsidRPr="00D94C22" w:rsidRDefault="00D91F04" w:rsidP="00D91F04">
      <w:pPr>
        <w:pStyle w:val="ad"/>
        <w:widowControl w:val="0"/>
        <w:autoSpaceDE w:val="0"/>
        <w:autoSpaceDN w:val="0"/>
        <w:adjustRightInd w:val="0"/>
        <w:spacing w:after="0" w:line="240" w:lineRule="auto"/>
        <w:ind w:left="0" w:right="219" w:firstLine="709"/>
        <w:jc w:val="both"/>
        <w:rPr>
          <w:rFonts w:ascii="Times New Roman" w:eastAsia="Times New Roman" w:hAnsi="Times New Roman"/>
          <w:sz w:val="28"/>
          <w:szCs w:val="28"/>
          <w:lang w:eastAsia="ru-RU"/>
        </w:rPr>
      </w:pPr>
      <w:r w:rsidRPr="00D94C22">
        <w:rPr>
          <w:rFonts w:ascii="Times New Roman" w:eastAsia="Times New Roman" w:hAnsi="Times New Roman"/>
          <w:sz w:val="28"/>
          <w:szCs w:val="28"/>
          <w:lang w:eastAsia="ru-RU"/>
        </w:rPr>
        <w:t>2020 год – 780,0 тыс. рублей</w:t>
      </w:r>
      <w:r>
        <w:rPr>
          <w:rFonts w:ascii="Times New Roman" w:eastAsia="Times New Roman" w:hAnsi="Times New Roman"/>
          <w:sz w:val="28"/>
          <w:szCs w:val="28"/>
          <w:lang w:eastAsia="ru-RU"/>
        </w:rPr>
        <w:t>.</w:t>
      </w:r>
    </w:p>
    <w:p w:rsidR="00D91F04" w:rsidRDefault="00D91F04" w:rsidP="00D91F04">
      <w:pPr>
        <w:pStyle w:val="ad"/>
        <w:widowControl w:val="0"/>
        <w:numPr>
          <w:ilvl w:val="1"/>
          <w:numId w:val="77"/>
        </w:numPr>
        <w:autoSpaceDE w:val="0"/>
        <w:autoSpaceDN w:val="0"/>
        <w:adjustRightInd w:val="0"/>
        <w:spacing w:after="0" w:line="240" w:lineRule="auto"/>
        <w:ind w:left="0" w:right="219"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Таблицу 2 «Перечень основных мероприятий Программы с указанием ответственных исполнителей, сроков и непосредственных результатов» читать в новой редакции (Приложение 1);</w:t>
      </w:r>
    </w:p>
    <w:p w:rsidR="00D91F04" w:rsidRDefault="00D91F04" w:rsidP="00D91F04">
      <w:pPr>
        <w:pStyle w:val="ad"/>
        <w:widowControl w:val="0"/>
        <w:numPr>
          <w:ilvl w:val="1"/>
          <w:numId w:val="77"/>
        </w:numPr>
        <w:autoSpaceDE w:val="0"/>
        <w:autoSpaceDN w:val="0"/>
        <w:adjustRightInd w:val="0"/>
        <w:spacing w:after="0" w:line="240" w:lineRule="auto"/>
        <w:ind w:left="0" w:right="219"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Раздел 6 «Обоснование объема финансовых ресурсов, необходимых для реализации муниципальной программы» читать в новой редакции (Приложение 2);</w:t>
      </w:r>
    </w:p>
    <w:p w:rsidR="00D91F04" w:rsidRPr="00B03BFC" w:rsidRDefault="00D91F04" w:rsidP="00D91F04">
      <w:pPr>
        <w:pStyle w:val="ad"/>
        <w:widowControl w:val="0"/>
        <w:numPr>
          <w:ilvl w:val="0"/>
          <w:numId w:val="77"/>
        </w:numPr>
        <w:autoSpaceDE w:val="0"/>
        <w:autoSpaceDN w:val="0"/>
        <w:adjustRightInd w:val="0"/>
        <w:spacing w:after="0" w:line="240" w:lineRule="auto"/>
        <w:ind w:left="0" w:right="219" w:firstLine="709"/>
        <w:jc w:val="both"/>
        <w:rPr>
          <w:rFonts w:ascii="Times New Roman" w:eastAsia="Times New Roman" w:hAnsi="Times New Roman"/>
          <w:sz w:val="28"/>
          <w:szCs w:val="28"/>
          <w:lang w:eastAsia="ru-RU"/>
        </w:rPr>
      </w:pPr>
      <w:bookmarkStart w:id="36" w:name="sub_31"/>
      <w:r w:rsidRPr="00B03BFC">
        <w:rPr>
          <w:rFonts w:ascii="Times New Roman" w:eastAsia="Times New Roman" w:hAnsi="Times New Roman"/>
          <w:sz w:val="28"/>
          <w:szCs w:val="28"/>
          <w:lang w:eastAsia="ru-RU"/>
        </w:rPr>
        <w:t xml:space="preserve">Контроль </w:t>
      </w:r>
      <w:r>
        <w:rPr>
          <w:rFonts w:ascii="Times New Roman" w:eastAsia="Times New Roman" w:hAnsi="Times New Roman"/>
          <w:sz w:val="28"/>
          <w:szCs w:val="28"/>
          <w:lang w:eastAsia="ru-RU"/>
        </w:rPr>
        <w:t xml:space="preserve">за исполнением настоящего постановления </w:t>
      </w:r>
      <w:r w:rsidRPr="00B03BFC">
        <w:rPr>
          <w:rFonts w:ascii="Times New Roman" w:eastAsia="Times New Roman" w:hAnsi="Times New Roman"/>
          <w:sz w:val="28"/>
          <w:szCs w:val="28"/>
          <w:lang w:eastAsia="ru-RU"/>
        </w:rPr>
        <w:t xml:space="preserve">возложить на </w:t>
      </w:r>
      <w:bookmarkEnd w:id="36"/>
      <w:r w:rsidRPr="00B03BFC">
        <w:rPr>
          <w:rFonts w:ascii="Times New Roman" w:eastAsia="Times New Roman" w:hAnsi="Times New Roman"/>
          <w:sz w:val="28"/>
          <w:szCs w:val="28"/>
          <w:lang w:eastAsia="ru-RU"/>
        </w:rPr>
        <w:t>управляющ</w:t>
      </w:r>
      <w:r>
        <w:rPr>
          <w:rFonts w:ascii="Times New Roman" w:eastAsia="Times New Roman" w:hAnsi="Times New Roman"/>
          <w:sz w:val="28"/>
          <w:szCs w:val="28"/>
          <w:lang w:eastAsia="ru-RU"/>
        </w:rPr>
        <w:t>ую</w:t>
      </w:r>
      <w:r w:rsidRPr="00B03BFC">
        <w:rPr>
          <w:rFonts w:ascii="Times New Roman" w:eastAsia="Times New Roman" w:hAnsi="Times New Roman"/>
          <w:sz w:val="28"/>
          <w:szCs w:val="28"/>
          <w:lang w:eastAsia="ru-RU"/>
        </w:rPr>
        <w:t xml:space="preserve"> делами администрации Ольховского муниципального района </w:t>
      </w:r>
      <w:proofErr w:type="spellStart"/>
      <w:r w:rsidRPr="00B03BFC">
        <w:rPr>
          <w:rFonts w:ascii="Times New Roman" w:eastAsia="Times New Roman" w:hAnsi="Times New Roman"/>
          <w:sz w:val="28"/>
          <w:szCs w:val="28"/>
          <w:lang w:eastAsia="ru-RU"/>
        </w:rPr>
        <w:t>Бассанскую</w:t>
      </w:r>
      <w:proofErr w:type="spellEnd"/>
      <w:r w:rsidRPr="00B03BFC">
        <w:rPr>
          <w:rFonts w:ascii="Times New Roman" w:eastAsia="Times New Roman" w:hAnsi="Times New Roman"/>
          <w:sz w:val="28"/>
          <w:szCs w:val="28"/>
          <w:lang w:eastAsia="ru-RU"/>
        </w:rPr>
        <w:t xml:space="preserve"> Н.В.</w:t>
      </w:r>
    </w:p>
    <w:p w:rsidR="00D91F04" w:rsidRPr="00B03BFC" w:rsidRDefault="00D91F04" w:rsidP="00D91F04">
      <w:pPr>
        <w:pStyle w:val="ad"/>
        <w:widowControl w:val="0"/>
        <w:numPr>
          <w:ilvl w:val="0"/>
          <w:numId w:val="77"/>
        </w:numPr>
        <w:autoSpaceDE w:val="0"/>
        <w:autoSpaceDN w:val="0"/>
        <w:adjustRightInd w:val="0"/>
        <w:spacing w:after="0" w:line="240" w:lineRule="auto"/>
        <w:ind w:left="0" w:right="219" w:firstLine="709"/>
        <w:jc w:val="both"/>
        <w:rPr>
          <w:rFonts w:ascii="Times New Roman" w:eastAsia="Times New Roman" w:hAnsi="Times New Roman"/>
          <w:sz w:val="28"/>
          <w:szCs w:val="28"/>
          <w:lang w:eastAsia="ru-RU"/>
        </w:rPr>
      </w:pPr>
      <w:r w:rsidRPr="00B03BFC">
        <w:rPr>
          <w:rFonts w:ascii="Times New Roman" w:eastAsia="Times New Roman" w:hAnsi="Times New Roman"/>
          <w:sz w:val="28"/>
          <w:szCs w:val="28"/>
          <w:lang w:eastAsia="ru-RU"/>
        </w:rPr>
        <w:t xml:space="preserve">Настоящее постановление вступает в силу со дня его </w:t>
      </w:r>
      <w:r>
        <w:rPr>
          <w:rFonts w:ascii="Times New Roman" w:eastAsia="Times New Roman" w:hAnsi="Times New Roman"/>
          <w:sz w:val="28"/>
          <w:szCs w:val="28"/>
          <w:lang w:eastAsia="ru-RU"/>
        </w:rPr>
        <w:t xml:space="preserve"> официального </w:t>
      </w:r>
      <w:r w:rsidRPr="00B03BFC">
        <w:rPr>
          <w:rFonts w:ascii="Times New Roman" w:eastAsia="Times New Roman" w:hAnsi="Times New Roman"/>
          <w:sz w:val="28"/>
          <w:szCs w:val="28"/>
          <w:lang w:eastAsia="ru-RU"/>
        </w:rPr>
        <w:t>обнародовани</w:t>
      </w:r>
      <w:r>
        <w:rPr>
          <w:rFonts w:ascii="Times New Roman" w:eastAsia="Times New Roman" w:hAnsi="Times New Roman"/>
          <w:sz w:val="28"/>
          <w:szCs w:val="28"/>
          <w:lang w:eastAsia="ru-RU"/>
        </w:rPr>
        <w:t>я</w:t>
      </w:r>
      <w:r w:rsidRPr="00B03BFC">
        <w:rPr>
          <w:rFonts w:ascii="Times New Roman" w:eastAsia="Times New Roman" w:hAnsi="Times New Roman"/>
          <w:sz w:val="28"/>
          <w:szCs w:val="28"/>
          <w:lang w:eastAsia="ru-RU"/>
        </w:rPr>
        <w:t>.</w:t>
      </w:r>
    </w:p>
    <w:p w:rsidR="00D91F04" w:rsidRDefault="00D91F04" w:rsidP="00D91F04">
      <w:pPr>
        <w:shd w:val="clear" w:color="auto" w:fill="FFFFFF"/>
        <w:spacing w:after="150" w:line="240" w:lineRule="auto"/>
        <w:ind w:firstLine="709"/>
        <w:jc w:val="both"/>
        <w:rPr>
          <w:rFonts w:ascii="Times New Roman" w:eastAsia="Times New Roman" w:hAnsi="Times New Roman"/>
          <w:sz w:val="28"/>
          <w:szCs w:val="28"/>
        </w:rPr>
      </w:pPr>
    </w:p>
    <w:p w:rsidR="00D91F04" w:rsidRDefault="00D91F04" w:rsidP="00D91F04">
      <w:pPr>
        <w:shd w:val="clear" w:color="auto" w:fill="FFFFFF"/>
        <w:spacing w:after="150" w:line="240" w:lineRule="auto"/>
        <w:ind w:firstLine="709"/>
        <w:jc w:val="both"/>
        <w:rPr>
          <w:rFonts w:ascii="Times New Roman" w:eastAsia="Times New Roman" w:hAnsi="Times New Roman"/>
          <w:sz w:val="28"/>
          <w:szCs w:val="28"/>
        </w:rPr>
      </w:pPr>
    </w:p>
    <w:p w:rsidR="00D91F04" w:rsidRPr="00B03BFC" w:rsidRDefault="00D91F04" w:rsidP="00D91F04">
      <w:pPr>
        <w:shd w:val="clear" w:color="auto" w:fill="FFFFFF"/>
        <w:spacing w:after="150" w:line="240" w:lineRule="auto"/>
        <w:ind w:firstLine="709"/>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И.о. Г</w:t>
      </w:r>
      <w:r w:rsidRPr="00B03BFC">
        <w:rPr>
          <w:rFonts w:ascii="Times New Roman" w:eastAsia="Times New Roman" w:hAnsi="Times New Roman"/>
          <w:sz w:val="28"/>
          <w:szCs w:val="28"/>
        </w:rPr>
        <w:t>лав</w:t>
      </w:r>
      <w:r>
        <w:rPr>
          <w:rFonts w:ascii="Times New Roman" w:eastAsia="Times New Roman" w:hAnsi="Times New Roman"/>
          <w:sz w:val="28"/>
          <w:szCs w:val="28"/>
        </w:rPr>
        <w:t>ы</w:t>
      </w:r>
      <w:r w:rsidRPr="00B03BFC">
        <w:rPr>
          <w:rFonts w:ascii="Times New Roman" w:eastAsia="Times New Roman" w:hAnsi="Times New Roman"/>
          <w:sz w:val="28"/>
          <w:szCs w:val="28"/>
        </w:rPr>
        <w:t xml:space="preserve"> Ольховского </w:t>
      </w:r>
    </w:p>
    <w:p w:rsidR="00D91F04" w:rsidRDefault="00D91F04" w:rsidP="00D91F04">
      <w:pPr>
        <w:shd w:val="clear" w:color="auto" w:fill="FFFFFF"/>
        <w:spacing w:after="0" w:line="240" w:lineRule="auto"/>
        <w:jc w:val="both"/>
        <w:rPr>
          <w:rFonts w:ascii="Times New Roman" w:eastAsia="Times New Roman" w:hAnsi="Times New Roman"/>
          <w:sz w:val="28"/>
          <w:szCs w:val="28"/>
        </w:rPr>
      </w:pPr>
      <w:r w:rsidRPr="00B03BFC">
        <w:rPr>
          <w:rFonts w:ascii="Times New Roman" w:eastAsia="Times New Roman" w:hAnsi="Times New Roman"/>
          <w:sz w:val="28"/>
          <w:szCs w:val="28"/>
        </w:rPr>
        <w:t xml:space="preserve">муниципального района                                      </w:t>
      </w:r>
      <w:r>
        <w:rPr>
          <w:rFonts w:ascii="Times New Roman" w:eastAsia="Times New Roman" w:hAnsi="Times New Roman"/>
          <w:sz w:val="28"/>
          <w:szCs w:val="28"/>
        </w:rPr>
        <w:t xml:space="preserve">                          </w:t>
      </w:r>
      <w:r w:rsidRPr="00B03BFC">
        <w:rPr>
          <w:rFonts w:ascii="Times New Roman" w:eastAsia="Times New Roman" w:hAnsi="Times New Roman"/>
          <w:sz w:val="28"/>
          <w:szCs w:val="28"/>
        </w:rPr>
        <w:t xml:space="preserve">            </w:t>
      </w:r>
      <w:r>
        <w:rPr>
          <w:rFonts w:ascii="Times New Roman" w:eastAsia="Times New Roman" w:hAnsi="Times New Roman"/>
          <w:sz w:val="28"/>
          <w:szCs w:val="28"/>
        </w:rPr>
        <w:t>Л</w:t>
      </w:r>
      <w:r w:rsidRPr="00B03BFC">
        <w:rPr>
          <w:rFonts w:ascii="Times New Roman" w:eastAsia="Times New Roman" w:hAnsi="Times New Roman"/>
          <w:sz w:val="28"/>
          <w:szCs w:val="28"/>
        </w:rPr>
        <w:t>.</w:t>
      </w:r>
      <w:r>
        <w:rPr>
          <w:rFonts w:ascii="Times New Roman" w:eastAsia="Times New Roman" w:hAnsi="Times New Roman"/>
          <w:sz w:val="28"/>
          <w:szCs w:val="28"/>
        </w:rPr>
        <w:t>И</w:t>
      </w:r>
      <w:r w:rsidRPr="00B03BFC">
        <w:rPr>
          <w:rFonts w:ascii="Times New Roman" w:eastAsia="Times New Roman" w:hAnsi="Times New Roman"/>
          <w:sz w:val="28"/>
          <w:szCs w:val="28"/>
        </w:rPr>
        <w:t>.</w:t>
      </w:r>
      <w:r>
        <w:rPr>
          <w:rFonts w:ascii="Times New Roman" w:eastAsia="Times New Roman" w:hAnsi="Times New Roman"/>
          <w:sz w:val="28"/>
          <w:szCs w:val="28"/>
        </w:rPr>
        <w:t>Курина</w:t>
      </w:r>
      <w:r w:rsidRPr="00B03BFC">
        <w:rPr>
          <w:rFonts w:ascii="Times New Roman" w:eastAsia="Times New Roman" w:hAnsi="Times New Roman"/>
          <w:sz w:val="28"/>
          <w:szCs w:val="28"/>
        </w:rPr>
        <w:t xml:space="preserve">  </w:t>
      </w: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Default="00D91F04" w:rsidP="00D91F04">
      <w:pPr>
        <w:shd w:val="clear" w:color="auto" w:fill="FFFFFF"/>
        <w:spacing w:after="0" w:line="240" w:lineRule="auto"/>
        <w:jc w:val="both"/>
        <w:rPr>
          <w:rFonts w:ascii="Times New Roman" w:eastAsia="Times New Roman" w:hAnsi="Times New Roman"/>
          <w:sz w:val="28"/>
          <w:szCs w:val="28"/>
        </w:rPr>
      </w:pPr>
    </w:p>
    <w:p w:rsidR="00D91F04" w:rsidRPr="003515EF" w:rsidRDefault="00D91F04" w:rsidP="00D91F04">
      <w:pPr>
        <w:widowControl w:val="0"/>
        <w:autoSpaceDE w:val="0"/>
        <w:autoSpaceDN w:val="0"/>
        <w:adjustRightInd w:val="0"/>
        <w:spacing w:after="0" w:line="240" w:lineRule="auto"/>
        <w:jc w:val="both"/>
        <w:rPr>
          <w:rFonts w:ascii="Times New Roman" w:eastAsia="Times New Roman" w:hAnsi="Times New Roman"/>
          <w:sz w:val="28"/>
          <w:szCs w:val="28"/>
        </w:rPr>
      </w:pPr>
    </w:p>
    <w:p w:rsidR="00D91F04" w:rsidRPr="00D07376" w:rsidRDefault="00D91F04" w:rsidP="00D91F04">
      <w:pPr>
        <w:shd w:val="clear" w:color="auto" w:fill="FFFFFF"/>
        <w:spacing w:after="0" w:line="240" w:lineRule="auto"/>
        <w:jc w:val="both"/>
        <w:rPr>
          <w:rFonts w:ascii="Times New Roman" w:eastAsia="Times New Roman" w:hAnsi="Times New Roman"/>
          <w:sz w:val="28"/>
          <w:szCs w:val="28"/>
        </w:rPr>
        <w:sectPr w:rsidR="00D91F04" w:rsidRPr="00D07376" w:rsidSect="00B25413">
          <w:headerReference w:type="first" r:id="rId183"/>
          <w:pgSz w:w="11906" w:h="16838"/>
          <w:pgMar w:top="1134" w:right="849" w:bottom="1701" w:left="1134" w:header="709" w:footer="709" w:gutter="0"/>
          <w:cols w:space="708"/>
          <w:docGrid w:linePitch="360"/>
        </w:sectPr>
      </w:pPr>
      <w:r>
        <w:rPr>
          <w:rFonts w:ascii="Times New Roman" w:eastAsia="Times New Roman" w:hAnsi="Times New Roman"/>
          <w:sz w:val="28"/>
          <w:szCs w:val="28"/>
        </w:rPr>
        <w:t xml:space="preserve">                        </w:t>
      </w:r>
    </w:p>
    <w:p w:rsidR="00D91F04" w:rsidRPr="00D07376" w:rsidRDefault="00D91F04" w:rsidP="00D91F04">
      <w:pPr>
        <w:pStyle w:val="a7"/>
        <w:jc w:val="right"/>
        <w:rPr>
          <w:rFonts w:ascii="Times New Roman" w:hAnsi="Times New Roman"/>
          <w:sz w:val="24"/>
          <w:szCs w:val="24"/>
        </w:rPr>
      </w:pPr>
      <w:r w:rsidRPr="00D07376">
        <w:rPr>
          <w:rFonts w:ascii="Times New Roman" w:hAnsi="Times New Roman"/>
          <w:sz w:val="24"/>
          <w:szCs w:val="24"/>
        </w:rPr>
        <w:lastRenderedPageBreak/>
        <w:t xml:space="preserve">Приложение № 1 </w:t>
      </w:r>
    </w:p>
    <w:p w:rsidR="00D91F04" w:rsidRPr="00D07376" w:rsidRDefault="00D91F04" w:rsidP="00D91F04">
      <w:pPr>
        <w:pStyle w:val="a7"/>
        <w:jc w:val="right"/>
        <w:rPr>
          <w:rFonts w:ascii="Times New Roman" w:hAnsi="Times New Roman"/>
          <w:sz w:val="24"/>
          <w:szCs w:val="24"/>
        </w:rPr>
      </w:pPr>
      <w:r w:rsidRPr="00D07376">
        <w:rPr>
          <w:rFonts w:ascii="Times New Roman" w:hAnsi="Times New Roman"/>
          <w:sz w:val="24"/>
          <w:szCs w:val="24"/>
        </w:rPr>
        <w:t>к постановлению</w:t>
      </w:r>
    </w:p>
    <w:p w:rsidR="00D91F04" w:rsidRDefault="00D91F04" w:rsidP="00D91F04">
      <w:pPr>
        <w:pStyle w:val="a7"/>
        <w:jc w:val="right"/>
        <w:rPr>
          <w:rFonts w:ascii="Times New Roman" w:hAnsi="Times New Roman"/>
          <w:sz w:val="24"/>
          <w:szCs w:val="24"/>
        </w:rPr>
      </w:pPr>
      <w:r w:rsidRPr="00D07376">
        <w:rPr>
          <w:rFonts w:ascii="Times New Roman" w:hAnsi="Times New Roman"/>
          <w:sz w:val="24"/>
          <w:szCs w:val="24"/>
        </w:rPr>
        <w:t xml:space="preserve"> от «</w:t>
      </w:r>
      <w:r>
        <w:rPr>
          <w:rFonts w:ascii="Times New Roman" w:hAnsi="Times New Roman"/>
          <w:sz w:val="24"/>
          <w:szCs w:val="24"/>
        </w:rPr>
        <w:t>16.11.</w:t>
      </w:r>
      <w:r w:rsidRPr="00D07376">
        <w:rPr>
          <w:rFonts w:ascii="Times New Roman" w:hAnsi="Times New Roman"/>
          <w:sz w:val="24"/>
          <w:szCs w:val="24"/>
        </w:rPr>
        <w:t>20</w:t>
      </w:r>
      <w:r>
        <w:rPr>
          <w:rFonts w:ascii="Times New Roman" w:hAnsi="Times New Roman"/>
          <w:sz w:val="24"/>
          <w:szCs w:val="24"/>
        </w:rPr>
        <w:t xml:space="preserve">18 </w:t>
      </w:r>
      <w:r w:rsidRPr="00D07376">
        <w:rPr>
          <w:rFonts w:ascii="Times New Roman" w:hAnsi="Times New Roman"/>
          <w:sz w:val="24"/>
          <w:szCs w:val="24"/>
        </w:rPr>
        <w:t>№</w:t>
      </w:r>
      <w:r>
        <w:rPr>
          <w:rFonts w:ascii="Times New Roman" w:hAnsi="Times New Roman"/>
          <w:sz w:val="24"/>
          <w:szCs w:val="24"/>
        </w:rPr>
        <w:t xml:space="preserve"> 794 </w:t>
      </w:r>
    </w:p>
    <w:p w:rsidR="00D91F04" w:rsidRPr="00D07376" w:rsidRDefault="00D91F04" w:rsidP="00D91F04">
      <w:pPr>
        <w:pStyle w:val="a7"/>
        <w:jc w:val="center"/>
        <w:rPr>
          <w:rFonts w:ascii="Times New Roman" w:hAnsi="Times New Roman"/>
          <w:sz w:val="24"/>
          <w:szCs w:val="24"/>
        </w:rPr>
      </w:pPr>
    </w:p>
    <w:p w:rsidR="00D91F04" w:rsidRDefault="00D91F04" w:rsidP="00D91F04">
      <w:pPr>
        <w:shd w:val="clear" w:color="auto" w:fill="FFFFFF"/>
        <w:spacing w:after="150" w:line="240" w:lineRule="auto"/>
        <w:jc w:val="center"/>
        <w:rPr>
          <w:rFonts w:ascii="Times New Roman" w:eastAsia="Times New Roman" w:hAnsi="Times New Roman"/>
          <w:sz w:val="24"/>
          <w:szCs w:val="24"/>
        </w:rPr>
      </w:pPr>
      <w:r>
        <w:rPr>
          <w:rFonts w:ascii="Times New Roman" w:eastAsia="Times New Roman" w:hAnsi="Times New Roman"/>
          <w:sz w:val="24"/>
          <w:szCs w:val="24"/>
        </w:rPr>
        <w:t>Т</w:t>
      </w:r>
      <w:r w:rsidRPr="00B03BFC">
        <w:rPr>
          <w:rFonts w:ascii="Times New Roman" w:eastAsia="Times New Roman" w:hAnsi="Times New Roman"/>
          <w:sz w:val="24"/>
          <w:szCs w:val="24"/>
        </w:rPr>
        <w:t>аблиц</w:t>
      </w:r>
      <w:r>
        <w:rPr>
          <w:rFonts w:ascii="Times New Roman" w:eastAsia="Times New Roman" w:hAnsi="Times New Roman"/>
          <w:sz w:val="24"/>
          <w:szCs w:val="24"/>
        </w:rPr>
        <w:t>а</w:t>
      </w:r>
      <w:r w:rsidRPr="00B03BFC">
        <w:rPr>
          <w:rFonts w:ascii="Times New Roman" w:eastAsia="Times New Roman" w:hAnsi="Times New Roman"/>
          <w:sz w:val="24"/>
          <w:szCs w:val="24"/>
        </w:rPr>
        <w:t xml:space="preserve">  № 2 Перечень основных мероприятий Программы с указанием ответственных исполнителей, сроков и непосредственных результатов</w:t>
      </w:r>
    </w:p>
    <w:p w:rsidR="00D91F04" w:rsidRPr="00B03BFC" w:rsidRDefault="00D91F04" w:rsidP="00D91F04">
      <w:pPr>
        <w:shd w:val="clear" w:color="auto" w:fill="FFFFFF"/>
        <w:spacing w:after="150" w:line="240" w:lineRule="auto"/>
        <w:rPr>
          <w:rFonts w:ascii="Times New Roman" w:eastAsia="Times New Roman" w:hAnsi="Times New Roman"/>
          <w:sz w:val="24"/>
          <w:szCs w:val="24"/>
        </w:rPr>
      </w:pPr>
    </w:p>
    <w:tbl>
      <w:tblPr>
        <w:tblW w:w="1520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2"/>
        <w:gridCol w:w="4077"/>
        <w:gridCol w:w="1276"/>
        <w:gridCol w:w="708"/>
        <w:gridCol w:w="1276"/>
        <w:gridCol w:w="992"/>
        <w:gridCol w:w="993"/>
        <w:gridCol w:w="884"/>
        <w:gridCol w:w="958"/>
        <w:gridCol w:w="3436"/>
      </w:tblGrid>
      <w:tr w:rsidR="00D91F04" w:rsidRPr="001056D1" w:rsidTr="00D474B7">
        <w:tc>
          <w:tcPr>
            <w:tcW w:w="602" w:type="dxa"/>
            <w:vMerge w:val="restart"/>
          </w:tcPr>
          <w:p w:rsidR="00D91F04" w:rsidRPr="001056D1" w:rsidRDefault="00D91F04" w:rsidP="00D474B7">
            <w:pPr>
              <w:spacing w:after="0" w:line="240" w:lineRule="auto"/>
              <w:jc w:val="center"/>
              <w:rPr>
                <w:rFonts w:ascii="Times New Roman" w:eastAsia="Times New Roman" w:hAnsi="Times New Roman"/>
              </w:rPr>
            </w:pPr>
          </w:p>
          <w:p w:rsidR="00D91F04" w:rsidRPr="001056D1" w:rsidRDefault="00D91F04" w:rsidP="00D474B7">
            <w:pPr>
              <w:spacing w:after="0" w:line="240" w:lineRule="auto"/>
              <w:jc w:val="center"/>
              <w:rPr>
                <w:rFonts w:ascii="Times New Roman" w:eastAsia="Times New Roman" w:hAnsi="Times New Roman"/>
              </w:rPr>
            </w:pPr>
          </w:p>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 xml:space="preserve">№ </w:t>
            </w:r>
            <w:proofErr w:type="spellStart"/>
            <w:r w:rsidRPr="001056D1">
              <w:rPr>
                <w:rFonts w:ascii="Times New Roman" w:eastAsia="Times New Roman" w:hAnsi="Times New Roman"/>
              </w:rPr>
              <w:t>п</w:t>
            </w:r>
            <w:proofErr w:type="spellEnd"/>
            <w:r w:rsidRPr="001056D1">
              <w:rPr>
                <w:rFonts w:ascii="Times New Roman" w:eastAsia="Times New Roman" w:hAnsi="Times New Roman"/>
              </w:rPr>
              <w:t>/</w:t>
            </w:r>
            <w:proofErr w:type="spellStart"/>
            <w:r w:rsidRPr="001056D1">
              <w:rPr>
                <w:rFonts w:ascii="Times New Roman" w:eastAsia="Times New Roman" w:hAnsi="Times New Roman"/>
              </w:rPr>
              <w:t>п</w:t>
            </w:r>
            <w:proofErr w:type="spellEnd"/>
          </w:p>
        </w:tc>
        <w:tc>
          <w:tcPr>
            <w:tcW w:w="4077" w:type="dxa"/>
            <w:vMerge w:val="restart"/>
          </w:tcPr>
          <w:p w:rsidR="00D91F04" w:rsidRPr="001056D1" w:rsidRDefault="00D91F04" w:rsidP="00D474B7">
            <w:pPr>
              <w:spacing w:after="0" w:line="240" w:lineRule="auto"/>
              <w:rPr>
                <w:rFonts w:ascii="Times New Roman" w:eastAsia="Times New Roman" w:hAnsi="Times New Roman"/>
              </w:rPr>
            </w:pPr>
          </w:p>
          <w:p w:rsidR="00D91F04" w:rsidRPr="001056D1" w:rsidRDefault="00D91F04" w:rsidP="00D474B7">
            <w:pPr>
              <w:spacing w:after="0" w:line="240" w:lineRule="auto"/>
              <w:rPr>
                <w:rFonts w:ascii="Times New Roman" w:eastAsia="Times New Roman" w:hAnsi="Times New Roman"/>
              </w:rPr>
            </w:pPr>
          </w:p>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 xml:space="preserve">Наименование основного </w:t>
            </w:r>
          </w:p>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мероприятия, мероприятия</w:t>
            </w:r>
          </w:p>
        </w:tc>
        <w:tc>
          <w:tcPr>
            <w:tcW w:w="1276" w:type="dxa"/>
            <w:vMerge w:val="restart"/>
            <w:textDirection w:val="btLr"/>
            <w:vAlign w:val="center"/>
          </w:tcPr>
          <w:p w:rsidR="00D91F04" w:rsidRPr="001056D1" w:rsidRDefault="00D91F04" w:rsidP="00D474B7">
            <w:pPr>
              <w:spacing w:after="0" w:line="240" w:lineRule="auto"/>
              <w:ind w:left="113" w:right="113"/>
              <w:jc w:val="center"/>
              <w:rPr>
                <w:rFonts w:ascii="Times New Roman" w:eastAsia="Times New Roman" w:hAnsi="Times New Roman"/>
              </w:rPr>
            </w:pPr>
            <w:r w:rsidRPr="001056D1">
              <w:rPr>
                <w:rFonts w:ascii="Times New Roman" w:eastAsia="Times New Roman" w:hAnsi="Times New Roman"/>
              </w:rPr>
              <w:t>Ответственный исполнитель муниципальной программы</w:t>
            </w:r>
          </w:p>
        </w:tc>
        <w:tc>
          <w:tcPr>
            <w:tcW w:w="708" w:type="dxa"/>
            <w:vMerge w:val="restart"/>
            <w:textDirection w:val="btLr"/>
            <w:vAlign w:val="center"/>
          </w:tcPr>
          <w:p w:rsidR="00D91F04" w:rsidRPr="001056D1" w:rsidRDefault="00D91F04" w:rsidP="00D474B7">
            <w:pPr>
              <w:spacing w:after="0" w:line="240" w:lineRule="auto"/>
              <w:ind w:left="113" w:right="113"/>
              <w:jc w:val="center"/>
              <w:rPr>
                <w:rFonts w:ascii="Times New Roman" w:eastAsia="Times New Roman" w:hAnsi="Times New Roman"/>
              </w:rPr>
            </w:pPr>
            <w:r w:rsidRPr="001056D1">
              <w:rPr>
                <w:rFonts w:ascii="Times New Roman" w:eastAsia="Times New Roman" w:hAnsi="Times New Roman"/>
              </w:rPr>
              <w:t>Год реализации</w:t>
            </w:r>
          </w:p>
        </w:tc>
        <w:tc>
          <w:tcPr>
            <w:tcW w:w="5103" w:type="dxa"/>
            <w:gridSpan w:val="5"/>
          </w:tcPr>
          <w:p w:rsidR="00D91F04" w:rsidRPr="001056D1" w:rsidRDefault="00D91F04" w:rsidP="00D474B7">
            <w:pPr>
              <w:spacing w:after="0" w:line="240" w:lineRule="auto"/>
              <w:rPr>
                <w:rFonts w:ascii="Times New Roman" w:eastAsia="Times New Roman" w:hAnsi="Times New Roman"/>
              </w:rPr>
            </w:pPr>
            <w:r w:rsidRPr="001056D1">
              <w:rPr>
                <w:rFonts w:ascii="Times New Roman" w:eastAsia="Times New Roman" w:hAnsi="Times New Roman"/>
              </w:rPr>
              <w:t>Объем и источники финансирования (тыс. рублей)</w:t>
            </w:r>
          </w:p>
        </w:tc>
        <w:tc>
          <w:tcPr>
            <w:tcW w:w="3436" w:type="dxa"/>
            <w:vMerge w:val="restart"/>
          </w:tcPr>
          <w:p w:rsidR="00D91F04" w:rsidRPr="001056D1" w:rsidRDefault="00D91F04" w:rsidP="00D474B7">
            <w:pPr>
              <w:spacing w:after="0" w:line="240" w:lineRule="auto"/>
              <w:jc w:val="center"/>
              <w:rPr>
                <w:rFonts w:ascii="Times New Roman" w:eastAsia="Times New Roman" w:hAnsi="Times New Roman"/>
              </w:rPr>
            </w:pPr>
          </w:p>
          <w:p w:rsidR="00D91F04" w:rsidRPr="001056D1" w:rsidRDefault="00D91F04" w:rsidP="00D474B7">
            <w:pPr>
              <w:spacing w:after="0" w:line="240" w:lineRule="auto"/>
              <w:jc w:val="center"/>
              <w:rPr>
                <w:rFonts w:ascii="Times New Roman" w:eastAsia="Times New Roman" w:hAnsi="Times New Roman"/>
              </w:rPr>
            </w:pPr>
          </w:p>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Непосредственные результаты реализации мероприятия</w:t>
            </w:r>
          </w:p>
        </w:tc>
      </w:tr>
      <w:tr w:rsidR="00D91F04" w:rsidRPr="001056D1" w:rsidTr="00D474B7">
        <w:tc>
          <w:tcPr>
            <w:tcW w:w="602" w:type="dxa"/>
            <w:vMerge/>
          </w:tcPr>
          <w:p w:rsidR="00D91F04" w:rsidRPr="001056D1" w:rsidRDefault="00D91F04" w:rsidP="00D474B7">
            <w:pPr>
              <w:spacing w:after="0" w:line="240" w:lineRule="auto"/>
              <w:jc w:val="center"/>
              <w:rPr>
                <w:rFonts w:ascii="Times New Roman" w:eastAsia="Times New Roman" w:hAnsi="Times New Roman"/>
              </w:rPr>
            </w:pPr>
          </w:p>
        </w:tc>
        <w:tc>
          <w:tcPr>
            <w:tcW w:w="4077" w:type="dxa"/>
            <w:vMerge/>
          </w:tcPr>
          <w:p w:rsidR="00D91F04" w:rsidRPr="001056D1" w:rsidRDefault="00D91F04" w:rsidP="00D474B7">
            <w:pPr>
              <w:spacing w:after="0" w:line="240" w:lineRule="auto"/>
              <w:jc w:val="center"/>
              <w:rPr>
                <w:rFonts w:ascii="Times New Roman" w:eastAsia="Times New Roman" w:hAnsi="Times New Roman"/>
              </w:rPr>
            </w:pPr>
          </w:p>
        </w:tc>
        <w:tc>
          <w:tcPr>
            <w:tcW w:w="1276" w:type="dxa"/>
            <w:vMerge/>
          </w:tcPr>
          <w:p w:rsidR="00D91F04" w:rsidRPr="001056D1" w:rsidRDefault="00D91F04" w:rsidP="00D474B7">
            <w:pPr>
              <w:spacing w:after="0" w:line="240" w:lineRule="auto"/>
              <w:jc w:val="center"/>
              <w:rPr>
                <w:rFonts w:ascii="Times New Roman" w:eastAsia="Times New Roman" w:hAnsi="Times New Roman"/>
              </w:rPr>
            </w:pPr>
          </w:p>
        </w:tc>
        <w:tc>
          <w:tcPr>
            <w:tcW w:w="708" w:type="dxa"/>
            <w:vMerge/>
          </w:tcPr>
          <w:p w:rsidR="00D91F04" w:rsidRPr="001056D1" w:rsidRDefault="00D91F04" w:rsidP="00D474B7">
            <w:pPr>
              <w:spacing w:after="0" w:line="240" w:lineRule="auto"/>
              <w:jc w:val="center"/>
              <w:rPr>
                <w:rFonts w:ascii="Times New Roman" w:eastAsia="Times New Roman" w:hAnsi="Times New Roman"/>
              </w:rPr>
            </w:pPr>
          </w:p>
        </w:tc>
        <w:tc>
          <w:tcPr>
            <w:tcW w:w="1276" w:type="dxa"/>
            <w:vMerge w:val="restart"/>
          </w:tcPr>
          <w:p w:rsidR="00D91F04" w:rsidRPr="001056D1" w:rsidRDefault="00D91F04" w:rsidP="00D474B7">
            <w:pPr>
              <w:spacing w:after="0" w:line="240" w:lineRule="auto"/>
              <w:jc w:val="center"/>
              <w:rPr>
                <w:rFonts w:ascii="Times New Roman" w:eastAsia="Times New Roman" w:hAnsi="Times New Roman"/>
              </w:rPr>
            </w:pPr>
          </w:p>
          <w:p w:rsidR="00D91F04" w:rsidRPr="001056D1" w:rsidRDefault="00D91F04" w:rsidP="00D474B7">
            <w:pPr>
              <w:spacing w:after="0" w:line="240" w:lineRule="auto"/>
              <w:jc w:val="center"/>
              <w:rPr>
                <w:rFonts w:ascii="Times New Roman" w:eastAsia="Times New Roman" w:hAnsi="Times New Roman"/>
              </w:rPr>
            </w:pPr>
          </w:p>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Всего</w:t>
            </w:r>
          </w:p>
        </w:tc>
        <w:tc>
          <w:tcPr>
            <w:tcW w:w="3827" w:type="dxa"/>
            <w:gridSpan w:val="4"/>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в том числе</w:t>
            </w:r>
          </w:p>
        </w:tc>
        <w:tc>
          <w:tcPr>
            <w:tcW w:w="3436" w:type="dxa"/>
            <w:vMerge/>
          </w:tcPr>
          <w:p w:rsidR="00D91F04" w:rsidRPr="001056D1" w:rsidRDefault="00D91F04" w:rsidP="00D474B7">
            <w:pPr>
              <w:spacing w:after="0" w:line="240" w:lineRule="auto"/>
              <w:jc w:val="center"/>
              <w:rPr>
                <w:rFonts w:ascii="Times New Roman" w:eastAsia="Times New Roman" w:hAnsi="Times New Roman"/>
              </w:rPr>
            </w:pPr>
          </w:p>
        </w:tc>
      </w:tr>
      <w:tr w:rsidR="00D91F04" w:rsidRPr="001056D1" w:rsidTr="00D474B7">
        <w:trPr>
          <w:cantSplit/>
          <w:trHeight w:val="1337"/>
        </w:trPr>
        <w:tc>
          <w:tcPr>
            <w:tcW w:w="602" w:type="dxa"/>
            <w:vMerge/>
          </w:tcPr>
          <w:p w:rsidR="00D91F04" w:rsidRPr="001056D1" w:rsidRDefault="00D91F04" w:rsidP="00D474B7">
            <w:pPr>
              <w:spacing w:after="0" w:line="240" w:lineRule="auto"/>
              <w:jc w:val="center"/>
              <w:rPr>
                <w:rFonts w:ascii="Times New Roman" w:eastAsia="Times New Roman" w:hAnsi="Times New Roman"/>
              </w:rPr>
            </w:pPr>
          </w:p>
        </w:tc>
        <w:tc>
          <w:tcPr>
            <w:tcW w:w="4077" w:type="dxa"/>
            <w:vMerge/>
          </w:tcPr>
          <w:p w:rsidR="00D91F04" w:rsidRPr="001056D1" w:rsidRDefault="00D91F04" w:rsidP="00D474B7">
            <w:pPr>
              <w:spacing w:after="0" w:line="240" w:lineRule="auto"/>
              <w:jc w:val="center"/>
              <w:rPr>
                <w:rFonts w:ascii="Times New Roman" w:eastAsia="Times New Roman" w:hAnsi="Times New Roman"/>
              </w:rPr>
            </w:pPr>
          </w:p>
        </w:tc>
        <w:tc>
          <w:tcPr>
            <w:tcW w:w="1276" w:type="dxa"/>
            <w:vMerge/>
          </w:tcPr>
          <w:p w:rsidR="00D91F04" w:rsidRPr="001056D1" w:rsidRDefault="00D91F04" w:rsidP="00D474B7">
            <w:pPr>
              <w:spacing w:after="0" w:line="240" w:lineRule="auto"/>
              <w:jc w:val="center"/>
              <w:rPr>
                <w:rFonts w:ascii="Times New Roman" w:eastAsia="Times New Roman" w:hAnsi="Times New Roman"/>
              </w:rPr>
            </w:pPr>
          </w:p>
        </w:tc>
        <w:tc>
          <w:tcPr>
            <w:tcW w:w="708" w:type="dxa"/>
            <w:vMerge/>
          </w:tcPr>
          <w:p w:rsidR="00D91F04" w:rsidRPr="001056D1" w:rsidRDefault="00D91F04" w:rsidP="00D474B7">
            <w:pPr>
              <w:spacing w:after="0" w:line="240" w:lineRule="auto"/>
              <w:jc w:val="center"/>
              <w:rPr>
                <w:rFonts w:ascii="Times New Roman" w:eastAsia="Times New Roman" w:hAnsi="Times New Roman"/>
              </w:rPr>
            </w:pPr>
          </w:p>
        </w:tc>
        <w:tc>
          <w:tcPr>
            <w:tcW w:w="1276" w:type="dxa"/>
            <w:vMerge/>
          </w:tcPr>
          <w:p w:rsidR="00D91F04" w:rsidRPr="001056D1" w:rsidRDefault="00D91F04" w:rsidP="00D474B7">
            <w:pPr>
              <w:spacing w:after="0" w:line="240" w:lineRule="auto"/>
              <w:jc w:val="center"/>
              <w:rPr>
                <w:rFonts w:ascii="Times New Roman" w:eastAsia="Times New Roman" w:hAnsi="Times New Roman"/>
              </w:rPr>
            </w:pPr>
          </w:p>
        </w:tc>
        <w:tc>
          <w:tcPr>
            <w:tcW w:w="992" w:type="dxa"/>
            <w:textDirection w:val="btLr"/>
          </w:tcPr>
          <w:p w:rsidR="00D91F04" w:rsidRPr="001056D1" w:rsidRDefault="00D91F04" w:rsidP="00D474B7">
            <w:pPr>
              <w:spacing w:after="0" w:line="240" w:lineRule="auto"/>
              <w:ind w:left="113" w:right="113"/>
              <w:jc w:val="center"/>
              <w:rPr>
                <w:rFonts w:ascii="Times New Roman" w:eastAsia="Times New Roman" w:hAnsi="Times New Roman"/>
              </w:rPr>
            </w:pPr>
            <w:r w:rsidRPr="001056D1">
              <w:rPr>
                <w:rFonts w:ascii="Times New Roman" w:eastAsia="Times New Roman" w:hAnsi="Times New Roman"/>
              </w:rPr>
              <w:t>Федеральный бюджет</w:t>
            </w:r>
          </w:p>
        </w:tc>
        <w:tc>
          <w:tcPr>
            <w:tcW w:w="993" w:type="dxa"/>
            <w:textDirection w:val="btLr"/>
          </w:tcPr>
          <w:p w:rsidR="00D91F04" w:rsidRPr="001056D1" w:rsidRDefault="00D91F04" w:rsidP="00D474B7">
            <w:pPr>
              <w:spacing w:after="0" w:line="240" w:lineRule="auto"/>
              <w:ind w:left="113" w:right="113"/>
              <w:jc w:val="center"/>
              <w:rPr>
                <w:rFonts w:ascii="Times New Roman" w:eastAsia="Times New Roman" w:hAnsi="Times New Roman"/>
              </w:rPr>
            </w:pPr>
            <w:r w:rsidRPr="001056D1">
              <w:rPr>
                <w:rFonts w:ascii="Times New Roman" w:eastAsia="Times New Roman" w:hAnsi="Times New Roman"/>
              </w:rPr>
              <w:t>Областной бюджет</w:t>
            </w:r>
          </w:p>
        </w:tc>
        <w:tc>
          <w:tcPr>
            <w:tcW w:w="884" w:type="dxa"/>
            <w:textDirection w:val="btLr"/>
          </w:tcPr>
          <w:p w:rsidR="00D91F04" w:rsidRPr="001056D1" w:rsidRDefault="00D91F04" w:rsidP="00D474B7">
            <w:pPr>
              <w:spacing w:after="0" w:line="240" w:lineRule="auto"/>
              <w:ind w:left="113" w:right="113"/>
              <w:jc w:val="center"/>
              <w:rPr>
                <w:rFonts w:ascii="Times New Roman" w:eastAsia="Times New Roman" w:hAnsi="Times New Roman"/>
              </w:rPr>
            </w:pPr>
            <w:r w:rsidRPr="001056D1">
              <w:rPr>
                <w:rFonts w:ascii="Times New Roman" w:eastAsia="Times New Roman" w:hAnsi="Times New Roman"/>
              </w:rPr>
              <w:t>Местный бюджет</w:t>
            </w:r>
          </w:p>
        </w:tc>
        <w:tc>
          <w:tcPr>
            <w:tcW w:w="958" w:type="dxa"/>
            <w:textDirection w:val="btLr"/>
          </w:tcPr>
          <w:p w:rsidR="00D91F04" w:rsidRPr="001056D1" w:rsidRDefault="00D91F04" w:rsidP="00D474B7">
            <w:pPr>
              <w:spacing w:after="0" w:line="240" w:lineRule="auto"/>
              <w:ind w:left="113" w:right="113"/>
              <w:jc w:val="center"/>
              <w:rPr>
                <w:rFonts w:ascii="Times New Roman" w:eastAsia="Times New Roman" w:hAnsi="Times New Roman"/>
              </w:rPr>
            </w:pPr>
            <w:r w:rsidRPr="001056D1">
              <w:rPr>
                <w:rFonts w:ascii="Times New Roman" w:eastAsia="Times New Roman" w:hAnsi="Times New Roman"/>
              </w:rPr>
              <w:t>Внебюджетные источники</w:t>
            </w:r>
          </w:p>
        </w:tc>
        <w:tc>
          <w:tcPr>
            <w:tcW w:w="3436" w:type="dxa"/>
            <w:vMerge/>
          </w:tcPr>
          <w:p w:rsidR="00D91F04" w:rsidRPr="001056D1" w:rsidRDefault="00D91F04" w:rsidP="00D474B7">
            <w:pPr>
              <w:spacing w:after="0" w:line="240" w:lineRule="auto"/>
              <w:jc w:val="center"/>
              <w:rPr>
                <w:rFonts w:ascii="Times New Roman" w:eastAsia="Times New Roman" w:hAnsi="Times New Roman"/>
              </w:rPr>
            </w:pPr>
          </w:p>
        </w:tc>
      </w:tr>
      <w:tr w:rsidR="00D91F04" w:rsidRPr="001056D1" w:rsidTr="00D474B7">
        <w:tc>
          <w:tcPr>
            <w:tcW w:w="602" w:type="dxa"/>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1</w:t>
            </w:r>
          </w:p>
        </w:tc>
        <w:tc>
          <w:tcPr>
            <w:tcW w:w="4077" w:type="dxa"/>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2</w:t>
            </w:r>
          </w:p>
        </w:tc>
        <w:tc>
          <w:tcPr>
            <w:tcW w:w="1276" w:type="dxa"/>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3</w:t>
            </w:r>
          </w:p>
        </w:tc>
        <w:tc>
          <w:tcPr>
            <w:tcW w:w="708" w:type="dxa"/>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4</w:t>
            </w:r>
          </w:p>
        </w:tc>
        <w:tc>
          <w:tcPr>
            <w:tcW w:w="1276" w:type="dxa"/>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5</w:t>
            </w:r>
          </w:p>
        </w:tc>
        <w:tc>
          <w:tcPr>
            <w:tcW w:w="992" w:type="dxa"/>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6</w:t>
            </w:r>
          </w:p>
        </w:tc>
        <w:tc>
          <w:tcPr>
            <w:tcW w:w="993" w:type="dxa"/>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7</w:t>
            </w:r>
          </w:p>
        </w:tc>
        <w:tc>
          <w:tcPr>
            <w:tcW w:w="884" w:type="dxa"/>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8</w:t>
            </w:r>
          </w:p>
        </w:tc>
        <w:tc>
          <w:tcPr>
            <w:tcW w:w="958" w:type="dxa"/>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9</w:t>
            </w:r>
          </w:p>
        </w:tc>
        <w:tc>
          <w:tcPr>
            <w:tcW w:w="3436" w:type="dxa"/>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10</w:t>
            </w:r>
          </w:p>
        </w:tc>
      </w:tr>
      <w:tr w:rsidR="00D91F04" w:rsidRPr="001056D1" w:rsidTr="00D474B7">
        <w:trPr>
          <w:trHeight w:val="3945"/>
        </w:trPr>
        <w:tc>
          <w:tcPr>
            <w:tcW w:w="602"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1</w:t>
            </w:r>
          </w:p>
        </w:tc>
        <w:tc>
          <w:tcPr>
            <w:tcW w:w="4077"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sz w:val="24"/>
                <w:szCs w:val="24"/>
              </w:rPr>
              <w:t>Приобретение и монтаж сертифицированного серверного и сетевого оборудования</w:t>
            </w:r>
          </w:p>
        </w:tc>
        <w:tc>
          <w:tcPr>
            <w:tcW w:w="1276" w:type="dxa"/>
            <w:vMerge w:val="restart"/>
            <w:vAlign w:val="center"/>
          </w:tcPr>
          <w:p w:rsidR="00D91F04" w:rsidRDefault="00D91F04" w:rsidP="00D474B7">
            <w:pPr>
              <w:spacing w:after="0" w:line="240" w:lineRule="auto"/>
              <w:rPr>
                <w:rFonts w:ascii="Times New Roman" w:eastAsia="Times New Roman" w:hAnsi="Times New Roman"/>
                <w:sz w:val="24"/>
                <w:szCs w:val="24"/>
              </w:rPr>
            </w:pPr>
          </w:p>
          <w:p w:rsidR="00D91F04" w:rsidRDefault="00D91F04" w:rsidP="00D474B7">
            <w:pPr>
              <w:spacing w:after="0" w:line="240" w:lineRule="auto"/>
              <w:rPr>
                <w:rFonts w:ascii="Times New Roman" w:eastAsia="Times New Roman" w:hAnsi="Times New Roman"/>
                <w:sz w:val="24"/>
                <w:szCs w:val="24"/>
              </w:rPr>
            </w:pPr>
          </w:p>
          <w:p w:rsidR="00D91F04" w:rsidRDefault="00D91F04" w:rsidP="00D474B7">
            <w:pPr>
              <w:spacing w:after="0" w:line="240" w:lineRule="auto"/>
              <w:rPr>
                <w:rFonts w:ascii="Times New Roman" w:eastAsia="Times New Roman" w:hAnsi="Times New Roman"/>
                <w:sz w:val="24"/>
                <w:szCs w:val="24"/>
              </w:rPr>
            </w:pPr>
          </w:p>
          <w:p w:rsidR="00D91F04" w:rsidRDefault="00D91F04" w:rsidP="00D474B7">
            <w:pPr>
              <w:spacing w:after="0" w:line="240" w:lineRule="auto"/>
              <w:rPr>
                <w:rFonts w:ascii="Times New Roman" w:eastAsia="Times New Roman" w:hAnsi="Times New Roman"/>
                <w:sz w:val="24"/>
                <w:szCs w:val="24"/>
              </w:rPr>
            </w:pPr>
          </w:p>
          <w:p w:rsidR="00D91F04" w:rsidRDefault="00D91F04" w:rsidP="00D474B7">
            <w:pPr>
              <w:spacing w:after="0" w:line="240" w:lineRule="auto"/>
              <w:rPr>
                <w:rFonts w:ascii="Times New Roman" w:eastAsia="Times New Roman" w:hAnsi="Times New Roman"/>
                <w:sz w:val="24"/>
                <w:szCs w:val="24"/>
              </w:rPr>
            </w:pPr>
          </w:p>
          <w:p w:rsidR="00D91F04" w:rsidRDefault="00D91F04" w:rsidP="00D474B7">
            <w:pPr>
              <w:spacing w:after="0" w:line="240" w:lineRule="auto"/>
              <w:rPr>
                <w:rFonts w:ascii="Times New Roman" w:eastAsia="Times New Roman" w:hAnsi="Times New Roman"/>
                <w:sz w:val="24"/>
                <w:szCs w:val="24"/>
              </w:rPr>
            </w:pPr>
          </w:p>
          <w:p w:rsidR="00D91F04" w:rsidRPr="001056D1" w:rsidRDefault="00D91F04" w:rsidP="00D474B7">
            <w:pPr>
              <w:spacing w:after="0" w:line="240" w:lineRule="auto"/>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jc w:val="center"/>
              <w:rPr>
                <w:rFonts w:ascii="Times New Roman" w:eastAsia="Times New Roman" w:hAnsi="Times New Roman"/>
              </w:rPr>
            </w:pPr>
            <w:r w:rsidRPr="001056D1">
              <w:rPr>
                <w:rFonts w:ascii="Times New Roman" w:eastAsia="Times New Roman" w:hAnsi="Times New Roman"/>
                <w:sz w:val="24"/>
                <w:szCs w:val="24"/>
              </w:rPr>
              <w:t xml:space="preserve">Отдел  </w:t>
            </w:r>
            <w:r>
              <w:rPr>
                <w:rFonts w:ascii="Times New Roman" w:eastAsia="Times New Roman" w:hAnsi="Times New Roman"/>
                <w:sz w:val="24"/>
                <w:szCs w:val="24"/>
              </w:rPr>
              <w:t xml:space="preserve">информационного обеспечения, организационной работы и </w:t>
            </w:r>
            <w:r>
              <w:rPr>
                <w:rFonts w:ascii="Times New Roman" w:eastAsia="Times New Roman" w:hAnsi="Times New Roman"/>
                <w:sz w:val="24"/>
                <w:szCs w:val="24"/>
              </w:rPr>
              <w:lastRenderedPageBreak/>
              <w:t>документооборота</w:t>
            </w:r>
          </w:p>
        </w:tc>
        <w:tc>
          <w:tcPr>
            <w:tcW w:w="708"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sz w:val="24"/>
                <w:szCs w:val="24"/>
              </w:rPr>
              <w:lastRenderedPageBreak/>
              <w:t>2018-2020</w:t>
            </w:r>
          </w:p>
        </w:tc>
        <w:tc>
          <w:tcPr>
            <w:tcW w:w="1276" w:type="dxa"/>
            <w:vAlign w:val="center"/>
          </w:tcPr>
          <w:p w:rsidR="00D91F04" w:rsidRPr="001056D1" w:rsidRDefault="00D91F04" w:rsidP="00D474B7">
            <w:pPr>
              <w:spacing w:after="0" w:line="240" w:lineRule="auto"/>
              <w:jc w:val="center"/>
              <w:rPr>
                <w:rFonts w:ascii="Times New Roman" w:eastAsia="Times New Roman" w:hAnsi="Times New Roman"/>
              </w:rPr>
            </w:pPr>
            <w:r>
              <w:rPr>
                <w:rFonts w:ascii="Times New Roman" w:eastAsia="Times New Roman" w:hAnsi="Times New Roman"/>
              </w:rPr>
              <w:t>3170</w:t>
            </w:r>
            <w:r w:rsidRPr="001056D1">
              <w:rPr>
                <w:rFonts w:ascii="Times New Roman" w:eastAsia="Times New Roman" w:hAnsi="Times New Roman"/>
              </w:rPr>
              <w:t>,0</w:t>
            </w:r>
          </w:p>
        </w:tc>
        <w:tc>
          <w:tcPr>
            <w:tcW w:w="992"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0</w:t>
            </w:r>
          </w:p>
        </w:tc>
        <w:tc>
          <w:tcPr>
            <w:tcW w:w="993"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0</w:t>
            </w:r>
          </w:p>
        </w:tc>
        <w:tc>
          <w:tcPr>
            <w:tcW w:w="884" w:type="dxa"/>
            <w:vAlign w:val="center"/>
          </w:tcPr>
          <w:p w:rsidR="00D91F04" w:rsidRPr="001056D1" w:rsidRDefault="00D91F04" w:rsidP="00D474B7">
            <w:pPr>
              <w:spacing w:after="0" w:line="240" w:lineRule="auto"/>
              <w:jc w:val="center"/>
              <w:rPr>
                <w:rFonts w:ascii="Times New Roman" w:eastAsia="Times New Roman" w:hAnsi="Times New Roman"/>
              </w:rPr>
            </w:pPr>
            <w:r>
              <w:rPr>
                <w:rFonts w:ascii="Times New Roman" w:eastAsia="Times New Roman" w:hAnsi="Times New Roman"/>
              </w:rPr>
              <w:t>3170</w:t>
            </w:r>
            <w:r w:rsidRPr="001056D1">
              <w:rPr>
                <w:rFonts w:ascii="Times New Roman" w:eastAsia="Times New Roman" w:hAnsi="Times New Roman"/>
              </w:rPr>
              <w:t>,0</w:t>
            </w:r>
          </w:p>
        </w:tc>
        <w:tc>
          <w:tcPr>
            <w:tcW w:w="958"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0</w:t>
            </w:r>
          </w:p>
        </w:tc>
        <w:tc>
          <w:tcPr>
            <w:tcW w:w="3436"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sz w:val="24"/>
                <w:szCs w:val="24"/>
              </w:rPr>
              <w:t>Создание информационной сети с возможностью защищенного подключения к государственным информационным системам Волгоградской области Российской Федерации</w:t>
            </w:r>
          </w:p>
        </w:tc>
      </w:tr>
      <w:tr w:rsidR="00D91F04" w:rsidRPr="001056D1" w:rsidTr="00D474B7">
        <w:tc>
          <w:tcPr>
            <w:tcW w:w="602" w:type="dxa"/>
            <w:vAlign w:val="center"/>
          </w:tcPr>
          <w:p w:rsidR="00D91F04" w:rsidRPr="001056D1" w:rsidRDefault="00D91F04" w:rsidP="00D474B7">
            <w:pPr>
              <w:spacing w:after="0" w:line="240" w:lineRule="auto"/>
              <w:jc w:val="center"/>
              <w:rPr>
                <w:rFonts w:ascii="Times New Roman" w:eastAsia="Times New Roman" w:hAnsi="Times New Roman"/>
              </w:rPr>
            </w:pPr>
            <w:r>
              <w:rPr>
                <w:rFonts w:ascii="Times New Roman" w:eastAsia="Times New Roman" w:hAnsi="Times New Roman"/>
              </w:rPr>
              <w:t>2</w:t>
            </w:r>
          </w:p>
        </w:tc>
        <w:tc>
          <w:tcPr>
            <w:tcW w:w="4077"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sz w:val="24"/>
                <w:szCs w:val="24"/>
              </w:rPr>
              <w:t xml:space="preserve">Приобретение криптографических средств обработки информации для работы в региональном сегменте </w:t>
            </w:r>
            <w:r w:rsidRPr="001056D1">
              <w:rPr>
                <w:rFonts w:ascii="Times New Roman" w:eastAsia="Times New Roman" w:hAnsi="Times New Roman"/>
                <w:sz w:val="24"/>
                <w:szCs w:val="24"/>
              </w:rPr>
              <w:lastRenderedPageBreak/>
              <w:t>СМЭВ</w:t>
            </w:r>
          </w:p>
        </w:tc>
        <w:tc>
          <w:tcPr>
            <w:tcW w:w="1276" w:type="dxa"/>
            <w:vMerge/>
            <w:vAlign w:val="center"/>
          </w:tcPr>
          <w:p w:rsidR="00D91F04" w:rsidRPr="001056D1" w:rsidRDefault="00D91F04" w:rsidP="00D474B7">
            <w:pPr>
              <w:spacing w:after="0" w:line="240" w:lineRule="auto"/>
              <w:jc w:val="center"/>
              <w:rPr>
                <w:rFonts w:ascii="Times New Roman" w:eastAsia="Times New Roman" w:hAnsi="Times New Roman"/>
              </w:rPr>
            </w:pPr>
          </w:p>
        </w:tc>
        <w:tc>
          <w:tcPr>
            <w:tcW w:w="708"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sz w:val="24"/>
                <w:szCs w:val="24"/>
              </w:rPr>
              <w:t>2018-2020</w:t>
            </w:r>
          </w:p>
        </w:tc>
        <w:tc>
          <w:tcPr>
            <w:tcW w:w="1276"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60,0</w:t>
            </w:r>
          </w:p>
        </w:tc>
        <w:tc>
          <w:tcPr>
            <w:tcW w:w="992"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0</w:t>
            </w:r>
          </w:p>
        </w:tc>
        <w:tc>
          <w:tcPr>
            <w:tcW w:w="993"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0</w:t>
            </w:r>
          </w:p>
        </w:tc>
        <w:tc>
          <w:tcPr>
            <w:tcW w:w="884"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60,0</w:t>
            </w:r>
          </w:p>
        </w:tc>
        <w:tc>
          <w:tcPr>
            <w:tcW w:w="958"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0</w:t>
            </w:r>
          </w:p>
        </w:tc>
        <w:tc>
          <w:tcPr>
            <w:tcW w:w="3436"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sz w:val="24"/>
                <w:szCs w:val="24"/>
              </w:rPr>
              <w:t xml:space="preserve">Увеличение и поддержание доли специалистов органов местного самоуправления </w:t>
            </w:r>
            <w:r w:rsidRPr="001056D1">
              <w:rPr>
                <w:rFonts w:ascii="Times New Roman" w:eastAsia="Times New Roman" w:hAnsi="Times New Roman"/>
                <w:sz w:val="24"/>
                <w:szCs w:val="24"/>
              </w:rPr>
              <w:lastRenderedPageBreak/>
              <w:t>Ольховского муниципального района, которым предоставлено право подписи, имеющих личные электронные подписи и программное обеспечение для работы в региональном сегменте системы межведомственного электронного взаимодействия до 100 процентов</w:t>
            </w:r>
          </w:p>
        </w:tc>
      </w:tr>
      <w:tr w:rsidR="00D91F04" w:rsidRPr="001056D1" w:rsidTr="00D474B7">
        <w:tc>
          <w:tcPr>
            <w:tcW w:w="602" w:type="dxa"/>
            <w:vAlign w:val="center"/>
          </w:tcPr>
          <w:p w:rsidR="00D91F04" w:rsidRPr="001056D1" w:rsidRDefault="00D91F04" w:rsidP="00D474B7">
            <w:pPr>
              <w:spacing w:after="0" w:line="240" w:lineRule="auto"/>
              <w:jc w:val="center"/>
              <w:rPr>
                <w:rFonts w:ascii="Times New Roman" w:eastAsia="Times New Roman" w:hAnsi="Times New Roman"/>
              </w:rPr>
            </w:pPr>
            <w:r>
              <w:rPr>
                <w:rFonts w:ascii="Times New Roman" w:eastAsia="Times New Roman" w:hAnsi="Times New Roman"/>
              </w:rPr>
              <w:lastRenderedPageBreak/>
              <w:t>3</w:t>
            </w:r>
          </w:p>
        </w:tc>
        <w:tc>
          <w:tcPr>
            <w:tcW w:w="4077" w:type="dxa"/>
            <w:vAlign w:val="center"/>
          </w:tcPr>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Подготовка и ремонт помещения, в котором расположено серверное и сетевое оборудование:</w:t>
            </w:r>
          </w:p>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 замена линий электропроводки, осветительных приборов;</w:t>
            </w:r>
          </w:p>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 замена оконных блоков;</w:t>
            </w:r>
          </w:p>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 установка оконных решеток (согласно норм и стандартов);</w:t>
            </w:r>
          </w:p>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 замена входных дверей;</w:t>
            </w:r>
          </w:p>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sz w:val="24"/>
                <w:szCs w:val="24"/>
              </w:rPr>
              <w:t>- косметический ремонт.</w:t>
            </w:r>
          </w:p>
        </w:tc>
        <w:tc>
          <w:tcPr>
            <w:tcW w:w="1276" w:type="dxa"/>
            <w:vMerge/>
            <w:vAlign w:val="center"/>
          </w:tcPr>
          <w:p w:rsidR="00D91F04" w:rsidRPr="001056D1" w:rsidRDefault="00D91F04" w:rsidP="00D474B7">
            <w:pPr>
              <w:spacing w:after="0" w:line="240" w:lineRule="auto"/>
              <w:jc w:val="center"/>
              <w:rPr>
                <w:rFonts w:ascii="Times New Roman" w:eastAsia="Times New Roman" w:hAnsi="Times New Roman"/>
              </w:rPr>
            </w:pPr>
          </w:p>
        </w:tc>
        <w:tc>
          <w:tcPr>
            <w:tcW w:w="708"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sz w:val="24"/>
                <w:szCs w:val="24"/>
              </w:rPr>
              <w:t>2018</w:t>
            </w:r>
          </w:p>
        </w:tc>
        <w:tc>
          <w:tcPr>
            <w:tcW w:w="1276" w:type="dxa"/>
            <w:vAlign w:val="center"/>
          </w:tcPr>
          <w:p w:rsidR="00D91F04" w:rsidRPr="001056D1" w:rsidRDefault="00D91F04" w:rsidP="00D474B7">
            <w:pPr>
              <w:spacing w:after="0" w:line="240" w:lineRule="auto"/>
              <w:jc w:val="center"/>
              <w:rPr>
                <w:rFonts w:ascii="Times New Roman" w:eastAsia="Times New Roman" w:hAnsi="Times New Roman"/>
              </w:rPr>
            </w:pPr>
            <w:r>
              <w:rPr>
                <w:rFonts w:ascii="Times New Roman" w:eastAsia="Times New Roman" w:hAnsi="Times New Roman"/>
              </w:rPr>
              <w:t>35</w:t>
            </w:r>
            <w:r w:rsidRPr="001056D1">
              <w:rPr>
                <w:rFonts w:ascii="Times New Roman" w:eastAsia="Times New Roman" w:hAnsi="Times New Roman"/>
              </w:rPr>
              <w:t>0,0</w:t>
            </w:r>
          </w:p>
        </w:tc>
        <w:tc>
          <w:tcPr>
            <w:tcW w:w="992"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0</w:t>
            </w:r>
          </w:p>
        </w:tc>
        <w:tc>
          <w:tcPr>
            <w:tcW w:w="993"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0</w:t>
            </w:r>
          </w:p>
        </w:tc>
        <w:tc>
          <w:tcPr>
            <w:tcW w:w="884" w:type="dxa"/>
            <w:vAlign w:val="center"/>
          </w:tcPr>
          <w:p w:rsidR="00D91F04" w:rsidRPr="001056D1" w:rsidRDefault="00D91F04" w:rsidP="00D474B7">
            <w:pPr>
              <w:spacing w:after="0" w:line="240" w:lineRule="auto"/>
              <w:jc w:val="center"/>
              <w:rPr>
                <w:rFonts w:ascii="Times New Roman" w:eastAsia="Times New Roman" w:hAnsi="Times New Roman"/>
              </w:rPr>
            </w:pPr>
            <w:r>
              <w:rPr>
                <w:rFonts w:ascii="Times New Roman" w:eastAsia="Times New Roman" w:hAnsi="Times New Roman"/>
              </w:rPr>
              <w:t>35</w:t>
            </w:r>
            <w:r w:rsidRPr="001056D1">
              <w:rPr>
                <w:rFonts w:ascii="Times New Roman" w:eastAsia="Times New Roman" w:hAnsi="Times New Roman"/>
              </w:rPr>
              <w:t>0,0</w:t>
            </w:r>
          </w:p>
        </w:tc>
        <w:tc>
          <w:tcPr>
            <w:tcW w:w="958"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0</w:t>
            </w:r>
          </w:p>
        </w:tc>
        <w:tc>
          <w:tcPr>
            <w:tcW w:w="3436"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sz w:val="24"/>
                <w:szCs w:val="24"/>
              </w:rPr>
              <w:t>Приведение помещения в соответствие нормам и техническим требованиям</w:t>
            </w:r>
          </w:p>
        </w:tc>
      </w:tr>
      <w:tr w:rsidR="00D91F04" w:rsidRPr="001056D1" w:rsidTr="00D474B7">
        <w:tc>
          <w:tcPr>
            <w:tcW w:w="602" w:type="dxa"/>
            <w:vAlign w:val="center"/>
          </w:tcPr>
          <w:p w:rsidR="00D91F04" w:rsidRPr="001056D1" w:rsidRDefault="00D91F04" w:rsidP="00D474B7">
            <w:pPr>
              <w:spacing w:after="0" w:line="240" w:lineRule="auto"/>
              <w:jc w:val="center"/>
              <w:rPr>
                <w:rFonts w:ascii="Times New Roman" w:eastAsia="Times New Roman" w:hAnsi="Times New Roman"/>
              </w:rPr>
            </w:pPr>
            <w:r>
              <w:rPr>
                <w:rFonts w:ascii="Times New Roman" w:eastAsia="Times New Roman" w:hAnsi="Times New Roman"/>
              </w:rPr>
              <w:t>4</w:t>
            </w:r>
          </w:p>
        </w:tc>
        <w:tc>
          <w:tcPr>
            <w:tcW w:w="4077"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sz w:val="24"/>
                <w:szCs w:val="24"/>
              </w:rPr>
              <w:t>Приобретение первичных средств пожаротушения, оборудования места хранения в помещении нахождения серверного и сетевого оборудования</w:t>
            </w:r>
          </w:p>
        </w:tc>
        <w:tc>
          <w:tcPr>
            <w:tcW w:w="1276" w:type="dxa"/>
            <w:vMerge/>
            <w:vAlign w:val="center"/>
          </w:tcPr>
          <w:p w:rsidR="00D91F04" w:rsidRPr="001056D1" w:rsidRDefault="00D91F04" w:rsidP="00D474B7">
            <w:pPr>
              <w:spacing w:after="0" w:line="240" w:lineRule="auto"/>
              <w:jc w:val="center"/>
              <w:rPr>
                <w:rFonts w:ascii="Times New Roman" w:eastAsia="Times New Roman" w:hAnsi="Times New Roman"/>
              </w:rPr>
            </w:pPr>
          </w:p>
        </w:tc>
        <w:tc>
          <w:tcPr>
            <w:tcW w:w="708"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2018</w:t>
            </w:r>
          </w:p>
        </w:tc>
        <w:tc>
          <w:tcPr>
            <w:tcW w:w="1276"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25,0</w:t>
            </w:r>
          </w:p>
        </w:tc>
        <w:tc>
          <w:tcPr>
            <w:tcW w:w="992"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0</w:t>
            </w:r>
          </w:p>
        </w:tc>
        <w:tc>
          <w:tcPr>
            <w:tcW w:w="993"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0</w:t>
            </w:r>
          </w:p>
        </w:tc>
        <w:tc>
          <w:tcPr>
            <w:tcW w:w="884"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25,0</w:t>
            </w:r>
          </w:p>
        </w:tc>
        <w:tc>
          <w:tcPr>
            <w:tcW w:w="958"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rPr>
              <w:t>0</w:t>
            </w:r>
          </w:p>
        </w:tc>
        <w:tc>
          <w:tcPr>
            <w:tcW w:w="3436" w:type="dxa"/>
            <w:vAlign w:val="center"/>
          </w:tcPr>
          <w:p w:rsidR="00D91F04" w:rsidRPr="001056D1" w:rsidRDefault="00D91F04" w:rsidP="00D474B7">
            <w:pPr>
              <w:spacing w:after="0" w:line="240" w:lineRule="auto"/>
              <w:jc w:val="center"/>
              <w:rPr>
                <w:rFonts w:ascii="Times New Roman" w:eastAsia="Times New Roman" w:hAnsi="Times New Roman"/>
              </w:rPr>
            </w:pPr>
            <w:r w:rsidRPr="001056D1">
              <w:rPr>
                <w:rFonts w:ascii="Times New Roman" w:eastAsia="Times New Roman" w:hAnsi="Times New Roman"/>
                <w:sz w:val="24"/>
                <w:szCs w:val="24"/>
              </w:rPr>
              <w:t>Приведение помещения в соответствие нормам и техническим требованиям</w:t>
            </w:r>
          </w:p>
        </w:tc>
      </w:tr>
    </w:tbl>
    <w:p w:rsidR="00D91F04" w:rsidRDefault="00D91F04" w:rsidP="00D91F04">
      <w:pPr>
        <w:shd w:val="clear" w:color="auto" w:fill="FFFFFF"/>
        <w:spacing w:after="150" w:line="240" w:lineRule="auto"/>
        <w:jc w:val="both"/>
        <w:rPr>
          <w:rFonts w:ascii="Times New Roman" w:eastAsia="Times New Roman" w:hAnsi="Times New Roman"/>
          <w:sz w:val="24"/>
          <w:szCs w:val="24"/>
        </w:rPr>
        <w:sectPr w:rsidR="00D91F04" w:rsidSect="00D07376">
          <w:pgSz w:w="16838" w:h="11906" w:orient="landscape"/>
          <w:pgMar w:top="1701" w:right="1134" w:bottom="851" w:left="1134" w:header="709" w:footer="709" w:gutter="0"/>
          <w:cols w:space="708"/>
          <w:docGrid w:linePitch="360"/>
        </w:sectPr>
      </w:pPr>
    </w:p>
    <w:p w:rsidR="00D91F04" w:rsidRDefault="00D91F04" w:rsidP="00D91F04">
      <w:pPr>
        <w:shd w:val="clear" w:color="auto" w:fill="FFFFFF"/>
        <w:spacing w:after="150" w:line="240" w:lineRule="auto"/>
        <w:jc w:val="right"/>
        <w:rPr>
          <w:rFonts w:ascii="Times New Roman" w:eastAsia="Times New Roman" w:hAnsi="Times New Roman"/>
          <w:sz w:val="24"/>
          <w:szCs w:val="24"/>
        </w:rPr>
      </w:pPr>
    </w:p>
    <w:p w:rsidR="00D91F04" w:rsidRPr="00D07376" w:rsidRDefault="00D91F04" w:rsidP="00D91F04">
      <w:pPr>
        <w:pStyle w:val="a7"/>
        <w:jc w:val="right"/>
        <w:rPr>
          <w:rFonts w:ascii="Times New Roman" w:hAnsi="Times New Roman"/>
          <w:sz w:val="24"/>
          <w:szCs w:val="24"/>
        </w:rPr>
      </w:pPr>
      <w:r w:rsidRPr="00D07376">
        <w:rPr>
          <w:rFonts w:ascii="Times New Roman" w:hAnsi="Times New Roman"/>
          <w:sz w:val="24"/>
          <w:szCs w:val="24"/>
        </w:rPr>
        <w:t>Приложение № 2</w:t>
      </w:r>
    </w:p>
    <w:p w:rsidR="00D91F04" w:rsidRPr="00D07376" w:rsidRDefault="00D91F04" w:rsidP="00D91F04">
      <w:pPr>
        <w:pStyle w:val="a7"/>
        <w:jc w:val="right"/>
        <w:rPr>
          <w:rFonts w:ascii="Times New Roman" w:hAnsi="Times New Roman"/>
          <w:sz w:val="24"/>
          <w:szCs w:val="24"/>
        </w:rPr>
      </w:pPr>
      <w:r w:rsidRPr="00D07376">
        <w:rPr>
          <w:rFonts w:ascii="Times New Roman" w:hAnsi="Times New Roman"/>
          <w:sz w:val="24"/>
          <w:szCs w:val="24"/>
        </w:rPr>
        <w:t xml:space="preserve"> к постановлению </w:t>
      </w:r>
    </w:p>
    <w:p w:rsidR="00D91F04" w:rsidRPr="00D07376" w:rsidRDefault="00D91F04" w:rsidP="00D91F04">
      <w:pPr>
        <w:pStyle w:val="a7"/>
        <w:jc w:val="right"/>
        <w:rPr>
          <w:rFonts w:ascii="Times New Roman" w:hAnsi="Times New Roman"/>
          <w:sz w:val="24"/>
          <w:szCs w:val="24"/>
        </w:rPr>
      </w:pPr>
      <w:r w:rsidRPr="00D07376">
        <w:rPr>
          <w:rFonts w:ascii="Times New Roman" w:hAnsi="Times New Roman"/>
          <w:sz w:val="24"/>
          <w:szCs w:val="24"/>
        </w:rPr>
        <w:t xml:space="preserve">от </w:t>
      </w:r>
      <w:r>
        <w:rPr>
          <w:rFonts w:ascii="Times New Roman" w:hAnsi="Times New Roman"/>
          <w:sz w:val="24"/>
          <w:szCs w:val="24"/>
        </w:rPr>
        <w:t xml:space="preserve">16.11.2018 </w:t>
      </w:r>
      <w:r w:rsidRPr="00D07376">
        <w:rPr>
          <w:rFonts w:ascii="Times New Roman" w:hAnsi="Times New Roman"/>
          <w:sz w:val="24"/>
          <w:szCs w:val="24"/>
        </w:rPr>
        <w:t xml:space="preserve">№ </w:t>
      </w:r>
      <w:r>
        <w:rPr>
          <w:rFonts w:ascii="Times New Roman" w:hAnsi="Times New Roman"/>
          <w:sz w:val="24"/>
          <w:szCs w:val="24"/>
        </w:rPr>
        <w:t>794</w:t>
      </w:r>
    </w:p>
    <w:p w:rsidR="00D91F04" w:rsidRPr="00B03BFC" w:rsidRDefault="00D91F04" w:rsidP="00D91F04">
      <w:pPr>
        <w:shd w:val="clear" w:color="auto" w:fill="FFFFFF"/>
        <w:spacing w:after="150" w:line="240" w:lineRule="auto"/>
        <w:jc w:val="center"/>
        <w:rPr>
          <w:rFonts w:ascii="Times New Roman" w:eastAsia="Times New Roman" w:hAnsi="Times New Roman"/>
          <w:sz w:val="24"/>
          <w:szCs w:val="24"/>
        </w:rPr>
      </w:pPr>
      <w:r>
        <w:rPr>
          <w:rFonts w:ascii="Times New Roman" w:eastAsia="Times New Roman" w:hAnsi="Times New Roman"/>
          <w:sz w:val="24"/>
          <w:szCs w:val="24"/>
        </w:rPr>
        <w:t>Раздел 6</w:t>
      </w:r>
    </w:p>
    <w:p w:rsidR="00D91F04" w:rsidRPr="00B03BFC" w:rsidRDefault="00D91F04" w:rsidP="00D91F04">
      <w:pPr>
        <w:shd w:val="clear" w:color="auto" w:fill="FFFFFF"/>
        <w:spacing w:after="150" w:line="240" w:lineRule="auto"/>
        <w:jc w:val="both"/>
        <w:rPr>
          <w:rFonts w:ascii="Times New Roman" w:eastAsia="Times New Roman" w:hAnsi="Times New Roman"/>
          <w:sz w:val="24"/>
          <w:szCs w:val="24"/>
        </w:rPr>
      </w:pPr>
      <w:r w:rsidRPr="00B03BFC">
        <w:rPr>
          <w:rFonts w:ascii="Times New Roman" w:eastAsia="Times New Roman" w:hAnsi="Times New Roman"/>
          <w:sz w:val="24"/>
          <w:szCs w:val="24"/>
        </w:rPr>
        <w:t>«Обоснование объема финансовых ресурсов, необходимых для реализации муниципальной программы»</w:t>
      </w:r>
    </w:p>
    <w:p w:rsidR="00D91F04" w:rsidRPr="00B03BFC" w:rsidRDefault="00D91F04" w:rsidP="00D91F04">
      <w:pPr>
        <w:shd w:val="clear" w:color="auto" w:fill="FFFFFF"/>
        <w:spacing w:after="150" w:line="240" w:lineRule="auto"/>
        <w:jc w:val="both"/>
        <w:rPr>
          <w:rFonts w:ascii="Times New Roman" w:eastAsia="Times New Roman" w:hAnsi="Times New Roman"/>
          <w:sz w:val="24"/>
          <w:szCs w:val="24"/>
        </w:rPr>
      </w:pPr>
      <w:r w:rsidRPr="00B03BFC">
        <w:rPr>
          <w:rFonts w:ascii="Times New Roman" w:eastAsia="Times New Roman" w:hAnsi="Times New Roman"/>
          <w:sz w:val="24"/>
          <w:szCs w:val="24"/>
        </w:rPr>
        <w:t>Финансирование мероприятий муниципальной программы осуществляется за счет средств бюджета Ольховского муниципального района.</w:t>
      </w:r>
    </w:p>
    <w:p w:rsidR="00D91F04" w:rsidRPr="00B03BFC" w:rsidRDefault="00D91F04" w:rsidP="00D91F04">
      <w:pPr>
        <w:shd w:val="clear" w:color="auto" w:fill="FFFFFF"/>
        <w:spacing w:after="150" w:line="240" w:lineRule="auto"/>
        <w:jc w:val="both"/>
        <w:rPr>
          <w:rFonts w:ascii="Times New Roman" w:eastAsia="Times New Roman" w:hAnsi="Times New Roman"/>
          <w:b/>
          <w:sz w:val="24"/>
          <w:szCs w:val="24"/>
        </w:rPr>
      </w:pPr>
      <w:r w:rsidRPr="00B03BFC">
        <w:rPr>
          <w:rFonts w:ascii="Times New Roman" w:eastAsia="Times New Roman" w:hAnsi="Times New Roman"/>
          <w:b/>
          <w:sz w:val="24"/>
          <w:szCs w:val="24"/>
        </w:rPr>
        <w:t>Общий объем финансирования для реализации муниципальной программы в 2018</w:t>
      </w:r>
      <w:r>
        <w:rPr>
          <w:rFonts w:ascii="Times New Roman" w:eastAsia="Times New Roman" w:hAnsi="Times New Roman"/>
          <w:b/>
          <w:sz w:val="24"/>
          <w:szCs w:val="24"/>
        </w:rPr>
        <w:t xml:space="preserve"> </w:t>
      </w:r>
      <w:r w:rsidRPr="00B03BFC">
        <w:rPr>
          <w:rFonts w:ascii="Times New Roman" w:eastAsia="Times New Roman" w:hAnsi="Times New Roman"/>
          <w:b/>
          <w:sz w:val="24"/>
          <w:szCs w:val="24"/>
        </w:rPr>
        <w:t>- 2020 годах за счет средств бюджета Ольховского муниципального района составляет 3</w:t>
      </w:r>
      <w:r>
        <w:rPr>
          <w:rFonts w:ascii="Times New Roman" w:eastAsia="Times New Roman" w:hAnsi="Times New Roman"/>
          <w:b/>
          <w:sz w:val="24"/>
          <w:szCs w:val="24"/>
        </w:rPr>
        <w:t>6</w:t>
      </w:r>
      <w:r w:rsidRPr="00B03BFC">
        <w:rPr>
          <w:rFonts w:ascii="Times New Roman" w:eastAsia="Times New Roman" w:hAnsi="Times New Roman"/>
          <w:b/>
          <w:sz w:val="24"/>
          <w:szCs w:val="24"/>
        </w:rPr>
        <w:t>05,0 тыс. рублей.</w:t>
      </w:r>
    </w:p>
    <w:p w:rsidR="00D91F04" w:rsidRPr="00B03BFC" w:rsidRDefault="00D91F04" w:rsidP="00D91F04">
      <w:pPr>
        <w:shd w:val="clear" w:color="auto" w:fill="FFFFFF"/>
        <w:spacing w:after="150" w:line="240" w:lineRule="auto"/>
        <w:jc w:val="both"/>
        <w:rPr>
          <w:rFonts w:ascii="Times New Roman" w:eastAsia="Times New Roman" w:hAnsi="Times New Roman"/>
          <w:sz w:val="24"/>
          <w:szCs w:val="24"/>
        </w:rPr>
      </w:pPr>
      <w:r w:rsidRPr="00B03BFC">
        <w:rPr>
          <w:rFonts w:ascii="Times New Roman" w:eastAsia="Times New Roman" w:hAnsi="Times New Roman"/>
          <w:sz w:val="24"/>
          <w:szCs w:val="24"/>
        </w:rPr>
        <w:t>При расчете финансовых средств используется индекс дефлятор, а именно стоимость закупаемого товара или услуги устанавливается с учетом прогнозируемой инфляции в 10% на каждый год.</w:t>
      </w:r>
    </w:p>
    <w:p w:rsidR="00D91F04" w:rsidRPr="00B03BFC" w:rsidRDefault="00D91F04" w:rsidP="00D91F04">
      <w:pPr>
        <w:shd w:val="clear" w:color="auto" w:fill="FFFFFF"/>
        <w:spacing w:after="150" w:line="240" w:lineRule="auto"/>
        <w:jc w:val="both"/>
        <w:rPr>
          <w:rFonts w:ascii="Times New Roman" w:eastAsia="Times New Roman" w:hAnsi="Times New Roman"/>
          <w:sz w:val="24"/>
          <w:szCs w:val="24"/>
        </w:rPr>
      </w:pPr>
      <w:r w:rsidRPr="00B03BFC">
        <w:rPr>
          <w:rFonts w:ascii="Times New Roman" w:eastAsia="Times New Roman" w:hAnsi="Times New Roman"/>
          <w:sz w:val="24"/>
          <w:szCs w:val="24"/>
        </w:rPr>
        <w:t>Расчет финансовых средств по мероприятиям муниципальной программы:</w:t>
      </w:r>
    </w:p>
    <w:p w:rsidR="00D91F04" w:rsidRPr="00B03BFC" w:rsidRDefault="00D91F04" w:rsidP="00D91F04">
      <w:pPr>
        <w:shd w:val="clear" w:color="auto" w:fill="FFFFFF"/>
        <w:spacing w:after="150" w:line="240" w:lineRule="auto"/>
        <w:jc w:val="both"/>
        <w:rPr>
          <w:rFonts w:ascii="Times New Roman" w:eastAsia="Times New Roman" w:hAnsi="Times New Roman"/>
          <w:b/>
          <w:sz w:val="24"/>
          <w:szCs w:val="24"/>
        </w:rPr>
      </w:pPr>
      <w:r w:rsidRPr="00B03BFC">
        <w:rPr>
          <w:rFonts w:ascii="Times New Roman" w:eastAsia="Times New Roman" w:hAnsi="Times New Roman"/>
          <w:b/>
          <w:sz w:val="24"/>
          <w:szCs w:val="24"/>
        </w:rPr>
        <w:t>На 2018 год объем финансирования составляет 1</w:t>
      </w:r>
      <w:r>
        <w:rPr>
          <w:rFonts w:ascii="Times New Roman" w:eastAsia="Times New Roman" w:hAnsi="Times New Roman"/>
          <w:b/>
          <w:sz w:val="24"/>
          <w:szCs w:val="24"/>
        </w:rPr>
        <w:t>7</w:t>
      </w:r>
      <w:r w:rsidRPr="00B03BFC">
        <w:rPr>
          <w:rFonts w:ascii="Times New Roman" w:eastAsia="Times New Roman" w:hAnsi="Times New Roman"/>
          <w:b/>
          <w:sz w:val="24"/>
          <w:szCs w:val="24"/>
        </w:rPr>
        <w:t>85,0 тыс. рублей:</w:t>
      </w:r>
    </w:p>
    <w:p w:rsidR="00D91F04" w:rsidRPr="00B03BFC" w:rsidRDefault="00D91F04" w:rsidP="00D91F04">
      <w:pPr>
        <w:shd w:val="clear" w:color="auto" w:fill="FFFFFF"/>
        <w:spacing w:after="150" w:line="240" w:lineRule="auto"/>
        <w:jc w:val="both"/>
        <w:rPr>
          <w:rFonts w:ascii="Times New Roman" w:eastAsia="Times New Roman" w:hAnsi="Times New Roman"/>
          <w:sz w:val="24"/>
          <w:szCs w:val="24"/>
        </w:rPr>
      </w:pPr>
      <w:r w:rsidRPr="00B03BFC">
        <w:rPr>
          <w:rFonts w:ascii="Times New Roman" w:eastAsia="Times New Roman" w:hAnsi="Times New Roman"/>
          <w:sz w:val="24"/>
          <w:szCs w:val="24"/>
        </w:rPr>
        <w:t>Приобретение и монтаж сертифицированного серверного и сетевого оборудования- 900,0 тыс. рублей;</w:t>
      </w:r>
    </w:p>
    <w:p w:rsidR="00D91F04" w:rsidRPr="00B03BFC" w:rsidRDefault="00D91F04" w:rsidP="00D91F04">
      <w:pPr>
        <w:shd w:val="clear" w:color="auto" w:fill="FFFFFF"/>
        <w:spacing w:after="150" w:line="240" w:lineRule="auto"/>
        <w:jc w:val="both"/>
        <w:rPr>
          <w:rFonts w:ascii="Times New Roman" w:eastAsia="Times New Roman" w:hAnsi="Times New Roman"/>
          <w:sz w:val="24"/>
          <w:szCs w:val="24"/>
        </w:rPr>
      </w:pPr>
      <w:r w:rsidRPr="00B03BFC">
        <w:rPr>
          <w:rFonts w:ascii="Times New Roman" w:eastAsia="Times New Roman" w:hAnsi="Times New Roman"/>
          <w:sz w:val="24"/>
          <w:szCs w:val="24"/>
        </w:rPr>
        <w:t>Приобретение высокоскоростной вычислительной техники- не менее 10 единиц- 500,0 тыс. рублей;</w:t>
      </w:r>
    </w:p>
    <w:p w:rsidR="00D91F04" w:rsidRPr="00B03BFC" w:rsidRDefault="00D91F04" w:rsidP="00D91F04">
      <w:pPr>
        <w:shd w:val="clear" w:color="auto" w:fill="FFFFFF"/>
        <w:spacing w:after="150" w:line="240" w:lineRule="auto"/>
        <w:jc w:val="both"/>
        <w:rPr>
          <w:rFonts w:ascii="Times New Roman" w:eastAsia="Times New Roman" w:hAnsi="Times New Roman"/>
          <w:sz w:val="24"/>
          <w:szCs w:val="24"/>
        </w:rPr>
      </w:pPr>
      <w:r w:rsidRPr="00B03BFC">
        <w:rPr>
          <w:rFonts w:ascii="Times New Roman" w:eastAsia="Times New Roman" w:hAnsi="Times New Roman"/>
          <w:sz w:val="24"/>
          <w:szCs w:val="24"/>
        </w:rPr>
        <w:t>Создание информационной сети в защищенном исполнении</w:t>
      </w:r>
      <w:r>
        <w:rPr>
          <w:rFonts w:ascii="Times New Roman" w:eastAsia="Times New Roman" w:hAnsi="Times New Roman"/>
          <w:sz w:val="24"/>
          <w:szCs w:val="24"/>
        </w:rPr>
        <w:t xml:space="preserve"> </w:t>
      </w:r>
      <w:r w:rsidRPr="00B03BFC">
        <w:rPr>
          <w:rFonts w:ascii="Times New Roman" w:eastAsia="Times New Roman" w:hAnsi="Times New Roman"/>
          <w:sz w:val="24"/>
          <w:szCs w:val="24"/>
        </w:rPr>
        <w:t>- 50,0 тыс. рублей;</w:t>
      </w:r>
    </w:p>
    <w:p w:rsidR="00D91F04" w:rsidRPr="00B03BFC" w:rsidRDefault="00D91F04" w:rsidP="00D91F04">
      <w:pPr>
        <w:shd w:val="clear" w:color="auto" w:fill="FFFFFF"/>
        <w:spacing w:after="150" w:line="240" w:lineRule="auto"/>
        <w:jc w:val="both"/>
        <w:rPr>
          <w:rFonts w:ascii="Times New Roman" w:eastAsia="Times New Roman" w:hAnsi="Times New Roman"/>
          <w:sz w:val="24"/>
          <w:szCs w:val="24"/>
        </w:rPr>
      </w:pPr>
      <w:r w:rsidRPr="00B03BFC">
        <w:rPr>
          <w:rFonts w:ascii="Times New Roman" w:eastAsia="Times New Roman" w:hAnsi="Times New Roman"/>
          <w:sz w:val="24"/>
          <w:szCs w:val="24"/>
        </w:rPr>
        <w:t>Приобретение криптографических средств обработки информации для работы в региональном сегменте СМЭВ-10,0 тыс. рублей;</w:t>
      </w:r>
    </w:p>
    <w:p w:rsidR="00D91F04" w:rsidRPr="00B03BFC" w:rsidRDefault="00D91F04" w:rsidP="00D91F04">
      <w:pPr>
        <w:jc w:val="both"/>
        <w:rPr>
          <w:rFonts w:ascii="Times New Roman" w:eastAsia="Times New Roman" w:hAnsi="Times New Roman"/>
          <w:sz w:val="24"/>
          <w:szCs w:val="24"/>
        </w:rPr>
      </w:pPr>
      <w:r w:rsidRPr="00B03BFC">
        <w:rPr>
          <w:rFonts w:ascii="Times New Roman" w:eastAsia="Times New Roman" w:hAnsi="Times New Roman"/>
          <w:sz w:val="24"/>
          <w:szCs w:val="24"/>
        </w:rPr>
        <w:t>Подготовка и ремонт помещения, в котором расположено серверное и сетевое оборудование:</w:t>
      </w:r>
    </w:p>
    <w:p w:rsidR="00D91F04" w:rsidRPr="00B03BFC" w:rsidRDefault="00D91F04" w:rsidP="00D91F04">
      <w:pPr>
        <w:jc w:val="both"/>
        <w:rPr>
          <w:rFonts w:ascii="Times New Roman" w:eastAsia="Times New Roman" w:hAnsi="Times New Roman"/>
          <w:sz w:val="24"/>
          <w:szCs w:val="24"/>
        </w:rPr>
      </w:pPr>
      <w:r w:rsidRPr="00B03BFC">
        <w:rPr>
          <w:rFonts w:ascii="Times New Roman" w:eastAsia="Times New Roman" w:hAnsi="Times New Roman"/>
          <w:sz w:val="24"/>
          <w:szCs w:val="24"/>
        </w:rPr>
        <w:t xml:space="preserve">- замена линий электропроводки, осветительных приборов;  замена оконных блоков (3 шт.), установка оконных решеток- 3 шт. (согласно норм и стандартов); замена входных дверей на противопожарные- 3 </w:t>
      </w:r>
      <w:proofErr w:type="spellStart"/>
      <w:r w:rsidRPr="00B03BFC">
        <w:rPr>
          <w:rFonts w:ascii="Times New Roman" w:eastAsia="Times New Roman" w:hAnsi="Times New Roman"/>
          <w:sz w:val="24"/>
          <w:szCs w:val="24"/>
        </w:rPr>
        <w:t>шт</w:t>
      </w:r>
      <w:proofErr w:type="spellEnd"/>
      <w:r w:rsidRPr="00B03BFC">
        <w:rPr>
          <w:rFonts w:ascii="Times New Roman" w:eastAsia="Times New Roman" w:hAnsi="Times New Roman"/>
          <w:sz w:val="24"/>
          <w:szCs w:val="24"/>
        </w:rPr>
        <w:t xml:space="preserve">;  косметический ремонт- </w:t>
      </w:r>
      <w:r>
        <w:rPr>
          <w:rFonts w:ascii="Times New Roman" w:eastAsia="Times New Roman" w:hAnsi="Times New Roman"/>
          <w:sz w:val="24"/>
          <w:szCs w:val="24"/>
        </w:rPr>
        <w:t>3</w:t>
      </w:r>
      <w:r w:rsidRPr="00B03BFC">
        <w:rPr>
          <w:rFonts w:ascii="Times New Roman" w:eastAsia="Times New Roman" w:hAnsi="Times New Roman"/>
          <w:sz w:val="24"/>
          <w:szCs w:val="24"/>
        </w:rPr>
        <w:t>00,0 тыс. рублей;</w:t>
      </w:r>
    </w:p>
    <w:p w:rsidR="00D91F04" w:rsidRPr="00B03BFC" w:rsidRDefault="00D91F04" w:rsidP="00D91F04">
      <w:pPr>
        <w:jc w:val="both"/>
        <w:rPr>
          <w:rFonts w:ascii="Times New Roman" w:eastAsia="Times New Roman" w:hAnsi="Times New Roman"/>
          <w:sz w:val="24"/>
          <w:szCs w:val="24"/>
        </w:rPr>
      </w:pPr>
      <w:r w:rsidRPr="00B03BFC">
        <w:rPr>
          <w:rFonts w:ascii="Times New Roman" w:eastAsia="Times New Roman" w:hAnsi="Times New Roman"/>
          <w:sz w:val="24"/>
          <w:szCs w:val="24"/>
        </w:rPr>
        <w:t>- Приобретение первичных средств пожаротушения, оборудования места хранения в помещении нахождения серверного и сетевого оборудования-25,0 тыс. рублей;</w:t>
      </w:r>
    </w:p>
    <w:p w:rsidR="00D91F04" w:rsidRPr="00B03BFC" w:rsidRDefault="00D91F04" w:rsidP="00D91F04">
      <w:pPr>
        <w:jc w:val="both"/>
        <w:rPr>
          <w:rFonts w:ascii="Times New Roman" w:eastAsia="Times New Roman" w:hAnsi="Times New Roman"/>
          <w:b/>
          <w:sz w:val="24"/>
          <w:szCs w:val="24"/>
        </w:rPr>
      </w:pPr>
      <w:r w:rsidRPr="00B03BFC">
        <w:rPr>
          <w:rFonts w:ascii="Times New Roman" w:eastAsia="Times New Roman" w:hAnsi="Times New Roman"/>
          <w:b/>
          <w:sz w:val="24"/>
          <w:szCs w:val="24"/>
        </w:rPr>
        <w:t>На 2019 год объем финансирования составляет 1040,0 тыс. рублей:</w:t>
      </w:r>
    </w:p>
    <w:p w:rsidR="00D91F04" w:rsidRPr="00B03BFC" w:rsidRDefault="00D91F04" w:rsidP="00D91F04">
      <w:pPr>
        <w:shd w:val="clear" w:color="auto" w:fill="FFFFFF"/>
        <w:spacing w:after="150" w:line="240" w:lineRule="auto"/>
        <w:jc w:val="both"/>
        <w:rPr>
          <w:rFonts w:ascii="Times New Roman" w:eastAsia="Times New Roman" w:hAnsi="Times New Roman"/>
          <w:sz w:val="24"/>
          <w:szCs w:val="24"/>
        </w:rPr>
      </w:pPr>
      <w:r w:rsidRPr="00B03BFC">
        <w:rPr>
          <w:rFonts w:ascii="Times New Roman" w:eastAsia="Times New Roman" w:hAnsi="Times New Roman"/>
          <w:sz w:val="24"/>
          <w:szCs w:val="24"/>
        </w:rPr>
        <w:t>Приобретение и монтаж сертифицированного серверного и сетевого оборудования- 400,0 тыс. рублей;</w:t>
      </w:r>
    </w:p>
    <w:p w:rsidR="00D91F04" w:rsidRPr="00B03BFC" w:rsidRDefault="00D91F04" w:rsidP="00D91F04">
      <w:pPr>
        <w:shd w:val="clear" w:color="auto" w:fill="FFFFFF"/>
        <w:spacing w:after="150" w:line="240" w:lineRule="auto"/>
        <w:jc w:val="both"/>
        <w:rPr>
          <w:rFonts w:ascii="Times New Roman" w:eastAsia="Times New Roman" w:hAnsi="Times New Roman"/>
          <w:sz w:val="24"/>
          <w:szCs w:val="24"/>
        </w:rPr>
      </w:pPr>
      <w:r w:rsidRPr="00B03BFC">
        <w:rPr>
          <w:rFonts w:ascii="Times New Roman" w:eastAsia="Times New Roman" w:hAnsi="Times New Roman"/>
          <w:sz w:val="24"/>
          <w:szCs w:val="24"/>
        </w:rPr>
        <w:t>Приобретение высокоскоростной вычислительной техники- не менее 10 единиц- 500,0 тыс. рублей;</w:t>
      </w:r>
    </w:p>
    <w:p w:rsidR="00D91F04" w:rsidRPr="00B03BFC" w:rsidRDefault="00D91F04" w:rsidP="00D91F04">
      <w:pPr>
        <w:shd w:val="clear" w:color="auto" w:fill="FFFFFF"/>
        <w:spacing w:after="150" w:line="240" w:lineRule="auto"/>
        <w:jc w:val="both"/>
        <w:rPr>
          <w:rFonts w:ascii="Times New Roman" w:eastAsia="Times New Roman" w:hAnsi="Times New Roman"/>
          <w:sz w:val="24"/>
          <w:szCs w:val="24"/>
        </w:rPr>
      </w:pPr>
      <w:r w:rsidRPr="00B03BFC">
        <w:rPr>
          <w:rFonts w:ascii="Times New Roman" w:eastAsia="Times New Roman" w:hAnsi="Times New Roman"/>
          <w:sz w:val="24"/>
          <w:szCs w:val="24"/>
        </w:rPr>
        <w:t>Создание информационной сети в защищенном исполнении- 70,0 тыс. рублей;</w:t>
      </w:r>
    </w:p>
    <w:p w:rsidR="00D91F04" w:rsidRPr="00B03BFC" w:rsidRDefault="00D91F04" w:rsidP="00D91F04">
      <w:pPr>
        <w:shd w:val="clear" w:color="auto" w:fill="FFFFFF"/>
        <w:spacing w:after="150" w:line="240" w:lineRule="auto"/>
        <w:jc w:val="both"/>
        <w:rPr>
          <w:rFonts w:ascii="Times New Roman" w:eastAsia="Times New Roman" w:hAnsi="Times New Roman"/>
          <w:sz w:val="24"/>
          <w:szCs w:val="24"/>
        </w:rPr>
      </w:pPr>
      <w:r w:rsidRPr="00B03BFC">
        <w:rPr>
          <w:rFonts w:ascii="Times New Roman" w:eastAsia="Times New Roman" w:hAnsi="Times New Roman"/>
          <w:sz w:val="24"/>
          <w:szCs w:val="24"/>
        </w:rPr>
        <w:t>Приобретение криптографических средств обработки информации для работы в региональном сегменте СМЭВ-20,0 тыс. рублей;</w:t>
      </w:r>
    </w:p>
    <w:p w:rsidR="00D91F04" w:rsidRPr="00B03BFC" w:rsidRDefault="00D91F04" w:rsidP="00D91F04">
      <w:pPr>
        <w:jc w:val="both"/>
        <w:rPr>
          <w:rFonts w:ascii="Times New Roman" w:eastAsia="Times New Roman" w:hAnsi="Times New Roman"/>
          <w:sz w:val="24"/>
          <w:szCs w:val="24"/>
        </w:rPr>
      </w:pPr>
      <w:r w:rsidRPr="00B03BFC">
        <w:rPr>
          <w:rFonts w:ascii="Times New Roman" w:eastAsia="Times New Roman" w:hAnsi="Times New Roman"/>
          <w:sz w:val="24"/>
          <w:szCs w:val="24"/>
        </w:rPr>
        <w:lastRenderedPageBreak/>
        <w:t>Замена устаревших линий ЛВС: удлинение и перекладка входящей линии;  замена и перекладка внутренних линий ЛВС- 50,0 тыс. рублей;</w:t>
      </w:r>
    </w:p>
    <w:p w:rsidR="00D91F04" w:rsidRPr="00B03BFC" w:rsidRDefault="00D91F04" w:rsidP="00D91F04">
      <w:pPr>
        <w:jc w:val="both"/>
        <w:rPr>
          <w:rFonts w:ascii="Times New Roman" w:eastAsia="Times New Roman" w:hAnsi="Times New Roman"/>
          <w:b/>
          <w:sz w:val="24"/>
          <w:szCs w:val="24"/>
        </w:rPr>
      </w:pPr>
      <w:r w:rsidRPr="00B03BFC">
        <w:rPr>
          <w:rFonts w:ascii="Times New Roman" w:eastAsia="Times New Roman" w:hAnsi="Times New Roman"/>
          <w:sz w:val="24"/>
          <w:szCs w:val="24"/>
        </w:rPr>
        <w:t xml:space="preserve"> </w:t>
      </w:r>
      <w:r w:rsidRPr="00B03BFC">
        <w:rPr>
          <w:rFonts w:ascii="Times New Roman" w:eastAsia="Times New Roman" w:hAnsi="Times New Roman"/>
          <w:b/>
          <w:sz w:val="24"/>
          <w:szCs w:val="24"/>
        </w:rPr>
        <w:t>На 2020 год объем финансирования составляет 780,0 тыс. рублей:</w:t>
      </w:r>
    </w:p>
    <w:p w:rsidR="00D91F04" w:rsidRPr="00B03BFC" w:rsidRDefault="00D91F04" w:rsidP="00D91F04">
      <w:pPr>
        <w:shd w:val="clear" w:color="auto" w:fill="FFFFFF"/>
        <w:spacing w:after="150" w:line="240" w:lineRule="auto"/>
        <w:jc w:val="both"/>
        <w:rPr>
          <w:rFonts w:ascii="Times New Roman" w:eastAsia="Times New Roman" w:hAnsi="Times New Roman"/>
          <w:sz w:val="24"/>
          <w:szCs w:val="24"/>
        </w:rPr>
      </w:pPr>
      <w:r w:rsidRPr="00B03BFC">
        <w:rPr>
          <w:rFonts w:ascii="Times New Roman" w:eastAsia="Times New Roman" w:hAnsi="Times New Roman"/>
          <w:sz w:val="24"/>
          <w:szCs w:val="24"/>
        </w:rPr>
        <w:t>Приобретение и монтаж сертифицированного серверного и сетевого оборудования- 200,0 тыс. рублей;</w:t>
      </w:r>
    </w:p>
    <w:p w:rsidR="00D91F04" w:rsidRPr="00B03BFC" w:rsidRDefault="00D91F04" w:rsidP="00D91F04">
      <w:pPr>
        <w:shd w:val="clear" w:color="auto" w:fill="FFFFFF"/>
        <w:spacing w:after="150" w:line="240" w:lineRule="auto"/>
        <w:jc w:val="both"/>
        <w:rPr>
          <w:rFonts w:ascii="Times New Roman" w:eastAsia="Times New Roman" w:hAnsi="Times New Roman"/>
          <w:sz w:val="24"/>
          <w:szCs w:val="24"/>
        </w:rPr>
      </w:pPr>
      <w:r w:rsidRPr="00B03BFC">
        <w:rPr>
          <w:rFonts w:ascii="Times New Roman" w:eastAsia="Times New Roman" w:hAnsi="Times New Roman"/>
          <w:sz w:val="24"/>
          <w:szCs w:val="24"/>
        </w:rPr>
        <w:t>Приобретение высокоскоростной вычислительной техники- не менее 10 единиц- 500,0 тыс. рублей;</w:t>
      </w:r>
    </w:p>
    <w:p w:rsidR="00D91F04" w:rsidRPr="00B03BFC" w:rsidRDefault="00D91F04" w:rsidP="00D91F04">
      <w:pPr>
        <w:shd w:val="clear" w:color="auto" w:fill="FFFFFF"/>
        <w:spacing w:after="150" w:line="240" w:lineRule="auto"/>
        <w:jc w:val="both"/>
        <w:rPr>
          <w:rFonts w:ascii="Times New Roman" w:eastAsia="Times New Roman" w:hAnsi="Times New Roman"/>
          <w:sz w:val="24"/>
          <w:szCs w:val="24"/>
        </w:rPr>
      </w:pPr>
      <w:r w:rsidRPr="00B03BFC">
        <w:rPr>
          <w:rFonts w:ascii="Times New Roman" w:eastAsia="Times New Roman" w:hAnsi="Times New Roman"/>
          <w:sz w:val="24"/>
          <w:szCs w:val="24"/>
        </w:rPr>
        <w:t>Создание информационной сети в защищенном исполнении- 50,0 тыс. рублей;</w:t>
      </w:r>
    </w:p>
    <w:p w:rsidR="00D91F04" w:rsidRPr="00B03BFC" w:rsidRDefault="00D91F04" w:rsidP="00D91F04">
      <w:pPr>
        <w:shd w:val="clear" w:color="auto" w:fill="FFFFFF"/>
        <w:spacing w:after="150" w:line="240" w:lineRule="auto"/>
        <w:jc w:val="both"/>
        <w:rPr>
          <w:rFonts w:ascii="Times New Roman" w:eastAsia="Times New Roman" w:hAnsi="Times New Roman"/>
          <w:sz w:val="24"/>
          <w:szCs w:val="24"/>
        </w:rPr>
      </w:pPr>
      <w:r w:rsidRPr="00B03BFC">
        <w:rPr>
          <w:rFonts w:ascii="Times New Roman" w:eastAsia="Times New Roman" w:hAnsi="Times New Roman"/>
          <w:sz w:val="24"/>
          <w:szCs w:val="24"/>
        </w:rPr>
        <w:t>Приобретение криптографических средств обработки информации для работы в региональном сегменте СМЭВ-3</w:t>
      </w:r>
      <w:r>
        <w:rPr>
          <w:rFonts w:ascii="Times New Roman" w:eastAsia="Times New Roman" w:hAnsi="Times New Roman"/>
          <w:sz w:val="24"/>
          <w:szCs w:val="24"/>
        </w:rPr>
        <w:t>0,0 тыс. рублей;</w:t>
      </w:r>
    </w:p>
    <w:p w:rsidR="00D91F04" w:rsidRDefault="00D91F04" w:rsidP="00D91F04">
      <w:pPr>
        <w:ind w:firstLine="708"/>
        <w:jc w:val="both"/>
        <w:rPr>
          <w:rFonts w:ascii="Times New Roman" w:eastAsia="Times New Roman" w:hAnsi="Times New Roman"/>
          <w:sz w:val="24"/>
          <w:szCs w:val="24"/>
        </w:rPr>
      </w:pPr>
      <w:r w:rsidRPr="00B03BFC">
        <w:rPr>
          <w:rFonts w:ascii="Times New Roman" w:eastAsia="Times New Roman" w:hAnsi="Times New Roman"/>
          <w:sz w:val="24"/>
          <w:szCs w:val="24"/>
        </w:rPr>
        <w:t>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w:t>
      </w:r>
      <w:r>
        <w:rPr>
          <w:rFonts w:ascii="Times New Roman" w:eastAsia="Times New Roman" w:hAnsi="Times New Roman"/>
          <w:sz w:val="24"/>
          <w:szCs w:val="24"/>
        </w:rPr>
        <w:t>о бюджета указано в таблице № 3</w:t>
      </w:r>
    </w:p>
    <w:p w:rsidR="00D91F04" w:rsidRDefault="00D91F04" w:rsidP="00D91F04">
      <w:pPr>
        <w:spacing w:after="0" w:line="240" w:lineRule="auto"/>
        <w:ind w:right="476"/>
        <w:jc w:val="both"/>
        <w:rPr>
          <w:rFonts w:ascii="Times New Roman" w:eastAsia="Times New Roman" w:hAnsi="Times New Roman"/>
          <w:sz w:val="24"/>
          <w:szCs w:val="24"/>
        </w:rPr>
      </w:pPr>
    </w:p>
    <w:p w:rsidR="00D91F04" w:rsidRDefault="00D91F04" w:rsidP="00D91F04">
      <w:pPr>
        <w:spacing w:after="0" w:line="240" w:lineRule="auto"/>
        <w:ind w:right="476"/>
        <w:jc w:val="both"/>
        <w:rPr>
          <w:rFonts w:ascii="Times New Roman" w:eastAsia="Times New Roman" w:hAnsi="Times New Roman"/>
          <w:sz w:val="24"/>
          <w:szCs w:val="24"/>
        </w:rPr>
      </w:pPr>
    </w:p>
    <w:p w:rsidR="00D91F04" w:rsidRDefault="00D91F04" w:rsidP="00D91F04">
      <w:pPr>
        <w:spacing w:after="0" w:line="240" w:lineRule="auto"/>
        <w:ind w:right="476"/>
        <w:jc w:val="both"/>
        <w:rPr>
          <w:rFonts w:ascii="Times New Roman" w:eastAsia="Times New Roman" w:hAnsi="Times New Roman"/>
          <w:sz w:val="24"/>
          <w:szCs w:val="24"/>
        </w:rPr>
      </w:pPr>
    </w:p>
    <w:p w:rsidR="00D91F04" w:rsidRDefault="00D91F04" w:rsidP="00D91F04">
      <w:pPr>
        <w:spacing w:after="0" w:line="240" w:lineRule="auto"/>
        <w:ind w:right="476"/>
        <w:jc w:val="both"/>
        <w:rPr>
          <w:rFonts w:ascii="Times New Roman" w:eastAsia="Times New Roman" w:hAnsi="Times New Roman"/>
          <w:sz w:val="24"/>
          <w:szCs w:val="24"/>
        </w:rPr>
      </w:pPr>
    </w:p>
    <w:p w:rsidR="00D91F04" w:rsidRDefault="00D91F04" w:rsidP="00D91F04">
      <w:pPr>
        <w:spacing w:after="0" w:line="240" w:lineRule="auto"/>
        <w:ind w:right="476"/>
        <w:jc w:val="both"/>
        <w:rPr>
          <w:rFonts w:ascii="Times New Roman" w:eastAsia="Times New Roman" w:hAnsi="Times New Roman"/>
          <w:sz w:val="24"/>
          <w:szCs w:val="24"/>
        </w:rPr>
      </w:pPr>
    </w:p>
    <w:p w:rsidR="00D91F04" w:rsidRDefault="00D91F04" w:rsidP="00D91F04">
      <w:pPr>
        <w:spacing w:after="0" w:line="240" w:lineRule="auto"/>
        <w:ind w:right="476"/>
        <w:jc w:val="both"/>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jc w:val="right"/>
        <w:rPr>
          <w:rFonts w:ascii="Times New Roman" w:eastAsia="Times New Roman" w:hAnsi="Times New Roman"/>
          <w:sz w:val="24"/>
          <w:szCs w:val="24"/>
        </w:rPr>
      </w:pPr>
    </w:p>
    <w:p w:rsidR="00D91F04" w:rsidRDefault="00D91F04" w:rsidP="00D91F04">
      <w:pPr>
        <w:spacing w:after="0" w:line="240" w:lineRule="auto"/>
        <w:ind w:right="476"/>
        <w:rPr>
          <w:rFonts w:ascii="Times New Roman" w:eastAsia="Times New Roman" w:hAnsi="Times New Roman"/>
          <w:sz w:val="24"/>
          <w:szCs w:val="24"/>
        </w:rPr>
      </w:pPr>
    </w:p>
    <w:p w:rsidR="00D91F04" w:rsidRDefault="00D91F04" w:rsidP="00D91F04">
      <w:pPr>
        <w:spacing w:after="0" w:line="240" w:lineRule="auto"/>
        <w:ind w:right="476"/>
        <w:jc w:val="center"/>
        <w:rPr>
          <w:rFonts w:ascii="Times New Roman" w:eastAsia="Times New Roman" w:hAnsi="Times New Roman"/>
          <w:sz w:val="24"/>
          <w:szCs w:val="24"/>
        </w:rPr>
        <w:sectPr w:rsidR="00D91F04" w:rsidSect="00DA4D1B">
          <w:pgSz w:w="11906" w:h="16838"/>
          <w:pgMar w:top="1134" w:right="850" w:bottom="1134" w:left="1701" w:header="708" w:footer="708" w:gutter="0"/>
          <w:cols w:space="708"/>
          <w:docGrid w:linePitch="360"/>
        </w:sectPr>
      </w:pPr>
    </w:p>
    <w:p w:rsidR="00D91F04" w:rsidRPr="00B03BFC" w:rsidRDefault="00D91F04" w:rsidP="00D91F04">
      <w:pPr>
        <w:spacing w:after="0" w:line="240" w:lineRule="auto"/>
        <w:ind w:right="476"/>
        <w:jc w:val="right"/>
        <w:rPr>
          <w:rFonts w:ascii="Times New Roman" w:eastAsia="Times New Roman" w:hAnsi="Times New Roman"/>
          <w:sz w:val="24"/>
          <w:szCs w:val="24"/>
        </w:rPr>
      </w:pPr>
      <w:r w:rsidRPr="00B03BFC">
        <w:rPr>
          <w:rFonts w:ascii="Times New Roman" w:eastAsia="Times New Roman" w:hAnsi="Times New Roman"/>
          <w:sz w:val="24"/>
          <w:szCs w:val="24"/>
        </w:rPr>
        <w:lastRenderedPageBreak/>
        <w:t>Таблица № 3</w:t>
      </w:r>
    </w:p>
    <w:p w:rsidR="00D91F04" w:rsidRDefault="00D91F04" w:rsidP="00D91F04">
      <w:pPr>
        <w:spacing w:after="0" w:line="240" w:lineRule="auto"/>
        <w:ind w:right="476" w:firstLine="708"/>
        <w:jc w:val="right"/>
        <w:rPr>
          <w:rFonts w:ascii="Times New Roman" w:eastAsia="Times New Roman" w:hAnsi="Times New Roman"/>
          <w:sz w:val="24"/>
          <w:szCs w:val="24"/>
        </w:rPr>
      </w:pPr>
    </w:p>
    <w:p w:rsidR="00D91F04" w:rsidRPr="00B03BFC" w:rsidRDefault="00D91F04" w:rsidP="00D91F04">
      <w:pPr>
        <w:spacing w:after="0" w:line="240" w:lineRule="auto"/>
        <w:ind w:right="476" w:firstLine="708"/>
        <w:jc w:val="right"/>
        <w:rPr>
          <w:rFonts w:ascii="Times New Roman" w:eastAsia="Times New Roman" w:hAnsi="Times New Roman"/>
          <w:sz w:val="24"/>
          <w:szCs w:val="24"/>
        </w:rPr>
      </w:pPr>
    </w:p>
    <w:p w:rsidR="00D91F04" w:rsidRPr="00B03BFC" w:rsidRDefault="00D91F04" w:rsidP="00D91F04">
      <w:pPr>
        <w:spacing w:after="0" w:line="240" w:lineRule="auto"/>
        <w:ind w:right="476" w:firstLine="708"/>
        <w:jc w:val="center"/>
        <w:rPr>
          <w:rFonts w:ascii="Times New Roman" w:eastAsia="Times New Roman" w:hAnsi="Times New Roman"/>
          <w:sz w:val="24"/>
          <w:szCs w:val="24"/>
        </w:rPr>
      </w:pPr>
      <w:r w:rsidRPr="00B03BFC">
        <w:rPr>
          <w:rFonts w:ascii="Times New Roman" w:eastAsia="Times New Roman" w:hAnsi="Times New Roman"/>
          <w:sz w:val="24"/>
          <w:szCs w:val="24"/>
        </w:rPr>
        <w:t>РЕСУРСНОЕ ОБЕСПЕЧЕНИЕ</w:t>
      </w:r>
    </w:p>
    <w:p w:rsidR="00D91F04" w:rsidRDefault="00D91F04" w:rsidP="00D91F04">
      <w:pPr>
        <w:spacing w:after="0" w:line="240" w:lineRule="auto"/>
        <w:ind w:right="476" w:firstLine="708"/>
        <w:jc w:val="both"/>
        <w:rPr>
          <w:rFonts w:ascii="Times New Roman" w:eastAsia="Times New Roman" w:hAnsi="Times New Roman"/>
          <w:sz w:val="24"/>
          <w:szCs w:val="24"/>
        </w:rPr>
      </w:pPr>
      <w:r w:rsidRPr="00B03BFC">
        <w:rPr>
          <w:rFonts w:ascii="Times New Roman" w:eastAsia="Times New Roman" w:hAnsi="Times New Roman"/>
          <w:sz w:val="24"/>
          <w:szCs w:val="24"/>
        </w:rPr>
        <w:t>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w:t>
      </w:r>
      <w:r>
        <w:rPr>
          <w:rFonts w:ascii="Times New Roman" w:eastAsia="Times New Roman" w:hAnsi="Times New Roman"/>
          <w:sz w:val="24"/>
          <w:szCs w:val="24"/>
        </w:rPr>
        <w:t>телям средств районного бюджета</w:t>
      </w:r>
    </w:p>
    <w:p w:rsidR="00D91F04" w:rsidRPr="00701BFD" w:rsidRDefault="00D91F04" w:rsidP="00D91F04">
      <w:pPr>
        <w:spacing w:after="0" w:line="240" w:lineRule="auto"/>
        <w:ind w:right="476" w:firstLine="708"/>
        <w:jc w:val="both"/>
        <w:rPr>
          <w:rFonts w:ascii="Times New Roman" w:eastAsia="Times New Roman" w:hAnsi="Times New Roman"/>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3"/>
        <w:gridCol w:w="1275"/>
        <w:gridCol w:w="1985"/>
        <w:gridCol w:w="992"/>
        <w:gridCol w:w="1701"/>
        <w:gridCol w:w="1418"/>
        <w:gridCol w:w="1134"/>
        <w:gridCol w:w="1842"/>
      </w:tblGrid>
      <w:tr w:rsidR="00D91F04" w:rsidRPr="001056D1" w:rsidTr="00D474B7">
        <w:tc>
          <w:tcPr>
            <w:tcW w:w="4503" w:type="dxa"/>
            <w:vMerge w:val="restart"/>
          </w:tcPr>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Наименование</w:t>
            </w:r>
          </w:p>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 xml:space="preserve"> муниципальной программы</w:t>
            </w:r>
          </w:p>
        </w:tc>
        <w:tc>
          <w:tcPr>
            <w:tcW w:w="1275" w:type="dxa"/>
            <w:vMerge w:val="restart"/>
          </w:tcPr>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Год реализации</w:t>
            </w:r>
          </w:p>
        </w:tc>
        <w:tc>
          <w:tcPr>
            <w:tcW w:w="1985" w:type="dxa"/>
            <w:vMerge w:val="restart"/>
          </w:tcPr>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Наименование ответственного исполнителя, соисполнителя муниципальной программы</w:t>
            </w:r>
          </w:p>
        </w:tc>
        <w:tc>
          <w:tcPr>
            <w:tcW w:w="7087" w:type="dxa"/>
            <w:gridSpan w:val="5"/>
          </w:tcPr>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Объемы и источники финансирования (тыс. рублей)</w:t>
            </w:r>
          </w:p>
        </w:tc>
      </w:tr>
      <w:tr w:rsidR="00D91F04" w:rsidRPr="001056D1" w:rsidTr="00D474B7">
        <w:tc>
          <w:tcPr>
            <w:tcW w:w="4503" w:type="dxa"/>
            <w:vMerge/>
          </w:tcPr>
          <w:p w:rsidR="00D91F04" w:rsidRPr="001056D1" w:rsidRDefault="00D91F04" w:rsidP="00D474B7">
            <w:pPr>
              <w:spacing w:after="0" w:line="240" w:lineRule="auto"/>
              <w:jc w:val="center"/>
              <w:rPr>
                <w:rFonts w:ascii="Times New Roman" w:eastAsia="Times New Roman" w:hAnsi="Times New Roman"/>
                <w:sz w:val="24"/>
                <w:szCs w:val="24"/>
              </w:rPr>
            </w:pPr>
          </w:p>
        </w:tc>
        <w:tc>
          <w:tcPr>
            <w:tcW w:w="1275" w:type="dxa"/>
            <w:vMerge/>
          </w:tcPr>
          <w:p w:rsidR="00D91F04" w:rsidRPr="001056D1" w:rsidRDefault="00D91F04" w:rsidP="00D474B7">
            <w:pPr>
              <w:spacing w:after="0" w:line="240" w:lineRule="auto"/>
              <w:jc w:val="center"/>
              <w:rPr>
                <w:rFonts w:ascii="Times New Roman" w:eastAsia="Times New Roman" w:hAnsi="Times New Roman"/>
                <w:sz w:val="24"/>
                <w:szCs w:val="24"/>
              </w:rPr>
            </w:pPr>
          </w:p>
        </w:tc>
        <w:tc>
          <w:tcPr>
            <w:tcW w:w="1985" w:type="dxa"/>
            <w:vMerge/>
          </w:tcPr>
          <w:p w:rsidR="00D91F04" w:rsidRPr="001056D1" w:rsidRDefault="00D91F04" w:rsidP="00D474B7">
            <w:pPr>
              <w:spacing w:after="0" w:line="240" w:lineRule="auto"/>
              <w:jc w:val="center"/>
              <w:rPr>
                <w:rFonts w:ascii="Times New Roman" w:eastAsia="Times New Roman" w:hAnsi="Times New Roman"/>
                <w:sz w:val="24"/>
                <w:szCs w:val="24"/>
              </w:rPr>
            </w:pPr>
          </w:p>
        </w:tc>
        <w:tc>
          <w:tcPr>
            <w:tcW w:w="992" w:type="dxa"/>
            <w:vMerge w:val="restart"/>
          </w:tcPr>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Всего</w:t>
            </w:r>
          </w:p>
        </w:tc>
        <w:tc>
          <w:tcPr>
            <w:tcW w:w="6095" w:type="dxa"/>
            <w:gridSpan w:val="4"/>
          </w:tcPr>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В том числе</w:t>
            </w:r>
          </w:p>
        </w:tc>
      </w:tr>
      <w:tr w:rsidR="00D91F04" w:rsidRPr="001056D1" w:rsidTr="00D474B7">
        <w:tc>
          <w:tcPr>
            <w:tcW w:w="4503" w:type="dxa"/>
            <w:vMerge/>
          </w:tcPr>
          <w:p w:rsidR="00D91F04" w:rsidRPr="001056D1" w:rsidRDefault="00D91F04" w:rsidP="00D474B7">
            <w:pPr>
              <w:spacing w:after="0" w:line="240" w:lineRule="auto"/>
              <w:jc w:val="center"/>
              <w:rPr>
                <w:rFonts w:ascii="Times New Roman" w:eastAsia="Times New Roman" w:hAnsi="Times New Roman"/>
                <w:sz w:val="24"/>
                <w:szCs w:val="24"/>
              </w:rPr>
            </w:pPr>
          </w:p>
        </w:tc>
        <w:tc>
          <w:tcPr>
            <w:tcW w:w="1275" w:type="dxa"/>
            <w:vMerge/>
          </w:tcPr>
          <w:p w:rsidR="00D91F04" w:rsidRPr="001056D1" w:rsidRDefault="00D91F04" w:rsidP="00D474B7">
            <w:pPr>
              <w:spacing w:after="0" w:line="240" w:lineRule="auto"/>
              <w:jc w:val="center"/>
              <w:rPr>
                <w:rFonts w:ascii="Times New Roman" w:eastAsia="Times New Roman" w:hAnsi="Times New Roman"/>
                <w:sz w:val="24"/>
                <w:szCs w:val="24"/>
              </w:rPr>
            </w:pPr>
          </w:p>
        </w:tc>
        <w:tc>
          <w:tcPr>
            <w:tcW w:w="1985" w:type="dxa"/>
            <w:vMerge/>
          </w:tcPr>
          <w:p w:rsidR="00D91F04" w:rsidRPr="001056D1" w:rsidRDefault="00D91F04" w:rsidP="00D474B7">
            <w:pPr>
              <w:spacing w:after="0" w:line="240" w:lineRule="auto"/>
              <w:jc w:val="center"/>
              <w:rPr>
                <w:rFonts w:ascii="Times New Roman" w:eastAsia="Times New Roman" w:hAnsi="Times New Roman"/>
                <w:sz w:val="24"/>
                <w:szCs w:val="24"/>
              </w:rPr>
            </w:pPr>
          </w:p>
        </w:tc>
        <w:tc>
          <w:tcPr>
            <w:tcW w:w="992" w:type="dxa"/>
            <w:vMerge/>
          </w:tcPr>
          <w:p w:rsidR="00D91F04" w:rsidRPr="001056D1" w:rsidRDefault="00D91F04" w:rsidP="00D474B7">
            <w:pPr>
              <w:spacing w:after="0" w:line="240" w:lineRule="auto"/>
              <w:jc w:val="center"/>
              <w:rPr>
                <w:rFonts w:ascii="Times New Roman" w:eastAsia="Times New Roman" w:hAnsi="Times New Roman"/>
                <w:sz w:val="24"/>
                <w:szCs w:val="24"/>
              </w:rPr>
            </w:pPr>
          </w:p>
        </w:tc>
        <w:tc>
          <w:tcPr>
            <w:tcW w:w="1701" w:type="dxa"/>
          </w:tcPr>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федеральный бюджет</w:t>
            </w:r>
          </w:p>
        </w:tc>
        <w:tc>
          <w:tcPr>
            <w:tcW w:w="1418" w:type="dxa"/>
          </w:tcPr>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областной бюджет</w:t>
            </w:r>
          </w:p>
        </w:tc>
        <w:tc>
          <w:tcPr>
            <w:tcW w:w="1134" w:type="dxa"/>
          </w:tcPr>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местный бюджет</w:t>
            </w:r>
          </w:p>
        </w:tc>
        <w:tc>
          <w:tcPr>
            <w:tcW w:w="1842" w:type="dxa"/>
          </w:tcPr>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внебюджетные средства</w:t>
            </w:r>
          </w:p>
        </w:tc>
      </w:tr>
      <w:tr w:rsidR="00D91F04" w:rsidRPr="001056D1" w:rsidTr="00D474B7">
        <w:trPr>
          <w:trHeight w:val="1391"/>
        </w:trPr>
        <w:tc>
          <w:tcPr>
            <w:tcW w:w="4503" w:type="dxa"/>
            <w:vMerge w:val="restart"/>
          </w:tcPr>
          <w:p w:rsidR="00D91F04" w:rsidRPr="001056D1" w:rsidRDefault="00D91F04" w:rsidP="00D474B7">
            <w:pPr>
              <w:widowControl w:val="0"/>
              <w:autoSpaceDE w:val="0"/>
              <w:autoSpaceDN w:val="0"/>
              <w:adjustRightInd w:val="0"/>
              <w:spacing w:after="0" w:line="240" w:lineRule="auto"/>
              <w:ind w:right="361"/>
              <w:rPr>
                <w:rFonts w:ascii="Times New Roman" w:eastAsia="Times New Roman" w:hAnsi="Times New Roman"/>
                <w:sz w:val="24"/>
                <w:szCs w:val="24"/>
              </w:rPr>
            </w:pPr>
          </w:p>
          <w:p w:rsidR="00D91F04" w:rsidRPr="001056D1" w:rsidRDefault="00D91F04" w:rsidP="00D474B7">
            <w:pPr>
              <w:widowControl w:val="0"/>
              <w:tabs>
                <w:tab w:val="left" w:pos="3885"/>
              </w:tabs>
              <w:autoSpaceDE w:val="0"/>
              <w:autoSpaceDN w:val="0"/>
              <w:adjustRightInd w:val="0"/>
              <w:spacing w:after="0" w:line="240" w:lineRule="auto"/>
              <w:ind w:right="361"/>
              <w:jc w:val="center"/>
              <w:rPr>
                <w:rFonts w:ascii="Times New Roman" w:eastAsia="Times New Roman" w:hAnsi="Times New Roman"/>
                <w:sz w:val="24"/>
                <w:szCs w:val="24"/>
              </w:rPr>
            </w:pPr>
            <w:r w:rsidRPr="001056D1">
              <w:rPr>
                <w:rFonts w:ascii="Times New Roman" w:eastAsia="Times New Roman" w:hAnsi="Times New Roman"/>
                <w:sz w:val="24"/>
                <w:szCs w:val="24"/>
              </w:rPr>
              <w:t>«Развитие информационного общества в Ольховском муниципальном районе на 2018 – 2020 годы»</w:t>
            </w:r>
          </w:p>
        </w:tc>
        <w:tc>
          <w:tcPr>
            <w:tcW w:w="1275" w:type="dxa"/>
          </w:tcPr>
          <w:p w:rsidR="00D91F04" w:rsidRPr="001056D1" w:rsidRDefault="00D91F04" w:rsidP="00D474B7">
            <w:pPr>
              <w:spacing w:after="0" w:line="240" w:lineRule="auto"/>
              <w:rPr>
                <w:rFonts w:ascii="Times New Roman" w:eastAsia="Times New Roman" w:hAnsi="Times New Roman"/>
                <w:sz w:val="24"/>
                <w:szCs w:val="24"/>
              </w:rPr>
            </w:pPr>
          </w:p>
          <w:p w:rsidR="00D91F04" w:rsidRPr="001056D1" w:rsidRDefault="00D91F04" w:rsidP="00D474B7">
            <w:pPr>
              <w:spacing w:after="0" w:line="240" w:lineRule="auto"/>
              <w:rPr>
                <w:rFonts w:ascii="Times New Roman" w:eastAsia="Times New Roman" w:hAnsi="Times New Roman"/>
                <w:sz w:val="24"/>
                <w:szCs w:val="24"/>
              </w:rPr>
            </w:pPr>
          </w:p>
          <w:p w:rsidR="00D91F04" w:rsidRPr="001056D1" w:rsidRDefault="00D91F04" w:rsidP="00D474B7">
            <w:pPr>
              <w:spacing w:after="0" w:line="240" w:lineRule="auto"/>
              <w:rPr>
                <w:rFonts w:ascii="Times New Roman" w:eastAsia="Times New Roman" w:hAnsi="Times New Roman"/>
                <w:sz w:val="24"/>
                <w:szCs w:val="24"/>
              </w:rPr>
            </w:pPr>
          </w:p>
          <w:p w:rsidR="00D91F04" w:rsidRPr="001056D1" w:rsidRDefault="00D91F04" w:rsidP="00D474B7">
            <w:pPr>
              <w:spacing w:after="0" w:line="240" w:lineRule="auto"/>
              <w:rPr>
                <w:rFonts w:ascii="Times New Roman" w:eastAsia="Times New Roman" w:hAnsi="Times New Roman"/>
                <w:sz w:val="24"/>
                <w:szCs w:val="24"/>
              </w:rPr>
            </w:pPr>
            <w:r w:rsidRPr="001056D1">
              <w:rPr>
                <w:rFonts w:ascii="Times New Roman" w:eastAsia="Times New Roman" w:hAnsi="Times New Roman"/>
                <w:sz w:val="24"/>
                <w:szCs w:val="24"/>
              </w:rPr>
              <w:t xml:space="preserve">2018 </w:t>
            </w:r>
          </w:p>
        </w:tc>
        <w:tc>
          <w:tcPr>
            <w:tcW w:w="1985" w:type="dxa"/>
          </w:tcPr>
          <w:p w:rsidR="00D91F04" w:rsidRPr="001056D1" w:rsidRDefault="00D91F04" w:rsidP="00D474B7">
            <w:pPr>
              <w:spacing w:after="0" w:line="240" w:lineRule="auto"/>
              <w:rPr>
                <w:rFonts w:ascii="Times New Roman" w:eastAsia="Times New Roman" w:hAnsi="Times New Roman"/>
                <w:sz w:val="24"/>
                <w:szCs w:val="24"/>
              </w:rPr>
            </w:pPr>
            <w:r w:rsidRPr="001056D1">
              <w:rPr>
                <w:rFonts w:ascii="Times New Roman" w:eastAsia="Times New Roman" w:hAnsi="Times New Roman"/>
                <w:sz w:val="24"/>
                <w:szCs w:val="24"/>
              </w:rPr>
              <w:t xml:space="preserve"> Администраци</w:t>
            </w:r>
            <w:r>
              <w:rPr>
                <w:rFonts w:ascii="Times New Roman" w:eastAsia="Times New Roman" w:hAnsi="Times New Roman"/>
                <w:sz w:val="24"/>
                <w:szCs w:val="24"/>
              </w:rPr>
              <w:t>я</w:t>
            </w:r>
            <w:r w:rsidRPr="001056D1">
              <w:rPr>
                <w:rFonts w:ascii="Times New Roman" w:eastAsia="Times New Roman" w:hAnsi="Times New Roman"/>
                <w:sz w:val="24"/>
                <w:szCs w:val="24"/>
              </w:rPr>
              <w:t xml:space="preserve"> Ольховского муниципального района</w:t>
            </w:r>
          </w:p>
        </w:tc>
        <w:tc>
          <w:tcPr>
            <w:tcW w:w="992" w:type="dxa"/>
          </w:tcPr>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rPr>
              <w:t>1</w:t>
            </w:r>
            <w:r>
              <w:rPr>
                <w:rFonts w:ascii="Times New Roman" w:eastAsia="Times New Roman" w:hAnsi="Times New Roman"/>
              </w:rPr>
              <w:t>7</w:t>
            </w:r>
            <w:r w:rsidRPr="001056D1">
              <w:rPr>
                <w:rFonts w:ascii="Times New Roman" w:eastAsia="Times New Roman" w:hAnsi="Times New Roman"/>
              </w:rPr>
              <w:t>85,0</w:t>
            </w:r>
          </w:p>
          <w:p w:rsidR="00D91F04" w:rsidRPr="001056D1" w:rsidRDefault="00D91F04" w:rsidP="00D474B7">
            <w:pPr>
              <w:spacing w:after="0" w:line="240" w:lineRule="auto"/>
              <w:jc w:val="center"/>
              <w:rPr>
                <w:rFonts w:ascii="Times New Roman" w:eastAsia="Times New Roman" w:hAnsi="Times New Roman"/>
                <w:sz w:val="24"/>
                <w:szCs w:val="24"/>
              </w:rPr>
            </w:pPr>
          </w:p>
        </w:tc>
        <w:tc>
          <w:tcPr>
            <w:tcW w:w="1701" w:type="dxa"/>
          </w:tcPr>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0,00</w:t>
            </w:r>
          </w:p>
        </w:tc>
        <w:tc>
          <w:tcPr>
            <w:tcW w:w="1418" w:type="dxa"/>
          </w:tcPr>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0,00</w:t>
            </w:r>
          </w:p>
        </w:tc>
        <w:tc>
          <w:tcPr>
            <w:tcW w:w="1134" w:type="dxa"/>
          </w:tcPr>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rPr>
              <w:t>1</w:t>
            </w:r>
            <w:r>
              <w:rPr>
                <w:rFonts w:ascii="Times New Roman" w:eastAsia="Times New Roman" w:hAnsi="Times New Roman"/>
              </w:rPr>
              <w:t>7</w:t>
            </w:r>
            <w:r w:rsidRPr="001056D1">
              <w:rPr>
                <w:rFonts w:ascii="Times New Roman" w:eastAsia="Times New Roman" w:hAnsi="Times New Roman"/>
              </w:rPr>
              <w:t>85,0</w:t>
            </w:r>
          </w:p>
        </w:tc>
        <w:tc>
          <w:tcPr>
            <w:tcW w:w="1842" w:type="dxa"/>
          </w:tcPr>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p>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0,00</w:t>
            </w:r>
          </w:p>
        </w:tc>
      </w:tr>
      <w:tr w:rsidR="00D91F04" w:rsidRPr="001056D1" w:rsidTr="00D474B7">
        <w:trPr>
          <w:trHeight w:val="1128"/>
        </w:trPr>
        <w:tc>
          <w:tcPr>
            <w:tcW w:w="4503" w:type="dxa"/>
            <w:vMerge/>
          </w:tcPr>
          <w:p w:rsidR="00D91F04" w:rsidRPr="001056D1" w:rsidRDefault="00D91F04" w:rsidP="00D474B7">
            <w:pPr>
              <w:widowControl w:val="0"/>
              <w:autoSpaceDE w:val="0"/>
              <w:autoSpaceDN w:val="0"/>
              <w:adjustRightInd w:val="0"/>
              <w:spacing w:after="0" w:line="240" w:lineRule="auto"/>
              <w:ind w:right="361"/>
              <w:rPr>
                <w:rFonts w:ascii="Times New Roman" w:eastAsia="Times New Roman" w:hAnsi="Times New Roman"/>
                <w:sz w:val="24"/>
                <w:szCs w:val="24"/>
              </w:rPr>
            </w:pPr>
          </w:p>
        </w:tc>
        <w:tc>
          <w:tcPr>
            <w:tcW w:w="1275" w:type="dxa"/>
          </w:tcPr>
          <w:p w:rsidR="00D91F04" w:rsidRPr="001056D1" w:rsidRDefault="00D91F04" w:rsidP="00D474B7">
            <w:pPr>
              <w:spacing w:after="0" w:line="240" w:lineRule="auto"/>
              <w:rPr>
                <w:rFonts w:ascii="Times New Roman" w:eastAsia="Times New Roman" w:hAnsi="Times New Roman"/>
                <w:sz w:val="24"/>
                <w:szCs w:val="24"/>
              </w:rPr>
            </w:pPr>
            <w:r w:rsidRPr="001056D1">
              <w:rPr>
                <w:rFonts w:ascii="Times New Roman" w:eastAsia="Times New Roman" w:hAnsi="Times New Roman"/>
                <w:sz w:val="24"/>
                <w:szCs w:val="24"/>
              </w:rPr>
              <w:t>2019</w:t>
            </w:r>
          </w:p>
        </w:tc>
        <w:tc>
          <w:tcPr>
            <w:tcW w:w="1985" w:type="dxa"/>
          </w:tcPr>
          <w:p w:rsidR="00D91F04" w:rsidRPr="001056D1" w:rsidRDefault="00D91F04" w:rsidP="00D474B7">
            <w:pPr>
              <w:spacing w:after="0" w:line="240" w:lineRule="auto"/>
              <w:rPr>
                <w:rFonts w:ascii="Times New Roman" w:eastAsia="Times New Roman" w:hAnsi="Times New Roman"/>
                <w:sz w:val="24"/>
                <w:szCs w:val="24"/>
              </w:rPr>
            </w:pPr>
            <w:r w:rsidRPr="001056D1">
              <w:rPr>
                <w:rFonts w:ascii="Times New Roman" w:eastAsia="Times New Roman" w:hAnsi="Times New Roman"/>
                <w:sz w:val="24"/>
                <w:szCs w:val="24"/>
              </w:rPr>
              <w:t>Администраци</w:t>
            </w:r>
            <w:r>
              <w:rPr>
                <w:rFonts w:ascii="Times New Roman" w:eastAsia="Times New Roman" w:hAnsi="Times New Roman"/>
                <w:sz w:val="24"/>
                <w:szCs w:val="24"/>
              </w:rPr>
              <w:t>я</w:t>
            </w:r>
            <w:r w:rsidRPr="001056D1">
              <w:rPr>
                <w:rFonts w:ascii="Times New Roman" w:eastAsia="Times New Roman" w:hAnsi="Times New Roman"/>
                <w:sz w:val="24"/>
                <w:szCs w:val="24"/>
              </w:rPr>
              <w:t xml:space="preserve"> Ольховского муниципального района</w:t>
            </w:r>
          </w:p>
        </w:tc>
        <w:tc>
          <w:tcPr>
            <w:tcW w:w="992" w:type="dxa"/>
          </w:tcPr>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1040,0</w:t>
            </w:r>
          </w:p>
        </w:tc>
        <w:tc>
          <w:tcPr>
            <w:tcW w:w="1701" w:type="dxa"/>
          </w:tcPr>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0,00</w:t>
            </w:r>
          </w:p>
        </w:tc>
        <w:tc>
          <w:tcPr>
            <w:tcW w:w="1418" w:type="dxa"/>
          </w:tcPr>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0,00</w:t>
            </w:r>
          </w:p>
        </w:tc>
        <w:tc>
          <w:tcPr>
            <w:tcW w:w="1134" w:type="dxa"/>
          </w:tcPr>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1040,0</w:t>
            </w:r>
          </w:p>
        </w:tc>
        <w:tc>
          <w:tcPr>
            <w:tcW w:w="1842" w:type="dxa"/>
          </w:tcPr>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0,00</w:t>
            </w:r>
          </w:p>
        </w:tc>
      </w:tr>
      <w:tr w:rsidR="00D91F04" w:rsidRPr="001056D1" w:rsidTr="00D474B7">
        <w:trPr>
          <w:trHeight w:val="1400"/>
        </w:trPr>
        <w:tc>
          <w:tcPr>
            <w:tcW w:w="4503" w:type="dxa"/>
            <w:vMerge/>
          </w:tcPr>
          <w:p w:rsidR="00D91F04" w:rsidRPr="001056D1" w:rsidRDefault="00D91F04" w:rsidP="00D474B7">
            <w:pPr>
              <w:widowControl w:val="0"/>
              <w:autoSpaceDE w:val="0"/>
              <w:autoSpaceDN w:val="0"/>
              <w:adjustRightInd w:val="0"/>
              <w:spacing w:after="0" w:line="240" w:lineRule="auto"/>
              <w:ind w:right="361"/>
              <w:rPr>
                <w:rFonts w:ascii="Times New Roman" w:eastAsia="Times New Roman" w:hAnsi="Times New Roman"/>
                <w:sz w:val="24"/>
                <w:szCs w:val="24"/>
              </w:rPr>
            </w:pPr>
          </w:p>
        </w:tc>
        <w:tc>
          <w:tcPr>
            <w:tcW w:w="1275" w:type="dxa"/>
          </w:tcPr>
          <w:p w:rsidR="00D91F04" w:rsidRPr="001056D1" w:rsidRDefault="00D91F04" w:rsidP="00D474B7">
            <w:pPr>
              <w:spacing w:after="0" w:line="240" w:lineRule="auto"/>
              <w:rPr>
                <w:rFonts w:ascii="Times New Roman" w:eastAsia="Times New Roman" w:hAnsi="Times New Roman"/>
                <w:sz w:val="24"/>
                <w:szCs w:val="24"/>
              </w:rPr>
            </w:pPr>
            <w:r w:rsidRPr="001056D1">
              <w:rPr>
                <w:rFonts w:ascii="Times New Roman" w:eastAsia="Times New Roman" w:hAnsi="Times New Roman"/>
                <w:sz w:val="24"/>
                <w:szCs w:val="24"/>
              </w:rPr>
              <w:t>2020</w:t>
            </w:r>
          </w:p>
        </w:tc>
        <w:tc>
          <w:tcPr>
            <w:tcW w:w="1985" w:type="dxa"/>
          </w:tcPr>
          <w:p w:rsidR="00D91F04" w:rsidRPr="001056D1" w:rsidRDefault="00D91F04" w:rsidP="00D474B7">
            <w:pPr>
              <w:spacing w:after="0" w:line="240" w:lineRule="auto"/>
              <w:rPr>
                <w:rFonts w:ascii="Times New Roman" w:eastAsia="Times New Roman" w:hAnsi="Times New Roman"/>
                <w:sz w:val="24"/>
                <w:szCs w:val="24"/>
              </w:rPr>
            </w:pPr>
            <w:r w:rsidRPr="001056D1">
              <w:rPr>
                <w:rFonts w:ascii="Times New Roman" w:eastAsia="Times New Roman" w:hAnsi="Times New Roman"/>
                <w:sz w:val="24"/>
                <w:szCs w:val="24"/>
              </w:rPr>
              <w:t>Администраци</w:t>
            </w:r>
            <w:r>
              <w:rPr>
                <w:rFonts w:ascii="Times New Roman" w:eastAsia="Times New Roman" w:hAnsi="Times New Roman"/>
                <w:sz w:val="24"/>
                <w:szCs w:val="24"/>
              </w:rPr>
              <w:t>я</w:t>
            </w:r>
            <w:r w:rsidRPr="001056D1">
              <w:rPr>
                <w:rFonts w:ascii="Times New Roman" w:eastAsia="Times New Roman" w:hAnsi="Times New Roman"/>
                <w:sz w:val="24"/>
                <w:szCs w:val="24"/>
              </w:rPr>
              <w:t xml:space="preserve"> Ольховского муниципального района</w:t>
            </w:r>
          </w:p>
        </w:tc>
        <w:tc>
          <w:tcPr>
            <w:tcW w:w="992" w:type="dxa"/>
          </w:tcPr>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780,0</w:t>
            </w:r>
          </w:p>
        </w:tc>
        <w:tc>
          <w:tcPr>
            <w:tcW w:w="1701" w:type="dxa"/>
          </w:tcPr>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0,00</w:t>
            </w:r>
          </w:p>
        </w:tc>
        <w:tc>
          <w:tcPr>
            <w:tcW w:w="1418" w:type="dxa"/>
          </w:tcPr>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0,00</w:t>
            </w:r>
          </w:p>
        </w:tc>
        <w:tc>
          <w:tcPr>
            <w:tcW w:w="1134" w:type="dxa"/>
          </w:tcPr>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780,0</w:t>
            </w:r>
          </w:p>
        </w:tc>
        <w:tc>
          <w:tcPr>
            <w:tcW w:w="1842" w:type="dxa"/>
          </w:tcPr>
          <w:p w:rsidR="00D91F04" w:rsidRPr="001056D1" w:rsidRDefault="00D91F04" w:rsidP="00D474B7">
            <w:pPr>
              <w:spacing w:after="0" w:line="240" w:lineRule="auto"/>
              <w:jc w:val="center"/>
              <w:rPr>
                <w:rFonts w:ascii="Times New Roman" w:eastAsia="Times New Roman" w:hAnsi="Times New Roman"/>
                <w:sz w:val="24"/>
                <w:szCs w:val="24"/>
              </w:rPr>
            </w:pPr>
            <w:r w:rsidRPr="001056D1">
              <w:rPr>
                <w:rFonts w:ascii="Times New Roman" w:eastAsia="Times New Roman" w:hAnsi="Times New Roman"/>
                <w:sz w:val="24"/>
                <w:szCs w:val="24"/>
              </w:rPr>
              <w:t>0,00</w:t>
            </w:r>
          </w:p>
        </w:tc>
      </w:tr>
    </w:tbl>
    <w:p w:rsidR="00D91F04" w:rsidRPr="00B03BFC" w:rsidRDefault="00D91F04" w:rsidP="00D91F04">
      <w:pPr>
        <w:shd w:val="clear" w:color="auto" w:fill="FFFFFF"/>
        <w:spacing w:after="150" w:line="240" w:lineRule="auto"/>
        <w:ind w:left="709"/>
        <w:jc w:val="center"/>
        <w:rPr>
          <w:rFonts w:ascii="Times New Roman" w:hAnsi="Times New Roman"/>
          <w:sz w:val="24"/>
          <w:szCs w:val="24"/>
        </w:rPr>
      </w:pPr>
      <w:r>
        <w:rPr>
          <w:rFonts w:ascii="Times New Roman" w:eastAsia="Times New Roman" w:hAnsi="Times New Roman"/>
          <w:sz w:val="24"/>
          <w:szCs w:val="24"/>
        </w:rPr>
        <w:t xml:space="preserve"> </w:t>
      </w:r>
    </w:p>
    <w:p w:rsidR="00D91F04" w:rsidRDefault="00D91F04" w:rsidP="00D91F04"/>
    <w:p w:rsidR="00D91F04" w:rsidRDefault="00D91F04" w:rsidP="00D91F04"/>
    <w:p w:rsidR="00D91F04" w:rsidRDefault="00D91F04" w:rsidP="00D91F04">
      <w:pPr>
        <w:sectPr w:rsidR="00D91F04" w:rsidSect="00EB39CC">
          <w:pgSz w:w="16838" w:h="11906" w:orient="landscape"/>
          <w:pgMar w:top="1701" w:right="1134" w:bottom="851" w:left="1134" w:header="709" w:footer="709" w:gutter="0"/>
          <w:cols w:space="708"/>
          <w:docGrid w:linePitch="360"/>
        </w:sectPr>
      </w:pPr>
    </w:p>
    <w:p w:rsidR="00D91F04" w:rsidRDefault="00D91F04" w:rsidP="00D91F04">
      <w:pPr>
        <w:spacing w:after="0" w:line="240" w:lineRule="auto"/>
        <w:rPr>
          <w:szCs w:val="28"/>
        </w:rPr>
      </w:pP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А Д М И Н И С Т Р А Ц И Я</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ОЛЬХОВСКОГО МУНИЦИПАЛЬНОГО РАЙОНА</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__________________________________________________________</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П О С Т А Н О В Л Е Н И Е</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от 19.11.2018 №  796</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О внесении изменений в Административный регламент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по предоставлению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муниципальной услуги «Утверждение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схемы расположения земельного участка или земельных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участков, находящихся в муниципальной собственности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или государственная собственность на которые не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разграничена, на кадастровом плане территории»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утвержденный постановлением  Администрации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Ольховского муниципального района от 11.05.2016 № 273</w:t>
      </w: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 Во исполнение положений Федерального закона от 29.12.2017 № 479-ФЗ «О внесении изменений в Федеральный закон «Об организации предоставления государственных и муниципальных услуг», Федерального закона от 27.07.2010 г. № 210-ФЗ «Об организации предоставления государственных и муниципальных услуг» в целях приведения административного регламента в соответствие с действующим законодательством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ПОСТАНОВЛЯЮ: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b/>
          <w:sz w:val="28"/>
          <w:szCs w:val="28"/>
        </w:rPr>
        <w:t xml:space="preserve">          </w:t>
      </w:r>
      <w:r w:rsidRPr="002C5C33">
        <w:rPr>
          <w:rFonts w:ascii="Times New Roman" w:hAnsi="Times New Roman"/>
          <w:sz w:val="28"/>
          <w:szCs w:val="28"/>
        </w:rPr>
        <w:t>1. Внести следующие изменения в Административный регламент «Утверждение схемы расположения земельного участка или земельных участков, находящихся в муниципальной собственности  или государственная собственность на которые не разграничена, на кадастровом плане территории» утвержденный постановлением  Администрации Ольховского муниципального района от 11.05.2016 № 273  согласно приложения №1.</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2.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3. Настоящее постановление вступает в силу с момента  его обнародования.</w:t>
      </w: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Глава Ольховского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муниципального  района                                                                 А.В. Солонин</w:t>
      </w: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Приложение № 1</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к постановлению</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главы Администрации Ольховского</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муниципального района</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от 19.11.2018 №  796</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1.В абзаце пятом пункта 1.3.1 слова (</w:t>
      </w:r>
      <w:hyperlink r:id="rId184" w:history="1">
        <w:r w:rsidRPr="002C5C33">
          <w:rPr>
            <w:rStyle w:val="af3"/>
            <w:rFonts w:ascii="Times New Roman" w:hAnsi="Times New Roman"/>
            <w:sz w:val="28"/>
            <w:szCs w:val="28"/>
            <w:lang w:val="en-US"/>
          </w:rPr>
          <w:t>www</w:t>
        </w:r>
        <w:r w:rsidRPr="002C5C33">
          <w:rPr>
            <w:rStyle w:val="af3"/>
            <w:rFonts w:ascii="Times New Roman" w:hAnsi="Times New Roman"/>
            <w:sz w:val="28"/>
            <w:szCs w:val="28"/>
          </w:rPr>
          <w:t>.</w:t>
        </w:r>
        <w:r w:rsidRPr="002C5C33">
          <w:rPr>
            <w:rStyle w:val="af3"/>
            <w:rFonts w:ascii="Times New Roman" w:hAnsi="Times New Roman"/>
            <w:sz w:val="28"/>
            <w:szCs w:val="28"/>
            <w:lang w:val="en-US"/>
          </w:rPr>
          <w:t>volganet</w:t>
        </w:r>
        <w:r w:rsidRPr="002C5C33">
          <w:rPr>
            <w:rStyle w:val="af3"/>
            <w:rFonts w:ascii="Times New Roman" w:hAnsi="Times New Roman"/>
            <w:sz w:val="28"/>
            <w:szCs w:val="28"/>
          </w:rPr>
          <w:t>.</w:t>
        </w:r>
        <w:r w:rsidRPr="002C5C33">
          <w:rPr>
            <w:rStyle w:val="af3"/>
            <w:rFonts w:ascii="Times New Roman" w:hAnsi="Times New Roman"/>
            <w:sz w:val="28"/>
            <w:szCs w:val="28"/>
            <w:lang w:val="en-US"/>
          </w:rPr>
          <w:t>ru</w:t>
        </w:r>
      </w:hyperlink>
      <w:r w:rsidRPr="002C5C33">
        <w:rPr>
          <w:rFonts w:ascii="Times New Roman" w:hAnsi="Times New Roman"/>
          <w:sz w:val="28"/>
          <w:szCs w:val="28"/>
        </w:rPr>
        <w:t>) заменить словами (</w:t>
      </w:r>
      <w:hyperlink r:id="rId185" w:history="1">
        <w:r w:rsidRPr="002C5C33">
          <w:rPr>
            <w:rStyle w:val="af3"/>
            <w:rFonts w:ascii="Times New Roman" w:hAnsi="Times New Roman"/>
            <w:sz w:val="28"/>
            <w:szCs w:val="28"/>
            <w:lang w:val="en-US"/>
          </w:rPr>
          <w:t>www</w:t>
        </w:r>
        <w:r w:rsidRPr="002C5C33">
          <w:rPr>
            <w:rStyle w:val="af3"/>
            <w:rFonts w:ascii="Times New Roman" w:hAnsi="Times New Roman"/>
            <w:sz w:val="28"/>
            <w:szCs w:val="28"/>
          </w:rPr>
          <w:t>.</w:t>
        </w:r>
        <w:r w:rsidRPr="002C5C33">
          <w:rPr>
            <w:rStyle w:val="af3"/>
            <w:rFonts w:ascii="Times New Roman" w:hAnsi="Times New Roman"/>
            <w:sz w:val="28"/>
            <w:szCs w:val="28"/>
            <w:lang w:val="en-US"/>
          </w:rPr>
          <w:t>volgograd</w:t>
        </w:r>
        <w:r w:rsidRPr="002C5C33">
          <w:rPr>
            <w:rStyle w:val="af3"/>
            <w:rFonts w:ascii="Times New Roman" w:hAnsi="Times New Roman"/>
            <w:sz w:val="28"/>
            <w:szCs w:val="28"/>
          </w:rPr>
          <w:t>.</w:t>
        </w:r>
        <w:r w:rsidRPr="002C5C33">
          <w:rPr>
            <w:rStyle w:val="af3"/>
            <w:rFonts w:ascii="Times New Roman" w:hAnsi="Times New Roman"/>
            <w:sz w:val="28"/>
            <w:szCs w:val="28"/>
            <w:lang w:val="en-US"/>
          </w:rPr>
          <w:t>ru</w:t>
        </w:r>
      </w:hyperlink>
      <w:r w:rsidRPr="002C5C33">
        <w:rPr>
          <w:rFonts w:ascii="Times New Roman" w:hAnsi="Times New Roman"/>
          <w:sz w:val="28"/>
          <w:szCs w:val="28"/>
        </w:rPr>
        <w:t>).</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2. Добавить абзац шестнадцатый в пункт 2.5.1:</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«Устав Ольховского муниципального района от 04.09.2018 №60/302 («Ольховские вести» №118-119 от 01.10.2018 г.)».</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3. По тексту административного регламента слова «отдел экономики» заменить словами «отдел архитектуры градостроительства и землепользования».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4. Раздел 5 читать в следующей редакции:  </w:t>
      </w:r>
    </w:p>
    <w:p w:rsidR="002C5C33" w:rsidRPr="002C5C33" w:rsidRDefault="002C5C33" w:rsidP="002C5C33">
      <w:pPr>
        <w:pStyle w:val="a7"/>
        <w:jc w:val="both"/>
        <w:rPr>
          <w:rFonts w:ascii="Times New Roman" w:hAnsi="Times New Roman"/>
          <w:bCs/>
          <w:i/>
          <w:sz w:val="28"/>
          <w:szCs w:val="28"/>
          <w:u w:val="single"/>
        </w:rPr>
      </w:pP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bCs/>
          <w:sz w:val="28"/>
          <w:szCs w:val="28"/>
        </w:rPr>
        <w:t xml:space="preserve">5. </w:t>
      </w:r>
      <w:r w:rsidRPr="002C5C33">
        <w:rPr>
          <w:rFonts w:ascii="Times New Roman" w:hAnsi="Times New Roman"/>
          <w:sz w:val="28"/>
          <w:szCs w:val="28"/>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2C5C33" w:rsidRPr="002C5C33" w:rsidRDefault="002C5C33" w:rsidP="002C5C33">
      <w:pPr>
        <w:pStyle w:val="a7"/>
        <w:jc w:val="both"/>
        <w:rPr>
          <w:rFonts w:ascii="Times New Roman" w:hAnsi="Times New Roman"/>
          <w:bCs/>
          <w:sz w:val="28"/>
          <w:szCs w:val="28"/>
          <w:highlight w:val="yellow"/>
        </w:rPr>
      </w:pPr>
      <w:r w:rsidRPr="002C5C33">
        <w:rPr>
          <w:rFonts w:ascii="Times New Roman" w:hAnsi="Times New Roman"/>
          <w:sz w:val="28"/>
          <w:szCs w:val="28"/>
          <w:highlight w:val="yellow"/>
        </w:rPr>
        <w:t xml:space="preserve">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муниципальной услуги, в том числе в следующих случаях:</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нарушение срока регистрации запроса о предоставлении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2) нарушение срока предоставления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5.3. Жалоба должна содержать:</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lastRenderedPageBreak/>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Жалоба, поступившая в уполномоченный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5.5.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186" w:tooltip="blocked::consultantplus://offline/ref=166B6C834A40D9ED059D12BC8CDD9D84D13C7A68142196DE02C83138nBMDI" w:history="1">
        <w:r w:rsidRPr="002C5C33">
          <w:rPr>
            <w:rFonts w:ascii="Times New Roman" w:hAnsi="Times New Roman"/>
            <w:sz w:val="28"/>
            <w:szCs w:val="28"/>
          </w:rPr>
          <w:t>законом</w:t>
        </w:r>
      </w:hyperlink>
      <w:r w:rsidRPr="002C5C33">
        <w:rPr>
          <w:rFonts w:ascii="Times New Roman" w:hAnsi="Times New Roman"/>
          <w:sz w:val="28"/>
          <w:szCs w:val="28"/>
        </w:rPr>
        <w:t xml:space="preserve"> тайну, в течение семи дней со дня </w:t>
      </w:r>
      <w:r w:rsidRPr="002C5C33">
        <w:rPr>
          <w:rFonts w:ascii="Times New Roman" w:hAnsi="Times New Roman"/>
          <w:sz w:val="28"/>
          <w:szCs w:val="28"/>
        </w:rPr>
        <w:lastRenderedPageBreak/>
        <w:t>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В случае если в жалобе обжалуется судебное решение, такая жалоба </w:t>
      </w:r>
      <w:r w:rsidRPr="002C5C33">
        <w:rPr>
          <w:rFonts w:ascii="Times New Roman" w:hAnsi="Times New Roman"/>
          <w:sz w:val="28"/>
          <w:szCs w:val="28"/>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5.6. По результатам рассмотрения жалобы принимается одно из следующих решений:</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2) в удовлетворении жалобы отказывается.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5.7. Основаниями для отказа в удовлетворении жалобы являются:</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признание правомерными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2) наличие вступившего в законную силу решения суда по жалобе </w:t>
      </w:r>
      <w:r w:rsidRPr="002C5C33">
        <w:rPr>
          <w:rFonts w:ascii="Times New Roman" w:hAnsi="Times New Roman"/>
          <w:sz w:val="28"/>
          <w:szCs w:val="28"/>
        </w:rPr>
        <w:br/>
        <w:t>о том же предмете и по тем же основаниям;</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3) подача жалобы лицом, полномочия которого не подтверждены </w:t>
      </w:r>
      <w:r w:rsidRPr="002C5C33">
        <w:rPr>
          <w:rFonts w:ascii="Times New Roman" w:hAnsi="Times New Roman"/>
          <w:sz w:val="28"/>
          <w:szCs w:val="28"/>
        </w:rPr>
        <w:br/>
        <w:t>в порядке, установленном законодательством Российской Федерации.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lastRenderedPageBreak/>
        <w:t xml:space="preserve">          5.9. В случае признания жалобы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 судебном порядке </w:t>
      </w:r>
      <w:r w:rsidRPr="002C5C33">
        <w:rPr>
          <w:rFonts w:ascii="Times New Roman" w:hAnsi="Times New Roman"/>
          <w:sz w:val="28"/>
          <w:szCs w:val="28"/>
        </w:rPr>
        <w:br/>
        <w:t>в соответствии с законодательством Российской Федерации.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lastRenderedPageBreak/>
        <w:t>А Д М И Н И С Т Р А Ц И Я</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ОЛЬХОВСКОГО МУНИЦИПАЛЬНОГО РАЙОНА</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__________________________________________________________</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П О С Т А Н О В Л Е Н И Е</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от 19.11.2018 № 797</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О внесении изменений и дополнений</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 в административный регламент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по предоставлению муниципальной услуги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«Установление (прекращение)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права ограниченного пользования (сервитут),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земельными участками, находящимися в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муниципальной собственности или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государственная  собственность  на которые не разграничена»,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утвержденный постановлением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Администрации Ольховского муниципального</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района от 21.05.2015 г. № 349</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ind w:firstLine="709"/>
        <w:jc w:val="both"/>
        <w:rPr>
          <w:rFonts w:ascii="Times New Roman" w:hAnsi="Times New Roman"/>
          <w:sz w:val="28"/>
          <w:szCs w:val="28"/>
        </w:rPr>
      </w:pPr>
      <w:r w:rsidRPr="002C5C33">
        <w:rPr>
          <w:rFonts w:ascii="Times New Roman" w:hAnsi="Times New Roman"/>
          <w:sz w:val="28"/>
          <w:szCs w:val="28"/>
        </w:rPr>
        <w:t xml:space="preserve"> Во исполнение положений Федерального закона от 29.12.2017 № 479-ФЗ «О внесении изменений в Федеральный закон «Об организации предоставления государственных и муниципальных услуг», Федерального закона от 27.07.2010 г. № 210-ФЗ «Об организации предоставления государственных и муниципальных услуг» в целях приведения административного регламента в соответствие с действующим законодательством</w:t>
      </w:r>
    </w:p>
    <w:p w:rsidR="002C5C33" w:rsidRPr="002C5C33" w:rsidRDefault="002C5C33" w:rsidP="002C5C33">
      <w:pPr>
        <w:pStyle w:val="a7"/>
        <w:ind w:firstLine="709"/>
        <w:jc w:val="both"/>
        <w:rPr>
          <w:rFonts w:ascii="Times New Roman" w:hAnsi="Times New Roman"/>
          <w:sz w:val="28"/>
          <w:szCs w:val="28"/>
        </w:rPr>
      </w:pPr>
      <w:r w:rsidRPr="002C5C33">
        <w:rPr>
          <w:rFonts w:ascii="Times New Roman" w:hAnsi="Times New Roman"/>
          <w:sz w:val="28"/>
          <w:szCs w:val="28"/>
        </w:rPr>
        <w:t>ПОСТАНОВЛЯЮ:</w:t>
      </w:r>
    </w:p>
    <w:p w:rsidR="002C5C33" w:rsidRPr="002C5C33" w:rsidRDefault="002C5C33" w:rsidP="002C5C33">
      <w:pPr>
        <w:pStyle w:val="a7"/>
        <w:ind w:firstLine="709"/>
        <w:jc w:val="both"/>
        <w:rPr>
          <w:rFonts w:ascii="Times New Roman" w:hAnsi="Times New Roman"/>
          <w:sz w:val="28"/>
          <w:szCs w:val="28"/>
        </w:rPr>
      </w:pPr>
      <w:r w:rsidRPr="002C5C33">
        <w:rPr>
          <w:rFonts w:ascii="Times New Roman" w:hAnsi="Times New Roman"/>
          <w:b/>
          <w:sz w:val="28"/>
          <w:szCs w:val="28"/>
        </w:rPr>
        <w:t xml:space="preserve">     </w:t>
      </w:r>
      <w:r w:rsidRPr="002C5C33">
        <w:rPr>
          <w:rFonts w:ascii="Times New Roman" w:hAnsi="Times New Roman"/>
          <w:sz w:val="28"/>
          <w:szCs w:val="28"/>
        </w:rPr>
        <w:t>1. Внести следующие изменения в Административный регламент по предоставлению муниципальной услуги «Установление (прекращение) права ограниченного пользования (сервитут), земельными участками, находящимися в муниципальной собственности или государственная  собственность  на которые не разграничена», утвержденным постановлением от 21.05.2015 г. № 349, с изменениями от 21.04.2016 № 230,  согласно приложения №1.</w:t>
      </w:r>
    </w:p>
    <w:p w:rsidR="002C5C33" w:rsidRPr="002C5C33" w:rsidRDefault="002C5C33" w:rsidP="002C5C33">
      <w:pPr>
        <w:pStyle w:val="a7"/>
        <w:ind w:firstLine="709"/>
        <w:jc w:val="both"/>
        <w:rPr>
          <w:rFonts w:ascii="Times New Roman" w:hAnsi="Times New Roman"/>
          <w:sz w:val="28"/>
          <w:szCs w:val="28"/>
        </w:rPr>
      </w:pPr>
      <w:r w:rsidRPr="002C5C33">
        <w:rPr>
          <w:rFonts w:ascii="Times New Roman" w:hAnsi="Times New Roman"/>
          <w:sz w:val="28"/>
          <w:szCs w:val="28"/>
        </w:rPr>
        <w:t xml:space="preserve">          2.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2C5C33" w:rsidRPr="002C5C33" w:rsidRDefault="002C5C33" w:rsidP="002C5C33">
      <w:pPr>
        <w:pStyle w:val="a7"/>
        <w:ind w:firstLine="709"/>
        <w:jc w:val="both"/>
        <w:rPr>
          <w:rFonts w:ascii="Times New Roman" w:hAnsi="Times New Roman"/>
          <w:sz w:val="28"/>
          <w:szCs w:val="28"/>
        </w:rPr>
      </w:pPr>
      <w:r w:rsidRPr="002C5C33">
        <w:rPr>
          <w:rFonts w:ascii="Times New Roman" w:hAnsi="Times New Roman"/>
          <w:sz w:val="28"/>
          <w:szCs w:val="28"/>
        </w:rPr>
        <w:t xml:space="preserve">         3. Настоящее постановление вступает в силу с момента  его обнародования.</w:t>
      </w:r>
    </w:p>
    <w:p w:rsidR="002C5C33" w:rsidRPr="002C5C33" w:rsidRDefault="002C5C33" w:rsidP="002C5C33">
      <w:pPr>
        <w:pStyle w:val="a7"/>
        <w:ind w:firstLine="709"/>
        <w:jc w:val="both"/>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Глава Ольховского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муниципального  района                                                                   А.В. Солонин</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lastRenderedPageBreak/>
        <w:t>Приложение № 1</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к постановлению</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главы Администрации Ольховского</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муниципального района</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от 19.11.2018 № 797</w:t>
      </w: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1. В абзацах первом и третьем пункта 1.6.1, абзаце втором подпункта 1 пункта 2.6.1.1, абзаце четырнадцатом пункта 2.12.4 слово «Правительства» заменить словом «Администрация»;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2. В абзаце втором пункта 1.6.1 слова (</w:t>
      </w:r>
      <w:hyperlink r:id="rId187" w:history="1">
        <w:r w:rsidRPr="002C5C33">
          <w:rPr>
            <w:rStyle w:val="af3"/>
            <w:rFonts w:ascii="Times New Roman" w:hAnsi="Times New Roman"/>
            <w:sz w:val="28"/>
            <w:szCs w:val="28"/>
            <w:lang w:val="en-US"/>
          </w:rPr>
          <w:t>www</w:t>
        </w:r>
        <w:r w:rsidRPr="002C5C33">
          <w:rPr>
            <w:rStyle w:val="af3"/>
            <w:rFonts w:ascii="Times New Roman" w:hAnsi="Times New Roman"/>
            <w:sz w:val="28"/>
            <w:szCs w:val="28"/>
          </w:rPr>
          <w:t>.</w:t>
        </w:r>
        <w:r w:rsidRPr="002C5C33">
          <w:rPr>
            <w:rStyle w:val="af3"/>
            <w:rFonts w:ascii="Times New Roman" w:hAnsi="Times New Roman"/>
            <w:sz w:val="28"/>
            <w:szCs w:val="28"/>
            <w:lang w:val="en-US"/>
          </w:rPr>
          <w:t>volganet</w:t>
        </w:r>
        <w:r w:rsidRPr="002C5C33">
          <w:rPr>
            <w:rStyle w:val="af3"/>
            <w:rFonts w:ascii="Times New Roman" w:hAnsi="Times New Roman"/>
            <w:sz w:val="28"/>
            <w:szCs w:val="28"/>
          </w:rPr>
          <w:t>.</w:t>
        </w:r>
        <w:r w:rsidRPr="002C5C33">
          <w:rPr>
            <w:rStyle w:val="af3"/>
            <w:rFonts w:ascii="Times New Roman" w:hAnsi="Times New Roman"/>
            <w:sz w:val="28"/>
            <w:szCs w:val="28"/>
            <w:lang w:val="en-US"/>
          </w:rPr>
          <w:t>ru</w:t>
        </w:r>
      </w:hyperlink>
      <w:r w:rsidRPr="002C5C33">
        <w:rPr>
          <w:rFonts w:ascii="Times New Roman" w:hAnsi="Times New Roman"/>
          <w:sz w:val="28"/>
          <w:szCs w:val="28"/>
        </w:rPr>
        <w:t>) заменить словами (</w:t>
      </w:r>
      <w:hyperlink r:id="rId188" w:history="1">
        <w:r w:rsidRPr="002C5C33">
          <w:rPr>
            <w:rStyle w:val="af3"/>
            <w:rFonts w:ascii="Times New Roman" w:hAnsi="Times New Roman"/>
            <w:sz w:val="28"/>
            <w:szCs w:val="28"/>
            <w:lang w:val="en-US"/>
          </w:rPr>
          <w:t>www</w:t>
        </w:r>
        <w:r w:rsidRPr="002C5C33">
          <w:rPr>
            <w:rStyle w:val="af3"/>
            <w:rFonts w:ascii="Times New Roman" w:hAnsi="Times New Roman"/>
            <w:sz w:val="28"/>
            <w:szCs w:val="28"/>
          </w:rPr>
          <w:t>.</w:t>
        </w:r>
        <w:r w:rsidRPr="002C5C33">
          <w:rPr>
            <w:rStyle w:val="af3"/>
            <w:rFonts w:ascii="Times New Roman" w:hAnsi="Times New Roman"/>
            <w:sz w:val="28"/>
            <w:szCs w:val="28"/>
            <w:lang w:val="en-US"/>
          </w:rPr>
          <w:t>volgograd</w:t>
        </w:r>
        <w:r w:rsidRPr="002C5C33">
          <w:rPr>
            <w:rStyle w:val="af3"/>
            <w:rFonts w:ascii="Times New Roman" w:hAnsi="Times New Roman"/>
            <w:sz w:val="28"/>
            <w:szCs w:val="28"/>
          </w:rPr>
          <w:t>.</w:t>
        </w:r>
        <w:r w:rsidRPr="002C5C33">
          <w:rPr>
            <w:rStyle w:val="af3"/>
            <w:rFonts w:ascii="Times New Roman" w:hAnsi="Times New Roman"/>
            <w:sz w:val="28"/>
            <w:szCs w:val="28"/>
            <w:lang w:val="en-US"/>
          </w:rPr>
          <w:t>ru</w:t>
        </w:r>
      </w:hyperlink>
      <w:r w:rsidRPr="002C5C33">
        <w:rPr>
          <w:rFonts w:ascii="Times New Roman" w:hAnsi="Times New Roman"/>
          <w:sz w:val="28"/>
          <w:szCs w:val="28"/>
        </w:rPr>
        <w:t>).</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3. Пункт 2.5.1  дополнить абзацем шестнадцатым: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«Устав Ольховского муниципального района Волгоградской области от  04.09.2018 №60/302 («Ольховские вести», №118-119 от 01.10.2018 г.)».</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4. По тексту административного регламента слова «отдел экономики» заменить словами «отдел архитектуры градостроительства и землепользования».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Раздел 5 читать в следующей редакции:  </w:t>
      </w:r>
    </w:p>
    <w:p w:rsidR="002C5C33" w:rsidRPr="002C5C33" w:rsidRDefault="002C5C33" w:rsidP="002C5C33">
      <w:pPr>
        <w:pStyle w:val="a7"/>
        <w:jc w:val="both"/>
        <w:rPr>
          <w:rFonts w:ascii="Times New Roman" w:hAnsi="Times New Roman"/>
          <w:bCs/>
          <w:i/>
          <w:sz w:val="28"/>
          <w:szCs w:val="28"/>
          <w:u w:val="single"/>
        </w:rPr>
      </w:pP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bCs/>
          <w:sz w:val="28"/>
          <w:szCs w:val="28"/>
        </w:rPr>
        <w:t xml:space="preserve">5. </w:t>
      </w:r>
      <w:r w:rsidRPr="002C5C33">
        <w:rPr>
          <w:rFonts w:ascii="Times New Roman" w:hAnsi="Times New Roman"/>
          <w:sz w:val="28"/>
          <w:szCs w:val="28"/>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2C5C33" w:rsidRPr="002C5C33" w:rsidRDefault="002C5C33" w:rsidP="002C5C33">
      <w:pPr>
        <w:pStyle w:val="a7"/>
        <w:jc w:val="both"/>
        <w:rPr>
          <w:rFonts w:ascii="Times New Roman" w:hAnsi="Times New Roman"/>
          <w:bCs/>
          <w:sz w:val="28"/>
          <w:szCs w:val="28"/>
          <w:highlight w:val="yellow"/>
        </w:rPr>
      </w:pPr>
      <w:r w:rsidRPr="002C5C33">
        <w:rPr>
          <w:rFonts w:ascii="Times New Roman" w:hAnsi="Times New Roman"/>
          <w:sz w:val="28"/>
          <w:szCs w:val="28"/>
          <w:highlight w:val="yellow"/>
        </w:rPr>
        <w:t xml:space="preserve">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w:t>
      </w:r>
      <w:r w:rsidRPr="002C5C33">
        <w:rPr>
          <w:rFonts w:ascii="Times New Roman" w:hAnsi="Times New Roman"/>
          <w:sz w:val="28"/>
          <w:szCs w:val="28"/>
        </w:rPr>
        <w:tab/>
        <w:t xml:space="preserve">  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муниципальной услуги, в том числе в следующих случаях:</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нарушение срока регистрации запроса о предоставлении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2) нарушение срока предоставления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2C5C33">
        <w:rPr>
          <w:rFonts w:ascii="Times New Roman" w:hAnsi="Times New Roman"/>
          <w:sz w:val="28"/>
          <w:szCs w:val="28"/>
        </w:rPr>
        <w:lastRenderedPageBreak/>
        <w:t>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5.3. Жалоба должна содержать:</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lastRenderedPageBreak/>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Жалоба, поступившая в уполномоченный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5.5.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189" w:tooltip="blocked::consultantplus://offline/ref=166B6C834A40D9ED059D12BC8CDD9D84D13C7A68142196DE02C83138nBMDI" w:history="1">
        <w:r w:rsidRPr="002C5C33">
          <w:rPr>
            <w:rFonts w:ascii="Times New Roman" w:hAnsi="Times New Roman"/>
            <w:sz w:val="28"/>
            <w:szCs w:val="28"/>
          </w:rPr>
          <w:t>законом</w:t>
        </w:r>
      </w:hyperlink>
      <w:r w:rsidRPr="002C5C33">
        <w:rPr>
          <w:rFonts w:ascii="Times New Roman" w:hAnsi="Times New Roman"/>
          <w:sz w:val="28"/>
          <w:szCs w:val="28"/>
        </w:rPr>
        <w:t xml:space="preserve"> тайну, в течение семи дней со дня </w:t>
      </w:r>
      <w:r w:rsidRPr="002C5C33">
        <w:rPr>
          <w:rFonts w:ascii="Times New Roman" w:hAnsi="Times New Roman"/>
          <w:sz w:val="28"/>
          <w:szCs w:val="28"/>
        </w:rPr>
        <w:lastRenderedPageBreak/>
        <w:t>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w:t>
      </w:r>
      <w:r w:rsidRPr="002C5C33">
        <w:rPr>
          <w:rFonts w:ascii="Times New Roman" w:hAnsi="Times New Roman"/>
          <w:sz w:val="28"/>
          <w:szCs w:val="28"/>
        </w:rPr>
        <w:tab/>
        <w:t xml:space="preserve">В случае если в жалобе обжалуется судебное решение, такая жалоба </w:t>
      </w:r>
      <w:r w:rsidRPr="002C5C33">
        <w:rPr>
          <w:rFonts w:ascii="Times New Roman" w:hAnsi="Times New Roman"/>
          <w:sz w:val="28"/>
          <w:szCs w:val="28"/>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w:t>
      </w:r>
      <w:r w:rsidRPr="002C5C33">
        <w:rPr>
          <w:rFonts w:ascii="Times New Roman" w:hAnsi="Times New Roman"/>
          <w:sz w:val="28"/>
          <w:szCs w:val="28"/>
        </w:rPr>
        <w:tab/>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5.6. По результатам рассмотрения жалобы принимается одно из следующих решений:</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2) в удовлетворении жалобы отказывается.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5.7. Основаниями для отказа в удовлетворении жалобы являются:</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признание правомерными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2) наличие вступившего в законную силу решения суда по жалобе </w:t>
      </w:r>
      <w:r w:rsidRPr="002C5C33">
        <w:rPr>
          <w:rFonts w:ascii="Times New Roman" w:hAnsi="Times New Roman"/>
          <w:sz w:val="28"/>
          <w:szCs w:val="28"/>
        </w:rPr>
        <w:br/>
        <w:t>о том же предмете и по тем же основаниям;</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3) подача жалобы лицом, полномочия которого не подтверждены </w:t>
      </w:r>
      <w:r w:rsidRPr="002C5C33">
        <w:rPr>
          <w:rFonts w:ascii="Times New Roman" w:hAnsi="Times New Roman"/>
          <w:sz w:val="28"/>
          <w:szCs w:val="28"/>
        </w:rPr>
        <w:br/>
        <w:t>в порядке, установленном законодательством Российской Федерации.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lastRenderedPageBreak/>
        <w:t xml:space="preserve">          5.9. В случае признания жалобы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 судебном порядке </w:t>
      </w:r>
      <w:r w:rsidRPr="002C5C33">
        <w:rPr>
          <w:rFonts w:ascii="Times New Roman" w:hAnsi="Times New Roman"/>
          <w:sz w:val="28"/>
          <w:szCs w:val="28"/>
        </w:rPr>
        <w:br/>
        <w:t>в соответствии с законодательством Российской Федерации.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lastRenderedPageBreak/>
        <w:t>А Д М И Н И С Т Р А Ц И Я</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ОЛЬХОВСКОГО МУНИЦИПАЛЬНОГО РАЙОНА</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__________________________________________________________</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П О С Т А Н О В Л Е Н И Е</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от 19.11.2018 №  798</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О внесении изменений и дополнений</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 в административный регламент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по предоставлению муниципальной услуги</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 «Изъятие (конфискация, реквизиция,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ограничение прав на землю) земельных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участков, находящихся в муниципальной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собственности или государственная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собственность на которые не разграничена,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для муниципальных нужд»,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утвержденный постановлением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Администрации Ольховского муниципального</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района от 29.09.2015 г. № 586</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Во исполнение положений Федерального закона от 29.12.2017 № 479-ФЗ «О внесении изменений в Федеральный закон «Об организации предоставления государственных и муниципальных услуг», Федерального закона от 27.07.2010 г. № 210-ФЗ «Об организации предоставления государственных и муниципальных услуг» в целях приведения административного регламента в соответствие с действующим законодательством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ПОСТАНОВЛЯЮ: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b/>
          <w:sz w:val="28"/>
          <w:szCs w:val="28"/>
        </w:rPr>
        <w:t xml:space="preserve">          </w:t>
      </w:r>
      <w:r w:rsidRPr="002C5C33">
        <w:rPr>
          <w:rFonts w:ascii="Times New Roman" w:hAnsi="Times New Roman"/>
          <w:sz w:val="28"/>
          <w:szCs w:val="28"/>
        </w:rPr>
        <w:t>1. Внести следующие изменения в Административный регламент по предоставлению муниципальной услуги «Изъятие (конфискация, реквизиция, ограничение прав на землю) земельных участков, находящихся в муниципальной собственности или государственная  собственность на которые не разграничена, для муниципальных нужд», утвержденный постановлением Администрации Ольховского муниципального района от 29.09.2015 г. № 586,  согласно приложения №1.</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2.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3. Настоящее постановление вступает в силу с момента  его обнародования.</w:t>
      </w: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Глава Ольховского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муниципального  района                                                                   А.В. Солонин</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lastRenderedPageBreak/>
        <w:t>Приложение № 1</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к постановлению</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главы Администрации Ольховского</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муниципального района</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от 19.11.2018 № 798</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1. В абзацах первом и втором пункта 1.4.1 слово «Правительства» заменить словом «Администрация».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2. В абзаце втором пункта 1.4.1 слова (</w:t>
      </w:r>
      <w:hyperlink r:id="rId190" w:history="1">
        <w:r w:rsidRPr="002C5C33">
          <w:rPr>
            <w:rStyle w:val="af3"/>
            <w:rFonts w:ascii="Times New Roman" w:hAnsi="Times New Roman"/>
            <w:sz w:val="28"/>
            <w:szCs w:val="28"/>
            <w:lang w:val="en-US"/>
          </w:rPr>
          <w:t>www</w:t>
        </w:r>
        <w:r w:rsidRPr="002C5C33">
          <w:rPr>
            <w:rStyle w:val="af3"/>
            <w:rFonts w:ascii="Times New Roman" w:hAnsi="Times New Roman"/>
            <w:sz w:val="28"/>
            <w:szCs w:val="28"/>
          </w:rPr>
          <w:t>.</w:t>
        </w:r>
        <w:r w:rsidRPr="002C5C33">
          <w:rPr>
            <w:rStyle w:val="af3"/>
            <w:rFonts w:ascii="Times New Roman" w:hAnsi="Times New Roman"/>
            <w:sz w:val="28"/>
            <w:szCs w:val="28"/>
            <w:lang w:val="en-US"/>
          </w:rPr>
          <w:t>volganet</w:t>
        </w:r>
        <w:r w:rsidRPr="002C5C33">
          <w:rPr>
            <w:rStyle w:val="af3"/>
            <w:rFonts w:ascii="Times New Roman" w:hAnsi="Times New Roman"/>
            <w:sz w:val="28"/>
            <w:szCs w:val="28"/>
          </w:rPr>
          <w:t>.</w:t>
        </w:r>
        <w:r w:rsidRPr="002C5C33">
          <w:rPr>
            <w:rStyle w:val="af3"/>
            <w:rFonts w:ascii="Times New Roman" w:hAnsi="Times New Roman"/>
            <w:sz w:val="28"/>
            <w:szCs w:val="28"/>
            <w:lang w:val="en-US"/>
          </w:rPr>
          <w:t>ru</w:t>
        </w:r>
      </w:hyperlink>
      <w:r w:rsidRPr="002C5C33">
        <w:rPr>
          <w:rFonts w:ascii="Times New Roman" w:hAnsi="Times New Roman"/>
          <w:sz w:val="28"/>
          <w:szCs w:val="28"/>
        </w:rPr>
        <w:t>) заменить словами (</w:t>
      </w:r>
      <w:hyperlink r:id="rId191" w:history="1">
        <w:r w:rsidRPr="002C5C33">
          <w:rPr>
            <w:rStyle w:val="af3"/>
            <w:rFonts w:ascii="Times New Roman" w:hAnsi="Times New Roman"/>
            <w:sz w:val="28"/>
            <w:szCs w:val="28"/>
            <w:lang w:val="en-US"/>
          </w:rPr>
          <w:t>www</w:t>
        </w:r>
        <w:r w:rsidRPr="002C5C33">
          <w:rPr>
            <w:rStyle w:val="af3"/>
            <w:rFonts w:ascii="Times New Roman" w:hAnsi="Times New Roman"/>
            <w:sz w:val="28"/>
            <w:szCs w:val="28"/>
          </w:rPr>
          <w:t>.</w:t>
        </w:r>
        <w:r w:rsidRPr="002C5C33">
          <w:rPr>
            <w:rStyle w:val="af3"/>
            <w:rFonts w:ascii="Times New Roman" w:hAnsi="Times New Roman"/>
            <w:sz w:val="28"/>
            <w:szCs w:val="28"/>
            <w:lang w:val="en-US"/>
          </w:rPr>
          <w:t>volgograd</w:t>
        </w:r>
        <w:r w:rsidRPr="002C5C33">
          <w:rPr>
            <w:rStyle w:val="af3"/>
            <w:rFonts w:ascii="Times New Roman" w:hAnsi="Times New Roman"/>
            <w:sz w:val="28"/>
            <w:szCs w:val="28"/>
          </w:rPr>
          <w:t>.</w:t>
        </w:r>
        <w:r w:rsidRPr="002C5C33">
          <w:rPr>
            <w:rStyle w:val="af3"/>
            <w:rFonts w:ascii="Times New Roman" w:hAnsi="Times New Roman"/>
            <w:sz w:val="28"/>
            <w:szCs w:val="28"/>
            <w:lang w:val="en-US"/>
          </w:rPr>
          <w:t>ru</w:t>
        </w:r>
      </w:hyperlink>
      <w:r w:rsidRPr="002C5C33">
        <w:rPr>
          <w:rFonts w:ascii="Times New Roman" w:hAnsi="Times New Roman"/>
          <w:sz w:val="28"/>
          <w:szCs w:val="28"/>
        </w:rPr>
        <w:t>).</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3. Пункт 2.5.1  дополнить абзацем шестнадцатым: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«Устав Ольховского муниципального района Волгоградской области от  04.09.2018 №60/302 («Ольховские вести», №118-119 от 01.10.2018 г.)</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По тексту административного регламента слова «отдел экономики» заменить словами «отдел архитектуры градостроительства и землепользования».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Дополнить первый раздел наименованием «Общие положения».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Раздел 5 читать в следующей редакции:  </w:t>
      </w:r>
    </w:p>
    <w:p w:rsidR="002C5C33" w:rsidRPr="002C5C33" w:rsidRDefault="002C5C33" w:rsidP="002C5C33">
      <w:pPr>
        <w:pStyle w:val="a7"/>
        <w:jc w:val="both"/>
        <w:rPr>
          <w:rFonts w:ascii="Times New Roman" w:hAnsi="Times New Roman"/>
          <w:bCs/>
          <w:i/>
          <w:sz w:val="28"/>
          <w:szCs w:val="28"/>
          <w:u w:val="single"/>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bCs/>
          <w:sz w:val="28"/>
          <w:szCs w:val="28"/>
        </w:rPr>
        <w:t xml:space="preserve">5. </w:t>
      </w:r>
      <w:r w:rsidRPr="002C5C33">
        <w:rPr>
          <w:rFonts w:ascii="Times New Roman" w:hAnsi="Times New Roman"/>
          <w:sz w:val="28"/>
          <w:szCs w:val="28"/>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2C5C33" w:rsidRPr="002C5C33" w:rsidRDefault="002C5C33" w:rsidP="002C5C33">
      <w:pPr>
        <w:pStyle w:val="a7"/>
        <w:jc w:val="both"/>
        <w:rPr>
          <w:rFonts w:ascii="Times New Roman" w:hAnsi="Times New Roman"/>
          <w:bCs/>
          <w:sz w:val="28"/>
          <w:szCs w:val="28"/>
          <w:highlight w:val="yellow"/>
        </w:rPr>
      </w:pPr>
      <w:r w:rsidRPr="002C5C33">
        <w:rPr>
          <w:rFonts w:ascii="Times New Roman" w:hAnsi="Times New Roman"/>
          <w:sz w:val="28"/>
          <w:szCs w:val="28"/>
          <w:highlight w:val="yellow"/>
        </w:rPr>
        <w:t xml:space="preserve">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муниципальной услуги, в том числе в следующих случаях:</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1) нарушение срока регистрации запроса о предоставлении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2) нарушение срока предоставления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5.3. Жалоба должна содержать:</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Жалоба, поступившая в уполномоченный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5.5.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192" w:tooltip="blocked::consultantplus://offline/ref=166B6C834A40D9ED059D12BC8CDD9D84D13C7A68142196DE02C83138nBMDI" w:history="1">
        <w:r w:rsidRPr="002C5C33">
          <w:rPr>
            <w:rFonts w:ascii="Times New Roman" w:hAnsi="Times New Roman"/>
            <w:sz w:val="28"/>
            <w:szCs w:val="28"/>
          </w:rPr>
          <w:t>законом</w:t>
        </w:r>
      </w:hyperlink>
      <w:r w:rsidRPr="002C5C33">
        <w:rPr>
          <w:rFonts w:ascii="Times New Roman" w:hAnsi="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lastRenderedPageBreak/>
        <w:t xml:space="preserve">     В случае если в жалобе обжалуется судебное решение, такая жалоба </w:t>
      </w:r>
      <w:r w:rsidRPr="002C5C33">
        <w:rPr>
          <w:rFonts w:ascii="Times New Roman" w:hAnsi="Times New Roman"/>
          <w:sz w:val="28"/>
          <w:szCs w:val="28"/>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5.6. По результатам рассмотрения жалобы принимается одно из следующих решений:</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2) в удовлетворении жалобы отказывается.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5.7. Основаниями для отказа в удовлетворении жалобы являются:</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признание правомерными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2) наличие вступившего в законную силу решения суда по жалобе </w:t>
      </w:r>
      <w:r w:rsidRPr="002C5C33">
        <w:rPr>
          <w:rFonts w:ascii="Times New Roman" w:hAnsi="Times New Roman"/>
          <w:sz w:val="28"/>
          <w:szCs w:val="28"/>
        </w:rPr>
        <w:br/>
        <w:t>о том же предмете и по тем же основаниям;</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3) подача жалобы лицом, полномочия которого не подтверждены </w:t>
      </w:r>
      <w:r w:rsidRPr="002C5C33">
        <w:rPr>
          <w:rFonts w:ascii="Times New Roman" w:hAnsi="Times New Roman"/>
          <w:sz w:val="28"/>
          <w:szCs w:val="28"/>
        </w:rPr>
        <w:br/>
        <w:t>в порядке, установленном законодательством Российской Федерации.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5.9. В случае признания жалобы не подлежащей удовлетворению в ответе заявителю, указанном в п.5.7. настоящего регламента, даются </w:t>
      </w:r>
      <w:r w:rsidRPr="002C5C33">
        <w:rPr>
          <w:rFonts w:ascii="Times New Roman" w:hAnsi="Times New Roman"/>
          <w:sz w:val="28"/>
          <w:szCs w:val="28"/>
        </w:rPr>
        <w:lastRenderedPageBreak/>
        <w:t>аргументированные разъяснения о причинах принятого решения, а также информация о порядке обжалования принятого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 судебном порядке </w:t>
      </w:r>
      <w:r w:rsidRPr="002C5C33">
        <w:rPr>
          <w:rFonts w:ascii="Times New Roman" w:hAnsi="Times New Roman"/>
          <w:sz w:val="28"/>
          <w:szCs w:val="28"/>
        </w:rPr>
        <w:br/>
        <w:t>в соответствии с законодательством Российской Федерации.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2C5C33" w:rsidRPr="002C5C33" w:rsidRDefault="002C5C33" w:rsidP="002C5C33">
      <w:pPr>
        <w:pStyle w:val="a7"/>
        <w:rPr>
          <w:rFonts w:ascii="Times New Roman" w:hAnsi="Times New Roman"/>
          <w:sz w:val="28"/>
          <w:szCs w:val="28"/>
        </w:rPr>
      </w:pPr>
    </w:p>
    <w:p w:rsidR="002C5C33" w:rsidRDefault="002C5C33" w:rsidP="002C5C33">
      <w:pPr>
        <w:rPr>
          <w:rFonts w:ascii="Times New Roman" w:hAnsi="Times New Roman" w:cs="Times New Roman"/>
          <w:sz w:val="28"/>
          <w:szCs w:val="28"/>
        </w:rPr>
      </w:pPr>
    </w:p>
    <w:p w:rsidR="002C5C33" w:rsidRDefault="002C5C33" w:rsidP="002C5C33">
      <w:pPr>
        <w:rPr>
          <w:rFonts w:ascii="Times New Roman" w:hAnsi="Times New Roman" w:cs="Times New Roman"/>
          <w:sz w:val="28"/>
          <w:szCs w:val="28"/>
        </w:rPr>
      </w:pPr>
    </w:p>
    <w:p w:rsidR="002C5C33" w:rsidRDefault="002C5C33" w:rsidP="002C5C33">
      <w:pPr>
        <w:rPr>
          <w:rFonts w:ascii="Times New Roman" w:hAnsi="Times New Roman" w:cs="Times New Roman"/>
          <w:sz w:val="28"/>
          <w:szCs w:val="28"/>
        </w:rPr>
      </w:pPr>
    </w:p>
    <w:p w:rsidR="002C5C33" w:rsidRDefault="002C5C33" w:rsidP="002C5C33">
      <w:pPr>
        <w:rPr>
          <w:rFonts w:ascii="Times New Roman" w:hAnsi="Times New Roman" w:cs="Times New Roman"/>
          <w:sz w:val="28"/>
          <w:szCs w:val="28"/>
        </w:rPr>
      </w:pPr>
    </w:p>
    <w:p w:rsidR="002C5C33" w:rsidRDefault="002C5C33" w:rsidP="002C5C33">
      <w:pPr>
        <w:rPr>
          <w:rFonts w:ascii="Times New Roman" w:hAnsi="Times New Roman" w:cs="Times New Roman"/>
          <w:sz w:val="28"/>
          <w:szCs w:val="28"/>
        </w:rPr>
      </w:pPr>
    </w:p>
    <w:p w:rsidR="002C5C33" w:rsidRDefault="002C5C33" w:rsidP="002C5C33">
      <w:pPr>
        <w:rPr>
          <w:rFonts w:ascii="Times New Roman" w:hAnsi="Times New Roman" w:cs="Times New Roman"/>
          <w:sz w:val="28"/>
          <w:szCs w:val="28"/>
        </w:rPr>
      </w:pPr>
    </w:p>
    <w:p w:rsidR="002C5C33" w:rsidRDefault="002C5C33" w:rsidP="002C5C33">
      <w:pPr>
        <w:rPr>
          <w:rFonts w:ascii="Times New Roman" w:hAnsi="Times New Roman" w:cs="Times New Roman"/>
          <w:sz w:val="28"/>
          <w:szCs w:val="28"/>
        </w:rPr>
      </w:pPr>
    </w:p>
    <w:p w:rsidR="002C5C33" w:rsidRDefault="002C5C33" w:rsidP="002C5C33">
      <w:pPr>
        <w:rPr>
          <w:rFonts w:ascii="Times New Roman" w:hAnsi="Times New Roman" w:cs="Times New Roman"/>
          <w:sz w:val="28"/>
          <w:szCs w:val="28"/>
        </w:rPr>
      </w:pPr>
    </w:p>
    <w:p w:rsidR="002C5C33" w:rsidRDefault="002C5C33" w:rsidP="002C5C33">
      <w:pPr>
        <w:rPr>
          <w:rFonts w:ascii="Times New Roman" w:hAnsi="Times New Roman" w:cs="Times New Roman"/>
          <w:sz w:val="28"/>
          <w:szCs w:val="28"/>
        </w:rPr>
      </w:pPr>
    </w:p>
    <w:p w:rsidR="002C5C33" w:rsidRDefault="002C5C33" w:rsidP="002C5C33">
      <w:pPr>
        <w:rPr>
          <w:rFonts w:ascii="Times New Roman" w:hAnsi="Times New Roman" w:cs="Times New Roman"/>
          <w:sz w:val="28"/>
          <w:szCs w:val="28"/>
        </w:rPr>
      </w:pPr>
    </w:p>
    <w:p w:rsidR="002C5C33" w:rsidRDefault="002C5C33" w:rsidP="002C5C33">
      <w:pPr>
        <w:rPr>
          <w:rFonts w:ascii="Times New Roman" w:hAnsi="Times New Roman" w:cs="Times New Roman"/>
          <w:sz w:val="28"/>
          <w:szCs w:val="28"/>
        </w:rPr>
      </w:pPr>
    </w:p>
    <w:p w:rsidR="002C5C33" w:rsidRDefault="002C5C33" w:rsidP="002C5C33">
      <w:pPr>
        <w:rPr>
          <w:rFonts w:ascii="Times New Roman" w:hAnsi="Times New Roman" w:cs="Times New Roman"/>
          <w:sz w:val="28"/>
          <w:szCs w:val="28"/>
        </w:rPr>
      </w:pPr>
    </w:p>
    <w:p w:rsidR="002C5C33" w:rsidRDefault="002C5C33" w:rsidP="002C5C33">
      <w:pPr>
        <w:rPr>
          <w:rFonts w:ascii="Times New Roman" w:hAnsi="Times New Roman" w:cs="Times New Roman"/>
          <w:sz w:val="28"/>
          <w:szCs w:val="28"/>
        </w:rPr>
      </w:pPr>
    </w:p>
    <w:p w:rsidR="002C5C33" w:rsidRDefault="002C5C33" w:rsidP="002C5C33">
      <w:pPr>
        <w:rPr>
          <w:rFonts w:ascii="Times New Roman" w:hAnsi="Times New Roman" w:cs="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lastRenderedPageBreak/>
        <w:t>А Д М И Н И С Т Р А Ц И Я</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ОЛЬХОВСКОГО МУНИЦИПАЛЬНОГО РАЙОНА</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__________________________________________________________</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П О С Т А Н О В Л Е Н И Е</w:t>
      </w:r>
    </w:p>
    <w:p w:rsidR="002C5C33" w:rsidRPr="002C5C33" w:rsidRDefault="002C5C33" w:rsidP="002C5C33">
      <w:pPr>
        <w:pStyle w:val="a7"/>
        <w:jc w:val="center"/>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от 19.11.2018 № 799</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О внесении  изменений и дополнений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в административный регламент по</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предоставлению муниципальной услуги</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«Предоставление в собственность,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постоянное (бессрочное) пользование,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в безвозмездное пользование, аренду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земельных участков, находящихся в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собственности муниципального образования,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юридическим лицам и гражданам, включая: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приобретение земельных участков из земель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сельскохозяйственного значения, находящихся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в муниципальной собственности, для создания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фермерского хозяйства и осуществления его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деятельности», утвержденный  постановлением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Администрации Ольховского муниципального</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района Волгоградской области</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от 21.08.2013  №  535</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 Во исполнение положений Федерального закона от 29.12.2017 № 479-ФЗ «О внесении изменений в Федеральный закон «Об организации предоставления государственных и муниципальных услуг», Федерального закона от 27.07.2010 г. № 210-ФЗ «Об организации предоставления государственных и муниципальных услуг» в целях приведения административного регламента в соответствие с действующим законодательством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ПОСТАНОВЛЯЮ: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b/>
          <w:sz w:val="28"/>
          <w:szCs w:val="28"/>
        </w:rPr>
        <w:t xml:space="preserve">           </w:t>
      </w:r>
      <w:r w:rsidRPr="002C5C33">
        <w:rPr>
          <w:rFonts w:ascii="Times New Roman" w:hAnsi="Times New Roman"/>
          <w:sz w:val="28"/>
          <w:szCs w:val="28"/>
        </w:rPr>
        <w:t>1. Внести следующие изменения в Административный регламент  по предоставлению муниципальной услуги  «Предоставление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 включая: приобретение земельных участков из земель сельскохозяйственного значения, находящихся в муниципальной собственности, для создания фермерского хозяйства и осуществления его деятельности» от 21.08.2013  №  535, с изменениями от  21.05.2015  № 348,  согласно приложения №1.</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lastRenderedPageBreak/>
        <w:t xml:space="preserve">          2.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3. Настоящее постановление вступает в силу с момента  его обнародования.</w:t>
      </w: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Глава Ольховского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муниципального  района                                                                  А.В. Солонин</w:t>
      </w: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rPr>
          <w:rFonts w:ascii="Times New Roman" w:hAnsi="Times New Roman" w:cs="Times New Roman"/>
          <w:sz w:val="28"/>
          <w:szCs w:val="28"/>
        </w:rPr>
      </w:pPr>
    </w:p>
    <w:p w:rsidR="002C5C33" w:rsidRDefault="002C5C33" w:rsidP="002C5C33">
      <w:pPr>
        <w:pStyle w:val="a7"/>
        <w:rPr>
          <w:rFonts w:ascii="Times New Roman" w:eastAsiaTheme="minorEastAsia"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lastRenderedPageBreak/>
        <w:t>Приложение № 1</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к постановлению</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главы Администрации Ольховского</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муниципального района</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от 19.11.2018 № 799</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1. В абзацах первом и втором пункта 1.4.1, в абзаце втором пункта 1.4.3  слово «Правительства» заменить словом «Администрация».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2. В абзаце втором пункта 1.4.1 слова (</w:t>
      </w:r>
      <w:hyperlink r:id="rId193" w:history="1">
        <w:r w:rsidRPr="002C5C33">
          <w:rPr>
            <w:rStyle w:val="af3"/>
            <w:rFonts w:ascii="Times New Roman" w:hAnsi="Times New Roman"/>
            <w:sz w:val="28"/>
            <w:szCs w:val="28"/>
            <w:lang w:val="en-US"/>
          </w:rPr>
          <w:t>www</w:t>
        </w:r>
        <w:r w:rsidRPr="002C5C33">
          <w:rPr>
            <w:rStyle w:val="af3"/>
            <w:rFonts w:ascii="Times New Roman" w:hAnsi="Times New Roman"/>
            <w:sz w:val="28"/>
            <w:szCs w:val="28"/>
          </w:rPr>
          <w:t>.</w:t>
        </w:r>
        <w:r w:rsidRPr="002C5C33">
          <w:rPr>
            <w:rStyle w:val="af3"/>
            <w:rFonts w:ascii="Times New Roman" w:hAnsi="Times New Roman"/>
            <w:sz w:val="28"/>
            <w:szCs w:val="28"/>
            <w:lang w:val="en-US"/>
          </w:rPr>
          <w:t>volganet</w:t>
        </w:r>
        <w:r w:rsidRPr="002C5C33">
          <w:rPr>
            <w:rStyle w:val="af3"/>
            <w:rFonts w:ascii="Times New Roman" w:hAnsi="Times New Roman"/>
            <w:sz w:val="28"/>
            <w:szCs w:val="28"/>
          </w:rPr>
          <w:t>.</w:t>
        </w:r>
        <w:r w:rsidRPr="002C5C33">
          <w:rPr>
            <w:rStyle w:val="af3"/>
            <w:rFonts w:ascii="Times New Roman" w:hAnsi="Times New Roman"/>
            <w:sz w:val="28"/>
            <w:szCs w:val="28"/>
            <w:lang w:val="en-US"/>
          </w:rPr>
          <w:t>ru</w:t>
        </w:r>
      </w:hyperlink>
      <w:r w:rsidRPr="002C5C33">
        <w:rPr>
          <w:rFonts w:ascii="Times New Roman" w:hAnsi="Times New Roman"/>
          <w:sz w:val="28"/>
          <w:szCs w:val="28"/>
        </w:rPr>
        <w:t>) заменить словами (</w:t>
      </w:r>
      <w:hyperlink r:id="rId194" w:history="1">
        <w:r w:rsidRPr="002C5C33">
          <w:rPr>
            <w:rStyle w:val="af3"/>
            <w:rFonts w:ascii="Times New Roman" w:hAnsi="Times New Roman"/>
            <w:sz w:val="28"/>
            <w:szCs w:val="28"/>
            <w:lang w:val="en-US"/>
          </w:rPr>
          <w:t>www</w:t>
        </w:r>
        <w:r w:rsidRPr="002C5C33">
          <w:rPr>
            <w:rStyle w:val="af3"/>
            <w:rFonts w:ascii="Times New Roman" w:hAnsi="Times New Roman"/>
            <w:sz w:val="28"/>
            <w:szCs w:val="28"/>
          </w:rPr>
          <w:t>.</w:t>
        </w:r>
        <w:r w:rsidRPr="002C5C33">
          <w:rPr>
            <w:rStyle w:val="af3"/>
            <w:rFonts w:ascii="Times New Roman" w:hAnsi="Times New Roman"/>
            <w:sz w:val="28"/>
            <w:szCs w:val="28"/>
            <w:lang w:val="en-US"/>
          </w:rPr>
          <w:t>volgograd</w:t>
        </w:r>
        <w:r w:rsidRPr="002C5C33">
          <w:rPr>
            <w:rStyle w:val="af3"/>
            <w:rFonts w:ascii="Times New Roman" w:hAnsi="Times New Roman"/>
            <w:sz w:val="28"/>
            <w:szCs w:val="28"/>
          </w:rPr>
          <w:t>.</w:t>
        </w:r>
        <w:r w:rsidRPr="002C5C33">
          <w:rPr>
            <w:rStyle w:val="af3"/>
            <w:rFonts w:ascii="Times New Roman" w:hAnsi="Times New Roman"/>
            <w:sz w:val="28"/>
            <w:szCs w:val="28"/>
            <w:lang w:val="en-US"/>
          </w:rPr>
          <w:t>ru</w:t>
        </w:r>
      </w:hyperlink>
      <w:r w:rsidRPr="002C5C33">
        <w:rPr>
          <w:rFonts w:ascii="Times New Roman" w:hAnsi="Times New Roman"/>
          <w:sz w:val="28"/>
          <w:szCs w:val="28"/>
        </w:rPr>
        <w:t>).</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3. Пункт 2.5.1  дополнить абзацем девятнадцатым: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«Устав Ольховского муниципального района от 04.09.2018 №60/302 («Ольховские вести» №118-119 от 01.10.2018 г.)».</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4. По тексту административного регламента слова «отдел экономики» заменить словами «отдел архитектуры градостроительства и землепользования».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 Дополнить пункт 2.11.2 раздела 2 Административного регламента словами «Должны обеспечивать возможность реализации прав инвалидов на предоставление муниципальной услуги. Помещения оборудуется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 – предоставление муниципальной услуги для данной категории граждан возможно только в Муниципальном Казенном Учреждении Ольховского муниципального района Волгоградской области «Многофункциональный центр предоставления государственных и муниципальных услуг».</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6. Дополнить первый раздел наименованием «Общие положения».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Раздел 5 читать в следующей редакции:  </w:t>
      </w:r>
    </w:p>
    <w:p w:rsidR="002C5C33" w:rsidRPr="002C5C33" w:rsidRDefault="002C5C33" w:rsidP="002C5C33">
      <w:pPr>
        <w:pStyle w:val="a7"/>
        <w:jc w:val="both"/>
        <w:rPr>
          <w:rFonts w:ascii="Times New Roman" w:hAnsi="Times New Roman"/>
          <w:bCs/>
          <w:i/>
          <w:sz w:val="28"/>
          <w:szCs w:val="28"/>
          <w:u w:val="single"/>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bCs/>
          <w:sz w:val="28"/>
          <w:szCs w:val="28"/>
        </w:rPr>
        <w:t xml:space="preserve">5. </w:t>
      </w:r>
      <w:r w:rsidRPr="002C5C33">
        <w:rPr>
          <w:rFonts w:ascii="Times New Roman" w:hAnsi="Times New Roman"/>
          <w:sz w:val="28"/>
          <w:szCs w:val="28"/>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2C5C33" w:rsidRPr="002C5C33" w:rsidRDefault="002C5C33" w:rsidP="002C5C33">
      <w:pPr>
        <w:pStyle w:val="a7"/>
        <w:jc w:val="both"/>
        <w:rPr>
          <w:rFonts w:ascii="Times New Roman" w:hAnsi="Times New Roman"/>
          <w:bCs/>
          <w:sz w:val="28"/>
          <w:szCs w:val="28"/>
          <w:highlight w:val="yellow"/>
        </w:rPr>
      </w:pPr>
      <w:r w:rsidRPr="002C5C33">
        <w:rPr>
          <w:rFonts w:ascii="Times New Roman" w:hAnsi="Times New Roman"/>
          <w:sz w:val="28"/>
          <w:szCs w:val="28"/>
          <w:highlight w:val="yellow"/>
        </w:rPr>
        <w:t xml:space="preserve">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муниципальной услуги, в том числе в следующих случаях:</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1) нарушение срока регистрации запроса о предоставлении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2) нарушение срока предоставления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w:t>
      </w:r>
      <w:r w:rsidRPr="002C5C33">
        <w:rPr>
          <w:rFonts w:ascii="Times New Roman" w:hAnsi="Times New Roman"/>
          <w:sz w:val="28"/>
          <w:szCs w:val="28"/>
        </w:rPr>
        <w:lastRenderedPageBreak/>
        <w:t xml:space="preserve">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5.3. Жалоба должна содержать:</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Жалоба, поступившая в уполномоченный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5.5.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lastRenderedPageBreak/>
        <w:t xml:space="preserve">     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195" w:tooltip="blocked::consultantplus://offline/ref=166B6C834A40D9ED059D12BC8CDD9D84D13C7A68142196DE02C83138nBMDI" w:history="1">
        <w:r w:rsidRPr="002C5C33">
          <w:rPr>
            <w:rFonts w:ascii="Times New Roman" w:hAnsi="Times New Roman"/>
            <w:sz w:val="28"/>
            <w:szCs w:val="28"/>
          </w:rPr>
          <w:t>законом</w:t>
        </w:r>
      </w:hyperlink>
      <w:r w:rsidRPr="002C5C33">
        <w:rPr>
          <w:rFonts w:ascii="Times New Roman" w:hAnsi="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В случае если в жалобе обжалуется судебное решение, такая жалоба </w:t>
      </w:r>
      <w:r w:rsidRPr="002C5C33">
        <w:rPr>
          <w:rFonts w:ascii="Times New Roman" w:hAnsi="Times New Roman"/>
          <w:sz w:val="28"/>
          <w:szCs w:val="28"/>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5.6. По результатам рассмотрения жалобы принимается одно из следующих решений: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2) в удовлетворении жалобы отказывается.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5.7. Основаниями для отказа в удовлетворении жалобы являются: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1) признание правомерными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2) наличие вступившего в законную силу решения суда по жалобе </w:t>
      </w:r>
      <w:r w:rsidRPr="002C5C33">
        <w:rPr>
          <w:rFonts w:ascii="Times New Roman" w:hAnsi="Times New Roman"/>
          <w:sz w:val="28"/>
          <w:szCs w:val="28"/>
        </w:rPr>
        <w:br/>
        <w:t>о том же предмете и по тем же основаниям;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3) подача жалобы лицом, полномочия которого не подтверждены </w:t>
      </w:r>
      <w:r w:rsidRPr="002C5C33">
        <w:rPr>
          <w:rFonts w:ascii="Times New Roman" w:hAnsi="Times New Roman"/>
          <w:sz w:val="28"/>
          <w:szCs w:val="28"/>
        </w:rPr>
        <w:br/>
        <w:t>в порядке, установленном законодательством Российской Федерации.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lastRenderedPageBreak/>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5.9. В случае признания жалобы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 судебном порядке </w:t>
      </w:r>
      <w:r w:rsidRPr="002C5C33">
        <w:rPr>
          <w:rFonts w:ascii="Times New Roman" w:hAnsi="Times New Roman"/>
          <w:sz w:val="28"/>
          <w:szCs w:val="28"/>
        </w:rPr>
        <w:br/>
        <w:t>в соответствии с законодательством Российской Федерации.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2C5C33" w:rsidRPr="002C5C33" w:rsidRDefault="002C5C33" w:rsidP="002C5C33">
      <w:pPr>
        <w:pStyle w:val="a7"/>
        <w:ind w:firstLine="708"/>
        <w:jc w:val="both"/>
        <w:rPr>
          <w:rFonts w:ascii="Times New Roman" w:hAnsi="Times New Roman"/>
          <w:sz w:val="28"/>
          <w:szCs w:val="28"/>
        </w:rPr>
      </w:pPr>
    </w:p>
    <w:p w:rsidR="002C5C33" w:rsidRPr="002C5C33" w:rsidRDefault="002C5C33" w:rsidP="002C5C33">
      <w:pPr>
        <w:pStyle w:val="ConsPlusNormal"/>
        <w:jc w:val="both"/>
        <w:rPr>
          <w:sz w:val="28"/>
          <w:szCs w:val="28"/>
        </w:rPr>
      </w:pPr>
    </w:p>
    <w:p w:rsidR="002C5C33" w:rsidRPr="002C5C33" w:rsidRDefault="002C5C33" w:rsidP="002C5C33">
      <w:pPr>
        <w:pStyle w:val="ConsPlusNormal"/>
        <w:jc w:val="both"/>
        <w:rPr>
          <w:sz w:val="28"/>
          <w:szCs w:val="28"/>
        </w:rPr>
      </w:pPr>
    </w:p>
    <w:p w:rsidR="002C5C33" w:rsidRPr="002C5C33" w:rsidRDefault="002C5C33" w:rsidP="002C5C33">
      <w:pPr>
        <w:pStyle w:val="ConsPlusNormal"/>
        <w:jc w:val="both"/>
        <w:rPr>
          <w:sz w:val="28"/>
          <w:szCs w:val="28"/>
        </w:rPr>
      </w:pPr>
    </w:p>
    <w:p w:rsidR="002C5C33" w:rsidRPr="002C5C33" w:rsidRDefault="002C5C33" w:rsidP="002C5C33">
      <w:pPr>
        <w:pStyle w:val="ConsPlusNormal"/>
        <w:jc w:val="both"/>
        <w:rPr>
          <w:sz w:val="28"/>
          <w:szCs w:val="28"/>
        </w:rPr>
      </w:pPr>
    </w:p>
    <w:p w:rsidR="002C5C33" w:rsidRPr="002C5C33" w:rsidRDefault="002C5C33" w:rsidP="002C5C33">
      <w:pPr>
        <w:pStyle w:val="ConsPlusNormal"/>
        <w:jc w:val="both"/>
        <w:rPr>
          <w:sz w:val="28"/>
          <w:szCs w:val="28"/>
        </w:rPr>
      </w:pPr>
    </w:p>
    <w:p w:rsidR="002C5C33" w:rsidRPr="002C5C33" w:rsidRDefault="002C5C33" w:rsidP="002C5C33">
      <w:pPr>
        <w:pStyle w:val="ConsPlusNormal"/>
        <w:jc w:val="both"/>
        <w:rPr>
          <w:sz w:val="28"/>
          <w:szCs w:val="28"/>
        </w:rPr>
      </w:pPr>
    </w:p>
    <w:p w:rsidR="002C5C33" w:rsidRPr="002C5C33" w:rsidRDefault="002C5C33" w:rsidP="002C5C33">
      <w:pPr>
        <w:pStyle w:val="ConsPlusNormal"/>
        <w:jc w:val="both"/>
        <w:rPr>
          <w:sz w:val="28"/>
          <w:szCs w:val="28"/>
        </w:rPr>
      </w:pPr>
    </w:p>
    <w:p w:rsidR="002C5C33" w:rsidRPr="002C5C33" w:rsidRDefault="002C5C33" w:rsidP="002C5C33">
      <w:pPr>
        <w:pStyle w:val="ConsPlusNormal"/>
        <w:jc w:val="both"/>
        <w:rPr>
          <w:sz w:val="28"/>
          <w:szCs w:val="28"/>
        </w:rPr>
      </w:pPr>
    </w:p>
    <w:p w:rsidR="002C5C33" w:rsidRDefault="002C5C33" w:rsidP="002C5C33">
      <w:pPr>
        <w:rPr>
          <w:rFonts w:ascii="Times New Roman" w:hAnsi="Times New Roman" w:cs="Times New Roman"/>
          <w:sz w:val="28"/>
          <w:szCs w:val="28"/>
        </w:rPr>
      </w:pPr>
    </w:p>
    <w:p w:rsidR="002C5C33" w:rsidRDefault="002C5C33" w:rsidP="002C5C33">
      <w:pPr>
        <w:rPr>
          <w:rFonts w:ascii="Times New Roman" w:hAnsi="Times New Roman" w:cs="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lastRenderedPageBreak/>
        <w:t>А Д М И Н И С Т Р А Ц И Я</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ОЛЬХОВСКОГО МУНИЦИПАЛЬНОГО РАЙОНА</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__________________________________________________________</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П О С Т А Н О В Л Е Н И Е</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от 19.11.2018 №  800</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О внесении изменений в Административный регламент</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 по предоставлению муниципальной услуги</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«Принятие решения о проведении аукциона на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право заключения договора аренды земельных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участков, находящихся в муниципальной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собственности, и земельных участков,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государственная собственность на которые не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разграничена, расположенных на территории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сельских поселений, входящих в состав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Ольховского муниципального района»,</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утвержденным постановлением от 27.11.2017 №847</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w:t>
      </w:r>
      <w:r w:rsidRPr="002C5C33">
        <w:rPr>
          <w:rFonts w:ascii="Times New Roman" w:hAnsi="Times New Roman"/>
          <w:sz w:val="28"/>
          <w:szCs w:val="28"/>
        </w:rPr>
        <w:tab/>
        <w:t>Во исполнение положений Федерального закона от 29.12.2017 № 479-ФЗ «О внесении изменений в Федеральный закон «Об организации предоставления государственных и муниципальных услуг», Федерального закона от 27.07.2010 г. № 210-ФЗ «Об организации предоставления государственных и муниципальных услуг» в целях приведения административного регламента в соответствие с действующим законодательством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ПОСТАНОВЛЯЮ:</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Внести следующие изменения в Административный регламент по предоставлению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утвержденный постановлением Администрации Ольховского муниципального района Волгоградской области от 27.11.2017 №847, с изменениями от 02.03.2018 №  143,  согласно приложения №1.</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2.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 3. Настоящее постановление вступает в силу с момента  его обнародования.</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Глава Ольховского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муниципального  района                                                                  А.В. Солонин</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lastRenderedPageBreak/>
        <w:t>Приложение № 1</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к постановлению</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главы Администрации Ольховского</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муниципального района</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от 19.11.2018 № 800</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1. Читать подпункт пятнадцатый пункта 2.5 в следующей редакции: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«Устав Ольховского муниципального района от 04.09.2018 №60/302 («Ольховские вести» №118-119 от 01.10.2018 г.)».</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2. По тексту административного регламента слова «отдел экономики» заменить словами «отдел архитектуры градостроительства и землепользования».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3. Раздел 5 читать в следующей редакции:  </w:t>
      </w:r>
    </w:p>
    <w:p w:rsidR="002C5C33" w:rsidRPr="002C5C33" w:rsidRDefault="002C5C33" w:rsidP="002C5C33">
      <w:pPr>
        <w:pStyle w:val="a7"/>
        <w:jc w:val="both"/>
        <w:rPr>
          <w:rFonts w:ascii="Times New Roman" w:hAnsi="Times New Roman"/>
          <w:bCs/>
          <w:i/>
          <w:sz w:val="28"/>
          <w:szCs w:val="28"/>
          <w:u w:val="single"/>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bCs/>
          <w:sz w:val="28"/>
          <w:szCs w:val="28"/>
        </w:rPr>
        <w:t xml:space="preserve">5. </w:t>
      </w:r>
      <w:r w:rsidRPr="002C5C33">
        <w:rPr>
          <w:rFonts w:ascii="Times New Roman" w:hAnsi="Times New Roman"/>
          <w:sz w:val="28"/>
          <w:szCs w:val="28"/>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2C5C33" w:rsidRPr="002C5C33" w:rsidRDefault="002C5C33" w:rsidP="002C5C33">
      <w:pPr>
        <w:pStyle w:val="a7"/>
        <w:jc w:val="both"/>
        <w:rPr>
          <w:rFonts w:ascii="Times New Roman" w:hAnsi="Times New Roman"/>
          <w:bCs/>
          <w:sz w:val="28"/>
          <w:szCs w:val="28"/>
          <w:highlight w:val="yellow"/>
        </w:rPr>
      </w:pPr>
      <w:r w:rsidRPr="002C5C33">
        <w:rPr>
          <w:rFonts w:ascii="Times New Roman" w:hAnsi="Times New Roman"/>
          <w:sz w:val="28"/>
          <w:szCs w:val="28"/>
          <w:highlight w:val="yellow"/>
        </w:rPr>
        <w:t xml:space="preserve">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муниципальной услуги, в том числе в следующих случаях:</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1) нарушение срока регистрации запроса о предоставлении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2) нарушение срока предоставления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lastRenderedPageBreak/>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5.3. Жалоба должна содержать:</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2C5C33">
        <w:rPr>
          <w:rFonts w:ascii="Times New Roman" w:hAnsi="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Жалоба, поступившая в уполномоченный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5.5.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196" w:tooltip="blocked::consultantplus://offline/ref=166B6C834A40D9ED059D12BC8CDD9D84D13C7A68142196DE02C83138nBMDI" w:history="1">
        <w:r w:rsidRPr="002C5C33">
          <w:rPr>
            <w:rFonts w:ascii="Times New Roman" w:hAnsi="Times New Roman"/>
            <w:sz w:val="28"/>
            <w:szCs w:val="28"/>
          </w:rPr>
          <w:t>законом</w:t>
        </w:r>
      </w:hyperlink>
      <w:r w:rsidRPr="002C5C33">
        <w:rPr>
          <w:rFonts w:ascii="Times New Roman" w:hAnsi="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В случае если в жалобе обжалуется судебное решение, такая жалоба </w:t>
      </w:r>
      <w:r w:rsidRPr="002C5C33">
        <w:rPr>
          <w:rFonts w:ascii="Times New Roman" w:hAnsi="Times New Roman"/>
          <w:sz w:val="28"/>
          <w:szCs w:val="28"/>
        </w:rPr>
        <w:br/>
        <w:t xml:space="preserve">в течение семи дней со дня её регистрации возвращается заявителю, </w:t>
      </w:r>
      <w:r w:rsidRPr="002C5C33">
        <w:rPr>
          <w:rFonts w:ascii="Times New Roman" w:hAnsi="Times New Roman"/>
          <w:sz w:val="28"/>
          <w:szCs w:val="28"/>
        </w:rPr>
        <w:lastRenderedPageBreak/>
        <w:t>направившему жалобу, с разъяснением порядка обжалования данного судебного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5.6. По результатам рассмотрения жалобы принимается одно из следующих решений:</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2) в удовлетворении жалобы отказывается.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5.7. Основаниями для отказа в удовлетворении жалобы являются:</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признание правомерными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2) наличие вступившего в законную силу решения суда по жалобе </w:t>
      </w:r>
      <w:r w:rsidRPr="002C5C33">
        <w:rPr>
          <w:rFonts w:ascii="Times New Roman" w:hAnsi="Times New Roman"/>
          <w:sz w:val="28"/>
          <w:szCs w:val="28"/>
        </w:rPr>
        <w:br/>
        <w:t>о том же предмете и по тем же основаниям;</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3) подача жалобы лицом, полномочия которого не подтверждены </w:t>
      </w:r>
      <w:r w:rsidRPr="002C5C33">
        <w:rPr>
          <w:rFonts w:ascii="Times New Roman" w:hAnsi="Times New Roman"/>
          <w:sz w:val="28"/>
          <w:szCs w:val="28"/>
        </w:rPr>
        <w:br/>
        <w:t>в порядке, установленном законодательством Российской Федерации.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5.9. В случае признания жалобы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lastRenderedPageBreak/>
        <w:t xml:space="preserve">         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 судебном порядке </w:t>
      </w:r>
      <w:r w:rsidRPr="002C5C33">
        <w:rPr>
          <w:rFonts w:ascii="Times New Roman" w:hAnsi="Times New Roman"/>
          <w:sz w:val="28"/>
          <w:szCs w:val="28"/>
        </w:rPr>
        <w:br/>
        <w:t>в соответствии с законодательством Российской Федерации.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2C5C33" w:rsidRPr="002C5C33" w:rsidRDefault="002C5C33" w:rsidP="002C5C33">
      <w:pPr>
        <w:pStyle w:val="a7"/>
        <w:jc w:val="center"/>
        <w:rPr>
          <w:rFonts w:ascii="Times New Roman" w:eastAsiaTheme="minorHAnsi" w:hAnsi="Times New Roman"/>
          <w:sz w:val="28"/>
          <w:szCs w:val="28"/>
          <w:lang w:eastAsia="en-US"/>
        </w:rPr>
      </w:pPr>
    </w:p>
    <w:p w:rsidR="002C5C33" w:rsidRPr="002C5C33" w:rsidRDefault="002C5C33" w:rsidP="002C5C33">
      <w:pPr>
        <w:spacing w:after="0" w:line="240" w:lineRule="auto"/>
        <w:rPr>
          <w:rFonts w:ascii="Times New Roman" w:hAnsi="Times New Roman" w:cs="Times New Roman"/>
          <w:sz w:val="28"/>
          <w:szCs w:val="28"/>
        </w:rPr>
      </w:pPr>
    </w:p>
    <w:p w:rsidR="002C5C33" w:rsidRPr="002C5C33" w:rsidRDefault="002C5C33" w:rsidP="002C5C33">
      <w:pPr>
        <w:spacing w:after="0" w:line="240" w:lineRule="auto"/>
        <w:rPr>
          <w:rFonts w:ascii="Times New Roman" w:hAnsi="Times New Roman" w:cs="Times New Roman"/>
          <w:sz w:val="28"/>
          <w:szCs w:val="28"/>
        </w:rPr>
      </w:pPr>
    </w:p>
    <w:p w:rsidR="002C5C33" w:rsidRPr="002C5C33" w:rsidRDefault="002C5C33" w:rsidP="002C5C33">
      <w:pPr>
        <w:spacing w:after="0" w:line="240" w:lineRule="auto"/>
        <w:rPr>
          <w:rFonts w:ascii="Times New Roman" w:hAnsi="Times New Roman" w:cs="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lastRenderedPageBreak/>
        <w:t>А Д М И Н И С Т Р А Ц И Я</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ОЛЬХОВСКОГО МУНИЦИПАЛЬНОГО РАЙОНА</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__________________________________________________________</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П О С Т А Н О В Л Е Н И Е</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от 19.11.2018 №  801</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О внесении изменений в Административный регламент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по предоставлению муниципальной услуги</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«Предоставление земельных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участков в собственность граждан бесплатно»,</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утвержденный постановлением Администрации Ольховского муниципального района от 07.12.2017  №892</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w:t>
      </w:r>
      <w:r w:rsidRPr="002C5C33">
        <w:rPr>
          <w:rFonts w:ascii="Times New Roman" w:hAnsi="Times New Roman"/>
          <w:sz w:val="28"/>
          <w:szCs w:val="28"/>
        </w:rPr>
        <w:tab/>
        <w:t>Во исполнение положений Федерального закона от 29.12.2017 № 479-ФЗ «О внесении изменений в Федеральный закон «Об организации предоставления государственных и муниципальных услуг», Федерального закона от 27.07.2010 г. № 210-ФЗ «Об организации предоставления государственных и муниципальных услуг» в целях приведения административного регламента в соответствие с действующим законодательством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ПОСТАНОВЛЯЮ:</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Внести следующие изменения в Административный регламент «Об утверждении административного регламента  по предоставлению муниципальной услуги «Предоставление земельных участков в собственность граждан бесплатно» утвержденный постановлением от 07.12.2017  №892 с изменениями от 02.03.2018 № 144,  согласно приложения №1.</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2.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3. Настоящее постановление вступает в силу с момента  его обнародования.</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Глава Ольховского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муниципального  района                                                                   А.В. Солонин</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right"/>
        <w:rPr>
          <w:rFonts w:ascii="Times New Roman" w:hAnsi="Times New Roman"/>
          <w:sz w:val="28"/>
          <w:szCs w:val="28"/>
        </w:rPr>
      </w:pP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lastRenderedPageBreak/>
        <w:t>Приложение № 1</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к постановлению</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Главы Администрации Ольховского</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муниципального района</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от 19.11.2018 № 801</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shd w:val="clear" w:color="auto" w:fill="FFFFFF"/>
        </w:rPr>
        <w:t xml:space="preserve">            1. Читать подпункт 16 пункта 2.5 в следующей редакции:</w:t>
      </w:r>
      <w:r w:rsidRPr="002C5C33">
        <w:rPr>
          <w:rFonts w:ascii="Times New Roman" w:hAnsi="Times New Roman"/>
          <w:sz w:val="28"/>
          <w:szCs w:val="28"/>
        </w:rPr>
        <w:t xml:space="preserve"> Устав Ольховского муниципального района Волгоградской области от 04.09.2018 №60/302 («Ольховские вести» №118-119 от 01.10.2018 г.).</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2. По тексту административного регламента слова «отдел экономики» заменить словами «отдел архитектуры, градостроительства и землепользования».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3. Раздел 5 читать в следующей редакции:  </w:t>
      </w:r>
    </w:p>
    <w:p w:rsidR="002C5C33" w:rsidRPr="002C5C33" w:rsidRDefault="002C5C33" w:rsidP="002C5C33">
      <w:pPr>
        <w:pStyle w:val="a7"/>
        <w:rPr>
          <w:rFonts w:ascii="Times New Roman" w:hAnsi="Times New Roman"/>
          <w:bCs/>
          <w:i/>
          <w:sz w:val="28"/>
          <w:szCs w:val="28"/>
          <w:u w:val="single"/>
        </w:rPr>
      </w:pP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bCs/>
          <w:sz w:val="28"/>
          <w:szCs w:val="28"/>
        </w:rPr>
        <w:t xml:space="preserve">5. </w:t>
      </w:r>
      <w:r w:rsidRPr="002C5C33">
        <w:rPr>
          <w:rFonts w:ascii="Times New Roman" w:hAnsi="Times New Roman"/>
          <w:sz w:val="28"/>
          <w:szCs w:val="28"/>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2C5C33" w:rsidRPr="002C5C33" w:rsidRDefault="002C5C33" w:rsidP="002C5C33">
      <w:pPr>
        <w:pStyle w:val="a7"/>
        <w:jc w:val="both"/>
        <w:rPr>
          <w:rFonts w:ascii="Times New Roman" w:hAnsi="Times New Roman"/>
          <w:bCs/>
          <w:sz w:val="28"/>
          <w:szCs w:val="28"/>
          <w:highlight w:val="yellow"/>
        </w:rPr>
      </w:pPr>
      <w:r w:rsidRPr="002C5C33">
        <w:rPr>
          <w:rFonts w:ascii="Times New Roman" w:hAnsi="Times New Roman"/>
          <w:sz w:val="28"/>
          <w:szCs w:val="28"/>
          <w:highlight w:val="yellow"/>
        </w:rPr>
        <w:t xml:space="preserve">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муниципальной услуги, в том числе в следующих случаях:</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нарушение срока регистрации запроса о предоставлении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2) нарушение срока предоставления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lastRenderedPageBreak/>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5.3. Жалоба должна содержать:</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2C5C33">
        <w:rPr>
          <w:rFonts w:ascii="Times New Roman" w:hAnsi="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Жалоба, поступившая в уполномоченный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5.5.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197" w:tooltip="blocked::consultantplus://offline/ref=166B6C834A40D9ED059D12BC8CDD9D84D13C7A68142196DE02C83138nBMDI" w:history="1">
        <w:r w:rsidRPr="002C5C33">
          <w:rPr>
            <w:rFonts w:ascii="Times New Roman" w:hAnsi="Times New Roman"/>
            <w:sz w:val="28"/>
            <w:szCs w:val="28"/>
          </w:rPr>
          <w:t>законом</w:t>
        </w:r>
      </w:hyperlink>
      <w:r w:rsidRPr="002C5C33">
        <w:rPr>
          <w:rFonts w:ascii="Times New Roman" w:hAnsi="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В случае если в жалобе обжалуется судебное решение, такая жалоба </w:t>
      </w:r>
      <w:r w:rsidRPr="002C5C33">
        <w:rPr>
          <w:rFonts w:ascii="Times New Roman" w:hAnsi="Times New Roman"/>
          <w:sz w:val="28"/>
          <w:szCs w:val="28"/>
        </w:rPr>
        <w:br/>
        <w:t xml:space="preserve">в течение семи дней со дня её регистрации возвращается заявителю, </w:t>
      </w:r>
      <w:r w:rsidRPr="002C5C33">
        <w:rPr>
          <w:rFonts w:ascii="Times New Roman" w:hAnsi="Times New Roman"/>
          <w:sz w:val="28"/>
          <w:szCs w:val="28"/>
        </w:rPr>
        <w:lastRenderedPageBreak/>
        <w:t>направившему жалобу, с разъяснением порядка обжалования данного судебного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5.6. По результатам рассмотрения жалобы принимается одно из следующих решений:</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2) в удовлетворении жалобы отказывается.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5.7. Основаниями для отказа в удовлетворении жалобы являются:</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признание правомерными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2) наличие вступившего в законную силу решения суда по жалобе </w:t>
      </w:r>
      <w:r w:rsidRPr="002C5C33">
        <w:rPr>
          <w:rFonts w:ascii="Times New Roman" w:hAnsi="Times New Roman"/>
          <w:sz w:val="28"/>
          <w:szCs w:val="28"/>
        </w:rPr>
        <w:br/>
        <w:t>о том же предмете и по тем же основаниям;</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3) подача жалобы лицом, полномочия которого не подтверждены </w:t>
      </w:r>
      <w:r w:rsidRPr="002C5C33">
        <w:rPr>
          <w:rFonts w:ascii="Times New Roman" w:hAnsi="Times New Roman"/>
          <w:sz w:val="28"/>
          <w:szCs w:val="28"/>
        </w:rPr>
        <w:br/>
        <w:t>в порядке, установленном законодательством Российской Федерации.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5.9. В случае признания жалобы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lastRenderedPageBreak/>
        <w:t xml:space="preserve">         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 судебном порядке </w:t>
      </w:r>
      <w:r w:rsidRPr="002C5C33">
        <w:rPr>
          <w:rFonts w:ascii="Times New Roman" w:hAnsi="Times New Roman"/>
          <w:sz w:val="28"/>
          <w:szCs w:val="28"/>
        </w:rPr>
        <w:br/>
        <w:t>в соответствии с законодательством Российской Федерации.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D91F04" w:rsidRPr="002C5C33" w:rsidRDefault="00D91F04" w:rsidP="00D91F04">
      <w:pPr>
        <w:rPr>
          <w:rFonts w:ascii="Times New Roman" w:hAnsi="Times New Roman" w:cs="Times New Roman"/>
          <w:sz w:val="28"/>
          <w:szCs w:val="28"/>
        </w:rPr>
      </w:pPr>
    </w:p>
    <w:p w:rsidR="002C5C33" w:rsidRDefault="002C5C33" w:rsidP="00D91F04">
      <w:pPr>
        <w:rPr>
          <w:rFonts w:ascii="Times New Roman" w:hAnsi="Times New Roman" w:cs="Times New Roman"/>
          <w:sz w:val="28"/>
          <w:szCs w:val="28"/>
        </w:rPr>
      </w:pPr>
    </w:p>
    <w:p w:rsidR="002C5C33" w:rsidRDefault="002C5C33" w:rsidP="00D91F04">
      <w:pPr>
        <w:rPr>
          <w:rFonts w:ascii="Times New Roman" w:hAnsi="Times New Roman" w:cs="Times New Roman"/>
          <w:sz w:val="28"/>
          <w:szCs w:val="28"/>
        </w:rPr>
      </w:pPr>
    </w:p>
    <w:p w:rsidR="002C5C33" w:rsidRDefault="002C5C33" w:rsidP="00D91F04">
      <w:pPr>
        <w:rPr>
          <w:rFonts w:ascii="Times New Roman" w:hAnsi="Times New Roman" w:cs="Times New Roman"/>
          <w:sz w:val="28"/>
          <w:szCs w:val="28"/>
        </w:rPr>
      </w:pPr>
    </w:p>
    <w:p w:rsidR="002C5C33" w:rsidRDefault="002C5C33" w:rsidP="00D91F04">
      <w:pPr>
        <w:rPr>
          <w:rFonts w:ascii="Times New Roman" w:hAnsi="Times New Roman" w:cs="Times New Roman"/>
          <w:sz w:val="28"/>
          <w:szCs w:val="28"/>
        </w:rPr>
      </w:pPr>
    </w:p>
    <w:p w:rsidR="002C5C33" w:rsidRDefault="002C5C33" w:rsidP="00D91F04">
      <w:pPr>
        <w:rPr>
          <w:rFonts w:ascii="Times New Roman" w:hAnsi="Times New Roman" w:cs="Times New Roman"/>
          <w:sz w:val="28"/>
          <w:szCs w:val="28"/>
        </w:rPr>
      </w:pPr>
    </w:p>
    <w:p w:rsidR="002C5C33" w:rsidRDefault="002C5C33" w:rsidP="00D91F04">
      <w:pPr>
        <w:rPr>
          <w:rFonts w:ascii="Times New Roman" w:hAnsi="Times New Roman" w:cs="Times New Roman"/>
          <w:sz w:val="28"/>
          <w:szCs w:val="28"/>
        </w:rPr>
      </w:pPr>
    </w:p>
    <w:p w:rsidR="002C5C33" w:rsidRDefault="002C5C33" w:rsidP="00D91F04">
      <w:pPr>
        <w:rPr>
          <w:rFonts w:ascii="Times New Roman" w:hAnsi="Times New Roman" w:cs="Times New Roman"/>
          <w:sz w:val="28"/>
          <w:szCs w:val="28"/>
        </w:rPr>
      </w:pPr>
    </w:p>
    <w:p w:rsidR="002C5C33" w:rsidRDefault="002C5C33" w:rsidP="00D91F04">
      <w:pPr>
        <w:rPr>
          <w:rFonts w:ascii="Times New Roman" w:hAnsi="Times New Roman" w:cs="Times New Roman"/>
          <w:sz w:val="28"/>
          <w:szCs w:val="28"/>
        </w:rPr>
      </w:pPr>
    </w:p>
    <w:p w:rsidR="002C5C33" w:rsidRDefault="002C5C33" w:rsidP="00D91F04">
      <w:pPr>
        <w:rPr>
          <w:rFonts w:ascii="Times New Roman" w:hAnsi="Times New Roman" w:cs="Times New Roman"/>
          <w:sz w:val="28"/>
          <w:szCs w:val="28"/>
        </w:rPr>
      </w:pPr>
    </w:p>
    <w:p w:rsidR="002C5C33" w:rsidRDefault="002C5C33" w:rsidP="00D91F04">
      <w:pPr>
        <w:rPr>
          <w:rFonts w:ascii="Times New Roman" w:hAnsi="Times New Roman" w:cs="Times New Roman"/>
          <w:sz w:val="28"/>
          <w:szCs w:val="28"/>
        </w:rPr>
      </w:pPr>
    </w:p>
    <w:p w:rsidR="002C5C33" w:rsidRDefault="002C5C33" w:rsidP="00D91F04">
      <w:pPr>
        <w:rPr>
          <w:rFonts w:ascii="Times New Roman" w:hAnsi="Times New Roman" w:cs="Times New Roman"/>
          <w:sz w:val="28"/>
          <w:szCs w:val="28"/>
        </w:rPr>
      </w:pPr>
    </w:p>
    <w:p w:rsidR="002C5C33" w:rsidRDefault="002C5C33" w:rsidP="00D91F04">
      <w:pPr>
        <w:rPr>
          <w:rFonts w:ascii="Times New Roman" w:hAnsi="Times New Roman" w:cs="Times New Roman"/>
          <w:sz w:val="28"/>
          <w:szCs w:val="28"/>
        </w:rPr>
      </w:pPr>
    </w:p>
    <w:p w:rsidR="002C5C33" w:rsidRDefault="002C5C33" w:rsidP="00D91F04">
      <w:pPr>
        <w:rPr>
          <w:rFonts w:ascii="Times New Roman" w:hAnsi="Times New Roman" w:cs="Times New Roman"/>
          <w:sz w:val="28"/>
          <w:szCs w:val="28"/>
        </w:rPr>
      </w:pPr>
    </w:p>
    <w:p w:rsidR="002C5C33" w:rsidRPr="002C5C33" w:rsidRDefault="002C5C33" w:rsidP="00D91F04">
      <w:pPr>
        <w:rPr>
          <w:rFonts w:ascii="Times New Roman" w:hAnsi="Times New Roman" w:cs="Times New Roman"/>
          <w:sz w:val="28"/>
          <w:szCs w:val="28"/>
        </w:rPr>
      </w:pP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lastRenderedPageBreak/>
        <w:t>А Д М И Н И С Т Р А Ц И Я</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ОЛЬХОВСКОГО МУНИЦИПАЛЬНОГО РАЙОНА</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__________________________________________________________</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П О С Т А Н О В Л Е Н И Е</w:t>
      </w:r>
    </w:p>
    <w:p w:rsidR="002C5C33" w:rsidRPr="002C5C33" w:rsidRDefault="002C5C33" w:rsidP="002C5C33">
      <w:pPr>
        <w:pStyle w:val="a7"/>
        <w:jc w:val="center"/>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от 19.11.2018 №  802</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О внесении изменений в Административный регламент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по предоставлению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муниципальной услуги «Предоставление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земельных участков, находящихся в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муниципальной собственности Ольховского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муниципального района, и земельных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участков, государственная собственность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на которые не разграничена, расположенных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на территории сельских поселений, входящих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в состав Ольховского муниципального района,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в аренду без проведения торгов»,</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утвержденный постановлением  Администрации</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Ольховского муниципального района от 21.12.2017 № 971</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Во исполнение положений Федерального закона от 29.12.2017 № 479-ФЗ «О внесении изменений в Федеральный закон «Об организации предоставления государственных и муниципальных услуг», Федерального закона от 27.07.2010 г. № 210-ФЗ «Об организации предоставления государственных и муниципальных услуг» в целях приведения административного регламента в соответствие с действующим законодательством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ПОСТАНОВЛЯЮ: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b/>
          <w:sz w:val="28"/>
          <w:szCs w:val="28"/>
        </w:rPr>
        <w:t xml:space="preserve">          </w:t>
      </w:r>
      <w:r w:rsidRPr="002C5C33">
        <w:rPr>
          <w:rFonts w:ascii="Times New Roman" w:hAnsi="Times New Roman"/>
          <w:sz w:val="28"/>
          <w:szCs w:val="28"/>
        </w:rPr>
        <w:t>1. Внести следующие изменения в Административный регламент по предоставлению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 утвержденный постановлением  Администрации Ольховского муниципального района от 21.12.2017 № 971, с изменениями от 18.09.2018 №619,  согласно приложения №1.</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2.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lastRenderedPageBreak/>
        <w:t xml:space="preserve">         3. Настоящее постановление вступает в силу с момента  его обнародования.</w:t>
      </w:r>
    </w:p>
    <w:p w:rsidR="002C5C33" w:rsidRP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Глава Ольховского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муниципального  района                                                                  А.В. Солонин</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lastRenderedPageBreak/>
        <w:t>Приложение № 1</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к постановлению</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главы Администрации Ольховского</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муниципального района</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от 19.11.2018 № 802</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1. Дополнить п. 2.11 «Основания для отказа в предоставлении земельного участка в аренду без проведения торгов» раздела 2 «Стандарт предоставления муниципальной услуги»  Административного регламента,  </w:t>
      </w:r>
      <w:proofErr w:type="spellStart"/>
      <w:r w:rsidRPr="002C5C33">
        <w:rPr>
          <w:rFonts w:ascii="Times New Roman" w:hAnsi="Times New Roman"/>
          <w:sz w:val="28"/>
          <w:szCs w:val="28"/>
        </w:rPr>
        <w:t>пп</w:t>
      </w:r>
      <w:proofErr w:type="spellEnd"/>
      <w:r w:rsidRPr="002C5C33">
        <w:rPr>
          <w:rFonts w:ascii="Times New Roman" w:hAnsi="Times New Roman"/>
          <w:sz w:val="28"/>
          <w:szCs w:val="28"/>
        </w:rPr>
        <w:t xml:space="preserve">. 39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98" w:history="1">
        <w:r w:rsidRPr="002C5C33">
          <w:rPr>
            <w:rFonts w:ascii="Times New Roman" w:hAnsi="Times New Roman"/>
            <w:sz w:val="28"/>
            <w:szCs w:val="28"/>
          </w:rPr>
          <w:t>частью 4 статьи 18</w:t>
        </w:r>
      </w:hyperlink>
      <w:r w:rsidRPr="002C5C33">
        <w:rPr>
          <w:rFonts w:ascii="Times New Roman" w:hAnsi="Times New Roman"/>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99" w:history="1">
        <w:r w:rsidRPr="002C5C33">
          <w:rPr>
            <w:rFonts w:ascii="Times New Roman" w:hAnsi="Times New Roman"/>
            <w:sz w:val="28"/>
            <w:szCs w:val="28"/>
          </w:rPr>
          <w:t>частью 3 статьи 14</w:t>
        </w:r>
      </w:hyperlink>
      <w:r w:rsidRPr="002C5C33">
        <w:rPr>
          <w:rFonts w:ascii="Times New Roman" w:hAnsi="Times New Roman"/>
          <w:sz w:val="28"/>
          <w:szCs w:val="28"/>
        </w:rPr>
        <w:t xml:space="preserve"> Федерального закона от 24.07.2007 г. № 209-ФЗ».</w:t>
      </w:r>
    </w:p>
    <w:p w:rsidR="002C5C33" w:rsidRPr="002C5C33" w:rsidRDefault="002C5C33" w:rsidP="002C5C33">
      <w:pPr>
        <w:pStyle w:val="a7"/>
        <w:jc w:val="both"/>
        <w:rPr>
          <w:rFonts w:ascii="Times New Roman" w:hAnsi="Times New Roman"/>
          <w:sz w:val="28"/>
          <w:szCs w:val="28"/>
          <w:shd w:val="clear" w:color="auto" w:fill="FFFFFF"/>
        </w:rPr>
      </w:pPr>
      <w:r w:rsidRPr="002C5C33">
        <w:rPr>
          <w:rFonts w:ascii="Times New Roman" w:hAnsi="Times New Roman"/>
          <w:sz w:val="28"/>
          <w:szCs w:val="28"/>
        </w:rPr>
        <w:t>2. Дополнить п. 2.11 Административного регламента по предоставлению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 подпунктом 39 «</w:t>
      </w:r>
      <w:r w:rsidRPr="002C5C33">
        <w:rPr>
          <w:rFonts w:ascii="Times New Roman" w:hAnsi="Times New Roman"/>
          <w:color w:val="22272F"/>
          <w:sz w:val="28"/>
          <w:szCs w:val="28"/>
          <w:shd w:val="clear" w:color="auto" w:fill="FFFFFF"/>
        </w:rPr>
        <w:t xml:space="preserve">с заявлением о </w:t>
      </w:r>
      <w:r w:rsidRPr="002C5C33">
        <w:rPr>
          <w:rFonts w:ascii="Times New Roman" w:hAnsi="Times New Roman"/>
          <w:sz w:val="28"/>
          <w:szCs w:val="28"/>
          <w:shd w:val="clear" w:color="auto" w:fill="FFFFFF"/>
        </w:rPr>
        <w:t>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00" w:anchor="/document/12154854/entry/1804" w:history="1">
        <w:r w:rsidRPr="002C5C33">
          <w:rPr>
            <w:rStyle w:val="af3"/>
            <w:rFonts w:ascii="Times New Roman" w:hAnsi="Times New Roman"/>
            <w:sz w:val="28"/>
            <w:szCs w:val="28"/>
            <w:shd w:val="clear" w:color="auto" w:fill="FFFFFF"/>
          </w:rPr>
          <w:t>частью 4 статьи 18</w:t>
        </w:r>
      </w:hyperlink>
      <w:r w:rsidRPr="002C5C33">
        <w:rPr>
          <w:rFonts w:ascii="Times New Roman" w:hAnsi="Times New Roman"/>
          <w:sz w:val="28"/>
          <w:szCs w:val="28"/>
          <w:shd w:val="clear" w:color="auto" w:fill="FFFFFF"/>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01" w:anchor="/document/12154854/entry/1403" w:history="1">
        <w:r w:rsidRPr="002C5C33">
          <w:rPr>
            <w:rStyle w:val="af3"/>
            <w:rFonts w:ascii="Times New Roman" w:hAnsi="Times New Roman"/>
            <w:sz w:val="28"/>
            <w:szCs w:val="28"/>
            <w:shd w:val="clear" w:color="auto" w:fill="FFFFFF"/>
          </w:rPr>
          <w:t>частью 3 статьи 14</w:t>
        </w:r>
      </w:hyperlink>
      <w:r w:rsidRPr="002C5C33">
        <w:rPr>
          <w:rFonts w:ascii="Times New Roman" w:hAnsi="Times New Roman"/>
          <w:sz w:val="28"/>
          <w:szCs w:val="28"/>
          <w:shd w:val="clear" w:color="auto" w:fill="FFFFFF"/>
        </w:rPr>
        <w:t> указанного Федерального закона.</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shd w:val="clear" w:color="auto" w:fill="FFFFFF"/>
        </w:rPr>
        <w:t xml:space="preserve">          3. Читать подпункт 15 пункта 2.5 в следующей редакции:</w:t>
      </w:r>
      <w:r w:rsidRPr="002C5C33">
        <w:rPr>
          <w:rFonts w:ascii="Times New Roman" w:hAnsi="Times New Roman"/>
          <w:sz w:val="28"/>
          <w:szCs w:val="28"/>
        </w:rPr>
        <w:t xml:space="preserve"> Устав Ольховского муниципального района от 04.09.2018 №60/302 («Ольховские вести» №118-119 от 01.10.2018 г.).</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4. По тексту административного регламента слова «отдел экономики» заменить словами «отдел архитектуры градостроительства и землепользования».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5. Раздел 5 Административного регламента по предоставлению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 читать в следующей редакции:  </w:t>
      </w:r>
    </w:p>
    <w:p w:rsidR="002C5C33" w:rsidRPr="002C5C33" w:rsidRDefault="002C5C33" w:rsidP="002C5C33">
      <w:pPr>
        <w:pStyle w:val="a7"/>
        <w:jc w:val="both"/>
        <w:rPr>
          <w:rFonts w:ascii="Times New Roman" w:hAnsi="Times New Roman"/>
          <w:bCs/>
          <w:i/>
          <w:sz w:val="28"/>
          <w:szCs w:val="28"/>
          <w:u w:val="single"/>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bCs/>
          <w:sz w:val="28"/>
          <w:szCs w:val="28"/>
        </w:rPr>
        <w:t xml:space="preserve">5. </w:t>
      </w:r>
      <w:r w:rsidRPr="002C5C33">
        <w:rPr>
          <w:rFonts w:ascii="Times New Roman" w:hAnsi="Times New Roman"/>
          <w:sz w:val="28"/>
          <w:szCs w:val="28"/>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2C5C33" w:rsidRPr="002C5C33" w:rsidRDefault="002C5C33" w:rsidP="002C5C33">
      <w:pPr>
        <w:pStyle w:val="a7"/>
        <w:jc w:val="both"/>
        <w:rPr>
          <w:rFonts w:ascii="Times New Roman" w:hAnsi="Times New Roman"/>
          <w:bCs/>
          <w:sz w:val="28"/>
          <w:szCs w:val="28"/>
          <w:highlight w:val="yellow"/>
        </w:rPr>
      </w:pPr>
      <w:r w:rsidRPr="002C5C33">
        <w:rPr>
          <w:rFonts w:ascii="Times New Roman" w:hAnsi="Times New Roman"/>
          <w:sz w:val="28"/>
          <w:szCs w:val="28"/>
          <w:highlight w:val="yellow"/>
        </w:rPr>
        <w:t xml:space="preserve">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муниципальной услуги, в том числе в следующих случаях:</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1) нарушение срока регистрации запроса о предоставлении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2) нарушение срока предоставления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w:t>
      </w:r>
      <w:r w:rsidRPr="002C5C33">
        <w:rPr>
          <w:rFonts w:ascii="Times New Roman" w:hAnsi="Times New Roman"/>
          <w:sz w:val="28"/>
          <w:szCs w:val="28"/>
        </w:rPr>
        <w:lastRenderedPageBreak/>
        <w:t>образования, являющийся учредителем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5.3. Жалоба должна содержать:</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Жалоба, поступившая в уполномоченный орган, предоставляющий муниципальную услугу, МФЦ, учредителю МФЦ, подлежит рассмотрению в </w:t>
      </w:r>
      <w:r w:rsidRPr="002C5C33">
        <w:rPr>
          <w:rFonts w:ascii="Times New Roman" w:hAnsi="Times New Roman"/>
          <w:sz w:val="28"/>
          <w:szCs w:val="28"/>
        </w:rPr>
        <w:lastRenderedPageBreak/>
        <w:t>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5.5.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202" w:tooltip="blocked::consultantplus://offline/ref=166B6C834A40D9ED059D12BC8CDD9D84D13C7A68142196DE02C83138nBMDI" w:history="1">
        <w:r w:rsidRPr="002C5C33">
          <w:rPr>
            <w:rFonts w:ascii="Times New Roman" w:hAnsi="Times New Roman"/>
            <w:sz w:val="28"/>
            <w:szCs w:val="28"/>
          </w:rPr>
          <w:t>законом</w:t>
        </w:r>
      </w:hyperlink>
      <w:r w:rsidRPr="002C5C33">
        <w:rPr>
          <w:rFonts w:ascii="Times New Roman" w:hAnsi="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В случае если в жалобе обжалуется судебное решение, такая жалоба </w:t>
      </w:r>
      <w:r w:rsidRPr="002C5C33">
        <w:rPr>
          <w:rFonts w:ascii="Times New Roman" w:hAnsi="Times New Roman"/>
          <w:sz w:val="28"/>
          <w:szCs w:val="28"/>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5.6. По результатам рассмотрения жалобы принимается одно из следующих решений: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sidRPr="002C5C33">
        <w:rPr>
          <w:rFonts w:ascii="Times New Roman" w:hAnsi="Times New Roman"/>
          <w:sz w:val="28"/>
          <w:szCs w:val="28"/>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2) в удовлетворении жалобы отказывается.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5.7. Основаниями для отказа в удовлетворении жалобы являются: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1) признание правомерными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2) наличие вступившего в законную силу решения суда по жалобе </w:t>
      </w:r>
      <w:r w:rsidRPr="002C5C33">
        <w:rPr>
          <w:rFonts w:ascii="Times New Roman" w:hAnsi="Times New Roman"/>
          <w:sz w:val="28"/>
          <w:szCs w:val="28"/>
        </w:rPr>
        <w:br/>
        <w:t>о том же предмете и по тем же основаниям;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3) подача жалобы лицом, полномочия которого не подтверждены </w:t>
      </w:r>
      <w:r w:rsidRPr="002C5C33">
        <w:rPr>
          <w:rFonts w:ascii="Times New Roman" w:hAnsi="Times New Roman"/>
          <w:sz w:val="28"/>
          <w:szCs w:val="28"/>
        </w:rPr>
        <w:br/>
        <w:t>в порядке, установленном законодательством Российской Федерации.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5.9. В случае признания жалобы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 судебном порядке </w:t>
      </w:r>
      <w:r w:rsidRPr="002C5C33">
        <w:rPr>
          <w:rFonts w:ascii="Times New Roman" w:hAnsi="Times New Roman"/>
          <w:sz w:val="28"/>
          <w:szCs w:val="28"/>
        </w:rPr>
        <w:br/>
        <w:t>в соответствии с законодательством Российской Федерации.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2C5C33" w:rsidRDefault="002C5C33" w:rsidP="00D91F04">
      <w:pPr>
        <w:rPr>
          <w:rFonts w:ascii="Times New Roman" w:hAnsi="Times New Roman" w:cs="Times New Roman"/>
          <w:sz w:val="28"/>
          <w:szCs w:val="28"/>
        </w:rPr>
      </w:pPr>
    </w:p>
    <w:p w:rsidR="002C5C33" w:rsidRPr="002C5C33" w:rsidRDefault="002C5C33" w:rsidP="00D91F04">
      <w:pPr>
        <w:rPr>
          <w:rFonts w:ascii="Times New Roman" w:hAnsi="Times New Roman" w:cs="Times New Roman"/>
          <w:sz w:val="28"/>
          <w:szCs w:val="28"/>
        </w:rPr>
      </w:pP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lastRenderedPageBreak/>
        <w:t>А Д М И Н И С Т Р А Ц И Я</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ОЛЬХОВСКОГО МУНИЦИПАЛЬНОГО РАЙОНА</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__________________________________________________________</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П О С Т А Н О В Л Е Н И Е</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от 19.11.2018   № 803</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О внесении  изменений и дополнений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в административный регламент по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предоставлению муниципальной услуги</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«Предоставление в собственность, постоянное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(бессрочное) пользование,  в безвозмездное</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пользование, аренду земельных участков из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состава земель, государственная  собственность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на которые не разграничена, юридическим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лицам и гражданам», утвержденный  постановлением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от 21.08.2013  №  537</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Во исполнение положений Федерального закона от 29.12.2017 № 479-ФЗ «О внесении изменений в Федеральный закон «Об организации предоставления государственных и муниципальных услуг», Федерального закона от 27.07.2010 г. № 210-ФЗ «Об организации предоставления государственных и муниципальных услуг» в целях приведения административного регламента в соответствие с действующим законодательством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ПОСТАНОВЛЯЮ: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b/>
          <w:sz w:val="28"/>
          <w:szCs w:val="28"/>
        </w:rPr>
        <w:t xml:space="preserve">           </w:t>
      </w:r>
      <w:r w:rsidRPr="002C5C33">
        <w:rPr>
          <w:rFonts w:ascii="Times New Roman" w:hAnsi="Times New Roman"/>
          <w:sz w:val="28"/>
          <w:szCs w:val="28"/>
        </w:rPr>
        <w:t>1. Внести следующие изменения в Административный регламент  по предоставлению муниципальной услуги  «Предоставление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 от 21.08.2013  №  537, с изменениями от  21.05.2015  № 350,  согласно приложения №1.</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2.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3. Настоящее постановление вступает в силу с момента  его обнародования.</w:t>
      </w: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Глава Ольховского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муниципального  района                                                                   А.В. Солонин</w:t>
      </w:r>
    </w:p>
    <w:p w:rsidR="002C5C33" w:rsidRPr="002C5C33" w:rsidRDefault="002C5C33" w:rsidP="002C5C33">
      <w:pPr>
        <w:pStyle w:val="a7"/>
        <w:jc w:val="both"/>
        <w:rPr>
          <w:rFonts w:ascii="Times New Roman" w:hAnsi="Times New Roman"/>
          <w:sz w:val="28"/>
          <w:szCs w:val="28"/>
        </w:rPr>
      </w:pPr>
    </w:p>
    <w:p w:rsidR="002C5C33" w:rsidRPr="002C5C33" w:rsidRDefault="002C5C33" w:rsidP="002C5C33">
      <w:pPr>
        <w:pStyle w:val="a7"/>
        <w:rPr>
          <w:rFonts w:ascii="Times New Roman" w:eastAsiaTheme="minorEastAsia" w:hAnsi="Times New Roman"/>
          <w:sz w:val="28"/>
          <w:szCs w:val="28"/>
        </w:rPr>
      </w:pPr>
    </w:p>
    <w:p w:rsidR="002C5C33" w:rsidRPr="002C5C33" w:rsidRDefault="002C5C33" w:rsidP="002C5C33">
      <w:pPr>
        <w:rPr>
          <w:rFonts w:ascii="Times New Roman" w:hAnsi="Times New Roman" w:cs="Times New Roman"/>
          <w:sz w:val="28"/>
          <w:szCs w:val="28"/>
        </w:rPr>
      </w:pP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lastRenderedPageBreak/>
        <w:t>Приложение № 1</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к постановлению</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главы Администрации Ольховского</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муниципального района</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от 19.11.2018  № 803</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1. В абзацах первом и втором пункта 1.4.1, абзаце 2 пункта 1.4.3 слово «Правительства» заменить словом «Администрация».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2. В абзаце втором пункта 1.4.1 слова (</w:t>
      </w:r>
      <w:hyperlink r:id="rId203" w:history="1">
        <w:r w:rsidRPr="002C5C33">
          <w:rPr>
            <w:rStyle w:val="af3"/>
            <w:rFonts w:ascii="Times New Roman" w:hAnsi="Times New Roman"/>
            <w:sz w:val="28"/>
            <w:szCs w:val="28"/>
            <w:lang w:val="en-US"/>
          </w:rPr>
          <w:t>www</w:t>
        </w:r>
        <w:r w:rsidRPr="002C5C33">
          <w:rPr>
            <w:rStyle w:val="af3"/>
            <w:rFonts w:ascii="Times New Roman" w:hAnsi="Times New Roman"/>
            <w:sz w:val="28"/>
            <w:szCs w:val="28"/>
          </w:rPr>
          <w:t>.</w:t>
        </w:r>
        <w:r w:rsidRPr="002C5C33">
          <w:rPr>
            <w:rStyle w:val="af3"/>
            <w:rFonts w:ascii="Times New Roman" w:hAnsi="Times New Roman"/>
            <w:sz w:val="28"/>
            <w:szCs w:val="28"/>
            <w:lang w:val="en-US"/>
          </w:rPr>
          <w:t>volganet</w:t>
        </w:r>
        <w:r w:rsidRPr="002C5C33">
          <w:rPr>
            <w:rStyle w:val="af3"/>
            <w:rFonts w:ascii="Times New Roman" w:hAnsi="Times New Roman"/>
            <w:sz w:val="28"/>
            <w:szCs w:val="28"/>
          </w:rPr>
          <w:t>.</w:t>
        </w:r>
        <w:r w:rsidRPr="002C5C33">
          <w:rPr>
            <w:rStyle w:val="af3"/>
            <w:rFonts w:ascii="Times New Roman" w:hAnsi="Times New Roman"/>
            <w:sz w:val="28"/>
            <w:szCs w:val="28"/>
            <w:lang w:val="en-US"/>
          </w:rPr>
          <w:t>ru</w:t>
        </w:r>
      </w:hyperlink>
      <w:r w:rsidRPr="002C5C33">
        <w:rPr>
          <w:rFonts w:ascii="Times New Roman" w:hAnsi="Times New Roman"/>
          <w:sz w:val="28"/>
          <w:szCs w:val="28"/>
        </w:rPr>
        <w:t>) заменить словами (</w:t>
      </w:r>
      <w:hyperlink r:id="rId204" w:history="1">
        <w:r w:rsidRPr="002C5C33">
          <w:rPr>
            <w:rStyle w:val="af3"/>
            <w:rFonts w:ascii="Times New Roman" w:hAnsi="Times New Roman"/>
            <w:sz w:val="28"/>
            <w:szCs w:val="28"/>
            <w:lang w:val="en-US"/>
          </w:rPr>
          <w:t>www</w:t>
        </w:r>
        <w:r w:rsidRPr="002C5C33">
          <w:rPr>
            <w:rStyle w:val="af3"/>
            <w:rFonts w:ascii="Times New Roman" w:hAnsi="Times New Roman"/>
            <w:sz w:val="28"/>
            <w:szCs w:val="28"/>
          </w:rPr>
          <w:t>.</w:t>
        </w:r>
        <w:r w:rsidRPr="002C5C33">
          <w:rPr>
            <w:rStyle w:val="af3"/>
            <w:rFonts w:ascii="Times New Roman" w:hAnsi="Times New Roman"/>
            <w:sz w:val="28"/>
            <w:szCs w:val="28"/>
            <w:lang w:val="en-US"/>
          </w:rPr>
          <w:t>volgograd</w:t>
        </w:r>
        <w:r w:rsidRPr="002C5C33">
          <w:rPr>
            <w:rStyle w:val="af3"/>
            <w:rFonts w:ascii="Times New Roman" w:hAnsi="Times New Roman"/>
            <w:sz w:val="28"/>
            <w:szCs w:val="28"/>
          </w:rPr>
          <w:t>.</w:t>
        </w:r>
        <w:r w:rsidRPr="002C5C33">
          <w:rPr>
            <w:rStyle w:val="af3"/>
            <w:rFonts w:ascii="Times New Roman" w:hAnsi="Times New Roman"/>
            <w:sz w:val="28"/>
            <w:szCs w:val="28"/>
            <w:lang w:val="en-US"/>
          </w:rPr>
          <w:t>ru</w:t>
        </w:r>
      </w:hyperlink>
      <w:r w:rsidRPr="002C5C33">
        <w:rPr>
          <w:rFonts w:ascii="Times New Roman" w:hAnsi="Times New Roman"/>
          <w:sz w:val="28"/>
          <w:szCs w:val="28"/>
        </w:rPr>
        <w:t>).</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3. Пункт 2.5.1  дополнить абзацем восемнадцатым: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«Устав Ольховского муниципального района от 04.09.2018 №60/302 («Ольховские вести» №118-119 от 01.10.2018 г.)».</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4. Дополнить пункт 2.11.2 раздела 2 Административного регламента словами «Должны обеспечивать возможность реализации прав инвалидов на предоставление муниципальной услуги. Помещения оборудуется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 – предоставление муниципальной услуги для данной категории граждан возможно только в Муниципальном Казенном Учреждении Ольховского муниципального района Волгоградской области «Многофункциональный центр предоставления государственных и муниципальных услуг».</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 Дополнить первый раздел наименованием «Общие положения».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6. По тексту административного регламента слова «отдел экономики» заменить словами «отдел архитектуры градостроительства и землепользования».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Раздел 5 читать в следующей редакции:  </w:t>
      </w:r>
    </w:p>
    <w:p w:rsidR="002C5C33" w:rsidRPr="002C5C33" w:rsidRDefault="002C5C33" w:rsidP="002C5C33">
      <w:pPr>
        <w:pStyle w:val="a7"/>
        <w:jc w:val="both"/>
        <w:rPr>
          <w:rFonts w:ascii="Times New Roman" w:hAnsi="Times New Roman"/>
          <w:bCs/>
          <w:i/>
          <w:sz w:val="28"/>
          <w:szCs w:val="28"/>
          <w:u w:val="single"/>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bCs/>
          <w:sz w:val="28"/>
          <w:szCs w:val="28"/>
        </w:rPr>
        <w:t xml:space="preserve">5. </w:t>
      </w:r>
      <w:r w:rsidRPr="002C5C33">
        <w:rPr>
          <w:rFonts w:ascii="Times New Roman" w:hAnsi="Times New Roman"/>
          <w:sz w:val="28"/>
          <w:szCs w:val="28"/>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2C5C33" w:rsidRPr="002C5C33" w:rsidRDefault="002C5C33" w:rsidP="002C5C33">
      <w:pPr>
        <w:pStyle w:val="a7"/>
        <w:jc w:val="both"/>
        <w:rPr>
          <w:rFonts w:ascii="Times New Roman" w:hAnsi="Times New Roman"/>
          <w:bCs/>
          <w:sz w:val="28"/>
          <w:szCs w:val="28"/>
          <w:highlight w:val="yellow"/>
        </w:rPr>
      </w:pPr>
      <w:r w:rsidRPr="002C5C33">
        <w:rPr>
          <w:rFonts w:ascii="Times New Roman" w:hAnsi="Times New Roman"/>
          <w:sz w:val="28"/>
          <w:szCs w:val="28"/>
          <w:highlight w:val="yellow"/>
        </w:rPr>
        <w:t xml:space="preserve">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муниципальной услуги, в том числе в следующих случаях:</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1) нарушение срока регистрации запроса о предоставлении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2) нарушение срока предоставления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w:t>
      </w:r>
      <w:r w:rsidRPr="002C5C33">
        <w:rPr>
          <w:rFonts w:ascii="Times New Roman" w:hAnsi="Times New Roman"/>
          <w:sz w:val="28"/>
          <w:szCs w:val="28"/>
        </w:rPr>
        <w:lastRenderedPageBreak/>
        <w:t xml:space="preserve">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5.3. Жалоба должна содержать:</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Жалоба, поступившая в уполномоченный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5.5.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lastRenderedPageBreak/>
        <w:t xml:space="preserve">     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205" w:tooltip="blocked::consultantplus://offline/ref=166B6C834A40D9ED059D12BC8CDD9D84D13C7A68142196DE02C83138nBMDI" w:history="1">
        <w:r w:rsidRPr="002C5C33">
          <w:rPr>
            <w:rFonts w:ascii="Times New Roman" w:hAnsi="Times New Roman"/>
            <w:sz w:val="28"/>
            <w:szCs w:val="28"/>
          </w:rPr>
          <w:t>законом</w:t>
        </w:r>
      </w:hyperlink>
      <w:r w:rsidRPr="002C5C33">
        <w:rPr>
          <w:rFonts w:ascii="Times New Roman" w:hAnsi="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В случае если в жалобе обжалуется судебное решение, такая жалоба </w:t>
      </w:r>
      <w:r w:rsidRPr="002C5C33">
        <w:rPr>
          <w:rFonts w:ascii="Times New Roman" w:hAnsi="Times New Roman"/>
          <w:sz w:val="28"/>
          <w:szCs w:val="28"/>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5.6. По результатам рассмотрения жалобы принимается одно из следующих решений: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2) в удовлетворении жалобы отказывается.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5.7. Основаниями для отказа в удовлетворении жалобы являются: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1) признание правомерными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2) наличие вступившего в законную силу решения суда по жалобе </w:t>
      </w:r>
      <w:r w:rsidRPr="002C5C33">
        <w:rPr>
          <w:rFonts w:ascii="Times New Roman" w:hAnsi="Times New Roman"/>
          <w:sz w:val="28"/>
          <w:szCs w:val="28"/>
        </w:rPr>
        <w:br/>
        <w:t>о том же предмете и по тем же основаниям;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3) подача жалобы лицом, полномочия которого не подтверждены </w:t>
      </w:r>
      <w:r w:rsidRPr="002C5C33">
        <w:rPr>
          <w:rFonts w:ascii="Times New Roman" w:hAnsi="Times New Roman"/>
          <w:sz w:val="28"/>
          <w:szCs w:val="28"/>
        </w:rPr>
        <w:br/>
        <w:t>в порядке, установленном законодательством Российской Федерации.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lastRenderedPageBreak/>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5.9. В случае признания жалобы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 судебном порядке </w:t>
      </w:r>
      <w:r w:rsidRPr="002C5C33">
        <w:rPr>
          <w:rFonts w:ascii="Times New Roman" w:hAnsi="Times New Roman"/>
          <w:sz w:val="28"/>
          <w:szCs w:val="28"/>
        </w:rPr>
        <w:br/>
        <w:t>в соответствии с законодательством Российской Федерации.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ConsPlusNormal"/>
        <w:jc w:val="both"/>
        <w:rPr>
          <w:sz w:val="28"/>
          <w:szCs w:val="28"/>
        </w:rPr>
      </w:pPr>
    </w:p>
    <w:p w:rsidR="002C5C33" w:rsidRPr="002C5C33" w:rsidRDefault="002C5C33" w:rsidP="002C5C33">
      <w:pPr>
        <w:pStyle w:val="ConsPlusNormal"/>
        <w:jc w:val="both"/>
        <w:rPr>
          <w:sz w:val="28"/>
          <w:szCs w:val="28"/>
        </w:rPr>
      </w:pPr>
    </w:p>
    <w:p w:rsidR="002C5C33" w:rsidRPr="002C5C33" w:rsidRDefault="002C5C33" w:rsidP="002C5C33">
      <w:pPr>
        <w:pStyle w:val="ConsPlusNormal"/>
        <w:jc w:val="both"/>
        <w:rPr>
          <w:sz w:val="28"/>
          <w:szCs w:val="28"/>
        </w:rPr>
      </w:pPr>
    </w:p>
    <w:p w:rsidR="002C5C33" w:rsidRDefault="002C5C33" w:rsidP="002C5C33">
      <w:pPr>
        <w:pStyle w:val="ConsPlusNormal"/>
        <w:jc w:val="both"/>
        <w:rPr>
          <w:sz w:val="28"/>
          <w:szCs w:val="28"/>
        </w:rPr>
      </w:pPr>
    </w:p>
    <w:p w:rsidR="002C5C33" w:rsidRDefault="002C5C33" w:rsidP="002C5C33">
      <w:pPr>
        <w:pStyle w:val="ConsPlusNormal"/>
        <w:jc w:val="both"/>
        <w:rPr>
          <w:sz w:val="28"/>
          <w:szCs w:val="28"/>
        </w:rPr>
      </w:pPr>
    </w:p>
    <w:p w:rsidR="002C5C33" w:rsidRDefault="002C5C33" w:rsidP="002C5C33">
      <w:pPr>
        <w:pStyle w:val="ConsPlusNormal"/>
        <w:jc w:val="both"/>
        <w:rPr>
          <w:sz w:val="28"/>
          <w:szCs w:val="28"/>
        </w:rPr>
      </w:pPr>
    </w:p>
    <w:p w:rsidR="002C5C33" w:rsidRDefault="002C5C33" w:rsidP="002C5C33">
      <w:pPr>
        <w:pStyle w:val="ConsPlusNormal"/>
        <w:jc w:val="both"/>
        <w:rPr>
          <w:sz w:val="28"/>
          <w:szCs w:val="28"/>
        </w:rPr>
      </w:pPr>
    </w:p>
    <w:p w:rsidR="002C5C33" w:rsidRDefault="002C5C33" w:rsidP="002C5C33">
      <w:pPr>
        <w:pStyle w:val="ConsPlusNormal"/>
        <w:jc w:val="both"/>
        <w:rPr>
          <w:sz w:val="28"/>
          <w:szCs w:val="28"/>
        </w:rPr>
      </w:pPr>
    </w:p>
    <w:p w:rsidR="002C5C33" w:rsidRDefault="002C5C33" w:rsidP="002C5C33">
      <w:pPr>
        <w:pStyle w:val="ConsPlusNormal"/>
        <w:jc w:val="both"/>
        <w:rPr>
          <w:sz w:val="28"/>
          <w:szCs w:val="28"/>
        </w:rPr>
      </w:pPr>
    </w:p>
    <w:p w:rsidR="002C5C33" w:rsidRDefault="002C5C33" w:rsidP="002C5C33">
      <w:pPr>
        <w:pStyle w:val="ConsPlusNormal"/>
        <w:jc w:val="both"/>
        <w:rPr>
          <w:sz w:val="28"/>
          <w:szCs w:val="28"/>
        </w:rPr>
      </w:pPr>
    </w:p>
    <w:p w:rsidR="002C5C33" w:rsidRDefault="002C5C33" w:rsidP="002C5C33">
      <w:pPr>
        <w:pStyle w:val="ConsPlusNormal"/>
        <w:jc w:val="both"/>
        <w:rPr>
          <w:sz w:val="28"/>
          <w:szCs w:val="28"/>
        </w:rPr>
      </w:pPr>
    </w:p>
    <w:p w:rsidR="002C5C33" w:rsidRDefault="002C5C33" w:rsidP="002C5C33">
      <w:pPr>
        <w:pStyle w:val="ConsPlusNormal"/>
        <w:jc w:val="both"/>
        <w:rPr>
          <w:sz w:val="28"/>
          <w:szCs w:val="28"/>
        </w:rPr>
      </w:pPr>
    </w:p>
    <w:p w:rsidR="002C5C33" w:rsidRPr="002C5C33" w:rsidRDefault="002C5C33" w:rsidP="002C5C33">
      <w:pPr>
        <w:pStyle w:val="ConsPlusNormal"/>
        <w:jc w:val="both"/>
        <w:rPr>
          <w:sz w:val="28"/>
          <w:szCs w:val="28"/>
        </w:rPr>
      </w:pPr>
    </w:p>
    <w:p w:rsidR="002C5C33" w:rsidRPr="002C5C33" w:rsidRDefault="002C5C33" w:rsidP="002C5C33">
      <w:pPr>
        <w:pStyle w:val="ConsPlusNormal"/>
        <w:jc w:val="both"/>
        <w:rPr>
          <w:sz w:val="28"/>
          <w:szCs w:val="28"/>
        </w:rPr>
      </w:pP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lastRenderedPageBreak/>
        <w:t>А Д М И Н И С Т Р А Ц И Я</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ОЛЬХОВСКОГО МУНИЦИПАЛЬНОГО РАЙОНА</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__________________________________________________________</w:t>
      </w:r>
    </w:p>
    <w:p w:rsidR="002C5C33" w:rsidRPr="002C5C33" w:rsidRDefault="002C5C33" w:rsidP="002C5C33">
      <w:pPr>
        <w:pStyle w:val="a7"/>
        <w:jc w:val="center"/>
        <w:rPr>
          <w:rFonts w:ascii="Times New Roman" w:hAnsi="Times New Roman"/>
          <w:sz w:val="28"/>
          <w:szCs w:val="28"/>
        </w:rPr>
      </w:pPr>
      <w:r w:rsidRPr="002C5C33">
        <w:rPr>
          <w:rFonts w:ascii="Times New Roman" w:hAnsi="Times New Roman"/>
          <w:sz w:val="28"/>
          <w:szCs w:val="28"/>
        </w:rPr>
        <w:t>П О С Т А Н О В Л Е Н И Е</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от 19.11.2018 № 806</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О внесении изменений в Административный регламент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по предоставлению муниципальной услуги</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«Предоставление земельных участков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в собственность граждан бесплатно без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предварительной постановки на учет»</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утвержденным постановлением от 07.12.2017  №889</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Во исполнение положений Федерального закона от 29.12.2017 № 479-ФЗ «О внесении изменений в Федеральный закон «Об организации предоставления государственных и муниципальных услуг», Федерального закона от 27.07.2010 г. № 210-ФЗ «Об организации предоставления государственных и муниципальных услуг» в целях приведения административного регламента в соответствие с действующим законодательством</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ПОСТАНОВЛЯЮ:</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Внести следующие изменения в Административный регламент «Об утверждении административного регламента  по предоставлению муниципальной услуги «Предоставление земельных участков в собственность граждан бесплатно без предварительной постановки на учет» утвержденным постановлением от 07.12.217  №889 с изменениями от 02.03.2018 № 145,  согласно приложения №1.</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2.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3. Настоящее постановление вступает в силу с момента  его обнародования.</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 xml:space="preserve">Глава Ольховского  </w:t>
      </w:r>
    </w:p>
    <w:p w:rsidR="002C5C33" w:rsidRPr="002C5C33" w:rsidRDefault="002C5C33" w:rsidP="002C5C33">
      <w:pPr>
        <w:pStyle w:val="a7"/>
        <w:rPr>
          <w:rFonts w:ascii="Times New Roman" w:hAnsi="Times New Roman"/>
          <w:sz w:val="28"/>
          <w:szCs w:val="28"/>
        </w:rPr>
      </w:pPr>
      <w:r w:rsidRPr="002C5C33">
        <w:rPr>
          <w:rFonts w:ascii="Times New Roman" w:hAnsi="Times New Roman"/>
          <w:sz w:val="28"/>
          <w:szCs w:val="28"/>
        </w:rPr>
        <w:t>муниципального  района                                                                   А.В. Солонин</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lastRenderedPageBreak/>
        <w:t>Приложение № 1</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к постановлению</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главы Администрации Ольховского</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муниципального района</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Волгоградской области</w:t>
      </w:r>
    </w:p>
    <w:p w:rsidR="002C5C33" w:rsidRPr="002C5C33" w:rsidRDefault="002C5C33" w:rsidP="002C5C33">
      <w:pPr>
        <w:pStyle w:val="a7"/>
        <w:jc w:val="right"/>
        <w:rPr>
          <w:rFonts w:ascii="Times New Roman" w:hAnsi="Times New Roman"/>
          <w:sz w:val="28"/>
          <w:szCs w:val="28"/>
        </w:rPr>
      </w:pPr>
      <w:r w:rsidRPr="002C5C33">
        <w:rPr>
          <w:rFonts w:ascii="Times New Roman" w:hAnsi="Times New Roman"/>
          <w:sz w:val="28"/>
          <w:szCs w:val="28"/>
        </w:rPr>
        <w:t>от 19.11.2018 № 806</w:t>
      </w:r>
    </w:p>
    <w:p w:rsidR="002C5C33" w:rsidRPr="002C5C33" w:rsidRDefault="002C5C33" w:rsidP="002C5C33">
      <w:pPr>
        <w:pStyle w:val="a7"/>
        <w:rPr>
          <w:rFonts w:ascii="Times New Roman" w:hAnsi="Times New Roman"/>
          <w:sz w:val="28"/>
          <w:szCs w:val="28"/>
        </w:rPr>
      </w:pP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1. Добавить абзац четырнадцатый в пункт 2.5:</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«Устав Ольховского муниципального района от 04.09.2018 №60/302 («Ольховские вести» №118-119 от 01.10.2018 г.)».</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2. По тексту административного регламента слова «отдел экономики» заменить словами «отдел архитектуры градостроительства и землепользования».</w:t>
      </w:r>
    </w:p>
    <w:p w:rsidR="002C5C33" w:rsidRPr="002C5C33" w:rsidRDefault="002C5C33" w:rsidP="002C5C33">
      <w:pPr>
        <w:pStyle w:val="a7"/>
        <w:jc w:val="both"/>
        <w:rPr>
          <w:rFonts w:ascii="Times New Roman" w:hAnsi="Times New Roman"/>
          <w:bCs/>
          <w:i/>
          <w:sz w:val="28"/>
          <w:szCs w:val="28"/>
          <w:u w:val="single"/>
        </w:rPr>
      </w:pPr>
      <w:r w:rsidRPr="002C5C33">
        <w:rPr>
          <w:rFonts w:ascii="Times New Roman" w:hAnsi="Times New Roman"/>
          <w:sz w:val="28"/>
          <w:szCs w:val="28"/>
        </w:rPr>
        <w:t xml:space="preserve">       3. Раздел 5 читать в следующей редакции: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bCs/>
          <w:sz w:val="28"/>
          <w:szCs w:val="28"/>
        </w:rPr>
        <w:t xml:space="preserve">5. </w:t>
      </w:r>
      <w:r w:rsidRPr="002C5C33">
        <w:rPr>
          <w:rFonts w:ascii="Times New Roman" w:hAnsi="Times New Roman"/>
          <w:sz w:val="28"/>
          <w:szCs w:val="28"/>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2C5C33" w:rsidRPr="002C5C33" w:rsidRDefault="002C5C33" w:rsidP="002C5C33">
      <w:pPr>
        <w:pStyle w:val="a7"/>
        <w:jc w:val="both"/>
        <w:rPr>
          <w:rFonts w:ascii="Times New Roman" w:hAnsi="Times New Roman"/>
          <w:bCs/>
          <w:sz w:val="28"/>
          <w:szCs w:val="28"/>
          <w:highlight w:val="yellow"/>
        </w:rPr>
      </w:pPr>
      <w:r w:rsidRPr="002C5C33">
        <w:rPr>
          <w:rFonts w:ascii="Times New Roman" w:hAnsi="Times New Roman"/>
          <w:sz w:val="28"/>
          <w:szCs w:val="28"/>
          <w:highlight w:val="yellow"/>
        </w:rPr>
        <w:t xml:space="preserve">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w:t>
      </w:r>
      <w:r w:rsidRPr="002C5C33">
        <w:rPr>
          <w:rFonts w:ascii="Times New Roman" w:hAnsi="Times New Roman"/>
          <w:sz w:val="28"/>
          <w:szCs w:val="28"/>
        </w:rPr>
        <w:tab/>
        <w:t>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муниципальной услуги, в том числе в следующих случаях:</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нарушение срока регистрации запроса о предоставлении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2) нарушение срока предоставления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lastRenderedPageBreak/>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5.3. Жалоба должна содержать:</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2C5C33">
        <w:rPr>
          <w:rFonts w:ascii="Times New Roman" w:hAnsi="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Жалоба, поступившая в уполномоченный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5.5.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206" w:tooltip="blocked::consultantplus://offline/ref=166B6C834A40D9ED059D12BC8CDD9D84D13C7A68142196DE02C83138nBMDI" w:history="1">
        <w:r w:rsidRPr="002C5C33">
          <w:rPr>
            <w:rFonts w:ascii="Times New Roman" w:hAnsi="Times New Roman"/>
            <w:sz w:val="28"/>
            <w:szCs w:val="28"/>
          </w:rPr>
          <w:t>законом</w:t>
        </w:r>
      </w:hyperlink>
      <w:r w:rsidRPr="002C5C33">
        <w:rPr>
          <w:rFonts w:ascii="Times New Roman" w:hAnsi="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В случае если в жалобе обжалуется судебное решение, такая жалоба </w:t>
      </w:r>
      <w:r w:rsidRPr="002C5C33">
        <w:rPr>
          <w:rFonts w:ascii="Times New Roman" w:hAnsi="Times New Roman"/>
          <w:sz w:val="28"/>
          <w:szCs w:val="28"/>
        </w:rPr>
        <w:br/>
        <w:t xml:space="preserve">в течение семи дней со дня её регистрации возвращается заявителю, </w:t>
      </w:r>
      <w:r w:rsidRPr="002C5C33">
        <w:rPr>
          <w:rFonts w:ascii="Times New Roman" w:hAnsi="Times New Roman"/>
          <w:sz w:val="28"/>
          <w:szCs w:val="28"/>
        </w:rPr>
        <w:lastRenderedPageBreak/>
        <w:t>направившему жалобу, с разъяснением порядка обжалования данного судебного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5.6. По результатам рассмотрения жалобы принимается одно из следующих решений:</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2) в удовлетворении жалобы отказывается.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5.7. Основаниями для отказа в удовлетворении жалобы являются:</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1) признание правомерными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2) наличие вступившего в законную силу решения суда по жалобе </w:t>
      </w:r>
      <w:r w:rsidRPr="002C5C33">
        <w:rPr>
          <w:rFonts w:ascii="Times New Roman" w:hAnsi="Times New Roman"/>
          <w:sz w:val="28"/>
          <w:szCs w:val="28"/>
        </w:rPr>
        <w:br/>
        <w:t>о том же предмете и по тем же основаниям;</w:t>
      </w:r>
    </w:p>
    <w:p w:rsidR="002C5C33" w:rsidRPr="002C5C33" w:rsidRDefault="002C5C33" w:rsidP="002C5C33">
      <w:pPr>
        <w:pStyle w:val="a7"/>
        <w:ind w:firstLine="708"/>
        <w:jc w:val="both"/>
        <w:rPr>
          <w:rFonts w:ascii="Times New Roman" w:hAnsi="Times New Roman"/>
          <w:sz w:val="28"/>
          <w:szCs w:val="28"/>
        </w:rPr>
      </w:pPr>
      <w:r w:rsidRPr="002C5C33">
        <w:rPr>
          <w:rFonts w:ascii="Times New Roman" w:hAnsi="Times New Roman"/>
          <w:sz w:val="28"/>
          <w:szCs w:val="28"/>
        </w:rPr>
        <w:t xml:space="preserve">3) подача жалобы лицом, полномочия которого не подтверждены </w:t>
      </w:r>
      <w:r w:rsidRPr="002C5C33">
        <w:rPr>
          <w:rFonts w:ascii="Times New Roman" w:hAnsi="Times New Roman"/>
          <w:sz w:val="28"/>
          <w:szCs w:val="28"/>
        </w:rPr>
        <w:br/>
        <w:t>в порядке, установленном законодательством Российской Федерации.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5.9. В случае признания жалобы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lastRenderedPageBreak/>
        <w:t xml:space="preserve">         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2C5C33" w:rsidRP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 судебном порядке </w:t>
      </w:r>
      <w:r w:rsidRPr="002C5C33">
        <w:rPr>
          <w:rFonts w:ascii="Times New Roman" w:hAnsi="Times New Roman"/>
          <w:sz w:val="28"/>
          <w:szCs w:val="28"/>
        </w:rPr>
        <w:br/>
        <w:t>в соответствии с законодательством Российской Федерации.</w:t>
      </w:r>
    </w:p>
    <w:p w:rsidR="002C5C33" w:rsidRDefault="002C5C33" w:rsidP="002C5C33">
      <w:pPr>
        <w:pStyle w:val="a7"/>
        <w:jc w:val="both"/>
        <w:rPr>
          <w:rFonts w:ascii="Times New Roman" w:hAnsi="Times New Roman"/>
          <w:sz w:val="28"/>
          <w:szCs w:val="28"/>
        </w:rPr>
      </w:pPr>
      <w:r w:rsidRPr="002C5C33">
        <w:rPr>
          <w:rFonts w:ascii="Times New Roman" w:hAnsi="Times New Roman"/>
          <w:sz w:val="28"/>
          <w:szCs w:val="28"/>
        </w:rPr>
        <w:t xml:space="preserve">          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Default="0076222E" w:rsidP="002C5C33">
      <w:pPr>
        <w:pStyle w:val="a7"/>
        <w:jc w:val="both"/>
        <w:rPr>
          <w:rFonts w:ascii="Times New Roman" w:hAnsi="Times New Roman"/>
          <w:sz w:val="28"/>
          <w:szCs w:val="28"/>
        </w:rPr>
      </w:pPr>
    </w:p>
    <w:p w:rsidR="0076222E" w:rsidRPr="002C5C33" w:rsidRDefault="0076222E" w:rsidP="002C5C33">
      <w:pPr>
        <w:pStyle w:val="a7"/>
        <w:jc w:val="both"/>
        <w:rPr>
          <w:rFonts w:ascii="Times New Roman" w:hAnsi="Times New Roman"/>
          <w:sz w:val="28"/>
          <w:szCs w:val="28"/>
        </w:rPr>
      </w:pPr>
    </w:p>
    <w:p w:rsidR="002C5C33" w:rsidRPr="002C5C33" w:rsidRDefault="002C5C33" w:rsidP="002C5C33">
      <w:pPr>
        <w:spacing w:after="0" w:line="240" w:lineRule="auto"/>
        <w:rPr>
          <w:rFonts w:ascii="Times New Roman" w:hAnsi="Times New Roman" w:cs="Times New Roman"/>
          <w:sz w:val="28"/>
          <w:szCs w:val="28"/>
        </w:rPr>
      </w:pPr>
    </w:p>
    <w:p w:rsidR="002C5C33" w:rsidRDefault="002C5C33" w:rsidP="002C5C33">
      <w:pPr>
        <w:spacing w:after="0" w:line="240" w:lineRule="auto"/>
        <w:rPr>
          <w:rFonts w:ascii="Times New Roman" w:hAnsi="Times New Roman"/>
          <w:sz w:val="28"/>
          <w:szCs w:val="28"/>
        </w:rPr>
      </w:pPr>
    </w:p>
    <w:p w:rsidR="0076222E" w:rsidRPr="0076222E" w:rsidRDefault="0076222E" w:rsidP="0076222E">
      <w:pPr>
        <w:pStyle w:val="a7"/>
        <w:jc w:val="center"/>
        <w:rPr>
          <w:rFonts w:ascii="Times New Roman" w:hAnsi="Times New Roman"/>
          <w:sz w:val="28"/>
          <w:szCs w:val="28"/>
        </w:rPr>
      </w:pPr>
      <w:r w:rsidRPr="0076222E">
        <w:rPr>
          <w:rFonts w:ascii="Times New Roman" w:hAnsi="Times New Roman"/>
          <w:sz w:val="28"/>
          <w:szCs w:val="28"/>
        </w:rPr>
        <w:lastRenderedPageBreak/>
        <w:t>А Д М И Н И С Т Р А Ц И Я</w:t>
      </w:r>
    </w:p>
    <w:p w:rsidR="0076222E" w:rsidRPr="0076222E" w:rsidRDefault="0076222E" w:rsidP="0076222E">
      <w:pPr>
        <w:pStyle w:val="a7"/>
        <w:jc w:val="center"/>
        <w:rPr>
          <w:rFonts w:ascii="Times New Roman" w:hAnsi="Times New Roman"/>
          <w:sz w:val="28"/>
          <w:szCs w:val="28"/>
        </w:rPr>
      </w:pPr>
      <w:r w:rsidRPr="0076222E">
        <w:rPr>
          <w:rFonts w:ascii="Times New Roman" w:hAnsi="Times New Roman"/>
          <w:sz w:val="28"/>
          <w:szCs w:val="28"/>
        </w:rPr>
        <w:t>ОЛЬХОВСКОГО МУНИЦИПАЛЬНОГО РАЙОНА</w:t>
      </w:r>
    </w:p>
    <w:p w:rsidR="0076222E" w:rsidRPr="0076222E" w:rsidRDefault="0076222E" w:rsidP="0076222E">
      <w:pPr>
        <w:pStyle w:val="a7"/>
        <w:jc w:val="center"/>
        <w:rPr>
          <w:rFonts w:ascii="Times New Roman" w:hAnsi="Times New Roman"/>
          <w:sz w:val="28"/>
          <w:szCs w:val="28"/>
        </w:rPr>
      </w:pPr>
      <w:r w:rsidRPr="0076222E">
        <w:rPr>
          <w:rFonts w:ascii="Times New Roman" w:hAnsi="Times New Roman"/>
          <w:sz w:val="28"/>
          <w:szCs w:val="28"/>
        </w:rPr>
        <w:t>ВОЛГОГРАДСКОЙ ОБЛАСТИ</w:t>
      </w:r>
    </w:p>
    <w:p w:rsidR="0076222E" w:rsidRPr="0076222E" w:rsidRDefault="0076222E" w:rsidP="0076222E">
      <w:pPr>
        <w:pStyle w:val="a7"/>
        <w:jc w:val="center"/>
        <w:rPr>
          <w:rFonts w:ascii="Times New Roman" w:hAnsi="Times New Roman"/>
          <w:sz w:val="28"/>
          <w:szCs w:val="28"/>
        </w:rPr>
      </w:pPr>
      <w:r w:rsidRPr="0076222E">
        <w:rPr>
          <w:rFonts w:ascii="Times New Roman" w:hAnsi="Times New Roman"/>
          <w:sz w:val="28"/>
          <w:szCs w:val="28"/>
        </w:rPr>
        <w:t>__________________________________________________________</w:t>
      </w:r>
    </w:p>
    <w:p w:rsidR="0076222E" w:rsidRPr="0076222E" w:rsidRDefault="0076222E" w:rsidP="0076222E">
      <w:pPr>
        <w:pStyle w:val="a7"/>
        <w:jc w:val="center"/>
        <w:rPr>
          <w:rFonts w:ascii="Times New Roman" w:hAnsi="Times New Roman"/>
          <w:sz w:val="28"/>
          <w:szCs w:val="28"/>
        </w:rPr>
      </w:pPr>
      <w:r w:rsidRPr="0076222E">
        <w:rPr>
          <w:rFonts w:ascii="Times New Roman" w:hAnsi="Times New Roman"/>
          <w:sz w:val="28"/>
          <w:szCs w:val="28"/>
        </w:rPr>
        <w:t>П О С Т А Н О В Л Е Н И Е</w:t>
      </w:r>
    </w:p>
    <w:p w:rsidR="0076222E" w:rsidRPr="0076222E" w:rsidRDefault="0076222E" w:rsidP="0076222E">
      <w:pPr>
        <w:spacing w:after="0"/>
        <w:rPr>
          <w:rFonts w:ascii="Times New Roman" w:eastAsia="Calibri" w:hAnsi="Times New Roman" w:cs="Times New Roman"/>
          <w:sz w:val="28"/>
          <w:szCs w:val="28"/>
        </w:rPr>
      </w:pPr>
    </w:p>
    <w:p w:rsidR="0076222E" w:rsidRPr="0076222E" w:rsidRDefault="0076222E" w:rsidP="0076222E">
      <w:pPr>
        <w:pStyle w:val="a7"/>
        <w:rPr>
          <w:rFonts w:ascii="Times New Roman" w:eastAsia="Calibri" w:hAnsi="Times New Roman"/>
          <w:sz w:val="28"/>
          <w:szCs w:val="28"/>
        </w:rPr>
      </w:pPr>
      <w:r w:rsidRPr="0076222E">
        <w:rPr>
          <w:rFonts w:ascii="Times New Roman" w:eastAsia="Calibri" w:hAnsi="Times New Roman"/>
          <w:sz w:val="28"/>
          <w:szCs w:val="28"/>
        </w:rPr>
        <w:t>от 21.11.2018 № 807</w:t>
      </w:r>
    </w:p>
    <w:p w:rsidR="0076222E" w:rsidRPr="0076222E" w:rsidRDefault="0076222E" w:rsidP="0076222E">
      <w:pPr>
        <w:pStyle w:val="a7"/>
        <w:rPr>
          <w:rFonts w:ascii="Times New Roman" w:hAnsi="Times New Roman"/>
          <w:color w:val="000000" w:themeColor="text1"/>
          <w:spacing w:val="2"/>
          <w:sz w:val="28"/>
          <w:szCs w:val="28"/>
        </w:rPr>
      </w:pPr>
      <w:r w:rsidRPr="0076222E">
        <w:rPr>
          <w:rFonts w:ascii="Times New Roman" w:eastAsia="Calibri" w:hAnsi="Times New Roman"/>
          <w:color w:val="000000" w:themeColor="text1"/>
          <w:sz w:val="28"/>
          <w:szCs w:val="28"/>
        </w:rPr>
        <w:t xml:space="preserve">Об утверждении Положения </w:t>
      </w:r>
      <w:r w:rsidRPr="0076222E">
        <w:rPr>
          <w:rFonts w:ascii="Times New Roman" w:hAnsi="Times New Roman"/>
          <w:color w:val="000000" w:themeColor="text1"/>
          <w:sz w:val="28"/>
          <w:szCs w:val="28"/>
        </w:rPr>
        <w:t xml:space="preserve">об органе </w:t>
      </w:r>
      <w:r w:rsidRPr="0076222E">
        <w:rPr>
          <w:rFonts w:ascii="Times New Roman" w:hAnsi="Times New Roman"/>
          <w:color w:val="000000" w:themeColor="text1"/>
          <w:sz w:val="28"/>
          <w:szCs w:val="28"/>
        </w:rPr>
        <w:br/>
      </w:r>
      <w:r w:rsidRPr="0076222E">
        <w:rPr>
          <w:rFonts w:ascii="Times New Roman" w:hAnsi="Times New Roman"/>
          <w:color w:val="000000" w:themeColor="text1"/>
          <w:spacing w:val="2"/>
          <w:sz w:val="28"/>
          <w:szCs w:val="28"/>
        </w:rPr>
        <w:t>опеки и попечительства Ольховского муниципального района</w:t>
      </w:r>
    </w:p>
    <w:p w:rsidR="0076222E" w:rsidRPr="0076222E" w:rsidRDefault="0076222E" w:rsidP="0076222E">
      <w:pPr>
        <w:spacing w:after="0"/>
        <w:ind w:firstLine="709"/>
        <w:jc w:val="both"/>
        <w:rPr>
          <w:rFonts w:ascii="Times New Roman" w:hAnsi="Times New Roman" w:cs="Times New Roman"/>
          <w:color w:val="000000" w:themeColor="text1"/>
          <w:spacing w:val="2"/>
          <w:sz w:val="28"/>
          <w:szCs w:val="28"/>
        </w:rPr>
      </w:pPr>
    </w:p>
    <w:p w:rsidR="0076222E" w:rsidRPr="0076222E" w:rsidRDefault="0076222E" w:rsidP="0076222E">
      <w:pPr>
        <w:spacing w:after="0" w:line="264" w:lineRule="auto"/>
        <w:ind w:firstLine="709"/>
        <w:jc w:val="both"/>
        <w:rPr>
          <w:rFonts w:ascii="Times New Roman" w:hAnsi="Times New Roman" w:cs="Times New Roman"/>
          <w:color w:val="000000" w:themeColor="text1"/>
          <w:sz w:val="28"/>
          <w:szCs w:val="28"/>
        </w:rPr>
      </w:pPr>
      <w:r w:rsidRPr="0076222E">
        <w:rPr>
          <w:rFonts w:ascii="Times New Roman" w:hAnsi="Times New Roman" w:cs="Times New Roman"/>
          <w:color w:val="000000" w:themeColor="text1"/>
          <w:sz w:val="28"/>
          <w:szCs w:val="28"/>
        </w:rPr>
        <w:t xml:space="preserve">В соответствии с Федеральным Законом от 06.10.2003 г. №131-ФЗ «Об общих принципах организации местного самоуправления в Российской Федерации», Уставом Ольховского муниципального района Волгоградской области, решением Ольховской районной Думы от 05.10 № 61/312 «Об утверждении структуры Администрации Ольховского муниципального района», </w:t>
      </w:r>
    </w:p>
    <w:p w:rsidR="0076222E" w:rsidRPr="0076222E" w:rsidRDefault="0076222E" w:rsidP="0076222E">
      <w:pPr>
        <w:spacing w:before="120" w:after="120" w:line="264" w:lineRule="auto"/>
        <w:jc w:val="both"/>
        <w:rPr>
          <w:rFonts w:ascii="Times New Roman" w:eastAsia="Calibri" w:hAnsi="Times New Roman" w:cs="Times New Roman"/>
          <w:color w:val="000000" w:themeColor="text1"/>
          <w:kern w:val="2"/>
          <w:sz w:val="28"/>
          <w:szCs w:val="28"/>
        </w:rPr>
      </w:pPr>
      <w:r w:rsidRPr="0076222E">
        <w:rPr>
          <w:rFonts w:ascii="Times New Roman" w:eastAsia="Calibri" w:hAnsi="Times New Roman" w:cs="Times New Roman"/>
          <w:color w:val="000000" w:themeColor="text1"/>
          <w:sz w:val="28"/>
          <w:szCs w:val="28"/>
        </w:rPr>
        <w:t>ПОСТАНОВЛЯЮ:</w:t>
      </w:r>
    </w:p>
    <w:p w:rsidR="0076222E" w:rsidRPr="0076222E" w:rsidRDefault="0076222E" w:rsidP="0076222E">
      <w:pPr>
        <w:numPr>
          <w:ilvl w:val="0"/>
          <w:numId w:val="78"/>
        </w:numPr>
        <w:tabs>
          <w:tab w:val="clear" w:pos="795"/>
        </w:tabs>
        <w:suppressAutoHyphens/>
        <w:spacing w:after="0" w:line="264" w:lineRule="auto"/>
        <w:ind w:left="0" w:firstLine="709"/>
        <w:jc w:val="both"/>
        <w:rPr>
          <w:rFonts w:ascii="Times New Roman" w:eastAsia="Calibri" w:hAnsi="Times New Roman" w:cs="Times New Roman"/>
          <w:color w:val="000000" w:themeColor="text1"/>
          <w:sz w:val="28"/>
          <w:szCs w:val="28"/>
        </w:rPr>
      </w:pPr>
      <w:r w:rsidRPr="0076222E">
        <w:rPr>
          <w:rFonts w:ascii="Times New Roman" w:eastAsia="Calibri" w:hAnsi="Times New Roman" w:cs="Times New Roman"/>
          <w:color w:val="000000" w:themeColor="text1"/>
          <w:sz w:val="28"/>
          <w:szCs w:val="28"/>
        </w:rPr>
        <w:t xml:space="preserve">Утвердить Положение </w:t>
      </w:r>
      <w:r w:rsidRPr="0076222E">
        <w:rPr>
          <w:rFonts w:ascii="Times New Roman" w:hAnsi="Times New Roman" w:cs="Times New Roman"/>
          <w:color w:val="000000" w:themeColor="text1"/>
          <w:sz w:val="28"/>
          <w:szCs w:val="28"/>
        </w:rPr>
        <w:t xml:space="preserve">об органе </w:t>
      </w:r>
      <w:r w:rsidRPr="0076222E">
        <w:rPr>
          <w:rFonts w:ascii="Times New Roman" w:hAnsi="Times New Roman" w:cs="Times New Roman"/>
          <w:color w:val="000000" w:themeColor="text1"/>
          <w:spacing w:val="2"/>
          <w:sz w:val="28"/>
          <w:szCs w:val="28"/>
        </w:rPr>
        <w:t>опеки и попечительства Ольховского муниципального согласно приложению</w:t>
      </w:r>
      <w:r w:rsidRPr="0076222E">
        <w:rPr>
          <w:rFonts w:ascii="Times New Roman" w:eastAsia="Calibri" w:hAnsi="Times New Roman" w:cs="Times New Roman"/>
          <w:color w:val="000000" w:themeColor="text1"/>
          <w:sz w:val="28"/>
          <w:szCs w:val="28"/>
        </w:rPr>
        <w:t>.</w:t>
      </w:r>
    </w:p>
    <w:p w:rsidR="0076222E" w:rsidRPr="0076222E" w:rsidRDefault="0076222E" w:rsidP="0076222E">
      <w:pPr>
        <w:numPr>
          <w:ilvl w:val="0"/>
          <w:numId w:val="78"/>
        </w:numPr>
        <w:tabs>
          <w:tab w:val="clear" w:pos="795"/>
        </w:tabs>
        <w:suppressAutoHyphens/>
        <w:spacing w:after="0" w:line="264" w:lineRule="auto"/>
        <w:ind w:left="0" w:firstLine="709"/>
        <w:jc w:val="both"/>
        <w:rPr>
          <w:rFonts w:ascii="Times New Roman" w:eastAsia="Calibri" w:hAnsi="Times New Roman" w:cs="Times New Roman"/>
          <w:color w:val="000000" w:themeColor="text1"/>
          <w:sz w:val="28"/>
          <w:szCs w:val="28"/>
        </w:rPr>
      </w:pPr>
      <w:r w:rsidRPr="0076222E">
        <w:rPr>
          <w:rFonts w:ascii="Times New Roman" w:eastAsia="Calibri" w:hAnsi="Times New Roman" w:cs="Times New Roman"/>
          <w:color w:val="000000" w:themeColor="text1"/>
          <w:sz w:val="28"/>
          <w:szCs w:val="28"/>
        </w:rPr>
        <w:t>Контроль над исполнением постановления оставляю за собой.</w:t>
      </w:r>
    </w:p>
    <w:p w:rsidR="0076222E" w:rsidRPr="0076222E" w:rsidRDefault="0076222E" w:rsidP="0076222E">
      <w:pPr>
        <w:numPr>
          <w:ilvl w:val="0"/>
          <w:numId w:val="78"/>
        </w:numPr>
        <w:tabs>
          <w:tab w:val="clear" w:pos="795"/>
        </w:tabs>
        <w:suppressAutoHyphens/>
        <w:spacing w:after="0" w:line="264" w:lineRule="auto"/>
        <w:ind w:left="0" w:firstLine="709"/>
        <w:jc w:val="both"/>
        <w:rPr>
          <w:rFonts w:ascii="Times New Roman" w:eastAsia="Calibri" w:hAnsi="Times New Roman" w:cs="Times New Roman"/>
          <w:color w:val="000000" w:themeColor="text1"/>
          <w:sz w:val="28"/>
          <w:szCs w:val="28"/>
        </w:rPr>
      </w:pPr>
      <w:r w:rsidRPr="0076222E">
        <w:rPr>
          <w:rFonts w:ascii="Times New Roman" w:eastAsia="Calibri" w:hAnsi="Times New Roman" w:cs="Times New Roman"/>
          <w:color w:val="000000" w:themeColor="text1"/>
          <w:sz w:val="28"/>
          <w:szCs w:val="28"/>
        </w:rPr>
        <w:t>Постановление вступает в силу с момента его официального обнародования.</w:t>
      </w:r>
    </w:p>
    <w:p w:rsidR="0076222E" w:rsidRPr="0076222E" w:rsidRDefault="0076222E" w:rsidP="0076222E">
      <w:pPr>
        <w:spacing w:after="0"/>
        <w:ind w:firstLine="709"/>
        <w:jc w:val="both"/>
        <w:rPr>
          <w:rFonts w:ascii="Times New Roman" w:eastAsia="Calibri" w:hAnsi="Times New Roman" w:cs="Times New Roman"/>
          <w:color w:val="000000" w:themeColor="text1"/>
          <w:sz w:val="28"/>
          <w:szCs w:val="28"/>
        </w:rPr>
      </w:pPr>
    </w:p>
    <w:p w:rsidR="0076222E" w:rsidRPr="0076222E" w:rsidRDefault="0076222E" w:rsidP="0076222E">
      <w:pPr>
        <w:spacing w:after="0"/>
        <w:ind w:firstLine="709"/>
        <w:jc w:val="both"/>
        <w:rPr>
          <w:rFonts w:ascii="Times New Roman" w:eastAsia="Calibri" w:hAnsi="Times New Roman" w:cs="Times New Roman"/>
          <w:sz w:val="28"/>
          <w:szCs w:val="28"/>
        </w:rPr>
      </w:pPr>
    </w:p>
    <w:p w:rsidR="0076222E" w:rsidRPr="0076222E" w:rsidRDefault="0076222E" w:rsidP="0076222E">
      <w:pPr>
        <w:spacing w:after="0"/>
        <w:jc w:val="both"/>
        <w:rPr>
          <w:rFonts w:ascii="Times New Roman" w:eastAsia="Calibri" w:hAnsi="Times New Roman" w:cs="Times New Roman"/>
          <w:sz w:val="28"/>
          <w:szCs w:val="28"/>
        </w:rPr>
      </w:pPr>
    </w:p>
    <w:p w:rsidR="0076222E" w:rsidRPr="0076222E" w:rsidRDefault="0076222E" w:rsidP="0076222E">
      <w:pPr>
        <w:pStyle w:val="a7"/>
        <w:rPr>
          <w:rFonts w:ascii="Times New Roman" w:eastAsia="Calibri" w:hAnsi="Times New Roman"/>
          <w:sz w:val="28"/>
          <w:szCs w:val="28"/>
        </w:rPr>
      </w:pPr>
      <w:r w:rsidRPr="0076222E">
        <w:rPr>
          <w:rFonts w:ascii="Times New Roman" w:eastAsia="Calibri" w:hAnsi="Times New Roman"/>
          <w:sz w:val="28"/>
          <w:szCs w:val="28"/>
        </w:rPr>
        <w:t xml:space="preserve">Глава Ольховского </w:t>
      </w:r>
    </w:p>
    <w:p w:rsidR="0076222E" w:rsidRPr="0076222E" w:rsidRDefault="0076222E" w:rsidP="0076222E">
      <w:pPr>
        <w:pStyle w:val="a7"/>
        <w:rPr>
          <w:rFonts w:ascii="Times New Roman" w:eastAsia="Calibri" w:hAnsi="Times New Roman"/>
          <w:sz w:val="28"/>
          <w:szCs w:val="28"/>
        </w:rPr>
      </w:pPr>
      <w:r w:rsidRPr="0076222E">
        <w:rPr>
          <w:rFonts w:ascii="Times New Roman" w:eastAsia="Calibri" w:hAnsi="Times New Roman"/>
          <w:sz w:val="28"/>
          <w:szCs w:val="28"/>
        </w:rPr>
        <w:t>муниципального района</w:t>
      </w:r>
      <w:r w:rsidRPr="0076222E">
        <w:rPr>
          <w:rFonts w:ascii="Times New Roman" w:eastAsia="Calibri" w:hAnsi="Times New Roman"/>
          <w:sz w:val="28"/>
          <w:szCs w:val="28"/>
        </w:rPr>
        <w:tab/>
      </w:r>
      <w:r w:rsidRPr="0076222E">
        <w:rPr>
          <w:rFonts w:ascii="Times New Roman" w:eastAsia="Calibri" w:hAnsi="Times New Roman"/>
          <w:sz w:val="28"/>
          <w:szCs w:val="28"/>
        </w:rPr>
        <w:tab/>
      </w:r>
      <w:r w:rsidRPr="0076222E">
        <w:rPr>
          <w:rFonts w:ascii="Times New Roman" w:eastAsia="Calibri" w:hAnsi="Times New Roman"/>
          <w:sz w:val="28"/>
          <w:szCs w:val="28"/>
        </w:rPr>
        <w:tab/>
      </w:r>
      <w:r w:rsidRPr="0076222E">
        <w:rPr>
          <w:rFonts w:ascii="Times New Roman" w:eastAsia="Calibri" w:hAnsi="Times New Roman"/>
          <w:sz w:val="28"/>
          <w:szCs w:val="28"/>
        </w:rPr>
        <w:tab/>
        <w:t xml:space="preserve">                          А. В. Солонин</w:t>
      </w:r>
    </w:p>
    <w:p w:rsidR="0076222E" w:rsidRPr="0076222E" w:rsidRDefault="0076222E" w:rsidP="0076222E">
      <w:pPr>
        <w:spacing w:after="0"/>
        <w:rPr>
          <w:rFonts w:ascii="Times New Roman" w:eastAsia="Arial Unicode MS" w:hAnsi="Times New Roman" w:cs="Times New Roman"/>
          <w:sz w:val="28"/>
          <w:szCs w:val="28"/>
        </w:rPr>
      </w:pPr>
      <w:r w:rsidRPr="0076222E">
        <w:rPr>
          <w:rFonts w:ascii="Times New Roman" w:hAnsi="Times New Roman" w:cs="Times New Roman"/>
          <w:sz w:val="28"/>
          <w:szCs w:val="28"/>
        </w:rPr>
        <w:br w:type="page"/>
      </w:r>
    </w:p>
    <w:p w:rsidR="0076222E" w:rsidRPr="0076222E" w:rsidRDefault="0076222E" w:rsidP="0076222E">
      <w:pPr>
        <w:tabs>
          <w:tab w:val="left" w:pos="6585"/>
        </w:tabs>
        <w:spacing w:after="0" w:line="240" w:lineRule="auto"/>
        <w:jc w:val="right"/>
        <w:rPr>
          <w:rFonts w:ascii="Times New Roman" w:hAnsi="Times New Roman" w:cs="Times New Roman"/>
          <w:sz w:val="28"/>
          <w:szCs w:val="28"/>
        </w:rPr>
      </w:pPr>
      <w:r w:rsidRPr="0076222E">
        <w:rPr>
          <w:rFonts w:ascii="Times New Roman" w:hAnsi="Times New Roman" w:cs="Times New Roman"/>
          <w:sz w:val="28"/>
          <w:szCs w:val="28"/>
        </w:rPr>
        <w:lastRenderedPageBreak/>
        <w:t xml:space="preserve">Утверждено </w:t>
      </w:r>
      <w:r w:rsidRPr="0076222E">
        <w:rPr>
          <w:rFonts w:ascii="Times New Roman" w:hAnsi="Times New Roman" w:cs="Times New Roman"/>
          <w:sz w:val="28"/>
          <w:szCs w:val="28"/>
        </w:rPr>
        <w:br/>
        <w:t xml:space="preserve">Постановлением Главы </w:t>
      </w:r>
      <w:r w:rsidRPr="0076222E">
        <w:rPr>
          <w:rFonts w:ascii="Times New Roman" w:hAnsi="Times New Roman" w:cs="Times New Roman"/>
          <w:sz w:val="28"/>
          <w:szCs w:val="28"/>
        </w:rPr>
        <w:br/>
        <w:t>Ольховского муниципального района</w:t>
      </w:r>
    </w:p>
    <w:p w:rsidR="0076222E" w:rsidRPr="0076222E" w:rsidRDefault="0076222E" w:rsidP="0076222E">
      <w:pPr>
        <w:tabs>
          <w:tab w:val="left" w:pos="6585"/>
        </w:tabs>
        <w:spacing w:after="0" w:line="240" w:lineRule="auto"/>
        <w:jc w:val="right"/>
        <w:rPr>
          <w:rFonts w:ascii="Times New Roman" w:hAnsi="Times New Roman" w:cs="Times New Roman"/>
          <w:sz w:val="28"/>
          <w:szCs w:val="28"/>
        </w:rPr>
      </w:pPr>
      <w:r w:rsidRPr="0076222E">
        <w:rPr>
          <w:rFonts w:ascii="Times New Roman" w:hAnsi="Times New Roman" w:cs="Times New Roman"/>
          <w:sz w:val="28"/>
          <w:szCs w:val="28"/>
        </w:rPr>
        <w:t>от 21.11.2018 г. № 807</w:t>
      </w:r>
    </w:p>
    <w:p w:rsidR="0076222E" w:rsidRPr="0076222E" w:rsidRDefault="0076222E" w:rsidP="0076222E">
      <w:pPr>
        <w:jc w:val="both"/>
        <w:rPr>
          <w:rFonts w:ascii="Times New Roman" w:hAnsi="Times New Roman" w:cs="Times New Roman"/>
          <w:b/>
          <w:sz w:val="28"/>
          <w:szCs w:val="28"/>
        </w:rPr>
      </w:pPr>
    </w:p>
    <w:p w:rsidR="0076222E" w:rsidRPr="0076222E" w:rsidRDefault="0076222E" w:rsidP="0076222E">
      <w:pPr>
        <w:jc w:val="both"/>
        <w:rPr>
          <w:rFonts w:ascii="Times New Roman" w:hAnsi="Times New Roman" w:cs="Times New Roman"/>
          <w:b/>
          <w:sz w:val="28"/>
          <w:szCs w:val="28"/>
        </w:rPr>
      </w:pPr>
    </w:p>
    <w:p w:rsidR="0076222E" w:rsidRPr="0076222E" w:rsidRDefault="0076222E" w:rsidP="0076222E">
      <w:pPr>
        <w:spacing w:after="0"/>
        <w:jc w:val="center"/>
        <w:rPr>
          <w:rFonts w:ascii="Times New Roman" w:hAnsi="Times New Roman" w:cs="Times New Roman"/>
          <w:b/>
          <w:sz w:val="28"/>
          <w:szCs w:val="28"/>
        </w:rPr>
      </w:pPr>
      <w:r w:rsidRPr="0076222E">
        <w:rPr>
          <w:rFonts w:ascii="Times New Roman" w:hAnsi="Times New Roman" w:cs="Times New Roman"/>
          <w:b/>
          <w:sz w:val="28"/>
          <w:szCs w:val="28"/>
        </w:rPr>
        <w:t>ПОЛОЖЕНИЕ</w:t>
      </w:r>
    </w:p>
    <w:p w:rsidR="0076222E" w:rsidRPr="0076222E" w:rsidRDefault="0076222E" w:rsidP="0076222E">
      <w:pPr>
        <w:jc w:val="center"/>
        <w:rPr>
          <w:rFonts w:ascii="Times New Roman" w:hAnsi="Times New Roman" w:cs="Times New Roman"/>
          <w:b/>
          <w:sz w:val="28"/>
          <w:szCs w:val="28"/>
        </w:rPr>
      </w:pPr>
      <w:r w:rsidRPr="0076222E">
        <w:rPr>
          <w:rFonts w:ascii="Times New Roman" w:hAnsi="Times New Roman" w:cs="Times New Roman"/>
          <w:b/>
          <w:sz w:val="28"/>
          <w:szCs w:val="28"/>
        </w:rPr>
        <w:t xml:space="preserve">об органе опеки и попечительства </w:t>
      </w:r>
      <w:r w:rsidRPr="0076222E">
        <w:rPr>
          <w:rFonts w:ascii="Times New Roman" w:hAnsi="Times New Roman" w:cs="Times New Roman"/>
          <w:b/>
          <w:sz w:val="28"/>
          <w:szCs w:val="28"/>
        </w:rPr>
        <w:br/>
        <w:t>Ольховского муниципального района Волгоградской области</w:t>
      </w:r>
    </w:p>
    <w:p w:rsidR="0076222E" w:rsidRPr="0076222E" w:rsidRDefault="0076222E" w:rsidP="0076222E">
      <w:pPr>
        <w:pStyle w:val="11"/>
        <w:jc w:val="both"/>
        <w:rPr>
          <w:rFonts w:ascii="Times New Roman" w:hAnsi="Times New Roman" w:cs="Times New Roman"/>
          <w:color w:val="000000" w:themeColor="text1"/>
        </w:rPr>
      </w:pPr>
      <w:r w:rsidRPr="0076222E">
        <w:rPr>
          <w:rFonts w:ascii="Times New Roman" w:hAnsi="Times New Roman" w:cs="Times New Roman"/>
          <w:color w:val="000000" w:themeColor="text1"/>
        </w:rPr>
        <w:t>1. Общие положения</w:t>
      </w:r>
    </w:p>
    <w:p w:rsidR="0076222E" w:rsidRPr="0076222E" w:rsidRDefault="0076222E" w:rsidP="0076222E">
      <w:pPr>
        <w:spacing w:after="0" w:line="264" w:lineRule="auto"/>
        <w:ind w:firstLine="709"/>
        <w:jc w:val="both"/>
        <w:rPr>
          <w:rFonts w:ascii="Times New Roman" w:hAnsi="Times New Roman" w:cs="Times New Roman"/>
          <w:color w:val="000000" w:themeColor="text1"/>
          <w:sz w:val="28"/>
          <w:szCs w:val="28"/>
        </w:rPr>
      </w:pPr>
      <w:r w:rsidRPr="0076222E">
        <w:rPr>
          <w:rFonts w:ascii="Times New Roman" w:hAnsi="Times New Roman" w:cs="Times New Roman"/>
          <w:color w:val="000000" w:themeColor="text1"/>
          <w:sz w:val="28"/>
          <w:szCs w:val="28"/>
        </w:rPr>
        <w:t xml:space="preserve">1.1. Орган опеки и попечительства Ольховского муниципального района (далее — орган опеки и попечительства) входит в структуру Администрации Ольховского муниципального района. </w:t>
      </w:r>
    </w:p>
    <w:p w:rsidR="0076222E" w:rsidRPr="0076222E" w:rsidRDefault="0076222E" w:rsidP="0076222E">
      <w:pPr>
        <w:spacing w:after="0" w:line="264" w:lineRule="auto"/>
        <w:ind w:firstLine="709"/>
        <w:jc w:val="both"/>
        <w:rPr>
          <w:rFonts w:ascii="Times New Roman" w:hAnsi="Times New Roman" w:cs="Times New Roman"/>
          <w:color w:val="000000" w:themeColor="text1"/>
          <w:sz w:val="28"/>
          <w:szCs w:val="28"/>
        </w:rPr>
      </w:pPr>
      <w:r w:rsidRPr="0076222E">
        <w:rPr>
          <w:rFonts w:ascii="Times New Roman" w:hAnsi="Times New Roman" w:cs="Times New Roman"/>
          <w:color w:val="000000" w:themeColor="text1"/>
          <w:sz w:val="28"/>
          <w:szCs w:val="28"/>
        </w:rPr>
        <w:t>1.2. В своей деятельности орган опеки и попечительства руководствуется Конституцией Российской Федерации, федеральными законами Российской Федерации, законами Волгоградской области, Уставом Ольховского муниципального района Волгоградской области, настоящим Положением.</w:t>
      </w:r>
    </w:p>
    <w:p w:rsidR="0076222E" w:rsidRPr="0076222E" w:rsidRDefault="0076222E" w:rsidP="0076222E">
      <w:pPr>
        <w:spacing w:after="0" w:line="264" w:lineRule="auto"/>
        <w:ind w:firstLine="709"/>
        <w:jc w:val="both"/>
        <w:rPr>
          <w:rFonts w:ascii="Times New Roman" w:hAnsi="Times New Roman" w:cs="Times New Roman"/>
          <w:color w:val="000000" w:themeColor="text1"/>
          <w:sz w:val="28"/>
          <w:szCs w:val="28"/>
        </w:rPr>
      </w:pPr>
      <w:r w:rsidRPr="0076222E">
        <w:rPr>
          <w:rFonts w:ascii="Times New Roman" w:hAnsi="Times New Roman" w:cs="Times New Roman"/>
          <w:color w:val="000000" w:themeColor="text1"/>
          <w:sz w:val="28"/>
          <w:szCs w:val="28"/>
        </w:rPr>
        <w:t>1.3. Настоящее Положение регулирует вопросы организации и осуществления деятельности по опеке и попечительству в Ольховском муниципальном районе Волгоградской области с целью защиты и охраны личных неимущественных и имущественных прав проживающих или находящихся на территории Ольховского района Волгоградской области лиц, нуждающихся в государственной защите.</w:t>
      </w:r>
    </w:p>
    <w:p w:rsidR="0076222E" w:rsidRPr="0076222E" w:rsidRDefault="0076222E" w:rsidP="0076222E">
      <w:pPr>
        <w:spacing w:after="0" w:line="264" w:lineRule="auto"/>
        <w:ind w:firstLine="709"/>
        <w:jc w:val="both"/>
        <w:rPr>
          <w:rFonts w:ascii="Times New Roman" w:hAnsi="Times New Roman" w:cs="Times New Roman"/>
          <w:color w:val="000000" w:themeColor="text1"/>
          <w:sz w:val="28"/>
          <w:szCs w:val="28"/>
        </w:rPr>
      </w:pPr>
      <w:r w:rsidRPr="0076222E">
        <w:rPr>
          <w:rFonts w:ascii="Times New Roman" w:hAnsi="Times New Roman" w:cs="Times New Roman"/>
          <w:color w:val="000000" w:themeColor="text1"/>
          <w:sz w:val="28"/>
          <w:szCs w:val="28"/>
        </w:rPr>
        <w:t>1.5. Орган опеки и попечительства Ольховского муниципального района входит в систему органов опеки и попечительства Волгоградской области.</w:t>
      </w:r>
    </w:p>
    <w:p w:rsidR="0076222E" w:rsidRPr="0076222E" w:rsidRDefault="0076222E" w:rsidP="0076222E">
      <w:pPr>
        <w:spacing w:after="0" w:line="264" w:lineRule="auto"/>
        <w:ind w:firstLine="709"/>
        <w:jc w:val="both"/>
        <w:rPr>
          <w:rFonts w:ascii="Times New Roman" w:hAnsi="Times New Roman" w:cs="Times New Roman"/>
          <w:color w:val="000000" w:themeColor="text1"/>
          <w:sz w:val="28"/>
          <w:szCs w:val="28"/>
        </w:rPr>
      </w:pPr>
      <w:r w:rsidRPr="0076222E">
        <w:rPr>
          <w:rFonts w:ascii="Times New Roman" w:hAnsi="Times New Roman" w:cs="Times New Roman"/>
          <w:color w:val="000000" w:themeColor="text1"/>
          <w:sz w:val="28"/>
          <w:szCs w:val="28"/>
        </w:rPr>
        <w:t>1.6. Орган опеки и попечительства Ольховского муниципального района вправе создать общественный совет по вопросам, отнесенным к сфере деятельности органа опеки и попечительства (попечительский совет, общественную комиссию). Положение об общественном совете по опеке и попечительству разрабатывается органом опеки и попечительства Ольховского муниципального района самостоятельно.</w:t>
      </w:r>
    </w:p>
    <w:p w:rsidR="0076222E" w:rsidRPr="0076222E" w:rsidRDefault="0076222E" w:rsidP="0076222E">
      <w:pPr>
        <w:spacing w:after="0" w:line="264" w:lineRule="auto"/>
        <w:ind w:firstLine="709"/>
        <w:jc w:val="both"/>
        <w:rPr>
          <w:rFonts w:ascii="Times New Roman" w:hAnsi="Times New Roman" w:cs="Times New Roman"/>
          <w:color w:val="000000" w:themeColor="text1"/>
          <w:sz w:val="28"/>
          <w:szCs w:val="28"/>
        </w:rPr>
      </w:pPr>
      <w:r w:rsidRPr="0076222E">
        <w:rPr>
          <w:rFonts w:ascii="Times New Roman" w:hAnsi="Times New Roman" w:cs="Times New Roman"/>
          <w:color w:val="000000" w:themeColor="text1"/>
          <w:sz w:val="28"/>
          <w:szCs w:val="28"/>
        </w:rPr>
        <w:t>1.7. Орган опеки и попечительства может иметь печати и штампы установленного образца.</w:t>
      </w:r>
    </w:p>
    <w:p w:rsidR="0076222E" w:rsidRPr="0076222E" w:rsidRDefault="0076222E" w:rsidP="0076222E">
      <w:pPr>
        <w:pStyle w:val="11"/>
        <w:jc w:val="both"/>
        <w:rPr>
          <w:rFonts w:ascii="Times New Roman" w:hAnsi="Times New Roman" w:cs="Times New Roman"/>
          <w:color w:val="000000" w:themeColor="text1"/>
        </w:rPr>
      </w:pPr>
      <w:r w:rsidRPr="0076222E">
        <w:rPr>
          <w:rFonts w:ascii="Times New Roman" w:hAnsi="Times New Roman" w:cs="Times New Roman"/>
          <w:color w:val="000000" w:themeColor="text1"/>
        </w:rPr>
        <w:lastRenderedPageBreak/>
        <w:t>2. Основные задачи</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Основными задачами органа опеки и попечительства Ольховского муниципального района являются.</w:t>
      </w:r>
    </w:p>
    <w:p w:rsidR="0076222E" w:rsidRPr="0076222E" w:rsidRDefault="0076222E" w:rsidP="0076222E">
      <w:pPr>
        <w:widowControl w:val="0"/>
        <w:autoSpaceDE w:val="0"/>
        <w:autoSpaceDN w:val="0"/>
        <w:adjustRightInd w:val="0"/>
        <w:spacing w:after="0" w:line="264" w:lineRule="auto"/>
        <w:ind w:firstLine="540"/>
        <w:jc w:val="both"/>
        <w:rPr>
          <w:rFonts w:ascii="Times New Roman" w:hAnsi="Times New Roman" w:cs="Times New Roman"/>
          <w:sz w:val="28"/>
          <w:szCs w:val="28"/>
        </w:rPr>
      </w:pPr>
      <w:r w:rsidRPr="0076222E">
        <w:rPr>
          <w:rFonts w:ascii="Times New Roman" w:hAnsi="Times New Roman" w:cs="Times New Roman"/>
          <w:sz w:val="28"/>
          <w:szCs w:val="28"/>
        </w:rPr>
        <w:t>2.1. Обеспечение оптимальных условий для жизни и воспитания детей-сирот и детей, оставшихся без попечения родителей, несовершеннолетних, нуждающихся в государственной защите, лиц из числа детей-сирот и детей, оставшихся без попечения родителей.</w:t>
      </w:r>
    </w:p>
    <w:p w:rsidR="0076222E" w:rsidRPr="0076222E" w:rsidRDefault="0076222E" w:rsidP="0076222E">
      <w:pPr>
        <w:widowControl w:val="0"/>
        <w:autoSpaceDE w:val="0"/>
        <w:autoSpaceDN w:val="0"/>
        <w:adjustRightInd w:val="0"/>
        <w:spacing w:after="0" w:line="264" w:lineRule="auto"/>
        <w:ind w:firstLine="540"/>
        <w:jc w:val="both"/>
        <w:rPr>
          <w:rFonts w:ascii="Times New Roman" w:hAnsi="Times New Roman" w:cs="Times New Roman"/>
          <w:sz w:val="28"/>
          <w:szCs w:val="28"/>
        </w:rPr>
      </w:pPr>
      <w:r w:rsidRPr="0076222E">
        <w:rPr>
          <w:rFonts w:ascii="Times New Roman" w:hAnsi="Times New Roman" w:cs="Times New Roman"/>
          <w:sz w:val="28"/>
          <w:szCs w:val="28"/>
        </w:rPr>
        <w:t>2.2. Осуществление контроля за содержанием, воспитанием и образованием детей-сирот и детей, оставшихся без попечения родителей, несовершеннолетних, нуждающихся в государственной защите, лиц из числа детей-сирот и детей, оставшихся без попечения родителей;</w:t>
      </w:r>
    </w:p>
    <w:p w:rsidR="0076222E" w:rsidRPr="0076222E" w:rsidRDefault="0076222E" w:rsidP="0076222E">
      <w:pPr>
        <w:widowControl w:val="0"/>
        <w:autoSpaceDE w:val="0"/>
        <w:autoSpaceDN w:val="0"/>
        <w:adjustRightInd w:val="0"/>
        <w:spacing w:after="0" w:line="264" w:lineRule="auto"/>
        <w:ind w:firstLine="540"/>
        <w:jc w:val="both"/>
        <w:rPr>
          <w:rFonts w:ascii="Times New Roman" w:hAnsi="Times New Roman" w:cs="Times New Roman"/>
          <w:sz w:val="28"/>
          <w:szCs w:val="28"/>
        </w:rPr>
      </w:pPr>
      <w:r w:rsidRPr="0076222E">
        <w:rPr>
          <w:rFonts w:ascii="Times New Roman" w:hAnsi="Times New Roman" w:cs="Times New Roman"/>
          <w:sz w:val="28"/>
          <w:szCs w:val="28"/>
        </w:rPr>
        <w:t>2.3. Защита имущественных и личных неимущественных прав и охраняемых законом интересов несовершеннолетних.</w:t>
      </w:r>
    </w:p>
    <w:p w:rsidR="0076222E" w:rsidRPr="0076222E" w:rsidRDefault="0076222E" w:rsidP="0076222E">
      <w:pPr>
        <w:widowControl w:val="0"/>
        <w:autoSpaceDE w:val="0"/>
        <w:autoSpaceDN w:val="0"/>
        <w:adjustRightInd w:val="0"/>
        <w:spacing w:after="0" w:line="264" w:lineRule="auto"/>
        <w:ind w:firstLine="540"/>
        <w:jc w:val="both"/>
        <w:rPr>
          <w:rFonts w:ascii="Times New Roman" w:hAnsi="Times New Roman" w:cs="Times New Roman"/>
          <w:sz w:val="28"/>
          <w:szCs w:val="28"/>
        </w:rPr>
      </w:pPr>
      <w:r w:rsidRPr="0076222E">
        <w:rPr>
          <w:rFonts w:ascii="Times New Roman" w:hAnsi="Times New Roman" w:cs="Times New Roman"/>
          <w:sz w:val="28"/>
          <w:szCs w:val="28"/>
        </w:rPr>
        <w:t>2.4. Обеспечение оптимальных условий для жизни совершеннолетних лиц, признанных судом недееспособными, и дееспособных совершеннолетних лиц, которые по состоянию здоровья не способны самостоятельно осуществлять и защищать свои права и исполнять свои обязанности.</w:t>
      </w:r>
    </w:p>
    <w:p w:rsidR="0076222E" w:rsidRPr="0076222E" w:rsidRDefault="0076222E" w:rsidP="0076222E">
      <w:pPr>
        <w:widowControl w:val="0"/>
        <w:autoSpaceDE w:val="0"/>
        <w:autoSpaceDN w:val="0"/>
        <w:adjustRightInd w:val="0"/>
        <w:spacing w:after="0" w:line="264" w:lineRule="auto"/>
        <w:ind w:firstLine="540"/>
        <w:jc w:val="both"/>
        <w:rPr>
          <w:rFonts w:ascii="Times New Roman" w:hAnsi="Times New Roman" w:cs="Times New Roman"/>
          <w:sz w:val="28"/>
          <w:szCs w:val="28"/>
        </w:rPr>
      </w:pPr>
      <w:r w:rsidRPr="0076222E">
        <w:rPr>
          <w:rFonts w:ascii="Times New Roman" w:hAnsi="Times New Roman" w:cs="Times New Roman"/>
          <w:sz w:val="28"/>
          <w:szCs w:val="28"/>
        </w:rPr>
        <w:t>2.5. Защита имущественных и личных неимущественных прав и охраняемых законом интересов совершеннолетних лиц, признанных судом недееспособными или ограниченно дееспособными, и дееспособных совершеннолетних лиц, которые по состоянию здоровья не способны самостоятельно осуществлять и защищать свои права и исполнять свои обязанности.</w:t>
      </w:r>
    </w:p>
    <w:p w:rsidR="0076222E" w:rsidRPr="0076222E" w:rsidRDefault="0076222E" w:rsidP="0076222E">
      <w:pPr>
        <w:pStyle w:val="11"/>
        <w:jc w:val="both"/>
        <w:rPr>
          <w:rFonts w:ascii="Times New Roman" w:hAnsi="Times New Roman" w:cs="Times New Roman"/>
          <w:color w:val="000000" w:themeColor="text1"/>
        </w:rPr>
      </w:pPr>
      <w:r w:rsidRPr="0076222E">
        <w:rPr>
          <w:rFonts w:ascii="Times New Roman" w:hAnsi="Times New Roman" w:cs="Times New Roman"/>
          <w:color w:val="000000" w:themeColor="text1"/>
        </w:rPr>
        <w:t xml:space="preserve">3. Функции </w:t>
      </w:r>
    </w:p>
    <w:p w:rsidR="0076222E" w:rsidRPr="0076222E" w:rsidRDefault="0076222E" w:rsidP="0076222E">
      <w:pPr>
        <w:autoSpaceDE w:val="0"/>
        <w:autoSpaceDN w:val="0"/>
        <w:adjustRightInd w:val="0"/>
        <w:spacing w:after="0" w:line="264" w:lineRule="auto"/>
        <w:ind w:firstLine="539"/>
        <w:jc w:val="both"/>
        <w:rPr>
          <w:rFonts w:ascii="Times New Roman" w:hAnsi="Times New Roman" w:cs="Times New Roman"/>
          <w:color w:val="000000" w:themeColor="text1"/>
          <w:sz w:val="28"/>
          <w:szCs w:val="28"/>
        </w:rPr>
      </w:pPr>
      <w:r w:rsidRPr="0076222E">
        <w:rPr>
          <w:rFonts w:ascii="Times New Roman" w:hAnsi="Times New Roman" w:cs="Times New Roman"/>
          <w:color w:val="000000" w:themeColor="text1"/>
          <w:sz w:val="28"/>
          <w:szCs w:val="28"/>
        </w:rPr>
        <w:t>В соответствии с возложенными задачами орган опеки и попечительства осуществляет следующие функции:</w:t>
      </w:r>
    </w:p>
    <w:p w:rsidR="0076222E" w:rsidRPr="0076222E" w:rsidRDefault="0076222E" w:rsidP="0076222E">
      <w:pPr>
        <w:autoSpaceDE w:val="0"/>
        <w:autoSpaceDN w:val="0"/>
        <w:adjustRightInd w:val="0"/>
        <w:spacing w:after="0" w:line="264" w:lineRule="auto"/>
        <w:ind w:firstLine="540"/>
        <w:jc w:val="both"/>
        <w:rPr>
          <w:rFonts w:ascii="Times New Roman" w:hAnsi="Times New Roman" w:cs="Times New Roman"/>
          <w:b/>
          <w:color w:val="000000" w:themeColor="text1"/>
          <w:sz w:val="28"/>
          <w:szCs w:val="28"/>
        </w:rPr>
      </w:pPr>
      <w:r w:rsidRPr="0076222E">
        <w:rPr>
          <w:rFonts w:ascii="Times New Roman" w:hAnsi="Times New Roman" w:cs="Times New Roman"/>
          <w:b/>
          <w:color w:val="000000" w:themeColor="text1"/>
          <w:sz w:val="28"/>
          <w:szCs w:val="28"/>
        </w:rPr>
        <w:t>В отношении несовершеннолетних</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3.1. Выявляет детей, которые вследствие смерти родителей, лишения родителей родительских прав, болезни родителей или по другим причинам остались без родительского попечения, ведет их учет, осуществляет их временное устройство.</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3.2. Представляет в исполнительный орган государственной власти Волгоградской области, осуществляющий управление в сфере образования, являющийся региональным оператором государственного банка данных о детях, оставшихся без попечения родителей, сведения о каждом ребенке, оставшемся без попечения родителей и не устроенном на воспитание в семью по месту его фактического нахождения, в срок, установленный статьей 112 Семейного кодекса Российской Федерации.</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lastRenderedPageBreak/>
        <w:t>3.3. Осуществляет подготовку документов и устройство детей-сирот, детей, оставшихся без попечения родителей, и несовершеннолетних, не имеющих надлежащих условий воспитания в семье, под опеку или попечительство, в семью патронатного воспитателя, в приемную семью, на усыновление (удочерение), а при отсутствии такой возможности обеспечивает их устройство в образовательные учреждения для детей-сирот, детей, оставшихся без попечения родителей, в учреждения здравоохранения или социальной защиты населения.</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3.4. Осуществляет подбор и учет лиц-граждан Российской Федерации, способных к выполнению обязанностей патронатных воспитателей, готовит документы, необходимые для усыновления (удочерения), ведет учет детей, в отношении которых произведено усыновление (удочерение).</w:t>
      </w:r>
    </w:p>
    <w:p w:rsidR="0076222E" w:rsidRPr="0076222E" w:rsidRDefault="0076222E" w:rsidP="0076222E">
      <w:pPr>
        <w:ind w:firstLine="708"/>
        <w:jc w:val="both"/>
        <w:rPr>
          <w:rFonts w:ascii="Times New Roman" w:hAnsi="Times New Roman" w:cs="Times New Roman"/>
          <w:sz w:val="28"/>
          <w:szCs w:val="28"/>
        </w:rPr>
      </w:pPr>
      <w:r w:rsidRPr="0076222E">
        <w:rPr>
          <w:rFonts w:ascii="Times New Roman" w:hAnsi="Times New Roman" w:cs="Times New Roman"/>
          <w:sz w:val="28"/>
          <w:szCs w:val="28"/>
        </w:rPr>
        <w:t>3.5. Осуществляет подбор и учет лиц, способных к выполнению обязанностей патронатных воспитателей, приемных родителей, дает заключение о возможности быть патронатными воспитателями, приемными родителями, готовит проект договора о создании приемной семьи.</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3.6. Назначает опекунов и попечителей.</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3.7. Заключает с приемными родителями договоры о передаче ребенка (детей) на воспитание в приемную семью.</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3.8. Принимает решение о помещении ребенка, оставшегося без попечения родителей, в образовательное учреждение, лечебное учреждение, учреждение социальной защиты населения на полное государственное обеспечение.</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 xml:space="preserve">3.9. Назначает управляющего над имуществом в случаях, предусмотренных статьями 38 и 43 Гражданского Кодекса РФ. </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3.10. Принимает меры по защите жилищных прав детей-сирот и детей, оставшихся без попечения родителей.</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3.11. Дает разрешение на совершение сделок по отчуждению, в том числе обмену, дарению имущества лиц, находящихся под опекой (попечительством) и несовершеннолетних, сдаче его внаем и в аренду, в безвозмездное пользование или в залог, сделок, влекущих отказ от принадлежащих подопечным и несовершеннолетним прав, раздел их имущества, выдел из него долей детей, а также любых других сделок, влекущих уменьшение имущества подопечных и несовершеннолетних.</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3.12. Дает разрешение о возможности раздельного проживания опекуна или попечителя и лиц, находящихся под опекой (попечительством).</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3.13. Принимает решение об объявлении несовершеннолетнего полностью дееспособным в порядке эмансипации с согласия обоих родителей, усыновителей или попечителя.</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lastRenderedPageBreak/>
        <w:t>3.14. Участвует в судебных заседаниях при рассмотрении дел, связанных с содержанием, воспитанием и образованием детей, нуждающихся в государственной помощи и в других случаях, предусмотренных законодательством.</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3.15. Проводит обследование условий жизни лица, желающего взять ребенка на воспитание.</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3.16. Представляет в суд заключения по спорам, связанным с содержанием, воспитанием, образованием детей.</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3.17. Решает спорные вопросы о воспитании детей между родителями и другими родственниками.</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3.18. Участвует в исполнении решений судов о передаче или отобрании детей.</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3.19. Осуществляет охрану интересов не родившегося наследника при разделе наследственного имущества.</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3.20. Готовит документы для регистрации брака лиц, не достигших совершеннолетия.</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 xml:space="preserve">3.21. Обращается в судебные органы с заявлением о лишении родительских прав в соответствии с российским законодательством. </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3.22. Осуществляет иные полномочия, предусмотренные действующим законодательством и (или) настоящим Положением.</w:t>
      </w:r>
    </w:p>
    <w:p w:rsidR="0076222E" w:rsidRPr="0076222E" w:rsidRDefault="0076222E" w:rsidP="0076222E">
      <w:pPr>
        <w:autoSpaceDE w:val="0"/>
        <w:autoSpaceDN w:val="0"/>
        <w:adjustRightInd w:val="0"/>
        <w:spacing w:before="120" w:after="0" w:line="264" w:lineRule="auto"/>
        <w:ind w:firstLine="539"/>
        <w:jc w:val="both"/>
        <w:rPr>
          <w:rFonts w:ascii="Times New Roman" w:hAnsi="Times New Roman" w:cs="Times New Roman"/>
          <w:b/>
          <w:sz w:val="28"/>
          <w:szCs w:val="28"/>
        </w:rPr>
      </w:pPr>
      <w:r w:rsidRPr="0076222E">
        <w:rPr>
          <w:rFonts w:ascii="Times New Roman" w:hAnsi="Times New Roman" w:cs="Times New Roman"/>
          <w:b/>
          <w:sz w:val="28"/>
          <w:szCs w:val="28"/>
        </w:rPr>
        <w:t>В отношении лиц, признанных судом недееспособными или ограниченно дееспособными</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3.17. Осуществляет защиту прав и законных интересов совершеннолетних лиц, признанным судом недееспособными или ограниченно недееспособными, до установления опеки.</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3.18. Осуществляет устройство лиц, признанных судом недееспособными вследствие психического расстройства, в психиатрические или психоневрологические учреждения, либо под опеку граждан.</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3.19. Участвует в судах в рассмотрении дел о признании лица недееспособным или ограниченно дееспособным, о признании гражданина дееспособным, об отмене ограничения дееспособности, о признании брака недействительным в интересах лица, признанного судом недееспособным, и других дел по защите прав и охраняемых законом интересов подопечных.</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3.20. Выполняет иные полномочия по опеке и попечительству данной категории граждан согласно действующему законодательству.</w:t>
      </w:r>
    </w:p>
    <w:p w:rsidR="0076222E" w:rsidRPr="0076222E" w:rsidRDefault="0076222E" w:rsidP="0076222E">
      <w:pPr>
        <w:autoSpaceDE w:val="0"/>
        <w:autoSpaceDN w:val="0"/>
        <w:adjustRightInd w:val="0"/>
        <w:spacing w:before="120" w:after="0" w:line="264" w:lineRule="auto"/>
        <w:ind w:firstLine="539"/>
        <w:jc w:val="both"/>
        <w:rPr>
          <w:rFonts w:ascii="Times New Roman" w:hAnsi="Times New Roman" w:cs="Times New Roman"/>
          <w:b/>
          <w:sz w:val="28"/>
          <w:szCs w:val="28"/>
        </w:rPr>
      </w:pPr>
      <w:r w:rsidRPr="0076222E">
        <w:rPr>
          <w:rFonts w:ascii="Times New Roman" w:hAnsi="Times New Roman" w:cs="Times New Roman"/>
          <w:b/>
          <w:sz w:val="28"/>
          <w:szCs w:val="28"/>
        </w:rPr>
        <w:t xml:space="preserve">В отношении совершеннолетних дееспособных граждан, которые по состоянию здоровья не способны самостоятельно осуществлять и защищать свои права и исполнять свои обязанности </w:t>
      </w:r>
    </w:p>
    <w:p w:rsidR="0076222E" w:rsidRPr="0076222E" w:rsidRDefault="0076222E" w:rsidP="0076222E">
      <w:pPr>
        <w:autoSpaceDE w:val="0"/>
        <w:autoSpaceDN w:val="0"/>
        <w:adjustRightInd w:val="0"/>
        <w:spacing w:after="0"/>
        <w:ind w:firstLine="540"/>
        <w:jc w:val="both"/>
        <w:rPr>
          <w:rFonts w:ascii="Times New Roman" w:hAnsi="Times New Roman" w:cs="Times New Roman"/>
          <w:sz w:val="28"/>
          <w:szCs w:val="28"/>
        </w:rPr>
      </w:pPr>
      <w:r w:rsidRPr="0076222E">
        <w:rPr>
          <w:rFonts w:ascii="Times New Roman" w:hAnsi="Times New Roman" w:cs="Times New Roman"/>
          <w:sz w:val="28"/>
          <w:szCs w:val="28"/>
        </w:rPr>
        <w:lastRenderedPageBreak/>
        <w:t>3.21. Выявляет и ведет учет совершеннолетних дееспособных граждан, которые по состоянию здоровья не способны самостоятельно осуществлять и защищать свои права и исполнять свои обязанности.</w:t>
      </w:r>
    </w:p>
    <w:p w:rsidR="0076222E" w:rsidRPr="0076222E" w:rsidRDefault="0076222E" w:rsidP="0076222E">
      <w:pPr>
        <w:autoSpaceDE w:val="0"/>
        <w:autoSpaceDN w:val="0"/>
        <w:adjustRightInd w:val="0"/>
        <w:spacing w:after="0"/>
        <w:ind w:firstLine="540"/>
        <w:jc w:val="both"/>
        <w:rPr>
          <w:rFonts w:ascii="Times New Roman" w:hAnsi="Times New Roman" w:cs="Times New Roman"/>
          <w:sz w:val="28"/>
          <w:szCs w:val="28"/>
        </w:rPr>
      </w:pPr>
      <w:r w:rsidRPr="0076222E">
        <w:rPr>
          <w:rFonts w:ascii="Times New Roman" w:hAnsi="Times New Roman" w:cs="Times New Roman"/>
          <w:sz w:val="28"/>
          <w:szCs w:val="28"/>
        </w:rPr>
        <w:t>3.22. Устанавливает патронаж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p w:rsidR="0076222E" w:rsidRPr="0076222E" w:rsidRDefault="0076222E" w:rsidP="0076222E">
      <w:pPr>
        <w:autoSpaceDE w:val="0"/>
        <w:autoSpaceDN w:val="0"/>
        <w:adjustRightInd w:val="0"/>
        <w:spacing w:after="0"/>
        <w:ind w:firstLine="540"/>
        <w:jc w:val="both"/>
        <w:rPr>
          <w:rFonts w:ascii="Times New Roman" w:hAnsi="Times New Roman" w:cs="Times New Roman"/>
          <w:sz w:val="28"/>
          <w:szCs w:val="28"/>
        </w:rPr>
      </w:pPr>
      <w:r w:rsidRPr="0076222E">
        <w:rPr>
          <w:rFonts w:ascii="Times New Roman" w:hAnsi="Times New Roman" w:cs="Times New Roman"/>
          <w:sz w:val="28"/>
          <w:szCs w:val="28"/>
        </w:rPr>
        <w:t>3.23. Осуществляет подбор и назначение помощников совершеннолетним дееспособным гражданам, которые по состоянию здоровья не способны самостоятельно осуществлять и защищать свои права и исполнять свои обязанности.</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3.24. Осуществляет контроль за исполнением обязанностей помощником совершеннолетнего дееспособного гражданина, который по состоянию здоровья не способен самостоятельно осуществлять и защищать свои права и исполнять свои обязанности, и извещают гражданина, находящегося под патронажем, о нарушениях, допущенных его помощником, являющихся основанием для расторжения заключенного между ними договора.</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3.25. Участвует в судебных заседаниях по делам подопечных в случаях, предусмотренных законодательством.</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3.26. Выполняет иные полномочия, предусмотренные действующим законодательством и (или) настоящим Положением.</w:t>
      </w:r>
    </w:p>
    <w:p w:rsidR="0076222E" w:rsidRPr="0076222E" w:rsidRDefault="0076222E" w:rsidP="0076222E">
      <w:pPr>
        <w:spacing w:after="0" w:line="264" w:lineRule="auto"/>
        <w:ind w:firstLine="709"/>
        <w:jc w:val="both"/>
        <w:rPr>
          <w:rFonts w:ascii="Times New Roman" w:hAnsi="Times New Roman" w:cs="Times New Roman"/>
          <w:sz w:val="28"/>
          <w:szCs w:val="28"/>
        </w:rPr>
      </w:pPr>
    </w:p>
    <w:p w:rsidR="0076222E" w:rsidRPr="0076222E" w:rsidRDefault="0076222E" w:rsidP="0076222E">
      <w:pPr>
        <w:jc w:val="both"/>
        <w:rPr>
          <w:rFonts w:ascii="Times New Roman" w:hAnsi="Times New Roman" w:cs="Times New Roman"/>
          <w:b/>
          <w:bCs/>
          <w:sz w:val="28"/>
          <w:szCs w:val="28"/>
        </w:rPr>
      </w:pPr>
      <w:r w:rsidRPr="0076222E">
        <w:rPr>
          <w:rFonts w:ascii="Times New Roman" w:hAnsi="Times New Roman" w:cs="Times New Roman"/>
          <w:b/>
          <w:sz w:val="28"/>
          <w:szCs w:val="28"/>
        </w:rPr>
        <w:t xml:space="preserve">4. Права </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 xml:space="preserve">Специалисты органа опеки и попечительства в пределах своей компетенции имеют право: </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4.1. Запрашивать от руководителей учреждений, организаций независимо от организационно-правовых форм и органов информацию, материалы, документы и их копии по всем вопросам, связанным с защитой прав и законных интересов несовершеннолетних в пределах своих полномочий.</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4.2. Привлекать участковых инспекторов, социальных, медицинских и педагогических работников учреждений, специалистов жилищных служб для обследования условий воспитания, жилищно-бытовых условий несовершеннолетних и совершеннолетних недееспособных граждан.</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4.3. Приглашать для собеседования родителей (законных представителей), должностных лиц, опекунов (попечителей), усыновителей, приемных родителей и других граждан по вопросам защиты прав несовершеннолетних.</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lastRenderedPageBreak/>
        <w:t>4.4. Проводить обследование семей, имеющих несовершеннолетних детей, в случае возникновения необходимости защиты прав и законных интересов несовершеннолетних.</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4.5. Выступать на судебных заседаниях по вопросам защиты прав и интересов несовершеннолетних и недееспособных совершеннолетних граждан в пределах компетенций.</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4.6. Участвовать на заседаниях комиссии по делам несовершеннолетних и защите их прав, комиссии по вопросам опеки, попечительства и патронажа Ольховского района Волгоградской области, жилищной комиссии и др.</w:t>
      </w:r>
    </w:p>
    <w:p w:rsidR="0076222E" w:rsidRPr="0076222E" w:rsidRDefault="0076222E" w:rsidP="0076222E">
      <w:pPr>
        <w:pStyle w:val="11"/>
        <w:jc w:val="both"/>
        <w:rPr>
          <w:rFonts w:ascii="Times New Roman" w:hAnsi="Times New Roman" w:cs="Times New Roman"/>
          <w:color w:val="000000" w:themeColor="text1"/>
        </w:rPr>
      </w:pPr>
      <w:r w:rsidRPr="0076222E">
        <w:rPr>
          <w:rFonts w:ascii="Times New Roman" w:hAnsi="Times New Roman" w:cs="Times New Roman"/>
          <w:color w:val="000000" w:themeColor="text1"/>
        </w:rPr>
        <w:t>5. Организация деятельности</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5.1. Орган опеки и попечительства Ольховского муниципального района образуется Постановлением главы Ольховского муниципального района.</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5.2. Задачи, полномочия и основные направления деятельности органа опеки и попечительства Ольховского муниципального района определяются законодательством Российской Федерации и законодательством Волгоградской области.</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5.3. Утверждение численного и персонального состава органа опеки и попечительства Ольховского муниципального района, назначение на должность и освобождение от нее осуществляется главой Ольховского муниципального района.</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5.4. Руководителем органа опеки и попечительства Ольховского муниципального района является глава Ольховского муниципального района.</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5.5. Деятельность органа опеки и попечительства Ольховского муниципального района финансируется за счет средств областного бюджета.</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5.6. Средства на реализацию передаваемых Волгоградской областью органам местного самоуправления Ольховского муниципального района полномочий по созданию, исполнению функций, обеспечению деятельности органа опеки и попечительства Ольховского муниципального района предусматриваются в областном фонде компенсации в областном бюджете в виде субвенций.</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5.7. Средства на реализацию указанных полномочий носят целевой характер и не могут быть использованы на другие цели.</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 xml:space="preserve">5.8. Органы местного самоуправления Ольховского муниципального района за счет средств местного бюджета вправе вводить в штат органа опеки и попечительства Ольховского муниципального района иные должности, а также устанавливать надбавки к должностным окладам </w:t>
      </w:r>
      <w:r w:rsidRPr="0076222E">
        <w:rPr>
          <w:rFonts w:ascii="Times New Roman" w:hAnsi="Times New Roman" w:cs="Times New Roman"/>
          <w:sz w:val="28"/>
          <w:szCs w:val="28"/>
        </w:rPr>
        <w:lastRenderedPageBreak/>
        <w:t>специалистов органа опеки и попечительства Ольховского муниципального района.</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5.9. Не допускается использование штатных работников органа опеки и попечительства Ольховского муниципального района для решения задач и исполнения полномочий, не предусмотренных действующим законодательством.</w:t>
      </w:r>
    </w:p>
    <w:p w:rsidR="0076222E" w:rsidRPr="0076222E" w:rsidRDefault="0076222E" w:rsidP="0076222E">
      <w:pPr>
        <w:pStyle w:val="11"/>
        <w:jc w:val="both"/>
        <w:rPr>
          <w:rFonts w:ascii="Times New Roman" w:hAnsi="Times New Roman" w:cs="Times New Roman"/>
          <w:color w:val="000000" w:themeColor="text1"/>
        </w:rPr>
      </w:pPr>
      <w:r w:rsidRPr="0076222E">
        <w:rPr>
          <w:rFonts w:ascii="Times New Roman" w:hAnsi="Times New Roman" w:cs="Times New Roman"/>
          <w:color w:val="000000" w:themeColor="text1"/>
        </w:rPr>
        <w:t xml:space="preserve">6. Ответственность сотрудников </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6.1. За надлежащее и своевременное выполнение функций органа опеки и попечительства персональную ответственность несет руководитель органа опеки и попечительства.</w:t>
      </w:r>
    </w:p>
    <w:p w:rsidR="0076222E" w:rsidRPr="0076222E" w:rsidRDefault="0076222E" w:rsidP="0076222E">
      <w:pPr>
        <w:spacing w:after="0" w:line="264" w:lineRule="auto"/>
        <w:ind w:firstLine="709"/>
        <w:jc w:val="both"/>
        <w:rPr>
          <w:rFonts w:ascii="Times New Roman" w:hAnsi="Times New Roman" w:cs="Times New Roman"/>
          <w:sz w:val="28"/>
          <w:szCs w:val="28"/>
        </w:rPr>
      </w:pPr>
      <w:r w:rsidRPr="0076222E">
        <w:rPr>
          <w:rFonts w:ascii="Times New Roman" w:hAnsi="Times New Roman" w:cs="Times New Roman"/>
          <w:sz w:val="28"/>
          <w:szCs w:val="28"/>
        </w:rPr>
        <w:t>6.2. Ответственность сотрудников органа опеки и попечительства устанавливается должностными инструкциями.</w:t>
      </w:r>
    </w:p>
    <w:p w:rsidR="0076222E" w:rsidRPr="005F23A8" w:rsidRDefault="0076222E" w:rsidP="0076222E">
      <w:pPr>
        <w:rPr>
          <w:rFonts w:ascii="Arial" w:hAnsi="Arial" w:cs="Arial"/>
          <w:sz w:val="24"/>
          <w:szCs w:val="24"/>
        </w:rPr>
      </w:pPr>
    </w:p>
    <w:p w:rsidR="002C5C33" w:rsidRDefault="002C5C33" w:rsidP="002C5C33">
      <w:pPr>
        <w:spacing w:after="0" w:line="240" w:lineRule="auto"/>
        <w:rPr>
          <w:rFonts w:ascii="Times New Roman" w:hAnsi="Times New Roman"/>
          <w:sz w:val="28"/>
          <w:szCs w:val="28"/>
        </w:rPr>
      </w:pPr>
    </w:p>
    <w:p w:rsidR="002C5C33" w:rsidRDefault="002C5C33" w:rsidP="002C5C33">
      <w:pPr>
        <w:spacing w:after="0" w:line="240" w:lineRule="auto"/>
        <w:rPr>
          <w:rFonts w:ascii="Times New Roman" w:hAnsi="Times New Roman"/>
          <w:sz w:val="28"/>
          <w:szCs w:val="28"/>
        </w:rPr>
      </w:pPr>
    </w:p>
    <w:p w:rsidR="002C5C33" w:rsidRDefault="002C5C33" w:rsidP="00D91F04">
      <w:pPr>
        <w:rPr>
          <w:sz w:val="24"/>
          <w:szCs w:val="24"/>
        </w:rPr>
      </w:pPr>
    </w:p>
    <w:p w:rsidR="00D91F04" w:rsidRDefault="00D91F04" w:rsidP="00D91F04">
      <w:pPr>
        <w:rPr>
          <w:sz w:val="24"/>
          <w:szCs w:val="24"/>
        </w:rPr>
      </w:pPr>
    </w:p>
    <w:p w:rsidR="00D91F04" w:rsidRDefault="00D91F04" w:rsidP="00D91F04">
      <w:pPr>
        <w:rPr>
          <w:sz w:val="24"/>
          <w:szCs w:val="24"/>
        </w:rPr>
      </w:pPr>
    </w:p>
    <w:p w:rsidR="003E0571" w:rsidRDefault="003E0571" w:rsidP="00D91F04">
      <w:pPr>
        <w:rPr>
          <w:sz w:val="24"/>
          <w:szCs w:val="24"/>
        </w:rPr>
      </w:pPr>
    </w:p>
    <w:p w:rsidR="003E0571" w:rsidRDefault="003E0571" w:rsidP="00D91F04">
      <w:pPr>
        <w:rPr>
          <w:sz w:val="24"/>
          <w:szCs w:val="24"/>
        </w:rPr>
      </w:pPr>
    </w:p>
    <w:p w:rsidR="003E0571" w:rsidRDefault="003E0571" w:rsidP="00D91F04">
      <w:pPr>
        <w:rPr>
          <w:sz w:val="24"/>
          <w:szCs w:val="24"/>
        </w:rPr>
      </w:pPr>
    </w:p>
    <w:p w:rsidR="003E0571" w:rsidRDefault="003E0571" w:rsidP="00D91F04">
      <w:pPr>
        <w:rPr>
          <w:sz w:val="24"/>
          <w:szCs w:val="24"/>
        </w:rPr>
      </w:pPr>
    </w:p>
    <w:p w:rsidR="003E0571" w:rsidRDefault="003E0571" w:rsidP="00D91F04">
      <w:pPr>
        <w:rPr>
          <w:sz w:val="24"/>
          <w:szCs w:val="24"/>
        </w:rPr>
      </w:pPr>
    </w:p>
    <w:p w:rsidR="003E0571" w:rsidRDefault="003E0571" w:rsidP="00D91F04">
      <w:pPr>
        <w:rPr>
          <w:sz w:val="24"/>
          <w:szCs w:val="24"/>
        </w:rPr>
      </w:pPr>
    </w:p>
    <w:p w:rsidR="003E0571" w:rsidRDefault="003E0571" w:rsidP="00D91F04">
      <w:pPr>
        <w:rPr>
          <w:sz w:val="24"/>
          <w:szCs w:val="24"/>
        </w:rPr>
      </w:pPr>
    </w:p>
    <w:p w:rsidR="003E0571" w:rsidRDefault="003E0571" w:rsidP="00D91F04">
      <w:pPr>
        <w:rPr>
          <w:sz w:val="24"/>
          <w:szCs w:val="24"/>
        </w:rPr>
      </w:pPr>
    </w:p>
    <w:p w:rsidR="003E0571" w:rsidRDefault="003E0571" w:rsidP="00D91F04">
      <w:pPr>
        <w:rPr>
          <w:sz w:val="24"/>
          <w:szCs w:val="24"/>
        </w:rPr>
      </w:pPr>
    </w:p>
    <w:p w:rsidR="003E0571" w:rsidRDefault="003E0571" w:rsidP="00D91F04">
      <w:pPr>
        <w:rPr>
          <w:sz w:val="24"/>
          <w:szCs w:val="24"/>
        </w:rPr>
      </w:pPr>
    </w:p>
    <w:p w:rsidR="003E0571" w:rsidRDefault="003E0571" w:rsidP="00D91F04">
      <w:pPr>
        <w:rPr>
          <w:sz w:val="24"/>
          <w:szCs w:val="24"/>
        </w:rPr>
      </w:pPr>
    </w:p>
    <w:p w:rsidR="003E0571" w:rsidRDefault="003E0571" w:rsidP="00D91F04">
      <w:pPr>
        <w:rPr>
          <w:sz w:val="24"/>
          <w:szCs w:val="24"/>
        </w:rPr>
      </w:pPr>
    </w:p>
    <w:p w:rsidR="003E0571" w:rsidRDefault="003E0571" w:rsidP="00D91F04">
      <w:pPr>
        <w:rPr>
          <w:sz w:val="24"/>
          <w:szCs w:val="24"/>
        </w:rPr>
      </w:pPr>
    </w:p>
    <w:p w:rsidR="003E0571" w:rsidRPr="003E0571" w:rsidRDefault="003E0571" w:rsidP="003E0571">
      <w:pPr>
        <w:pStyle w:val="a7"/>
        <w:jc w:val="center"/>
        <w:rPr>
          <w:rFonts w:ascii="Times New Roman" w:hAnsi="Times New Roman"/>
          <w:sz w:val="28"/>
          <w:szCs w:val="28"/>
        </w:rPr>
      </w:pPr>
      <w:r w:rsidRPr="003E0571">
        <w:rPr>
          <w:rFonts w:ascii="Times New Roman" w:hAnsi="Times New Roman"/>
          <w:sz w:val="28"/>
          <w:szCs w:val="28"/>
        </w:rPr>
        <w:lastRenderedPageBreak/>
        <w:t>А Д М И Н И С Т Р А Ц И Я</w:t>
      </w:r>
    </w:p>
    <w:p w:rsidR="003E0571" w:rsidRPr="003E0571" w:rsidRDefault="003E0571" w:rsidP="003E0571">
      <w:pPr>
        <w:pStyle w:val="a7"/>
        <w:jc w:val="center"/>
        <w:rPr>
          <w:rFonts w:ascii="Times New Roman" w:hAnsi="Times New Roman"/>
          <w:sz w:val="28"/>
          <w:szCs w:val="28"/>
        </w:rPr>
      </w:pPr>
      <w:r w:rsidRPr="003E0571">
        <w:rPr>
          <w:rFonts w:ascii="Times New Roman" w:hAnsi="Times New Roman"/>
          <w:sz w:val="28"/>
          <w:szCs w:val="28"/>
        </w:rPr>
        <w:t>ОЛЬХОВСКОГО МУНИЦИПАЛЬНОГО РАЙОНА</w:t>
      </w:r>
    </w:p>
    <w:p w:rsidR="003E0571" w:rsidRPr="003E0571" w:rsidRDefault="003E0571" w:rsidP="003E0571">
      <w:pPr>
        <w:pStyle w:val="a7"/>
        <w:jc w:val="center"/>
        <w:rPr>
          <w:rFonts w:ascii="Times New Roman" w:hAnsi="Times New Roman"/>
          <w:sz w:val="28"/>
          <w:szCs w:val="28"/>
        </w:rPr>
      </w:pPr>
      <w:r w:rsidRPr="003E0571">
        <w:rPr>
          <w:rFonts w:ascii="Times New Roman" w:hAnsi="Times New Roman"/>
          <w:sz w:val="28"/>
          <w:szCs w:val="28"/>
        </w:rPr>
        <w:t>ВОЛГОГРАДСКОЙ ОБЛАСТИ</w:t>
      </w:r>
    </w:p>
    <w:p w:rsidR="003E0571" w:rsidRPr="003E0571" w:rsidRDefault="003E0571" w:rsidP="003E0571">
      <w:pPr>
        <w:pStyle w:val="a7"/>
        <w:jc w:val="center"/>
        <w:rPr>
          <w:rFonts w:ascii="Times New Roman" w:hAnsi="Times New Roman"/>
          <w:sz w:val="28"/>
          <w:szCs w:val="28"/>
        </w:rPr>
      </w:pPr>
      <w:r w:rsidRPr="003E0571">
        <w:rPr>
          <w:rFonts w:ascii="Times New Roman" w:hAnsi="Times New Roman"/>
          <w:sz w:val="28"/>
          <w:szCs w:val="28"/>
        </w:rPr>
        <w:t>__________________________________________________________</w:t>
      </w:r>
    </w:p>
    <w:p w:rsidR="003E0571" w:rsidRPr="003E0571" w:rsidRDefault="003E0571" w:rsidP="003E0571">
      <w:pPr>
        <w:pStyle w:val="a7"/>
        <w:jc w:val="center"/>
        <w:rPr>
          <w:rFonts w:ascii="Times New Roman" w:hAnsi="Times New Roman"/>
          <w:sz w:val="28"/>
          <w:szCs w:val="28"/>
        </w:rPr>
      </w:pPr>
      <w:r w:rsidRPr="003E0571">
        <w:rPr>
          <w:rFonts w:ascii="Times New Roman" w:hAnsi="Times New Roman"/>
          <w:sz w:val="28"/>
          <w:szCs w:val="28"/>
        </w:rPr>
        <w:t>П О С Т А Н О В Л Е Н И Е</w:t>
      </w:r>
    </w:p>
    <w:p w:rsidR="003E0571" w:rsidRPr="003E0571" w:rsidRDefault="003E0571" w:rsidP="003E0571">
      <w:pPr>
        <w:pStyle w:val="a7"/>
        <w:jc w:val="center"/>
        <w:rPr>
          <w:rFonts w:ascii="Times New Roman" w:hAnsi="Times New Roman"/>
          <w:sz w:val="28"/>
          <w:szCs w:val="28"/>
        </w:rPr>
      </w:pPr>
    </w:p>
    <w:p w:rsidR="003E0571" w:rsidRPr="003E0571" w:rsidRDefault="003E0571" w:rsidP="003E0571">
      <w:pPr>
        <w:pStyle w:val="a7"/>
        <w:rPr>
          <w:rFonts w:ascii="Times New Roman" w:eastAsia="Calibri" w:hAnsi="Times New Roman"/>
          <w:sz w:val="28"/>
          <w:szCs w:val="28"/>
        </w:rPr>
      </w:pPr>
      <w:r w:rsidRPr="003E0571">
        <w:rPr>
          <w:rFonts w:ascii="Times New Roman" w:eastAsia="Calibri" w:hAnsi="Times New Roman"/>
          <w:sz w:val="28"/>
          <w:szCs w:val="28"/>
        </w:rPr>
        <w:t>от 21.11.2018 № 808</w:t>
      </w:r>
    </w:p>
    <w:p w:rsidR="003E0571" w:rsidRPr="003E0571" w:rsidRDefault="003E0571" w:rsidP="003E0571">
      <w:pPr>
        <w:pStyle w:val="a7"/>
        <w:rPr>
          <w:rFonts w:ascii="Times New Roman" w:hAnsi="Times New Roman"/>
          <w:color w:val="3C3C3C"/>
          <w:spacing w:val="2"/>
          <w:sz w:val="28"/>
          <w:szCs w:val="28"/>
        </w:rPr>
      </w:pPr>
      <w:r w:rsidRPr="003E0571">
        <w:rPr>
          <w:rFonts w:ascii="Times New Roman" w:eastAsia="Calibri" w:hAnsi="Times New Roman"/>
          <w:sz w:val="28"/>
          <w:szCs w:val="28"/>
        </w:rPr>
        <w:t xml:space="preserve">Об утверждении Положения </w:t>
      </w:r>
      <w:r w:rsidRPr="003E0571">
        <w:rPr>
          <w:rFonts w:ascii="Times New Roman" w:hAnsi="Times New Roman"/>
          <w:sz w:val="28"/>
          <w:szCs w:val="28"/>
        </w:rPr>
        <w:t xml:space="preserve">комиссии </w:t>
      </w:r>
      <w:r w:rsidRPr="003E0571">
        <w:rPr>
          <w:rFonts w:ascii="Times New Roman" w:hAnsi="Times New Roman"/>
          <w:sz w:val="28"/>
          <w:szCs w:val="28"/>
        </w:rPr>
        <w:br/>
      </w:r>
      <w:r w:rsidRPr="003E0571">
        <w:rPr>
          <w:rFonts w:ascii="Times New Roman" w:hAnsi="Times New Roman"/>
          <w:color w:val="2D2D2D"/>
          <w:spacing w:val="2"/>
          <w:sz w:val="28"/>
          <w:szCs w:val="28"/>
        </w:rPr>
        <w:t xml:space="preserve">по вопросам опеки, попечительства и патронажа </w:t>
      </w:r>
      <w:r w:rsidRPr="003E0571">
        <w:rPr>
          <w:rFonts w:ascii="Times New Roman" w:hAnsi="Times New Roman"/>
          <w:color w:val="2D2D2D"/>
          <w:spacing w:val="2"/>
          <w:sz w:val="28"/>
          <w:szCs w:val="28"/>
        </w:rPr>
        <w:br/>
      </w:r>
      <w:r w:rsidRPr="003E0571">
        <w:rPr>
          <w:rFonts w:ascii="Times New Roman" w:hAnsi="Times New Roman"/>
          <w:color w:val="3C3C3C"/>
          <w:spacing w:val="2"/>
          <w:sz w:val="28"/>
          <w:szCs w:val="28"/>
        </w:rPr>
        <w:t>Ольховского района Волгоградской области</w:t>
      </w:r>
    </w:p>
    <w:p w:rsidR="003E0571" w:rsidRPr="003E0571" w:rsidRDefault="003E0571" w:rsidP="003E0571">
      <w:pPr>
        <w:spacing w:after="0" w:line="240" w:lineRule="auto"/>
        <w:rPr>
          <w:rFonts w:ascii="Times New Roman" w:eastAsia="Calibri" w:hAnsi="Times New Roman" w:cs="Times New Roman"/>
          <w:sz w:val="28"/>
          <w:szCs w:val="28"/>
        </w:rPr>
      </w:pPr>
    </w:p>
    <w:p w:rsidR="003E0571" w:rsidRPr="003E0571" w:rsidRDefault="003E0571" w:rsidP="003E0571">
      <w:pPr>
        <w:spacing w:after="0" w:line="240" w:lineRule="auto"/>
        <w:ind w:firstLine="709"/>
        <w:jc w:val="both"/>
        <w:rPr>
          <w:rFonts w:ascii="Times New Roman" w:hAnsi="Times New Roman" w:cs="Times New Roman"/>
          <w:color w:val="000000" w:themeColor="text1"/>
          <w:spacing w:val="2"/>
          <w:sz w:val="28"/>
          <w:szCs w:val="28"/>
        </w:rPr>
      </w:pPr>
      <w:r w:rsidRPr="003E0571">
        <w:rPr>
          <w:rFonts w:ascii="Times New Roman" w:hAnsi="Times New Roman" w:cs="Times New Roman"/>
          <w:color w:val="000000" w:themeColor="text1"/>
          <w:spacing w:val="2"/>
          <w:sz w:val="28"/>
          <w:szCs w:val="28"/>
        </w:rPr>
        <w:t xml:space="preserve">В целях надлежащего эффективного решении вопросов, связанных с установлением защиты и охраны личных неимущественных и имущественных прав проживающих или находящихся на территории Волгоградской области совершеннолетних дееспособных граждан, которые по состоянию здоровья не способны самостоятельно осуществлять и защищать свои права и исполнять свои обязанности и регламентации деятельности </w:t>
      </w:r>
      <w:r w:rsidRPr="003E0571">
        <w:rPr>
          <w:rFonts w:ascii="Times New Roman" w:hAnsi="Times New Roman" w:cs="Times New Roman"/>
          <w:color w:val="000000" w:themeColor="text1"/>
          <w:sz w:val="28"/>
          <w:szCs w:val="28"/>
        </w:rPr>
        <w:t xml:space="preserve">комиссии </w:t>
      </w:r>
      <w:r w:rsidRPr="003E0571">
        <w:rPr>
          <w:rFonts w:ascii="Times New Roman" w:hAnsi="Times New Roman" w:cs="Times New Roman"/>
          <w:color w:val="000000" w:themeColor="text1"/>
          <w:spacing w:val="2"/>
          <w:sz w:val="28"/>
          <w:szCs w:val="28"/>
        </w:rPr>
        <w:t>по вопросам опеки, попечительства и патронажа Ольховского района Волгоградской области</w:t>
      </w:r>
    </w:p>
    <w:p w:rsidR="003E0571" w:rsidRPr="003E0571" w:rsidRDefault="003E0571" w:rsidP="003E0571">
      <w:pPr>
        <w:spacing w:before="120" w:after="120" w:line="240" w:lineRule="auto"/>
        <w:jc w:val="both"/>
        <w:rPr>
          <w:rFonts w:ascii="Times New Roman" w:eastAsia="Calibri" w:hAnsi="Times New Roman" w:cs="Times New Roman"/>
          <w:color w:val="000000" w:themeColor="text1"/>
          <w:sz w:val="28"/>
          <w:szCs w:val="28"/>
        </w:rPr>
      </w:pPr>
      <w:r w:rsidRPr="003E0571">
        <w:rPr>
          <w:rFonts w:ascii="Times New Roman" w:eastAsia="Calibri" w:hAnsi="Times New Roman" w:cs="Times New Roman"/>
          <w:color w:val="000000" w:themeColor="text1"/>
          <w:sz w:val="28"/>
          <w:szCs w:val="28"/>
        </w:rPr>
        <w:t>ПОСТАНОВЛЯЮ:</w:t>
      </w:r>
    </w:p>
    <w:p w:rsidR="003E0571" w:rsidRPr="003E0571" w:rsidRDefault="003E0571" w:rsidP="003E0571">
      <w:pPr>
        <w:numPr>
          <w:ilvl w:val="0"/>
          <w:numId w:val="79"/>
        </w:numPr>
        <w:tabs>
          <w:tab w:val="clear" w:pos="795"/>
        </w:tabs>
        <w:suppressAutoHyphens/>
        <w:spacing w:after="0" w:line="240" w:lineRule="auto"/>
        <w:ind w:left="0" w:firstLine="709"/>
        <w:jc w:val="both"/>
        <w:rPr>
          <w:rFonts w:ascii="Times New Roman" w:eastAsia="Calibri" w:hAnsi="Times New Roman" w:cs="Times New Roman"/>
          <w:color w:val="000000" w:themeColor="text1"/>
          <w:sz w:val="28"/>
          <w:szCs w:val="28"/>
        </w:rPr>
      </w:pPr>
      <w:r w:rsidRPr="003E0571">
        <w:rPr>
          <w:rFonts w:ascii="Times New Roman" w:eastAsia="Calibri" w:hAnsi="Times New Roman" w:cs="Times New Roman"/>
          <w:color w:val="000000" w:themeColor="text1"/>
          <w:sz w:val="28"/>
          <w:szCs w:val="28"/>
        </w:rPr>
        <w:t xml:space="preserve">Утвердить Положение </w:t>
      </w:r>
      <w:r w:rsidRPr="003E0571">
        <w:rPr>
          <w:rFonts w:ascii="Times New Roman" w:hAnsi="Times New Roman" w:cs="Times New Roman"/>
          <w:color w:val="000000" w:themeColor="text1"/>
          <w:sz w:val="28"/>
          <w:szCs w:val="28"/>
        </w:rPr>
        <w:t xml:space="preserve">комиссии </w:t>
      </w:r>
      <w:r w:rsidRPr="003E0571">
        <w:rPr>
          <w:rFonts w:ascii="Times New Roman" w:hAnsi="Times New Roman" w:cs="Times New Roman"/>
          <w:color w:val="000000" w:themeColor="text1"/>
          <w:spacing w:val="2"/>
          <w:sz w:val="28"/>
          <w:szCs w:val="28"/>
        </w:rPr>
        <w:t>по вопросам опеки, попечительства и патронажа Ольховского района Волгоградской области</w:t>
      </w:r>
      <w:r w:rsidRPr="003E0571">
        <w:rPr>
          <w:rFonts w:ascii="Times New Roman" w:eastAsia="Calibri" w:hAnsi="Times New Roman" w:cs="Times New Roman"/>
          <w:color w:val="000000" w:themeColor="text1"/>
          <w:sz w:val="28"/>
          <w:szCs w:val="28"/>
        </w:rPr>
        <w:t>.</w:t>
      </w:r>
    </w:p>
    <w:p w:rsidR="003E0571" w:rsidRPr="003E0571" w:rsidRDefault="003E0571" w:rsidP="003E0571">
      <w:pPr>
        <w:numPr>
          <w:ilvl w:val="0"/>
          <w:numId w:val="79"/>
        </w:numPr>
        <w:tabs>
          <w:tab w:val="clear" w:pos="795"/>
        </w:tabs>
        <w:suppressAutoHyphens/>
        <w:spacing w:after="0" w:line="240" w:lineRule="auto"/>
        <w:ind w:left="0" w:firstLine="709"/>
        <w:jc w:val="both"/>
        <w:rPr>
          <w:rFonts w:ascii="Times New Roman" w:eastAsia="Calibri" w:hAnsi="Times New Roman" w:cs="Times New Roman"/>
          <w:color w:val="000000" w:themeColor="text1"/>
          <w:sz w:val="28"/>
          <w:szCs w:val="28"/>
        </w:rPr>
      </w:pPr>
      <w:r w:rsidRPr="003E0571">
        <w:rPr>
          <w:rFonts w:ascii="Times New Roman" w:eastAsia="Calibri" w:hAnsi="Times New Roman" w:cs="Times New Roman"/>
          <w:color w:val="000000" w:themeColor="text1"/>
          <w:sz w:val="28"/>
          <w:szCs w:val="28"/>
        </w:rPr>
        <w:t>Контроль над исполнением постановления оставляю за собой.</w:t>
      </w:r>
    </w:p>
    <w:p w:rsidR="003E0571" w:rsidRPr="003E0571" w:rsidRDefault="003E0571" w:rsidP="003E0571">
      <w:pPr>
        <w:numPr>
          <w:ilvl w:val="0"/>
          <w:numId w:val="79"/>
        </w:numPr>
        <w:tabs>
          <w:tab w:val="clear" w:pos="795"/>
        </w:tabs>
        <w:suppressAutoHyphens/>
        <w:spacing w:after="0" w:line="240" w:lineRule="auto"/>
        <w:ind w:left="0" w:firstLine="709"/>
        <w:jc w:val="both"/>
        <w:rPr>
          <w:rFonts w:ascii="Times New Roman" w:eastAsia="Calibri" w:hAnsi="Times New Roman" w:cs="Times New Roman"/>
          <w:color w:val="000000" w:themeColor="text1"/>
          <w:sz w:val="28"/>
          <w:szCs w:val="28"/>
        </w:rPr>
      </w:pPr>
      <w:r w:rsidRPr="003E0571">
        <w:rPr>
          <w:rFonts w:ascii="Times New Roman" w:eastAsia="Calibri" w:hAnsi="Times New Roman" w:cs="Times New Roman"/>
          <w:color w:val="000000" w:themeColor="text1"/>
          <w:sz w:val="28"/>
          <w:szCs w:val="28"/>
        </w:rPr>
        <w:t>Постановление вступает в силу с момента его официального обнародования.</w:t>
      </w:r>
    </w:p>
    <w:p w:rsidR="003E0571" w:rsidRPr="003E0571" w:rsidRDefault="003E0571" w:rsidP="003E0571">
      <w:pPr>
        <w:suppressAutoHyphens/>
        <w:spacing w:after="0" w:line="240" w:lineRule="auto"/>
        <w:ind w:firstLine="709"/>
        <w:jc w:val="both"/>
        <w:rPr>
          <w:rFonts w:ascii="Times New Roman" w:eastAsia="Calibri" w:hAnsi="Times New Roman" w:cs="Times New Roman"/>
          <w:color w:val="000000" w:themeColor="text1"/>
          <w:sz w:val="28"/>
          <w:szCs w:val="28"/>
        </w:rPr>
      </w:pPr>
    </w:p>
    <w:p w:rsidR="003E0571" w:rsidRPr="003E0571" w:rsidRDefault="003E0571" w:rsidP="003E0571">
      <w:pPr>
        <w:suppressAutoHyphens/>
        <w:spacing w:after="0" w:line="240" w:lineRule="auto"/>
        <w:ind w:firstLine="709"/>
        <w:jc w:val="both"/>
        <w:rPr>
          <w:rFonts w:ascii="Times New Roman" w:eastAsia="Calibri" w:hAnsi="Times New Roman" w:cs="Times New Roman"/>
          <w:color w:val="000000" w:themeColor="text1"/>
          <w:sz w:val="28"/>
          <w:szCs w:val="28"/>
        </w:rPr>
      </w:pPr>
    </w:p>
    <w:p w:rsidR="003E0571" w:rsidRPr="003E0571" w:rsidRDefault="003E0571" w:rsidP="003E0571">
      <w:pPr>
        <w:spacing w:after="0" w:line="240" w:lineRule="auto"/>
        <w:jc w:val="both"/>
        <w:rPr>
          <w:rFonts w:ascii="Times New Roman" w:eastAsia="Calibri" w:hAnsi="Times New Roman" w:cs="Times New Roman"/>
          <w:sz w:val="28"/>
          <w:szCs w:val="28"/>
        </w:rPr>
      </w:pPr>
    </w:p>
    <w:p w:rsidR="003E0571" w:rsidRPr="003E0571" w:rsidRDefault="003E0571" w:rsidP="003E0571">
      <w:pPr>
        <w:spacing w:after="0" w:line="240" w:lineRule="auto"/>
        <w:jc w:val="both"/>
        <w:rPr>
          <w:rFonts w:ascii="Times New Roman" w:eastAsia="Calibri" w:hAnsi="Times New Roman" w:cs="Times New Roman"/>
          <w:sz w:val="28"/>
          <w:szCs w:val="28"/>
        </w:rPr>
      </w:pPr>
      <w:r w:rsidRPr="003E0571">
        <w:rPr>
          <w:rFonts w:ascii="Times New Roman" w:eastAsia="Calibri" w:hAnsi="Times New Roman" w:cs="Times New Roman"/>
          <w:sz w:val="28"/>
          <w:szCs w:val="28"/>
        </w:rPr>
        <w:t xml:space="preserve">Глава Ольховского </w:t>
      </w:r>
    </w:p>
    <w:p w:rsidR="003E0571" w:rsidRPr="003E0571" w:rsidRDefault="003E0571" w:rsidP="003E0571">
      <w:pPr>
        <w:spacing w:after="0" w:line="240" w:lineRule="auto"/>
        <w:jc w:val="both"/>
        <w:rPr>
          <w:rFonts w:ascii="Times New Roman" w:eastAsia="Calibri" w:hAnsi="Times New Roman" w:cs="Times New Roman"/>
          <w:sz w:val="28"/>
          <w:szCs w:val="28"/>
        </w:rPr>
      </w:pPr>
      <w:r w:rsidRPr="003E0571">
        <w:rPr>
          <w:rFonts w:ascii="Times New Roman" w:eastAsia="Calibri" w:hAnsi="Times New Roman" w:cs="Times New Roman"/>
          <w:sz w:val="28"/>
          <w:szCs w:val="28"/>
        </w:rPr>
        <w:t>муниципального района</w:t>
      </w:r>
      <w:r w:rsidRPr="003E0571">
        <w:rPr>
          <w:rFonts w:ascii="Times New Roman" w:eastAsia="Calibri" w:hAnsi="Times New Roman" w:cs="Times New Roman"/>
          <w:sz w:val="28"/>
          <w:szCs w:val="28"/>
        </w:rPr>
        <w:tab/>
      </w:r>
      <w:r w:rsidRPr="003E0571">
        <w:rPr>
          <w:rFonts w:ascii="Times New Roman" w:eastAsia="Calibri" w:hAnsi="Times New Roman" w:cs="Times New Roman"/>
          <w:sz w:val="28"/>
          <w:szCs w:val="28"/>
        </w:rPr>
        <w:tab/>
      </w:r>
      <w:r w:rsidRPr="003E0571">
        <w:rPr>
          <w:rFonts w:ascii="Times New Roman" w:eastAsia="Calibri" w:hAnsi="Times New Roman" w:cs="Times New Roman"/>
          <w:sz w:val="28"/>
          <w:szCs w:val="28"/>
        </w:rPr>
        <w:tab/>
      </w:r>
      <w:r w:rsidRPr="003E0571">
        <w:rPr>
          <w:rFonts w:ascii="Times New Roman" w:eastAsia="Calibri" w:hAnsi="Times New Roman" w:cs="Times New Roman"/>
          <w:sz w:val="28"/>
          <w:szCs w:val="28"/>
        </w:rPr>
        <w:tab/>
        <w:t xml:space="preserve">                           А. В. Солонин</w:t>
      </w:r>
    </w:p>
    <w:p w:rsidR="003E0571" w:rsidRPr="003E0571" w:rsidRDefault="003E0571" w:rsidP="003E0571">
      <w:pPr>
        <w:rPr>
          <w:rFonts w:ascii="Times New Roman" w:hAnsi="Times New Roman" w:cs="Times New Roman"/>
          <w:sz w:val="28"/>
          <w:szCs w:val="28"/>
        </w:rPr>
      </w:pPr>
      <w:r w:rsidRPr="003E0571">
        <w:rPr>
          <w:rFonts w:ascii="Times New Roman" w:hAnsi="Times New Roman" w:cs="Times New Roman"/>
          <w:sz w:val="28"/>
          <w:szCs w:val="28"/>
        </w:rPr>
        <w:br w:type="page"/>
      </w:r>
    </w:p>
    <w:p w:rsidR="003E0571" w:rsidRPr="003E0571" w:rsidRDefault="003E0571" w:rsidP="003E0571">
      <w:pPr>
        <w:pStyle w:val="a7"/>
        <w:jc w:val="right"/>
        <w:rPr>
          <w:rFonts w:ascii="Times New Roman" w:hAnsi="Times New Roman"/>
          <w:sz w:val="28"/>
          <w:szCs w:val="28"/>
        </w:rPr>
      </w:pPr>
      <w:r w:rsidRPr="003E0571">
        <w:rPr>
          <w:rFonts w:ascii="Times New Roman" w:hAnsi="Times New Roman"/>
          <w:sz w:val="28"/>
          <w:szCs w:val="28"/>
        </w:rPr>
        <w:lastRenderedPageBreak/>
        <w:t xml:space="preserve">Утверждено </w:t>
      </w:r>
    </w:p>
    <w:p w:rsidR="003E0571" w:rsidRPr="003E0571" w:rsidRDefault="003E0571" w:rsidP="003E0571">
      <w:pPr>
        <w:pStyle w:val="a7"/>
        <w:jc w:val="right"/>
        <w:rPr>
          <w:rFonts w:ascii="Times New Roman" w:hAnsi="Times New Roman"/>
          <w:sz w:val="28"/>
          <w:szCs w:val="28"/>
        </w:rPr>
      </w:pPr>
      <w:r w:rsidRPr="003E0571">
        <w:rPr>
          <w:rFonts w:ascii="Times New Roman" w:hAnsi="Times New Roman"/>
          <w:sz w:val="28"/>
          <w:szCs w:val="28"/>
        </w:rPr>
        <w:t xml:space="preserve">Постановлением Главы </w:t>
      </w:r>
      <w:r w:rsidRPr="003E0571">
        <w:rPr>
          <w:rFonts w:ascii="Times New Roman" w:hAnsi="Times New Roman"/>
          <w:sz w:val="28"/>
          <w:szCs w:val="28"/>
        </w:rPr>
        <w:br/>
        <w:t>Ольховского муниципального района</w:t>
      </w:r>
    </w:p>
    <w:p w:rsidR="003E0571" w:rsidRPr="003E0571" w:rsidRDefault="003E0571" w:rsidP="003E0571">
      <w:pPr>
        <w:pStyle w:val="a7"/>
        <w:jc w:val="right"/>
        <w:rPr>
          <w:rFonts w:ascii="Times New Roman" w:hAnsi="Times New Roman"/>
          <w:sz w:val="28"/>
          <w:szCs w:val="28"/>
        </w:rPr>
      </w:pPr>
      <w:r w:rsidRPr="003E0571">
        <w:rPr>
          <w:rFonts w:ascii="Times New Roman" w:hAnsi="Times New Roman"/>
          <w:sz w:val="28"/>
          <w:szCs w:val="28"/>
        </w:rPr>
        <w:t>от 21.11.2018. № 808</w:t>
      </w:r>
    </w:p>
    <w:p w:rsidR="003E0571" w:rsidRPr="003E0571" w:rsidRDefault="003E0571" w:rsidP="003E0571">
      <w:pPr>
        <w:pStyle w:val="a7"/>
        <w:rPr>
          <w:rFonts w:ascii="Times New Roman" w:hAnsi="Times New Roman"/>
          <w:sz w:val="28"/>
          <w:szCs w:val="28"/>
        </w:rPr>
      </w:pPr>
    </w:p>
    <w:p w:rsidR="003E0571" w:rsidRPr="003E0571" w:rsidRDefault="003E0571" w:rsidP="003E0571">
      <w:pPr>
        <w:pStyle w:val="a7"/>
        <w:rPr>
          <w:rFonts w:ascii="Times New Roman" w:hAnsi="Times New Roman"/>
          <w:sz w:val="28"/>
          <w:szCs w:val="28"/>
        </w:rPr>
      </w:pPr>
    </w:p>
    <w:p w:rsidR="003E0571" w:rsidRPr="003E0571" w:rsidRDefault="003E0571" w:rsidP="003E0571">
      <w:pPr>
        <w:pStyle w:val="a7"/>
        <w:jc w:val="center"/>
        <w:rPr>
          <w:rFonts w:ascii="Times New Roman" w:hAnsi="Times New Roman"/>
          <w:sz w:val="28"/>
          <w:szCs w:val="28"/>
        </w:rPr>
      </w:pPr>
    </w:p>
    <w:p w:rsidR="003E0571" w:rsidRPr="003E0571" w:rsidRDefault="003E0571" w:rsidP="003E0571">
      <w:pPr>
        <w:pStyle w:val="a7"/>
        <w:jc w:val="center"/>
        <w:rPr>
          <w:rFonts w:ascii="Times New Roman" w:hAnsi="Times New Roman"/>
          <w:sz w:val="28"/>
          <w:szCs w:val="28"/>
        </w:rPr>
      </w:pPr>
      <w:r w:rsidRPr="003E0571">
        <w:rPr>
          <w:rFonts w:ascii="Times New Roman" w:hAnsi="Times New Roman"/>
          <w:sz w:val="28"/>
          <w:szCs w:val="28"/>
        </w:rPr>
        <w:t>ПОЛОЖЕНИЕ</w:t>
      </w:r>
    </w:p>
    <w:p w:rsidR="003E0571" w:rsidRPr="003E0571" w:rsidRDefault="003E0571" w:rsidP="003E0571">
      <w:pPr>
        <w:pStyle w:val="a7"/>
        <w:jc w:val="center"/>
        <w:rPr>
          <w:rFonts w:ascii="Times New Roman" w:hAnsi="Times New Roman"/>
          <w:sz w:val="28"/>
          <w:szCs w:val="28"/>
        </w:rPr>
      </w:pPr>
      <w:r w:rsidRPr="003E0571">
        <w:rPr>
          <w:rFonts w:ascii="Times New Roman" w:hAnsi="Times New Roman"/>
          <w:sz w:val="28"/>
          <w:szCs w:val="28"/>
        </w:rPr>
        <w:t xml:space="preserve">о комиссии по вопросам опеки, попечительства и патронажа </w:t>
      </w:r>
      <w:r w:rsidRPr="003E0571">
        <w:rPr>
          <w:rFonts w:ascii="Times New Roman" w:hAnsi="Times New Roman"/>
          <w:sz w:val="28"/>
          <w:szCs w:val="28"/>
        </w:rPr>
        <w:br/>
        <w:t>Ольховского района Волгоградской области</w:t>
      </w:r>
    </w:p>
    <w:p w:rsidR="003E0571" w:rsidRPr="003E0571" w:rsidRDefault="003E0571" w:rsidP="003E0571">
      <w:pPr>
        <w:pStyle w:val="a7"/>
        <w:jc w:val="both"/>
        <w:rPr>
          <w:rFonts w:ascii="Times New Roman" w:hAnsi="Times New Roman"/>
          <w:sz w:val="28"/>
          <w:szCs w:val="28"/>
        </w:rPr>
      </w:pPr>
    </w:p>
    <w:p w:rsidR="003E0571" w:rsidRPr="003E0571" w:rsidRDefault="003E0571" w:rsidP="003E0571">
      <w:pPr>
        <w:pStyle w:val="a7"/>
        <w:ind w:firstLine="709"/>
        <w:jc w:val="both"/>
        <w:rPr>
          <w:rFonts w:ascii="Times New Roman" w:hAnsi="Times New Roman"/>
          <w:sz w:val="28"/>
          <w:szCs w:val="28"/>
        </w:rPr>
      </w:pPr>
      <w:r w:rsidRPr="003E0571">
        <w:rPr>
          <w:rFonts w:ascii="Times New Roman" w:hAnsi="Times New Roman"/>
          <w:sz w:val="28"/>
          <w:szCs w:val="28"/>
        </w:rPr>
        <w:t>1. Общие положения</w:t>
      </w:r>
    </w:p>
    <w:p w:rsidR="003E0571" w:rsidRPr="003E0571" w:rsidRDefault="003E0571" w:rsidP="003E0571">
      <w:pPr>
        <w:pStyle w:val="a7"/>
        <w:ind w:firstLine="709"/>
        <w:jc w:val="both"/>
        <w:rPr>
          <w:rFonts w:ascii="Times New Roman" w:hAnsi="Times New Roman"/>
          <w:sz w:val="28"/>
          <w:szCs w:val="28"/>
        </w:rPr>
      </w:pPr>
      <w:r w:rsidRPr="003E0571">
        <w:rPr>
          <w:rFonts w:ascii="Times New Roman" w:hAnsi="Times New Roman"/>
          <w:sz w:val="28"/>
          <w:szCs w:val="28"/>
        </w:rPr>
        <w:t>1.1. Настоящее Положение разработано в соответствии со статьей 41 ГК РФ, Законом Волгоградской области от 15 ноября 2007 года № 1558-ОД «Об органах опеки и попечительства», Постановлением губернатора Волгоградской области от 14 октября 2013 года № 1038 «Об утверждении положения об осуществлении органами опеки и попечительства Волгоградской области полномочий в отношении совершеннолетних дееспособных граждан, которые по состоянию здоровья не способны самостоятельно осуществлять и защищать свои права и исполнять свои обязанности» и регламентирует работу комиссии в решении вопросов, связанных с установлением защиты и охраны личных неимущественных и имущественных прав проживающих или находящихся на территории Ольховского муниципального района Волгоградской области совершеннолетних дееспособных граждан, которые по состоянию здоровья не способны самостоятельно осуществлять и защищать свои права и исполнять свои обязанности.</w:t>
      </w:r>
    </w:p>
    <w:p w:rsidR="003E0571" w:rsidRPr="003E0571" w:rsidRDefault="003E0571" w:rsidP="003E0571">
      <w:pPr>
        <w:pStyle w:val="a7"/>
        <w:ind w:firstLine="709"/>
        <w:jc w:val="both"/>
        <w:rPr>
          <w:rFonts w:ascii="Times New Roman" w:hAnsi="Times New Roman"/>
          <w:sz w:val="28"/>
          <w:szCs w:val="28"/>
        </w:rPr>
      </w:pPr>
      <w:r w:rsidRPr="003E0571">
        <w:rPr>
          <w:rFonts w:ascii="Times New Roman" w:hAnsi="Times New Roman"/>
          <w:sz w:val="28"/>
          <w:szCs w:val="28"/>
        </w:rPr>
        <w:t>1.2. Комиссия является коллегиальным органом. Персональный и количественный состав утверждается распоряжением Главы Ольховского муниципального района.</w:t>
      </w:r>
    </w:p>
    <w:p w:rsidR="003E0571" w:rsidRPr="003E0571" w:rsidRDefault="003E0571" w:rsidP="003E0571">
      <w:pPr>
        <w:pStyle w:val="a7"/>
        <w:ind w:firstLine="709"/>
        <w:jc w:val="both"/>
        <w:rPr>
          <w:rFonts w:ascii="Times New Roman" w:hAnsi="Times New Roman"/>
          <w:sz w:val="28"/>
          <w:szCs w:val="28"/>
        </w:rPr>
      </w:pPr>
      <w:r w:rsidRPr="003E0571">
        <w:rPr>
          <w:rFonts w:ascii="Times New Roman" w:hAnsi="Times New Roman"/>
          <w:sz w:val="28"/>
          <w:szCs w:val="28"/>
        </w:rPr>
        <w:t>1.3. В состав комиссии включаются должностные лица и специалисты Администрации Ольховского муниципального района, а также представители юридических лиц и общественных организаций по согласованию.</w:t>
      </w:r>
    </w:p>
    <w:p w:rsidR="003E0571" w:rsidRPr="003E0571" w:rsidRDefault="003E0571" w:rsidP="003E0571">
      <w:pPr>
        <w:pStyle w:val="a7"/>
        <w:ind w:firstLine="709"/>
        <w:jc w:val="both"/>
        <w:rPr>
          <w:rFonts w:ascii="Times New Roman" w:hAnsi="Times New Roman"/>
          <w:sz w:val="28"/>
          <w:szCs w:val="28"/>
        </w:rPr>
      </w:pPr>
      <w:r w:rsidRPr="003E0571">
        <w:rPr>
          <w:rFonts w:ascii="Times New Roman" w:hAnsi="Times New Roman"/>
          <w:sz w:val="28"/>
          <w:szCs w:val="28"/>
        </w:rPr>
        <w:t>2. Задачи комиссии</w:t>
      </w:r>
    </w:p>
    <w:p w:rsidR="003E0571" w:rsidRPr="003E0571" w:rsidRDefault="003E0571" w:rsidP="003E0571">
      <w:pPr>
        <w:pStyle w:val="a7"/>
        <w:ind w:firstLine="709"/>
        <w:jc w:val="both"/>
        <w:rPr>
          <w:rFonts w:ascii="Times New Roman" w:hAnsi="Times New Roman"/>
          <w:sz w:val="28"/>
          <w:szCs w:val="28"/>
        </w:rPr>
      </w:pPr>
      <w:r w:rsidRPr="003E0571">
        <w:rPr>
          <w:rFonts w:ascii="Times New Roman" w:hAnsi="Times New Roman"/>
          <w:sz w:val="28"/>
          <w:szCs w:val="28"/>
        </w:rPr>
        <w:t>Основными задачами комиссии по вопросам опеки, попечительства и патронажа Ольховского района Волгоградской области являются:</w:t>
      </w:r>
    </w:p>
    <w:p w:rsidR="003E0571" w:rsidRPr="003E0571" w:rsidRDefault="003E0571" w:rsidP="003E0571">
      <w:pPr>
        <w:pStyle w:val="a7"/>
        <w:ind w:firstLine="709"/>
        <w:jc w:val="both"/>
        <w:rPr>
          <w:rFonts w:ascii="Times New Roman" w:hAnsi="Times New Roman"/>
          <w:sz w:val="28"/>
          <w:szCs w:val="28"/>
        </w:rPr>
      </w:pPr>
      <w:r w:rsidRPr="003E0571">
        <w:rPr>
          <w:rFonts w:ascii="Times New Roman" w:hAnsi="Times New Roman"/>
          <w:sz w:val="28"/>
          <w:szCs w:val="28"/>
        </w:rPr>
        <w:t>2.1. Осуществление единой политики на территории Ольховского муниципального района Волгоградской области в области социальной и правовой защиты имущественных и неимущественных прав и охраняемых законом интересов совершеннолетних лиц, которые по состоянию здоровья не способны самостоятельно осуществлять и защищать свои права и исполнять свои обязанности.</w:t>
      </w:r>
    </w:p>
    <w:p w:rsidR="003E0571" w:rsidRPr="003E0571" w:rsidRDefault="003E0571" w:rsidP="003E0571">
      <w:pPr>
        <w:pStyle w:val="a7"/>
        <w:ind w:firstLine="709"/>
        <w:jc w:val="both"/>
        <w:rPr>
          <w:rFonts w:ascii="Times New Roman" w:hAnsi="Times New Roman"/>
          <w:sz w:val="28"/>
          <w:szCs w:val="28"/>
        </w:rPr>
      </w:pPr>
      <w:r w:rsidRPr="003E0571">
        <w:rPr>
          <w:rFonts w:ascii="Times New Roman" w:hAnsi="Times New Roman"/>
          <w:sz w:val="28"/>
          <w:szCs w:val="28"/>
        </w:rPr>
        <w:t xml:space="preserve">2.2. Эффективное решение текущих вопросов, связанных с защитой и охраной личных неимущественных и имущественных прав проживающих </w:t>
      </w:r>
      <w:r w:rsidRPr="003E0571">
        <w:rPr>
          <w:rFonts w:ascii="Times New Roman" w:hAnsi="Times New Roman"/>
          <w:sz w:val="28"/>
          <w:szCs w:val="28"/>
        </w:rPr>
        <w:lastRenderedPageBreak/>
        <w:t>или находящихся на территории Волгоградской области совершеннолетних дееспособных граждан, которые по состоянию здоровья не способны самостоятельно осуществлять и защищать свои права и исполнять свои обязанности.</w:t>
      </w:r>
    </w:p>
    <w:p w:rsidR="003E0571" w:rsidRPr="003E0571" w:rsidRDefault="003E0571" w:rsidP="003E0571">
      <w:pPr>
        <w:pStyle w:val="a7"/>
        <w:ind w:firstLine="709"/>
        <w:jc w:val="both"/>
        <w:rPr>
          <w:rFonts w:ascii="Times New Roman" w:hAnsi="Times New Roman"/>
          <w:sz w:val="28"/>
          <w:szCs w:val="28"/>
        </w:rPr>
      </w:pPr>
      <w:r w:rsidRPr="003E0571">
        <w:rPr>
          <w:rFonts w:ascii="Times New Roman" w:hAnsi="Times New Roman"/>
          <w:sz w:val="28"/>
          <w:szCs w:val="28"/>
        </w:rPr>
        <w:t>3. Функции комиссии</w:t>
      </w:r>
    </w:p>
    <w:p w:rsidR="003E0571" w:rsidRPr="003E0571" w:rsidRDefault="003E0571" w:rsidP="003E0571">
      <w:pPr>
        <w:pStyle w:val="a7"/>
        <w:ind w:firstLine="709"/>
        <w:jc w:val="both"/>
        <w:rPr>
          <w:rFonts w:ascii="Times New Roman" w:hAnsi="Times New Roman"/>
          <w:sz w:val="28"/>
          <w:szCs w:val="28"/>
        </w:rPr>
      </w:pPr>
      <w:r w:rsidRPr="003E0571">
        <w:rPr>
          <w:rFonts w:ascii="Times New Roman" w:hAnsi="Times New Roman"/>
          <w:sz w:val="28"/>
          <w:szCs w:val="28"/>
        </w:rPr>
        <w:t>3.1. Рассматривает документы, представленные территориальным органом опеки и попечительства, для решения вопроса об установлении патронажа.</w:t>
      </w:r>
    </w:p>
    <w:p w:rsidR="003E0571" w:rsidRPr="003E0571" w:rsidRDefault="003E0571" w:rsidP="003E0571">
      <w:pPr>
        <w:pStyle w:val="a7"/>
        <w:ind w:firstLine="709"/>
        <w:jc w:val="both"/>
        <w:rPr>
          <w:rFonts w:ascii="Times New Roman" w:hAnsi="Times New Roman"/>
          <w:sz w:val="28"/>
          <w:szCs w:val="28"/>
        </w:rPr>
      </w:pPr>
      <w:r w:rsidRPr="003E0571">
        <w:rPr>
          <w:rFonts w:ascii="Times New Roman" w:hAnsi="Times New Roman"/>
          <w:sz w:val="28"/>
          <w:szCs w:val="28"/>
        </w:rPr>
        <w:t>3.2. Выносит решение об установлении либо отказе в установлении патронажа.</w:t>
      </w:r>
    </w:p>
    <w:p w:rsidR="003E0571" w:rsidRPr="003E0571" w:rsidRDefault="003E0571" w:rsidP="003E0571">
      <w:pPr>
        <w:pStyle w:val="a7"/>
        <w:ind w:firstLine="709"/>
        <w:jc w:val="both"/>
        <w:rPr>
          <w:rFonts w:ascii="Times New Roman" w:hAnsi="Times New Roman"/>
          <w:sz w:val="28"/>
          <w:szCs w:val="28"/>
        </w:rPr>
      </w:pPr>
      <w:r w:rsidRPr="003E0571">
        <w:rPr>
          <w:rFonts w:ascii="Times New Roman" w:hAnsi="Times New Roman"/>
          <w:sz w:val="28"/>
          <w:szCs w:val="28"/>
        </w:rPr>
        <w:t>3.3. Рассматривает жалобы на действия помощника и в случае необходимости ходатайствует перед Главой Ольховского района об отстранении помощника от обязанностей помощника.</w:t>
      </w:r>
    </w:p>
    <w:p w:rsidR="003E0571" w:rsidRPr="003E0571" w:rsidRDefault="003E0571" w:rsidP="003E0571">
      <w:pPr>
        <w:pStyle w:val="a7"/>
        <w:ind w:firstLine="709"/>
        <w:jc w:val="both"/>
        <w:rPr>
          <w:rFonts w:ascii="Times New Roman" w:hAnsi="Times New Roman"/>
          <w:sz w:val="28"/>
          <w:szCs w:val="28"/>
        </w:rPr>
      </w:pPr>
      <w:r w:rsidRPr="003E0571">
        <w:rPr>
          <w:rFonts w:ascii="Times New Roman" w:hAnsi="Times New Roman"/>
          <w:sz w:val="28"/>
          <w:szCs w:val="28"/>
        </w:rPr>
        <w:t>3.4. Рассматривает предложения, заявления граждан по вопросам патронажа и принимает необходимые меры для повышения качества предоставления государственной услуги «Установление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p w:rsidR="003E0571" w:rsidRPr="003E0571" w:rsidRDefault="003E0571" w:rsidP="003E0571">
      <w:pPr>
        <w:pStyle w:val="a7"/>
        <w:ind w:firstLine="709"/>
        <w:jc w:val="both"/>
        <w:rPr>
          <w:rFonts w:ascii="Times New Roman" w:hAnsi="Times New Roman"/>
          <w:sz w:val="28"/>
          <w:szCs w:val="28"/>
        </w:rPr>
      </w:pPr>
      <w:r w:rsidRPr="003E0571">
        <w:rPr>
          <w:rFonts w:ascii="Times New Roman" w:hAnsi="Times New Roman"/>
          <w:sz w:val="28"/>
          <w:szCs w:val="28"/>
        </w:rPr>
        <w:t>3.5. Выполняет иные полномочия, предусмотренные действующим законодательством.</w:t>
      </w:r>
    </w:p>
    <w:p w:rsidR="003E0571" w:rsidRPr="003E0571" w:rsidRDefault="003E0571" w:rsidP="003E0571">
      <w:pPr>
        <w:pStyle w:val="a7"/>
        <w:ind w:firstLine="709"/>
        <w:jc w:val="both"/>
        <w:rPr>
          <w:rFonts w:ascii="Times New Roman" w:hAnsi="Times New Roman"/>
          <w:sz w:val="28"/>
          <w:szCs w:val="28"/>
        </w:rPr>
      </w:pPr>
    </w:p>
    <w:p w:rsidR="003E0571" w:rsidRPr="003E0571" w:rsidRDefault="003E0571" w:rsidP="003E0571">
      <w:pPr>
        <w:pStyle w:val="a7"/>
        <w:jc w:val="both"/>
        <w:rPr>
          <w:rFonts w:ascii="Times New Roman" w:hAnsi="Times New Roman"/>
          <w:sz w:val="28"/>
          <w:szCs w:val="28"/>
        </w:rPr>
      </w:pPr>
    </w:p>
    <w:p w:rsidR="003E0571" w:rsidRPr="003E0571" w:rsidRDefault="003E0571" w:rsidP="003E0571">
      <w:pPr>
        <w:rPr>
          <w:rFonts w:ascii="Times New Roman" w:hAnsi="Times New Roman" w:cs="Times New Roman"/>
          <w:sz w:val="28"/>
          <w:szCs w:val="28"/>
        </w:rPr>
      </w:pPr>
    </w:p>
    <w:p w:rsidR="003E0571" w:rsidRDefault="003E0571" w:rsidP="00D91F04">
      <w:pPr>
        <w:rPr>
          <w:sz w:val="24"/>
          <w:szCs w:val="24"/>
        </w:rPr>
      </w:pPr>
    </w:p>
    <w:p w:rsidR="00D91F04" w:rsidRDefault="00D91F04" w:rsidP="00D91F04"/>
    <w:p w:rsidR="00765CB8" w:rsidRPr="00CA713C" w:rsidRDefault="00765CB8" w:rsidP="00765CB8">
      <w:pPr>
        <w:rPr>
          <w:rFonts w:ascii="Times New Roman" w:hAnsi="Times New Roman" w:cs="Times New Roman"/>
          <w:sz w:val="28"/>
          <w:szCs w:val="28"/>
        </w:rPr>
      </w:pPr>
    </w:p>
    <w:p w:rsidR="00765CB8" w:rsidRDefault="00765CB8" w:rsidP="00BC417F">
      <w:pPr>
        <w:pStyle w:val="a7"/>
        <w:jc w:val="both"/>
        <w:rPr>
          <w:rFonts w:ascii="Times New Roman" w:hAnsi="Times New Roman"/>
          <w:sz w:val="28"/>
          <w:szCs w:val="28"/>
        </w:rPr>
      </w:pPr>
    </w:p>
    <w:p w:rsidR="009D2FE5" w:rsidRDefault="009D2FE5" w:rsidP="00BC417F">
      <w:pPr>
        <w:pStyle w:val="a7"/>
        <w:jc w:val="both"/>
        <w:rPr>
          <w:rFonts w:ascii="Times New Roman" w:hAnsi="Times New Roman"/>
          <w:sz w:val="28"/>
          <w:szCs w:val="28"/>
        </w:rPr>
      </w:pPr>
    </w:p>
    <w:p w:rsidR="00935BE4" w:rsidRDefault="00935BE4" w:rsidP="00BC417F">
      <w:pPr>
        <w:pStyle w:val="a7"/>
        <w:jc w:val="both"/>
        <w:rPr>
          <w:rFonts w:ascii="Times New Roman" w:hAnsi="Times New Roman"/>
          <w:sz w:val="28"/>
          <w:szCs w:val="28"/>
        </w:rPr>
      </w:pPr>
    </w:p>
    <w:p w:rsidR="00935BE4" w:rsidRDefault="00935BE4" w:rsidP="00BC417F">
      <w:pPr>
        <w:pStyle w:val="a7"/>
        <w:jc w:val="both"/>
        <w:rPr>
          <w:rFonts w:ascii="Times New Roman" w:hAnsi="Times New Roman"/>
          <w:sz w:val="28"/>
          <w:szCs w:val="28"/>
        </w:rPr>
      </w:pPr>
    </w:p>
    <w:p w:rsidR="00935BE4" w:rsidRDefault="00935BE4" w:rsidP="00BC417F">
      <w:pPr>
        <w:pStyle w:val="a7"/>
        <w:jc w:val="both"/>
        <w:rPr>
          <w:rFonts w:ascii="Times New Roman" w:hAnsi="Times New Roman"/>
          <w:sz w:val="28"/>
          <w:szCs w:val="28"/>
        </w:rPr>
      </w:pPr>
    </w:p>
    <w:p w:rsidR="00935BE4" w:rsidRDefault="00935BE4" w:rsidP="00BC417F">
      <w:pPr>
        <w:pStyle w:val="a7"/>
        <w:jc w:val="both"/>
        <w:rPr>
          <w:rFonts w:ascii="Times New Roman" w:hAnsi="Times New Roman"/>
          <w:sz w:val="28"/>
          <w:szCs w:val="28"/>
        </w:rPr>
      </w:pPr>
    </w:p>
    <w:p w:rsidR="00935BE4" w:rsidRDefault="00935BE4" w:rsidP="00BC417F">
      <w:pPr>
        <w:pStyle w:val="a7"/>
        <w:jc w:val="both"/>
        <w:rPr>
          <w:rFonts w:ascii="Times New Roman" w:hAnsi="Times New Roman"/>
          <w:sz w:val="28"/>
          <w:szCs w:val="28"/>
        </w:rPr>
      </w:pPr>
    </w:p>
    <w:p w:rsidR="00935BE4" w:rsidRDefault="00935BE4" w:rsidP="00BC417F">
      <w:pPr>
        <w:pStyle w:val="a7"/>
        <w:jc w:val="both"/>
        <w:rPr>
          <w:rFonts w:ascii="Times New Roman" w:hAnsi="Times New Roman"/>
          <w:sz w:val="28"/>
          <w:szCs w:val="28"/>
        </w:rPr>
      </w:pPr>
    </w:p>
    <w:p w:rsidR="00935BE4" w:rsidRDefault="00935BE4" w:rsidP="00BC417F">
      <w:pPr>
        <w:pStyle w:val="a7"/>
        <w:jc w:val="both"/>
        <w:rPr>
          <w:rFonts w:ascii="Times New Roman" w:hAnsi="Times New Roman"/>
          <w:sz w:val="28"/>
          <w:szCs w:val="28"/>
        </w:rPr>
      </w:pPr>
    </w:p>
    <w:p w:rsidR="00935BE4" w:rsidRDefault="00935BE4" w:rsidP="00BC417F">
      <w:pPr>
        <w:pStyle w:val="a7"/>
        <w:jc w:val="both"/>
        <w:rPr>
          <w:rFonts w:ascii="Times New Roman" w:hAnsi="Times New Roman"/>
          <w:sz w:val="28"/>
          <w:szCs w:val="28"/>
        </w:rPr>
      </w:pPr>
    </w:p>
    <w:p w:rsidR="00935BE4" w:rsidRDefault="00935BE4" w:rsidP="00BC417F">
      <w:pPr>
        <w:pStyle w:val="a7"/>
        <w:jc w:val="both"/>
        <w:rPr>
          <w:rFonts w:ascii="Times New Roman" w:hAnsi="Times New Roman"/>
          <w:sz w:val="28"/>
          <w:szCs w:val="28"/>
        </w:rPr>
      </w:pPr>
    </w:p>
    <w:p w:rsidR="00935BE4" w:rsidRDefault="00935BE4" w:rsidP="00BC417F">
      <w:pPr>
        <w:pStyle w:val="a7"/>
        <w:jc w:val="both"/>
        <w:rPr>
          <w:rFonts w:ascii="Times New Roman" w:hAnsi="Times New Roman"/>
          <w:sz w:val="28"/>
          <w:szCs w:val="28"/>
        </w:rPr>
      </w:pPr>
    </w:p>
    <w:p w:rsidR="00935BE4" w:rsidRDefault="00935BE4" w:rsidP="00BC417F">
      <w:pPr>
        <w:pStyle w:val="a7"/>
        <w:jc w:val="both"/>
        <w:rPr>
          <w:rFonts w:ascii="Times New Roman" w:hAnsi="Times New Roman"/>
          <w:sz w:val="28"/>
          <w:szCs w:val="28"/>
        </w:rPr>
      </w:pPr>
    </w:p>
    <w:p w:rsidR="00935BE4" w:rsidRDefault="00935BE4" w:rsidP="00BC417F">
      <w:pPr>
        <w:pStyle w:val="a7"/>
        <w:jc w:val="both"/>
        <w:rPr>
          <w:rFonts w:ascii="Times New Roman" w:hAnsi="Times New Roman"/>
          <w:sz w:val="28"/>
          <w:szCs w:val="28"/>
        </w:rPr>
      </w:pPr>
    </w:p>
    <w:p w:rsidR="00935BE4" w:rsidRDefault="00935BE4" w:rsidP="00BC417F">
      <w:pPr>
        <w:pStyle w:val="a7"/>
        <w:jc w:val="both"/>
        <w:rPr>
          <w:rFonts w:ascii="Times New Roman" w:hAnsi="Times New Roman"/>
          <w:sz w:val="28"/>
          <w:szCs w:val="28"/>
        </w:rPr>
      </w:pPr>
    </w:p>
    <w:p w:rsidR="00935BE4" w:rsidRDefault="00935BE4" w:rsidP="00935BE4">
      <w:pPr>
        <w:spacing w:after="0" w:line="240" w:lineRule="auto"/>
        <w:jc w:val="center"/>
        <w:rPr>
          <w:rFonts w:ascii="Times New Roman" w:hAnsi="Times New Roman" w:cs="Times New Roman"/>
          <w:sz w:val="28"/>
          <w:szCs w:val="28"/>
        </w:rPr>
      </w:pPr>
      <w:r w:rsidRPr="00E83357">
        <w:rPr>
          <w:rFonts w:ascii="Times New Roman" w:hAnsi="Times New Roman" w:cs="Times New Roman"/>
          <w:sz w:val="28"/>
          <w:szCs w:val="28"/>
        </w:rPr>
        <w:lastRenderedPageBreak/>
        <w:t xml:space="preserve">АДМИНИСТРАЦИЯ </w:t>
      </w:r>
    </w:p>
    <w:p w:rsidR="00935BE4" w:rsidRPr="00E83357" w:rsidRDefault="00935BE4" w:rsidP="00935BE4">
      <w:pPr>
        <w:spacing w:after="0" w:line="240" w:lineRule="auto"/>
        <w:jc w:val="center"/>
        <w:rPr>
          <w:rFonts w:ascii="Times New Roman" w:hAnsi="Times New Roman" w:cs="Times New Roman"/>
          <w:sz w:val="28"/>
          <w:szCs w:val="28"/>
        </w:rPr>
      </w:pPr>
      <w:r w:rsidRPr="00E83357">
        <w:rPr>
          <w:rFonts w:ascii="Times New Roman" w:hAnsi="Times New Roman" w:cs="Times New Roman"/>
          <w:sz w:val="28"/>
          <w:szCs w:val="28"/>
        </w:rPr>
        <w:t>ОЛЬХОВСКОГО</w:t>
      </w:r>
      <w:r>
        <w:rPr>
          <w:rFonts w:ascii="Times New Roman" w:hAnsi="Times New Roman" w:cs="Times New Roman"/>
          <w:sz w:val="28"/>
          <w:szCs w:val="28"/>
        </w:rPr>
        <w:t xml:space="preserve"> </w:t>
      </w:r>
      <w:r w:rsidRPr="00E83357">
        <w:rPr>
          <w:rFonts w:ascii="Times New Roman" w:hAnsi="Times New Roman" w:cs="Times New Roman"/>
          <w:sz w:val="28"/>
          <w:szCs w:val="28"/>
        </w:rPr>
        <w:t>МУНИЦИПАЛЬНОГО РАЙОНА</w:t>
      </w:r>
    </w:p>
    <w:p w:rsidR="00935BE4" w:rsidRPr="00E83357" w:rsidRDefault="00935BE4" w:rsidP="00935BE4">
      <w:pPr>
        <w:spacing w:after="0" w:line="240" w:lineRule="auto"/>
        <w:jc w:val="center"/>
        <w:rPr>
          <w:rFonts w:ascii="Times New Roman" w:hAnsi="Times New Roman" w:cs="Times New Roman"/>
          <w:sz w:val="28"/>
          <w:szCs w:val="28"/>
        </w:rPr>
      </w:pPr>
      <w:r w:rsidRPr="00E83357">
        <w:rPr>
          <w:rFonts w:ascii="Times New Roman" w:hAnsi="Times New Roman" w:cs="Times New Roman"/>
          <w:sz w:val="28"/>
          <w:szCs w:val="28"/>
        </w:rPr>
        <w:t>ВОЛГОГРАДСКОЙ ОБЛАСТИ</w:t>
      </w:r>
    </w:p>
    <w:p w:rsidR="00935BE4" w:rsidRPr="00E83357" w:rsidRDefault="00935BE4" w:rsidP="00935BE4">
      <w:pPr>
        <w:spacing w:after="0" w:line="240" w:lineRule="auto"/>
        <w:jc w:val="center"/>
        <w:rPr>
          <w:rFonts w:ascii="Times New Roman" w:hAnsi="Times New Roman" w:cs="Times New Roman"/>
          <w:sz w:val="28"/>
          <w:szCs w:val="28"/>
        </w:rPr>
      </w:pPr>
      <w:r w:rsidRPr="00E83357">
        <w:rPr>
          <w:rFonts w:ascii="Times New Roman" w:hAnsi="Times New Roman" w:cs="Times New Roman"/>
          <w:sz w:val="28"/>
          <w:szCs w:val="28"/>
        </w:rPr>
        <w:t>___________________________________________________________</w:t>
      </w:r>
    </w:p>
    <w:p w:rsidR="00935BE4" w:rsidRPr="00E83357" w:rsidRDefault="00935BE4" w:rsidP="0093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935BE4" w:rsidRPr="0090414E" w:rsidRDefault="00935BE4" w:rsidP="00935BE4">
      <w:pPr>
        <w:spacing w:after="0" w:line="240" w:lineRule="auto"/>
        <w:rPr>
          <w:rFonts w:ascii="Times New Roman" w:hAnsi="Times New Roman" w:cs="Times New Roman"/>
          <w:sz w:val="24"/>
          <w:szCs w:val="24"/>
        </w:rPr>
      </w:pPr>
    </w:p>
    <w:p w:rsidR="00935BE4" w:rsidRPr="00932BFB" w:rsidRDefault="00935BE4" w:rsidP="00935BE4">
      <w:pPr>
        <w:spacing w:after="0" w:line="240" w:lineRule="auto"/>
        <w:rPr>
          <w:rFonts w:ascii="Times New Roman" w:hAnsi="Times New Roman" w:cs="Times New Roman"/>
          <w:sz w:val="28"/>
          <w:szCs w:val="28"/>
        </w:rPr>
      </w:pPr>
      <w:r w:rsidRPr="00932BFB">
        <w:rPr>
          <w:rFonts w:ascii="Times New Roman" w:hAnsi="Times New Roman" w:cs="Times New Roman"/>
          <w:sz w:val="28"/>
          <w:szCs w:val="28"/>
        </w:rPr>
        <w:t>От 22.11.2018 №</w:t>
      </w:r>
      <w:r>
        <w:rPr>
          <w:rFonts w:ascii="Times New Roman" w:hAnsi="Times New Roman" w:cs="Times New Roman"/>
          <w:sz w:val="28"/>
          <w:szCs w:val="28"/>
        </w:rPr>
        <w:t xml:space="preserve"> </w:t>
      </w:r>
      <w:r w:rsidRPr="00932BFB">
        <w:rPr>
          <w:rFonts w:ascii="Times New Roman" w:hAnsi="Times New Roman" w:cs="Times New Roman"/>
          <w:sz w:val="28"/>
          <w:szCs w:val="28"/>
        </w:rPr>
        <w:t>812</w:t>
      </w:r>
    </w:p>
    <w:p w:rsidR="00935BE4" w:rsidRPr="00932BFB" w:rsidRDefault="00935BE4" w:rsidP="00935BE4">
      <w:pPr>
        <w:spacing w:after="0" w:line="240" w:lineRule="auto"/>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«Об утверждении Положения о постоянной комиссии</w:t>
      </w:r>
    </w:p>
    <w:p w:rsidR="00935BE4" w:rsidRPr="00932BFB" w:rsidRDefault="00935BE4" w:rsidP="00935BE4">
      <w:pPr>
        <w:spacing w:after="0" w:line="240" w:lineRule="auto"/>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по обследованию земель сельскохозяйственного</w:t>
      </w:r>
    </w:p>
    <w:p w:rsidR="00935BE4" w:rsidRPr="00932BFB" w:rsidRDefault="00935BE4" w:rsidP="00935BE4">
      <w:pPr>
        <w:spacing w:after="0" w:line="240" w:lineRule="auto"/>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назначения, находящихся в ведении Ольховского</w:t>
      </w:r>
    </w:p>
    <w:p w:rsidR="00935BE4" w:rsidRPr="00932BFB" w:rsidRDefault="00935BE4" w:rsidP="00935BE4">
      <w:pPr>
        <w:spacing w:after="0" w:line="240" w:lineRule="auto"/>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муниципального района, после проведения</w:t>
      </w:r>
    </w:p>
    <w:p w:rsidR="00935BE4" w:rsidRPr="00932BFB" w:rsidRDefault="00935BE4" w:rsidP="00935BE4">
      <w:pPr>
        <w:spacing w:after="0" w:line="240" w:lineRule="auto"/>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 xml:space="preserve">рекультивации и консервации земель» </w:t>
      </w:r>
    </w:p>
    <w:p w:rsidR="00935BE4" w:rsidRPr="00932BFB" w:rsidRDefault="00935BE4" w:rsidP="00935BE4">
      <w:pPr>
        <w:spacing w:after="0" w:line="240" w:lineRule="auto"/>
        <w:rPr>
          <w:rFonts w:ascii="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В соответствии с Постановлением Правительства Российской Федерации от 10.07.2018 №800 «О проведении рекультивации и консервации земель» в целях упорядочения приемки (передачи) работ по проведению рекультивации и консервации земель, а также для рассмотрения других вопросов, связанных с деградацией земель на территории Ольховского муниципального района,</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ПОСТАНОВЛЯЮ:</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1.Утвердить Положение о постоянной комиссии по обследованию земель сельскохозяйственного назначения, находящихся в ведении Ольховского муниципального района, после проведения рекультивации и консервации земель (приложение № 1);</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 xml:space="preserve">2.Утвердить </w:t>
      </w:r>
      <w:proofErr w:type="spellStart"/>
      <w:r w:rsidRPr="00932BFB">
        <w:rPr>
          <w:rFonts w:ascii="Times New Roman" w:eastAsia="Times New Roman" w:hAnsi="Times New Roman" w:cs="Times New Roman"/>
          <w:sz w:val="28"/>
          <w:szCs w:val="28"/>
        </w:rPr>
        <w:t>Акт-приемки</w:t>
      </w:r>
      <w:proofErr w:type="spellEnd"/>
      <w:r w:rsidRPr="00932BFB">
        <w:rPr>
          <w:rFonts w:ascii="Times New Roman" w:eastAsia="Times New Roman" w:hAnsi="Times New Roman" w:cs="Times New Roman"/>
          <w:sz w:val="28"/>
          <w:szCs w:val="28"/>
        </w:rPr>
        <w:t xml:space="preserve"> (передачи)  проведения рекультивации, консервации земель.</w:t>
      </w:r>
    </w:p>
    <w:p w:rsidR="00935BE4" w:rsidRPr="00932BFB" w:rsidRDefault="00935BE4" w:rsidP="00935BE4">
      <w:pPr>
        <w:spacing w:after="0" w:line="240" w:lineRule="auto"/>
        <w:ind w:firstLine="708"/>
        <w:jc w:val="both"/>
        <w:rPr>
          <w:rFonts w:ascii="Times New Roman" w:hAnsi="Times New Roman" w:cs="Times New Roman"/>
          <w:sz w:val="28"/>
          <w:szCs w:val="28"/>
        </w:rPr>
      </w:pPr>
      <w:r w:rsidRPr="00932BFB">
        <w:rPr>
          <w:rFonts w:ascii="Times New Roman" w:hAnsi="Times New Roman" w:cs="Times New Roman"/>
          <w:sz w:val="28"/>
          <w:szCs w:val="28"/>
        </w:rPr>
        <w:t>3.Контроль за исполнением настоящего постановления возложить на Первого заместителя Главы Ольховского муниципального района Л.И.Курину.</w:t>
      </w:r>
    </w:p>
    <w:p w:rsidR="00935BE4" w:rsidRPr="00932BFB" w:rsidRDefault="00935BE4" w:rsidP="00935BE4">
      <w:pPr>
        <w:spacing w:after="0" w:line="240" w:lineRule="auto"/>
        <w:jc w:val="both"/>
        <w:rPr>
          <w:rFonts w:ascii="Times New Roman" w:hAnsi="Times New Roman" w:cs="Times New Roman"/>
          <w:sz w:val="28"/>
          <w:szCs w:val="28"/>
        </w:rPr>
      </w:pPr>
      <w:r w:rsidRPr="00932BFB">
        <w:rPr>
          <w:rFonts w:ascii="Times New Roman" w:hAnsi="Times New Roman" w:cs="Times New Roman"/>
          <w:sz w:val="28"/>
          <w:szCs w:val="28"/>
        </w:rPr>
        <w:tab/>
        <w:t>4.Настоящее постановление вступает в силу со дня его официального опубликования.</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jc w:val="both"/>
        <w:rPr>
          <w:rFonts w:ascii="Times New Roman" w:eastAsia="Times New Roman" w:hAnsi="Times New Roman" w:cs="Times New Roman"/>
          <w:sz w:val="28"/>
          <w:szCs w:val="28"/>
        </w:rPr>
      </w:pPr>
    </w:p>
    <w:p w:rsidR="00935BE4" w:rsidRPr="00932BFB" w:rsidRDefault="00935BE4" w:rsidP="00935BE4">
      <w:pPr>
        <w:spacing w:after="0" w:line="240" w:lineRule="auto"/>
        <w:jc w:val="both"/>
        <w:rPr>
          <w:rFonts w:ascii="Times New Roman" w:hAnsi="Times New Roman" w:cs="Times New Roman"/>
          <w:sz w:val="28"/>
          <w:szCs w:val="28"/>
        </w:rPr>
      </w:pPr>
      <w:r w:rsidRPr="00932BFB">
        <w:rPr>
          <w:rFonts w:ascii="Times New Roman" w:hAnsi="Times New Roman" w:cs="Times New Roman"/>
          <w:sz w:val="28"/>
          <w:szCs w:val="28"/>
        </w:rPr>
        <w:t>Глава Ольховского</w:t>
      </w:r>
    </w:p>
    <w:p w:rsidR="00935BE4" w:rsidRPr="00932BFB" w:rsidRDefault="00935BE4" w:rsidP="00935BE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r w:rsidRPr="00932BF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32BF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32BFB">
        <w:rPr>
          <w:rFonts w:ascii="Times New Roman" w:hAnsi="Times New Roman" w:cs="Times New Roman"/>
          <w:sz w:val="28"/>
          <w:szCs w:val="28"/>
        </w:rPr>
        <w:t>А.В.Солонин</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Default="00935BE4" w:rsidP="00935BE4">
      <w:pPr>
        <w:spacing w:after="0" w:line="240" w:lineRule="auto"/>
        <w:jc w:val="both"/>
        <w:rPr>
          <w:rFonts w:ascii="Times New Roman" w:eastAsia="Times New Roman" w:hAnsi="Times New Roman" w:cs="Times New Roman"/>
          <w:sz w:val="28"/>
          <w:szCs w:val="28"/>
        </w:rPr>
      </w:pPr>
    </w:p>
    <w:p w:rsidR="00935BE4" w:rsidRDefault="00935BE4" w:rsidP="00935BE4">
      <w:pPr>
        <w:spacing w:after="0" w:line="240" w:lineRule="auto"/>
        <w:jc w:val="both"/>
        <w:rPr>
          <w:rFonts w:ascii="Times New Roman" w:eastAsia="Times New Roman" w:hAnsi="Times New Roman" w:cs="Times New Roman"/>
          <w:sz w:val="28"/>
          <w:szCs w:val="28"/>
        </w:rPr>
      </w:pPr>
    </w:p>
    <w:p w:rsidR="00935BE4" w:rsidRDefault="00935BE4" w:rsidP="00935BE4">
      <w:pPr>
        <w:spacing w:after="0" w:line="240" w:lineRule="auto"/>
        <w:jc w:val="both"/>
        <w:rPr>
          <w:rFonts w:ascii="Times New Roman" w:eastAsia="Times New Roman" w:hAnsi="Times New Roman" w:cs="Times New Roman"/>
          <w:sz w:val="28"/>
          <w:szCs w:val="28"/>
        </w:rPr>
      </w:pPr>
    </w:p>
    <w:p w:rsidR="00935BE4" w:rsidRPr="00932BFB" w:rsidRDefault="00935BE4" w:rsidP="00935BE4">
      <w:pPr>
        <w:spacing w:after="0" w:line="240" w:lineRule="auto"/>
        <w:jc w:val="both"/>
        <w:rPr>
          <w:rFonts w:ascii="Times New Roman" w:eastAsia="Times New Roman" w:hAnsi="Times New Roman" w:cs="Times New Roman"/>
          <w:sz w:val="28"/>
          <w:szCs w:val="28"/>
        </w:rPr>
      </w:pPr>
    </w:p>
    <w:p w:rsidR="00935BE4" w:rsidRPr="00932BFB" w:rsidRDefault="00935BE4" w:rsidP="00935BE4">
      <w:pPr>
        <w:spacing w:after="0" w:line="240" w:lineRule="auto"/>
        <w:jc w:val="both"/>
        <w:rPr>
          <w:rFonts w:ascii="Times New Roman" w:eastAsia="Times New Roman" w:hAnsi="Times New Roman" w:cs="Times New Roman"/>
          <w:sz w:val="28"/>
          <w:szCs w:val="28"/>
        </w:rPr>
      </w:pPr>
    </w:p>
    <w:p w:rsidR="00935BE4" w:rsidRPr="00932BFB" w:rsidRDefault="00935BE4" w:rsidP="00935BE4">
      <w:pPr>
        <w:spacing w:after="0" w:line="240" w:lineRule="auto"/>
        <w:ind w:left="5664" w:firstLine="708"/>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lastRenderedPageBreak/>
        <w:t>ПРИЛОЖЕНИЕ № 1</w:t>
      </w:r>
    </w:p>
    <w:p w:rsidR="00935BE4" w:rsidRPr="00932BFB" w:rsidRDefault="00935BE4" w:rsidP="00935BE4">
      <w:pPr>
        <w:spacing w:after="0" w:line="240" w:lineRule="auto"/>
        <w:ind w:left="5664" w:firstLine="708"/>
        <w:jc w:val="both"/>
        <w:rPr>
          <w:rFonts w:ascii="Times New Roman" w:eastAsia="Times New Roman" w:hAnsi="Times New Roman" w:cs="Times New Roman"/>
          <w:sz w:val="28"/>
          <w:szCs w:val="28"/>
        </w:rPr>
      </w:pPr>
    </w:p>
    <w:p w:rsidR="00935BE4" w:rsidRPr="00932BFB" w:rsidRDefault="00935BE4" w:rsidP="00935BE4">
      <w:pPr>
        <w:spacing w:after="0" w:line="240" w:lineRule="auto"/>
        <w:ind w:left="5529"/>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к Постановлению Администрации Ольховского муниципального района</w:t>
      </w:r>
    </w:p>
    <w:p w:rsidR="00935BE4" w:rsidRPr="00932BFB" w:rsidRDefault="00935BE4" w:rsidP="00935BE4">
      <w:pPr>
        <w:spacing w:after="0" w:line="240" w:lineRule="auto"/>
        <w:ind w:left="5529"/>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«___» ________ 2018 №____</w:t>
      </w:r>
    </w:p>
    <w:p w:rsidR="00935BE4" w:rsidRPr="00932BFB" w:rsidRDefault="00935BE4" w:rsidP="00935BE4">
      <w:pPr>
        <w:spacing w:after="0" w:line="240" w:lineRule="auto"/>
        <w:ind w:left="4678"/>
        <w:jc w:val="center"/>
        <w:rPr>
          <w:rFonts w:ascii="Times New Roman" w:eastAsia="Times New Roman" w:hAnsi="Times New Roman" w:cs="Times New Roman"/>
          <w:sz w:val="28"/>
          <w:szCs w:val="28"/>
        </w:rPr>
      </w:pPr>
    </w:p>
    <w:p w:rsidR="00935BE4" w:rsidRPr="00932BFB" w:rsidRDefault="00935BE4" w:rsidP="00935BE4">
      <w:pPr>
        <w:spacing w:after="0" w:line="240" w:lineRule="auto"/>
        <w:ind w:left="4678"/>
        <w:jc w:val="center"/>
        <w:rPr>
          <w:rFonts w:ascii="Times New Roman" w:eastAsia="Times New Roman" w:hAnsi="Times New Roman" w:cs="Times New Roman"/>
          <w:sz w:val="28"/>
          <w:szCs w:val="28"/>
        </w:rPr>
      </w:pPr>
    </w:p>
    <w:p w:rsidR="00935BE4" w:rsidRPr="00932BFB" w:rsidRDefault="00935BE4" w:rsidP="00935BE4">
      <w:pPr>
        <w:spacing w:after="0" w:line="240" w:lineRule="auto"/>
        <w:jc w:val="center"/>
        <w:rPr>
          <w:rFonts w:ascii="Times New Roman" w:eastAsia="Times New Roman" w:hAnsi="Times New Roman" w:cs="Times New Roman"/>
          <w:sz w:val="28"/>
          <w:szCs w:val="28"/>
        </w:rPr>
      </w:pPr>
      <w:bookmarkStart w:id="37" w:name="bookmark2"/>
      <w:r w:rsidRPr="00932BFB">
        <w:rPr>
          <w:rFonts w:ascii="Times New Roman" w:eastAsia="Times New Roman" w:hAnsi="Times New Roman" w:cs="Times New Roman"/>
          <w:sz w:val="28"/>
          <w:szCs w:val="28"/>
        </w:rPr>
        <w:t>ПОЛОЖЕНИЕ</w:t>
      </w:r>
      <w:bookmarkEnd w:id="37"/>
    </w:p>
    <w:p w:rsidR="00935BE4" w:rsidRPr="00932BFB" w:rsidRDefault="00935BE4" w:rsidP="00935BE4">
      <w:pPr>
        <w:spacing w:after="0" w:line="240" w:lineRule="auto"/>
        <w:jc w:val="center"/>
        <w:rPr>
          <w:rFonts w:ascii="Times New Roman" w:eastAsia="Times New Roman" w:hAnsi="Times New Roman" w:cs="Times New Roman"/>
          <w:sz w:val="28"/>
          <w:szCs w:val="28"/>
        </w:rPr>
      </w:pPr>
      <w:r w:rsidRPr="00932BFB">
        <w:rPr>
          <w:rFonts w:ascii="Times New Roman" w:eastAsia="Times New Roman" w:hAnsi="Times New Roman" w:cs="Times New Roman"/>
          <w:bCs/>
          <w:sz w:val="28"/>
          <w:szCs w:val="28"/>
        </w:rPr>
        <w:t>о постоянной комиссии</w:t>
      </w:r>
      <w:r w:rsidRPr="00932BFB">
        <w:rPr>
          <w:rFonts w:ascii="Times New Roman" w:eastAsia="Times New Roman" w:hAnsi="Times New Roman" w:cs="Times New Roman"/>
          <w:b/>
          <w:bCs/>
          <w:sz w:val="28"/>
          <w:szCs w:val="28"/>
        </w:rPr>
        <w:t xml:space="preserve"> </w:t>
      </w:r>
      <w:r w:rsidRPr="00932BFB">
        <w:rPr>
          <w:rFonts w:ascii="Times New Roman" w:eastAsia="Times New Roman" w:hAnsi="Times New Roman" w:cs="Times New Roman"/>
          <w:sz w:val="28"/>
          <w:szCs w:val="28"/>
        </w:rPr>
        <w:t>по обследованию земель сельскохозяйственного назначения, находящихся в ведении</w:t>
      </w:r>
    </w:p>
    <w:p w:rsidR="00935BE4" w:rsidRPr="00932BFB" w:rsidRDefault="00935BE4" w:rsidP="00935BE4">
      <w:pPr>
        <w:spacing w:after="0" w:line="240" w:lineRule="auto"/>
        <w:jc w:val="center"/>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 xml:space="preserve"> Ольховского муниципального района, после проведения</w:t>
      </w:r>
    </w:p>
    <w:p w:rsidR="00935BE4" w:rsidRPr="00932BFB" w:rsidRDefault="00935BE4" w:rsidP="00935BE4">
      <w:pPr>
        <w:spacing w:after="0" w:line="240" w:lineRule="auto"/>
        <w:jc w:val="center"/>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 xml:space="preserve">  рекультивации и консервации земель</w:t>
      </w:r>
    </w:p>
    <w:p w:rsidR="00935BE4" w:rsidRPr="00932BFB" w:rsidRDefault="00935BE4" w:rsidP="00935BE4">
      <w:pPr>
        <w:spacing w:after="0" w:line="240" w:lineRule="auto"/>
        <w:jc w:val="center"/>
        <w:rPr>
          <w:rFonts w:ascii="Times New Roman" w:eastAsia="Times New Roman" w:hAnsi="Times New Roman" w:cs="Times New Roman"/>
          <w:sz w:val="28"/>
          <w:szCs w:val="28"/>
        </w:rPr>
      </w:pPr>
      <w:r w:rsidRPr="00932BFB">
        <w:rPr>
          <w:rFonts w:ascii="Times New Roman" w:eastAsia="Times New Roman" w:hAnsi="Times New Roman" w:cs="Times New Roman"/>
          <w:b/>
          <w:bCs/>
          <w:sz w:val="28"/>
          <w:szCs w:val="28"/>
        </w:rPr>
        <w:t> </w:t>
      </w:r>
    </w:p>
    <w:p w:rsidR="00935BE4" w:rsidRPr="00932BFB" w:rsidRDefault="00935BE4" w:rsidP="00935BE4">
      <w:pPr>
        <w:pStyle w:val="ad"/>
        <w:numPr>
          <w:ilvl w:val="0"/>
          <w:numId w:val="80"/>
        </w:numPr>
        <w:spacing w:after="0" w:line="240" w:lineRule="auto"/>
        <w:jc w:val="center"/>
        <w:rPr>
          <w:sz w:val="28"/>
        </w:rPr>
      </w:pPr>
      <w:bookmarkStart w:id="38" w:name="bookmark3"/>
      <w:r w:rsidRPr="00932BFB">
        <w:rPr>
          <w:sz w:val="28"/>
        </w:rPr>
        <w:t>Общие положения</w:t>
      </w:r>
      <w:bookmarkEnd w:id="38"/>
    </w:p>
    <w:p w:rsidR="00935BE4" w:rsidRPr="00932BFB" w:rsidRDefault="00935BE4" w:rsidP="00935BE4">
      <w:pPr>
        <w:spacing w:after="0" w:line="240" w:lineRule="auto"/>
        <w:ind w:left="360"/>
        <w:jc w:val="center"/>
        <w:rPr>
          <w:rFonts w:ascii="Times New Roman" w:eastAsia="Times New Roman" w:hAnsi="Times New Roman" w:cs="Times New Roman"/>
          <w:sz w:val="28"/>
          <w:szCs w:val="28"/>
        </w:rPr>
      </w:pPr>
    </w:p>
    <w:p w:rsidR="00935BE4" w:rsidRPr="00932BFB" w:rsidRDefault="00935BE4" w:rsidP="00935BE4">
      <w:pPr>
        <w:spacing w:after="0" w:line="240" w:lineRule="auto"/>
        <w:ind w:firstLine="708"/>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1. Настоящее Положение разработано в целях проведения мероприятий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почвы, восстановления плодородного слоя почвы и создания защитных лесных насаждений и определяет правовое положение, задачи, функции, права и организацию деятельности постоянной комиссии по обследованию земель сельскохозяйственного назначения, находящихся в ведении Ольховского муниципального района, после проведения рекультивации и консервации земель.</w:t>
      </w:r>
    </w:p>
    <w:p w:rsidR="00935BE4" w:rsidRPr="00932BFB" w:rsidRDefault="00935BE4" w:rsidP="00935BE4">
      <w:pPr>
        <w:spacing w:after="0" w:line="240" w:lineRule="auto"/>
        <w:ind w:firstLine="72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2.Комиссия в своей работе руководствуется Конституцией Российской Федерации, Земельным кодексом Российской Федерации, Лесным кодексом Российской Федерации, Постановлением Правительства Российской Федерации от 10 июля 2018 года N 800 "О проведении рекультивации и консервации земель», другими федеральными законами и настоящим Положением.</w:t>
      </w:r>
    </w:p>
    <w:p w:rsidR="00935BE4" w:rsidRPr="00932BFB" w:rsidRDefault="00935BE4" w:rsidP="00935BE4">
      <w:pPr>
        <w:spacing w:after="0" w:line="240" w:lineRule="auto"/>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 </w:t>
      </w:r>
    </w:p>
    <w:p w:rsidR="00935BE4" w:rsidRPr="00932BFB" w:rsidRDefault="00935BE4" w:rsidP="00935BE4">
      <w:pPr>
        <w:spacing w:after="0" w:line="240" w:lineRule="auto"/>
        <w:jc w:val="center"/>
        <w:rPr>
          <w:rFonts w:ascii="Times New Roman" w:eastAsia="Times New Roman" w:hAnsi="Times New Roman" w:cs="Times New Roman"/>
          <w:sz w:val="28"/>
          <w:szCs w:val="28"/>
        </w:rPr>
      </w:pPr>
      <w:bookmarkStart w:id="39" w:name="bookmark4"/>
      <w:r w:rsidRPr="00932BFB">
        <w:rPr>
          <w:rFonts w:ascii="Times New Roman" w:eastAsia="Times New Roman" w:hAnsi="Times New Roman" w:cs="Times New Roman"/>
          <w:sz w:val="28"/>
          <w:szCs w:val="28"/>
        </w:rPr>
        <w:t>Раздел 2. Основные задачи и функции постоянной комиссии</w:t>
      </w:r>
      <w:bookmarkEnd w:id="39"/>
    </w:p>
    <w:p w:rsidR="00935BE4" w:rsidRPr="00932BFB" w:rsidRDefault="00935BE4" w:rsidP="00935BE4">
      <w:pPr>
        <w:spacing w:after="0" w:line="240" w:lineRule="auto"/>
        <w:jc w:val="center"/>
        <w:rPr>
          <w:rFonts w:ascii="Times New Roman" w:eastAsia="Times New Roman" w:hAnsi="Times New Roman" w:cs="Times New Roman"/>
          <w:sz w:val="28"/>
          <w:szCs w:val="28"/>
        </w:rPr>
      </w:pPr>
    </w:p>
    <w:p w:rsidR="00935BE4" w:rsidRPr="00932BFB" w:rsidRDefault="00935BE4" w:rsidP="00935BE4">
      <w:pPr>
        <w:spacing w:after="0" w:line="240" w:lineRule="auto"/>
        <w:ind w:firstLine="72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1.Основными задачами постоянной комиссии являются:</w:t>
      </w:r>
    </w:p>
    <w:p w:rsidR="00935BE4" w:rsidRPr="00932BFB" w:rsidRDefault="00935BE4" w:rsidP="00935BE4">
      <w:pPr>
        <w:spacing w:after="0" w:line="240" w:lineRule="auto"/>
        <w:ind w:firstLine="708"/>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-рассмотрение проекта рекультивации, проекта консервации земель, для дальнейшего его согласования Главой Ольховского муниципального района, согласно пункта 15 Правил проведения рекультивации и консервации земель в рамках Постановления Правительства РФ от 10.07.2018 №800 (</w:t>
      </w:r>
      <w:proofErr w:type="spellStart"/>
      <w:r w:rsidRPr="00932BFB">
        <w:rPr>
          <w:rFonts w:ascii="Times New Roman" w:eastAsia="Times New Roman" w:hAnsi="Times New Roman" w:cs="Times New Roman"/>
          <w:sz w:val="28"/>
          <w:szCs w:val="28"/>
        </w:rPr>
        <w:t>далее-Правил</w:t>
      </w:r>
      <w:proofErr w:type="spellEnd"/>
      <w:r w:rsidRPr="00932BFB">
        <w:rPr>
          <w:rFonts w:ascii="Times New Roman" w:eastAsia="Times New Roman" w:hAnsi="Times New Roman" w:cs="Times New Roman"/>
          <w:sz w:val="28"/>
          <w:szCs w:val="28"/>
        </w:rPr>
        <w:t>);</w:t>
      </w:r>
    </w:p>
    <w:p w:rsidR="00935BE4" w:rsidRPr="00932BFB" w:rsidRDefault="00935BE4" w:rsidP="00935BE4">
      <w:pPr>
        <w:pStyle w:val="ad"/>
        <w:jc w:val="both"/>
        <w:rPr>
          <w:sz w:val="28"/>
        </w:rPr>
      </w:pPr>
      <w:r w:rsidRPr="00932BFB">
        <w:rPr>
          <w:sz w:val="28"/>
        </w:rPr>
        <w:t>-организация и проведение приемки (передачи) проведения рекультивации и консервации земель;</w:t>
      </w:r>
    </w:p>
    <w:p w:rsidR="00935BE4" w:rsidRPr="00932BFB" w:rsidRDefault="00935BE4" w:rsidP="00935BE4">
      <w:pPr>
        <w:spacing w:after="0" w:line="240" w:lineRule="auto"/>
        <w:ind w:firstLine="72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lastRenderedPageBreak/>
        <w:t>-обеспечение выполнения юридическими и физическими лицами мероприятий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почвы, восстановления плодородного слоя почвы и создания защитных лесных насаждений.</w:t>
      </w:r>
    </w:p>
    <w:p w:rsidR="00935BE4" w:rsidRPr="00932BFB" w:rsidRDefault="00935BE4" w:rsidP="00935BE4">
      <w:pPr>
        <w:spacing w:after="0" w:line="240" w:lineRule="auto"/>
        <w:ind w:firstLine="720"/>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2.Основные функции постоянной комиссии:</w:t>
      </w:r>
    </w:p>
    <w:p w:rsidR="00935BE4" w:rsidRPr="00932BFB" w:rsidRDefault="00935BE4" w:rsidP="00935BE4">
      <w:pPr>
        <w:spacing w:after="0" w:line="240" w:lineRule="auto"/>
        <w:ind w:firstLine="72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 xml:space="preserve">-рассматривает и готовит заключение для согласования проекта  рекультивации, проекта консервации земель Главой Ольховского муниципального района; </w:t>
      </w:r>
    </w:p>
    <w:p w:rsidR="00935BE4" w:rsidRPr="00932BFB" w:rsidRDefault="00935BE4" w:rsidP="00935BE4">
      <w:pPr>
        <w:spacing w:after="0" w:line="240" w:lineRule="auto"/>
        <w:ind w:firstLine="72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 xml:space="preserve">-осуществляет прием документов от организаций осуществляющих работы по проведению рекультивации, консервации земель о завершении работ по рекультивации, консервации земель; </w:t>
      </w:r>
    </w:p>
    <w:p w:rsidR="00935BE4" w:rsidRPr="00932BFB" w:rsidRDefault="00935BE4" w:rsidP="00935BE4">
      <w:pPr>
        <w:spacing w:after="0" w:line="240" w:lineRule="auto"/>
        <w:ind w:firstLine="72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-для приемки проведения рекультивации, консервации земель с выездом на место формирует рабочую группу из членов постоянной комиссии с привлечением представителей заинтересованных государственных и муниципальных органов и организаций (по согласованию);</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-проводит проверку проектной и иной документации, фактическое выполнение работ, их качество и соответствие предъявляемым нормативам;</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 xml:space="preserve">-осуществляет приемку (передачу) проведения рекультивации, консервации земель в натуре; </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-по результатам проведенной проверки составляет акт приемки (передачи) проведения рекультивации, консервации земель.</w:t>
      </w:r>
    </w:p>
    <w:p w:rsidR="00935BE4" w:rsidRPr="00932BFB" w:rsidRDefault="00935BE4" w:rsidP="00935BE4">
      <w:pPr>
        <w:spacing w:after="0" w:line="240" w:lineRule="auto"/>
        <w:ind w:firstLine="700"/>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 </w:t>
      </w:r>
    </w:p>
    <w:p w:rsidR="00935BE4" w:rsidRPr="00932BFB" w:rsidRDefault="00935BE4" w:rsidP="00935BE4">
      <w:pPr>
        <w:spacing w:after="0" w:line="240" w:lineRule="auto"/>
        <w:jc w:val="center"/>
        <w:rPr>
          <w:rFonts w:ascii="Times New Roman" w:eastAsia="Times New Roman" w:hAnsi="Times New Roman" w:cs="Times New Roman"/>
          <w:sz w:val="28"/>
          <w:szCs w:val="28"/>
        </w:rPr>
      </w:pPr>
      <w:bookmarkStart w:id="40" w:name="bookmark5"/>
      <w:r w:rsidRPr="00932BFB">
        <w:rPr>
          <w:rFonts w:ascii="Times New Roman" w:eastAsia="Times New Roman" w:hAnsi="Times New Roman" w:cs="Times New Roman"/>
          <w:sz w:val="28"/>
          <w:szCs w:val="28"/>
        </w:rPr>
        <w:t>Раздел 3. Состав и организация деятельности постоянной комиссии</w:t>
      </w:r>
      <w:bookmarkEnd w:id="40"/>
    </w:p>
    <w:p w:rsidR="00935BE4" w:rsidRPr="00932BFB" w:rsidRDefault="00935BE4" w:rsidP="00935BE4">
      <w:pPr>
        <w:spacing w:after="0" w:line="240" w:lineRule="auto"/>
        <w:jc w:val="center"/>
        <w:rPr>
          <w:rFonts w:ascii="Times New Roman" w:eastAsia="Times New Roman" w:hAnsi="Times New Roman" w:cs="Times New Roman"/>
          <w:b/>
          <w:sz w:val="28"/>
          <w:szCs w:val="28"/>
        </w:rPr>
      </w:pPr>
    </w:p>
    <w:p w:rsidR="00935BE4" w:rsidRPr="00932BFB" w:rsidRDefault="00935BE4" w:rsidP="00935BE4">
      <w:pPr>
        <w:spacing w:after="0" w:line="240" w:lineRule="auto"/>
        <w:ind w:firstLine="709"/>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1. Деятельность постоянной комиссии осуществляется на принципах коллегиального рассмотрения вопросов и принятия в пределах своей компетенции согласованных решений.</w:t>
      </w:r>
    </w:p>
    <w:p w:rsidR="00935BE4" w:rsidRPr="00932BFB" w:rsidRDefault="00935BE4" w:rsidP="00935BE4">
      <w:pPr>
        <w:spacing w:after="0" w:line="240" w:lineRule="auto"/>
        <w:ind w:firstLine="709"/>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2. Постоянная комиссия состоит из председателя, заместителя председателя, секретаря и членов комиссии. Персональный состав постоянной комиссии утверждается Распоряжением Администрации Ольховского муниципального района.</w:t>
      </w:r>
    </w:p>
    <w:p w:rsidR="00935BE4" w:rsidRPr="00932BFB" w:rsidRDefault="00935BE4" w:rsidP="00935BE4">
      <w:pPr>
        <w:spacing w:after="0" w:line="240" w:lineRule="auto"/>
        <w:ind w:firstLine="709"/>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3. Председатель постоянной комиссии:</w:t>
      </w:r>
    </w:p>
    <w:p w:rsidR="00935BE4" w:rsidRPr="00932BFB" w:rsidRDefault="00935BE4" w:rsidP="00935BE4">
      <w:pPr>
        <w:spacing w:after="0" w:line="240" w:lineRule="auto"/>
        <w:ind w:left="700" w:firstLine="8"/>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осуществляет общее руководство и контроль за работой комиссии; планирует работу комиссии;</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проводит заседания комиссии;</w:t>
      </w:r>
    </w:p>
    <w:p w:rsidR="00935BE4" w:rsidRPr="00932BFB" w:rsidRDefault="00935BE4" w:rsidP="00935BE4">
      <w:pPr>
        <w:spacing w:after="0" w:line="240" w:lineRule="auto"/>
        <w:ind w:left="700" w:firstLine="8"/>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подписывает заключение на согласование проекта рекультивации, проекта консервации земель;</w:t>
      </w:r>
    </w:p>
    <w:p w:rsidR="00935BE4" w:rsidRPr="00932BFB" w:rsidRDefault="00935BE4" w:rsidP="00935BE4">
      <w:pPr>
        <w:spacing w:after="0" w:line="240" w:lineRule="auto"/>
        <w:ind w:left="700" w:firstLine="8"/>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назначает распоряжением состав рабочей комиссии для участия в приемке (передачи) проведения рекультивации, консервации земель;</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утверждает акт- приемки (передачи) проведения рекультивации, консервации земель;</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lastRenderedPageBreak/>
        <w:t>осуществляет иные полномочия, отнесенные к его компетенции.</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В отсутствие председателя комиссии его функции осуществляет заместитель председателя комиссии (лицо, его замещающее).</w:t>
      </w:r>
    </w:p>
    <w:p w:rsidR="00935BE4" w:rsidRPr="00932BFB" w:rsidRDefault="00935BE4" w:rsidP="00935BE4">
      <w:pPr>
        <w:spacing w:after="0" w:line="240" w:lineRule="auto"/>
        <w:ind w:firstLine="700"/>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4. Секретарь комиссии:</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принимает и регистрирует документы и заявления заинтересованных лиц о рассмотрении вопросов в соответствии с компетенцией комиссии;</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готовит ответы на документы и заявления заинтересованных лиц о рассмотрении вопросов в соответствии с компетенцией комиссии и  направляет их заинтересованным лицам;</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отвечает за учет и сохранность документов;</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извещает членов комиссии, а также заявителей о времени и дате выезда рабочей комиссии по приемке (передачи) проведения рекультивации, консервации земель;</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осуществляет иные полномочия.</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5.Заседания постоянной комиссии по согласованию проекта рекультивации, проекта консервации земель, проводятся по мере необходимости и считаются правомочными, если на них присутствуют 2/3 ее состава.</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6. Решение принимается простым большинством голосов. В случае равенства голосов, решающим является голос председательствующего на заседании комиссии. Председательствующий голосует последним.</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7.Заседания комиссии оформляются протоколом, который оформляется в течение 3 (трех) рабочих дней после заседания комиссии. Протокол после оформления подписывается всеми членами комиссии в течение 5 (пяти) рабочих дней.</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 xml:space="preserve">8. Рассмотрение и подготовка заключения на согласование проекта рекультивации, проекта консервации земель Главой Ольховского муниципального района, осуществляют  все члены комиссии в 10-дневный срок после поступления проекта рекультивации, проекта консервации земель от юридических (физических) лиц, проводящих работы связанные с деградацией земель. </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9. Приемку (передачу) проведения рекультивации, консервации земель с выездом на место осуществляет рабочая комиссия, которая утверждается председателем (лицом, его замещающим) в 10-дневный срок после поступления письменного извещения от юридических (физических) лиц, сдающих земли подвергшиеся деградации.</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10. Рабочая комиссия формируется из членов постоянной комиссии, представителей заинтересованных государственных и муниципальных органов и организаций. В работе рабочей комиссии принимают участие представители юридических лиц или граждане, сдающие и принимающие работы по рекультивации, консервации земель, также при необходимости специалисты подрядных и проектных организаций, эксперты и другие заинтересованные лица.</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lastRenderedPageBreak/>
        <w:t>11. Состав постоянной комиссии формируется таким образом, чтобы была исключена возможность возникновения конфликта интересов, которые могли бы повлиять на принимаемые комиссией решения.</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12. При возникновении прямой или косвенной заинтересованности члена постоянной комиссии, которая может привести к конфликту интересов, член постоянной и рабочей комиссии не голосует по данному вопросу.</w:t>
      </w:r>
    </w:p>
    <w:p w:rsidR="00935BE4" w:rsidRPr="00932BFB" w:rsidRDefault="00935BE4" w:rsidP="00935BE4">
      <w:pPr>
        <w:spacing w:after="0" w:line="240" w:lineRule="auto"/>
        <w:rPr>
          <w:rFonts w:ascii="Times New Roman" w:eastAsia="Times New Roman" w:hAnsi="Times New Roman" w:cs="Times New Roman"/>
          <w:sz w:val="28"/>
          <w:szCs w:val="28"/>
        </w:rPr>
      </w:pPr>
    </w:p>
    <w:p w:rsidR="00935BE4" w:rsidRPr="00932BFB" w:rsidRDefault="00935BE4" w:rsidP="00935BE4">
      <w:pPr>
        <w:spacing w:after="0" w:line="240" w:lineRule="auto"/>
        <w:ind w:firstLine="2240"/>
        <w:jc w:val="center"/>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Раздел 4. Права и полномочия постоянной комиссии</w:t>
      </w:r>
    </w:p>
    <w:p w:rsidR="00935BE4" w:rsidRPr="00932BFB" w:rsidRDefault="00935BE4" w:rsidP="00935BE4">
      <w:pPr>
        <w:spacing w:after="0" w:line="240" w:lineRule="auto"/>
        <w:rPr>
          <w:rFonts w:ascii="Times New Roman" w:eastAsia="Times New Roman" w:hAnsi="Times New Roman" w:cs="Times New Roman"/>
          <w:sz w:val="28"/>
          <w:szCs w:val="28"/>
        </w:rPr>
      </w:pPr>
    </w:p>
    <w:p w:rsidR="00935BE4" w:rsidRPr="00932BFB" w:rsidRDefault="00935BE4" w:rsidP="00935BE4">
      <w:pPr>
        <w:spacing w:after="0" w:line="240" w:lineRule="auto"/>
        <w:ind w:firstLine="705"/>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1.Постоянная комиссия для решения поставленных задач и выполнения возложенных функций обладает следующими полномочиями:</w:t>
      </w:r>
    </w:p>
    <w:p w:rsidR="00935BE4" w:rsidRPr="00932BFB" w:rsidRDefault="00935BE4" w:rsidP="00935BE4">
      <w:pPr>
        <w:spacing w:after="0" w:line="240" w:lineRule="auto"/>
        <w:ind w:firstLine="705"/>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 xml:space="preserve">при рассмотрении проекта рекультивации, проекта консервации земель, для дальнейшего его согласования Главой Ольховского муниципального района, все члены комиссии, в пределах своих полномочий, проверяют данный проект рекультивации, подписывают лист согласования (Приложение 1 к Положению) с указанием «без замечаний», «с замечаниями с исправлениями», и указанием конкретных замечаний; датой; подписью, расшифровкой подписи; </w:t>
      </w:r>
    </w:p>
    <w:p w:rsidR="00935BE4" w:rsidRPr="00932BFB" w:rsidRDefault="00935BE4" w:rsidP="00935BE4">
      <w:pPr>
        <w:spacing w:after="0" w:line="240" w:lineRule="auto"/>
        <w:ind w:firstLine="705"/>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при выявлении замечаний при рассмотрении проекта рекультивации, проекта консервации земель, комиссией направляется письменное уведомление юридическому (физическому) лицу, об отказе в согласовании проекта рекультивации, проекта консервации земель только в случаях установленных пунктом 19 Правил. В уведомлении об отказе в согласовании проекта рекультивации, проекта консервации земель указываются все основания для отказа и рекомендации по доработке проекта рекультивации, проекта консервации земель.</w:t>
      </w:r>
    </w:p>
    <w:p w:rsidR="00935BE4" w:rsidRPr="00932BFB" w:rsidRDefault="00935BE4" w:rsidP="00935BE4">
      <w:pPr>
        <w:spacing w:after="0" w:line="240" w:lineRule="auto"/>
        <w:ind w:firstLine="705"/>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после устранения причин отказа проект рекультивации, проект консервации земель предоставляются на повторное согласование в срок не позднее, чем 3 месяца со дня поступления заявителю уведомления об отказе в согласовании. Проект рекультивации, проект консервации земель, в которые внесены изменения после их согласования с лицами, указанными в пункте 15 Правил, подлежат направлению на повторное согласование в соответствии с пунктами 15-20 Правил.</w:t>
      </w:r>
    </w:p>
    <w:p w:rsidR="00935BE4" w:rsidRPr="00932BFB" w:rsidRDefault="00935BE4" w:rsidP="00935BE4">
      <w:pPr>
        <w:spacing w:after="0" w:line="240" w:lineRule="auto"/>
        <w:ind w:firstLine="705"/>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Лица, исполнительные органы государственной власти, органы местного самоуправления, указанные в пунктах 3 и 4 Правил, утверждают проект рекультивации, проект консервации земель в срок не позднее чем 30 календарных дней со дня поступления уведомления о согласовании таких проектов от лиц, предусмотренных пунктом 15 Правил, или со дня получения положительного заключения государственной экологической экспертизы проекта рекультивации земель и направляют способом, указанным в пункте 16 Правил, уведомление об этом с приложением утвержденного проекта рекультивации земель, проекта консервации земель лицам, указанным в пункте 15 Правил, а также в следующие федеральные органы исполнительной власти:</w:t>
      </w:r>
    </w:p>
    <w:p w:rsidR="00935BE4" w:rsidRPr="00932BFB" w:rsidRDefault="00935BE4" w:rsidP="00935BE4">
      <w:pPr>
        <w:spacing w:after="0" w:line="240" w:lineRule="auto"/>
        <w:ind w:firstLine="705"/>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lastRenderedPageBreak/>
        <w:t>а) Федеральная служба по ветеринарному и фитосанитарному надзору- в случае проведения рекультивации, консервации 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w:t>
      </w:r>
    </w:p>
    <w:p w:rsidR="00935BE4" w:rsidRPr="00932BFB" w:rsidRDefault="00935BE4" w:rsidP="00935BE4">
      <w:pPr>
        <w:spacing w:after="0" w:line="240" w:lineRule="auto"/>
        <w:ind w:firstLine="705"/>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а) Федеральная служба по надзору в сфере природопользования- в случае проведения рекультивации, консервации в отношении земель, не указанных в подпункте «а» настоящего пункта.</w:t>
      </w:r>
    </w:p>
    <w:p w:rsidR="00935BE4" w:rsidRPr="00932BFB" w:rsidRDefault="00935BE4" w:rsidP="00935BE4">
      <w:pPr>
        <w:spacing w:after="0" w:line="240" w:lineRule="auto"/>
        <w:ind w:firstLine="705"/>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2.Рекультивация земель проводиться в срок установленный решением или договором, на основании которых используются земли или земельный участок, проектной документацией на строительство, реконструкцию объекта капитального строительства, а в случае если указанными документами этот срок или проведение рекультивации земель не предусмотрены, или произошло нарушение земель лицами, не использующими земли или земельные участки на законном основании, или нарушение земель в результате природных явлений, в срок не позднее чем 7 месяцев:</w:t>
      </w:r>
    </w:p>
    <w:p w:rsidR="00935BE4" w:rsidRPr="00932BFB" w:rsidRDefault="00935BE4" w:rsidP="00935BE4">
      <w:pPr>
        <w:spacing w:after="0" w:line="240" w:lineRule="auto"/>
        <w:ind w:firstLine="705"/>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а) со дня окончания лицом или органом государственной власти, органом местного самоуправления деятельности, осуществление которой привело к деградации земель и (или) снижению плодородия земель сельскохозяйственного назначения;</w:t>
      </w:r>
    </w:p>
    <w:p w:rsidR="00935BE4" w:rsidRPr="00932BFB" w:rsidRDefault="00935BE4" w:rsidP="00935BE4">
      <w:pPr>
        <w:spacing w:after="0" w:line="240" w:lineRule="auto"/>
        <w:ind w:firstLine="705"/>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б) со дня совершения действия, в результате которого произошла деградация земель»</w:t>
      </w:r>
    </w:p>
    <w:p w:rsidR="00935BE4" w:rsidRPr="00932BFB" w:rsidRDefault="00935BE4" w:rsidP="00935BE4">
      <w:pPr>
        <w:spacing w:after="0" w:line="240" w:lineRule="auto"/>
        <w:ind w:firstLine="705"/>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в) со дня выявления деградации земель;</w:t>
      </w:r>
    </w:p>
    <w:p w:rsidR="00935BE4" w:rsidRPr="00932BFB" w:rsidRDefault="00935BE4" w:rsidP="00935BE4">
      <w:pPr>
        <w:spacing w:after="0" w:line="240" w:lineRule="auto"/>
        <w:ind w:firstLine="705"/>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г) со дня получения предписания, выданного Федеральной службой по ветеринарному и фитосанитарному надзору, Федеральной службой по надзору в сфере природопользования, Федеральной службой государственной регистрации, кадастра и картографии, о необходимости проведения рекультивации земель.</w:t>
      </w:r>
    </w:p>
    <w:p w:rsidR="00935BE4" w:rsidRPr="00932BFB" w:rsidRDefault="00935BE4" w:rsidP="00935BE4">
      <w:pPr>
        <w:spacing w:after="0" w:line="240" w:lineRule="auto"/>
        <w:ind w:firstLine="708"/>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3.При проведении работ по приемке (передаче) проведения рекультивации и  консервации земель возможно проведение фото- и (или) видеосъемок, полученные фото и видеоматериалы являются приложением к акту приемки (передачи) работ по проведению рекультивации и консервации земель.</w:t>
      </w:r>
    </w:p>
    <w:p w:rsidR="00935BE4" w:rsidRPr="00932BFB" w:rsidRDefault="00935BE4" w:rsidP="00935BE4">
      <w:pPr>
        <w:spacing w:after="0" w:line="240" w:lineRule="auto"/>
        <w:ind w:firstLine="708"/>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center"/>
        <w:rPr>
          <w:rFonts w:ascii="Times New Roman" w:eastAsia="Times New Roman" w:hAnsi="Times New Roman" w:cs="Times New Roman"/>
          <w:sz w:val="28"/>
          <w:szCs w:val="28"/>
        </w:rPr>
      </w:pPr>
      <w:bookmarkStart w:id="41" w:name="bookmark6"/>
      <w:r w:rsidRPr="00932BFB">
        <w:rPr>
          <w:rFonts w:ascii="Times New Roman" w:eastAsia="Times New Roman" w:hAnsi="Times New Roman" w:cs="Times New Roman"/>
          <w:sz w:val="28"/>
          <w:szCs w:val="28"/>
        </w:rPr>
        <w:t>Раздел 5. Порядок приёмки (передачи) проведения рекультивации, консервации земель</w:t>
      </w:r>
      <w:bookmarkEnd w:id="41"/>
    </w:p>
    <w:p w:rsidR="00935BE4" w:rsidRPr="00932BFB" w:rsidRDefault="00935BE4" w:rsidP="00935BE4">
      <w:pPr>
        <w:spacing w:after="0" w:line="240" w:lineRule="auto"/>
        <w:ind w:firstLine="700"/>
        <w:jc w:val="center"/>
        <w:rPr>
          <w:rFonts w:ascii="Times New Roman" w:eastAsia="Times New Roman" w:hAnsi="Times New Roman" w:cs="Times New Roman"/>
          <w:sz w:val="28"/>
          <w:szCs w:val="28"/>
        </w:rPr>
      </w:pPr>
    </w:p>
    <w:p w:rsidR="00935BE4" w:rsidRPr="00932BFB" w:rsidRDefault="00935BE4" w:rsidP="00935BE4">
      <w:pPr>
        <w:spacing w:after="0" w:line="240" w:lineRule="auto"/>
        <w:ind w:firstLine="708"/>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1.Срок проведения работ по рекультивации, консервации земель определяется проектом рекультивации, проектом консервации земель и не должен составлять более 15 лет для рекультивации земель, более 25 лет для консервации земель.</w:t>
      </w:r>
    </w:p>
    <w:p w:rsidR="00935BE4" w:rsidRPr="00932BFB" w:rsidRDefault="00935BE4" w:rsidP="00935BE4">
      <w:pPr>
        <w:spacing w:after="0" w:line="240" w:lineRule="auto"/>
        <w:ind w:firstLine="708"/>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 xml:space="preserve">2.В случае проведения рекультивации, консервации земель лицом, не являющимся правообладателем земельного участка (в том числе в случае проведения рекультивации, консервации земель исполнительным органом государственной власти, органом местного самоуправления в соответствии с </w:t>
      </w:r>
      <w:r w:rsidRPr="00932BFB">
        <w:rPr>
          <w:rFonts w:ascii="Times New Roman" w:eastAsia="Times New Roman" w:hAnsi="Times New Roman" w:cs="Times New Roman"/>
          <w:sz w:val="28"/>
          <w:szCs w:val="28"/>
        </w:rPr>
        <w:lastRenderedPageBreak/>
        <w:t>подпунктом «в» пункта 4 Правил), такое лицо в срок не позднее, чем 10 календарных  дней до дня начала выполнения работ по рекультивации, консервации земель уведомляет об этом правообладателя земельного участка с указанием информации о дате начала и сроках проведения соответствующих работ. При этом проведение в этом случае работ по рекультивации земельных участков в период полевых сельскохозяйственных работ не допускается, за исключением случая, если это предусмотрено утвержденным проектом рекультивации земель.</w:t>
      </w:r>
    </w:p>
    <w:p w:rsidR="00935BE4" w:rsidRPr="00932BFB" w:rsidRDefault="00935BE4" w:rsidP="00935BE4">
      <w:pPr>
        <w:spacing w:after="0" w:line="240" w:lineRule="auto"/>
        <w:ind w:firstLine="72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3. Завершение работ по рекультивации земель, консервации земель подтверждается актом о рекультивации земель, консервации земель. Такой акт должен содержать сведения о проведенных работах по рекультивации земель, консервации земель, а также данные о состоянии земель, на которых проведена их рекультивация, консервация, в том числе о физических, химических и биологических показателях состояния почвы, определенных по итогам проведения измерении, исследований, сведения о состоянии таких показателей требованиям, предусмотренным пунктом 5 Правил. Обязательным приложением к акту являются:</w:t>
      </w:r>
    </w:p>
    <w:p w:rsidR="00935BE4" w:rsidRPr="00932BFB" w:rsidRDefault="00935BE4" w:rsidP="00935BE4">
      <w:pPr>
        <w:spacing w:after="0" w:line="240" w:lineRule="auto"/>
        <w:ind w:firstLine="72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а) копии договоров с подрядными и проектными организациями в случае, если работы по рекультивации земель, консервации земель выполнены такими организациями полностью или частично, а также акты приемки выполненных работ;</w:t>
      </w:r>
    </w:p>
    <w:p w:rsidR="00935BE4" w:rsidRPr="00932BFB" w:rsidRDefault="00935BE4" w:rsidP="00935BE4">
      <w:pPr>
        <w:spacing w:after="0" w:line="240" w:lineRule="auto"/>
        <w:ind w:firstLine="72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б) финансовые документы, подтверждающие закупку материалов, оборудования и материально-технических средств.</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 4. В срок не позднее, чем 30 календарных дней со дня подписания акта, лицо, исполнительный орган государственной власти, орган местного самоуправления, обеспечившие проведение рекультивации земель, консервации земель в соответствии с пунктами 3 или 4 Правил, направляют уведомление о завершении работ по рекультивации земель с приложением копии указанного акта, с которым проект рекультивации земель подлежит согласованию в соответствии с пунктом 15 Правил, а также в федеральные органы исполнительной власти, указанные в подпунктах «а» и «б» пункта 24 Правил.</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5. В случае если проектом рекультивации земель предусмотрено поэтапное проведение работ по рекультивации земель, составляется акт о завершении работ по рекультивации земель каждого этапа в соответствии с положениями пунктов 30 и 31Правил.</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6.В случаях, когда работы по рекультивации, консервации земель выполнены с отступлением от утвержденного проекта рекультивации, проекта консервации земель или иными недостатками, в результате которых не обеспечено соответствие качества земель требованиям, установленным пунктом 5 Правил, лицо, выполнившее такие работы, безвозмездно устраняет имеющиеся недостатки.</w:t>
      </w:r>
    </w:p>
    <w:p w:rsidR="00935BE4" w:rsidRPr="00932BFB" w:rsidRDefault="00935BE4" w:rsidP="00935BE4">
      <w:pPr>
        <w:spacing w:after="0" w:line="240" w:lineRule="auto"/>
        <w:ind w:firstLine="708"/>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 xml:space="preserve">7.Лица, включенные в состав рабочей комиссии, информируется через соответствующие средства связи (телеграммой, телефонограммой, факсом и </w:t>
      </w:r>
      <w:r w:rsidRPr="00932BFB">
        <w:rPr>
          <w:rFonts w:ascii="Times New Roman" w:eastAsia="Times New Roman" w:hAnsi="Times New Roman" w:cs="Times New Roman"/>
          <w:sz w:val="28"/>
          <w:szCs w:val="28"/>
        </w:rPr>
        <w:lastRenderedPageBreak/>
        <w:t>т.п.) о начале работы комиссии не позднее, чем за 5 дней до приемки работ по проведению рекультивации, консервации земель в натуре.</w:t>
      </w:r>
    </w:p>
    <w:p w:rsidR="00935BE4" w:rsidRPr="00932BFB" w:rsidRDefault="00935BE4" w:rsidP="00935BE4">
      <w:pPr>
        <w:spacing w:after="0" w:line="240" w:lineRule="auto"/>
        <w:ind w:firstLine="708"/>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8.В случае неявки представителей лиц, сдающих или принимающих работы по проведению рекультивации, консервации земель, при наличии сведений об их своевременном извещении и отсутствии ходатайства о переносе выезда рабочей комиссии на место до дня приемки работ по проведению рекультивации, консервации земель в натуре приемка земель может быть осуществлена в их отсутствие.</w:t>
      </w:r>
    </w:p>
    <w:p w:rsidR="00935BE4" w:rsidRPr="00932BFB" w:rsidRDefault="00935BE4" w:rsidP="00935BE4">
      <w:pPr>
        <w:spacing w:after="0" w:line="240" w:lineRule="auto"/>
        <w:ind w:firstLine="708"/>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9.В случае выполнения полного комплекса работ по рекультивации нарушенных земель в соответствии с документом о порядке рекультивации нарушенных земель акт приемки (передачи) работ по проведению рекультивации, консервации земель утверждается и при наличии возражений со стороны лица, принимающего земли, при условии подтверждения остальными членами комиссии соответствия выполненных работ документу о порядке рекультивации нарушенных земель.</w:t>
      </w:r>
    </w:p>
    <w:p w:rsidR="00935BE4" w:rsidRPr="00932BFB" w:rsidRDefault="00935BE4" w:rsidP="00935BE4">
      <w:pPr>
        <w:spacing w:after="0" w:line="240" w:lineRule="auto"/>
        <w:ind w:firstLine="708"/>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10.Прекращение прав лица, деятельность которого привела к необходимости рекультивации или консервации земель, на земельный участок, в том числе в связи с отказом такого лица от прав на земельный участок, не освобождает его от обязанности выполнить мероприятия по рекультивации или консервации земель.</w:t>
      </w:r>
    </w:p>
    <w:p w:rsidR="00935BE4" w:rsidRPr="00932BFB" w:rsidRDefault="00935BE4" w:rsidP="00935BE4">
      <w:pPr>
        <w:spacing w:after="0" w:line="240" w:lineRule="auto"/>
        <w:ind w:firstLine="708"/>
        <w:jc w:val="both"/>
        <w:rPr>
          <w:rFonts w:ascii="Times New Roman" w:eastAsia="Times New Roman" w:hAnsi="Times New Roman" w:cs="Times New Roman"/>
          <w:sz w:val="28"/>
          <w:szCs w:val="28"/>
        </w:rPr>
      </w:pPr>
      <w:r w:rsidRPr="00932BFB">
        <w:rPr>
          <w:rFonts w:ascii="Times New Roman" w:eastAsia="Times New Roman" w:hAnsi="Times New Roman" w:cs="Times New Roman"/>
          <w:sz w:val="28"/>
          <w:szCs w:val="28"/>
        </w:rPr>
        <w:t>11.Заинтересованные правообладатели земельных участков могут самостоятельно осуществить мероприятия по рекультивации или консервации земель с правом взыскания с лица, уклонившегося от выполнения рекультивации или консервации земель, стоимости понесенных расходов в соответствии с законодательством Российской Федерации.</w:t>
      </w: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Default="00935BE4" w:rsidP="00935BE4">
      <w:pPr>
        <w:spacing w:after="0" w:line="240" w:lineRule="auto"/>
        <w:ind w:firstLine="700"/>
        <w:jc w:val="both"/>
        <w:rPr>
          <w:rFonts w:ascii="Times New Roman" w:eastAsia="Times New Roman" w:hAnsi="Times New Roman" w:cs="Times New Roman"/>
          <w:sz w:val="28"/>
          <w:szCs w:val="28"/>
        </w:rPr>
      </w:pPr>
    </w:p>
    <w:p w:rsidR="00935BE4" w:rsidRDefault="00935BE4" w:rsidP="00935BE4">
      <w:pPr>
        <w:spacing w:after="0" w:line="240" w:lineRule="auto"/>
        <w:ind w:firstLine="700"/>
        <w:jc w:val="both"/>
        <w:rPr>
          <w:rFonts w:ascii="Times New Roman" w:eastAsia="Times New Roman" w:hAnsi="Times New Roman" w:cs="Times New Roman"/>
          <w:sz w:val="28"/>
          <w:szCs w:val="28"/>
        </w:rPr>
      </w:pPr>
    </w:p>
    <w:p w:rsidR="00935BE4" w:rsidRDefault="00935BE4" w:rsidP="00935BE4">
      <w:pPr>
        <w:spacing w:after="0" w:line="240" w:lineRule="auto"/>
        <w:ind w:firstLine="700"/>
        <w:jc w:val="both"/>
        <w:rPr>
          <w:rFonts w:ascii="Times New Roman" w:eastAsia="Times New Roman" w:hAnsi="Times New Roman" w:cs="Times New Roman"/>
          <w:sz w:val="28"/>
          <w:szCs w:val="28"/>
        </w:rPr>
      </w:pPr>
    </w:p>
    <w:p w:rsidR="00935BE4" w:rsidRDefault="00935BE4" w:rsidP="00935BE4">
      <w:pPr>
        <w:spacing w:after="0" w:line="240" w:lineRule="auto"/>
        <w:ind w:firstLine="700"/>
        <w:jc w:val="both"/>
        <w:rPr>
          <w:rFonts w:ascii="Times New Roman" w:eastAsia="Times New Roman" w:hAnsi="Times New Roman" w:cs="Times New Roman"/>
          <w:sz w:val="28"/>
          <w:szCs w:val="28"/>
        </w:rPr>
      </w:pPr>
    </w:p>
    <w:p w:rsidR="00935BE4"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2BFB" w:rsidRDefault="00935BE4" w:rsidP="00935BE4">
      <w:pPr>
        <w:spacing w:after="0" w:line="240" w:lineRule="auto"/>
        <w:ind w:firstLine="700"/>
        <w:jc w:val="both"/>
        <w:rPr>
          <w:rFonts w:ascii="Times New Roman" w:eastAsia="Times New Roman" w:hAnsi="Times New Roman" w:cs="Times New Roman"/>
          <w:sz w:val="28"/>
          <w:szCs w:val="28"/>
        </w:rPr>
      </w:pPr>
    </w:p>
    <w:p w:rsidR="00935BE4" w:rsidRPr="00935BE4" w:rsidRDefault="00935BE4" w:rsidP="00935BE4">
      <w:pPr>
        <w:spacing w:after="0" w:line="240" w:lineRule="auto"/>
        <w:ind w:left="5664" w:firstLine="708"/>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lastRenderedPageBreak/>
        <w:t>ПРИЛОЖЕНИЕ № 2</w:t>
      </w:r>
    </w:p>
    <w:p w:rsidR="00935BE4" w:rsidRPr="00935BE4" w:rsidRDefault="00935BE4" w:rsidP="00935BE4">
      <w:pPr>
        <w:spacing w:after="0" w:line="240" w:lineRule="auto"/>
        <w:ind w:left="6237" w:firstLine="135"/>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к Постановлению</w:t>
      </w:r>
    </w:p>
    <w:p w:rsidR="00935BE4" w:rsidRPr="00935BE4" w:rsidRDefault="00935BE4" w:rsidP="00935BE4">
      <w:pPr>
        <w:spacing w:after="0" w:line="240" w:lineRule="auto"/>
        <w:rPr>
          <w:rFonts w:ascii="Times New Roman" w:eastAsia="Times New Roman" w:hAnsi="Times New Roman" w:cs="Times New Roman"/>
          <w:sz w:val="28"/>
          <w:szCs w:val="28"/>
        </w:rPr>
      </w:pP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w:t>
      </w:r>
      <w:r w:rsidRPr="00935BE4">
        <w:rPr>
          <w:rFonts w:ascii="Times New Roman" w:eastAsia="Times New Roman" w:hAnsi="Times New Roman" w:cs="Times New Roman"/>
          <w:sz w:val="28"/>
          <w:szCs w:val="28"/>
        </w:rPr>
        <w:tab/>
      </w:r>
      <w:r w:rsidRPr="00935BE4">
        <w:rPr>
          <w:rFonts w:ascii="Times New Roman" w:eastAsia="Times New Roman" w:hAnsi="Times New Roman" w:cs="Times New Roman"/>
          <w:sz w:val="28"/>
          <w:szCs w:val="28"/>
        </w:rPr>
        <w:tab/>
      </w:r>
      <w:r w:rsidRPr="00935BE4">
        <w:rPr>
          <w:rFonts w:ascii="Times New Roman" w:eastAsia="Times New Roman" w:hAnsi="Times New Roman" w:cs="Times New Roman"/>
          <w:sz w:val="28"/>
          <w:szCs w:val="28"/>
        </w:rPr>
        <w:tab/>
      </w:r>
      <w:r w:rsidRPr="00935BE4">
        <w:rPr>
          <w:rFonts w:ascii="Times New Roman" w:eastAsia="Times New Roman" w:hAnsi="Times New Roman" w:cs="Times New Roman"/>
          <w:sz w:val="28"/>
          <w:szCs w:val="28"/>
        </w:rPr>
        <w:tab/>
        <w:t>УТВЕРЖДАЮ:</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0"/>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Председатель (лицо, его замещающее) Постоянной комиссии по обследованию земель </w:t>
      </w:r>
      <w:proofErr w:type="spellStart"/>
      <w:r w:rsidRPr="00935BE4">
        <w:rPr>
          <w:rFonts w:ascii="Times New Roman" w:eastAsia="Times New Roman" w:hAnsi="Times New Roman" w:cs="Times New Roman"/>
          <w:sz w:val="28"/>
          <w:szCs w:val="28"/>
        </w:rPr>
        <w:t>сельхозназначения</w:t>
      </w:r>
      <w:proofErr w:type="spellEnd"/>
      <w:r w:rsidRPr="00935BE4">
        <w:rPr>
          <w:rFonts w:ascii="Times New Roman" w:eastAsia="Times New Roman" w:hAnsi="Times New Roman" w:cs="Times New Roman"/>
          <w:sz w:val="28"/>
          <w:szCs w:val="28"/>
        </w:rPr>
        <w:t>, находящихся в ведении Ольховского муниципального района, после проведения рекультивации, консервации земель</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w:t>
      </w:r>
      <w:r w:rsidRPr="00935BE4">
        <w:rPr>
          <w:rFonts w:ascii="Times New Roman" w:eastAsia="Times New Roman" w:hAnsi="Times New Roman" w:cs="Times New Roman"/>
          <w:sz w:val="28"/>
          <w:szCs w:val="28"/>
        </w:rPr>
        <w:tab/>
      </w:r>
      <w:r w:rsidRPr="00935BE4">
        <w:rPr>
          <w:rFonts w:ascii="Times New Roman" w:eastAsia="Times New Roman" w:hAnsi="Times New Roman" w:cs="Times New Roman"/>
          <w:sz w:val="28"/>
          <w:szCs w:val="28"/>
        </w:rPr>
        <w:tab/>
        <w:t>_______________________       Л.И.Курина</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w:t>
      </w:r>
      <w:r w:rsidRPr="00935BE4">
        <w:rPr>
          <w:rFonts w:ascii="Times New Roman" w:eastAsia="Times New Roman" w:hAnsi="Times New Roman" w:cs="Times New Roman"/>
          <w:sz w:val="28"/>
          <w:szCs w:val="28"/>
        </w:rPr>
        <w:tab/>
      </w:r>
      <w:r w:rsidRPr="00935BE4">
        <w:rPr>
          <w:rFonts w:ascii="Times New Roman" w:eastAsia="Times New Roman" w:hAnsi="Times New Roman" w:cs="Times New Roman"/>
          <w:sz w:val="28"/>
          <w:szCs w:val="28"/>
        </w:rPr>
        <w:tab/>
      </w:r>
      <w:r w:rsidRPr="00935BE4">
        <w:rPr>
          <w:rFonts w:ascii="Times New Roman" w:eastAsia="Times New Roman" w:hAnsi="Times New Roman" w:cs="Times New Roman"/>
          <w:sz w:val="28"/>
          <w:szCs w:val="28"/>
        </w:rPr>
        <w:tab/>
      </w:r>
      <w:r w:rsidRPr="00935BE4">
        <w:rPr>
          <w:rFonts w:ascii="Times New Roman" w:eastAsia="Times New Roman" w:hAnsi="Times New Roman" w:cs="Times New Roman"/>
          <w:sz w:val="28"/>
          <w:szCs w:val="28"/>
        </w:rPr>
        <w:tab/>
      </w:r>
      <w:r w:rsidRPr="00935BE4">
        <w:rPr>
          <w:rFonts w:ascii="Times New Roman" w:eastAsia="Times New Roman" w:hAnsi="Times New Roman" w:cs="Times New Roman"/>
          <w:sz w:val="28"/>
          <w:szCs w:val="28"/>
        </w:rPr>
        <w:tab/>
        <w:t xml:space="preserve"> М.П.</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АКТ №</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ПРИЕМКИ (ПЕРЕДАЧИ) ПРОВЕДЕНИЯ РЕКУЛЬТИВАЦИИ, КОНСЕРВАЦИИ ЗЕМЕЛЬ</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"___" _______ 20___ г.                               </w:t>
      </w:r>
      <w:r w:rsidRPr="00935BE4">
        <w:rPr>
          <w:rFonts w:ascii="Times New Roman" w:eastAsia="Times New Roman" w:hAnsi="Times New Roman" w:cs="Times New Roman"/>
          <w:sz w:val="28"/>
          <w:szCs w:val="28"/>
        </w:rPr>
        <w:tab/>
      </w:r>
      <w:r w:rsidRPr="00935BE4">
        <w:rPr>
          <w:rFonts w:ascii="Times New Roman" w:eastAsia="Times New Roman" w:hAnsi="Times New Roman" w:cs="Times New Roman"/>
          <w:sz w:val="28"/>
          <w:szCs w:val="28"/>
        </w:rPr>
        <w:tab/>
        <w:t xml:space="preserve">          Ольховский район</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ab/>
        <w:t>Рабочая  комиссия, назначенная распоряжением председателя (заместителя) постоянной   комиссии   по   приемке (передачи)  работ по проведению рекультивации, консервации на  территории  Ольховского муниципального района от "__" ___________ 20__ г. № ___, в составе:</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Председателя 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(Фамилия И.О., должность и место работы)</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Членов комиссии: 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(Фамилия И.О., должность и место работы)</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(Фамилия И.О., должность и место работы)</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(Фамилия И.О., должность и место работы)</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в  присутствии  (представителя  юридического  лица (гражданин), сдающего (и принимающего)   земли,   подрядных  организаций,  проводящих  рекультивацию нарушенных земель, специалисты проектных организаций, эксперта и др.)</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(Фамилия И.О., должность и место работы (жительства),</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в качестве кого участвует)</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1. Рассмотрела представленные материалы и документы:</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(перечислить и указать, когда и кем составлены, утверждены, выданы)</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lastRenderedPageBreak/>
        <w:t xml:space="preserve">    2.  Осмотрела  в натуре земли, земельный участок после проведения рекультивации, консервации земель________________________________________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(виды работ, связанных с нарушением почвенного покрова)</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и произвела необходимые контрольные обмеры и замеры: 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(площадь земель, земельного участка подвергшихся деградации,</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толщина нанесенного плодородного слоя почвы и др.)</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3. Установила, что в период с ___________ 20__ г. по __________ 20__ г.</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(виды, объем и стоимость работ: планировочные, мелиоративные,</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противоэрозионные, снятие и нанесение плодородного слоя почвы и</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потенциально плодородных пород с указанием площади и его толщины,</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лесопосадки и др.)</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Все   работы   выполнены  в  соответствии  с  утвержденными  проектными материалами 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(в случае отсутствия указать, по каким причинам,</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с кем и когда согласовывались допущенные отступления)</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и земля, земельный участок после проведения рекультивации, консервации земель, площадью  ______ га. пригоден (не пригоден с указанием причин) для использования                    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(в сельском хозяйстве - по видам угодий, условиям рельефа, возможностям</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механизированной обработки, пригодности для возделывания</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сельскохозяйственных культур и указанием периода восстановления</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плодородия почв; лесохозяйственных целей - по видам лесных насаждений;</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roofErr w:type="spellStart"/>
      <w:r w:rsidRPr="00935BE4">
        <w:rPr>
          <w:rFonts w:ascii="Times New Roman" w:eastAsia="Times New Roman" w:hAnsi="Times New Roman" w:cs="Times New Roman"/>
          <w:sz w:val="28"/>
          <w:szCs w:val="28"/>
        </w:rPr>
        <w:t>рыбохозяйственный</w:t>
      </w:r>
      <w:proofErr w:type="spellEnd"/>
      <w:r w:rsidRPr="00935BE4">
        <w:rPr>
          <w:rFonts w:ascii="Times New Roman" w:eastAsia="Times New Roman" w:hAnsi="Times New Roman" w:cs="Times New Roman"/>
          <w:sz w:val="28"/>
          <w:szCs w:val="28"/>
        </w:rPr>
        <w:t>, водохозяйственный, для орошения, комплексного</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использования и др.; под строительство - жилое, производственное и др.;</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для рекреационных, природоохранных санитарно-оздоровительных целей)</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4. Рабочая комиссия решила:</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lastRenderedPageBreak/>
        <w:t xml:space="preserve">    а)   принять   (частично  или  полностью)  земли, земельный участок после проведения рекультивации, консервации земель  площадью _________ га с последующей передачей их</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(наименование юридического лица, фамилия И.О. гражданина)</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__________________________________________________________________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(собственность, аренда и др.)</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для дальнейшего использования под __________________________________;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(целевое назначение)</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б)  перенести  приемку  проведения рекультивации, консервации земель (полностью  или  частично) с указанием причин (недостатков) и установлением срока по их устранению;</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в)   перенести   сроки   восстановления   плодородия  почв  или  внести предложение   об  изменении  целевого  назначения  земель,  предусмотренных проектом рекультивации (с указанием причин).</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Акт   приемки (передачи)  проведения рекультивации, консервации земель составлен в трех экземплярах:</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1-й экз. остается на хранении в постоянной комиссии;</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2-й  экз.  направляется  юридическому  или  физическому  лицу,  которое сдавало земли, земельный участок после проведения рекультивации, консервацию земель;</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3-й  экз.  направляется  юридическому  или  физическому  лицу, которому</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передается земли, земельный участок после проведения рекультивации, консервации земель.</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Председатель рабочей комиссии: _____________ 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(подпись)                  (фамилия И.О.)</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Члены рабочей комиссии:</w:t>
      </w:r>
      <w:r w:rsidRPr="00935BE4">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935BE4">
        <w:rPr>
          <w:rFonts w:ascii="Times New Roman" w:eastAsia="Times New Roman" w:hAnsi="Times New Roman" w:cs="Times New Roman"/>
          <w:sz w:val="28"/>
          <w:szCs w:val="28"/>
        </w:rPr>
        <w:t>_______________  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(подпись)                         (фамилия И.О.)</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w:t>
      </w:r>
      <w:r w:rsidRPr="00935BE4">
        <w:rPr>
          <w:rFonts w:ascii="Times New Roman" w:eastAsia="Times New Roman" w:hAnsi="Times New Roman" w:cs="Times New Roman"/>
          <w:sz w:val="28"/>
          <w:szCs w:val="28"/>
        </w:rPr>
        <w:tab/>
      </w:r>
      <w:r w:rsidRPr="00935BE4">
        <w:rPr>
          <w:rFonts w:ascii="Times New Roman" w:eastAsia="Times New Roman" w:hAnsi="Times New Roman" w:cs="Times New Roman"/>
          <w:sz w:val="28"/>
          <w:szCs w:val="28"/>
        </w:rPr>
        <w:tab/>
        <w:t xml:space="preserve"> </w:t>
      </w:r>
      <w:r w:rsidRPr="00935BE4">
        <w:rPr>
          <w:rFonts w:ascii="Times New Roman" w:eastAsia="Times New Roman" w:hAnsi="Times New Roman" w:cs="Times New Roman"/>
          <w:sz w:val="28"/>
          <w:szCs w:val="28"/>
        </w:rPr>
        <w:tab/>
        <w:t xml:space="preserve">  _______________  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(подпись)                         (фамилия И.О.)</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w:t>
      </w:r>
      <w:r w:rsidRPr="00935BE4">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935BE4">
        <w:rPr>
          <w:rFonts w:ascii="Times New Roman" w:eastAsia="Times New Roman" w:hAnsi="Times New Roman" w:cs="Times New Roman"/>
          <w:sz w:val="28"/>
          <w:szCs w:val="28"/>
        </w:rPr>
        <w:t>_______________  ___________________</w:t>
      </w:r>
      <w:r>
        <w:rPr>
          <w:rFonts w:ascii="Times New Roman" w:eastAsia="Times New Roman" w:hAnsi="Times New Roman" w:cs="Times New Roman"/>
          <w:sz w:val="28"/>
          <w:szCs w:val="28"/>
        </w:rPr>
        <w:t>_</w:t>
      </w:r>
      <w:r w:rsidRPr="00935BE4">
        <w:rPr>
          <w:rFonts w:ascii="Times New Roman" w:eastAsia="Times New Roman" w:hAnsi="Times New Roman" w:cs="Times New Roman"/>
          <w:sz w:val="28"/>
          <w:szCs w:val="28"/>
        </w:rPr>
        <w:t>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(подпись)                         (фамилия И.О.)</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w:t>
      </w:r>
      <w:r w:rsidRPr="00935BE4">
        <w:rPr>
          <w:rFonts w:ascii="Times New Roman" w:eastAsia="Times New Roman" w:hAnsi="Times New Roman" w:cs="Times New Roman"/>
          <w:sz w:val="28"/>
          <w:szCs w:val="28"/>
        </w:rPr>
        <w:tab/>
      </w:r>
      <w:r w:rsidRPr="00935BE4">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935BE4">
        <w:rPr>
          <w:rFonts w:ascii="Times New Roman" w:eastAsia="Times New Roman" w:hAnsi="Times New Roman" w:cs="Times New Roman"/>
          <w:sz w:val="28"/>
          <w:szCs w:val="28"/>
        </w:rPr>
        <w:t>_______________  ______________________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(подпись)                         (фамилия И.О.)</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Представитель пользователя</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земельного участка     </w:t>
      </w:r>
      <w:r w:rsidRPr="00935BE4">
        <w:rPr>
          <w:rFonts w:ascii="Times New Roman" w:eastAsia="Times New Roman" w:hAnsi="Times New Roman" w:cs="Times New Roman"/>
          <w:sz w:val="28"/>
          <w:szCs w:val="28"/>
        </w:rPr>
        <w:tab/>
        <w:t xml:space="preserve">  _______________ ___________________</w:t>
      </w:r>
    </w:p>
    <w:p w:rsidR="00935BE4" w:rsidRPr="00935BE4" w:rsidRDefault="00935BE4" w:rsidP="009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                                                          (подпись)                         (фамилия И.О.)</w:t>
      </w:r>
    </w:p>
    <w:p w:rsidR="00935BE4" w:rsidRPr="00935BE4" w:rsidRDefault="00935BE4" w:rsidP="00935BE4">
      <w:pPr>
        <w:spacing w:after="0" w:line="240" w:lineRule="auto"/>
        <w:jc w:val="both"/>
        <w:outlineLvl w:val="0"/>
        <w:rPr>
          <w:rFonts w:ascii="Times New Roman" w:eastAsia="Times New Roman" w:hAnsi="Times New Roman" w:cs="Times New Roman"/>
          <w:b/>
          <w:bCs/>
          <w:kern w:val="36"/>
          <w:sz w:val="28"/>
          <w:szCs w:val="28"/>
        </w:rPr>
      </w:pPr>
    </w:p>
    <w:p w:rsidR="00935BE4" w:rsidRPr="00935BE4" w:rsidRDefault="00935BE4" w:rsidP="00935BE4">
      <w:pPr>
        <w:spacing w:after="0" w:line="240" w:lineRule="auto"/>
        <w:jc w:val="both"/>
        <w:outlineLvl w:val="0"/>
        <w:rPr>
          <w:rFonts w:ascii="Times New Roman" w:eastAsia="Times New Roman" w:hAnsi="Times New Roman" w:cs="Times New Roman"/>
          <w:b/>
          <w:bCs/>
          <w:kern w:val="36"/>
          <w:sz w:val="28"/>
          <w:szCs w:val="28"/>
        </w:rPr>
      </w:pPr>
    </w:p>
    <w:p w:rsidR="00935BE4" w:rsidRPr="00935BE4" w:rsidRDefault="00935BE4" w:rsidP="00935BE4">
      <w:pPr>
        <w:spacing w:after="0" w:line="240" w:lineRule="auto"/>
        <w:outlineLvl w:val="0"/>
        <w:rPr>
          <w:rFonts w:ascii="Times New Roman" w:eastAsia="Times New Roman" w:hAnsi="Times New Roman" w:cs="Times New Roman"/>
          <w:b/>
          <w:bCs/>
          <w:kern w:val="36"/>
          <w:sz w:val="28"/>
          <w:szCs w:val="28"/>
        </w:rPr>
      </w:pPr>
    </w:p>
    <w:p w:rsidR="00935BE4" w:rsidRPr="00935BE4" w:rsidRDefault="00935BE4" w:rsidP="00935BE4">
      <w:pPr>
        <w:spacing w:after="0" w:line="240" w:lineRule="auto"/>
        <w:outlineLvl w:val="0"/>
        <w:rPr>
          <w:rFonts w:ascii="Times New Roman" w:eastAsia="Times New Roman" w:hAnsi="Times New Roman" w:cs="Times New Roman"/>
          <w:b/>
          <w:bCs/>
          <w:kern w:val="36"/>
          <w:sz w:val="28"/>
          <w:szCs w:val="28"/>
        </w:rPr>
      </w:pPr>
    </w:p>
    <w:p w:rsidR="00935BE4" w:rsidRPr="00935BE4" w:rsidRDefault="00935BE4" w:rsidP="00935BE4">
      <w:pPr>
        <w:spacing w:after="0" w:line="240" w:lineRule="auto"/>
        <w:outlineLvl w:val="0"/>
        <w:rPr>
          <w:rFonts w:ascii="Times New Roman" w:eastAsia="Times New Roman" w:hAnsi="Times New Roman" w:cs="Times New Roman"/>
          <w:b/>
          <w:bCs/>
          <w:kern w:val="36"/>
          <w:sz w:val="28"/>
          <w:szCs w:val="28"/>
        </w:rPr>
      </w:pPr>
    </w:p>
    <w:p w:rsidR="00935BE4" w:rsidRPr="00935BE4" w:rsidRDefault="00935BE4" w:rsidP="00935BE4">
      <w:pPr>
        <w:spacing w:after="0" w:line="240" w:lineRule="auto"/>
        <w:outlineLvl w:val="0"/>
        <w:rPr>
          <w:rFonts w:ascii="Times New Roman" w:eastAsia="Times New Roman" w:hAnsi="Times New Roman" w:cs="Times New Roman"/>
          <w:b/>
          <w:bCs/>
          <w:kern w:val="36"/>
          <w:sz w:val="28"/>
          <w:szCs w:val="28"/>
        </w:rPr>
      </w:pPr>
    </w:p>
    <w:p w:rsidR="00935BE4" w:rsidRPr="00935BE4" w:rsidRDefault="00935BE4" w:rsidP="00935BE4">
      <w:pPr>
        <w:spacing w:after="0" w:line="240" w:lineRule="auto"/>
        <w:ind w:left="5664" w:firstLine="708"/>
        <w:jc w:val="right"/>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lastRenderedPageBreak/>
        <w:t>ПРИЛОЖЕНИЕ № 1</w:t>
      </w:r>
    </w:p>
    <w:p w:rsidR="00935BE4" w:rsidRPr="00935BE4" w:rsidRDefault="00935BE4" w:rsidP="00935BE4">
      <w:pPr>
        <w:spacing w:after="0" w:line="240" w:lineRule="auto"/>
        <w:ind w:left="6237" w:firstLine="135"/>
        <w:jc w:val="right"/>
        <w:rPr>
          <w:rFonts w:ascii="Times New Roman" w:eastAsia="Times New Roman" w:hAnsi="Times New Roman" w:cs="Times New Roman"/>
          <w:sz w:val="28"/>
          <w:szCs w:val="28"/>
        </w:rPr>
      </w:pPr>
      <w:r w:rsidRPr="00935BE4">
        <w:rPr>
          <w:rFonts w:ascii="Times New Roman" w:eastAsia="Times New Roman" w:hAnsi="Times New Roman" w:cs="Times New Roman"/>
          <w:sz w:val="28"/>
          <w:szCs w:val="28"/>
        </w:rPr>
        <w:t xml:space="preserve">к Положению </w:t>
      </w:r>
    </w:p>
    <w:p w:rsidR="00935BE4" w:rsidRPr="00935BE4" w:rsidRDefault="00935BE4" w:rsidP="00935BE4">
      <w:pPr>
        <w:spacing w:after="0" w:line="240" w:lineRule="auto"/>
        <w:ind w:left="5529"/>
        <w:jc w:val="center"/>
        <w:rPr>
          <w:rFonts w:ascii="Times New Roman" w:eastAsia="Times New Roman" w:hAnsi="Times New Roman" w:cs="Times New Roman"/>
          <w:sz w:val="28"/>
          <w:szCs w:val="28"/>
        </w:rPr>
      </w:pPr>
    </w:p>
    <w:p w:rsidR="00935BE4" w:rsidRPr="00935BE4" w:rsidRDefault="00935BE4" w:rsidP="00935BE4">
      <w:pPr>
        <w:spacing w:after="0" w:line="240" w:lineRule="auto"/>
        <w:jc w:val="center"/>
        <w:rPr>
          <w:rFonts w:ascii="Times New Roman" w:hAnsi="Times New Roman" w:cs="Times New Roman"/>
          <w:sz w:val="28"/>
          <w:szCs w:val="28"/>
        </w:rPr>
      </w:pPr>
      <w:r w:rsidRPr="00935BE4">
        <w:rPr>
          <w:rFonts w:ascii="Times New Roman" w:hAnsi="Times New Roman" w:cs="Times New Roman"/>
          <w:bCs/>
          <w:sz w:val="28"/>
          <w:szCs w:val="28"/>
        </w:rPr>
        <w:t>Лист  рассмотрения к согласованию</w:t>
      </w:r>
    </w:p>
    <w:p w:rsidR="00935BE4" w:rsidRPr="00935BE4" w:rsidRDefault="00935BE4" w:rsidP="00935BE4">
      <w:pPr>
        <w:spacing w:after="0" w:line="240" w:lineRule="auto"/>
        <w:jc w:val="center"/>
        <w:rPr>
          <w:rFonts w:ascii="Times New Roman" w:hAnsi="Times New Roman" w:cs="Times New Roman"/>
          <w:sz w:val="28"/>
          <w:szCs w:val="28"/>
        </w:rPr>
      </w:pPr>
      <w:r w:rsidRPr="00935BE4">
        <w:rPr>
          <w:rFonts w:ascii="Times New Roman" w:hAnsi="Times New Roman" w:cs="Times New Roman"/>
          <w:bCs/>
          <w:sz w:val="28"/>
          <w:szCs w:val="28"/>
        </w:rPr>
        <w:t>к Проекту рекультивации, консервации земель</w:t>
      </w:r>
    </w:p>
    <w:p w:rsidR="00935BE4" w:rsidRPr="00935BE4" w:rsidRDefault="00935BE4" w:rsidP="00935BE4">
      <w:pPr>
        <w:spacing w:after="0" w:line="240" w:lineRule="auto"/>
        <w:jc w:val="center"/>
        <w:rPr>
          <w:rFonts w:ascii="Times New Roman" w:hAnsi="Times New Roman" w:cs="Times New Roman"/>
          <w:sz w:val="28"/>
          <w:szCs w:val="28"/>
        </w:rPr>
      </w:pPr>
      <w:r w:rsidRPr="00935BE4">
        <w:rPr>
          <w:rFonts w:ascii="Times New Roman" w:hAnsi="Times New Roman" w:cs="Times New Roman"/>
          <w:sz w:val="28"/>
          <w:szCs w:val="28"/>
          <w:u w:val="single"/>
        </w:rPr>
        <w:t>по объекту «                                                                »</w:t>
      </w:r>
    </w:p>
    <w:p w:rsidR="00935BE4" w:rsidRPr="00935BE4" w:rsidRDefault="00935BE4" w:rsidP="00935BE4">
      <w:pPr>
        <w:spacing w:after="0" w:line="240" w:lineRule="auto"/>
        <w:jc w:val="center"/>
        <w:rPr>
          <w:rFonts w:ascii="Times New Roman" w:hAnsi="Times New Roman" w:cs="Times New Roman"/>
          <w:sz w:val="28"/>
          <w:szCs w:val="28"/>
        </w:rPr>
      </w:pPr>
      <w:r w:rsidRPr="00935BE4">
        <w:rPr>
          <w:rFonts w:ascii="Times New Roman" w:hAnsi="Times New Roman" w:cs="Times New Roman"/>
          <w:sz w:val="28"/>
          <w:szCs w:val="28"/>
        </w:rPr>
        <w:t>(наименование Проекта рекультивации, консервации земель)</w:t>
      </w:r>
    </w:p>
    <w:p w:rsidR="00935BE4" w:rsidRPr="00935BE4" w:rsidRDefault="00935BE4" w:rsidP="00935BE4">
      <w:pPr>
        <w:spacing w:after="0" w:line="240" w:lineRule="auto"/>
        <w:jc w:val="center"/>
        <w:rPr>
          <w:rFonts w:ascii="Times New Roman" w:hAnsi="Times New Roman" w:cs="Times New Roman"/>
          <w:sz w:val="28"/>
          <w:szCs w:val="28"/>
        </w:rPr>
      </w:pPr>
    </w:p>
    <w:tbl>
      <w:tblPr>
        <w:tblStyle w:val="af"/>
        <w:tblW w:w="9447" w:type="dxa"/>
        <w:tblLook w:val="04A0"/>
      </w:tblPr>
      <w:tblGrid>
        <w:gridCol w:w="594"/>
        <w:gridCol w:w="2393"/>
        <w:gridCol w:w="4067"/>
        <w:gridCol w:w="2393"/>
      </w:tblGrid>
      <w:tr w:rsidR="00935BE4" w:rsidRPr="00935BE4" w:rsidTr="001638E0">
        <w:trPr>
          <w:trHeight w:val="1465"/>
        </w:trPr>
        <w:tc>
          <w:tcPr>
            <w:tcW w:w="594" w:type="dxa"/>
          </w:tcPr>
          <w:p w:rsidR="00935BE4" w:rsidRPr="00935BE4" w:rsidRDefault="00935BE4" w:rsidP="001638E0">
            <w:pPr>
              <w:jc w:val="center"/>
              <w:rPr>
                <w:sz w:val="28"/>
                <w:szCs w:val="28"/>
              </w:rPr>
            </w:pPr>
            <w:r w:rsidRPr="00935BE4">
              <w:rPr>
                <w:sz w:val="28"/>
                <w:szCs w:val="28"/>
              </w:rPr>
              <w:t xml:space="preserve">№ </w:t>
            </w:r>
            <w:proofErr w:type="spellStart"/>
            <w:r w:rsidRPr="00935BE4">
              <w:rPr>
                <w:sz w:val="28"/>
                <w:szCs w:val="28"/>
              </w:rPr>
              <w:t>п</w:t>
            </w:r>
            <w:proofErr w:type="spellEnd"/>
            <w:r w:rsidRPr="00935BE4">
              <w:rPr>
                <w:sz w:val="28"/>
                <w:szCs w:val="28"/>
              </w:rPr>
              <w:t>/</w:t>
            </w:r>
            <w:proofErr w:type="spellStart"/>
            <w:r w:rsidRPr="00935BE4">
              <w:rPr>
                <w:sz w:val="28"/>
                <w:szCs w:val="28"/>
              </w:rPr>
              <w:t>п</w:t>
            </w:r>
            <w:proofErr w:type="spellEnd"/>
          </w:p>
        </w:tc>
        <w:tc>
          <w:tcPr>
            <w:tcW w:w="2393" w:type="dxa"/>
          </w:tcPr>
          <w:p w:rsidR="00935BE4" w:rsidRPr="00935BE4" w:rsidRDefault="00935BE4" w:rsidP="001638E0">
            <w:pPr>
              <w:jc w:val="center"/>
              <w:rPr>
                <w:sz w:val="28"/>
                <w:szCs w:val="28"/>
              </w:rPr>
            </w:pPr>
            <w:r w:rsidRPr="00935BE4">
              <w:rPr>
                <w:bCs/>
                <w:sz w:val="28"/>
                <w:szCs w:val="28"/>
              </w:rPr>
              <w:t>Какие пункты рассматриваются либо документ в целом</w:t>
            </w:r>
          </w:p>
          <w:p w:rsidR="00935BE4" w:rsidRPr="00935BE4" w:rsidRDefault="00935BE4" w:rsidP="001638E0">
            <w:pPr>
              <w:jc w:val="center"/>
              <w:rPr>
                <w:sz w:val="28"/>
                <w:szCs w:val="28"/>
              </w:rPr>
            </w:pPr>
          </w:p>
        </w:tc>
        <w:tc>
          <w:tcPr>
            <w:tcW w:w="4067" w:type="dxa"/>
          </w:tcPr>
          <w:p w:rsidR="00935BE4" w:rsidRPr="00935BE4" w:rsidRDefault="00935BE4" w:rsidP="001638E0">
            <w:pPr>
              <w:jc w:val="center"/>
              <w:rPr>
                <w:sz w:val="28"/>
                <w:szCs w:val="28"/>
              </w:rPr>
            </w:pPr>
            <w:r w:rsidRPr="00935BE4">
              <w:rPr>
                <w:sz w:val="28"/>
                <w:szCs w:val="28"/>
              </w:rPr>
              <w:t>Замечания по проекту</w:t>
            </w:r>
          </w:p>
        </w:tc>
        <w:tc>
          <w:tcPr>
            <w:tcW w:w="2393" w:type="dxa"/>
          </w:tcPr>
          <w:p w:rsidR="00935BE4" w:rsidRPr="00935BE4" w:rsidRDefault="00935BE4" w:rsidP="001638E0">
            <w:pPr>
              <w:jc w:val="center"/>
              <w:rPr>
                <w:sz w:val="28"/>
                <w:szCs w:val="28"/>
              </w:rPr>
            </w:pPr>
            <w:r w:rsidRPr="00935BE4">
              <w:rPr>
                <w:bCs/>
                <w:sz w:val="28"/>
                <w:szCs w:val="28"/>
              </w:rPr>
              <w:t>Дата рассмотрения проекта, подпись члена комиссии, расшифровка подписи</w:t>
            </w:r>
          </w:p>
          <w:p w:rsidR="00935BE4" w:rsidRPr="00935BE4" w:rsidRDefault="00935BE4" w:rsidP="001638E0">
            <w:pPr>
              <w:jc w:val="center"/>
              <w:rPr>
                <w:sz w:val="28"/>
                <w:szCs w:val="28"/>
              </w:rPr>
            </w:pPr>
          </w:p>
        </w:tc>
      </w:tr>
      <w:tr w:rsidR="00935BE4" w:rsidRPr="00935BE4" w:rsidTr="001638E0">
        <w:tc>
          <w:tcPr>
            <w:tcW w:w="594" w:type="dxa"/>
          </w:tcPr>
          <w:p w:rsidR="00935BE4" w:rsidRPr="00935BE4" w:rsidRDefault="00935BE4" w:rsidP="001638E0">
            <w:pPr>
              <w:jc w:val="center"/>
              <w:rPr>
                <w:sz w:val="28"/>
                <w:szCs w:val="28"/>
              </w:rPr>
            </w:pPr>
            <w:r w:rsidRPr="00935BE4">
              <w:rPr>
                <w:sz w:val="28"/>
                <w:szCs w:val="28"/>
              </w:rPr>
              <w:t>1</w:t>
            </w:r>
          </w:p>
        </w:tc>
        <w:tc>
          <w:tcPr>
            <w:tcW w:w="2393" w:type="dxa"/>
          </w:tcPr>
          <w:p w:rsidR="00935BE4" w:rsidRPr="00935BE4" w:rsidRDefault="00935BE4" w:rsidP="001638E0">
            <w:pPr>
              <w:jc w:val="center"/>
              <w:rPr>
                <w:sz w:val="28"/>
                <w:szCs w:val="28"/>
              </w:rPr>
            </w:pPr>
          </w:p>
          <w:p w:rsidR="00935BE4" w:rsidRPr="00935BE4" w:rsidRDefault="00935BE4" w:rsidP="00935BE4">
            <w:pPr>
              <w:jc w:val="center"/>
              <w:rPr>
                <w:sz w:val="28"/>
                <w:szCs w:val="28"/>
              </w:rPr>
            </w:pPr>
          </w:p>
        </w:tc>
        <w:tc>
          <w:tcPr>
            <w:tcW w:w="4067" w:type="dxa"/>
          </w:tcPr>
          <w:p w:rsidR="00935BE4" w:rsidRPr="00935BE4" w:rsidRDefault="00935BE4" w:rsidP="001638E0">
            <w:pPr>
              <w:jc w:val="center"/>
              <w:rPr>
                <w:sz w:val="28"/>
                <w:szCs w:val="28"/>
              </w:rPr>
            </w:pPr>
          </w:p>
        </w:tc>
        <w:tc>
          <w:tcPr>
            <w:tcW w:w="2393" w:type="dxa"/>
          </w:tcPr>
          <w:p w:rsidR="00935BE4" w:rsidRPr="00935BE4" w:rsidRDefault="00935BE4" w:rsidP="001638E0">
            <w:pPr>
              <w:jc w:val="center"/>
              <w:rPr>
                <w:sz w:val="28"/>
                <w:szCs w:val="28"/>
              </w:rPr>
            </w:pPr>
          </w:p>
        </w:tc>
      </w:tr>
      <w:tr w:rsidR="00935BE4" w:rsidRPr="00935BE4" w:rsidTr="001638E0">
        <w:tc>
          <w:tcPr>
            <w:tcW w:w="594" w:type="dxa"/>
          </w:tcPr>
          <w:p w:rsidR="00935BE4" w:rsidRPr="00935BE4" w:rsidRDefault="00935BE4" w:rsidP="001638E0">
            <w:pPr>
              <w:jc w:val="center"/>
              <w:rPr>
                <w:sz w:val="28"/>
                <w:szCs w:val="28"/>
              </w:rPr>
            </w:pPr>
            <w:r w:rsidRPr="00935BE4">
              <w:rPr>
                <w:sz w:val="28"/>
                <w:szCs w:val="28"/>
              </w:rPr>
              <w:t>2</w:t>
            </w:r>
          </w:p>
        </w:tc>
        <w:tc>
          <w:tcPr>
            <w:tcW w:w="2393" w:type="dxa"/>
          </w:tcPr>
          <w:p w:rsidR="00935BE4" w:rsidRPr="00935BE4" w:rsidRDefault="00935BE4" w:rsidP="001638E0">
            <w:pPr>
              <w:jc w:val="center"/>
              <w:rPr>
                <w:sz w:val="28"/>
                <w:szCs w:val="28"/>
              </w:rPr>
            </w:pPr>
          </w:p>
          <w:p w:rsidR="00935BE4" w:rsidRPr="00935BE4" w:rsidRDefault="00935BE4" w:rsidP="00935BE4">
            <w:pPr>
              <w:jc w:val="center"/>
              <w:rPr>
                <w:sz w:val="28"/>
                <w:szCs w:val="28"/>
              </w:rPr>
            </w:pPr>
          </w:p>
        </w:tc>
        <w:tc>
          <w:tcPr>
            <w:tcW w:w="4067" w:type="dxa"/>
          </w:tcPr>
          <w:p w:rsidR="00935BE4" w:rsidRPr="00935BE4" w:rsidRDefault="00935BE4" w:rsidP="001638E0">
            <w:pPr>
              <w:jc w:val="center"/>
              <w:rPr>
                <w:sz w:val="28"/>
                <w:szCs w:val="28"/>
              </w:rPr>
            </w:pPr>
          </w:p>
        </w:tc>
        <w:tc>
          <w:tcPr>
            <w:tcW w:w="2393" w:type="dxa"/>
          </w:tcPr>
          <w:p w:rsidR="00935BE4" w:rsidRPr="00935BE4" w:rsidRDefault="00935BE4" w:rsidP="001638E0">
            <w:pPr>
              <w:jc w:val="center"/>
              <w:rPr>
                <w:sz w:val="28"/>
                <w:szCs w:val="28"/>
              </w:rPr>
            </w:pPr>
          </w:p>
        </w:tc>
      </w:tr>
      <w:tr w:rsidR="00935BE4" w:rsidRPr="00935BE4" w:rsidTr="001638E0">
        <w:tc>
          <w:tcPr>
            <w:tcW w:w="594" w:type="dxa"/>
          </w:tcPr>
          <w:p w:rsidR="00935BE4" w:rsidRPr="00935BE4" w:rsidRDefault="00935BE4" w:rsidP="001638E0">
            <w:pPr>
              <w:jc w:val="center"/>
              <w:rPr>
                <w:sz w:val="28"/>
                <w:szCs w:val="28"/>
              </w:rPr>
            </w:pPr>
            <w:r w:rsidRPr="00935BE4">
              <w:rPr>
                <w:sz w:val="28"/>
                <w:szCs w:val="28"/>
              </w:rPr>
              <w:t>3</w:t>
            </w:r>
          </w:p>
        </w:tc>
        <w:tc>
          <w:tcPr>
            <w:tcW w:w="2393" w:type="dxa"/>
          </w:tcPr>
          <w:p w:rsidR="00935BE4" w:rsidRPr="00935BE4" w:rsidRDefault="00935BE4" w:rsidP="001638E0">
            <w:pPr>
              <w:jc w:val="center"/>
              <w:rPr>
                <w:sz w:val="28"/>
                <w:szCs w:val="28"/>
              </w:rPr>
            </w:pPr>
          </w:p>
          <w:p w:rsidR="00935BE4" w:rsidRPr="00935BE4" w:rsidRDefault="00935BE4" w:rsidP="001638E0">
            <w:pPr>
              <w:jc w:val="center"/>
              <w:rPr>
                <w:sz w:val="28"/>
                <w:szCs w:val="28"/>
              </w:rPr>
            </w:pPr>
          </w:p>
        </w:tc>
        <w:tc>
          <w:tcPr>
            <w:tcW w:w="4067" w:type="dxa"/>
          </w:tcPr>
          <w:p w:rsidR="00935BE4" w:rsidRPr="00935BE4" w:rsidRDefault="00935BE4" w:rsidP="001638E0">
            <w:pPr>
              <w:jc w:val="center"/>
              <w:rPr>
                <w:sz w:val="28"/>
                <w:szCs w:val="28"/>
              </w:rPr>
            </w:pPr>
          </w:p>
        </w:tc>
        <w:tc>
          <w:tcPr>
            <w:tcW w:w="2393" w:type="dxa"/>
          </w:tcPr>
          <w:p w:rsidR="00935BE4" w:rsidRPr="00935BE4" w:rsidRDefault="00935BE4" w:rsidP="001638E0">
            <w:pPr>
              <w:jc w:val="center"/>
              <w:rPr>
                <w:sz w:val="28"/>
                <w:szCs w:val="28"/>
              </w:rPr>
            </w:pPr>
          </w:p>
        </w:tc>
      </w:tr>
      <w:tr w:rsidR="00935BE4" w:rsidRPr="00935BE4" w:rsidTr="001638E0">
        <w:tc>
          <w:tcPr>
            <w:tcW w:w="594" w:type="dxa"/>
          </w:tcPr>
          <w:p w:rsidR="00935BE4" w:rsidRPr="00935BE4" w:rsidRDefault="00935BE4" w:rsidP="001638E0">
            <w:pPr>
              <w:jc w:val="center"/>
              <w:rPr>
                <w:sz w:val="28"/>
                <w:szCs w:val="28"/>
              </w:rPr>
            </w:pPr>
            <w:r w:rsidRPr="00935BE4">
              <w:rPr>
                <w:sz w:val="28"/>
                <w:szCs w:val="28"/>
              </w:rPr>
              <w:t>4</w:t>
            </w:r>
          </w:p>
        </w:tc>
        <w:tc>
          <w:tcPr>
            <w:tcW w:w="2393" w:type="dxa"/>
          </w:tcPr>
          <w:p w:rsidR="00935BE4" w:rsidRPr="00935BE4" w:rsidRDefault="00935BE4" w:rsidP="001638E0">
            <w:pPr>
              <w:jc w:val="center"/>
              <w:rPr>
                <w:sz w:val="28"/>
                <w:szCs w:val="28"/>
              </w:rPr>
            </w:pPr>
          </w:p>
          <w:p w:rsidR="00935BE4" w:rsidRPr="00935BE4" w:rsidRDefault="00935BE4" w:rsidP="00935BE4">
            <w:pPr>
              <w:jc w:val="center"/>
              <w:rPr>
                <w:sz w:val="28"/>
                <w:szCs w:val="28"/>
              </w:rPr>
            </w:pPr>
          </w:p>
        </w:tc>
        <w:tc>
          <w:tcPr>
            <w:tcW w:w="4067" w:type="dxa"/>
          </w:tcPr>
          <w:p w:rsidR="00935BE4" w:rsidRPr="00935BE4" w:rsidRDefault="00935BE4" w:rsidP="001638E0">
            <w:pPr>
              <w:jc w:val="center"/>
              <w:rPr>
                <w:sz w:val="28"/>
                <w:szCs w:val="28"/>
              </w:rPr>
            </w:pPr>
          </w:p>
        </w:tc>
        <w:tc>
          <w:tcPr>
            <w:tcW w:w="2393" w:type="dxa"/>
          </w:tcPr>
          <w:p w:rsidR="00935BE4" w:rsidRPr="00935BE4" w:rsidRDefault="00935BE4" w:rsidP="001638E0">
            <w:pPr>
              <w:jc w:val="center"/>
              <w:rPr>
                <w:sz w:val="28"/>
                <w:szCs w:val="28"/>
              </w:rPr>
            </w:pPr>
          </w:p>
        </w:tc>
      </w:tr>
      <w:tr w:rsidR="00935BE4" w:rsidRPr="00935BE4" w:rsidTr="001638E0">
        <w:tc>
          <w:tcPr>
            <w:tcW w:w="594" w:type="dxa"/>
          </w:tcPr>
          <w:p w:rsidR="00935BE4" w:rsidRPr="00935BE4" w:rsidRDefault="00935BE4" w:rsidP="001638E0">
            <w:pPr>
              <w:jc w:val="center"/>
              <w:rPr>
                <w:sz w:val="28"/>
                <w:szCs w:val="28"/>
              </w:rPr>
            </w:pPr>
            <w:r w:rsidRPr="00935BE4">
              <w:rPr>
                <w:sz w:val="28"/>
                <w:szCs w:val="28"/>
              </w:rPr>
              <w:t>5</w:t>
            </w:r>
          </w:p>
        </w:tc>
        <w:tc>
          <w:tcPr>
            <w:tcW w:w="2393" w:type="dxa"/>
          </w:tcPr>
          <w:p w:rsidR="00935BE4" w:rsidRPr="00935BE4" w:rsidRDefault="00935BE4" w:rsidP="001638E0">
            <w:pPr>
              <w:jc w:val="center"/>
              <w:rPr>
                <w:sz w:val="28"/>
                <w:szCs w:val="28"/>
              </w:rPr>
            </w:pPr>
          </w:p>
          <w:p w:rsidR="00935BE4" w:rsidRPr="00935BE4" w:rsidRDefault="00935BE4" w:rsidP="00935BE4">
            <w:pPr>
              <w:jc w:val="center"/>
              <w:rPr>
                <w:sz w:val="28"/>
                <w:szCs w:val="28"/>
              </w:rPr>
            </w:pPr>
          </w:p>
        </w:tc>
        <w:tc>
          <w:tcPr>
            <w:tcW w:w="4067" w:type="dxa"/>
          </w:tcPr>
          <w:p w:rsidR="00935BE4" w:rsidRPr="00935BE4" w:rsidRDefault="00935BE4" w:rsidP="001638E0">
            <w:pPr>
              <w:jc w:val="center"/>
              <w:rPr>
                <w:sz w:val="28"/>
                <w:szCs w:val="28"/>
              </w:rPr>
            </w:pPr>
          </w:p>
        </w:tc>
        <w:tc>
          <w:tcPr>
            <w:tcW w:w="2393" w:type="dxa"/>
          </w:tcPr>
          <w:p w:rsidR="00935BE4" w:rsidRPr="00935BE4" w:rsidRDefault="00935BE4" w:rsidP="001638E0">
            <w:pPr>
              <w:jc w:val="center"/>
              <w:rPr>
                <w:sz w:val="28"/>
                <w:szCs w:val="28"/>
              </w:rPr>
            </w:pPr>
          </w:p>
        </w:tc>
      </w:tr>
      <w:tr w:rsidR="00935BE4" w:rsidRPr="00935BE4" w:rsidTr="001638E0">
        <w:tc>
          <w:tcPr>
            <w:tcW w:w="594" w:type="dxa"/>
          </w:tcPr>
          <w:p w:rsidR="00935BE4" w:rsidRPr="00935BE4" w:rsidRDefault="00935BE4" w:rsidP="001638E0">
            <w:pPr>
              <w:jc w:val="center"/>
              <w:rPr>
                <w:sz w:val="28"/>
                <w:szCs w:val="28"/>
              </w:rPr>
            </w:pPr>
            <w:r w:rsidRPr="00935BE4">
              <w:rPr>
                <w:sz w:val="28"/>
                <w:szCs w:val="28"/>
              </w:rPr>
              <w:t>6</w:t>
            </w:r>
          </w:p>
        </w:tc>
        <w:tc>
          <w:tcPr>
            <w:tcW w:w="2393" w:type="dxa"/>
          </w:tcPr>
          <w:p w:rsidR="00935BE4" w:rsidRPr="00935BE4" w:rsidRDefault="00935BE4" w:rsidP="001638E0">
            <w:pPr>
              <w:jc w:val="center"/>
              <w:rPr>
                <w:sz w:val="28"/>
                <w:szCs w:val="28"/>
              </w:rPr>
            </w:pPr>
          </w:p>
          <w:p w:rsidR="00935BE4" w:rsidRPr="00935BE4" w:rsidRDefault="00935BE4" w:rsidP="00935BE4">
            <w:pPr>
              <w:jc w:val="center"/>
              <w:rPr>
                <w:sz w:val="28"/>
                <w:szCs w:val="28"/>
              </w:rPr>
            </w:pPr>
          </w:p>
        </w:tc>
        <w:tc>
          <w:tcPr>
            <w:tcW w:w="4067" w:type="dxa"/>
          </w:tcPr>
          <w:p w:rsidR="00935BE4" w:rsidRPr="00935BE4" w:rsidRDefault="00935BE4" w:rsidP="001638E0">
            <w:pPr>
              <w:jc w:val="center"/>
              <w:rPr>
                <w:sz w:val="28"/>
                <w:szCs w:val="28"/>
              </w:rPr>
            </w:pPr>
          </w:p>
        </w:tc>
        <w:tc>
          <w:tcPr>
            <w:tcW w:w="2393" w:type="dxa"/>
          </w:tcPr>
          <w:p w:rsidR="00935BE4" w:rsidRPr="00935BE4" w:rsidRDefault="00935BE4" w:rsidP="001638E0">
            <w:pPr>
              <w:jc w:val="center"/>
              <w:rPr>
                <w:sz w:val="28"/>
                <w:szCs w:val="28"/>
              </w:rPr>
            </w:pPr>
          </w:p>
        </w:tc>
      </w:tr>
      <w:tr w:rsidR="00935BE4" w:rsidRPr="00935BE4" w:rsidTr="001638E0">
        <w:tc>
          <w:tcPr>
            <w:tcW w:w="594" w:type="dxa"/>
          </w:tcPr>
          <w:p w:rsidR="00935BE4" w:rsidRPr="00935BE4" w:rsidRDefault="00935BE4" w:rsidP="001638E0">
            <w:pPr>
              <w:jc w:val="center"/>
              <w:rPr>
                <w:sz w:val="28"/>
                <w:szCs w:val="28"/>
              </w:rPr>
            </w:pPr>
            <w:r w:rsidRPr="00935BE4">
              <w:rPr>
                <w:sz w:val="28"/>
                <w:szCs w:val="28"/>
              </w:rPr>
              <w:t>7</w:t>
            </w:r>
          </w:p>
        </w:tc>
        <w:tc>
          <w:tcPr>
            <w:tcW w:w="2393" w:type="dxa"/>
          </w:tcPr>
          <w:p w:rsidR="00935BE4" w:rsidRPr="00935BE4" w:rsidRDefault="00935BE4" w:rsidP="001638E0">
            <w:pPr>
              <w:jc w:val="center"/>
              <w:rPr>
                <w:sz w:val="28"/>
                <w:szCs w:val="28"/>
              </w:rPr>
            </w:pPr>
          </w:p>
          <w:p w:rsidR="00935BE4" w:rsidRPr="00935BE4" w:rsidRDefault="00935BE4" w:rsidP="00935BE4">
            <w:pPr>
              <w:jc w:val="center"/>
              <w:rPr>
                <w:sz w:val="28"/>
                <w:szCs w:val="28"/>
              </w:rPr>
            </w:pPr>
          </w:p>
        </w:tc>
        <w:tc>
          <w:tcPr>
            <w:tcW w:w="4067" w:type="dxa"/>
          </w:tcPr>
          <w:p w:rsidR="00935BE4" w:rsidRPr="00935BE4" w:rsidRDefault="00935BE4" w:rsidP="001638E0">
            <w:pPr>
              <w:jc w:val="center"/>
              <w:rPr>
                <w:sz w:val="28"/>
                <w:szCs w:val="28"/>
              </w:rPr>
            </w:pPr>
          </w:p>
        </w:tc>
        <w:tc>
          <w:tcPr>
            <w:tcW w:w="2393" w:type="dxa"/>
          </w:tcPr>
          <w:p w:rsidR="00935BE4" w:rsidRPr="00935BE4" w:rsidRDefault="00935BE4" w:rsidP="001638E0">
            <w:pPr>
              <w:jc w:val="center"/>
              <w:rPr>
                <w:sz w:val="28"/>
                <w:szCs w:val="28"/>
              </w:rPr>
            </w:pPr>
          </w:p>
        </w:tc>
      </w:tr>
      <w:tr w:rsidR="00935BE4" w:rsidRPr="00935BE4" w:rsidTr="001638E0">
        <w:tc>
          <w:tcPr>
            <w:tcW w:w="594" w:type="dxa"/>
          </w:tcPr>
          <w:p w:rsidR="00935BE4" w:rsidRPr="00935BE4" w:rsidRDefault="00935BE4" w:rsidP="001638E0">
            <w:pPr>
              <w:jc w:val="center"/>
              <w:rPr>
                <w:sz w:val="28"/>
                <w:szCs w:val="28"/>
              </w:rPr>
            </w:pPr>
            <w:r w:rsidRPr="00935BE4">
              <w:rPr>
                <w:sz w:val="28"/>
                <w:szCs w:val="28"/>
              </w:rPr>
              <w:t>8</w:t>
            </w:r>
          </w:p>
        </w:tc>
        <w:tc>
          <w:tcPr>
            <w:tcW w:w="2393" w:type="dxa"/>
          </w:tcPr>
          <w:p w:rsidR="00935BE4" w:rsidRPr="00935BE4" w:rsidRDefault="00935BE4" w:rsidP="001638E0">
            <w:pPr>
              <w:jc w:val="center"/>
              <w:rPr>
                <w:sz w:val="28"/>
                <w:szCs w:val="28"/>
              </w:rPr>
            </w:pPr>
          </w:p>
          <w:p w:rsidR="00935BE4" w:rsidRPr="00935BE4" w:rsidRDefault="00935BE4" w:rsidP="001638E0">
            <w:pPr>
              <w:jc w:val="center"/>
              <w:rPr>
                <w:sz w:val="28"/>
                <w:szCs w:val="28"/>
              </w:rPr>
            </w:pPr>
          </w:p>
        </w:tc>
        <w:tc>
          <w:tcPr>
            <w:tcW w:w="4067" w:type="dxa"/>
          </w:tcPr>
          <w:p w:rsidR="00935BE4" w:rsidRPr="00935BE4" w:rsidRDefault="00935BE4" w:rsidP="001638E0">
            <w:pPr>
              <w:jc w:val="center"/>
              <w:rPr>
                <w:sz w:val="28"/>
                <w:szCs w:val="28"/>
              </w:rPr>
            </w:pPr>
          </w:p>
        </w:tc>
        <w:tc>
          <w:tcPr>
            <w:tcW w:w="2393" w:type="dxa"/>
          </w:tcPr>
          <w:p w:rsidR="00935BE4" w:rsidRPr="00935BE4" w:rsidRDefault="00935BE4" w:rsidP="001638E0">
            <w:pPr>
              <w:jc w:val="center"/>
              <w:rPr>
                <w:sz w:val="28"/>
                <w:szCs w:val="28"/>
              </w:rPr>
            </w:pPr>
          </w:p>
        </w:tc>
      </w:tr>
      <w:tr w:rsidR="00935BE4" w:rsidRPr="00935BE4" w:rsidTr="001638E0">
        <w:tc>
          <w:tcPr>
            <w:tcW w:w="594" w:type="dxa"/>
          </w:tcPr>
          <w:p w:rsidR="00935BE4" w:rsidRPr="00935BE4" w:rsidRDefault="00935BE4" w:rsidP="001638E0">
            <w:pPr>
              <w:jc w:val="center"/>
              <w:rPr>
                <w:sz w:val="28"/>
                <w:szCs w:val="28"/>
              </w:rPr>
            </w:pPr>
            <w:r w:rsidRPr="00935BE4">
              <w:rPr>
                <w:sz w:val="28"/>
                <w:szCs w:val="28"/>
              </w:rPr>
              <w:t>9</w:t>
            </w:r>
          </w:p>
        </w:tc>
        <w:tc>
          <w:tcPr>
            <w:tcW w:w="2393" w:type="dxa"/>
          </w:tcPr>
          <w:p w:rsidR="00935BE4" w:rsidRPr="00935BE4" w:rsidRDefault="00935BE4" w:rsidP="001638E0">
            <w:pPr>
              <w:jc w:val="center"/>
              <w:rPr>
                <w:sz w:val="28"/>
                <w:szCs w:val="28"/>
              </w:rPr>
            </w:pPr>
          </w:p>
          <w:p w:rsidR="00935BE4" w:rsidRPr="00935BE4" w:rsidRDefault="00935BE4" w:rsidP="001638E0">
            <w:pPr>
              <w:jc w:val="center"/>
              <w:rPr>
                <w:sz w:val="28"/>
                <w:szCs w:val="28"/>
              </w:rPr>
            </w:pPr>
          </w:p>
        </w:tc>
        <w:tc>
          <w:tcPr>
            <w:tcW w:w="4067" w:type="dxa"/>
          </w:tcPr>
          <w:p w:rsidR="00935BE4" w:rsidRPr="00935BE4" w:rsidRDefault="00935BE4" w:rsidP="001638E0">
            <w:pPr>
              <w:jc w:val="center"/>
              <w:rPr>
                <w:sz w:val="28"/>
                <w:szCs w:val="28"/>
              </w:rPr>
            </w:pPr>
          </w:p>
        </w:tc>
        <w:tc>
          <w:tcPr>
            <w:tcW w:w="2393" w:type="dxa"/>
          </w:tcPr>
          <w:p w:rsidR="00935BE4" w:rsidRPr="00935BE4" w:rsidRDefault="00935BE4" w:rsidP="001638E0">
            <w:pPr>
              <w:jc w:val="center"/>
              <w:rPr>
                <w:sz w:val="28"/>
                <w:szCs w:val="28"/>
              </w:rPr>
            </w:pPr>
          </w:p>
        </w:tc>
      </w:tr>
      <w:tr w:rsidR="00935BE4" w:rsidRPr="00935BE4" w:rsidTr="001638E0">
        <w:trPr>
          <w:trHeight w:val="60"/>
        </w:trPr>
        <w:tc>
          <w:tcPr>
            <w:tcW w:w="594" w:type="dxa"/>
          </w:tcPr>
          <w:p w:rsidR="00935BE4" w:rsidRPr="00935BE4" w:rsidRDefault="00935BE4" w:rsidP="001638E0">
            <w:pPr>
              <w:jc w:val="center"/>
              <w:rPr>
                <w:sz w:val="28"/>
                <w:szCs w:val="28"/>
              </w:rPr>
            </w:pPr>
            <w:r w:rsidRPr="00935BE4">
              <w:rPr>
                <w:sz w:val="28"/>
                <w:szCs w:val="28"/>
              </w:rPr>
              <w:t>10</w:t>
            </w:r>
          </w:p>
        </w:tc>
        <w:tc>
          <w:tcPr>
            <w:tcW w:w="2393" w:type="dxa"/>
          </w:tcPr>
          <w:p w:rsidR="00935BE4" w:rsidRPr="00935BE4" w:rsidRDefault="00935BE4" w:rsidP="001638E0">
            <w:pPr>
              <w:jc w:val="center"/>
              <w:rPr>
                <w:sz w:val="28"/>
                <w:szCs w:val="28"/>
              </w:rPr>
            </w:pPr>
          </w:p>
          <w:p w:rsidR="00935BE4" w:rsidRPr="00935BE4" w:rsidRDefault="00935BE4" w:rsidP="00935BE4">
            <w:pPr>
              <w:jc w:val="center"/>
              <w:rPr>
                <w:sz w:val="28"/>
                <w:szCs w:val="28"/>
              </w:rPr>
            </w:pPr>
          </w:p>
        </w:tc>
        <w:tc>
          <w:tcPr>
            <w:tcW w:w="4067" w:type="dxa"/>
          </w:tcPr>
          <w:p w:rsidR="00935BE4" w:rsidRPr="00935BE4" w:rsidRDefault="00935BE4" w:rsidP="001638E0">
            <w:pPr>
              <w:jc w:val="center"/>
              <w:rPr>
                <w:sz w:val="28"/>
                <w:szCs w:val="28"/>
              </w:rPr>
            </w:pPr>
          </w:p>
        </w:tc>
        <w:tc>
          <w:tcPr>
            <w:tcW w:w="2393" w:type="dxa"/>
          </w:tcPr>
          <w:p w:rsidR="00935BE4" w:rsidRPr="00935BE4" w:rsidRDefault="00935BE4" w:rsidP="001638E0">
            <w:pPr>
              <w:jc w:val="center"/>
              <w:rPr>
                <w:sz w:val="28"/>
                <w:szCs w:val="28"/>
              </w:rPr>
            </w:pPr>
          </w:p>
        </w:tc>
      </w:tr>
    </w:tbl>
    <w:p w:rsidR="00935BE4" w:rsidRDefault="00935BE4" w:rsidP="00BC417F">
      <w:pPr>
        <w:pStyle w:val="a7"/>
        <w:jc w:val="both"/>
        <w:rPr>
          <w:rFonts w:ascii="Times New Roman" w:hAnsi="Times New Roman"/>
          <w:sz w:val="28"/>
          <w:szCs w:val="28"/>
        </w:rPr>
      </w:pPr>
    </w:p>
    <w:p w:rsidR="000A3B3D" w:rsidRDefault="000A3B3D" w:rsidP="00BC417F">
      <w:pPr>
        <w:pStyle w:val="a7"/>
        <w:jc w:val="both"/>
        <w:rPr>
          <w:rFonts w:ascii="Times New Roman" w:hAnsi="Times New Roman"/>
          <w:sz w:val="28"/>
          <w:szCs w:val="28"/>
        </w:rPr>
      </w:pPr>
    </w:p>
    <w:p w:rsidR="000A3B3D" w:rsidRDefault="000A3B3D" w:rsidP="00BC417F">
      <w:pPr>
        <w:pStyle w:val="a7"/>
        <w:jc w:val="both"/>
        <w:rPr>
          <w:rFonts w:ascii="Times New Roman" w:hAnsi="Times New Roman"/>
          <w:sz w:val="28"/>
          <w:szCs w:val="28"/>
        </w:rPr>
      </w:pPr>
    </w:p>
    <w:p w:rsidR="000A3B3D" w:rsidRDefault="000A3B3D" w:rsidP="00BC417F">
      <w:pPr>
        <w:pStyle w:val="a7"/>
        <w:jc w:val="both"/>
        <w:rPr>
          <w:rFonts w:ascii="Times New Roman" w:hAnsi="Times New Roman"/>
          <w:sz w:val="28"/>
          <w:szCs w:val="28"/>
        </w:rPr>
      </w:pPr>
    </w:p>
    <w:p w:rsidR="000A3B3D" w:rsidRDefault="000A3B3D" w:rsidP="00BC417F">
      <w:pPr>
        <w:pStyle w:val="a7"/>
        <w:jc w:val="both"/>
        <w:rPr>
          <w:rFonts w:ascii="Times New Roman" w:hAnsi="Times New Roman"/>
          <w:sz w:val="28"/>
          <w:szCs w:val="28"/>
        </w:rPr>
      </w:pPr>
    </w:p>
    <w:p w:rsidR="000A3B3D" w:rsidRDefault="000A3B3D" w:rsidP="00BC417F">
      <w:pPr>
        <w:pStyle w:val="a7"/>
        <w:jc w:val="both"/>
        <w:rPr>
          <w:rFonts w:ascii="Times New Roman" w:hAnsi="Times New Roman"/>
          <w:sz w:val="28"/>
          <w:szCs w:val="28"/>
        </w:rPr>
      </w:pPr>
    </w:p>
    <w:p w:rsidR="000A3B3D" w:rsidRDefault="000A3B3D" w:rsidP="00BC417F">
      <w:pPr>
        <w:pStyle w:val="a7"/>
        <w:jc w:val="both"/>
        <w:rPr>
          <w:rFonts w:ascii="Times New Roman" w:hAnsi="Times New Roman"/>
          <w:sz w:val="28"/>
          <w:szCs w:val="28"/>
        </w:rPr>
      </w:pPr>
    </w:p>
    <w:p w:rsidR="000A3B3D" w:rsidRDefault="000A3B3D" w:rsidP="00BC417F">
      <w:pPr>
        <w:pStyle w:val="a7"/>
        <w:jc w:val="both"/>
        <w:rPr>
          <w:rFonts w:ascii="Times New Roman" w:hAnsi="Times New Roman"/>
          <w:sz w:val="28"/>
          <w:szCs w:val="28"/>
        </w:rPr>
      </w:pPr>
    </w:p>
    <w:p w:rsidR="000A3B3D" w:rsidRDefault="000A3B3D" w:rsidP="00BC417F">
      <w:pPr>
        <w:pStyle w:val="a7"/>
        <w:jc w:val="both"/>
        <w:rPr>
          <w:rFonts w:ascii="Times New Roman" w:hAnsi="Times New Roman"/>
          <w:sz w:val="28"/>
          <w:szCs w:val="28"/>
        </w:rPr>
      </w:pPr>
    </w:p>
    <w:p w:rsidR="000A3B3D" w:rsidRPr="000A3B3D" w:rsidRDefault="000A3B3D" w:rsidP="000A3B3D">
      <w:pPr>
        <w:pStyle w:val="a7"/>
        <w:jc w:val="center"/>
        <w:rPr>
          <w:rFonts w:ascii="Times New Roman" w:hAnsi="Times New Roman"/>
          <w:sz w:val="28"/>
          <w:szCs w:val="28"/>
        </w:rPr>
      </w:pPr>
      <w:r w:rsidRPr="000A3B3D">
        <w:rPr>
          <w:rFonts w:ascii="Times New Roman" w:hAnsi="Times New Roman"/>
          <w:sz w:val="28"/>
          <w:szCs w:val="28"/>
        </w:rPr>
        <w:lastRenderedPageBreak/>
        <w:t>А Д М И Н И С Т Р А Ц И Я</w:t>
      </w:r>
    </w:p>
    <w:p w:rsidR="000A3B3D" w:rsidRPr="000A3B3D" w:rsidRDefault="000A3B3D" w:rsidP="000A3B3D">
      <w:pPr>
        <w:pStyle w:val="a7"/>
        <w:jc w:val="center"/>
        <w:rPr>
          <w:rFonts w:ascii="Times New Roman" w:hAnsi="Times New Roman"/>
          <w:sz w:val="28"/>
          <w:szCs w:val="28"/>
        </w:rPr>
      </w:pPr>
      <w:r w:rsidRPr="000A3B3D">
        <w:rPr>
          <w:rFonts w:ascii="Times New Roman" w:hAnsi="Times New Roman"/>
          <w:sz w:val="28"/>
          <w:szCs w:val="28"/>
        </w:rPr>
        <w:t>ОЛЬХОВСКОГО МУНИЦИПАЛЬНОГО РАЙОНА</w:t>
      </w:r>
    </w:p>
    <w:p w:rsidR="000A3B3D" w:rsidRPr="000A3B3D" w:rsidRDefault="000A3B3D" w:rsidP="000A3B3D">
      <w:pPr>
        <w:pStyle w:val="a7"/>
        <w:jc w:val="center"/>
        <w:rPr>
          <w:rFonts w:ascii="Times New Roman" w:hAnsi="Times New Roman"/>
          <w:sz w:val="28"/>
          <w:szCs w:val="28"/>
        </w:rPr>
      </w:pPr>
      <w:r w:rsidRPr="000A3B3D">
        <w:rPr>
          <w:rFonts w:ascii="Times New Roman" w:hAnsi="Times New Roman"/>
          <w:sz w:val="28"/>
          <w:szCs w:val="28"/>
        </w:rPr>
        <w:t>ВОЛГОГРАДСКОЙ ОБЛАСТИ</w:t>
      </w:r>
    </w:p>
    <w:p w:rsidR="000A3B3D" w:rsidRPr="000A3B3D" w:rsidRDefault="000A3B3D" w:rsidP="000A3B3D">
      <w:pPr>
        <w:pStyle w:val="a7"/>
        <w:jc w:val="center"/>
        <w:rPr>
          <w:rFonts w:ascii="Times New Roman" w:hAnsi="Times New Roman"/>
          <w:sz w:val="28"/>
          <w:szCs w:val="28"/>
        </w:rPr>
      </w:pPr>
      <w:r w:rsidRPr="000A3B3D">
        <w:rPr>
          <w:rFonts w:ascii="Times New Roman" w:hAnsi="Times New Roman"/>
          <w:sz w:val="28"/>
          <w:szCs w:val="28"/>
        </w:rPr>
        <w:t>__________________________________________________________</w:t>
      </w:r>
    </w:p>
    <w:p w:rsidR="000A3B3D" w:rsidRPr="000A3B3D" w:rsidRDefault="000A3B3D" w:rsidP="000A3B3D">
      <w:pPr>
        <w:pStyle w:val="a7"/>
        <w:jc w:val="center"/>
        <w:rPr>
          <w:rFonts w:ascii="Times New Roman" w:hAnsi="Times New Roman"/>
          <w:sz w:val="28"/>
          <w:szCs w:val="28"/>
        </w:rPr>
      </w:pPr>
      <w:r w:rsidRPr="000A3B3D">
        <w:rPr>
          <w:rFonts w:ascii="Times New Roman" w:hAnsi="Times New Roman"/>
          <w:sz w:val="28"/>
          <w:szCs w:val="28"/>
        </w:rPr>
        <w:t>П О С Т А Н О В Л Е Н И Е</w:t>
      </w:r>
    </w:p>
    <w:p w:rsidR="000A3B3D" w:rsidRPr="000A3B3D" w:rsidRDefault="000A3B3D" w:rsidP="000A3B3D">
      <w:pPr>
        <w:pStyle w:val="a7"/>
        <w:rPr>
          <w:rFonts w:ascii="Times New Roman" w:hAnsi="Times New Roman"/>
          <w:sz w:val="28"/>
          <w:szCs w:val="28"/>
        </w:rPr>
      </w:pPr>
    </w:p>
    <w:tbl>
      <w:tblPr>
        <w:tblW w:w="0" w:type="auto"/>
        <w:tblLook w:val="00BF"/>
      </w:tblPr>
      <w:tblGrid>
        <w:gridCol w:w="5068"/>
      </w:tblGrid>
      <w:tr w:rsidR="000A3B3D" w:rsidRPr="000A3B3D" w:rsidTr="001638E0">
        <w:tc>
          <w:tcPr>
            <w:tcW w:w="5068" w:type="dxa"/>
            <w:shd w:val="clear" w:color="auto" w:fill="auto"/>
          </w:tcPr>
          <w:p w:rsidR="000A3B3D" w:rsidRPr="000A3B3D" w:rsidRDefault="000A3B3D" w:rsidP="001638E0">
            <w:pPr>
              <w:pStyle w:val="a7"/>
              <w:jc w:val="both"/>
              <w:rPr>
                <w:rFonts w:ascii="Times New Roman" w:hAnsi="Times New Roman"/>
                <w:sz w:val="28"/>
                <w:szCs w:val="28"/>
              </w:rPr>
            </w:pPr>
            <w:r w:rsidRPr="000A3B3D">
              <w:rPr>
                <w:rFonts w:ascii="Times New Roman" w:hAnsi="Times New Roman"/>
                <w:sz w:val="28"/>
                <w:szCs w:val="28"/>
              </w:rPr>
              <w:t>от 23.11. 2018 № 813</w:t>
            </w:r>
          </w:p>
          <w:p w:rsidR="000A3B3D" w:rsidRPr="000A3B3D" w:rsidRDefault="000A3B3D" w:rsidP="001638E0">
            <w:pPr>
              <w:pStyle w:val="a7"/>
              <w:rPr>
                <w:rFonts w:ascii="Times New Roman" w:hAnsi="Times New Roman"/>
                <w:sz w:val="28"/>
                <w:szCs w:val="28"/>
              </w:rPr>
            </w:pPr>
            <w:r w:rsidRPr="000A3B3D">
              <w:rPr>
                <w:rFonts w:ascii="Times New Roman" w:hAnsi="Times New Roman"/>
                <w:sz w:val="28"/>
                <w:szCs w:val="28"/>
              </w:rPr>
              <w:t>Об утверждении порядка осуществления закупок малого объема для обеспечения муниципальных нужд  Ольховского муниципального района Волгоградской области</w:t>
            </w:r>
          </w:p>
          <w:p w:rsidR="000A3B3D" w:rsidRPr="000A3B3D" w:rsidRDefault="000A3B3D" w:rsidP="001638E0">
            <w:pPr>
              <w:pStyle w:val="a7"/>
              <w:jc w:val="both"/>
              <w:rPr>
                <w:rFonts w:ascii="Times New Roman" w:hAnsi="Times New Roman"/>
                <w:b/>
                <w:sz w:val="28"/>
                <w:szCs w:val="28"/>
                <w:lang w:eastAsia="en-US"/>
              </w:rPr>
            </w:pPr>
            <w:r w:rsidRPr="000A3B3D">
              <w:rPr>
                <w:rFonts w:ascii="Times New Roman" w:hAnsi="Times New Roman"/>
                <w:sz w:val="28"/>
                <w:szCs w:val="28"/>
              </w:rPr>
              <w:t xml:space="preserve"> </w:t>
            </w:r>
          </w:p>
        </w:tc>
      </w:tr>
    </w:tbl>
    <w:p w:rsidR="000A3B3D" w:rsidRPr="000A3B3D" w:rsidRDefault="000A3B3D" w:rsidP="000A3B3D">
      <w:pPr>
        <w:pStyle w:val="a7"/>
        <w:ind w:firstLine="708"/>
        <w:jc w:val="both"/>
        <w:rPr>
          <w:rFonts w:ascii="Times New Roman" w:hAnsi="Times New Roman"/>
          <w:sz w:val="28"/>
          <w:szCs w:val="28"/>
        </w:rPr>
      </w:pPr>
      <w:r w:rsidRPr="000A3B3D">
        <w:rPr>
          <w:rFonts w:ascii="Times New Roman" w:hAnsi="Times New Roman"/>
          <w:sz w:val="28"/>
          <w:szCs w:val="28"/>
        </w:rPr>
        <w:t>С целью повышения эффективности расходования бюджетных средств и обеспечения учета закупок товаров, работ, услуг, осуществляемых на основании пунктов 4, 5 и 28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в соответствии с письмом аппарата губернатора Волгоградской области № 13-15/7724 от 27.06.2018г.:</w:t>
      </w:r>
    </w:p>
    <w:p w:rsidR="000A3B3D" w:rsidRPr="000A3B3D" w:rsidRDefault="000A3B3D" w:rsidP="000A3B3D">
      <w:pPr>
        <w:pStyle w:val="a7"/>
        <w:jc w:val="both"/>
        <w:rPr>
          <w:rFonts w:ascii="Times New Roman" w:eastAsia="Calibri" w:hAnsi="Times New Roman"/>
          <w:sz w:val="28"/>
          <w:szCs w:val="28"/>
          <w:lang w:eastAsia="en-US"/>
        </w:rPr>
      </w:pPr>
      <w:r w:rsidRPr="000A3B3D">
        <w:rPr>
          <w:rFonts w:ascii="Times New Roman" w:eastAsia="Calibri" w:hAnsi="Times New Roman"/>
          <w:sz w:val="28"/>
          <w:szCs w:val="28"/>
          <w:lang w:eastAsia="en-US"/>
        </w:rPr>
        <w:t>ПОСТАНОВЛЯЮ:</w:t>
      </w:r>
    </w:p>
    <w:p w:rsidR="000A3B3D" w:rsidRPr="000A3B3D" w:rsidRDefault="000A3B3D" w:rsidP="000A3B3D">
      <w:pPr>
        <w:pStyle w:val="a7"/>
        <w:ind w:firstLine="708"/>
        <w:jc w:val="both"/>
        <w:rPr>
          <w:rFonts w:ascii="Times New Roman" w:hAnsi="Times New Roman"/>
          <w:sz w:val="28"/>
          <w:szCs w:val="28"/>
        </w:rPr>
      </w:pPr>
      <w:r w:rsidRPr="000A3B3D">
        <w:rPr>
          <w:rFonts w:ascii="Times New Roman" w:hAnsi="Times New Roman"/>
          <w:sz w:val="28"/>
          <w:szCs w:val="28"/>
        </w:rPr>
        <w:t>1. Утвердить прилагаемый Порядок осуществления закупок малого объема для обеспечения муниципальных нужд Ольховского муниципального района Волгоградской области.</w:t>
      </w:r>
    </w:p>
    <w:p w:rsidR="000A3B3D" w:rsidRPr="000A3B3D" w:rsidRDefault="000A3B3D" w:rsidP="000A3B3D">
      <w:pPr>
        <w:pStyle w:val="a7"/>
        <w:ind w:firstLine="708"/>
        <w:jc w:val="both"/>
        <w:rPr>
          <w:rFonts w:ascii="Times New Roman" w:hAnsi="Times New Roman"/>
          <w:sz w:val="28"/>
          <w:szCs w:val="28"/>
        </w:rPr>
      </w:pPr>
      <w:r w:rsidRPr="000A3B3D">
        <w:rPr>
          <w:rFonts w:ascii="Times New Roman" w:hAnsi="Times New Roman"/>
          <w:sz w:val="28"/>
          <w:szCs w:val="28"/>
        </w:rPr>
        <w:t>2. Контроль за исполнением настоящего постановления возложить на Первого заместителя Главы Ольховского муниципального района Курину Л.И.</w:t>
      </w:r>
    </w:p>
    <w:p w:rsidR="000A3B3D" w:rsidRPr="000A3B3D" w:rsidRDefault="000A3B3D" w:rsidP="000A3B3D">
      <w:pPr>
        <w:pStyle w:val="a7"/>
        <w:ind w:firstLine="708"/>
        <w:jc w:val="both"/>
        <w:rPr>
          <w:rFonts w:ascii="Times New Roman" w:hAnsi="Times New Roman"/>
          <w:sz w:val="28"/>
          <w:szCs w:val="28"/>
        </w:rPr>
      </w:pPr>
      <w:r w:rsidRPr="000A3B3D">
        <w:rPr>
          <w:rFonts w:ascii="Times New Roman" w:hAnsi="Times New Roman"/>
          <w:sz w:val="28"/>
          <w:szCs w:val="28"/>
        </w:rPr>
        <w:t>3. Настоящее постановление вступает в силу со дня обнародования.</w:t>
      </w:r>
    </w:p>
    <w:p w:rsidR="000A3B3D" w:rsidRPr="000A3B3D" w:rsidRDefault="000A3B3D" w:rsidP="000A3B3D">
      <w:pPr>
        <w:pStyle w:val="a7"/>
        <w:jc w:val="both"/>
        <w:rPr>
          <w:rFonts w:ascii="Times New Roman" w:eastAsia="Calibri" w:hAnsi="Times New Roman"/>
          <w:b/>
          <w:sz w:val="28"/>
          <w:szCs w:val="28"/>
          <w:lang w:eastAsia="en-US"/>
        </w:rPr>
      </w:pPr>
    </w:p>
    <w:p w:rsidR="000A3B3D" w:rsidRPr="000A3B3D" w:rsidRDefault="000A3B3D" w:rsidP="000A3B3D">
      <w:pPr>
        <w:pStyle w:val="a7"/>
        <w:jc w:val="both"/>
        <w:rPr>
          <w:rFonts w:ascii="Times New Roman" w:eastAsia="Calibri" w:hAnsi="Times New Roman"/>
          <w:b/>
          <w:sz w:val="28"/>
          <w:szCs w:val="28"/>
          <w:lang w:eastAsia="en-US"/>
        </w:rPr>
      </w:pPr>
    </w:p>
    <w:p w:rsidR="000A3B3D" w:rsidRPr="000A3B3D" w:rsidRDefault="000A3B3D" w:rsidP="000A3B3D">
      <w:pPr>
        <w:pStyle w:val="a7"/>
        <w:jc w:val="both"/>
        <w:rPr>
          <w:rFonts w:ascii="Times New Roman" w:eastAsia="Calibri" w:hAnsi="Times New Roman"/>
          <w:b/>
          <w:sz w:val="28"/>
          <w:szCs w:val="28"/>
          <w:lang w:eastAsia="en-US"/>
        </w:rPr>
      </w:pPr>
    </w:p>
    <w:p w:rsidR="000A3B3D" w:rsidRPr="000A3B3D" w:rsidRDefault="000A3B3D" w:rsidP="000A3B3D">
      <w:pPr>
        <w:pStyle w:val="a7"/>
        <w:jc w:val="both"/>
        <w:rPr>
          <w:rFonts w:ascii="Times New Roman" w:hAnsi="Times New Roman"/>
          <w:sz w:val="28"/>
          <w:szCs w:val="28"/>
          <w:lang w:eastAsia="en-US"/>
        </w:rPr>
      </w:pPr>
      <w:r w:rsidRPr="000A3B3D">
        <w:rPr>
          <w:rFonts w:ascii="Times New Roman" w:hAnsi="Times New Roman"/>
          <w:sz w:val="28"/>
          <w:szCs w:val="28"/>
          <w:lang w:eastAsia="en-US"/>
        </w:rPr>
        <w:t>Глава Ольховского</w:t>
      </w:r>
    </w:p>
    <w:p w:rsidR="000A3B3D" w:rsidRPr="000A3B3D" w:rsidRDefault="000A3B3D" w:rsidP="000A3B3D">
      <w:pPr>
        <w:pStyle w:val="a7"/>
        <w:jc w:val="both"/>
        <w:rPr>
          <w:rFonts w:ascii="Times New Roman" w:hAnsi="Times New Roman"/>
          <w:sz w:val="28"/>
          <w:szCs w:val="28"/>
          <w:lang w:eastAsia="en-US"/>
        </w:rPr>
      </w:pPr>
      <w:r w:rsidRPr="000A3B3D">
        <w:rPr>
          <w:rFonts w:ascii="Times New Roman" w:hAnsi="Times New Roman"/>
          <w:sz w:val="28"/>
          <w:szCs w:val="28"/>
          <w:lang w:eastAsia="en-US"/>
        </w:rPr>
        <w:t xml:space="preserve">муниципального района                                                 </w:t>
      </w:r>
      <w:r w:rsidRPr="000A3B3D">
        <w:rPr>
          <w:rFonts w:ascii="Times New Roman" w:hAnsi="Times New Roman"/>
          <w:sz w:val="28"/>
          <w:szCs w:val="28"/>
          <w:lang w:eastAsia="en-US"/>
        </w:rPr>
        <w:tab/>
      </w:r>
      <w:r w:rsidRPr="000A3B3D">
        <w:rPr>
          <w:rFonts w:ascii="Times New Roman" w:hAnsi="Times New Roman"/>
          <w:sz w:val="28"/>
          <w:szCs w:val="28"/>
          <w:lang w:eastAsia="en-US"/>
        </w:rPr>
        <w:tab/>
        <w:t xml:space="preserve">        А.В.Солонин</w:t>
      </w:r>
    </w:p>
    <w:p w:rsidR="000A3B3D" w:rsidRPr="000A3B3D" w:rsidRDefault="000A3B3D" w:rsidP="000A3B3D">
      <w:pPr>
        <w:tabs>
          <w:tab w:val="left" w:pos="0"/>
        </w:tabs>
        <w:jc w:val="both"/>
        <w:rPr>
          <w:rFonts w:ascii="Times New Roman" w:eastAsia="Times New Roman" w:hAnsi="Times New Roman" w:cs="Times New Roman"/>
          <w:sz w:val="28"/>
          <w:szCs w:val="28"/>
        </w:rPr>
      </w:pPr>
    </w:p>
    <w:p w:rsidR="000A3B3D" w:rsidRPr="000A3B3D" w:rsidRDefault="000A3B3D" w:rsidP="000A3B3D">
      <w:pPr>
        <w:tabs>
          <w:tab w:val="left" w:pos="0"/>
        </w:tabs>
        <w:jc w:val="both"/>
        <w:rPr>
          <w:rFonts w:ascii="Times New Roman" w:eastAsia="Times New Roman" w:hAnsi="Times New Roman" w:cs="Times New Roman"/>
          <w:sz w:val="28"/>
          <w:szCs w:val="28"/>
        </w:rPr>
      </w:pPr>
    </w:p>
    <w:p w:rsidR="000A3B3D" w:rsidRPr="000A3B3D" w:rsidRDefault="000A3B3D" w:rsidP="000A3B3D">
      <w:pPr>
        <w:tabs>
          <w:tab w:val="left" w:pos="0"/>
        </w:tabs>
        <w:jc w:val="both"/>
        <w:rPr>
          <w:rFonts w:ascii="Times New Roman" w:eastAsia="Times New Roman" w:hAnsi="Times New Roman" w:cs="Times New Roman"/>
          <w:sz w:val="28"/>
          <w:szCs w:val="28"/>
        </w:rPr>
      </w:pPr>
    </w:p>
    <w:p w:rsidR="000A3B3D" w:rsidRPr="000A3B3D" w:rsidRDefault="000A3B3D" w:rsidP="000A3B3D">
      <w:pPr>
        <w:spacing w:after="0" w:line="240" w:lineRule="auto"/>
        <w:rPr>
          <w:rFonts w:ascii="Times New Roman" w:hAnsi="Times New Roman" w:cs="Times New Roman"/>
          <w:sz w:val="28"/>
          <w:szCs w:val="28"/>
        </w:rPr>
      </w:pPr>
    </w:p>
    <w:p w:rsidR="000A3B3D" w:rsidRPr="000A3B3D" w:rsidRDefault="000A3B3D" w:rsidP="000A3B3D">
      <w:pPr>
        <w:spacing w:after="0" w:line="240" w:lineRule="auto"/>
        <w:rPr>
          <w:rFonts w:ascii="Times New Roman" w:hAnsi="Times New Roman" w:cs="Times New Roman"/>
          <w:sz w:val="28"/>
          <w:szCs w:val="28"/>
        </w:rPr>
      </w:pPr>
    </w:p>
    <w:p w:rsidR="000A3B3D" w:rsidRPr="000A3B3D" w:rsidRDefault="000A3B3D" w:rsidP="000A3B3D">
      <w:pPr>
        <w:spacing w:after="0" w:line="240" w:lineRule="auto"/>
        <w:rPr>
          <w:rFonts w:ascii="Times New Roman" w:hAnsi="Times New Roman" w:cs="Times New Roman"/>
          <w:sz w:val="28"/>
          <w:szCs w:val="28"/>
        </w:rPr>
      </w:pPr>
    </w:p>
    <w:p w:rsidR="000A3B3D" w:rsidRPr="000A3B3D" w:rsidRDefault="000A3B3D" w:rsidP="000A3B3D">
      <w:pPr>
        <w:spacing w:after="0" w:line="240" w:lineRule="auto"/>
        <w:rPr>
          <w:rFonts w:ascii="Times New Roman" w:hAnsi="Times New Roman" w:cs="Times New Roman"/>
          <w:sz w:val="28"/>
          <w:szCs w:val="28"/>
        </w:rPr>
      </w:pPr>
    </w:p>
    <w:p w:rsidR="000A3B3D" w:rsidRPr="000A3B3D" w:rsidRDefault="000A3B3D" w:rsidP="000A3B3D">
      <w:pPr>
        <w:pStyle w:val="a7"/>
        <w:jc w:val="center"/>
        <w:rPr>
          <w:rFonts w:ascii="Times New Roman" w:hAnsi="Times New Roman"/>
          <w:sz w:val="28"/>
          <w:szCs w:val="28"/>
        </w:rPr>
      </w:pPr>
    </w:p>
    <w:p w:rsidR="000A3B3D" w:rsidRPr="000A3B3D" w:rsidRDefault="000A3B3D" w:rsidP="000A3B3D">
      <w:pPr>
        <w:rPr>
          <w:rFonts w:ascii="Times New Roman" w:hAnsi="Times New Roman" w:cs="Times New Roman"/>
          <w:sz w:val="28"/>
          <w:szCs w:val="28"/>
        </w:rPr>
      </w:pPr>
    </w:p>
    <w:p w:rsidR="000A3B3D" w:rsidRPr="000A3B3D" w:rsidRDefault="000A3B3D" w:rsidP="000A3B3D">
      <w:pPr>
        <w:widowControl w:val="0"/>
        <w:autoSpaceDE w:val="0"/>
        <w:autoSpaceDN w:val="0"/>
        <w:jc w:val="right"/>
        <w:rPr>
          <w:rFonts w:ascii="Times New Roman" w:hAnsi="Times New Roman" w:cs="Times New Roman"/>
          <w:sz w:val="28"/>
          <w:szCs w:val="28"/>
        </w:rPr>
      </w:pPr>
      <w:r w:rsidRPr="000A3B3D">
        <w:rPr>
          <w:rFonts w:ascii="Times New Roman" w:hAnsi="Times New Roman" w:cs="Times New Roman"/>
          <w:sz w:val="28"/>
          <w:szCs w:val="28"/>
        </w:rPr>
        <w:lastRenderedPageBreak/>
        <w:t>УТВЕРЖДЕН</w:t>
      </w:r>
    </w:p>
    <w:p w:rsidR="000A3B3D" w:rsidRPr="000A3B3D" w:rsidRDefault="000A3B3D" w:rsidP="000A3B3D">
      <w:pPr>
        <w:widowControl w:val="0"/>
        <w:autoSpaceDE w:val="0"/>
        <w:autoSpaceDN w:val="0"/>
        <w:jc w:val="right"/>
        <w:rPr>
          <w:rFonts w:ascii="Times New Roman" w:hAnsi="Times New Roman" w:cs="Times New Roman"/>
          <w:sz w:val="28"/>
          <w:szCs w:val="28"/>
        </w:rPr>
      </w:pPr>
      <w:r w:rsidRPr="000A3B3D">
        <w:rPr>
          <w:rFonts w:ascii="Times New Roman" w:hAnsi="Times New Roman" w:cs="Times New Roman"/>
          <w:sz w:val="28"/>
          <w:szCs w:val="28"/>
        </w:rPr>
        <w:t>постановлением</w:t>
      </w:r>
    </w:p>
    <w:p w:rsidR="000A3B3D" w:rsidRPr="000A3B3D" w:rsidRDefault="000A3B3D" w:rsidP="000A3B3D">
      <w:pPr>
        <w:widowControl w:val="0"/>
        <w:autoSpaceDE w:val="0"/>
        <w:autoSpaceDN w:val="0"/>
        <w:jc w:val="right"/>
        <w:rPr>
          <w:rFonts w:ascii="Times New Roman" w:hAnsi="Times New Roman" w:cs="Times New Roman"/>
          <w:sz w:val="28"/>
          <w:szCs w:val="28"/>
        </w:rPr>
      </w:pPr>
      <w:r w:rsidRPr="000A3B3D">
        <w:rPr>
          <w:rFonts w:ascii="Times New Roman" w:hAnsi="Times New Roman" w:cs="Times New Roman"/>
          <w:sz w:val="28"/>
          <w:szCs w:val="28"/>
        </w:rPr>
        <w:t xml:space="preserve">Администрации Ольховского </w:t>
      </w:r>
    </w:p>
    <w:p w:rsidR="000A3B3D" w:rsidRPr="000A3B3D" w:rsidRDefault="000A3B3D" w:rsidP="000A3B3D">
      <w:pPr>
        <w:widowControl w:val="0"/>
        <w:autoSpaceDE w:val="0"/>
        <w:autoSpaceDN w:val="0"/>
        <w:jc w:val="right"/>
        <w:rPr>
          <w:rFonts w:ascii="Times New Roman" w:hAnsi="Times New Roman" w:cs="Times New Roman"/>
          <w:sz w:val="28"/>
          <w:szCs w:val="28"/>
        </w:rPr>
      </w:pPr>
      <w:r w:rsidRPr="000A3B3D">
        <w:rPr>
          <w:rFonts w:ascii="Times New Roman" w:hAnsi="Times New Roman" w:cs="Times New Roman"/>
          <w:sz w:val="28"/>
          <w:szCs w:val="28"/>
        </w:rPr>
        <w:t>муниципального района</w:t>
      </w:r>
    </w:p>
    <w:p w:rsidR="000A3B3D" w:rsidRPr="000A3B3D" w:rsidRDefault="000A3B3D" w:rsidP="000A3B3D">
      <w:pPr>
        <w:widowControl w:val="0"/>
        <w:autoSpaceDE w:val="0"/>
        <w:autoSpaceDN w:val="0"/>
        <w:jc w:val="right"/>
        <w:rPr>
          <w:rFonts w:ascii="Times New Roman" w:hAnsi="Times New Roman" w:cs="Times New Roman"/>
          <w:sz w:val="28"/>
          <w:szCs w:val="28"/>
        </w:rPr>
      </w:pPr>
      <w:r w:rsidRPr="000A3B3D">
        <w:rPr>
          <w:rFonts w:ascii="Times New Roman" w:hAnsi="Times New Roman" w:cs="Times New Roman"/>
          <w:sz w:val="28"/>
          <w:szCs w:val="28"/>
        </w:rPr>
        <w:t>Волгоградской области</w:t>
      </w:r>
    </w:p>
    <w:p w:rsidR="000A3B3D" w:rsidRPr="000A3B3D" w:rsidRDefault="000A3B3D" w:rsidP="000A3B3D">
      <w:pPr>
        <w:widowControl w:val="0"/>
        <w:autoSpaceDE w:val="0"/>
        <w:autoSpaceDN w:val="0"/>
        <w:jc w:val="right"/>
        <w:rPr>
          <w:rFonts w:ascii="Times New Roman" w:hAnsi="Times New Roman" w:cs="Times New Roman"/>
          <w:sz w:val="28"/>
          <w:szCs w:val="28"/>
        </w:rPr>
      </w:pPr>
      <w:r w:rsidRPr="000A3B3D">
        <w:rPr>
          <w:rFonts w:ascii="Times New Roman" w:hAnsi="Times New Roman" w:cs="Times New Roman"/>
          <w:sz w:val="28"/>
          <w:szCs w:val="28"/>
        </w:rPr>
        <w:t xml:space="preserve">от </w:t>
      </w:r>
      <w:proofErr w:type="spellStart"/>
      <w:r w:rsidRPr="000A3B3D">
        <w:rPr>
          <w:rFonts w:ascii="Times New Roman" w:hAnsi="Times New Roman" w:cs="Times New Roman"/>
          <w:sz w:val="28"/>
          <w:szCs w:val="28"/>
        </w:rPr>
        <w:t>_____________г.№</w:t>
      </w:r>
      <w:proofErr w:type="spellEnd"/>
      <w:r w:rsidRPr="000A3B3D">
        <w:rPr>
          <w:rFonts w:ascii="Times New Roman" w:hAnsi="Times New Roman" w:cs="Times New Roman"/>
          <w:sz w:val="28"/>
          <w:szCs w:val="28"/>
        </w:rPr>
        <w:t>______</w:t>
      </w:r>
    </w:p>
    <w:p w:rsidR="000A3B3D" w:rsidRPr="000A3B3D" w:rsidRDefault="000A3B3D" w:rsidP="000A3B3D">
      <w:pPr>
        <w:shd w:val="clear" w:color="auto" w:fill="FFFFFF"/>
        <w:contextualSpacing/>
        <w:jc w:val="center"/>
        <w:rPr>
          <w:rFonts w:ascii="Times New Roman" w:hAnsi="Times New Roman" w:cs="Times New Roman"/>
          <w:b/>
          <w:sz w:val="28"/>
          <w:szCs w:val="28"/>
        </w:rPr>
      </w:pPr>
      <w:bookmarkStart w:id="42" w:name="P27"/>
      <w:bookmarkEnd w:id="42"/>
      <w:r w:rsidRPr="000A3B3D">
        <w:rPr>
          <w:rFonts w:ascii="Times New Roman" w:hAnsi="Times New Roman" w:cs="Times New Roman"/>
          <w:b/>
          <w:sz w:val="28"/>
          <w:szCs w:val="28"/>
        </w:rPr>
        <w:t>ПОРЯДОК</w:t>
      </w:r>
    </w:p>
    <w:p w:rsidR="000A3B3D" w:rsidRPr="000A3B3D" w:rsidRDefault="000A3B3D" w:rsidP="000A3B3D">
      <w:pPr>
        <w:shd w:val="clear" w:color="auto" w:fill="FFFFFF"/>
        <w:contextualSpacing/>
        <w:jc w:val="center"/>
        <w:rPr>
          <w:rFonts w:ascii="Times New Roman" w:hAnsi="Times New Roman" w:cs="Times New Roman"/>
          <w:b/>
          <w:sz w:val="28"/>
          <w:szCs w:val="28"/>
        </w:rPr>
      </w:pPr>
      <w:r w:rsidRPr="000A3B3D">
        <w:rPr>
          <w:rFonts w:ascii="Times New Roman" w:hAnsi="Times New Roman" w:cs="Times New Roman"/>
          <w:b/>
          <w:sz w:val="28"/>
          <w:szCs w:val="28"/>
        </w:rPr>
        <w:t>Осуществления закупок малого объема для муниципальных нужд Ольховского муниципального района</w:t>
      </w:r>
    </w:p>
    <w:p w:rsidR="000A3B3D" w:rsidRPr="000A3B3D" w:rsidRDefault="000A3B3D" w:rsidP="000A3B3D">
      <w:pPr>
        <w:shd w:val="clear" w:color="auto" w:fill="FFFFFF"/>
        <w:contextualSpacing/>
        <w:jc w:val="center"/>
        <w:rPr>
          <w:rFonts w:ascii="Times New Roman" w:hAnsi="Times New Roman" w:cs="Times New Roman"/>
          <w:b/>
          <w:sz w:val="28"/>
          <w:szCs w:val="28"/>
        </w:rPr>
      </w:pPr>
    </w:p>
    <w:p w:rsidR="000A3B3D" w:rsidRPr="000A3B3D" w:rsidRDefault="000A3B3D" w:rsidP="000A3B3D">
      <w:pPr>
        <w:numPr>
          <w:ilvl w:val="0"/>
          <w:numId w:val="81"/>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 xml:space="preserve">Настоящий Порядок определяет правила осуществления закупок товаров, работ, услуг для обеспечения муниципальных нужд Ольховского муниципального района Волгоградской области в случаях, установленных </w:t>
      </w:r>
      <w:hyperlink r:id="rId207" w:history="1">
        <w:r w:rsidRPr="000A3B3D">
          <w:rPr>
            <w:rStyle w:val="af3"/>
            <w:rFonts w:ascii="Times New Roman" w:hAnsi="Times New Roman" w:cs="Times New Roman"/>
            <w:color w:val="2980B9"/>
            <w:sz w:val="28"/>
            <w:szCs w:val="28"/>
          </w:rPr>
          <w:t>пунктами 4</w:t>
        </w:r>
      </w:hyperlink>
      <w:r w:rsidRPr="000A3B3D">
        <w:rPr>
          <w:rFonts w:ascii="Times New Roman" w:hAnsi="Times New Roman" w:cs="Times New Roman"/>
          <w:sz w:val="28"/>
          <w:szCs w:val="28"/>
        </w:rPr>
        <w:t xml:space="preserve">, </w:t>
      </w:r>
      <w:hyperlink r:id="rId208" w:history="1">
        <w:r w:rsidRPr="000A3B3D">
          <w:rPr>
            <w:rStyle w:val="af3"/>
            <w:rFonts w:ascii="Times New Roman" w:hAnsi="Times New Roman" w:cs="Times New Roman"/>
            <w:color w:val="2980B9"/>
            <w:sz w:val="28"/>
            <w:szCs w:val="28"/>
          </w:rPr>
          <w:t>5</w:t>
        </w:r>
      </w:hyperlink>
      <w:r w:rsidRPr="000A3B3D">
        <w:rPr>
          <w:rFonts w:ascii="Times New Roman" w:hAnsi="Times New Roman" w:cs="Times New Roman"/>
          <w:sz w:val="28"/>
          <w:szCs w:val="28"/>
        </w:rPr>
        <w:t xml:space="preserve">  и 28</w:t>
      </w:r>
      <w:hyperlink r:id="rId209" w:history="1">
        <w:r w:rsidRPr="000A3B3D">
          <w:rPr>
            <w:rStyle w:val="af3"/>
            <w:rFonts w:ascii="Times New Roman" w:hAnsi="Times New Roman" w:cs="Times New Roman"/>
            <w:color w:val="2980B9"/>
            <w:sz w:val="28"/>
            <w:szCs w:val="28"/>
          </w:rPr>
          <w:t> части 1 статьи 93</w:t>
        </w:r>
      </w:hyperlink>
      <w:r w:rsidRPr="000A3B3D">
        <w:rPr>
          <w:rFonts w:ascii="Times New Roman" w:hAnsi="Times New Roman" w:cs="Times New Roman"/>
          <w:sz w:val="28"/>
          <w:szCs w:val="28"/>
        </w:rPr>
        <w:t xml:space="preserve"> Федерального закона от 05 апреля 2013 года N 44-ФЗ "О контрактной системе в сфере закупок товаров, работ, услуг для обеспечения государственных и муниципальных нужд" (далее - закупки малого объема), посредством электронной торговой системы </w:t>
      </w:r>
      <w:proofErr w:type="spellStart"/>
      <w:r w:rsidRPr="000A3B3D">
        <w:rPr>
          <w:rFonts w:ascii="Times New Roman" w:hAnsi="Times New Roman" w:cs="Times New Roman"/>
          <w:sz w:val="28"/>
          <w:szCs w:val="28"/>
        </w:rPr>
        <w:t>ОТС-маркет</w:t>
      </w:r>
      <w:proofErr w:type="spellEnd"/>
      <w:r w:rsidRPr="000A3B3D">
        <w:rPr>
          <w:rFonts w:ascii="Times New Roman" w:hAnsi="Times New Roman" w:cs="Times New Roman"/>
          <w:sz w:val="28"/>
          <w:szCs w:val="28"/>
        </w:rPr>
        <w:t xml:space="preserve"> (далее – Электронный магазин).</w:t>
      </w:r>
    </w:p>
    <w:p w:rsidR="000A3B3D" w:rsidRPr="000A3B3D" w:rsidRDefault="000A3B3D" w:rsidP="000A3B3D">
      <w:pPr>
        <w:numPr>
          <w:ilvl w:val="0"/>
          <w:numId w:val="81"/>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Для целей настоящего Порядка используются следующие понятия:</w:t>
      </w:r>
    </w:p>
    <w:p w:rsidR="000A3B3D" w:rsidRPr="000A3B3D" w:rsidRDefault="000A3B3D" w:rsidP="000A3B3D">
      <w:pPr>
        <w:numPr>
          <w:ilvl w:val="0"/>
          <w:numId w:val="82"/>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Электронный магазин - программно-аппаратный комплекс, обеспечивающий автоматизацию процедур регистрации оферт, выбора товаров, работ, услуг, заключения контрактов (договоров) на закупки малого объема (отдельная секция системы электронной торговли АО "ОТС");</w:t>
      </w:r>
    </w:p>
    <w:p w:rsidR="000A3B3D" w:rsidRPr="000A3B3D" w:rsidRDefault="000A3B3D" w:rsidP="000A3B3D">
      <w:pPr>
        <w:numPr>
          <w:ilvl w:val="0"/>
          <w:numId w:val="82"/>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 xml:space="preserve">закупка малого объема - закупка у единственного поставщика (подрядчика, исполнителя), проводимая в соответствии с </w:t>
      </w:r>
      <w:hyperlink r:id="rId210" w:history="1">
        <w:r w:rsidRPr="000A3B3D">
          <w:rPr>
            <w:rStyle w:val="af3"/>
            <w:rFonts w:ascii="Times New Roman" w:hAnsi="Times New Roman" w:cs="Times New Roman"/>
            <w:color w:val="2980B9"/>
            <w:sz w:val="28"/>
            <w:szCs w:val="28"/>
          </w:rPr>
          <w:t>пунктами 4</w:t>
        </w:r>
      </w:hyperlink>
      <w:r w:rsidRPr="000A3B3D">
        <w:rPr>
          <w:rFonts w:ascii="Times New Roman" w:hAnsi="Times New Roman" w:cs="Times New Roman"/>
          <w:sz w:val="28"/>
          <w:szCs w:val="28"/>
        </w:rPr>
        <w:t>,</w:t>
      </w:r>
      <w:hyperlink r:id="rId211" w:history="1">
        <w:r w:rsidRPr="000A3B3D">
          <w:rPr>
            <w:rStyle w:val="af3"/>
            <w:rFonts w:ascii="Times New Roman" w:hAnsi="Times New Roman" w:cs="Times New Roman"/>
            <w:color w:val="2980B9"/>
            <w:sz w:val="28"/>
            <w:szCs w:val="28"/>
          </w:rPr>
          <w:t>5 и 28 части 1 статьи 93</w:t>
        </w:r>
      </w:hyperlink>
      <w:r w:rsidRPr="000A3B3D">
        <w:rPr>
          <w:rFonts w:ascii="Times New Roman" w:hAnsi="Times New Roman" w:cs="Times New Roman"/>
          <w:sz w:val="28"/>
          <w:szCs w:val="28"/>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нужд"(далее именуется - Закон о контрактной системе);</w:t>
      </w:r>
    </w:p>
    <w:p w:rsidR="000A3B3D" w:rsidRPr="000A3B3D" w:rsidRDefault="000A3B3D" w:rsidP="000A3B3D">
      <w:pPr>
        <w:numPr>
          <w:ilvl w:val="0"/>
          <w:numId w:val="82"/>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предложение о продаже (оферта) - конкретное предложение поставщика (подрядчика, исполнителя) (далее именуется - поставщик) о продаже товаров, работ, услуг, направленное заказчику и содержащее все существенные условия контракта (договора);</w:t>
      </w:r>
    </w:p>
    <w:p w:rsidR="000A3B3D" w:rsidRPr="000A3B3D" w:rsidRDefault="000A3B3D" w:rsidP="000A3B3D">
      <w:pPr>
        <w:numPr>
          <w:ilvl w:val="0"/>
          <w:numId w:val="82"/>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 xml:space="preserve">срочная закупка - закупка, проводимая вследствие возникновения срочной потребности (потребность, при которой несвоевременная поставка товаров, выполнение работ, оказание услуг влечет за собой ущерб) в товарах, работах, услугах, в том числе вследствие наступления чрезвычайных обстоятельств (либо для их предотвращения) или непреодолимой силы, при условии, что обстоятельства, обусловившие срочность, не являются результатом медлительности со стороны заказчика. Под чрезвычайными </w:t>
      </w:r>
      <w:r w:rsidRPr="000A3B3D">
        <w:rPr>
          <w:rFonts w:ascii="Times New Roman" w:hAnsi="Times New Roman" w:cs="Times New Roman"/>
          <w:sz w:val="28"/>
          <w:szCs w:val="28"/>
        </w:rPr>
        <w:lastRenderedPageBreak/>
        <w:t>обстоятельствами понимаются любые обстоятельства, которые создают или могут создать явную и значительную опасность для жизни и здоровья людей, состояния окружающей среды либо имущественных интересов;</w:t>
      </w:r>
    </w:p>
    <w:p w:rsidR="000A3B3D" w:rsidRPr="000A3B3D" w:rsidRDefault="000A3B3D" w:rsidP="000A3B3D">
      <w:pPr>
        <w:numPr>
          <w:ilvl w:val="0"/>
          <w:numId w:val="82"/>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витрина поставщика - информационный сервис электронного магазина, позволяющий заказчикам размещать свои заявки на закупку товаров, работ, услуг (опубликованные потребности заказчиков);</w:t>
      </w:r>
    </w:p>
    <w:p w:rsidR="000A3B3D" w:rsidRPr="000A3B3D" w:rsidRDefault="000A3B3D" w:rsidP="000A3B3D">
      <w:pPr>
        <w:numPr>
          <w:ilvl w:val="0"/>
          <w:numId w:val="82"/>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витрина заказчика - информационный сервис электронного магазина, позволяющий поставщикам размещать свои предложения о продаже товаров, работ, услуг (опубликованные предложения поставщиков).</w:t>
      </w:r>
    </w:p>
    <w:p w:rsidR="000A3B3D" w:rsidRPr="000A3B3D" w:rsidRDefault="000A3B3D" w:rsidP="000A3B3D">
      <w:pPr>
        <w:numPr>
          <w:ilvl w:val="0"/>
          <w:numId w:val="83"/>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Доступ в электронный магазин осуществляется через сеть "Интернет" по адресу: http://market.otc.ru/.</w:t>
      </w:r>
    </w:p>
    <w:p w:rsidR="000A3B3D" w:rsidRPr="000A3B3D" w:rsidRDefault="000A3B3D" w:rsidP="000A3B3D">
      <w:pPr>
        <w:numPr>
          <w:ilvl w:val="0"/>
          <w:numId w:val="83"/>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Для осуществления закупок в электронном магазине требуется регистрация заказчиков и поставщиков (далее именуются - пользователи электронного магазина).</w:t>
      </w:r>
    </w:p>
    <w:p w:rsidR="000A3B3D" w:rsidRPr="000A3B3D" w:rsidRDefault="000A3B3D" w:rsidP="000A3B3D">
      <w:pPr>
        <w:numPr>
          <w:ilvl w:val="0"/>
          <w:numId w:val="83"/>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Регистрация пользователей электронного магазина осуществляется в соответствии с Регламентом работы электронного магазина, размещенным на главной странице открытой части электронного магазина (далее именуется - Регламент работы). Зарегистрированные пользователи электронного магазина могут выступать в качестве поставщиков и (или) заказчиков.</w:t>
      </w:r>
    </w:p>
    <w:p w:rsidR="000A3B3D" w:rsidRPr="000A3B3D" w:rsidRDefault="000A3B3D" w:rsidP="000A3B3D">
      <w:pPr>
        <w:numPr>
          <w:ilvl w:val="0"/>
          <w:numId w:val="83"/>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Документы в электронном магазине формируются и размещаются в электронном виде с использованием электронной подписи (далее - ЭП). Документы, опубликованные в электронном виде и подписанные ЭП, равнозначны документам на бумажных носителях, подписанным собственноручной подписью.</w:t>
      </w:r>
    </w:p>
    <w:p w:rsidR="000A3B3D" w:rsidRPr="000A3B3D" w:rsidRDefault="000A3B3D" w:rsidP="000A3B3D">
      <w:pPr>
        <w:numPr>
          <w:ilvl w:val="0"/>
          <w:numId w:val="83"/>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Заказчик осуществляет действия по определению поставщика в электронном магазине самостоятельно.</w:t>
      </w:r>
    </w:p>
    <w:p w:rsidR="000A3B3D" w:rsidRPr="000A3B3D" w:rsidRDefault="000A3B3D" w:rsidP="000A3B3D">
      <w:pPr>
        <w:numPr>
          <w:ilvl w:val="0"/>
          <w:numId w:val="83"/>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 xml:space="preserve">Порядок формирования закупки в электронном магазине заказчиками: </w:t>
      </w:r>
    </w:p>
    <w:p w:rsidR="000A3B3D" w:rsidRPr="000A3B3D" w:rsidRDefault="000A3B3D" w:rsidP="000A3B3D">
      <w:pPr>
        <w:numPr>
          <w:ilvl w:val="1"/>
          <w:numId w:val="83"/>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Заказчик от строки электронного документа "План-график" (далее –ЭД «План-график) в Подсистеме управления закупками государственной информационной системы "Электронный бюджет Волгоградской области"- автоматизированной информационной системе "Закупки Волгоградской области" (далее- АИС ЗВО) формирует электронный документ "Заявка на закупку" (далее – ЭД «Заявка на закупку), который выгружается в электронный магазин.</w:t>
      </w:r>
    </w:p>
    <w:p w:rsidR="000A3B3D" w:rsidRPr="000A3B3D" w:rsidRDefault="000A3B3D" w:rsidP="000A3B3D">
      <w:pPr>
        <w:numPr>
          <w:ilvl w:val="1"/>
          <w:numId w:val="83"/>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ЭД "Заявка на закупку" должен содержать описание объекта закупки и проект контракта</w:t>
      </w:r>
    </w:p>
    <w:p w:rsidR="000A3B3D" w:rsidRPr="000A3B3D" w:rsidRDefault="000A3B3D" w:rsidP="000A3B3D">
      <w:pPr>
        <w:numPr>
          <w:ilvl w:val="1"/>
          <w:numId w:val="83"/>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Публикация ЭД "Заявка на закупку" в электронном магазине осуществляется за три календарных дня до срока окончания подачи оферт.</w:t>
      </w:r>
    </w:p>
    <w:p w:rsidR="000A3B3D" w:rsidRPr="000A3B3D" w:rsidRDefault="000A3B3D" w:rsidP="000A3B3D">
      <w:pPr>
        <w:numPr>
          <w:ilvl w:val="1"/>
          <w:numId w:val="83"/>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Сведения о закупке малого объема доступны для просмотра в открытой части электронного магазина до срока окончания подачи оферт.</w:t>
      </w:r>
    </w:p>
    <w:p w:rsidR="000A3B3D" w:rsidRPr="000A3B3D" w:rsidRDefault="000A3B3D" w:rsidP="000A3B3D">
      <w:pPr>
        <w:numPr>
          <w:ilvl w:val="0"/>
          <w:numId w:val="83"/>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 xml:space="preserve">Порядок формирования поставщиком предложения о продаже: </w:t>
      </w:r>
    </w:p>
    <w:p w:rsidR="000A3B3D" w:rsidRPr="000A3B3D" w:rsidRDefault="000A3B3D" w:rsidP="000A3B3D">
      <w:pPr>
        <w:numPr>
          <w:ilvl w:val="1"/>
          <w:numId w:val="83"/>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Поставщик может создавать предложения о продаже в электронном магазине посредством функционала и в соответствии с Регламентом работы.</w:t>
      </w:r>
    </w:p>
    <w:p w:rsidR="000A3B3D" w:rsidRPr="000A3B3D" w:rsidRDefault="000A3B3D" w:rsidP="000A3B3D">
      <w:pPr>
        <w:numPr>
          <w:ilvl w:val="1"/>
          <w:numId w:val="83"/>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lastRenderedPageBreak/>
        <w:t>Поставщик формирует и направляет предложение о продаже по закупке малого объема в соответствии с заявкой заказчика с указанием срока действия предложения о продаже.</w:t>
      </w:r>
    </w:p>
    <w:p w:rsidR="000A3B3D" w:rsidRPr="000A3B3D" w:rsidRDefault="000A3B3D" w:rsidP="000A3B3D">
      <w:pPr>
        <w:numPr>
          <w:ilvl w:val="1"/>
          <w:numId w:val="83"/>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Предложение о продаже формируется из активных предложений поставщика.</w:t>
      </w:r>
    </w:p>
    <w:p w:rsidR="000A3B3D" w:rsidRPr="000A3B3D" w:rsidRDefault="000A3B3D" w:rsidP="000A3B3D">
      <w:pPr>
        <w:numPr>
          <w:ilvl w:val="1"/>
          <w:numId w:val="83"/>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Предложение о продаже должно содержать следующие сведения:</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наименование и технические характеристики товаров, работ, услуг;</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количество товара, объем работ, услуг;</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стоимость товаров, работ услуг;</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сведения о сроке действия предложения о продаже.</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Предложение о продаже также может содержать иные сведения, в том числе:</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артикул;</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изображение товара;</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информацию о поставщике.</w:t>
      </w:r>
    </w:p>
    <w:p w:rsidR="000A3B3D" w:rsidRPr="000A3B3D" w:rsidRDefault="000A3B3D" w:rsidP="000A3B3D">
      <w:pPr>
        <w:numPr>
          <w:ilvl w:val="0"/>
          <w:numId w:val="84"/>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Дата и время регистрации предложения о продаже фиксируются внутрисистемными средствами электронного магазина.</w:t>
      </w:r>
    </w:p>
    <w:p w:rsidR="000A3B3D" w:rsidRPr="000A3B3D" w:rsidRDefault="000A3B3D" w:rsidP="000A3B3D">
      <w:pPr>
        <w:numPr>
          <w:ilvl w:val="0"/>
          <w:numId w:val="85"/>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 xml:space="preserve">Порядок рассмотрения и согласования заказчиком предложения о продаже поставщика: </w:t>
      </w:r>
    </w:p>
    <w:p w:rsidR="000A3B3D" w:rsidRPr="000A3B3D" w:rsidRDefault="000A3B3D" w:rsidP="000A3B3D">
      <w:pPr>
        <w:numPr>
          <w:ilvl w:val="1"/>
          <w:numId w:val="85"/>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По истечении срока окончания подачи оферт заказчик рассматривает поступившие от поставщиков предложения о продаже и выбирает предложение в соответствии с установленными требованиями закупки. Выбрав предложение о продаже, заказчик уведомляет поставщика о намерении заключить контракт либо направляет встречное предложение. Направляя встречное предложение, заказчик вправе предложить новую цену либо иные дополнительные условия. Цена встречного предложения не может превышать изначальное предложение о продаже поставщика.</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Заказчик отклоняет предложение о продаже поставщика со статусом "Черновик".</w:t>
      </w:r>
    </w:p>
    <w:p w:rsidR="000A3B3D" w:rsidRPr="000A3B3D" w:rsidRDefault="000A3B3D" w:rsidP="000A3B3D">
      <w:pPr>
        <w:numPr>
          <w:ilvl w:val="0"/>
          <w:numId w:val="86"/>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 xml:space="preserve">Заказчик имеет возможность выбрать предложение о продаже поставщика в соответствии с установленными требованиями закупки из опубликованных на витрине заказчика электронного магазина, добавив их в раздел "Моя корзина". В личном кабинете в разделе "Моя корзина" заказчик связывает выбранные предложения с заявкой. Дальнейшие действия по согласованию предложения о продаже поставщика осуществляются в соответствии с </w:t>
      </w:r>
      <w:hyperlink r:id="rId212" w:history="1">
        <w:r w:rsidRPr="000A3B3D">
          <w:rPr>
            <w:rStyle w:val="af3"/>
            <w:rFonts w:ascii="Times New Roman" w:hAnsi="Times New Roman" w:cs="Times New Roman"/>
            <w:color w:val="2980B9"/>
            <w:sz w:val="28"/>
            <w:szCs w:val="28"/>
          </w:rPr>
          <w:t>п. 10.1</w:t>
        </w:r>
      </w:hyperlink>
      <w:r w:rsidRPr="000A3B3D">
        <w:rPr>
          <w:rFonts w:ascii="Times New Roman" w:hAnsi="Times New Roman" w:cs="Times New Roman"/>
          <w:sz w:val="28"/>
          <w:szCs w:val="28"/>
        </w:rPr>
        <w:t xml:space="preserve"> настоящего Порядка.</w:t>
      </w:r>
    </w:p>
    <w:p w:rsidR="000A3B3D" w:rsidRPr="000A3B3D" w:rsidRDefault="000A3B3D" w:rsidP="000A3B3D">
      <w:pPr>
        <w:numPr>
          <w:ilvl w:val="0"/>
          <w:numId w:val="86"/>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 xml:space="preserve">В случае если по окончании срока подачи оферт не подано ни одного предложения о продаже или по результатам рассмотрения оферт заказчиком отклонены все предложения о продаже, то закупка признается несостоявшейся. В случае признания закупки несостоявшейся заказчик, по своему усмотрению осуществляет повторное проведение закупки или осуществляет закупку вне Электронного магазина. При повторном проведении закупки в Электронном магазине начальная (максимальная) цена </w:t>
      </w:r>
      <w:r w:rsidRPr="000A3B3D">
        <w:rPr>
          <w:rFonts w:ascii="Times New Roman" w:hAnsi="Times New Roman" w:cs="Times New Roman"/>
          <w:sz w:val="28"/>
          <w:szCs w:val="28"/>
        </w:rPr>
        <w:lastRenderedPageBreak/>
        <w:t>контракта, условия поставки товаров, выполнения работ, оказания услуг и иные условия закупки могут быть изменены</w:t>
      </w:r>
    </w:p>
    <w:p w:rsidR="000A3B3D" w:rsidRPr="000A3B3D" w:rsidRDefault="000A3B3D" w:rsidP="000A3B3D">
      <w:pPr>
        <w:numPr>
          <w:ilvl w:val="0"/>
          <w:numId w:val="87"/>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 xml:space="preserve">Порядок заключения в электронном магазине контрактов, предназначенных для осуществления закупок малого объема: </w:t>
      </w:r>
    </w:p>
    <w:p w:rsidR="000A3B3D" w:rsidRPr="000A3B3D" w:rsidRDefault="000A3B3D" w:rsidP="000A3B3D">
      <w:pPr>
        <w:numPr>
          <w:ilvl w:val="1"/>
          <w:numId w:val="87"/>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Формирование проекта контракта инициируется заказчиком. Проект контракта формируется в электронном виде.</w:t>
      </w:r>
    </w:p>
    <w:p w:rsidR="000A3B3D" w:rsidRPr="000A3B3D" w:rsidRDefault="000A3B3D" w:rsidP="000A3B3D">
      <w:pPr>
        <w:numPr>
          <w:ilvl w:val="1"/>
          <w:numId w:val="87"/>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Сумма контракта, заключаемого по результатам закупки малого объема, не может превышать начальную (максимальную) цену контракта, определенную заказчиком в заявке на закупку.</w:t>
      </w:r>
    </w:p>
    <w:p w:rsidR="000A3B3D" w:rsidRPr="000A3B3D" w:rsidRDefault="000A3B3D" w:rsidP="000A3B3D">
      <w:pPr>
        <w:numPr>
          <w:ilvl w:val="1"/>
          <w:numId w:val="87"/>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До того, как поставщик направит информацию о согласовании проекта контракта, заказчик имеет возможность направить поставщику новую версию проекта контракта. При этом поставщик рассматривает и осуществляет действия относительно последней актуальной версии проекта контракта (без существенных изменений условий контракта)</w:t>
      </w:r>
    </w:p>
    <w:p w:rsidR="000A3B3D" w:rsidRPr="000A3B3D" w:rsidRDefault="000A3B3D" w:rsidP="000A3B3D">
      <w:pPr>
        <w:numPr>
          <w:ilvl w:val="1"/>
          <w:numId w:val="87"/>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Получив проект контракта, поставщик имеет возможность совершить следующие действия:</w:t>
      </w:r>
    </w:p>
    <w:p w:rsidR="000A3B3D" w:rsidRPr="000A3B3D" w:rsidRDefault="000A3B3D" w:rsidP="000A3B3D">
      <w:pPr>
        <w:numPr>
          <w:ilvl w:val="0"/>
          <w:numId w:val="88"/>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подписать проект контракта ЭП;</w:t>
      </w:r>
    </w:p>
    <w:p w:rsidR="000A3B3D" w:rsidRPr="000A3B3D" w:rsidRDefault="000A3B3D" w:rsidP="000A3B3D">
      <w:pPr>
        <w:numPr>
          <w:ilvl w:val="0"/>
          <w:numId w:val="88"/>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отказаться от заключения контракта;</w:t>
      </w:r>
    </w:p>
    <w:p w:rsidR="000A3B3D" w:rsidRPr="000A3B3D" w:rsidRDefault="000A3B3D" w:rsidP="000A3B3D">
      <w:pPr>
        <w:numPr>
          <w:ilvl w:val="0"/>
          <w:numId w:val="88"/>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 xml:space="preserve">предложить заказчику заключить контракт на бумажном носителе. </w:t>
      </w:r>
    </w:p>
    <w:p w:rsidR="000A3B3D" w:rsidRPr="000A3B3D" w:rsidRDefault="000A3B3D" w:rsidP="000A3B3D">
      <w:pPr>
        <w:numPr>
          <w:ilvl w:val="1"/>
          <w:numId w:val="88"/>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При получении ответа от поставщика заказчик имеет возможность совершить следующие действия:</w:t>
      </w:r>
    </w:p>
    <w:p w:rsidR="000A3B3D" w:rsidRPr="000A3B3D" w:rsidRDefault="000A3B3D" w:rsidP="000A3B3D">
      <w:pPr>
        <w:numPr>
          <w:ilvl w:val="0"/>
          <w:numId w:val="88"/>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в случае если поставщик подписал проект контракта ЭП, подписать проект контракта со своей стороны;</w:t>
      </w:r>
    </w:p>
    <w:p w:rsidR="000A3B3D" w:rsidRPr="000A3B3D" w:rsidRDefault="000A3B3D" w:rsidP="000A3B3D">
      <w:pPr>
        <w:numPr>
          <w:ilvl w:val="0"/>
          <w:numId w:val="88"/>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отказаться от заключения контракта (при любом ответе поставщика);</w:t>
      </w:r>
    </w:p>
    <w:p w:rsidR="000A3B3D" w:rsidRPr="000A3B3D" w:rsidRDefault="000A3B3D" w:rsidP="000A3B3D">
      <w:pPr>
        <w:numPr>
          <w:ilvl w:val="0"/>
          <w:numId w:val="88"/>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в случае если поставщик предложил заказчику заключить контракт на бумажном носителе, заказчик вправе согласиться и заключить контракт на бумажном носителе на условиях, оговоренных в электронном магазине. Сведения о согласованном проекте контракта в электронном магазине направляются в АИС ЗВО.</w:t>
      </w:r>
    </w:p>
    <w:p w:rsidR="000A3B3D" w:rsidRPr="000A3B3D" w:rsidRDefault="000A3B3D" w:rsidP="000A3B3D">
      <w:pPr>
        <w:numPr>
          <w:ilvl w:val="0"/>
          <w:numId w:val="88"/>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 xml:space="preserve">В случае, если поставщик, признанный победителем, отказался от заключения контракта, заказчик вправе заключить контракт с поставщиком, который предложил такую же, как и победитель такой закупки,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такой закупки. В случае согласия этого поставщика заключить контракт этот поставщик признается победителем такой закупки. </w:t>
      </w:r>
    </w:p>
    <w:p w:rsidR="000A3B3D" w:rsidRPr="000A3B3D" w:rsidRDefault="000A3B3D" w:rsidP="000A3B3D">
      <w:pPr>
        <w:numPr>
          <w:ilvl w:val="1"/>
          <w:numId w:val="88"/>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При подписании проекта контракта заказчиком и доставке уведомления о заключении контракта в личный кабинет поставщика контракт считается заключенным и ему присваивается статус "Заключен".</w:t>
      </w:r>
    </w:p>
    <w:p w:rsidR="000A3B3D" w:rsidRPr="000A3B3D" w:rsidRDefault="000A3B3D" w:rsidP="000A3B3D">
      <w:pPr>
        <w:numPr>
          <w:ilvl w:val="1"/>
          <w:numId w:val="88"/>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Пользователи электронного магазина не могут редактировать подписанный ЭП контракт.</w:t>
      </w:r>
    </w:p>
    <w:p w:rsidR="000A3B3D" w:rsidRPr="000A3B3D" w:rsidRDefault="000A3B3D" w:rsidP="000A3B3D">
      <w:pPr>
        <w:numPr>
          <w:ilvl w:val="1"/>
          <w:numId w:val="88"/>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Дата заключения контракта формируется после заключения контракта посредством функционала электронного магазина. Значение реквизита "Дата заключения" соответствует дате направления уведомления о подписании заказчиком проекта контракта в личный кабинет поставщика.</w:t>
      </w:r>
    </w:p>
    <w:p w:rsidR="000A3B3D" w:rsidRPr="000A3B3D" w:rsidRDefault="000A3B3D" w:rsidP="000A3B3D">
      <w:pPr>
        <w:numPr>
          <w:ilvl w:val="1"/>
          <w:numId w:val="88"/>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lastRenderedPageBreak/>
        <w:t>После заключения контракта в электронной форме из электронного магазина в АИС ЗВО передаются:</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              карточка контракта;</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              контракт в электронной форме с ЭП заказчика и поставщика;</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              информация обо всех предложениях о продаже поставщиков по закупке малого объема.</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             После передачи сведений в АИС ЗВО для контракта в электронной форме автоматически заполняется карточка контракта и статус закупки меняется "На исполнении".</w:t>
      </w:r>
    </w:p>
    <w:p w:rsidR="000A3B3D" w:rsidRPr="000A3B3D" w:rsidRDefault="000A3B3D" w:rsidP="000A3B3D">
      <w:pPr>
        <w:numPr>
          <w:ilvl w:val="0"/>
          <w:numId w:val="89"/>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При заключении контракта без использования ЭП (на бумажном носителе) заказчик и поставщик согласовывают проект контракта в электронном магазине и подтверждают "Заключение контракта вне электронного магазина". Сведения о согласованном проекте контракта в электронном магазине направляются в АИС ЗВО.</w:t>
      </w:r>
    </w:p>
    <w:p w:rsidR="000A3B3D" w:rsidRPr="000A3B3D" w:rsidRDefault="000A3B3D" w:rsidP="000A3B3D">
      <w:pPr>
        <w:numPr>
          <w:ilvl w:val="0"/>
          <w:numId w:val="89"/>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В случае заключения контракта на бумажном носителе из электронного магазина в АИС ЗВО передаются:</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               карточка контракта (информация о поставщике, цена);</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              информация обо всех предложениях о продаже поставщиков по закупке малого объема.</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              После передачи сведений в АИС ЗВО:</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             для контракта на бумажном носителе - автоматически обновляется карточка контракта в АИС ЗВО и получает статус "Редактирование". Заказчику необходимо в АИС ЗВО внести сведения о заключенном контракте, прикрепить файл - скан-копию контракта и зарегистрировать контракт в установленном порядке. В случае осуществления закупки с использованием товарных чеков указанный документ в обязательном порядке прикрепляется к карточке контракта в АИС ЗВО.</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             При отказе от подписания контракта на бумажном носителе любой из сторон заказчик переводит контракт в системе АИС ЗВО на статус "Отказ от заключения". Информация отправляется в электронный магазин, где ранее согласованное предложение о продаже поставщика аннулируется и заявке присваивается статус "Прием предложений". Заказчик вправе перенести плановую дату заключения контракта (продлить срок закупки).</w:t>
      </w:r>
    </w:p>
    <w:p w:rsidR="000A3B3D" w:rsidRPr="000A3B3D" w:rsidRDefault="000A3B3D" w:rsidP="000A3B3D">
      <w:pPr>
        <w:numPr>
          <w:ilvl w:val="0"/>
          <w:numId w:val="90"/>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 xml:space="preserve">Срочная закупка: </w:t>
      </w:r>
    </w:p>
    <w:p w:rsidR="000A3B3D" w:rsidRPr="000A3B3D" w:rsidRDefault="000A3B3D" w:rsidP="000A3B3D">
      <w:pPr>
        <w:numPr>
          <w:ilvl w:val="1"/>
          <w:numId w:val="90"/>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При осуществлении срочной закупки заказчик вносит в ЭД "План-график" АИС ЗВО информацию о закупке.</w:t>
      </w:r>
    </w:p>
    <w:p w:rsidR="000A3B3D" w:rsidRPr="000A3B3D" w:rsidRDefault="000A3B3D" w:rsidP="000A3B3D">
      <w:pPr>
        <w:numPr>
          <w:ilvl w:val="1"/>
          <w:numId w:val="90"/>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Заказчик от строки ЭД "План-график" формирует ЭД "Заявка на закупку", который выгружается в электронный магазин.</w:t>
      </w:r>
    </w:p>
    <w:p w:rsidR="000A3B3D" w:rsidRPr="000A3B3D" w:rsidRDefault="000A3B3D" w:rsidP="000A3B3D">
      <w:pPr>
        <w:numPr>
          <w:ilvl w:val="1"/>
          <w:numId w:val="90"/>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ЭД "Заявка на закупку" должен содержать описание объекта закупки, проект контракта и файл - скан-копию обоснования срочности закупки.</w:t>
      </w:r>
    </w:p>
    <w:p w:rsidR="000A3B3D" w:rsidRPr="000A3B3D" w:rsidRDefault="000A3B3D" w:rsidP="000A3B3D">
      <w:pPr>
        <w:numPr>
          <w:ilvl w:val="1"/>
          <w:numId w:val="90"/>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lastRenderedPageBreak/>
        <w:t>Публикация ЭД "Заявка на закупку" в электронном магазине происходит за 24 (двадцать четыре) часа до срока окончания подачи оферт. Признак "Срочной закупки" устанавливается в электронном магазине.</w:t>
      </w:r>
    </w:p>
    <w:p w:rsidR="000A3B3D" w:rsidRPr="000A3B3D" w:rsidRDefault="000A3B3D" w:rsidP="000A3B3D">
      <w:pPr>
        <w:numPr>
          <w:ilvl w:val="1"/>
          <w:numId w:val="90"/>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 xml:space="preserve">Заказчик при проведении срочной закупки осуществляет действия, предусмотренные </w:t>
      </w:r>
      <w:hyperlink r:id="rId213" w:history="1">
        <w:r w:rsidRPr="000A3B3D">
          <w:rPr>
            <w:rStyle w:val="af3"/>
            <w:rFonts w:ascii="Times New Roman" w:hAnsi="Times New Roman" w:cs="Times New Roman"/>
            <w:color w:val="2980B9"/>
            <w:sz w:val="28"/>
            <w:szCs w:val="28"/>
          </w:rPr>
          <w:t>пунктами 10</w:t>
        </w:r>
      </w:hyperlink>
      <w:r w:rsidRPr="000A3B3D">
        <w:rPr>
          <w:rFonts w:ascii="Times New Roman" w:hAnsi="Times New Roman" w:cs="Times New Roman"/>
          <w:sz w:val="28"/>
          <w:szCs w:val="28"/>
        </w:rPr>
        <w:t xml:space="preserve"> и 11 настоящего Порядка.</w:t>
      </w:r>
    </w:p>
    <w:p w:rsidR="000A3B3D" w:rsidRPr="000A3B3D" w:rsidRDefault="000A3B3D" w:rsidP="000A3B3D">
      <w:pPr>
        <w:numPr>
          <w:ilvl w:val="0"/>
          <w:numId w:val="90"/>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 xml:space="preserve">Расторжение контракта: </w:t>
      </w:r>
    </w:p>
    <w:p w:rsidR="000A3B3D" w:rsidRPr="000A3B3D" w:rsidRDefault="000A3B3D" w:rsidP="000A3B3D">
      <w:pPr>
        <w:numPr>
          <w:ilvl w:val="1"/>
          <w:numId w:val="90"/>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 xml:space="preserve">При расторжении контракта в соответствии с требованиями </w:t>
      </w:r>
      <w:hyperlink r:id="rId214" w:history="1">
        <w:r w:rsidRPr="000A3B3D">
          <w:rPr>
            <w:rStyle w:val="af3"/>
            <w:rFonts w:ascii="Times New Roman" w:hAnsi="Times New Roman" w:cs="Times New Roman"/>
            <w:color w:val="2980B9"/>
            <w:sz w:val="28"/>
            <w:szCs w:val="28"/>
          </w:rPr>
          <w:t>Закона</w:t>
        </w:r>
      </w:hyperlink>
      <w:r w:rsidRPr="000A3B3D">
        <w:rPr>
          <w:rFonts w:ascii="Times New Roman" w:hAnsi="Times New Roman" w:cs="Times New Roman"/>
          <w:sz w:val="28"/>
          <w:szCs w:val="28"/>
        </w:rPr>
        <w:t xml:space="preserve"> о контрактной системе заказчик вносит сведения о расторжении в АИС ЗВО.</w:t>
      </w:r>
    </w:p>
    <w:p w:rsidR="000A3B3D" w:rsidRPr="000A3B3D" w:rsidRDefault="000A3B3D" w:rsidP="000A3B3D">
      <w:pPr>
        <w:numPr>
          <w:ilvl w:val="1"/>
          <w:numId w:val="90"/>
        </w:numPr>
        <w:shd w:val="clear" w:color="auto" w:fill="FFFFFF"/>
        <w:tabs>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В случае если по расторгнутому контракту заказчиком не производилась оплата, то заказчик вправе:</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заключить контракт с другим поставщиком из числа ранее поданных актуальных предложений на данную закупку в электронном магазине;</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выбрать предложение о продаже поставщика в соответствии со своими требованиями из опубликованных на витрине заказчика электронного магазина;</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откорректировать закупку в ЭД "План-график", изменив плановую дату заключения контракта, и осуществить новую закупку посредством электронного магазина;</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заключить контракт вне электронного магазина;</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отказаться от проведения закупки.</w:t>
      </w:r>
    </w:p>
    <w:p w:rsidR="000A3B3D" w:rsidRPr="000A3B3D" w:rsidRDefault="000A3B3D" w:rsidP="000A3B3D">
      <w:pPr>
        <w:numPr>
          <w:ilvl w:val="0"/>
          <w:numId w:val="91"/>
        </w:numPr>
        <w:shd w:val="clear" w:color="auto" w:fill="FFFFFF"/>
        <w:tabs>
          <w:tab w:val="clear" w:pos="720"/>
          <w:tab w:val="num" w:pos="460"/>
        </w:tabs>
        <w:spacing w:after="100" w:afterAutospacing="1"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В случае если по расторгнутому контракту заказчиком произведена частичная оплата, то заказчик вправе:</w:t>
      </w:r>
    </w:p>
    <w:p w:rsidR="000A3B3D" w:rsidRPr="000A3B3D" w:rsidRDefault="000A3B3D" w:rsidP="000A3B3D">
      <w:pPr>
        <w:shd w:val="clear" w:color="auto" w:fill="FFFFFF"/>
        <w:tabs>
          <w:tab w:val="num" w:pos="460"/>
        </w:tabs>
        <w:spacing w:after="100" w:afterAutospacing="1"/>
        <w:contextualSpacing/>
        <w:jc w:val="both"/>
        <w:rPr>
          <w:rFonts w:ascii="Times New Roman" w:hAnsi="Times New Roman" w:cs="Times New Roman"/>
          <w:sz w:val="28"/>
          <w:szCs w:val="28"/>
        </w:rPr>
      </w:pPr>
      <w:r w:rsidRPr="000A3B3D">
        <w:rPr>
          <w:rFonts w:ascii="Times New Roman" w:hAnsi="Times New Roman" w:cs="Times New Roman"/>
          <w:sz w:val="28"/>
          <w:szCs w:val="28"/>
        </w:rPr>
        <w:t> откорректировать закупку в ЭД "План-график", изменив плановую дату заключения контракта, и осуществить новую закупку посредством электронного магазина;</w:t>
      </w:r>
    </w:p>
    <w:p w:rsidR="000A3B3D" w:rsidRPr="000A3B3D" w:rsidRDefault="000A3B3D" w:rsidP="000A3B3D">
      <w:pPr>
        <w:shd w:val="clear" w:color="auto" w:fill="FFFFFF"/>
        <w:tabs>
          <w:tab w:val="num" w:pos="460"/>
        </w:tabs>
        <w:spacing w:after="100" w:afterAutospacing="1"/>
        <w:contextualSpacing/>
        <w:jc w:val="both"/>
        <w:rPr>
          <w:rFonts w:ascii="Times New Roman" w:hAnsi="Times New Roman" w:cs="Times New Roman"/>
          <w:sz w:val="28"/>
          <w:szCs w:val="28"/>
        </w:rPr>
      </w:pPr>
      <w:r w:rsidRPr="000A3B3D">
        <w:rPr>
          <w:rFonts w:ascii="Times New Roman" w:hAnsi="Times New Roman" w:cs="Times New Roman"/>
          <w:sz w:val="28"/>
          <w:szCs w:val="28"/>
        </w:rPr>
        <w:t>заключить контракт вне электронного магазина;</w:t>
      </w:r>
    </w:p>
    <w:p w:rsidR="000A3B3D" w:rsidRPr="000A3B3D" w:rsidRDefault="000A3B3D" w:rsidP="000A3B3D">
      <w:pPr>
        <w:shd w:val="clear" w:color="auto" w:fill="FFFFFF"/>
        <w:tabs>
          <w:tab w:val="num" w:pos="460"/>
        </w:tabs>
        <w:spacing w:after="100" w:afterAutospacing="1"/>
        <w:contextualSpacing/>
        <w:jc w:val="both"/>
        <w:rPr>
          <w:rFonts w:ascii="Times New Roman" w:hAnsi="Times New Roman" w:cs="Times New Roman"/>
          <w:sz w:val="28"/>
          <w:szCs w:val="28"/>
        </w:rPr>
      </w:pPr>
      <w:r w:rsidRPr="000A3B3D">
        <w:rPr>
          <w:rFonts w:ascii="Times New Roman" w:hAnsi="Times New Roman" w:cs="Times New Roman"/>
          <w:sz w:val="28"/>
          <w:szCs w:val="28"/>
        </w:rPr>
        <w:t>отказаться от проведения закупки.</w:t>
      </w:r>
    </w:p>
    <w:p w:rsidR="000A3B3D" w:rsidRPr="000A3B3D" w:rsidRDefault="000A3B3D" w:rsidP="000A3B3D">
      <w:pPr>
        <w:numPr>
          <w:ilvl w:val="0"/>
          <w:numId w:val="92"/>
        </w:numPr>
        <w:shd w:val="clear" w:color="auto" w:fill="FFFFFF"/>
        <w:tabs>
          <w:tab w:val="clear" w:pos="720"/>
          <w:tab w:val="num" w:pos="460"/>
        </w:tabs>
        <w:spacing w:after="100" w:afterAutospacing="1"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Заключение контракта вне электронного магазина:</w:t>
      </w:r>
    </w:p>
    <w:p w:rsidR="000A3B3D" w:rsidRPr="000A3B3D" w:rsidRDefault="000A3B3D" w:rsidP="000A3B3D">
      <w:pPr>
        <w:numPr>
          <w:ilvl w:val="0"/>
          <w:numId w:val="93"/>
        </w:numPr>
        <w:shd w:val="clear" w:color="auto" w:fill="FFFFFF"/>
        <w:tabs>
          <w:tab w:val="clear" w:pos="720"/>
          <w:tab w:val="num" w:pos="460"/>
        </w:tabs>
        <w:spacing w:after="100" w:afterAutospacing="1"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Заказчик имеет право заключить контракт вне электронного магазина с единственным поставщиком, в том числе не являющимся зарегистрированным пользователем электронного магазина, в следующих случаях:</w:t>
      </w:r>
    </w:p>
    <w:p w:rsidR="000A3B3D" w:rsidRPr="000A3B3D" w:rsidRDefault="000A3B3D" w:rsidP="000A3B3D">
      <w:pPr>
        <w:shd w:val="clear" w:color="auto" w:fill="FFFFFF"/>
        <w:tabs>
          <w:tab w:val="num" w:pos="460"/>
        </w:tabs>
        <w:spacing w:after="100" w:afterAutospacing="1"/>
        <w:contextualSpacing/>
        <w:jc w:val="both"/>
        <w:rPr>
          <w:rFonts w:ascii="Times New Roman" w:hAnsi="Times New Roman" w:cs="Times New Roman"/>
          <w:sz w:val="28"/>
          <w:szCs w:val="28"/>
        </w:rPr>
      </w:pPr>
      <w:r w:rsidRPr="000A3B3D">
        <w:rPr>
          <w:rFonts w:ascii="Times New Roman" w:hAnsi="Times New Roman" w:cs="Times New Roman"/>
          <w:sz w:val="28"/>
          <w:szCs w:val="28"/>
        </w:rPr>
        <w:t>при отсутствии предложений о продаже, соответствующих требованиям закупки малого объема, от поставщиков, зарегистрированных в электронном магазине или отклонения Заказчиком всех предложений о продаже;</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при наличии у заказчика предложений о поставке товара, выполнении работы, оказании услуги, идентичных указанным требованиям в закупке малого объема, по более низкой цене, чем в предложениях о продаже, содержащихся в электронном магазине;</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t>при осуществлении закупки малого объема с ценой контракта менее 3 000 рублей;</w:t>
      </w:r>
    </w:p>
    <w:p w:rsidR="000A3B3D" w:rsidRPr="000A3B3D" w:rsidRDefault="000A3B3D" w:rsidP="000A3B3D">
      <w:pPr>
        <w:shd w:val="clear" w:color="auto" w:fill="FFFFFF"/>
        <w:tabs>
          <w:tab w:val="num" w:pos="460"/>
        </w:tabs>
        <w:contextualSpacing/>
        <w:jc w:val="both"/>
        <w:rPr>
          <w:rFonts w:ascii="Times New Roman" w:hAnsi="Times New Roman" w:cs="Times New Roman"/>
          <w:sz w:val="28"/>
          <w:szCs w:val="28"/>
        </w:rPr>
      </w:pPr>
      <w:r w:rsidRPr="000A3B3D">
        <w:rPr>
          <w:rFonts w:ascii="Times New Roman" w:hAnsi="Times New Roman" w:cs="Times New Roman"/>
          <w:sz w:val="28"/>
          <w:szCs w:val="28"/>
        </w:rPr>
        <w:lastRenderedPageBreak/>
        <w:t>в случае расторжения контракта, заключенного ранее через электронный магазин.</w:t>
      </w:r>
    </w:p>
    <w:p w:rsidR="000A3B3D" w:rsidRPr="000A3B3D" w:rsidRDefault="000A3B3D" w:rsidP="000A3B3D">
      <w:pPr>
        <w:numPr>
          <w:ilvl w:val="0"/>
          <w:numId w:val="94"/>
        </w:numPr>
        <w:shd w:val="clear" w:color="auto" w:fill="FFFFFF"/>
        <w:tabs>
          <w:tab w:val="clear" w:pos="720"/>
          <w:tab w:val="num" w:pos="460"/>
        </w:tabs>
        <w:spacing w:after="0" w:line="240" w:lineRule="auto"/>
        <w:ind w:left="0" w:firstLine="0"/>
        <w:contextualSpacing/>
        <w:jc w:val="both"/>
        <w:rPr>
          <w:rFonts w:ascii="Times New Roman" w:hAnsi="Times New Roman" w:cs="Times New Roman"/>
          <w:sz w:val="28"/>
          <w:szCs w:val="28"/>
        </w:rPr>
      </w:pPr>
      <w:r w:rsidRPr="000A3B3D">
        <w:rPr>
          <w:rFonts w:ascii="Times New Roman" w:hAnsi="Times New Roman" w:cs="Times New Roman"/>
          <w:sz w:val="28"/>
          <w:szCs w:val="28"/>
        </w:rPr>
        <w:t xml:space="preserve">При заключении контракта вне электронного магазина (на бумажном носителе) заказчику необходимо в срок не позднее трех рабочих дней с даты подписания соответствующего контракта вне электронного магазина внести сведения (информацию) о нем в карточку контракта электронного магазина, во вложение прикрепить файлы - </w:t>
      </w:r>
      <w:proofErr w:type="spellStart"/>
      <w:r w:rsidRPr="000A3B3D">
        <w:rPr>
          <w:rFonts w:ascii="Times New Roman" w:hAnsi="Times New Roman" w:cs="Times New Roman"/>
          <w:sz w:val="28"/>
          <w:szCs w:val="28"/>
        </w:rPr>
        <w:t>скан-копии</w:t>
      </w:r>
      <w:proofErr w:type="spellEnd"/>
      <w:r w:rsidRPr="000A3B3D">
        <w:rPr>
          <w:rFonts w:ascii="Times New Roman" w:hAnsi="Times New Roman" w:cs="Times New Roman"/>
          <w:sz w:val="28"/>
          <w:szCs w:val="28"/>
        </w:rPr>
        <w:t xml:space="preserve"> контракта и обоснование заключения контракта вне электронного магазина. Заказчик несет ответственность за достоверность сведений (информации), внесенных в карточку контракта электронного магазина. Карточка контракта передается в АИС ЗВО.</w:t>
      </w:r>
    </w:p>
    <w:p w:rsidR="000A3B3D" w:rsidRPr="000A3B3D" w:rsidRDefault="000A3B3D" w:rsidP="000A3B3D">
      <w:pPr>
        <w:tabs>
          <w:tab w:val="num" w:pos="460"/>
        </w:tabs>
        <w:contextualSpacing/>
        <w:jc w:val="both"/>
        <w:rPr>
          <w:rFonts w:ascii="Times New Roman" w:hAnsi="Times New Roman" w:cs="Times New Roman"/>
          <w:sz w:val="28"/>
          <w:szCs w:val="28"/>
        </w:rPr>
      </w:pPr>
    </w:p>
    <w:p w:rsidR="000A3B3D" w:rsidRPr="000A3B3D" w:rsidRDefault="000A3B3D" w:rsidP="000A3B3D">
      <w:pPr>
        <w:tabs>
          <w:tab w:val="num" w:pos="460"/>
        </w:tabs>
        <w:contextualSpacing/>
        <w:jc w:val="both"/>
        <w:rPr>
          <w:rFonts w:ascii="Times New Roman" w:hAnsi="Times New Roman" w:cs="Times New Roman"/>
          <w:sz w:val="28"/>
          <w:szCs w:val="28"/>
        </w:rPr>
      </w:pPr>
    </w:p>
    <w:p w:rsidR="000A3B3D" w:rsidRPr="000A3B3D" w:rsidRDefault="000A3B3D" w:rsidP="000A3B3D">
      <w:pPr>
        <w:tabs>
          <w:tab w:val="num" w:pos="460"/>
        </w:tabs>
        <w:contextualSpacing/>
        <w:jc w:val="both"/>
        <w:rPr>
          <w:rFonts w:ascii="Times New Roman" w:hAnsi="Times New Roman" w:cs="Times New Roman"/>
          <w:sz w:val="28"/>
          <w:szCs w:val="28"/>
        </w:rPr>
      </w:pPr>
    </w:p>
    <w:p w:rsidR="000A3B3D" w:rsidRPr="000A3B3D" w:rsidRDefault="000A3B3D" w:rsidP="000A3B3D">
      <w:pPr>
        <w:tabs>
          <w:tab w:val="num" w:pos="460"/>
        </w:tabs>
        <w:contextualSpacing/>
        <w:jc w:val="both"/>
        <w:rPr>
          <w:rFonts w:ascii="Times New Roman" w:hAnsi="Times New Roman" w:cs="Times New Roman"/>
          <w:sz w:val="28"/>
          <w:szCs w:val="28"/>
        </w:rPr>
      </w:pPr>
    </w:p>
    <w:p w:rsidR="000A3B3D" w:rsidRPr="000A3B3D" w:rsidRDefault="000A3B3D" w:rsidP="000A3B3D">
      <w:pPr>
        <w:rPr>
          <w:rFonts w:ascii="Times New Roman" w:hAnsi="Times New Roman" w:cs="Times New Roman"/>
          <w:sz w:val="28"/>
          <w:szCs w:val="28"/>
        </w:rPr>
      </w:pPr>
    </w:p>
    <w:p w:rsidR="000A3B3D" w:rsidRDefault="000A3B3D"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B16CA3" w:rsidRPr="00B16CA3" w:rsidRDefault="00B16CA3" w:rsidP="00B16CA3">
      <w:pPr>
        <w:spacing w:after="0"/>
        <w:jc w:val="center"/>
        <w:rPr>
          <w:rFonts w:ascii="Times New Roman" w:hAnsi="Times New Roman" w:cs="Times New Roman"/>
          <w:sz w:val="28"/>
          <w:szCs w:val="28"/>
        </w:rPr>
      </w:pPr>
      <w:r w:rsidRPr="00B16CA3">
        <w:rPr>
          <w:rFonts w:ascii="Times New Roman" w:hAnsi="Times New Roman" w:cs="Times New Roman"/>
          <w:sz w:val="28"/>
          <w:szCs w:val="28"/>
        </w:rPr>
        <w:lastRenderedPageBreak/>
        <w:t>АДМИНИСТРАЦИЯ</w:t>
      </w:r>
    </w:p>
    <w:p w:rsidR="00B16CA3" w:rsidRPr="00B16CA3" w:rsidRDefault="00B16CA3" w:rsidP="00B16CA3">
      <w:pPr>
        <w:spacing w:after="0"/>
        <w:jc w:val="center"/>
        <w:rPr>
          <w:rFonts w:ascii="Times New Roman" w:hAnsi="Times New Roman" w:cs="Times New Roman"/>
          <w:sz w:val="28"/>
          <w:szCs w:val="28"/>
        </w:rPr>
      </w:pPr>
      <w:r w:rsidRPr="00B16CA3">
        <w:rPr>
          <w:rFonts w:ascii="Times New Roman" w:hAnsi="Times New Roman" w:cs="Times New Roman"/>
          <w:sz w:val="28"/>
          <w:szCs w:val="28"/>
        </w:rPr>
        <w:t>ОЛЬХОВСКОГО МУНИЦИПАЛЬНОГО РАЙОНА</w:t>
      </w:r>
      <w:r w:rsidRPr="00B16CA3">
        <w:rPr>
          <w:rFonts w:ascii="Times New Roman" w:hAnsi="Times New Roman" w:cs="Times New Roman"/>
          <w:sz w:val="28"/>
          <w:szCs w:val="28"/>
        </w:rPr>
        <w:br/>
        <w:t>ВОЛГОГРАДСКОЙ ОБЛАСТИ</w:t>
      </w:r>
    </w:p>
    <w:p w:rsidR="00B16CA3" w:rsidRPr="00B16CA3" w:rsidRDefault="00B16CA3" w:rsidP="00B16CA3">
      <w:pPr>
        <w:spacing w:after="0"/>
        <w:jc w:val="center"/>
        <w:rPr>
          <w:rFonts w:ascii="Times New Roman" w:hAnsi="Times New Roman" w:cs="Times New Roman"/>
          <w:sz w:val="28"/>
          <w:szCs w:val="28"/>
        </w:rPr>
      </w:pPr>
      <w:r w:rsidRPr="00B16CA3">
        <w:rPr>
          <w:rFonts w:ascii="Times New Roman" w:hAnsi="Times New Roman" w:cs="Times New Roman"/>
          <w:sz w:val="28"/>
          <w:szCs w:val="28"/>
        </w:rPr>
        <w:t>__________________________________________________________________</w:t>
      </w:r>
    </w:p>
    <w:p w:rsidR="00B16CA3" w:rsidRPr="00B16CA3" w:rsidRDefault="00B16CA3" w:rsidP="00B16CA3">
      <w:pPr>
        <w:jc w:val="center"/>
        <w:rPr>
          <w:rFonts w:ascii="Times New Roman" w:hAnsi="Times New Roman" w:cs="Times New Roman"/>
          <w:sz w:val="28"/>
          <w:szCs w:val="28"/>
        </w:rPr>
      </w:pPr>
      <w:r w:rsidRPr="00B16CA3">
        <w:rPr>
          <w:rFonts w:ascii="Times New Roman" w:hAnsi="Times New Roman" w:cs="Times New Roman"/>
          <w:sz w:val="28"/>
          <w:szCs w:val="28"/>
        </w:rPr>
        <w:t>П О С Т А Н О В Л Е Н И Е</w:t>
      </w:r>
    </w:p>
    <w:p w:rsidR="00B16CA3" w:rsidRPr="00B16CA3" w:rsidRDefault="00B16CA3" w:rsidP="00B16CA3">
      <w:pPr>
        <w:jc w:val="center"/>
        <w:rPr>
          <w:rFonts w:ascii="Times New Roman" w:hAnsi="Times New Roman" w:cs="Times New Roman"/>
          <w:sz w:val="28"/>
          <w:szCs w:val="28"/>
        </w:rPr>
      </w:pPr>
    </w:p>
    <w:tbl>
      <w:tblPr>
        <w:tblW w:w="9854" w:type="dxa"/>
        <w:tblLook w:val="04A0"/>
      </w:tblPr>
      <w:tblGrid>
        <w:gridCol w:w="5920"/>
        <w:gridCol w:w="3934"/>
      </w:tblGrid>
      <w:tr w:rsidR="00B16CA3" w:rsidRPr="00B16CA3" w:rsidTr="001638E0">
        <w:tc>
          <w:tcPr>
            <w:tcW w:w="5920" w:type="dxa"/>
            <w:hideMark/>
          </w:tcPr>
          <w:p w:rsidR="00B16CA3" w:rsidRPr="00B16CA3" w:rsidRDefault="00B16CA3" w:rsidP="001638E0">
            <w:pPr>
              <w:spacing w:after="0" w:line="240" w:lineRule="auto"/>
              <w:rPr>
                <w:rFonts w:ascii="Times New Roman" w:hAnsi="Times New Roman" w:cs="Times New Roman"/>
                <w:sz w:val="28"/>
                <w:szCs w:val="28"/>
              </w:rPr>
            </w:pPr>
            <w:r w:rsidRPr="00B16CA3">
              <w:rPr>
                <w:rFonts w:ascii="Times New Roman" w:hAnsi="Times New Roman" w:cs="Times New Roman"/>
                <w:sz w:val="28"/>
                <w:szCs w:val="28"/>
              </w:rPr>
              <w:t>от 27.11.2018  № 819</w:t>
            </w:r>
          </w:p>
          <w:p w:rsidR="00B16CA3" w:rsidRPr="00B16CA3" w:rsidRDefault="00B16CA3" w:rsidP="001638E0">
            <w:pPr>
              <w:spacing w:after="0" w:line="240" w:lineRule="auto"/>
              <w:rPr>
                <w:rFonts w:ascii="Times New Roman" w:hAnsi="Times New Roman" w:cs="Times New Roman"/>
                <w:sz w:val="28"/>
                <w:szCs w:val="28"/>
              </w:rPr>
            </w:pPr>
            <w:r w:rsidRPr="00B16CA3">
              <w:rPr>
                <w:rFonts w:ascii="Times New Roman" w:hAnsi="Times New Roman" w:cs="Times New Roman"/>
                <w:sz w:val="28"/>
                <w:szCs w:val="28"/>
              </w:rPr>
              <w:t xml:space="preserve">О создании межведомственной санитарно-противоэпидемической комиссии по предупреждению возникновения и </w:t>
            </w:r>
          </w:p>
          <w:p w:rsidR="00B16CA3" w:rsidRPr="00B16CA3" w:rsidRDefault="00B16CA3" w:rsidP="001638E0">
            <w:pPr>
              <w:spacing w:after="0" w:line="240" w:lineRule="auto"/>
              <w:rPr>
                <w:rFonts w:ascii="Times New Roman" w:hAnsi="Times New Roman" w:cs="Times New Roman"/>
                <w:sz w:val="28"/>
                <w:szCs w:val="28"/>
              </w:rPr>
            </w:pPr>
            <w:r w:rsidRPr="00B16CA3">
              <w:rPr>
                <w:rFonts w:ascii="Times New Roman" w:hAnsi="Times New Roman" w:cs="Times New Roman"/>
                <w:sz w:val="28"/>
                <w:szCs w:val="28"/>
              </w:rPr>
              <w:t xml:space="preserve"> распространения инфекционных</w:t>
            </w:r>
          </w:p>
          <w:p w:rsidR="00B16CA3" w:rsidRPr="00B16CA3" w:rsidRDefault="00B16CA3" w:rsidP="001638E0">
            <w:pPr>
              <w:spacing w:after="0" w:line="240" w:lineRule="auto"/>
              <w:rPr>
                <w:rFonts w:ascii="Times New Roman" w:hAnsi="Times New Roman" w:cs="Times New Roman"/>
                <w:sz w:val="28"/>
                <w:szCs w:val="28"/>
              </w:rPr>
            </w:pPr>
            <w:r w:rsidRPr="00B16CA3">
              <w:rPr>
                <w:rFonts w:ascii="Times New Roman" w:hAnsi="Times New Roman" w:cs="Times New Roman"/>
                <w:sz w:val="28"/>
                <w:szCs w:val="28"/>
              </w:rPr>
              <w:t xml:space="preserve"> и паразитарных болезней на территории Ольховского муниципального района </w:t>
            </w:r>
          </w:p>
          <w:p w:rsidR="00B16CA3" w:rsidRPr="00B16CA3" w:rsidRDefault="00B16CA3" w:rsidP="001638E0">
            <w:pPr>
              <w:spacing w:after="0" w:line="240" w:lineRule="auto"/>
              <w:jc w:val="center"/>
              <w:rPr>
                <w:rFonts w:ascii="Times New Roman" w:hAnsi="Times New Roman" w:cs="Times New Roman"/>
                <w:sz w:val="28"/>
                <w:szCs w:val="28"/>
              </w:rPr>
            </w:pPr>
          </w:p>
        </w:tc>
        <w:tc>
          <w:tcPr>
            <w:tcW w:w="3934" w:type="dxa"/>
          </w:tcPr>
          <w:p w:rsidR="00B16CA3" w:rsidRPr="00B16CA3" w:rsidRDefault="00B16CA3" w:rsidP="001638E0">
            <w:pPr>
              <w:spacing w:after="0" w:line="240" w:lineRule="auto"/>
              <w:jc w:val="both"/>
              <w:rPr>
                <w:rFonts w:ascii="Times New Roman" w:hAnsi="Times New Roman" w:cs="Times New Roman"/>
                <w:sz w:val="28"/>
                <w:szCs w:val="28"/>
              </w:rPr>
            </w:pPr>
          </w:p>
        </w:tc>
      </w:tr>
    </w:tbl>
    <w:p w:rsidR="00B16CA3" w:rsidRPr="00B16CA3" w:rsidRDefault="00B16CA3" w:rsidP="00B16CA3">
      <w:pPr>
        <w:tabs>
          <w:tab w:val="left" w:pos="1370"/>
        </w:tabs>
        <w:jc w:val="both"/>
        <w:rPr>
          <w:rFonts w:ascii="Times New Roman" w:hAnsi="Times New Roman" w:cs="Times New Roman"/>
          <w:sz w:val="28"/>
          <w:szCs w:val="28"/>
        </w:rPr>
      </w:pPr>
    </w:p>
    <w:p w:rsidR="00B16CA3" w:rsidRPr="00B16CA3" w:rsidRDefault="00B16CA3" w:rsidP="00B16CA3">
      <w:pPr>
        <w:spacing w:after="0"/>
        <w:jc w:val="both"/>
        <w:rPr>
          <w:rFonts w:ascii="Times New Roman" w:hAnsi="Times New Roman" w:cs="Times New Roman"/>
          <w:sz w:val="28"/>
          <w:szCs w:val="28"/>
        </w:rPr>
      </w:pPr>
      <w:r w:rsidRPr="00B16CA3">
        <w:rPr>
          <w:rFonts w:ascii="Times New Roman" w:hAnsi="Times New Roman" w:cs="Times New Roman"/>
          <w:sz w:val="28"/>
          <w:szCs w:val="28"/>
        </w:rPr>
        <w:tab/>
        <w:t xml:space="preserve">В соответствии с ч.1 ст. 50 Федерального закона №52–ФЗ                      от 30.03.1999г. «О санитарно-эпидемиологическом благополучии населения» </w:t>
      </w:r>
    </w:p>
    <w:p w:rsidR="00B16CA3" w:rsidRPr="00B16CA3" w:rsidRDefault="00B16CA3" w:rsidP="00B16CA3">
      <w:pPr>
        <w:spacing w:after="0"/>
        <w:jc w:val="both"/>
        <w:rPr>
          <w:rFonts w:ascii="Times New Roman" w:hAnsi="Times New Roman" w:cs="Times New Roman"/>
          <w:sz w:val="28"/>
          <w:szCs w:val="28"/>
        </w:rPr>
      </w:pPr>
      <w:r w:rsidRPr="00B16CA3">
        <w:rPr>
          <w:rFonts w:ascii="Times New Roman" w:hAnsi="Times New Roman" w:cs="Times New Roman"/>
          <w:sz w:val="28"/>
          <w:szCs w:val="28"/>
        </w:rPr>
        <w:t>ПОСТАНОВЛЯЮ:</w:t>
      </w:r>
    </w:p>
    <w:p w:rsidR="00B16CA3" w:rsidRPr="00B16CA3" w:rsidRDefault="00B16CA3" w:rsidP="00B16CA3">
      <w:pPr>
        <w:spacing w:after="0" w:line="240" w:lineRule="auto"/>
        <w:ind w:firstLine="709"/>
        <w:jc w:val="both"/>
        <w:rPr>
          <w:rFonts w:ascii="Times New Roman" w:hAnsi="Times New Roman" w:cs="Times New Roman"/>
          <w:sz w:val="28"/>
          <w:szCs w:val="28"/>
        </w:rPr>
      </w:pPr>
      <w:r w:rsidRPr="00B16CA3">
        <w:rPr>
          <w:rFonts w:ascii="Times New Roman" w:hAnsi="Times New Roman" w:cs="Times New Roman"/>
          <w:sz w:val="28"/>
          <w:szCs w:val="28"/>
        </w:rPr>
        <w:t>1. Создать межведомственную санитарно-противоэпидемиологическую комиссию по предупреждению возникновения и распространения инфекционных и паразитарных болезней на территории Ольховского муниципального района в составе согласно приложению.</w:t>
      </w:r>
    </w:p>
    <w:p w:rsidR="00B16CA3" w:rsidRPr="00B16CA3" w:rsidRDefault="00B16CA3" w:rsidP="00B16CA3">
      <w:pPr>
        <w:spacing w:after="0"/>
        <w:ind w:firstLine="709"/>
        <w:jc w:val="both"/>
        <w:rPr>
          <w:rFonts w:ascii="Times New Roman" w:hAnsi="Times New Roman" w:cs="Times New Roman"/>
          <w:sz w:val="28"/>
          <w:szCs w:val="28"/>
        </w:rPr>
      </w:pPr>
      <w:r w:rsidRPr="00B16CA3">
        <w:rPr>
          <w:rFonts w:ascii="Times New Roman" w:hAnsi="Times New Roman" w:cs="Times New Roman"/>
          <w:sz w:val="28"/>
          <w:szCs w:val="28"/>
        </w:rPr>
        <w:t>2. Контроль за исполнением постановления  возложить на  заместителя Главы Ольховского муниципального района Никонова В.С.</w:t>
      </w:r>
    </w:p>
    <w:p w:rsidR="00B16CA3" w:rsidRPr="00B16CA3" w:rsidRDefault="00B16CA3" w:rsidP="00B16CA3">
      <w:pPr>
        <w:spacing w:after="0"/>
        <w:ind w:firstLine="709"/>
        <w:jc w:val="both"/>
        <w:rPr>
          <w:rFonts w:ascii="Times New Roman" w:hAnsi="Times New Roman" w:cs="Times New Roman"/>
          <w:sz w:val="28"/>
          <w:szCs w:val="28"/>
        </w:rPr>
      </w:pPr>
      <w:r w:rsidRPr="00B16CA3">
        <w:rPr>
          <w:rFonts w:ascii="Times New Roman" w:hAnsi="Times New Roman" w:cs="Times New Roman"/>
          <w:sz w:val="28"/>
          <w:szCs w:val="28"/>
        </w:rPr>
        <w:t>3. Настоящее постановление вступает в законную силу со дня его официального обнародования.</w:t>
      </w:r>
    </w:p>
    <w:p w:rsidR="00B16CA3" w:rsidRPr="00B16CA3" w:rsidRDefault="00B16CA3" w:rsidP="00B16CA3">
      <w:pPr>
        <w:spacing w:after="0"/>
        <w:jc w:val="both"/>
        <w:rPr>
          <w:rFonts w:ascii="Times New Roman" w:hAnsi="Times New Roman" w:cs="Times New Roman"/>
          <w:sz w:val="28"/>
          <w:szCs w:val="28"/>
        </w:rPr>
      </w:pPr>
    </w:p>
    <w:p w:rsidR="00B16CA3" w:rsidRPr="00B16CA3" w:rsidRDefault="00B16CA3" w:rsidP="00B16CA3">
      <w:pPr>
        <w:pStyle w:val="ad"/>
        <w:ind w:left="0"/>
        <w:jc w:val="both"/>
        <w:rPr>
          <w:rFonts w:ascii="Times New Roman" w:hAnsi="Times New Roman" w:cs="Times New Roman"/>
          <w:sz w:val="28"/>
          <w:szCs w:val="28"/>
        </w:rPr>
      </w:pPr>
    </w:p>
    <w:p w:rsidR="00B16CA3" w:rsidRPr="00B16CA3" w:rsidRDefault="00B16CA3" w:rsidP="00B16CA3">
      <w:pPr>
        <w:pStyle w:val="ad"/>
        <w:ind w:left="0"/>
        <w:jc w:val="both"/>
        <w:rPr>
          <w:rFonts w:ascii="Times New Roman" w:hAnsi="Times New Roman" w:cs="Times New Roman"/>
          <w:sz w:val="28"/>
          <w:szCs w:val="28"/>
        </w:rPr>
      </w:pPr>
    </w:p>
    <w:p w:rsidR="00B16CA3" w:rsidRPr="00B16CA3" w:rsidRDefault="00B16CA3" w:rsidP="00B16CA3">
      <w:pPr>
        <w:pStyle w:val="a7"/>
        <w:rPr>
          <w:rFonts w:ascii="Times New Roman" w:hAnsi="Times New Roman"/>
          <w:sz w:val="28"/>
          <w:szCs w:val="28"/>
        </w:rPr>
      </w:pPr>
      <w:r w:rsidRPr="00B16CA3">
        <w:rPr>
          <w:rFonts w:ascii="Times New Roman" w:hAnsi="Times New Roman"/>
          <w:sz w:val="28"/>
          <w:szCs w:val="28"/>
        </w:rPr>
        <w:t xml:space="preserve">Глава  Ольховского </w:t>
      </w:r>
    </w:p>
    <w:p w:rsidR="00B16CA3" w:rsidRPr="00B16CA3" w:rsidRDefault="00B16CA3" w:rsidP="00B16CA3">
      <w:pPr>
        <w:pStyle w:val="a7"/>
        <w:rPr>
          <w:rFonts w:ascii="Times New Roman" w:hAnsi="Times New Roman"/>
          <w:sz w:val="28"/>
          <w:szCs w:val="28"/>
        </w:rPr>
      </w:pPr>
      <w:r w:rsidRPr="00B16CA3">
        <w:rPr>
          <w:rFonts w:ascii="Times New Roman" w:hAnsi="Times New Roman"/>
          <w:sz w:val="28"/>
          <w:szCs w:val="28"/>
        </w:rPr>
        <w:t>муниципального района                                                                    А.В.Солонин</w:t>
      </w:r>
    </w:p>
    <w:p w:rsidR="00B16CA3" w:rsidRPr="00B16CA3" w:rsidRDefault="00B16CA3" w:rsidP="00B16CA3">
      <w:pPr>
        <w:pStyle w:val="ad"/>
        <w:ind w:left="0"/>
        <w:jc w:val="both"/>
        <w:rPr>
          <w:rFonts w:ascii="Times New Roman" w:hAnsi="Times New Roman" w:cs="Times New Roman"/>
          <w:sz w:val="28"/>
          <w:szCs w:val="28"/>
        </w:rPr>
      </w:pPr>
    </w:p>
    <w:p w:rsidR="00B16CA3" w:rsidRPr="00B16CA3" w:rsidRDefault="00B16CA3" w:rsidP="00B16CA3">
      <w:pPr>
        <w:spacing w:after="0" w:line="240" w:lineRule="auto"/>
        <w:jc w:val="right"/>
        <w:rPr>
          <w:rFonts w:ascii="Times New Roman" w:hAnsi="Times New Roman" w:cs="Times New Roman"/>
          <w:sz w:val="28"/>
          <w:szCs w:val="28"/>
        </w:rPr>
      </w:pPr>
    </w:p>
    <w:p w:rsidR="00B16CA3" w:rsidRPr="00B16CA3" w:rsidRDefault="00B16CA3" w:rsidP="00B16CA3">
      <w:pPr>
        <w:spacing w:after="0" w:line="240" w:lineRule="auto"/>
        <w:jc w:val="right"/>
        <w:rPr>
          <w:rFonts w:ascii="Times New Roman" w:hAnsi="Times New Roman" w:cs="Times New Roman"/>
          <w:sz w:val="28"/>
          <w:szCs w:val="28"/>
        </w:rPr>
      </w:pPr>
    </w:p>
    <w:p w:rsidR="00B16CA3" w:rsidRPr="00B16CA3" w:rsidRDefault="00B16CA3" w:rsidP="00B16CA3">
      <w:pPr>
        <w:spacing w:after="0" w:line="240" w:lineRule="auto"/>
        <w:jc w:val="right"/>
        <w:rPr>
          <w:rFonts w:ascii="Times New Roman" w:hAnsi="Times New Roman" w:cs="Times New Roman"/>
          <w:sz w:val="28"/>
          <w:szCs w:val="28"/>
        </w:rPr>
      </w:pPr>
    </w:p>
    <w:p w:rsidR="00B16CA3" w:rsidRPr="00B16CA3" w:rsidRDefault="00B16CA3" w:rsidP="00B16CA3">
      <w:pPr>
        <w:spacing w:after="0" w:line="240" w:lineRule="auto"/>
        <w:jc w:val="right"/>
        <w:rPr>
          <w:rFonts w:ascii="Times New Roman" w:hAnsi="Times New Roman" w:cs="Times New Roman"/>
          <w:sz w:val="28"/>
          <w:szCs w:val="28"/>
        </w:rPr>
      </w:pPr>
    </w:p>
    <w:p w:rsidR="00B16CA3" w:rsidRPr="00B16CA3" w:rsidRDefault="00B16CA3" w:rsidP="00B16CA3">
      <w:pPr>
        <w:spacing w:after="0" w:line="240" w:lineRule="auto"/>
        <w:jc w:val="right"/>
        <w:rPr>
          <w:rFonts w:ascii="Times New Roman" w:hAnsi="Times New Roman" w:cs="Times New Roman"/>
          <w:sz w:val="28"/>
          <w:szCs w:val="28"/>
        </w:rPr>
      </w:pPr>
    </w:p>
    <w:p w:rsidR="00B16CA3" w:rsidRPr="00B16CA3" w:rsidRDefault="00B16CA3" w:rsidP="00B16CA3">
      <w:pPr>
        <w:spacing w:after="0" w:line="240" w:lineRule="auto"/>
        <w:jc w:val="right"/>
        <w:rPr>
          <w:rFonts w:ascii="Times New Roman" w:hAnsi="Times New Roman" w:cs="Times New Roman"/>
          <w:sz w:val="28"/>
          <w:szCs w:val="28"/>
        </w:rPr>
      </w:pPr>
    </w:p>
    <w:p w:rsidR="00B16CA3" w:rsidRPr="00B16CA3" w:rsidRDefault="00B16CA3" w:rsidP="00B16CA3">
      <w:pPr>
        <w:spacing w:after="0" w:line="240" w:lineRule="auto"/>
        <w:jc w:val="right"/>
        <w:rPr>
          <w:rFonts w:ascii="Times New Roman" w:hAnsi="Times New Roman" w:cs="Times New Roman"/>
          <w:sz w:val="28"/>
          <w:szCs w:val="28"/>
        </w:rPr>
      </w:pPr>
    </w:p>
    <w:p w:rsidR="00B16CA3" w:rsidRPr="00B16CA3" w:rsidRDefault="00B16CA3" w:rsidP="00B16CA3">
      <w:pPr>
        <w:spacing w:after="0" w:line="240" w:lineRule="auto"/>
        <w:jc w:val="right"/>
        <w:rPr>
          <w:rFonts w:ascii="Times New Roman" w:hAnsi="Times New Roman" w:cs="Times New Roman"/>
          <w:sz w:val="28"/>
          <w:szCs w:val="28"/>
        </w:rPr>
      </w:pPr>
      <w:r w:rsidRPr="00B16CA3">
        <w:rPr>
          <w:rFonts w:ascii="Times New Roman" w:hAnsi="Times New Roman" w:cs="Times New Roman"/>
          <w:sz w:val="28"/>
          <w:szCs w:val="28"/>
        </w:rPr>
        <w:lastRenderedPageBreak/>
        <w:t>Приложение 1</w:t>
      </w:r>
    </w:p>
    <w:p w:rsidR="00B16CA3" w:rsidRPr="00B16CA3" w:rsidRDefault="00B16CA3" w:rsidP="00B16CA3">
      <w:pPr>
        <w:spacing w:after="0" w:line="240" w:lineRule="auto"/>
        <w:jc w:val="right"/>
        <w:rPr>
          <w:rFonts w:ascii="Times New Roman" w:hAnsi="Times New Roman" w:cs="Times New Roman"/>
          <w:sz w:val="28"/>
          <w:szCs w:val="28"/>
        </w:rPr>
      </w:pPr>
      <w:r w:rsidRPr="00B16CA3">
        <w:rPr>
          <w:rFonts w:ascii="Times New Roman" w:hAnsi="Times New Roman" w:cs="Times New Roman"/>
          <w:sz w:val="28"/>
          <w:szCs w:val="28"/>
        </w:rPr>
        <w:t xml:space="preserve">к </w:t>
      </w:r>
      <w:hyperlink w:anchor="sub_0" w:history="1">
        <w:r w:rsidRPr="00B16CA3">
          <w:rPr>
            <w:rStyle w:val="af3"/>
            <w:rFonts w:ascii="Times New Roman" w:hAnsi="Times New Roman" w:cs="Times New Roman"/>
            <w:color w:val="000000" w:themeColor="text1"/>
            <w:sz w:val="28"/>
            <w:szCs w:val="28"/>
          </w:rPr>
          <w:t>постановлению</w:t>
        </w:r>
      </w:hyperlink>
      <w:r w:rsidRPr="00B16CA3">
        <w:rPr>
          <w:rFonts w:ascii="Times New Roman" w:hAnsi="Times New Roman" w:cs="Times New Roman"/>
          <w:sz w:val="28"/>
          <w:szCs w:val="28"/>
        </w:rPr>
        <w:t xml:space="preserve"> Администрации </w:t>
      </w:r>
    </w:p>
    <w:p w:rsidR="00B16CA3" w:rsidRPr="00B16CA3" w:rsidRDefault="00B16CA3" w:rsidP="00B16CA3">
      <w:pPr>
        <w:spacing w:after="0" w:line="240" w:lineRule="auto"/>
        <w:jc w:val="right"/>
        <w:rPr>
          <w:rFonts w:ascii="Times New Roman" w:hAnsi="Times New Roman" w:cs="Times New Roman"/>
          <w:sz w:val="28"/>
          <w:szCs w:val="28"/>
        </w:rPr>
      </w:pPr>
      <w:r w:rsidRPr="00B16CA3">
        <w:rPr>
          <w:rFonts w:ascii="Times New Roman" w:hAnsi="Times New Roman" w:cs="Times New Roman"/>
          <w:sz w:val="28"/>
          <w:szCs w:val="28"/>
        </w:rPr>
        <w:t>Ольховского муниципального района</w:t>
      </w:r>
    </w:p>
    <w:p w:rsidR="00B16CA3" w:rsidRPr="00B16CA3" w:rsidRDefault="00B16CA3" w:rsidP="00B16CA3">
      <w:pPr>
        <w:spacing w:after="0" w:line="240" w:lineRule="auto"/>
        <w:jc w:val="right"/>
        <w:rPr>
          <w:rFonts w:ascii="Times New Roman" w:hAnsi="Times New Roman" w:cs="Times New Roman"/>
          <w:sz w:val="28"/>
          <w:szCs w:val="28"/>
        </w:rPr>
      </w:pPr>
      <w:r w:rsidRPr="00B16CA3">
        <w:rPr>
          <w:rFonts w:ascii="Times New Roman" w:hAnsi="Times New Roman" w:cs="Times New Roman"/>
          <w:sz w:val="28"/>
          <w:szCs w:val="28"/>
        </w:rPr>
        <w:t>от  27.11.2018 № 819</w:t>
      </w:r>
    </w:p>
    <w:p w:rsidR="00B16CA3" w:rsidRPr="00B16CA3" w:rsidRDefault="00B16CA3" w:rsidP="00B16CA3">
      <w:pPr>
        <w:spacing w:after="0"/>
        <w:jc w:val="center"/>
        <w:rPr>
          <w:rFonts w:ascii="Times New Roman" w:hAnsi="Times New Roman" w:cs="Times New Roman"/>
          <w:sz w:val="28"/>
          <w:szCs w:val="28"/>
        </w:rPr>
      </w:pPr>
    </w:p>
    <w:p w:rsidR="00B16CA3" w:rsidRPr="00B16CA3" w:rsidRDefault="00B16CA3" w:rsidP="00B16CA3">
      <w:pPr>
        <w:spacing w:after="0"/>
        <w:jc w:val="center"/>
        <w:rPr>
          <w:rFonts w:ascii="Times New Roman" w:hAnsi="Times New Roman" w:cs="Times New Roman"/>
          <w:sz w:val="28"/>
          <w:szCs w:val="28"/>
        </w:rPr>
      </w:pPr>
      <w:r w:rsidRPr="00B16CA3">
        <w:rPr>
          <w:rFonts w:ascii="Times New Roman" w:hAnsi="Times New Roman" w:cs="Times New Roman"/>
          <w:sz w:val="28"/>
          <w:szCs w:val="28"/>
        </w:rPr>
        <w:t>СОСТАВ</w:t>
      </w:r>
    </w:p>
    <w:p w:rsidR="00B16CA3" w:rsidRPr="00B16CA3" w:rsidRDefault="00B16CA3" w:rsidP="00B16CA3">
      <w:pPr>
        <w:pStyle w:val="a7"/>
        <w:jc w:val="center"/>
        <w:rPr>
          <w:rFonts w:ascii="Times New Roman" w:hAnsi="Times New Roman"/>
          <w:sz w:val="28"/>
          <w:szCs w:val="28"/>
        </w:rPr>
      </w:pPr>
      <w:r w:rsidRPr="00B16CA3">
        <w:rPr>
          <w:rFonts w:ascii="Times New Roman" w:hAnsi="Times New Roman"/>
          <w:sz w:val="28"/>
          <w:szCs w:val="28"/>
        </w:rPr>
        <w:t>межведомственной санитарно-противоэпидемиологической комиссии по предупреждению возникновения распространения инфекционных и паразитарных болезней на территории Ольховского муниципального района</w:t>
      </w:r>
    </w:p>
    <w:p w:rsidR="00B16CA3" w:rsidRPr="00B16CA3" w:rsidRDefault="00B16CA3" w:rsidP="00B16CA3">
      <w:pPr>
        <w:spacing w:after="0"/>
        <w:jc w:val="center"/>
        <w:rPr>
          <w:rFonts w:ascii="Times New Roman" w:hAnsi="Times New Roman" w:cs="Times New Roman"/>
          <w:sz w:val="28"/>
          <w:szCs w:val="28"/>
        </w:rPr>
      </w:pPr>
    </w:p>
    <w:p w:rsidR="00B16CA3" w:rsidRPr="00B16CA3" w:rsidRDefault="00B16CA3" w:rsidP="00B16CA3">
      <w:pPr>
        <w:spacing w:after="0"/>
        <w:jc w:val="center"/>
        <w:rPr>
          <w:rFonts w:ascii="Times New Roman" w:hAnsi="Times New Roman" w:cs="Times New Roman"/>
          <w:sz w:val="28"/>
          <w:szCs w:val="28"/>
        </w:rPr>
      </w:pPr>
    </w:p>
    <w:tbl>
      <w:tblPr>
        <w:tblW w:w="9498" w:type="dxa"/>
        <w:tblInd w:w="108" w:type="dxa"/>
        <w:tblLook w:val="04A0"/>
      </w:tblPr>
      <w:tblGrid>
        <w:gridCol w:w="4678"/>
        <w:gridCol w:w="283"/>
        <w:gridCol w:w="4537"/>
      </w:tblGrid>
      <w:tr w:rsidR="00B16CA3" w:rsidRPr="00B16CA3" w:rsidTr="001638E0">
        <w:tc>
          <w:tcPr>
            <w:tcW w:w="4678" w:type="dxa"/>
            <w:hideMark/>
          </w:tcPr>
          <w:p w:rsidR="00B16CA3" w:rsidRPr="00B16CA3" w:rsidRDefault="00B16CA3" w:rsidP="001638E0">
            <w:pPr>
              <w:spacing w:after="0" w:line="240" w:lineRule="auto"/>
              <w:ind w:left="708"/>
              <w:jc w:val="center"/>
              <w:rPr>
                <w:rFonts w:ascii="Times New Roman" w:hAnsi="Times New Roman" w:cs="Times New Roman"/>
                <w:sz w:val="28"/>
                <w:szCs w:val="28"/>
              </w:rPr>
            </w:pPr>
            <w:r w:rsidRPr="00B16CA3">
              <w:rPr>
                <w:rFonts w:ascii="Times New Roman" w:hAnsi="Times New Roman" w:cs="Times New Roman"/>
                <w:sz w:val="28"/>
                <w:szCs w:val="28"/>
              </w:rPr>
              <w:t>Курина Любовь Ивановна</w:t>
            </w:r>
          </w:p>
        </w:tc>
        <w:tc>
          <w:tcPr>
            <w:tcW w:w="283" w:type="dxa"/>
          </w:tcPr>
          <w:p w:rsidR="00B16CA3" w:rsidRPr="00B16CA3" w:rsidRDefault="00B16CA3" w:rsidP="001638E0">
            <w:pPr>
              <w:spacing w:after="0" w:line="240" w:lineRule="auto"/>
              <w:jc w:val="center"/>
              <w:rPr>
                <w:rFonts w:ascii="Times New Roman" w:hAnsi="Times New Roman" w:cs="Times New Roman"/>
                <w:sz w:val="28"/>
                <w:szCs w:val="28"/>
              </w:rPr>
            </w:pPr>
          </w:p>
        </w:tc>
        <w:tc>
          <w:tcPr>
            <w:tcW w:w="4537" w:type="dxa"/>
          </w:tcPr>
          <w:p w:rsidR="00B16CA3" w:rsidRPr="00B16CA3" w:rsidRDefault="00B16CA3" w:rsidP="001638E0">
            <w:pPr>
              <w:spacing w:after="0" w:line="240" w:lineRule="auto"/>
              <w:jc w:val="center"/>
              <w:rPr>
                <w:rFonts w:ascii="Times New Roman" w:hAnsi="Times New Roman" w:cs="Times New Roman"/>
                <w:sz w:val="28"/>
                <w:szCs w:val="28"/>
              </w:rPr>
            </w:pPr>
            <w:r w:rsidRPr="00B16CA3">
              <w:rPr>
                <w:rFonts w:ascii="Times New Roman" w:hAnsi="Times New Roman" w:cs="Times New Roman"/>
                <w:sz w:val="28"/>
                <w:szCs w:val="28"/>
              </w:rPr>
              <w:t>Первый заместитель Главы  Ольховского муниципального района,  председатель комиссии;</w:t>
            </w:r>
          </w:p>
          <w:p w:rsidR="00B16CA3" w:rsidRPr="00B16CA3" w:rsidRDefault="00B16CA3" w:rsidP="001638E0">
            <w:pPr>
              <w:spacing w:after="0" w:line="240" w:lineRule="auto"/>
              <w:jc w:val="center"/>
              <w:rPr>
                <w:rFonts w:ascii="Times New Roman" w:hAnsi="Times New Roman" w:cs="Times New Roman"/>
                <w:sz w:val="28"/>
                <w:szCs w:val="28"/>
              </w:rPr>
            </w:pPr>
          </w:p>
        </w:tc>
      </w:tr>
      <w:tr w:rsidR="00B16CA3" w:rsidRPr="00B16CA3" w:rsidTr="001638E0">
        <w:tc>
          <w:tcPr>
            <w:tcW w:w="4678" w:type="dxa"/>
            <w:hideMark/>
          </w:tcPr>
          <w:p w:rsidR="00B16CA3" w:rsidRPr="00B16CA3" w:rsidRDefault="00B16CA3" w:rsidP="001638E0">
            <w:pPr>
              <w:spacing w:after="0" w:line="240" w:lineRule="auto"/>
              <w:jc w:val="center"/>
              <w:rPr>
                <w:rFonts w:ascii="Times New Roman" w:hAnsi="Times New Roman" w:cs="Times New Roman"/>
                <w:sz w:val="28"/>
                <w:szCs w:val="28"/>
              </w:rPr>
            </w:pPr>
            <w:r w:rsidRPr="00B16CA3">
              <w:rPr>
                <w:rFonts w:ascii="Times New Roman" w:hAnsi="Times New Roman" w:cs="Times New Roman"/>
                <w:sz w:val="28"/>
                <w:szCs w:val="28"/>
              </w:rPr>
              <w:t xml:space="preserve">        </w:t>
            </w:r>
            <w:proofErr w:type="spellStart"/>
            <w:r w:rsidRPr="00B16CA3">
              <w:rPr>
                <w:rFonts w:ascii="Times New Roman" w:hAnsi="Times New Roman" w:cs="Times New Roman"/>
                <w:sz w:val="28"/>
                <w:szCs w:val="28"/>
              </w:rPr>
              <w:t>Бассанская</w:t>
            </w:r>
            <w:proofErr w:type="spellEnd"/>
            <w:r w:rsidRPr="00B16CA3">
              <w:rPr>
                <w:rFonts w:ascii="Times New Roman" w:hAnsi="Times New Roman" w:cs="Times New Roman"/>
                <w:sz w:val="28"/>
                <w:szCs w:val="28"/>
              </w:rPr>
              <w:t xml:space="preserve"> Наталья Викторовна</w:t>
            </w:r>
          </w:p>
        </w:tc>
        <w:tc>
          <w:tcPr>
            <w:tcW w:w="283" w:type="dxa"/>
          </w:tcPr>
          <w:p w:rsidR="00B16CA3" w:rsidRPr="00B16CA3" w:rsidRDefault="00B16CA3" w:rsidP="001638E0">
            <w:pPr>
              <w:spacing w:after="0" w:line="240" w:lineRule="auto"/>
              <w:jc w:val="center"/>
              <w:rPr>
                <w:rFonts w:ascii="Times New Roman" w:hAnsi="Times New Roman" w:cs="Times New Roman"/>
                <w:sz w:val="28"/>
                <w:szCs w:val="28"/>
              </w:rPr>
            </w:pPr>
          </w:p>
        </w:tc>
        <w:tc>
          <w:tcPr>
            <w:tcW w:w="4537" w:type="dxa"/>
          </w:tcPr>
          <w:p w:rsidR="00B16CA3" w:rsidRPr="00B16CA3" w:rsidRDefault="00B16CA3" w:rsidP="001638E0">
            <w:pPr>
              <w:spacing w:after="0" w:line="240" w:lineRule="auto"/>
              <w:jc w:val="center"/>
              <w:rPr>
                <w:rFonts w:ascii="Times New Roman" w:hAnsi="Times New Roman" w:cs="Times New Roman"/>
                <w:sz w:val="28"/>
                <w:szCs w:val="28"/>
              </w:rPr>
            </w:pPr>
            <w:r w:rsidRPr="00B16CA3">
              <w:rPr>
                <w:rFonts w:ascii="Times New Roman" w:hAnsi="Times New Roman" w:cs="Times New Roman"/>
                <w:sz w:val="28"/>
                <w:szCs w:val="28"/>
              </w:rPr>
              <w:t>Управляющий делами Администрации Ольховского муниципального района, заместитель председателя комиссии;</w:t>
            </w:r>
          </w:p>
          <w:p w:rsidR="00B16CA3" w:rsidRPr="00B16CA3" w:rsidRDefault="00B16CA3" w:rsidP="001638E0">
            <w:pPr>
              <w:spacing w:after="0" w:line="240" w:lineRule="auto"/>
              <w:jc w:val="center"/>
              <w:rPr>
                <w:rFonts w:ascii="Times New Roman" w:hAnsi="Times New Roman" w:cs="Times New Roman"/>
                <w:sz w:val="28"/>
                <w:szCs w:val="28"/>
              </w:rPr>
            </w:pPr>
          </w:p>
        </w:tc>
      </w:tr>
      <w:tr w:rsidR="00B16CA3" w:rsidRPr="00B16CA3" w:rsidTr="001638E0">
        <w:tc>
          <w:tcPr>
            <w:tcW w:w="4678" w:type="dxa"/>
            <w:hideMark/>
          </w:tcPr>
          <w:p w:rsidR="00B16CA3" w:rsidRPr="00B16CA3" w:rsidRDefault="00B16CA3" w:rsidP="001638E0">
            <w:pPr>
              <w:spacing w:after="0" w:line="240" w:lineRule="auto"/>
              <w:jc w:val="center"/>
              <w:rPr>
                <w:rFonts w:ascii="Times New Roman" w:hAnsi="Times New Roman" w:cs="Times New Roman"/>
                <w:sz w:val="28"/>
                <w:szCs w:val="28"/>
              </w:rPr>
            </w:pPr>
            <w:r w:rsidRPr="00B16CA3">
              <w:rPr>
                <w:rFonts w:ascii="Times New Roman" w:hAnsi="Times New Roman" w:cs="Times New Roman"/>
                <w:sz w:val="28"/>
                <w:szCs w:val="28"/>
              </w:rPr>
              <w:t xml:space="preserve">          </w:t>
            </w:r>
            <w:proofErr w:type="spellStart"/>
            <w:r w:rsidRPr="00B16CA3">
              <w:rPr>
                <w:rFonts w:ascii="Times New Roman" w:hAnsi="Times New Roman" w:cs="Times New Roman"/>
                <w:sz w:val="28"/>
                <w:szCs w:val="28"/>
              </w:rPr>
              <w:t>Есаулова</w:t>
            </w:r>
            <w:proofErr w:type="spellEnd"/>
            <w:r w:rsidRPr="00B16CA3">
              <w:rPr>
                <w:rFonts w:ascii="Times New Roman" w:hAnsi="Times New Roman" w:cs="Times New Roman"/>
                <w:sz w:val="28"/>
                <w:szCs w:val="28"/>
              </w:rPr>
              <w:t xml:space="preserve"> Елена Васильевна</w:t>
            </w:r>
          </w:p>
        </w:tc>
        <w:tc>
          <w:tcPr>
            <w:tcW w:w="283" w:type="dxa"/>
          </w:tcPr>
          <w:p w:rsidR="00B16CA3" w:rsidRPr="00B16CA3" w:rsidRDefault="00B16CA3" w:rsidP="001638E0">
            <w:pPr>
              <w:spacing w:after="0" w:line="240" w:lineRule="auto"/>
              <w:jc w:val="center"/>
              <w:rPr>
                <w:rFonts w:ascii="Times New Roman" w:hAnsi="Times New Roman" w:cs="Times New Roman"/>
                <w:sz w:val="28"/>
                <w:szCs w:val="28"/>
              </w:rPr>
            </w:pPr>
          </w:p>
        </w:tc>
        <w:tc>
          <w:tcPr>
            <w:tcW w:w="4537" w:type="dxa"/>
          </w:tcPr>
          <w:p w:rsidR="00B16CA3" w:rsidRPr="00B16CA3" w:rsidRDefault="00B16CA3" w:rsidP="001638E0">
            <w:pPr>
              <w:spacing w:after="0" w:line="240" w:lineRule="auto"/>
              <w:jc w:val="center"/>
              <w:rPr>
                <w:rFonts w:ascii="Times New Roman" w:hAnsi="Times New Roman" w:cs="Times New Roman"/>
                <w:sz w:val="28"/>
                <w:szCs w:val="28"/>
              </w:rPr>
            </w:pPr>
            <w:r w:rsidRPr="00B16CA3">
              <w:rPr>
                <w:rFonts w:ascii="Times New Roman" w:hAnsi="Times New Roman" w:cs="Times New Roman"/>
                <w:sz w:val="28"/>
                <w:szCs w:val="28"/>
              </w:rPr>
              <w:t>Начальник отдела культуры, спорта и социальной политики Администрации Ольховского муниципального района;</w:t>
            </w:r>
          </w:p>
          <w:p w:rsidR="00B16CA3" w:rsidRPr="00B16CA3" w:rsidRDefault="00B16CA3" w:rsidP="001638E0">
            <w:pPr>
              <w:spacing w:after="0" w:line="240" w:lineRule="auto"/>
              <w:jc w:val="center"/>
              <w:rPr>
                <w:rFonts w:ascii="Times New Roman" w:hAnsi="Times New Roman" w:cs="Times New Roman"/>
                <w:sz w:val="28"/>
                <w:szCs w:val="28"/>
              </w:rPr>
            </w:pPr>
          </w:p>
        </w:tc>
      </w:tr>
      <w:tr w:rsidR="00B16CA3" w:rsidRPr="00B16CA3" w:rsidTr="001638E0">
        <w:tc>
          <w:tcPr>
            <w:tcW w:w="4678" w:type="dxa"/>
            <w:hideMark/>
          </w:tcPr>
          <w:p w:rsidR="00B16CA3" w:rsidRPr="00B16CA3" w:rsidRDefault="00B16CA3" w:rsidP="001638E0">
            <w:pPr>
              <w:spacing w:after="0" w:line="240" w:lineRule="auto"/>
              <w:jc w:val="center"/>
              <w:rPr>
                <w:rFonts w:ascii="Times New Roman" w:hAnsi="Times New Roman" w:cs="Times New Roman"/>
                <w:sz w:val="28"/>
                <w:szCs w:val="28"/>
              </w:rPr>
            </w:pPr>
            <w:r w:rsidRPr="00B16CA3">
              <w:rPr>
                <w:rFonts w:ascii="Times New Roman" w:hAnsi="Times New Roman" w:cs="Times New Roman"/>
                <w:sz w:val="28"/>
                <w:szCs w:val="28"/>
              </w:rPr>
              <w:t xml:space="preserve">        Коркина Татьяна Владимировна</w:t>
            </w:r>
          </w:p>
        </w:tc>
        <w:tc>
          <w:tcPr>
            <w:tcW w:w="283" w:type="dxa"/>
          </w:tcPr>
          <w:p w:rsidR="00B16CA3" w:rsidRPr="00B16CA3" w:rsidRDefault="00B16CA3" w:rsidP="001638E0">
            <w:pPr>
              <w:spacing w:after="0" w:line="240" w:lineRule="auto"/>
              <w:jc w:val="center"/>
              <w:rPr>
                <w:rFonts w:ascii="Times New Roman" w:hAnsi="Times New Roman" w:cs="Times New Roman"/>
                <w:sz w:val="28"/>
                <w:szCs w:val="28"/>
              </w:rPr>
            </w:pPr>
          </w:p>
        </w:tc>
        <w:tc>
          <w:tcPr>
            <w:tcW w:w="4537" w:type="dxa"/>
          </w:tcPr>
          <w:p w:rsidR="00B16CA3" w:rsidRPr="00B16CA3" w:rsidRDefault="00B16CA3" w:rsidP="001638E0">
            <w:pPr>
              <w:spacing w:after="0" w:line="240" w:lineRule="auto"/>
              <w:jc w:val="center"/>
              <w:rPr>
                <w:rFonts w:ascii="Times New Roman" w:hAnsi="Times New Roman" w:cs="Times New Roman"/>
                <w:sz w:val="28"/>
                <w:szCs w:val="28"/>
              </w:rPr>
            </w:pPr>
            <w:r w:rsidRPr="00B16CA3">
              <w:rPr>
                <w:rFonts w:ascii="Times New Roman" w:hAnsi="Times New Roman" w:cs="Times New Roman"/>
                <w:sz w:val="28"/>
                <w:szCs w:val="28"/>
              </w:rPr>
              <w:t>Начальник отдела по образованию и молодежной политике Администрации Ольховского  муниципального района;</w:t>
            </w:r>
          </w:p>
          <w:p w:rsidR="00B16CA3" w:rsidRPr="00B16CA3" w:rsidRDefault="00B16CA3" w:rsidP="001638E0">
            <w:pPr>
              <w:spacing w:after="0" w:line="240" w:lineRule="auto"/>
              <w:jc w:val="center"/>
              <w:rPr>
                <w:rFonts w:ascii="Times New Roman" w:hAnsi="Times New Roman" w:cs="Times New Roman"/>
                <w:sz w:val="28"/>
                <w:szCs w:val="28"/>
              </w:rPr>
            </w:pPr>
          </w:p>
        </w:tc>
      </w:tr>
      <w:tr w:rsidR="00B16CA3" w:rsidRPr="00B16CA3" w:rsidTr="001638E0">
        <w:tc>
          <w:tcPr>
            <w:tcW w:w="4678" w:type="dxa"/>
            <w:hideMark/>
          </w:tcPr>
          <w:p w:rsidR="00B16CA3" w:rsidRPr="00B16CA3" w:rsidRDefault="00B16CA3" w:rsidP="001638E0">
            <w:pPr>
              <w:spacing w:after="0" w:line="240" w:lineRule="auto"/>
              <w:jc w:val="center"/>
              <w:rPr>
                <w:rFonts w:ascii="Times New Roman" w:hAnsi="Times New Roman" w:cs="Times New Roman"/>
                <w:sz w:val="28"/>
                <w:szCs w:val="28"/>
              </w:rPr>
            </w:pPr>
            <w:r w:rsidRPr="00B16CA3">
              <w:rPr>
                <w:rFonts w:ascii="Times New Roman" w:hAnsi="Times New Roman" w:cs="Times New Roman"/>
                <w:sz w:val="28"/>
                <w:szCs w:val="28"/>
              </w:rPr>
              <w:t xml:space="preserve">          </w:t>
            </w:r>
            <w:proofErr w:type="spellStart"/>
            <w:r w:rsidRPr="00B16CA3">
              <w:rPr>
                <w:rFonts w:ascii="Times New Roman" w:hAnsi="Times New Roman" w:cs="Times New Roman"/>
                <w:sz w:val="28"/>
                <w:szCs w:val="28"/>
              </w:rPr>
              <w:t>Ромащенко</w:t>
            </w:r>
            <w:proofErr w:type="spellEnd"/>
            <w:r w:rsidRPr="00B16CA3">
              <w:rPr>
                <w:rFonts w:ascii="Times New Roman" w:hAnsi="Times New Roman" w:cs="Times New Roman"/>
                <w:sz w:val="28"/>
                <w:szCs w:val="28"/>
              </w:rPr>
              <w:t xml:space="preserve"> Анна Анатольевна</w:t>
            </w:r>
          </w:p>
        </w:tc>
        <w:tc>
          <w:tcPr>
            <w:tcW w:w="283" w:type="dxa"/>
          </w:tcPr>
          <w:p w:rsidR="00B16CA3" w:rsidRPr="00B16CA3" w:rsidRDefault="00B16CA3" w:rsidP="001638E0">
            <w:pPr>
              <w:spacing w:after="0" w:line="240" w:lineRule="auto"/>
              <w:jc w:val="center"/>
              <w:rPr>
                <w:rFonts w:ascii="Times New Roman" w:hAnsi="Times New Roman" w:cs="Times New Roman"/>
                <w:sz w:val="28"/>
                <w:szCs w:val="28"/>
              </w:rPr>
            </w:pPr>
          </w:p>
        </w:tc>
        <w:tc>
          <w:tcPr>
            <w:tcW w:w="4537" w:type="dxa"/>
          </w:tcPr>
          <w:p w:rsidR="00B16CA3" w:rsidRPr="00B16CA3" w:rsidRDefault="00B16CA3" w:rsidP="001638E0">
            <w:pPr>
              <w:spacing w:after="0" w:line="240" w:lineRule="auto"/>
              <w:jc w:val="center"/>
              <w:rPr>
                <w:rFonts w:ascii="Times New Roman" w:hAnsi="Times New Roman" w:cs="Times New Roman"/>
                <w:sz w:val="28"/>
                <w:szCs w:val="28"/>
              </w:rPr>
            </w:pPr>
            <w:r w:rsidRPr="00B16CA3">
              <w:rPr>
                <w:rFonts w:ascii="Times New Roman" w:hAnsi="Times New Roman" w:cs="Times New Roman"/>
                <w:sz w:val="28"/>
                <w:szCs w:val="28"/>
              </w:rPr>
              <w:t>Врач-терапевт ГБУЗ «ЦРБ Ольховского муниципального района»;</w:t>
            </w:r>
          </w:p>
          <w:p w:rsidR="00B16CA3" w:rsidRPr="00B16CA3" w:rsidRDefault="00B16CA3" w:rsidP="001638E0">
            <w:pPr>
              <w:spacing w:after="0" w:line="240" w:lineRule="auto"/>
              <w:jc w:val="center"/>
              <w:rPr>
                <w:rFonts w:ascii="Times New Roman" w:hAnsi="Times New Roman" w:cs="Times New Roman"/>
                <w:sz w:val="28"/>
                <w:szCs w:val="28"/>
              </w:rPr>
            </w:pPr>
          </w:p>
        </w:tc>
      </w:tr>
      <w:tr w:rsidR="00B16CA3" w:rsidRPr="00B16CA3" w:rsidTr="001638E0">
        <w:tc>
          <w:tcPr>
            <w:tcW w:w="4678" w:type="dxa"/>
            <w:hideMark/>
          </w:tcPr>
          <w:p w:rsidR="00B16CA3" w:rsidRPr="00B16CA3" w:rsidRDefault="00B16CA3" w:rsidP="001638E0">
            <w:pPr>
              <w:spacing w:after="0" w:line="240" w:lineRule="auto"/>
              <w:ind w:left="708"/>
              <w:jc w:val="center"/>
              <w:rPr>
                <w:rFonts w:ascii="Times New Roman" w:hAnsi="Times New Roman" w:cs="Times New Roman"/>
                <w:sz w:val="28"/>
                <w:szCs w:val="28"/>
              </w:rPr>
            </w:pPr>
            <w:r w:rsidRPr="00B16CA3">
              <w:rPr>
                <w:rFonts w:ascii="Times New Roman" w:hAnsi="Times New Roman" w:cs="Times New Roman"/>
                <w:sz w:val="28"/>
                <w:szCs w:val="28"/>
              </w:rPr>
              <w:t>Коваленко Виктор Юрьевич</w:t>
            </w:r>
          </w:p>
        </w:tc>
        <w:tc>
          <w:tcPr>
            <w:tcW w:w="283" w:type="dxa"/>
          </w:tcPr>
          <w:p w:rsidR="00B16CA3" w:rsidRPr="00B16CA3" w:rsidRDefault="00B16CA3" w:rsidP="001638E0">
            <w:pPr>
              <w:spacing w:after="0" w:line="240" w:lineRule="auto"/>
              <w:jc w:val="center"/>
              <w:rPr>
                <w:rFonts w:ascii="Times New Roman" w:hAnsi="Times New Roman" w:cs="Times New Roman"/>
                <w:sz w:val="28"/>
                <w:szCs w:val="28"/>
              </w:rPr>
            </w:pPr>
          </w:p>
        </w:tc>
        <w:tc>
          <w:tcPr>
            <w:tcW w:w="4537" w:type="dxa"/>
            <w:hideMark/>
          </w:tcPr>
          <w:p w:rsidR="00B16CA3" w:rsidRPr="00B16CA3" w:rsidRDefault="00B16CA3" w:rsidP="001638E0">
            <w:pPr>
              <w:spacing w:after="0" w:line="240" w:lineRule="auto"/>
              <w:jc w:val="center"/>
              <w:rPr>
                <w:rFonts w:ascii="Times New Roman" w:hAnsi="Times New Roman" w:cs="Times New Roman"/>
                <w:sz w:val="28"/>
                <w:szCs w:val="28"/>
              </w:rPr>
            </w:pPr>
            <w:r w:rsidRPr="00B16CA3">
              <w:rPr>
                <w:rFonts w:ascii="Times New Roman" w:hAnsi="Times New Roman" w:cs="Times New Roman"/>
                <w:sz w:val="28"/>
                <w:szCs w:val="28"/>
              </w:rPr>
              <w:t xml:space="preserve">Главный государственный санитарный врач по г.Фролово </w:t>
            </w:r>
            <w:proofErr w:type="spellStart"/>
            <w:r w:rsidRPr="00B16CA3">
              <w:rPr>
                <w:rFonts w:ascii="Times New Roman" w:hAnsi="Times New Roman" w:cs="Times New Roman"/>
                <w:sz w:val="28"/>
                <w:szCs w:val="28"/>
              </w:rPr>
              <w:t>Фроловскому</w:t>
            </w:r>
            <w:proofErr w:type="spellEnd"/>
            <w:r w:rsidRPr="00B16CA3">
              <w:rPr>
                <w:rFonts w:ascii="Times New Roman" w:hAnsi="Times New Roman" w:cs="Times New Roman"/>
                <w:sz w:val="28"/>
                <w:szCs w:val="28"/>
              </w:rPr>
              <w:t xml:space="preserve">, </w:t>
            </w:r>
            <w:proofErr w:type="spellStart"/>
            <w:r w:rsidRPr="00B16CA3">
              <w:rPr>
                <w:rFonts w:ascii="Times New Roman" w:hAnsi="Times New Roman" w:cs="Times New Roman"/>
                <w:sz w:val="28"/>
                <w:szCs w:val="28"/>
              </w:rPr>
              <w:t>Иловлинскому</w:t>
            </w:r>
            <w:proofErr w:type="spellEnd"/>
            <w:r w:rsidRPr="00B16CA3">
              <w:rPr>
                <w:rFonts w:ascii="Times New Roman" w:hAnsi="Times New Roman" w:cs="Times New Roman"/>
                <w:sz w:val="28"/>
                <w:szCs w:val="28"/>
              </w:rPr>
              <w:t>, Ольховскому районам</w:t>
            </w:r>
          </w:p>
        </w:tc>
      </w:tr>
      <w:tr w:rsidR="00B16CA3" w:rsidRPr="00B16CA3" w:rsidTr="001638E0">
        <w:tc>
          <w:tcPr>
            <w:tcW w:w="4678" w:type="dxa"/>
            <w:hideMark/>
          </w:tcPr>
          <w:p w:rsidR="00B16CA3" w:rsidRPr="00B16CA3" w:rsidRDefault="00B16CA3" w:rsidP="001638E0">
            <w:pPr>
              <w:spacing w:after="0" w:line="240" w:lineRule="auto"/>
              <w:ind w:left="708"/>
              <w:jc w:val="center"/>
              <w:rPr>
                <w:rFonts w:ascii="Times New Roman" w:hAnsi="Times New Roman" w:cs="Times New Roman"/>
                <w:sz w:val="28"/>
                <w:szCs w:val="28"/>
              </w:rPr>
            </w:pPr>
            <w:proofErr w:type="spellStart"/>
            <w:r w:rsidRPr="00B16CA3">
              <w:rPr>
                <w:rFonts w:ascii="Times New Roman" w:hAnsi="Times New Roman" w:cs="Times New Roman"/>
                <w:sz w:val="28"/>
                <w:szCs w:val="28"/>
              </w:rPr>
              <w:t>Вакулич</w:t>
            </w:r>
            <w:proofErr w:type="spellEnd"/>
            <w:r w:rsidRPr="00B16CA3">
              <w:rPr>
                <w:rFonts w:ascii="Times New Roman" w:hAnsi="Times New Roman" w:cs="Times New Roman"/>
                <w:sz w:val="28"/>
                <w:szCs w:val="28"/>
              </w:rPr>
              <w:t xml:space="preserve"> Инна Валерьевна</w:t>
            </w:r>
          </w:p>
        </w:tc>
        <w:tc>
          <w:tcPr>
            <w:tcW w:w="283" w:type="dxa"/>
          </w:tcPr>
          <w:p w:rsidR="00B16CA3" w:rsidRPr="00B16CA3" w:rsidRDefault="00B16CA3" w:rsidP="001638E0">
            <w:pPr>
              <w:spacing w:after="0" w:line="240" w:lineRule="auto"/>
              <w:jc w:val="center"/>
              <w:rPr>
                <w:rFonts w:ascii="Times New Roman" w:hAnsi="Times New Roman" w:cs="Times New Roman"/>
                <w:sz w:val="28"/>
                <w:szCs w:val="28"/>
              </w:rPr>
            </w:pPr>
          </w:p>
        </w:tc>
        <w:tc>
          <w:tcPr>
            <w:tcW w:w="4537" w:type="dxa"/>
            <w:hideMark/>
          </w:tcPr>
          <w:p w:rsidR="00B16CA3" w:rsidRPr="00B16CA3" w:rsidRDefault="00B16CA3" w:rsidP="001638E0">
            <w:pPr>
              <w:spacing w:after="0" w:line="240" w:lineRule="auto"/>
              <w:jc w:val="center"/>
              <w:rPr>
                <w:rFonts w:ascii="Times New Roman" w:hAnsi="Times New Roman" w:cs="Times New Roman"/>
                <w:sz w:val="28"/>
                <w:szCs w:val="28"/>
              </w:rPr>
            </w:pPr>
            <w:r w:rsidRPr="00B16CA3">
              <w:rPr>
                <w:rFonts w:ascii="Times New Roman" w:hAnsi="Times New Roman" w:cs="Times New Roman"/>
                <w:sz w:val="28"/>
                <w:szCs w:val="28"/>
              </w:rPr>
              <w:t>Начальник отдела сельского хозяйства и промышленной переработки Администрации Ольховского муниципального района</w:t>
            </w:r>
          </w:p>
        </w:tc>
      </w:tr>
    </w:tbl>
    <w:p w:rsidR="00340BA7" w:rsidRPr="00340BA7" w:rsidRDefault="00340BA7" w:rsidP="00340BA7">
      <w:pPr>
        <w:spacing w:after="0" w:line="240" w:lineRule="auto"/>
        <w:jc w:val="center"/>
        <w:rPr>
          <w:rFonts w:ascii="Times New Roman" w:hAnsi="Times New Roman" w:cs="Times New Roman"/>
          <w:bCs/>
          <w:sz w:val="28"/>
          <w:szCs w:val="28"/>
        </w:rPr>
      </w:pPr>
      <w:r w:rsidRPr="00340BA7">
        <w:rPr>
          <w:rFonts w:ascii="Times New Roman" w:hAnsi="Times New Roman" w:cs="Times New Roman"/>
          <w:bCs/>
          <w:sz w:val="28"/>
          <w:szCs w:val="28"/>
        </w:rPr>
        <w:lastRenderedPageBreak/>
        <w:t>А Д М И Н И С Т Р А Ц И Я</w:t>
      </w:r>
    </w:p>
    <w:p w:rsidR="00340BA7" w:rsidRPr="00340BA7" w:rsidRDefault="00340BA7" w:rsidP="00340BA7">
      <w:pPr>
        <w:spacing w:after="0" w:line="240" w:lineRule="auto"/>
        <w:jc w:val="center"/>
        <w:rPr>
          <w:rFonts w:ascii="Times New Roman" w:hAnsi="Times New Roman" w:cs="Times New Roman"/>
          <w:bCs/>
          <w:sz w:val="28"/>
          <w:szCs w:val="28"/>
        </w:rPr>
      </w:pPr>
      <w:r w:rsidRPr="00340BA7">
        <w:rPr>
          <w:rFonts w:ascii="Times New Roman" w:hAnsi="Times New Roman" w:cs="Times New Roman"/>
          <w:bCs/>
          <w:sz w:val="28"/>
          <w:szCs w:val="28"/>
        </w:rPr>
        <w:t>ОЛЬХОВСКОГО МУНИЦИПАЛЬНОГО РАЙОНА</w:t>
      </w:r>
    </w:p>
    <w:p w:rsidR="00340BA7" w:rsidRPr="00340BA7" w:rsidRDefault="00340BA7" w:rsidP="00340BA7">
      <w:pPr>
        <w:pBdr>
          <w:bottom w:val="single" w:sz="12" w:space="1" w:color="auto"/>
        </w:pBdr>
        <w:spacing w:after="0" w:line="240" w:lineRule="auto"/>
        <w:jc w:val="center"/>
        <w:rPr>
          <w:rFonts w:ascii="Times New Roman" w:hAnsi="Times New Roman" w:cs="Times New Roman"/>
          <w:bCs/>
          <w:sz w:val="28"/>
          <w:szCs w:val="28"/>
        </w:rPr>
      </w:pPr>
      <w:r w:rsidRPr="00340BA7">
        <w:rPr>
          <w:rFonts w:ascii="Times New Roman" w:hAnsi="Times New Roman" w:cs="Times New Roman"/>
          <w:bCs/>
          <w:sz w:val="28"/>
          <w:szCs w:val="28"/>
        </w:rPr>
        <w:t>ВОЛГОГРАДСКОЙ ОБЛАСТИ</w:t>
      </w:r>
    </w:p>
    <w:p w:rsidR="00340BA7" w:rsidRPr="00340BA7" w:rsidRDefault="00340BA7" w:rsidP="00340BA7">
      <w:pPr>
        <w:spacing w:after="0" w:line="240" w:lineRule="auto"/>
        <w:rPr>
          <w:rFonts w:ascii="Times New Roman" w:hAnsi="Times New Roman" w:cs="Times New Roman"/>
          <w:bCs/>
          <w:sz w:val="28"/>
          <w:szCs w:val="28"/>
        </w:rPr>
      </w:pPr>
    </w:p>
    <w:p w:rsidR="00340BA7" w:rsidRPr="00340BA7" w:rsidRDefault="00340BA7" w:rsidP="00340BA7">
      <w:pPr>
        <w:spacing w:after="0" w:line="240" w:lineRule="auto"/>
        <w:jc w:val="center"/>
        <w:rPr>
          <w:rFonts w:ascii="Times New Roman" w:hAnsi="Times New Roman" w:cs="Times New Roman"/>
          <w:bCs/>
          <w:sz w:val="28"/>
          <w:szCs w:val="28"/>
        </w:rPr>
      </w:pPr>
      <w:r w:rsidRPr="00340BA7">
        <w:rPr>
          <w:rFonts w:ascii="Times New Roman" w:hAnsi="Times New Roman" w:cs="Times New Roman"/>
          <w:bCs/>
          <w:sz w:val="28"/>
          <w:szCs w:val="28"/>
        </w:rPr>
        <w:t>П О С Т А Н О В Л Е Н И Е</w:t>
      </w:r>
    </w:p>
    <w:p w:rsidR="00340BA7" w:rsidRPr="00340BA7" w:rsidRDefault="00340BA7" w:rsidP="00340BA7">
      <w:pPr>
        <w:spacing w:after="0" w:line="240" w:lineRule="auto"/>
        <w:rPr>
          <w:rFonts w:ascii="Times New Roman" w:hAnsi="Times New Roman" w:cs="Times New Roman"/>
          <w:bCs/>
          <w:sz w:val="28"/>
          <w:szCs w:val="28"/>
        </w:rPr>
      </w:pPr>
    </w:p>
    <w:p w:rsidR="00340BA7" w:rsidRPr="00340BA7" w:rsidRDefault="00340BA7" w:rsidP="00340BA7">
      <w:pPr>
        <w:spacing w:after="0" w:line="240" w:lineRule="auto"/>
        <w:rPr>
          <w:rFonts w:ascii="Times New Roman" w:hAnsi="Times New Roman" w:cs="Times New Roman"/>
          <w:sz w:val="28"/>
          <w:szCs w:val="28"/>
        </w:rPr>
      </w:pPr>
      <w:r w:rsidRPr="00340BA7">
        <w:rPr>
          <w:rFonts w:ascii="Times New Roman" w:hAnsi="Times New Roman" w:cs="Times New Roman"/>
          <w:sz w:val="28"/>
          <w:szCs w:val="28"/>
        </w:rPr>
        <w:t>От 30.11.2018 № 833</w:t>
      </w:r>
    </w:p>
    <w:p w:rsidR="00340BA7" w:rsidRPr="00340BA7" w:rsidRDefault="00340BA7" w:rsidP="00340BA7">
      <w:pPr>
        <w:spacing w:after="0" w:line="240" w:lineRule="auto"/>
        <w:ind w:right="2551"/>
        <w:jc w:val="both"/>
        <w:rPr>
          <w:rFonts w:ascii="Times New Roman" w:hAnsi="Times New Roman" w:cs="Times New Roman"/>
          <w:sz w:val="28"/>
          <w:szCs w:val="28"/>
        </w:rPr>
      </w:pPr>
      <w:r w:rsidRPr="00340BA7">
        <w:rPr>
          <w:rFonts w:ascii="Times New Roman" w:hAnsi="Times New Roman" w:cs="Times New Roman"/>
          <w:sz w:val="28"/>
          <w:szCs w:val="28"/>
        </w:rPr>
        <w:t>«О утверждении Положения об отделе</w:t>
      </w:r>
    </w:p>
    <w:p w:rsidR="00340BA7" w:rsidRPr="00340BA7" w:rsidRDefault="00340BA7" w:rsidP="00340BA7">
      <w:pPr>
        <w:spacing w:after="0" w:line="240" w:lineRule="auto"/>
        <w:ind w:right="2551"/>
        <w:jc w:val="both"/>
        <w:rPr>
          <w:rFonts w:ascii="Times New Roman" w:hAnsi="Times New Roman" w:cs="Times New Roman"/>
          <w:sz w:val="28"/>
          <w:szCs w:val="28"/>
        </w:rPr>
      </w:pPr>
      <w:r w:rsidRPr="00340BA7">
        <w:rPr>
          <w:rFonts w:ascii="Times New Roman" w:hAnsi="Times New Roman" w:cs="Times New Roman"/>
          <w:sz w:val="28"/>
          <w:szCs w:val="28"/>
        </w:rPr>
        <w:t>архитектуры, градостроительства и землепользования администрации Ольховского муниципального района Волгоградской области»</w:t>
      </w:r>
    </w:p>
    <w:p w:rsidR="00340BA7" w:rsidRPr="00340BA7" w:rsidRDefault="00340BA7" w:rsidP="00340BA7">
      <w:pPr>
        <w:spacing w:after="0" w:line="240" w:lineRule="auto"/>
        <w:rPr>
          <w:rFonts w:ascii="Times New Roman" w:hAnsi="Times New Roman" w:cs="Times New Roman"/>
          <w:sz w:val="28"/>
          <w:szCs w:val="28"/>
        </w:rPr>
      </w:pPr>
    </w:p>
    <w:p w:rsidR="00340BA7" w:rsidRPr="00340BA7" w:rsidRDefault="00340BA7" w:rsidP="00340BA7">
      <w:pPr>
        <w:spacing w:after="0" w:line="240" w:lineRule="auto"/>
        <w:ind w:firstLine="851"/>
        <w:jc w:val="both"/>
        <w:rPr>
          <w:rFonts w:ascii="Times New Roman" w:hAnsi="Times New Roman" w:cs="Times New Roman"/>
          <w:sz w:val="28"/>
          <w:szCs w:val="28"/>
        </w:rPr>
      </w:pPr>
      <w:r w:rsidRPr="00340BA7">
        <w:rPr>
          <w:rFonts w:ascii="Times New Roman" w:hAnsi="Times New Roman" w:cs="Times New Roman"/>
          <w:sz w:val="28"/>
          <w:szCs w:val="28"/>
        </w:rPr>
        <w:t xml:space="preserve">На основании Федерального закона от 06.10.2003г. №131 – ФЗ «Об общих принципах местного самоуправления», Устава Ольховского муниципального района, решения Ольховской районной </w:t>
      </w:r>
      <w:proofErr w:type="spellStart"/>
      <w:r w:rsidRPr="00340BA7">
        <w:rPr>
          <w:rFonts w:ascii="Times New Roman" w:hAnsi="Times New Roman" w:cs="Times New Roman"/>
          <w:sz w:val="28"/>
          <w:szCs w:val="28"/>
        </w:rPr>
        <w:t>Ддумы</w:t>
      </w:r>
      <w:proofErr w:type="spellEnd"/>
      <w:r w:rsidRPr="00340BA7">
        <w:rPr>
          <w:rFonts w:ascii="Times New Roman" w:hAnsi="Times New Roman" w:cs="Times New Roman"/>
          <w:sz w:val="28"/>
          <w:szCs w:val="28"/>
        </w:rPr>
        <w:t xml:space="preserve"> от 05.10 2018 г. №61/312 «Об утверждении структуры Администрации Ольховского муниципального района»,</w:t>
      </w:r>
    </w:p>
    <w:p w:rsidR="00340BA7" w:rsidRPr="00340BA7" w:rsidRDefault="00340BA7" w:rsidP="00340BA7">
      <w:pPr>
        <w:spacing w:after="0" w:line="240" w:lineRule="auto"/>
        <w:jc w:val="both"/>
        <w:rPr>
          <w:rFonts w:ascii="Times New Roman" w:hAnsi="Times New Roman" w:cs="Times New Roman"/>
          <w:sz w:val="28"/>
          <w:szCs w:val="28"/>
        </w:rPr>
      </w:pPr>
      <w:r w:rsidRPr="00340BA7">
        <w:rPr>
          <w:rFonts w:ascii="Times New Roman" w:hAnsi="Times New Roman" w:cs="Times New Roman"/>
          <w:sz w:val="28"/>
          <w:szCs w:val="28"/>
        </w:rPr>
        <w:t>ПОСТАНОВЛЯЮ:</w:t>
      </w:r>
    </w:p>
    <w:p w:rsidR="00340BA7" w:rsidRPr="00340BA7" w:rsidRDefault="00340BA7" w:rsidP="00340BA7">
      <w:pPr>
        <w:spacing w:after="0" w:line="240" w:lineRule="auto"/>
        <w:ind w:firstLine="851"/>
        <w:jc w:val="both"/>
        <w:rPr>
          <w:rFonts w:ascii="Times New Roman" w:hAnsi="Times New Roman" w:cs="Times New Roman"/>
          <w:sz w:val="28"/>
          <w:szCs w:val="28"/>
        </w:rPr>
      </w:pPr>
      <w:r w:rsidRPr="00340BA7">
        <w:rPr>
          <w:rFonts w:ascii="Times New Roman" w:hAnsi="Times New Roman" w:cs="Times New Roman"/>
          <w:sz w:val="28"/>
          <w:szCs w:val="28"/>
        </w:rPr>
        <w:t>1. Утвердить прилагаемое Положение об отделе архитектуры, градостроительства и землепользования Администрации Ольховского муниципального района Волгоградской области.</w:t>
      </w:r>
    </w:p>
    <w:p w:rsidR="00340BA7" w:rsidRPr="00340BA7" w:rsidRDefault="00340BA7" w:rsidP="00340BA7">
      <w:pPr>
        <w:spacing w:after="0" w:line="240" w:lineRule="auto"/>
        <w:ind w:firstLine="851"/>
        <w:jc w:val="both"/>
        <w:rPr>
          <w:rFonts w:ascii="Times New Roman" w:hAnsi="Times New Roman" w:cs="Times New Roman"/>
          <w:sz w:val="28"/>
          <w:szCs w:val="28"/>
        </w:rPr>
      </w:pPr>
      <w:r w:rsidRPr="00340BA7">
        <w:rPr>
          <w:rFonts w:ascii="Times New Roman" w:hAnsi="Times New Roman" w:cs="Times New Roman"/>
          <w:sz w:val="28"/>
          <w:szCs w:val="28"/>
        </w:rPr>
        <w:t>2. Контроль за исполнением настоящего постановления возложить на заместителя Главы Ольховского муниципального района – начальника отдела жилищно-коммунального хозяйства, строительства и охраны окружающей среды В. С. Никонова.</w:t>
      </w:r>
    </w:p>
    <w:p w:rsidR="00340BA7" w:rsidRPr="00340BA7" w:rsidRDefault="00340BA7" w:rsidP="00340BA7">
      <w:pPr>
        <w:spacing w:after="0" w:line="240" w:lineRule="auto"/>
        <w:ind w:firstLine="851"/>
        <w:jc w:val="both"/>
        <w:rPr>
          <w:rFonts w:ascii="Times New Roman" w:hAnsi="Times New Roman" w:cs="Times New Roman"/>
          <w:sz w:val="28"/>
          <w:szCs w:val="28"/>
        </w:rPr>
      </w:pPr>
      <w:r w:rsidRPr="00340BA7">
        <w:rPr>
          <w:rFonts w:ascii="Times New Roman" w:hAnsi="Times New Roman" w:cs="Times New Roman"/>
          <w:sz w:val="28"/>
          <w:szCs w:val="28"/>
        </w:rPr>
        <w:t>3. Настоящее постановление вступает в силу со дня его подписания и подлежит официальному обнародованию и распространяет свое действие на все правоотношения возникшее с 01.11.2018 г.</w:t>
      </w:r>
    </w:p>
    <w:p w:rsidR="00340BA7" w:rsidRPr="00340BA7" w:rsidRDefault="00340BA7" w:rsidP="00340BA7">
      <w:pPr>
        <w:spacing w:after="0" w:line="240" w:lineRule="auto"/>
        <w:jc w:val="both"/>
        <w:rPr>
          <w:rFonts w:ascii="Times New Roman" w:hAnsi="Times New Roman" w:cs="Times New Roman"/>
          <w:sz w:val="28"/>
          <w:szCs w:val="28"/>
        </w:rPr>
      </w:pPr>
    </w:p>
    <w:p w:rsidR="00340BA7" w:rsidRPr="00340BA7" w:rsidRDefault="00340BA7" w:rsidP="00340BA7">
      <w:pPr>
        <w:spacing w:after="0" w:line="240" w:lineRule="auto"/>
        <w:rPr>
          <w:rFonts w:ascii="Times New Roman" w:hAnsi="Times New Roman" w:cs="Times New Roman"/>
          <w:sz w:val="28"/>
          <w:szCs w:val="28"/>
        </w:rPr>
      </w:pPr>
    </w:p>
    <w:p w:rsidR="00340BA7" w:rsidRPr="00340BA7" w:rsidRDefault="00340BA7" w:rsidP="00340BA7">
      <w:pPr>
        <w:spacing w:after="0" w:line="240" w:lineRule="auto"/>
        <w:rPr>
          <w:rFonts w:ascii="Times New Roman" w:hAnsi="Times New Roman" w:cs="Times New Roman"/>
          <w:sz w:val="28"/>
          <w:szCs w:val="28"/>
        </w:rPr>
      </w:pPr>
    </w:p>
    <w:p w:rsidR="00340BA7" w:rsidRPr="00340BA7" w:rsidRDefault="00340BA7" w:rsidP="00340BA7">
      <w:pPr>
        <w:spacing w:after="0" w:line="240" w:lineRule="auto"/>
        <w:rPr>
          <w:rFonts w:ascii="Times New Roman" w:hAnsi="Times New Roman" w:cs="Times New Roman"/>
          <w:sz w:val="28"/>
          <w:szCs w:val="28"/>
        </w:rPr>
      </w:pPr>
      <w:r w:rsidRPr="00340BA7">
        <w:rPr>
          <w:rFonts w:ascii="Times New Roman" w:hAnsi="Times New Roman" w:cs="Times New Roman"/>
          <w:sz w:val="28"/>
          <w:szCs w:val="28"/>
        </w:rPr>
        <w:t>И. о. Главы Ольховского</w:t>
      </w:r>
    </w:p>
    <w:p w:rsidR="00B16CA3" w:rsidRPr="00340BA7" w:rsidRDefault="00340BA7" w:rsidP="00340BA7">
      <w:pPr>
        <w:rPr>
          <w:rFonts w:ascii="Times New Roman" w:hAnsi="Times New Roman" w:cs="Times New Roman"/>
          <w:sz w:val="28"/>
          <w:szCs w:val="28"/>
        </w:rPr>
      </w:pPr>
      <w:r w:rsidRPr="00340BA7">
        <w:rPr>
          <w:rFonts w:ascii="Times New Roman" w:hAnsi="Times New Roman" w:cs="Times New Roman"/>
          <w:sz w:val="28"/>
          <w:szCs w:val="28"/>
        </w:rPr>
        <w:t>муниципального района                                                                     Л. И. Курина</w:t>
      </w:r>
    </w:p>
    <w:p w:rsidR="00B16CA3" w:rsidRPr="00340BA7" w:rsidRDefault="00B16CA3" w:rsidP="00B16CA3">
      <w:pPr>
        <w:rPr>
          <w:rFonts w:ascii="Times New Roman" w:hAnsi="Times New Roman" w:cs="Times New Roman"/>
          <w:sz w:val="28"/>
          <w:szCs w:val="28"/>
        </w:rPr>
      </w:pPr>
    </w:p>
    <w:p w:rsidR="00B16CA3" w:rsidRPr="00340BA7" w:rsidRDefault="00B16CA3" w:rsidP="00BC417F">
      <w:pPr>
        <w:pStyle w:val="a7"/>
        <w:jc w:val="both"/>
        <w:rPr>
          <w:rFonts w:ascii="Times New Roman" w:hAnsi="Times New Roman"/>
          <w:sz w:val="28"/>
          <w:szCs w:val="28"/>
        </w:rPr>
      </w:pPr>
    </w:p>
    <w:p w:rsidR="00B16CA3" w:rsidRDefault="00B16CA3" w:rsidP="00BC417F">
      <w:pPr>
        <w:pStyle w:val="a7"/>
        <w:jc w:val="both"/>
        <w:rPr>
          <w:rFonts w:ascii="Times New Roman" w:hAnsi="Times New Roman"/>
          <w:sz w:val="28"/>
          <w:szCs w:val="28"/>
        </w:rPr>
      </w:pPr>
    </w:p>
    <w:p w:rsidR="00C942FB" w:rsidRDefault="00C942FB" w:rsidP="00BC417F">
      <w:pPr>
        <w:pStyle w:val="a7"/>
        <w:jc w:val="both"/>
        <w:rPr>
          <w:rFonts w:ascii="Times New Roman" w:hAnsi="Times New Roman"/>
          <w:sz w:val="28"/>
          <w:szCs w:val="28"/>
        </w:rPr>
      </w:pPr>
    </w:p>
    <w:p w:rsidR="00C942FB" w:rsidRDefault="00C942FB" w:rsidP="00BC417F">
      <w:pPr>
        <w:pStyle w:val="a7"/>
        <w:jc w:val="both"/>
        <w:rPr>
          <w:rFonts w:ascii="Times New Roman" w:hAnsi="Times New Roman"/>
          <w:sz w:val="28"/>
          <w:szCs w:val="28"/>
        </w:rPr>
      </w:pPr>
    </w:p>
    <w:p w:rsidR="00C942FB" w:rsidRDefault="00C942FB" w:rsidP="00BC417F">
      <w:pPr>
        <w:pStyle w:val="a7"/>
        <w:jc w:val="both"/>
        <w:rPr>
          <w:rFonts w:ascii="Times New Roman" w:hAnsi="Times New Roman"/>
          <w:sz w:val="28"/>
          <w:szCs w:val="28"/>
        </w:rPr>
      </w:pPr>
    </w:p>
    <w:p w:rsidR="00C942FB" w:rsidRDefault="00C942FB" w:rsidP="00BC417F">
      <w:pPr>
        <w:pStyle w:val="a7"/>
        <w:jc w:val="both"/>
        <w:rPr>
          <w:rFonts w:ascii="Times New Roman" w:hAnsi="Times New Roman"/>
          <w:sz w:val="28"/>
          <w:szCs w:val="28"/>
        </w:rPr>
      </w:pPr>
    </w:p>
    <w:p w:rsidR="00C942FB" w:rsidRDefault="00C942FB" w:rsidP="00BC417F">
      <w:pPr>
        <w:pStyle w:val="a7"/>
        <w:jc w:val="both"/>
        <w:rPr>
          <w:rFonts w:ascii="Times New Roman" w:hAnsi="Times New Roman"/>
          <w:sz w:val="28"/>
          <w:szCs w:val="28"/>
        </w:rPr>
      </w:pPr>
    </w:p>
    <w:p w:rsidR="00C942FB" w:rsidRDefault="00C942FB" w:rsidP="00BC417F">
      <w:pPr>
        <w:pStyle w:val="a7"/>
        <w:jc w:val="both"/>
        <w:rPr>
          <w:rFonts w:ascii="Times New Roman" w:hAnsi="Times New Roman"/>
          <w:sz w:val="28"/>
          <w:szCs w:val="28"/>
        </w:rPr>
      </w:pPr>
    </w:p>
    <w:p w:rsidR="00C942FB" w:rsidRDefault="00C942FB" w:rsidP="00BC417F">
      <w:pPr>
        <w:pStyle w:val="a7"/>
        <w:jc w:val="both"/>
        <w:rPr>
          <w:rFonts w:ascii="Times New Roman" w:hAnsi="Times New Roman"/>
          <w:sz w:val="28"/>
          <w:szCs w:val="28"/>
        </w:rPr>
      </w:pPr>
    </w:p>
    <w:p w:rsidR="00C942FB" w:rsidRPr="00A2441A" w:rsidRDefault="00C942FB" w:rsidP="00C942FB">
      <w:pPr>
        <w:pStyle w:val="ConsPlusTitle"/>
        <w:widowControl/>
        <w:jc w:val="center"/>
        <w:rPr>
          <w:rFonts w:ascii="Times New Roman" w:hAnsi="Times New Roman" w:cs="Times New Roman"/>
          <w:b w:val="0"/>
          <w:sz w:val="24"/>
          <w:szCs w:val="24"/>
        </w:rPr>
      </w:pPr>
      <w:r>
        <w:rPr>
          <w:rFonts w:ascii="Times New Roman" w:hAnsi="Times New Roman" w:cs="Times New Roman"/>
          <w:sz w:val="24"/>
          <w:szCs w:val="24"/>
        </w:rPr>
        <w:lastRenderedPageBreak/>
        <w:t xml:space="preserve">                                                                                                                                         </w:t>
      </w:r>
      <w:r w:rsidRPr="00A2441A">
        <w:rPr>
          <w:rFonts w:ascii="Times New Roman" w:hAnsi="Times New Roman" w:cs="Times New Roman"/>
          <w:b w:val="0"/>
          <w:sz w:val="24"/>
          <w:szCs w:val="24"/>
        </w:rPr>
        <w:t xml:space="preserve">                                            </w:t>
      </w:r>
    </w:p>
    <w:p w:rsidR="00C942FB" w:rsidRPr="00C942FB" w:rsidRDefault="00C942FB" w:rsidP="00C942FB">
      <w:pPr>
        <w:shd w:val="clear" w:color="auto" w:fill="FFFFFF"/>
        <w:spacing w:after="0" w:line="240" w:lineRule="auto"/>
        <w:jc w:val="center"/>
        <w:rPr>
          <w:rFonts w:ascii="Times New Roman" w:hAnsi="Times New Roman" w:cs="Times New Roman"/>
          <w:b/>
          <w:bCs/>
          <w:color w:val="000000"/>
          <w:spacing w:val="-6"/>
          <w:w w:val="102"/>
          <w:sz w:val="28"/>
          <w:szCs w:val="28"/>
        </w:rPr>
      </w:pPr>
      <w:r w:rsidRPr="00C942FB">
        <w:rPr>
          <w:rFonts w:ascii="Times New Roman" w:hAnsi="Times New Roman" w:cs="Times New Roman"/>
          <w:b/>
          <w:bCs/>
          <w:color w:val="000000"/>
          <w:spacing w:val="-6"/>
          <w:w w:val="102"/>
          <w:sz w:val="28"/>
          <w:szCs w:val="28"/>
        </w:rPr>
        <w:t>РОССИЙСКАЯ ФЕДЕРАЦИЯ</w:t>
      </w:r>
    </w:p>
    <w:p w:rsidR="00C942FB" w:rsidRPr="00C942FB" w:rsidRDefault="00C942FB" w:rsidP="00C942FB">
      <w:pPr>
        <w:shd w:val="clear" w:color="auto" w:fill="FFFFFF"/>
        <w:spacing w:after="0" w:line="240" w:lineRule="auto"/>
        <w:jc w:val="center"/>
        <w:rPr>
          <w:rFonts w:ascii="Times New Roman" w:hAnsi="Times New Roman" w:cs="Times New Roman"/>
          <w:b/>
          <w:bCs/>
          <w:color w:val="000000"/>
          <w:spacing w:val="-8"/>
          <w:w w:val="102"/>
          <w:sz w:val="28"/>
          <w:szCs w:val="28"/>
        </w:rPr>
      </w:pPr>
      <w:r w:rsidRPr="00C942FB">
        <w:rPr>
          <w:rFonts w:ascii="Times New Roman" w:hAnsi="Times New Roman" w:cs="Times New Roman"/>
          <w:b/>
          <w:bCs/>
          <w:color w:val="000000"/>
          <w:spacing w:val="-8"/>
          <w:w w:val="102"/>
          <w:sz w:val="28"/>
          <w:szCs w:val="28"/>
        </w:rPr>
        <w:t>ОЛЬХОВСКАЯ РАЙОННАЯ ДУМА</w:t>
      </w:r>
    </w:p>
    <w:p w:rsidR="00C942FB" w:rsidRPr="00C942FB" w:rsidRDefault="00C942FB" w:rsidP="00C942FB">
      <w:pPr>
        <w:shd w:val="clear" w:color="auto" w:fill="FFFFFF"/>
        <w:spacing w:after="0" w:line="240" w:lineRule="auto"/>
        <w:jc w:val="center"/>
        <w:rPr>
          <w:rFonts w:ascii="Times New Roman" w:hAnsi="Times New Roman" w:cs="Times New Roman"/>
          <w:b/>
          <w:bCs/>
          <w:color w:val="000000"/>
          <w:spacing w:val="-6"/>
          <w:w w:val="102"/>
          <w:sz w:val="28"/>
          <w:szCs w:val="28"/>
        </w:rPr>
      </w:pPr>
      <w:r w:rsidRPr="00C942FB">
        <w:rPr>
          <w:rFonts w:ascii="Times New Roman" w:hAnsi="Times New Roman" w:cs="Times New Roman"/>
          <w:b/>
          <w:bCs/>
          <w:color w:val="000000"/>
          <w:spacing w:val="-6"/>
          <w:w w:val="102"/>
          <w:sz w:val="28"/>
          <w:szCs w:val="28"/>
        </w:rPr>
        <w:t>ВОЛГОГРАДСКОЙ ОБЛАСТИ</w:t>
      </w:r>
    </w:p>
    <w:p w:rsidR="00C942FB" w:rsidRPr="00C942FB" w:rsidRDefault="00C942FB" w:rsidP="00C942FB">
      <w:pPr>
        <w:pBdr>
          <w:bottom w:val="single" w:sz="8" w:space="1" w:color="000000"/>
        </w:pBdr>
        <w:shd w:val="clear" w:color="auto" w:fill="FFFFFF"/>
        <w:spacing w:after="0" w:line="240" w:lineRule="auto"/>
        <w:jc w:val="center"/>
        <w:rPr>
          <w:rFonts w:ascii="Times New Roman" w:hAnsi="Times New Roman" w:cs="Times New Roman"/>
          <w:b/>
          <w:bCs/>
          <w:color w:val="000000"/>
          <w:spacing w:val="-6"/>
          <w:w w:val="102"/>
          <w:sz w:val="28"/>
          <w:szCs w:val="28"/>
        </w:rPr>
      </w:pPr>
      <w:r w:rsidRPr="00C942FB">
        <w:rPr>
          <w:rFonts w:ascii="Times New Roman" w:hAnsi="Times New Roman" w:cs="Times New Roman"/>
          <w:b/>
          <w:bCs/>
          <w:color w:val="000000"/>
          <w:spacing w:val="-6"/>
          <w:w w:val="102"/>
          <w:sz w:val="28"/>
          <w:szCs w:val="28"/>
        </w:rPr>
        <w:t xml:space="preserve">   Шестьдесят третье заседание  Думы пятого созыва </w:t>
      </w:r>
    </w:p>
    <w:p w:rsidR="00C942FB" w:rsidRPr="00C942FB" w:rsidRDefault="00C942FB" w:rsidP="00C942FB">
      <w:pPr>
        <w:pStyle w:val="ConsPlusTitle"/>
        <w:widowControl/>
        <w:jc w:val="center"/>
        <w:rPr>
          <w:rFonts w:ascii="Times New Roman" w:hAnsi="Times New Roman" w:cs="Times New Roman"/>
          <w:b w:val="0"/>
          <w:sz w:val="28"/>
          <w:szCs w:val="28"/>
        </w:rPr>
      </w:pPr>
      <w:r w:rsidRPr="00C942FB">
        <w:rPr>
          <w:rFonts w:ascii="Times New Roman" w:hAnsi="Times New Roman" w:cs="Times New Roman"/>
          <w:b w:val="0"/>
          <w:bCs w:val="0"/>
          <w:color w:val="000000"/>
          <w:spacing w:val="-6"/>
          <w:w w:val="102"/>
          <w:sz w:val="28"/>
          <w:szCs w:val="28"/>
        </w:rPr>
        <w:t xml:space="preserve">                                                                                                             </w:t>
      </w:r>
    </w:p>
    <w:p w:rsidR="00C942FB" w:rsidRPr="00C942FB" w:rsidRDefault="00C942FB" w:rsidP="00C942FB">
      <w:pPr>
        <w:pStyle w:val="ConsPlusTitle"/>
        <w:widowControl/>
        <w:jc w:val="center"/>
        <w:rPr>
          <w:rFonts w:ascii="Times New Roman" w:hAnsi="Times New Roman" w:cs="Times New Roman"/>
          <w:sz w:val="28"/>
          <w:szCs w:val="28"/>
        </w:rPr>
      </w:pPr>
      <w:r w:rsidRPr="00C942FB">
        <w:rPr>
          <w:rFonts w:ascii="Times New Roman" w:hAnsi="Times New Roman" w:cs="Times New Roman"/>
          <w:sz w:val="28"/>
          <w:szCs w:val="28"/>
        </w:rPr>
        <w:t xml:space="preserve">РЕШЕНИЕ </w:t>
      </w:r>
    </w:p>
    <w:p w:rsidR="00C942FB" w:rsidRPr="00C942FB" w:rsidRDefault="00C942FB" w:rsidP="00C942FB">
      <w:pPr>
        <w:pStyle w:val="ConsPlusTitle"/>
        <w:widowControl/>
        <w:rPr>
          <w:rFonts w:ascii="Times New Roman" w:hAnsi="Times New Roman" w:cs="Times New Roman"/>
          <w:b w:val="0"/>
          <w:sz w:val="28"/>
          <w:szCs w:val="28"/>
        </w:rPr>
      </w:pPr>
    </w:p>
    <w:p w:rsidR="00C942FB" w:rsidRPr="00C942FB" w:rsidRDefault="00C942FB" w:rsidP="00C942FB">
      <w:pPr>
        <w:pStyle w:val="ConsPlusTitle"/>
        <w:widowControl/>
        <w:rPr>
          <w:rFonts w:ascii="Times New Roman" w:hAnsi="Times New Roman" w:cs="Times New Roman"/>
          <w:b w:val="0"/>
          <w:sz w:val="28"/>
          <w:szCs w:val="28"/>
        </w:rPr>
      </w:pPr>
    </w:p>
    <w:p w:rsidR="00C942FB" w:rsidRPr="00C942FB" w:rsidRDefault="00C942FB" w:rsidP="00C942FB">
      <w:pPr>
        <w:pStyle w:val="ConsPlusTitle"/>
        <w:widowControl/>
        <w:rPr>
          <w:rFonts w:ascii="Times New Roman" w:hAnsi="Times New Roman" w:cs="Times New Roman"/>
          <w:sz w:val="28"/>
          <w:szCs w:val="28"/>
        </w:rPr>
      </w:pPr>
      <w:r w:rsidRPr="00C942FB">
        <w:rPr>
          <w:rFonts w:ascii="Times New Roman" w:hAnsi="Times New Roman" w:cs="Times New Roman"/>
          <w:b w:val="0"/>
          <w:sz w:val="28"/>
          <w:szCs w:val="28"/>
        </w:rPr>
        <w:t xml:space="preserve">   </w:t>
      </w:r>
      <w:r w:rsidRPr="00C942FB">
        <w:rPr>
          <w:rFonts w:ascii="Times New Roman" w:hAnsi="Times New Roman" w:cs="Times New Roman"/>
          <w:sz w:val="28"/>
          <w:szCs w:val="28"/>
        </w:rPr>
        <w:t>от  «29» ноября 2018 года  №63/325</w:t>
      </w:r>
    </w:p>
    <w:p w:rsidR="00C942FB" w:rsidRPr="00C942FB" w:rsidRDefault="00C942FB" w:rsidP="00C942FB">
      <w:pPr>
        <w:pStyle w:val="ConsPlusTitle"/>
        <w:widowControl/>
        <w:rPr>
          <w:rFonts w:ascii="Times New Roman" w:hAnsi="Times New Roman" w:cs="Times New Roman"/>
          <w:sz w:val="28"/>
          <w:szCs w:val="28"/>
        </w:rPr>
      </w:pPr>
      <w:r w:rsidRPr="00C942FB">
        <w:rPr>
          <w:rFonts w:ascii="Times New Roman" w:hAnsi="Times New Roman" w:cs="Times New Roman"/>
          <w:sz w:val="28"/>
          <w:szCs w:val="28"/>
        </w:rPr>
        <w:t xml:space="preserve"> «Об исполнении бюджета </w:t>
      </w:r>
    </w:p>
    <w:p w:rsidR="00C942FB" w:rsidRPr="00C942FB" w:rsidRDefault="00C942FB" w:rsidP="00C942FB">
      <w:pPr>
        <w:pStyle w:val="ConsPlusTitle"/>
        <w:widowControl/>
        <w:rPr>
          <w:rFonts w:ascii="Times New Roman" w:hAnsi="Times New Roman" w:cs="Times New Roman"/>
          <w:sz w:val="28"/>
          <w:szCs w:val="28"/>
        </w:rPr>
      </w:pPr>
      <w:r w:rsidRPr="00C942FB">
        <w:rPr>
          <w:rFonts w:ascii="Times New Roman" w:hAnsi="Times New Roman" w:cs="Times New Roman"/>
          <w:sz w:val="28"/>
          <w:szCs w:val="28"/>
        </w:rPr>
        <w:t xml:space="preserve">  Ольховского муниципального района</w:t>
      </w:r>
    </w:p>
    <w:p w:rsidR="00C942FB" w:rsidRPr="00C942FB" w:rsidRDefault="00C942FB" w:rsidP="00C942FB">
      <w:pPr>
        <w:pStyle w:val="ConsPlusTitle"/>
        <w:widowControl/>
        <w:rPr>
          <w:rFonts w:ascii="Times New Roman" w:hAnsi="Times New Roman" w:cs="Times New Roman"/>
          <w:sz w:val="28"/>
          <w:szCs w:val="28"/>
        </w:rPr>
      </w:pPr>
      <w:r w:rsidRPr="00C942FB">
        <w:rPr>
          <w:rFonts w:ascii="Times New Roman" w:hAnsi="Times New Roman" w:cs="Times New Roman"/>
          <w:sz w:val="28"/>
          <w:szCs w:val="28"/>
        </w:rPr>
        <w:t xml:space="preserve">  за 9 месяцев  2018 года»</w:t>
      </w:r>
    </w:p>
    <w:p w:rsidR="00C942FB" w:rsidRPr="00C942FB" w:rsidRDefault="00C942FB" w:rsidP="00C942FB">
      <w:pPr>
        <w:pStyle w:val="ConsPlusNormal"/>
        <w:widowControl/>
        <w:ind w:firstLine="540"/>
        <w:jc w:val="both"/>
        <w:rPr>
          <w:b/>
          <w:sz w:val="28"/>
          <w:szCs w:val="28"/>
        </w:rPr>
      </w:pPr>
    </w:p>
    <w:p w:rsidR="00C942FB" w:rsidRPr="00C942FB" w:rsidRDefault="00C942FB" w:rsidP="00C942FB">
      <w:pPr>
        <w:pStyle w:val="ConsPlusNormal"/>
        <w:widowControl/>
        <w:ind w:firstLine="540"/>
        <w:jc w:val="both"/>
        <w:rPr>
          <w:sz w:val="28"/>
          <w:szCs w:val="28"/>
        </w:rPr>
      </w:pPr>
    </w:p>
    <w:p w:rsidR="00C942FB" w:rsidRPr="00C942FB" w:rsidRDefault="00C942FB" w:rsidP="00C942FB">
      <w:pPr>
        <w:pStyle w:val="ConsPlusNormal"/>
        <w:widowControl/>
        <w:ind w:firstLine="540"/>
        <w:jc w:val="both"/>
        <w:rPr>
          <w:sz w:val="28"/>
          <w:szCs w:val="28"/>
        </w:rPr>
      </w:pPr>
    </w:p>
    <w:p w:rsidR="00C942FB" w:rsidRPr="00C942FB" w:rsidRDefault="00C942FB" w:rsidP="00C942FB">
      <w:pPr>
        <w:pStyle w:val="ConsPlusNormal"/>
        <w:widowControl/>
        <w:ind w:firstLine="540"/>
        <w:jc w:val="both"/>
        <w:rPr>
          <w:sz w:val="28"/>
          <w:szCs w:val="28"/>
        </w:rPr>
      </w:pPr>
      <w:r w:rsidRPr="00C942FB">
        <w:rPr>
          <w:sz w:val="28"/>
          <w:szCs w:val="28"/>
        </w:rPr>
        <w:t xml:space="preserve">В  соответствии со статьей 264.7  Бюджетного  кодекса Российской Федерации, Уставом Ольховского муниципального района  </w:t>
      </w:r>
    </w:p>
    <w:p w:rsidR="00C942FB" w:rsidRPr="00C942FB" w:rsidRDefault="00C942FB" w:rsidP="00C942FB">
      <w:pPr>
        <w:pStyle w:val="ConsPlusNormal"/>
        <w:widowControl/>
        <w:ind w:firstLine="540"/>
        <w:jc w:val="both"/>
        <w:rPr>
          <w:b/>
          <w:sz w:val="28"/>
          <w:szCs w:val="28"/>
        </w:rPr>
      </w:pPr>
      <w:r w:rsidRPr="00C942FB">
        <w:rPr>
          <w:b/>
          <w:sz w:val="28"/>
          <w:szCs w:val="28"/>
        </w:rPr>
        <w:t xml:space="preserve">Ольховская районная  Дума  </w:t>
      </w:r>
    </w:p>
    <w:p w:rsidR="00C942FB" w:rsidRPr="00C942FB" w:rsidRDefault="00C942FB" w:rsidP="00C942FB">
      <w:pPr>
        <w:pStyle w:val="ConsPlusNormal"/>
        <w:widowControl/>
        <w:ind w:firstLine="540"/>
        <w:jc w:val="both"/>
        <w:rPr>
          <w:b/>
          <w:sz w:val="28"/>
          <w:szCs w:val="28"/>
        </w:rPr>
      </w:pPr>
      <w:r w:rsidRPr="00C942FB">
        <w:rPr>
          <w:b/>
          <w:sz w:val="28"/>
          <w:szCs w:val="28"/>
        </w:rPr>
        <w:t xml:space="preserve">РЕШИЛА: </w:t>
      </w:r>
    </w:p>
    <w:p w:rsidR="00C942FB" w:rsidRPr="00C942FB" w:rsidRDefault="00C942FB" w:rsidP="00C942FB">
      <w:pPr>
        <w:pStyle w:val="ConsPlusNormal"/>
        <w:widowControl/>
        <w:ind w:firstLine="540"/>
        <w:jc w:val="both"/>
        <w:rPr>
          <w:sz w:val="28"/>
          <w:szCs w:val="28"/>
        </w:rPr>
      </w:pPr>
      <w:r w:rsidRPr="00C942FB">
        <w:rPr>
          <w:sz w:val="28"/>
          <w:szCs w:val="28"/>
        </w:rPr>
        <w:t>1.   Отчет  об исполнении бюджета Ольховского муниципального района за 9 месяцев  2018 года  принять  к  сведению.</w:t>
      </w:r>
    </w:p>
    <w:p w:rsidR="00C942FB" w:rsidRPr="00C942FB" w:rsidRDefault="00C942FB" w:rsidP="00C942FB">
      <w:pPr>
        <w:pStyle w:val="ConsPlusNormal"/>
        <w:widowControl/>
        <w:ind w:firstLine="540"/>
        <w:jc w:val="both"/>
        <w:rPr>
          <w:sz w:val="28"/>
          <w:szCs w:val="28"/>
        </w:rPr>
      </w:pPr>
      <w:r w:rsidRPr="00C942FB">
        <w:rPr>
          <w:sz w:val="28"/>
          <w:szCs w:val="28"/>
        </w:rPr>
        <w:t>2.     Настоящее решение  вступает в силу  с момента официального опубликования.</w:t>
      </w:r>
    </w:p>
    <w:p w:rsidR="00C942FB" w:rsidRPr="00C942FB" w:rsidRDefault="00C942FB" w:rsidP="00C942FB">
      <w:pPr>
        <w:pStyle w:val="ConsPlusNormal"/>
        <w:widowControl/>
        <w:ind w:firstLine="540"/>
        <w:jc w:val="both"/>
        <w:rPr>
          <w:b/>
          <w:sz w:val="28"/>
          <w:szCs w:val="28"/>
        </w:rPr>
      </w:pPr>
    </w:p>
    <w:p w:rsidR="00C942FB" w:rsidRPr="00C942FB" w:rsidRDefault="00C942FB" w:rsidP="00C942FB">
      <w:pPr>
        <w:pStyle w:val="ConsPlusNormal"/>
        <w:widowControl/>
        <w:rPr>
          <w:b/>
          <w:sz w:val="28"/>
          <w:szCs w:val="28"/>
        </w:rPr>
      </w:pPr>
    </w:p>
    <w:p w:rsidR="00C942FB" w:rsidRPr="00C942FB" w:rsidRDefault="00C942FB" w:rsidP="00C942FB">
      <w:pPr>
        <w:pStyle w:val="ConsPlusNormal"/>
        <w:widowControl/>
        <w:rPr>
          <w:b/>
          <w:sz w:val="28"/>
          <w:szCs w:val="28"/>
        </w:rPr>
      </w:pPr>
    </w:p>
    <w:p w:rsidR="00C942FB" w:rsidRPr="00C942FB" w:rsidRDefault="00C942FB" w:rsidP="00C942FB">
      <w:pPr>
        <w:pStyle w:val="ConsPlusNormal"/>
        <w:widowControl/>
        <w:rPr>
          <w:b/>
          <w:sz w:val="28"/>
          <w:szCs w:val="28"/>
        </w:rPr>
      </w:pPr>
    </w:p>
    <w:p w:rsidR="00C942FB" w:rsidRPr="00C942FB" w:rsidRDefault="00C942FB" w:rsidP="00C942FB">
      <w:pPr>
        <w:pStyle w:val="ConsPlusNormal"/>
        <w:widowControl/>
        <w:rPr>
          <w:b/>
          <w:sz w:val="28"/>
          <w:szCs w:val="28"/>
        </w:rPr>
      </w:pPr>
    </w:p>
    <w:p w:rsidR="00C942FB" w:rsidRPr="00C942FB" w:rsidRDefault="00C942FB" w:rsidP="00C942FB">
      <w:pPr>
        <w:pStyle w:val="ConsPlusNormal"/>
        <w:widowControl/>
        <w:rPr>
          <w:b/>
          <w:sz w:val="28"/>
          <w:szCs w:val="28"/>
        </w:rPr>
      </w:pPr>
      <w:r w:rsidRPr="00C942FB">
        <w:rPr>
          <w:b/>
          <w:sz w:val="28"/>
          <w:szCs w:val="28"/>
        </w:rPr>
        <w:t xml:space="preserve"> Председатель Ольховской</w:t>
      </w:r>
    </w:p>
    <w:p w:rsidR="00C942FB" w:rsidRPr="00C942FB" w:rsidRDefault="00C942FB" w:rsidP="00C942FB">
      <w:pPr>
        <w:pStyle w:val="ConsPlusNormal"/>
        <w:widowControl/>
        <w:rPr>
          <w:b/>
          <w:sz w:val="28"/>
          <w:szCs w:val="28"/>
        </w:rPr>
      </w:pPr>
      <w:r w:rsidRPr="00C942FB">
        <w:rPr>
          <w:b/>
          <w:sz w:val="28"/>
          <w:szCs w:val="28"/>
        </w:rPr>
        <w:t xml:space="preserve"> районной Думы                                                                                        Н.А.Никифоров</w:t>
      </w:r>
    </w:p>
    <w:p w:rsidR="00C942FB" w:rsidRPr="00C942FB" w:rsidRDefault="00C942FB" w:rsidP="00C942FB">
      <w:pPr>
        <w:pStyle w:val="ConsPlusNormal"/>
        <w:widowControl/>
        <w:rPr>
          <w:b/>
          <w:sz w:val="28"/>
          <w:szCs w:val="28"/>
        </w:rPr>
      </w:pPr>
    </w:p>
    <w:p w:rsidR="00C942FB" w:rsidRPr="00C942FB" w:rsidRDefault="00C942FB" w:rsidP="00C942FB">
      <w:pPr>
        <w:pStyle w:val="ConsPlusNormal"/>
        <w:widowControl/>
        <w:rPr>
          <w:b/>
          <w:sz w:val="28"/>
          <w:szCs w:val="28"/>
        </w:rPr>
      </w:pPr>
      <w:r w:rsidRPr="00C942FB">
        <w:rPr>
          <w:b/>
          <w:sz w:val="28"/>
          <w:szCs w:val="28"/>
        </w:rPr>
        <w:t xml:space="preserve">Глава Ольховского </w:t>
      </w:r>
    </w:p>
    <w:p w:rsidR="00C942FB" w:rsidRPr="00C942FB" w:rsidRDefault="00C942FB" w:rsidP="00C942FB">
      <w:pPr>
        <w:pStyle w:val="ConsPlusNormal"/>
        <w:widowControl/>
        <w:rPr>
          <w:b/>
          <w:sz w:val="28"/>
          <w:szCs w:val="28"/>
        </w:rPr>
      </w:pPr>
      <w:r w:rsidRPr="00C942FB">
        <w:rPr>
          <w:b/>
          <w:sz w:val="28"/>
          <w:szCs w:val="28"/>
        </w:rPr>
        <w:t>муниципального района                                                                            А.В.Солонин</w:t>
      </w:r>
    </w:p>
    <w:p w:rsidR="00C942FB" w:rsidRPr="00C942FB" w:rsidRDefault="00C942FB" w:rsidP="00C942FB">
      <w:pPr>
        <w:pStyle w:val="ConsPlusNormal"/>
        <w:widowControl/>
        <w:rPr>
          <w:b/>
          <w:sz w:val="28"/>
          <w:szCs w:val="28"/>
        </w:rPr>
      </w:pPr>
    </w:p>
    <w:p w:rsidR="00C942FB" w:rsidRPr="00C942FB" w:rsidRDefault="00C942FB" w:rsidP="00C942FB">
      <w:pPr>
        <w:pStyle w:val="ConsPlusNormal"/>
        <w:widowControl/>
        <w:rPr>
          <w:b/>
          <w:sz w:val="28"/>
          <w:szCs w:val="28"/>
        </w:rPr>
      </w:pPr>
    </w:p>
    <w:p w:rsidR="00C942FB" w:rsidRPr="00C942FB" w:rsidRDefault="00C942FB" w:rsidP="00C942FB">
      <w:pPr>
        <w:pStyle w:val="ConsPlusNormal"/>
        <w:widowControl/>
        <w:rPr>
          <w:b/>
          <w:sz w:val="28"/>
          <w:szCs w:val="28"/>
        </w:rPr>
      </w:pPr>
    </w:p>
    <w:p w:rsidR="00C942FB" w:rsidRPr="00C942FB" w:rsidRDefault="00C942FB" w:rsidP="00C942FB">
      <w:pPr>
        <w:pStyle w:val="ConsPlusNormal"/>
        <w:widowControl/>
        <w:rPr>
          <w:b/>
          <w:sz w:val="28"/>
          <w:szCs w:val="28"/>
        </w:rPr>
      </w:pPr>
    </w:p>
    <w:p w:rsidR="00C942FB" w:rsidRPr="00C942FB" w:rsidRDefault="00C942FB" w:rsidP="00C942FB">
      <w:pPr>
        <w:pStyle w:val="ConsPlusNormal"/>
        <w:widowControl/>
        <w:rPr>
          <w:b/>
          <w:sz w:val="28"/>
          <w:szCs w:val="28"/>
        </w:rPr>
      </w:pPr>
    </w:p>
    <w:p w:rsidR="00C942FB" w:rsidRPr="00C942FB" w:rsidRDefault="00C942FB" w:rsidP="00C942FB">
      <w:pPr>
        <w:pStyle w:val="ConsPlusNormal"/>
        <w:widowControl/>
        <w:rPr>
          <w:b/>
          <w:sz w:val="28"/>
          <w:szCs w:val="28"/>
        </w:rPr>
      </w:pPr>
    </w:p>
    <w:p w:rsidR="00C942FB" w:rsidRPr="00C942FB" w:rsidRDefault="00C942FB" w:rsidP="00C942FB">
      <w:pPr>
        <w:pStyle w:val="ConsPlusNormal"/>
        <w:widowControl/>
        <w:rPr>
          <w:b/>
          <w:sz w:val="28"/>
          <w:szCs w:val="28"/>
        </w:rPr>
      </w:pPr>
    </w:p>
    <w:p w:rsidR="00C942FB" w:rsidRPr="00C942FB" w:rsidRDefault="00C942FB" w:rsidP="00C942FB">
      <w:pPr>
        <w:pStyle w:val="ConsPlusNormal"/>
        <w:widowControl/>
        <w:rPr>
          <w:b/>
          <w:sz w:val="28"/>
          <w:szCs w:val="28"/>
        </w:rPr>
      </w:pPr>
    </w:p>
    <w:p w:rsidR="00C942FB" w:rsidRPr="00C942FB" w:rsidRDefault="00C942FB" w:rsidP="00C942FB">
      <w:pPr>
        <w:pStyle w:val="ConsPlusNormal"/>
        <w:widowControl/>
        <w:rPr>
          <w:b/>
          <w:sz w:val="28"/>
          <w:szCs w:val="28"/>
        </w:rPr>
      </w:pPr>
    </w:p>
    <w:p w:rsidR="00C942FB" w:rsidRPr="00C942FB" w:rsidRDefault="00C942FB" w:rsidP="00F728B5">
      <w:pPr>
        <w:spacing w:after="0" w:line="240" w:lineRule="auto"/>
        <w:jc w:val="right"/>
        <w:rPr>
          <w:rFonts w:ascii="Times New Roman" w:hAnsi="Times New Roman" w:cs="Times New Roman"/>
          <w:sz w:val="28"/>
          <w:szCs w:val="28"/>
        </w:rPr>
      </w:pPr>
      <w:r w:rsidRPr="00C942FB">
        <w:rPr>
          <w:rFonts w:ascii="Times New Roman" w:hAnsi="Times New Roman" w:cs="Times New Roman"/>
          <w:sz w:val="28"/>
          <w:szCs w:val="28"/>
        </w:rPr>
        <w:lastRenderedPageBreak/>
        <w:t xml:space="preserve">                                                                                                   Приложение №1</w:t>
      </w:r>
    </w:p>
    <w:p w:rsidR="00C942FB" w:rsidRPr="00C942FB" w:rsidRDefault="00C942FB" w:rsidP="00F728B5">
      <w:pPr>
        <w:spacing w:after="0" w:line="240" w:lineRule="auto"/>
        <w:jc w:val="right"/>
        <w:rPr>
          <w:rFonts w:ascii="Times New Roman" w:hAnsi="Times New Roman" w:cs="Times New Roman"/>
          <w:sz w:val="28"/>
          <w:szCs w:val="28"/>
        </w:rPr>
      </w:pPr>
      <w:r w:rsidRPr="00C942FB">
        <w:rPr>
          <w:rFonts w:ascii="Times New Roman" w:hAnsi="Times New Roman" w:cs="Times New Roman"/>
          <w:sz w:val="28"/>
          <w:szCs w:val="28"/>
        </w:rPr>
        <w:t>к решению Ольховской районной Думы</w:t>
      </w:r>
    </w:p>
    <w:p w:rsidR="00C942FB" w:rsidRPr="00C942FB" w:rsidRDefault="00C942FB" w:rsidP="00F728B5">
      <w:pPr>
        <w:spacing w:after="0" w:line="240" w:lineRule="auto"/>
        <w:jc w:val="right"/>
        <w:rPr>
          <w:rFonts w:ascii="Times New Roman" w:hAnsi="Times New Roman" w:cs="Times New Roman"/>
          <w:sz w:val="28"/>
          <w:szCs w:val="28"/>
        </w:rPr>
      </w:pPr>
      <w:r w:rsidRPr="00C942FB">
        <w:rPr>
          <w:rFonts w:ascii="Times New Roman" w:hAnsi="Times New Roman" w:cs="Times New Roman"/>
          <w:sz w:val="28"/>
          <w:szCs w:val="28"/>
        </w:rPr>
        <w:t>от «29» ноября 2018 года №63/325</w:t>
      </w:r>
    </w:p>
    <w:p w:rsidR="00C942FB" w:rsidRPr="00C942FB" w:rsidRDefault="00C942FB" w:rsidP="00F728B5">
      <w:pPr>
        <w:spacing w:after="0" w:line="240" w:lineRule="auto"/>
        <w:jc w:val="both"/>
        <w:rPr>
          <w:rFonts w:ascii="Times New Roman" w:hAnsi="Times New Roman" w:cs="Times New Roman"/>
          <w:sz w:val="28"/>
          <w:szCs w:val="28"/>
        </w:rPr>
      </w:pPr>
      <w:r w:rsidRPr="00C942FB">
        <w:rPr>
          <w:rFonts w:ascii="Times New Roman" w:hAnsi="Times New Roman" w:cs="Times New Roman"/>
          <w:sz w:val="28"/>
          <w:szCs w:val="28"/>
        </w:rPr>
        <w:t xml:space="preserve">                                                                                                          </w:t>
      </w:r>
    </w:p>
    <w:p w:rsidR="00C942FB" w:rsidRPr="00C942FB" w:rsidRDefault="00C942FB" w:rsidP="00F728B5">
      <w:pPr>
        <w:spacing w:after="0" w:line="240" w:lineRule="auto"/>
        <w:ind w:right="-545"/>
        <w:jc w:val="both"/>
        <w:rPr>
          <w:rFonts w:ascii="Times New Roman" w:hAnsi="Times New Roman" w:cs="Times New Roman"/>
          <w:sz w:val="28"/>
          <w:szCs w:val="28"/>
        </w:rPr>
      </w:pPr>
      <w:r w:rsidRPr="00C942FB">
        <w:rPr>
          <w:rFonts w:ascii="Times New Roman" w:hAnsi="Times New Roman" w:cs="Times New Roman"/>
          <w:sz w:val="28"/>
          <w:szCs w:val="28"/>
        </w:rPr>
        <w:t xml:space="preserve">                                                                                                         </w:t>
      </w:r>
    </w:p>
    <w:p w:rsidR="00C942FB" w:rsidRPr="00C942FB" w:rsidRDefault="00C942FB" w:rsidP="00F728B5">
      <w:pPr>
        <w:tabs>
          <w:tab w:val="left" w:pos="5940"/>
          <w:tab w:val="left" w:pos="6120"/>
        </w:tabs>
        <w:spacing w:after="0" w:line="240" w:lineRule="auto"/>
        <w:ind w:right="-545"/>
        <w:jc w:val="center"/>
        <w:rPr>
          <w:rFonts w:ascii="Times New Roman" w:hAnsi="Times New Roman" w:cs="Times New Roman"/>
          <w:sz w:val="28"/>
          <w:szCs w:val="28"/>
        </w:rPr>
      </w:pPr>
      <w:r w:rsidRPr="00C942FB">
        <w:rPr>
          <w:rFonts w:ascii="Times New Roman" w:hAnsi="Times New Roman" w:cs="Times New Roman"/>
          <w:sz w:val="28"/>
          <w:szCs w:val="28"/>
        </w:rPr>
        <w:t>ОТЧЕТ  ОБ  ИСПОЛНЕНИИ БЮДЖЕТА  ОЛЬХОВСКОГО МУНИЦИПАЛЬНОГО РАЙОНА</w:t>
      </w:r>
    </w:p>
    <w:p w:rsidR="00C942FB" w:rsidRPr="00C942FB" w:rsidRDefault="00C942FB" w:rsidP="00F728B5">
      <w:pPr>
        <w:tabs>
          <w:tab w:val="left" w:pos="5940"/>
          <w:tab w:val="left" w:pos="6120"/>
        </w:tabs>
        <w:spacing w:after="0" w:line="240" w:lineRule="auto"/>
        <w:ind w:right="-545"/>
        <w:jc w:val="both"/>
        <w:rPr>
          <w:rFonts w:ascii="Times New Roman" w:hAnsi="Times New Roman" w:cs="Times New Roman"/>
          <w:b/>
          <w:sz w:val="28"/>
          <w:szCs w:val="28"/>
        </w:rPr>
      </w:pPr>
      <w:r w:rsidRPr="00C942FB">
        <w:rPr>
          <w:rFonts w:ascii="Times New Roman" w:hAnsi="Times New Roman" w:cs="Times New Roman"/>
          <w:sz w:val="28"/>
          <w:szCs w:val="28"/>
        </w:rPr>
        <w:t xml:space="preserve">                                                 за  9 месяцев  2018 года</w:t>
      </w:r>
      <w:r w:rsidRPr="00C942FB">
        <w:rPr>
          <w:rFonts w:ascii="Times New Roman" w:hAnsi="Times New Roman" w:cs="Times New Roman"/>
          <w:b/>
          <w:sz w:val="28"/>
          <w:szCs w:val="28"/>
        </w:rPr>
        <w:t xml:space="preserve">                                                                                                                                                                                         </w:t>
      </w:r>
    </w:p>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b/>
          <w:sz w:val="28"/>
          <w:szCs w:val="28"/>
        </w:rPr>
        <w:t xml:space="preserve">                                                                                                                    </w:t>
      </w:r>
      <w:r w:rsidRPr="00C942FB">
        <w:rPr>
          <w:rFonts w:ascii="Times New Roman" w:hAnsi="Times New Roman" w:cs="Times New Roman"/>
          <w:sz w:val="28"/>
          <w:szCs w:val="28"/>
        </w:rPr>
        <w:t>(тыс.руб.)</w:t>
      </w:r>
    </w:p>
    <w:tbl>
      <w:tblPr>
        <w:tblW w:w="13521" w:type="dxa"/>
        <w:tblInd w:w="-797" w:type="dxa"/>
        <w:tblLayout w:type="fixed"/>
        <w:tblLook w:val="0000"/>
      </w:tblPr>
      <w:tblGrid>
        <w:gridCol w:w="2606"/>
        <w:gridCol w:w="3969"/>
        <w:gridCol w:w="1276"/>
        <w:gridCol w:w="1417"/>
        <w:gridCol w:w="1276"/>
        <w:gridCol w:w="2977"/>
      </w:tblGrid>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Коды бюджетной</w:t>
            </w:r>
          </w:p>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классификации</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11"/>
              <w:snapToGrid w:val="0"/>
              <w:spacing w:before="0" w:line="240" w:lineRule="auto"/>
              <w:ind w:left="152"/>
              <w:rPr>
                <w:rFonts w:ascii="Times New Roman" w:hAnsi="Times New Roman" w:cs="Times New Roman"/>
              </w:rPr>
            </w:pPr>
            <w:r w:rsidRPr="00C942FB">
              <w:rPr>
                <w:rFonts w:ascii="Times New Roman" w:hAnsi="Times New Roman" w:cs="Times New Roman"/>
              </w:rPr>
              <w:t>Наименование  кода  бюджетной</w:t>
            </w:r>
          </w:p>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    классификации</w:t>
            </w:r>
          </w:p>
          <w:p w:rsidR="00C942FB" w:rsidRPr="00C942FB" w:rsidRDefault="00C942FB" w:rsidP="00F728B5">
            <w:pPr>
              <w:spacing w:after="0" w:line="240" w:lineRule="auto"/>
              <w:rPr>
                <w:rFonts w:ascii="Times New Roman" w:hAnsi="Times New Roman" w:cs="Times New Roman"/>
                <w:sz w:val="28"/>
                <w:szCs w:val="28"/>
              </w:rPr>
            </w:pPr>
          </w:p>
          <w:p w:rsidR="00C942FB" w:rsidRPr="00C942FB" w:rsidRDefault="00C942FB" w:rsidP="00F728B5">
            <w:pPr>
              <w:spacing w:after="0" w:line="240" w:lineRule="auto"/>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ind w:left="44" w:right="-468"/>
              <w:rPr>
                <w:rFonts w:ascii="Times New Roman" w:hAnsi="Times New Roman" w:cs="Times New Roman"/>
                <w:sz w:val="28"/>
                <w:szCs w:val="28"/>
              </w:rPr>
            </w:pPr>
            <w:r w:rsidRPr="00C942FB">
              <w:rPr>
                <w:rFonts w:ascii="Times New Roman" w:hAnsi="Times New Roman" w:cs="Times New Roman"/>
                <w:sz w:val="28"/>
                <w:szCs w:val="28"/>
              </w:rPr>
              <w:t>Утверждено</w:t>
            </w:r>
          </w:p>
          <w:p w:rsidR="00C942FB" w:rsidRPr="00C942FB" w:rsidRDefault="00C942FB" w:rsidP="00F728B5">
            <w:pPr>
              <w:snapToGrid w:val="0"/>
              <w:spacing w:after="0" w:line="240" w:lineRule="auto"/>
              <w:ind w:left="44" w:right="-468"/>
              <w:rPr>
                <w:rFonts w:ascii="Times New Roman" w:hAnsi="Times New Roman" w:cs="Times New Roman"/>
                <w:sz w:val="28"/>
                <w:szCs w:val="28"/>
              </w:rPr>
            </w:pPr>
            <w:r w:rsidRPr="00C942FB">
              <w:rPr>
                <w:rFonts w:ascii="Times New Roman" w:hAnsi="Times New Roman" w:cs="Times New Roman"/>
                <w:sz w:val="28"/>
                <w:szCs w:val="28"/>
              </w:rPr>
              <w:t xml:space="preserve"> по бюджету</w:t>
            </w:r>
          </w:p>
          <w:p w:rsidR="00C942FB" w:rsidRPr="00C942FB" w:rsidRDefault="00C942FB" w:rsidP="00F728B5">
            <w:pPr>
              <w:snapToGrid w:val="0"/>
              <w:spacing w:after="0" w:line="240" w:lineRule="auto"/>
              <w:ind w:left="44" w:right="-468"/>
              <w:rPr>
                <w:rFonts w:ascii="Times New Roman" w:hAnsi="Times New Roman" w:cs="Times New Roman"/>
                <w:sz w:val="28"/>
                <w:szCs w:val="28"/>
              </w:rPr>
            </w:pPr>
            <w:r w:rsidRPr="00C942FB">
              <w:rPr>
                <w:rFonts w:ascii="Times New Roman" w:hAnsi="Times New Roman" w:cs="Times New Roman"/>
                <w:sz w:val="28"/>
                <w:szCs w:val="28"/>
              </w:rPr>
              <w:t xml:space="preserve"> на 2018 год</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ind w:left="44" w:right="-468"/>
              <w:rPr>
                <w:rFonts w:ascii="Times New Roman" w:hAnsi="Times New Roman" w:cs="Times New Roman"/>
                <w:sz w:val="28"/>
                <w:szCs w:val="28"/>
              </w:rPr>
            </w:pPr>
            <w:r w:rsidRPr="00C942FB">
              <w:rPr>
                <w:rFonts w:ascii="Times New Roman" w:hAnsi="Times New Roman" w:cs="Times New Roman"/>
                <w:sz w:val="28"/>
                <w:szCs w:val="28"/>
              </w:rPr>
              <w:t xml:space="preserve"> Фактическое исполнение </w:t>
            </w:r>
          </w:p>
          <w:p w:rsidR="00C942FB" w:rsidRPr="00C942FB" w:rsidRDefault="00C942FB" w:rsidP="00F728B5">
            <w:pPr>
              <w:snapToGrid w:val="0"/>
              <w:spacing w:after="0" w:line="240" w:lineRule="auto"/>
              <w:ind w:left="44" w:right="-468"/>
              <w:rPr>
                <w:rFonts w:ascii="Times New Roman" w:hAnsi="Times New Roman" w:cs="Times New Roman"/>
                <w:sz w:val="28"/>
                <w:szCs w:val="28"/>
              </w:rPr>
            </w:pPr>
            <w:r w:rsidRPr="00C942FB">
              <w:rPr>
                <w:rFonts w:ascii="Times New Roman" w:hAnsi="Times New Roman" w:cs="Times New Roman"/>
                <w:sz w:val="28"/>
                <w:szCs w:val="28"/>
              </w:rPr>
              <w:t xml:space="preserve">за 9 мес. </w:t>
            </w:r>
          </w:p>
          <w:p w:rsidR="00C942FB" w:rsidRPr="00C942FB" w:rsidRDefault="00C942FB" w:rsidP="00F728B5">
            <w:pPr>
              <w:snapToGrid w:val="0"/>
              <w:spacing w:after="0" w:line="240" w:lineRule="auto"/>
              <w:ind w:left="44" w:right="-468"/>
              <w:rPr>
                <w:rFonts w:ascii="Times New Roman" w:hAnsi="Times New Roman" w:cs="Times New Roman"/>
                <w:sz w:val="28"/>
                <w:szCs w:val="28"/>
              </w:rPr>
            </w:pPr>
            <w:r w:rsidRPr="00C942FB">
              <w:rPr>
                <w:rFonts w:ascii="Times New Roman" w:hAnsi="Times New Roman" w:cs="Times New Roman"/>
                <w:sz w:val="28"/>
                <w:szCs w:val="28"/>
              </w:rPr>
              <w:t>2018 года</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Процент</w:t>
            </w:r>
          </w:p>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исполнения</w:t>
            </w:r>
          </w:p>
        </w:tc>
      </w:tr>
      <w:tr w:rsidR="00C942FB" w:rsidRPr="00C942FB" w:rsidTr="00F728B5">
        <w:trPr>
          <w:gridAfter w:val="1"/>
          <w:wAfter w:w="2977" w:type="dxa"/>
          <w:trHeight w:val="302"/>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                             2</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3</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5</w:t>
            </w:r>
          </w:p>
        </w:tc>
      </w:tr>
      <w:tr w:rsidR="00C942FB" w:rsidRPr="00C942FB" w:rsidTr="00F728B5">
        <w:trPr>
          <w:gridAfter w:val="1"/>
          <w:wAfter w:w="2977" w:type="dxa"/>
          <w:trHeight w:val="414"/>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000 1 00 0000 00 0000 000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НАЛОГОВЫЕ И НЕНАЛОГОВЫЕ ДОХОДЫ</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141472,7</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102785,9</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72,7</w:t>
            </w:r>
          </w:p>
        </w:tc>
      </w:tr>
      <w:tr w:rsidR="00C942FB" w:rsidRPr="00C942FB" w:rsidTr="00F728B5">
        <w:trPr>
          <w:gridAfter w:val="1"/>
          <w:wAfter w:w="2977" w:type="dxa"/>
          <w:trHeight w:val="405"/>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000 1 01 0000 00 0000 000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Налоги  на прибыль, доходы</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115673,1</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86501,2</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74,8</w:t>
            </w:r>
          </w:p>
        </w:tc>
      </w:tr>
      <w:tr w:rsidR="00C942FB" w:rsidRPr="00C942FB" w:rsidTr="00F728B5">
        <w:trPr>
          <w:gridAfter w:val="1"/>
          <w:wAfter w:w="2977" w:type="dxa"/>
          <w:trHeight w:val="425"/>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sz w:val="28"/>
                <w:szCs w:val="28"/>
              </w:rPr>
              <w:t>000 1 01 02000 01 0000 110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Налог на доходы физических лиц</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115673,1</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86501,2</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74,8</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000 1 01 02010 01 0000 110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widowControl w:val="0"/>
              <w:autoSpaceDE w:val="0"/>
              <w:autoSpaceDN w:val="0"/>
              <w:adjustRightIn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215" w:history="1">
              <w:r w:rsidRPr="00C942FB">
                <w:rPr>
                  <w:rStyle w:val="af3"/>
                  <w:rFonts w:ascii="Times New Roman" w:hAnsi="Times New Roman" w:cs="Times New Roman"/>
                  <w:sz w:val="28"/>
                  <w:szCs w:val="28"/>
                </w:rPr>
                <w:t>статьями 227</w:t>
              </w:r>
            </w:hyperlink>
            <w:r w:rsidRPr="00C942FB">
              <w:rPr>
                <w:rFonts w:ascii="Times New Roman" w:hAnsi="Times New Roman" w:cs="Times New Roman"/>
                <w:sz w:val="28"/>
                <w:szCs w:val="28"/>
              </w:rPr>
              <w:t xml:space="preserve">, </w:t>
            </w:r>
            <w:hyperlink r:id="rId216" w:history="1">
              <w:r w:rsidRPr="00C942FB">
                <w:rPr>
                  <w:rStyle w:val="af3"/>
                  <w:rFonts w:ascii="Times New Roman" w:hAnsi="Times New Roman" w:cs="Times New Roman"/>
                  <w:sz w:val="28"/>
                  <w:szCs w:val="28"/>
                </w:rPr>
                <w:t>227.1</w:t>
              </w:r>
            </w:hyperlink>
            <w:r w:rsidRPr="00C942FB">
              <w:rPr>
                <w:rFonts w:ascii="Times New Roman" w:hAnsi="Times New Roman" w:cs="Times New Roman"/>
                <w:sz w:val="28"/>
                <w:szCs w:val="28"/>
              </w:rPr>
              <w:t xml:space="preserve"> и </w:t>
            </w:r>
            <w:hyperlink r:id="rId217" w:history="1">
              <w:r w:rsidRPr="00C942FB">
                <w:rPr>
                  <w:rStyle w:val="af3"/>
                  <w:rFonts w:ascii="Times New Roman" w:hAnsi="Times New Roman" w:cs="Times New Roman"/>
                  <w:sz w:val="28"/>
                  <w:szCs w:val="28"/>
                </w:rPr>
                <w:t>228</w:t>
              </w:r>
            </w:hyperlink>
            <w:r w:rsidRPr="00C942FB">
              <w:rPr>
                <w:rFonts w:ascii="Times New Roman" w:hAnsi="Times New Roman" w:cs="Times New Roman"/>
                <w:sz w:val="28"/>
                <w:szCs w:val="28"/>
              </w:rPr>
              <w:t xml:space="preserve"> Налогового кодекса Российской Федерации</w:t>
            </w:r>
          </w:p>
          <w:p w:rsidR="00C942FB" w:rsidRPr="00C942FB" w:rsidRDefault="00C942FB" w:rsidP="00F728B5">
            <w:pPr>
              <w:spacing w:after="0" w:line="240" w:lineRule="auto"/>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95575,0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66480,2</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69,6</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000 1 01 02020 01 0000 110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widowControl w:val="0"/>
              <w:autoSpaceDE w:val="0"/>
              <w:autoSpaceDN w:val="0"/>
              <w:adjustRightIn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w:t>
            </w:r>
            <w:r w:rsidRPr="00C942FB">
              <w:rPr>
                <w:rFonts w:ascii="Times New Roman" w:hAnsi="Times New Roman" w:cs="Times New Roman"/>
                <w:sz w:val="28"/>
                <w:szCs w:val="28"/>
              </w:rPr>
              <w:lastRenderedPageBreak/>
              <w:t xml:space="preserve">практикой в соответствии со </w:t>
            </w:r>
            <w:hyperlink r:id="rId218" w:history="1">
              <w:r w:rsidRPr="00C942FB">
                <w:rPr>
                  <w:rStyle w:val="af3"/>
                  <w:rFonts w:ascii="Times New Roman" w:hAnsi="Times New Roman" w:cs="Times New Roman"/>
                  <w:sz w:val="28"/>
                  <w:szCs w:val="28"/>
                </w:rPr>
                <w:t>статьей 227</w:t>
              </w:r>
            </w:hyperlink>
            <w:r w:rsidRPr="00C942FB">
              <w:rPr>
                <w:rFonts w:ascii="Times New Roman" w:hAnsi="Times New Roman" w:cs="Times New Roman"/>
                <w:sz w:val="28"/>
                <w:szCs w:val="28"/>
              </w:rPr>
              <w:t xml:space="preserve"> Налогового кодекса Российской Федерации</w:t>
            </w:r>
          </w:p>
          <w:p w:rsidR="00C942FB" w:rsidRPr="00C942FB" w:rsidRDefault="00C942FB" w:rsidP="00F728B5">
            <w:pPr>
              <w:spacing w:after="0" w:line="240" w:lineRule="auto"/>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lastRenderedPageBreak/>
              <w:t>19012,5</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18600,3</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97,8</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lastRenderedPageBreak/>
              <w:t>000 1 01 02030 01 0000 110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Налог на доходы физических лиц с доходов, полученных физическими лицами в соответствии со </w:t>
            </w:r>
            <w:hyperlink r:id="rId219" w:history="1">
              <w:r w:rsidRPr="00C942FB">
                <w:rPr>
                  <w:rStyle w:val="af3"/>
                  <w:rFonts w:ascii="Times New Roman" w:hAnsi="Times New Roman" w:cs="Times New Roman"/>
                  <w:sz w:val="28"/>
                  <w:szCs w:val="28"/>
                </w:rPr>
                <w:t>статьей 228</w:t>
              </w:r>
            </w:hyperlink>
            <w:r w:rsidRPr="00C942FB">
              <w:rPr>
                <w:rFonts w:ascii="Times New Roman" w:hAnsi="Times New Roman" w:cs="Times New Roman"/>
                <w:sz w:val="28"/>
                <w:szCs w:val="28"/>
              </w:rPr>
              <w:t xml:space="preserve"> Налогового кодекса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1007,6</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1320,6</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131,1</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000 1 01 02040 01 0000 110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w:t>
            </w:r>
            <w:hyperlink r:id="rId220" w:history="1">
              <w:r w:rsidRPr="00C942FB">
                <w:rPr>
                  <w:rStyle w:val="af3"/>
                  <w:rFonts w:ascii="Times New Roman" w:hAnsi="Times New Roman" w:cs="Times New Roman"/>
                  <w:sz w:val="28"/>
                  <w:szCs w:val="28"/>
                </w:rPr>
                <w:t>статьей 227.1</w:t>
              </w:r>
            </w:hyperlink>
            <w:r w:rsidRPr="00C942FB">
              <w:rPr>
                <w:rFonts w:ascii="Times New Roman" w:hAnsi="Times New Roman" w:cs="Times New Roman"/>
                <w:sz w:val="28"/>
                <w:szCs w:val="28"/>
              </w:rPr>
              <w:t xml:space="preserve"> Налогового кодекса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78,0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100,1</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128,3</w:t>
            </w:r>
          </w:p>
        </w:tc>
      </w:tr>
      <w:tr w:rsidR="00C942FB" w:rsidRPr="00C942FB" w:rsidTr="00F728B5">
        <w:trPr>
          <w:gridAfter w:val="1"/>
          <w:wAfter w:w="2977" w:type="dxa"/>
          <w:trHeight w:val="377"/>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000 1 05 00000 00 0000 000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 xml:space="preserve">Налоги на совокупный доход </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7324,7</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5255,0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71,7</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000 1 05 02000 02 0000 110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Единый налог на вмененный доход для отдельных видов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5921,7</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3778,5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63,8</w:t>
            </w:r>
          </w:p>
        </w:tc>
      </w:tr>
      <w:tr w:rsidR="00C942FB" w:rsidRPr="00C942FB" w:rsidTr="00F728B5">
        <w:trPr>
          <w:gridAfter w:val="1"/>
          <w:wAfter w:w="2977" w:type="dxa"/>
          <w:trHeight w:val="445"/>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000 1 05 03000 01 0000 110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Единый сельскохозяйственный налог</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1403,0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1492,9</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106,4</w:t>
            </w:r>
          </w:p>
        </w:tc>
      </w:tr>
      <w:tr w:rsidR="00C942FB" w:rsidRPr="00C942FB" w:rsidTr="00F728B5">
        <w:trPr>
          <w:gridAfter w:val="1"/>
          <w:wAfter w:w="2977" w:type="dxa"/>
          <w:trHeight w:val="445"/>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000 1 05 03000 01 0000 110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Налог, взимаемый в связи с применением патентной системы налогообложения </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0,0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-16,4</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w:t>
            </w:r>
          </w:p>
        </w:tc>
      </w:tr>
      <w:tr w:rsidR="00C942FB" w:rsidRPr="00C942FB" w:rsidTr="00F728B5">
        <w:trPr>
          <w:gridAfter w:val="1"/>
          <w:wAfter w:w="2977" w:type="dxa"/>
          <w:trHeight w:val="445"/>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000 1 08 00000 00 0000 000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 xml:space="preserve">Государственная  пошлина </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998,7</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808,3</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80,9</w:t>
            </w:r>
          </w:p>
        </w:tc>
      </w:tr>
      <w:tr w:rsidR="00C942FB" w:rsidRPr="00C942FB" w:rsidTr="00F728B5">
        <w:trPr>
          <w:gridAfter w:val="1"/>
          <w:wAfter w:w="2977" w:type="dxa"/>
          <w:trHeight w:val="466"/>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000 1 08 03000 01 0000 110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Государственная пошлина по делам рассматриваемым в судах общей юрисдикции, мировыми судьями</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998,7</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808,3</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80,9</w:t>
            </w:r>
          </w:p>
        </w:tc>
      </w:tr>
      <w:tr w:rsidR="00C942FB" w:rsidRPr="00C942FB" w:rsidTr="00F728B5">
        <w:trPr>
          <w:gridAfter w:val="1"/>
          <w:wAfter w:w="2977" w:type="dxa"/>
          <w:trHeight w:val="466"/>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000 111 00000 00 0000 000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 xml:space="preserve">Доходы от использования имущества, находящегося в государственной и </w:t>
            </w:r>
            <w:r w:rsidRPr="00C942FB">
              <w:rPr>
                <w:rFonts w:ascii="Times New Roman" w:hAnsi="Times New Roman" w:cs="Times New Roman"/>
                <w:b/>
                <w:sz w:val="28"/>
                <w:szCs w:val="28"/>
              </w:rPr>
              <w:lastRenderedPageBreak/>
              <w:t>муниципальной собственности</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lastRenderedPageBreak/>
              <w:t>9401,0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5138,7</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54,7</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lastRenderedPageBreak/>
              <w:t>000 1 11 05010 00 0000 120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8950,0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5088,4</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56,8</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000 1 11 05020 00 0000 120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w:t>
            </w:r>
          </w:p>
          <w:p w:rsidR="00C942FB" w:rsidRPr="00C942FB" w:rsidRDefault="00C942FB" w:rsidP="00F728B5">
            <w:pPr>
              <w:spacing w:after="0" w:line="240" w:lineRule="auto"/>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400,0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34,8</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8,7</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000 1 11 05030 00 0000 120</w:t>
            </w:r>
          </w:p>
          <w:p w:rsidR="00C942FB" w:rsidRPr="00C942FB" w:rsidRDefault="00C942FB" w:rsidP="00F728B5">
            <w:pPr>
              <w:spacing w:after="0" w:line="240" w:lineRule="auto"/>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21,0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w:t>
            </w:r>
          </w:p>
        </w:tc>
      </w:tr>
      <w:tr w:rsidR="00C942FB" w:rsidRPr="00C942FB" w:rsidTr="00F728B5">
        <w:trPr>
          <w:gridAfter w:val="1"/>
          <w:wAfter w:w="2977" w:type="dxa"/>
          <w:trHeight w:val="70"/>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000 1 11 07000 00 0000 120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Платежи от государственных и муниципальных унитарных предприятий</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30,0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15,5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51,7</w:t>
            </w:r>
          </w:p>
        </w:tc>
      </w:tr>
      <w:tr w:rsidR="00C942FB" w:rsidRPr="00C942FB" w:rsidTr="00F728B5">
        <w:trPr>
          <w:gridAfter w:val="1"/>
          <w:wAfter w:w="2977" w:type="dxa"/>
          <w:trHeight w:val="70"/>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000 112 00000 00 0000 000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Платежи при пользовании природных ресурсов</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758,8</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206,5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27,2</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000 1 12 01000 01 0000 120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Плата за негативное воздействие на окружающую среду</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758,8</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206,5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27,2</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000 1 13 00000 00 0000 000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Доходы от оказания платных услуг (работ) и компенсации затрат государства</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6361,6</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3871,4</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60,9</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000 1 13 02000 00 </w:t>
            </w:r>
            <w:r w:rsidRPr="00C942FB">
              <w:rPr>
                <w:rFonts w:ascii="Times New Roman" w:hAnsi="Times New Roman" w:cs="Times New Roman"/>
                <w:sz w:val="28"/>
                <w:szCs w:val="28"/>
              </w:rPr>
              <w:lastRenderedPageBreak/>
              <w:t xml:space="preserve">0000 130 </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lastRenderedPageBreak/>
              <w:t xml:space="preserve">Доходы от  компенсации  </w:t>
            </w:r>
            <w:r w:rsidRPr="00C942FB">
              <w:rPr>
                <w:rFonts w:ascii="Times New Roman" w:hAnsi="Times New Roman" w:cs="Times New Roman"/>
                <w:sz w:val="28"/>
                <w:szCs w:val="28"/>
              </w:rPr>
              <w:lastRenderedPageBreak/>
              <w:t>затрат государства</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lastRenderedPageBreak/>
              <w:t>6361,6</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3871,4</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60,9</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lastRenderedPageBreak/>
              <w:t>000 1 14 00000 00 0000 000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Доходы от продажи материальных и нематериальных активов</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20,0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688,2</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более 200,0</w:t>
            </w:r>
          </w:p>
        </w:tc>
      </w:tr>
      <w:tr w:rsidR="00C942FB" w:rsidRPr="00C942FB" w:rsidTr="00F728B5">
        <w:trPr>
          <w:gridAfter w:val="1"/>
          <w:wAfter w:w="2977" w:type="dxa"/>
          <w:trHeight w:val="426"/>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000 1 16 00000 00 0000 000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Штрафы, санкции, возмещение ущерба</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934,8</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314,8</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33,7</w:t>
            </w:r>
          </w:p>
        </w:tc>
      </w:tr>
      <w:tr w:rsidR="00C942FB" w:rsidRPr="00C942FB" w:rsidTr="00F728B5">
        <w:trPr>
          <w:gridAfter w:val="1"/>
          <w:wAfter w:w="2977" w:type="dxa"/>
          <w:trHeight w:val="426"/>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000 1 17 00000 00 0000 000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Прочие неналоговые доходы</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0,0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1,8</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33"/>
              <w:snapToGrid w:val="0"/>
              <w:spacing w:before="0" w:line="240" w:lineRule="auto"/>
              <w:rPr>
                <w:rFonts w:ascii="Times New Roman" w:hAnsi="Times New Roman" w:cs="Times New Roman"/>
                <w:sz w:val="28"/>
                <w:szCs w:val="28"/>
              </w:rPr>
            </w:pPr>
          </w:p>
          <w:p w:rsidR="00C942FB" w:rsidRPr="00C942FB" w:rsidRDefault="00C942FB" w:rsidP="00F728B5">
            <w:pPr>
              <w:pStyle w:val="33"/>
              <w:snapToGrid w:val="0"/>
              <w:spacing w:before="0" w:line="240" w:lineRule="auto"/>
              <w:rPr>
                <w:rFonts w:ascii="Times New Roman" w:hAnsi="Times New Roman" w:cs="Times New Roman"/>
                <w:sz w:val="28"/>
                <w:szCs w:val="28"/>
              </w:rPr>
            </w:pPr>
            <w:r w:rsidRPr="00C942FB">
              <w:rPr>
                <w:rFonts w:ascii="Times New Roman" w:hAnsi="Times New Roman" w:cs="Times New Roman"/>
                <w:sz w:val="28"/>
                <w:szCs w:val="28"/>
              </w:rPr>
              <w:t>000 2 00 00000 00 0000 000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33"/>
              <w:snapToGrid w:val="0"/>
              <w:spacing w:before="0" w:line="240" w:lineRule="auto"/>
              <w:rPr>
                <w:rFonts w:ascii="Times New Roman" w:hAnsi="Times New Roman" w:cs="Times New Roman"/>
                <w:sz w:val="28"/>
                <w:szCs w:val="28"/>
              </w:rPr>
            </w:pPr>
          </w:p>
          <w:p w:rsidR="00C942FB" w:rsidRPr="00C942FB" w:rsidRDefault="00C942FB" w:rsidP="00F728B5">
            <w:pPr>
              <w:pStyle w:val="33"/>
              <w:snapToGrid w:val="0"/>
              <w:spacing w:before="0" w:line="240" w:lineRule="auto"/>
              <w:rPr>
                <w:rFonts w:ascii="Times New Roman" w:hAnsi="Times New Roman" w:cs="Times New Roman"/>
                <w:sz w:val="28"/>
                <w:szCs w:val="28"/>
              </w:rPr>
            </w:pPr>
            <w:r w:rsidRPr="00C942FB">
              <w:rPr>
                <w:rFonts w:ascii="Times New Roman" w:hAnsi="Times New Roman" w:cs="Times New Roman"/>
                <w:sz w:val="28"/>
                <w:szCs w:val="28"/>
              </w:rPr>
              <w:t>БЕЗВОЗМЕЗДНЫЕ ПОСТУПЛЕНИЯ</w:t>
            </w:r>
          </w:p>
          <w:p w:rsidR="00C942FB" w:rsidRPr="00C942FB" w:rsidRDefault="00C942FB" w:rsidP="00F728B5">
            <w:pPr>
              <w:spacing w:after="0" w:line="240" w:lineRule="auto"/>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b/>
                <w:sz w:val="28"/>
                <w:szCs w:val="28"/>
              </w:rPr>
            </w:pPr>
          </w:p>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204332,7</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p>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155760,4</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p>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76,2</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33"/>
              <w:snapToGrid w:val="0"/>
              <w:spacing w:before="0" w:line="240" w:lineRule="auto"/>
              <w:rPr>
                <w:rFonts w:ascii="Times New Roman" w:hAnsi="Times New Roman" w:cs="Times New Roman"/>
                <w:sz w:val="28"/>
                <w:szCs w:val="28"/>
              </w:rPr>
            </w:pPr>
            <w:r w:rsidRPr="00C942FB">
              <w:rPr>
                <w:rFonts w:ascii="Times New Roman" w:hAnsi="Times New Roman" w:cs="Times New Roman"/>
                <w:sz w:val="28"/>
                <w:szCs w:val="28"/>
              </w:rPr>
              <w:t>000 2 02 10000 00 0000 151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33"/>
              <w:snapToGrid w:val="0"/>
              <w:spacing w:before="0" w:line="240" w:lineRule="auto"/>
              <w:rPr>
                <w:rFonts w:ascii="Times New Roman" w:hAnsi="Times New Roman" w:cs="Times New Roman"/>
                <w:sz w:val="28"/>
                <w:szCs w:val="28"/>
              </w:rPr>
            </w:pPr>
            <w:r w:rsidRPr="00C942FB">
              <w:rPr>
                <w:rFonts w:ascii="Times New Roman" w:hAnsi="Times New Roman" w:cs="Times New Roman"/>
                <w:sz w:val="28"/>
                <w:szCs w:val="28"/>
              </w:rPr>
              <w:t xml:space="preserve">Дотации бюджетам  бюджетной системы Российской Федерации </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0,0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61,0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33"/>
              <w:snapToGrid w:val="0"/>
              <w:spacing w:before="0" w:line="240" w:lineRule="auto"/>
              <w:rPr>
                <w:rFonts w:ascii="Times New Roman" w:hAnsi="Times New Roman" w:cs="Times New Roman"/>
                <w:b w:val="0"/>
                <w:sz w:val="28"/>
                <w:szCs w:val="28"/>
              </w:rPr>
            </w:pPr>
            <w:r w:rsidRPr="00C942FB">
              <w:rPr>
                <w:rFonts w:ascii="Times New Roman" w:hAnsi="Times New Roman" w:cs="Times New Roman"/>
                <w:b w:val="0"/>
                <w:sz w:val="28"/>
                <w:szCs w:val="28"/>
              </w:rPr>
              <w:t>000 2 02 15002 00 0000 151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33"/>
              <w:snapToGrid w:val="0"/>
              <w:spacing w:before="0" w:line="240" w:lineRule="auto"/>
              <w:rPr>
                <w:rFonts w:ascii="Times New Roman" w:hAnsi="Times New Roman" w:cs="Times New Roman"/>
                <w:b w:val="0"/>
                <w:sz w:val="28"/>
                <w:szCs w:val="28"/>
              </w:rPr>
            </w:pPr>
            <w:r w:rsidRPr="00C942FB">
              <w:rPr>
                <w:rFonts w:ascii="Times New Roman" w:hAnsi="Times New Roman" w:cs="Times New Roman"/>
                <w:b w:val="0"/>
                <w:sz w:val="28"/>
                <w:szCs w:val="28"/>
              </w:rPr>
              <w:t>Дотации на поддержку мер по обеспечению сбалансированности бюджетов</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0,0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61,0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33"/>
              <w:snapToGrid w:val="0"/>
              <w:spacing w:before="0" w:line="240" w:lineRule="auto"/>
              <w:rPr>
                <w:rFonts w:ascii="Times New Roman" w:hAnsi="Times New Roman" w:cs="Times New Roman"/>
                <w:sz w:val="28"/>
                <w:szCs w:val="28"/>
              </w:rPr>
            </w:pPr>
            <w:r w:rsidRPr="00C942FB">
              <w:rPr>
                <w:rFonts w:ascii="Times New Roman" w:hAnsi="Times New Roman" w:cs="Times New Roman"/>
                <w:sz w:val="28"/>
                <w:szCs w:val="28"/>
              </w:rPr>
              <w:t>000 2 02 20000 00 0000 151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33"/>
              <w:snapToGrid w:val="0"/>
              <w:spacing w:before="0" w:line="240" w:lineRule="auto"/>
              <w:rPr>
                <w:rFonts w:ascii="Times New Roman" w:hAnsi="Times New Roman" w:cs="Times New Roman"/>
                <w:sz w:val="28"/>
                <w:szCs w:val="28"/>
              </w:rPr>
            </w:pPr>
            <w:r w:rsidRPr="00C942FB">
              <w:rPr>
                <w:rFonts w:ascii="Times New Roman" w:hAnsi="Times New Roman" w:cs="Times New Roman"/>
                <w:sz w:val="28"/>
                <w:szCs w:val="28"/>
              </w:rPr>
              <w:t>Субсидии бюджетам бюджетной системы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22371,0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17375,4</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77,7</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000 2 02 25467 05 0000 151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33"/>
              <w:snapToGrid w:val="0"/>
              <w:spacing w:before="0" w:line="240" w:lineRule="auto"/>
              <w:rPr>
                <w:rFonts w:ascii="Times New Roman" w:hAnsi="Times New Roman" w:cs="Times New Roman"/>
                <w:b w:val="0"/>
                <w:sz w:val="28"/>
                <w:szCs w:val="28"/>
              </w:rPr>
            </w:pPr>
            <w:r w:rsidRPr="00C942FB">
              <w:rPr>
                <w:rFonts w:ascii="Times New Roman" w:hAnsi="Times New Roman" w:cs="Times New Roman"/>
                <w:b w:val="0"/>
                <w:sz w:val="28"/>
                <w:szCs w:val="28"/>
              </w:rPr>
              <w:t>Субсидии на развитие и укрепление материально-технической базы домов культуры</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1033,2</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1033,2</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100,0</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000 2 02 25497 05 0000 151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33"/>
              <w:snapToGrid w:val="0"/>
              <w:spacing w:before="0" w:line="240" w:lineRule="auto"/>
              <w:rPr>
                <w:rFonts w:ascii="Times New Roman" w:hAnsi="Times New Roman" w:cs="Times New Roman"/>
                <w:b w:val="0"/>
                <w:sz w:val="28"/>
                <w:szCs w:val="28"/>
              </w:rPr>
            </w:pPr>
            <w:r w:rsidRPr="00C942FB">
              <w:rPr>
                <w:rFonts w:ascii="Times New Roman" w:hAnsi="Times New Roman" w:cs="Times New Roman"/>
                <w:b w:val="0"/>
                <w:sz w:val="28"/>
                <w:szCs w:val="28"/>
              </w:rPr>
              <w:t>Субсидии на реализацию государственной программы «Обеспечение доступным жильем»</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1343,4</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601,6</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44,8</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000 2 02 29999 05 0000 151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33"/>
              <w:snapToGrid w:val="0"/>
              <w:spacing w:before="0" w:line="240" w:lineRule="auto"/>
              <w:rPr>
                <w:rFonts w:ascii="Times New Roman" w:hAnsi="Times New Roman" w:cs="Times New Roman"/>
                <w:b w:val="0"/>
                <w:sz w:val="28"/>
                <w:szCs w:val="28"/>
              </w:rPr>
            </w:pPr>
            <w:r w:rsidRPr="00C942FB">
              <w:rPr>
                <w:rFonts w:ascii="Times New Roman" w:hAnsi="Times New Roman" w:cs="Times New Roman"/>
                <w:b w:val="0"/>
                <w:sz w:val="28"/>
                <w:szCs w:val="28"/>
              </w:rPr>
              <w:t>Субсидии на приобретение и замену оконных блоков в зданиях образовательных организаций</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1592,0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1592,0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100,0</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000 2 02 29999 05 0000 151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33"/>
              <w:snapToGrid w:val="0"/>
              <w:spacing w:before="0" w:line="240" w:lineRule="auto"/>
              <w:jc w:val="both"/>
              <w:rPr>
                <w:rFonts w:ascii="Times New Roman" w:hAnsi="Times New Roman" w:cs="Times New Roman"/>
                <w:b w:val="0"/>
                <w:sz w:val="28"/>
                <w:szCs w:val="28"/>
              </w:rPr>
            </w:pPr>
            <w:r w:rsidRPr="00C942FB">
              <w:rPr>
                <w:rFonts w:ascii="Times New Roman" w:hAnsi="Times New Roman" w:cs="Times New Roman"/>
                <w:b w:val="0"/>
                <w:sz w:val="28"/>
                <w:szCs w:val="28"/>
              </w:rPr>
              <w:t xml:space="preserve">Субсидии  на обеспечение сбалансированности местных бюджетов бюджетам муниципальных образований </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17015,0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12761,2</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75,0</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000 2 02 29999 05 0000 151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Субсидии на организацию отдыха детей  в каникулярный период на базе муниципальных образовательных учреждений </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306,0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306,0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100,0</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000 2 02 29999 05 0000 151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Субсидии для решения отдельных вопросов в сфере  </w:t>
            </w:r>
            <w:r w:rsidRPr="00C942FB">
              <w:rPr>
                <w:rFonts w:ascii="Times New Roman" w:hAnsi="Times New Roman" w:cs="Times New Roman"/>
                <w:sz w:val="28"/>
                <w:szCs w:val="28"/>
              </w:rPr>
              <w:lastRenderedPageBreak/>
              <w:t xml:space="preserve">дополнительного образование детей </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lastRenderedPageBreak/>
              <w:t>252,9</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252,9</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100,0</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lastRenderedPageBreak/>
              <w:t>000 2 02 29999 05 0000 151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Субсидии на финансирование  районной редакции</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828,5</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828,5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100,0</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000 2 02 30000 00 0000 151</w:t>
            </w:r>
          </w:p>
          <w:p w:rsidR="00C942FB" w:rsidRPr="00C942FB" w:rsidRDefault="00C942FB" w:rsidP="00F728B5">
            <w:pPr>
              <w:spacing w:after="0" w:line="240" w:lineRule="auto"/>
              <w:rPr>
                <w:rFonts w:ascii="Times New Roman" w:hAnsi="Times New Roman" w:cs="Times New Roman"/>
                <w:b/>
                <w:sz w:val="28"/>
                <w:szCs w:val="28"/>
              </w:rPr>
            </w:pP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 xml:space="preserve">Субвенции  бюджетам субъектов  Российской Федерации  и муниципальных образований </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179275,1</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136516,5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76,1</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000 2 02 30022 05 0000 151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Субвенции на предоставление гражданам субсидий  на оплату жилого помещения  и коммунальных услуг </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4757,0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4775,0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100,4</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000 2 02 30024 05 0000 151</w:t>
            </w:r>
          </w:p>
          <w:p w:rsidR="00C942FB" w:rsidRPr="00C942FB" w:rsidRDefault="00C942FB" w:rsidP="00F728B5">
            <w:pPr>
              <w:spacing w:after="0" w:line="240" w:lineRule="auto"/>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41"/>
              <w:snapToGrid w:val="0"/>
              <w:spacing w:before="0" w:after="0"/>
              <w:rPr>
                <w:rFonts w:ascii="Times New Roman" w:hAnsi="Times New Roman"/>
                <w:sz w:val="28"/>
                <w:szCs w:val="28"/>
              </w:rPr>
            </w:pPr>
            <w:r w:rsidRPr="00C942FB">
              <w:rPr>
                <w:rFonts w:ascii="Times New Roman" w:hAnsi="Times New Roman"/>
                <w:sz w:val="28"/>
                <w:szCs w:val="28"/>
              </w:rPr>
              <w:t xml:space="preserve">Субвенции на организацию  питания детей из </w:t>
            </w:r>
          </w:p>
          <w:p w:rsidR="00C942FB" w:rsidRPr="00C942FB" w:rsidRDefault="00C942FB" w:rsidP="00F728B5">
            <w:pPr>
              <w:pStyle w:val="41"/>
              <w:tabs>
                <w:tab w:val="clear" w:pos="864"/>
              </w:tabs>
              <w:snapToGrid w:val="0"/>
              <w:spacing w:before="0" w:after="0"/>
              <w:ind w:left="0" w:firstLine="0"/>
              <w:rPr>
                <w:rFonts w:ascii="Times New Roman" w:hAnsi="Times New Roman"/>
                <w:sz w:val="28"/>
                <w:szCs w:val="28"/>
              </w:rPr>
            </w:pPr>
            <w:r w:rsidRPr="00C942FB">
              <w:rPr>
                <w:rFonts w:ascii="Times New Roman" w:hAnsi="Times New Roman"/>
                <w:sz w:val="28"/>
                <w:szCs w:val="28"/>
              </w:rPr>
              <w:t xml:space="preserve">малоимущих семей и детей, находящихся на учете у фтизиатра, обучающихся в общеобразовательных учреждениях </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2178,8</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1500,0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68,8</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41"/>
              <w:snapToGrid w:val="0"/>
              <w:spacing w:before="0" w:after="0"/>
              <w:rPr>
                <w:rFonts w:ascii="Times New Roman" w:hAnsi="Times New Roman"/>
                <w:sz w:val="28"/>
                <w:szCs w:val="28"/>
              </w:rPr>
            </w:pPr>
            <w:r w:rsidRPr="00C942FB">
              <w:rPr>
                <w:rFonts w:ascii="Times New Roman" w:hAnsi="Times New Roman"/>
                <w:sz w:val="28"/>
                <w:szCs w:val="28"/>
              </w:rPr>
              <w:lastRenderedPageBreak/>
              <w:t>000 2 02 30024 05 0000 151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Субвенции бюджетам муниципальных образований на предоставление  мер социальной поддержки по оплате жилья и коммунальных услуг специалистам учреждений культуры  </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987,5</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770,7</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78,0</w:t>
            </w:r>
          </w:p>
        </w:tc>
      </w:tr>
      <w:tr w:rsidR="00C942FB" w:rsidRPr="00C942FB" w:rsidTr="00F728B5">
        <w:trPr>
          <w:gridAfter w:val="1"/>
          <w:wAfter w:w="2977" w:type="dxa"/>
          <w:trHeight w:val="1096"/>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41"/>
              <w:snapToGrid w:val="0"/>
              <w:spacing w:before="0" w:after="0"/>
              <w:rPr>
                <w:rFonts w:ascii="Times New Roman" w:hAnsi="Times New Roman"/>
                <w:sz w:val="28"/>
                <w:szCs w:val="28"/>
              </w:rPr>
            </w:pPr>
            <w:r w:rsidRPr="00C942FB">
              <w:rPr>
                <w:rFonts w:ascii="Times New Roman" w:hAnsi="Times New Roman"/>
                <w:sz w:val="28"/>
                <w:szCs w:val="28"/>
              </w:rPr>
              <w:t>000 2 02 30024 05 0000 151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Субвенции бюджетам муниципальных образований на предоставление  мер социальной поддержки по оплате жилья и коммунальных услуг работникам библиотек и медработникам образовательных учреждений  </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120,0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34,7</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28,9</w:t>
            </w:r>
          </w:p>
        </w:tc>
      </w:tr>
      <w:tr w:rsidR="00C942FB" w:rsidRPr="00C942FB" w:rsidTr="00F728B5">
        <w:trPr>
          <w:gridAfter w:val="1"/>
          <w:wAfter w:w="2977" w:type="dxa"/>
          <w:trHeight w:val="687"/>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41"/>
              <w:snapToGrid w:val="0"/>
              <w:spacing w:before="0" w:after="0"/>
              <w:rPr>
                <w:rFonts w:ascii="Times New Roman" w:hAnsi="Times New Roman"/>
                <w:sz w:val="28"/>
                <w:szCs w:val="28"/>
              </w:rPr>
            </w:pPr>
            <w:r w:rsidRPr="00C942FB">
              <w:rPr>
                <w:rFonts w:ascii="Times New Roman" w:hAnsi="Times New Roman"/>
                <w:sz w:val="28"/>
                <w:szCs w:val="28"/>
              </w:rPr>
              <w:t>000 202 30024 05 0000 151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Субвенции бюджетам муниципальных образований на предоставление  мер социальной поддержки по оплате жилья и коммунальных услуг  педагогическим работникам  </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4330,0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3526,5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81,4</w:t>
            </w:r>
          </w:p>
        </w:tc>
      </w:tr>
      <w:tr w:rsidR="00C942FB" w:rsidRPr="00C942FB" w:rsidTr="00F728B5">
        <w:trPr>
          <w:gridAfter w:val="1"/>
          <w:wAfter w:w="2977" w:type="dxa"/>
          <w:trHeight w:val="653"/>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41"/>
              <w:snapToGrid w:val="0"/>
              <w:spacing w:before="0" w:after="0"/>
              <w:rPr>
                <w:rFonts w:ascii="Times New Roman" w:hAnsi="Times New Roman"/>
                <w:b/>
                <w:sz w:val="28"/>
                <w:szCs w:val="28"/>
              </w:rPr>
            </w:pPr>
          </w:p>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000 2 02 30024 05 0000 151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Субвенция на  обеспечение деятельности муниципальных комиссий по делам несовершеннолетних и защите их прав</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325,6</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243,9</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74,9</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41"/>
              <w:snapToGrid w:val="0"/>
              <w:spacing w:before="0" w:after="0"/>
              <w:rPr>
                <w:rFonts w:ascii="Times New Roman" w:hAnsi="Times New Roman"/>
                <w:b/>
                <w:sz w:val="28"/>
                <w:szCs w:val="28"/>
              </w:rPr>
            </w:pPr>
          </w:p>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000 2 02 30024 05 0000 151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41"/>
              <w:tabs>
                <w:tab w:val="clear" w:pos="864"/>
              </w:tabs>
              <w:snapToGrid w:val="0"/>
              <w:spacing w:before="0" w:after="0"/>
              <w:ind w:left="0" w:firstLine="0"/>
              <w:rPr>
                <w:rFonts w:ascii="Times New Roman" w:hAnsi="Times New Roman"/>
                <w:sz w:val="28"/>
                <w:szCs w:val="28"/>
              </w:rPr>
            </w:pPr>
            <w:r w:rsidRPr="00C942FB">
              <w:rPr>
                <w:rFonts w:ascii="Times New Roman" w:hAnsi="Times New Roman"/>
                <w:sz w:val="28"/>
                <w:szCs w:val="28"/>
              </w:rPr>
              <w:t>Субвенции на организацию деятельности административных комиссий муниципальных образований</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224,4</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224,4</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100,0</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000 2 02 30024 05 0000 151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Субвенции  на реализацию образовательных программ начального, основного, среднего общего образования муниципальными общеобразовательными организациями</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123639,7</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    91677,9</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74,1</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000 2 02 30024 05 0000 151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Субвенции  на реализацию образовательных программ дошкольного образования муниципальными образовательными организациями</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6515,7</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4760,3</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73,1</w:t>
            </w:r>
          </w:p>
        </w:tc>
      </w:tr>
      <w:tr w:rsidR="00C942FB" w:rsidRPr="00C942FB" w:rsidTr="00F728B5">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lastRenderedPageBreak/>
              <w:t>000 2 02 30024 05 0000 151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Субвенции  на реализацию образовательных программ дошкольного образования муниципальными дошкольными образовательными организациями</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19406,2</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14515,9</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74,8</w:t>
            </w:r>
          </w:p>
        </w:tc>
      </w:tr>
      <w:tr w:rsidR="00C942FB" w:rsidRPr="00C942FB" w:rsidTr="00F728B5">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000 2 02 30024 0 50000 151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Субвенции на осуществление государственных полномочий по хранению комплектованию учету использованию документов архивного фонда</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318,6</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239,0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75,0</w:t>
            </w:r>
          </w:p>
        </w:tc>
      </w:tr>
      <w:tr w:rsidR="00C942FB" w:rsidRPr="00C942FB" w:rsidTr="00F728B5">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000 2 02 30024 0 50000 151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Субвенции на предупреждение и ликвидацию болезней животных ,их лечение, защиту населения от болезней общих для человека и животных, в части отлова, содержания и утилизации  безнадзорных  животных</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62,5</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62,5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100,0</w:t>
            </w:r>
          </w:p>
        </w:tc>
      </w:tr>
      <w:tr w:rsidR="00C942FB" w:rsidRPr="00C942FB" w:rsidTr="00F728B5">
        <w:trPr>
          <w:gridAfter w:val="1"/>
          <w:wAfter w:w="2977" w:type="dxa"/>
          <w:trHeight w:val="400"/>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000 2 02  30024 05 0000151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41"/>
              <w:tabs>
                <w:tab w:val="clear" w:pos="864"/>
              </w:tabs>
              <w:snapToGrid w:val="0"/>
              <w:spacing w:before="0" w:after="0"/>
              <w:ind w:left="0" w:firstLine="0"/>
              <w:rPr>
                <w:rFonts w:ascii="Times New Roman" w:hAnsi="Times New Roman"/>
                <w:sz w:val="28"/>
                <w:szCs w:val="28"/>
              </w:rPr>
            </w:pPr>
            <w:r w:rsidRPr="00C942FB">
              <w:rPr>
                <w:rFonts w:ascii="Times New Roman" w:hAnsi="Times New Roman"/>
                <w:sz w:val="28"/>
                <w:szCs w:val="28"/>
              </w:rPr>
              <w:t xml:space="preserve">Субвенции на  осуществление деятельности органов опеки и попечительства </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1037,6</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897,5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86,5</w:t>
            </w:r>
          </w:p>
        </w:tc>
      </w:tr>
      <w:tr w:rsidR="00C942FB" w:rsidRPr="00C942FB" w:rsidTr="00F728B5">
        <w:trPr>
          <w:gridAfter w:val="1"/>
          <w:wAfter w:w="2977" w:type="dxa"/>
          <w:trHeight w:val="400"/>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000 2 02  30024 05 0000151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Субвенции на компенсацию (возмещение) выпадающих доходов </w:t>
            </w:r>
            <w:proofErr w:type="spellStart"/>
            <w:r w:rsidRPr="00C942FB">
              <w:rPr>
                <w:rFonts w:ascii="Times New Roman" w:hAnsi="Times New Roman" w:cs="Times New Roman"/>
                <w:sz w:val="28"/>
                <w:szCs w:val="28"/>
              </w:rPr>
              <w:t>ресурсоснабжающих</w:t>
            </w:r>
            <w:proofErr w:type="spellEnd"/>
            <w:r w:rsidRPr="00C942FB">
              <w:rPr>
                <w:rFonts w:ascii="Times New Roman" w:hAnsi="Times New Roman" w:cs="Times New Roman"/>
                <w:sz w:val="28"/>
                <w:szCs w:val="28"/>
              </w:rPr>
              <w:t xml:space="preserve"> организаций, связанных с применением ими социальных тарифов (цен) на коммунальные ресурсы (услуги) и услуги технического водоснабжения, поставляемого населению.</w:t>
            </w:r>
          </w:p>
          <w:p w:rsidR="00C942FB" w:rsidRPr="00C942FB" w:rsidRDefault="00C942FB" w:rsidP="00F728B5">
            <w:pPr>
              <w:pStyle w:val="41"/>
              <w:tabs>
                <w:tab w:val="clear" w:pos="864"/>
              </w:tabs>
              <w:snapToGrid w:val="0"/>
              <w:spacing w:before="0" w:after="0"/>
              <w:ind w:left="0" w:firstLine="0"/>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2598,0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1944,2</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74,8</w:t>
            </w:r>
          </w:p>
        </w:tc>
      </w:tr>
      <w:tr w:rsidR="00C942FB" w:rsidRPr="00C942FB" w:rsidTr="00F728B5">
        <w:trPr>
          <w:gridAfter w:val="1"/>
          <w:wAfter w:w="2977" w:type="dxa"/>
          <w:trHeight w:val="423"/>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000 2 02  30027 05 0000151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41"/>
              <w:spacing w:before="0" w:after="0"/>
              <w:rPr>
                <w:rFonts w:ascii="Times New Roman" w:hAnsi="Times New Roman"/>
                <w:sz w:val="28"/>
                <w:szCs w:val="28"/>
              </w:rPr>
            </w:pPr>
            <w:r w:rsidRPr="00C942FB">
              <w:rPr>
                <w:rFonts w:ascii="Times New Roman" w:hAnsi="Times New Roman"/>
                <w:sz w:val="28"/>
                <w:szCs w:val="28"/>
              </w:rPr>
              <w:t>Субвенции на выплату пособий по опеке и попечительству</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7600,0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6420,0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84,5</w:t>
            </w:r>
          </w:p>
        </w:tc>
      </w:tr>
      <w:tr w:rsidR="00C942FB" w:rsidRPr="00C942FB" w:rsidTr="00F728B5">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pStyle w:val="41"/>
              <w:snapToGrid w:val="0"/>
              <w:spacing w:before="0" w:after="0"/>
              <w:rPr>
                <w:rFonts w:ascii="Times New Roman" w:hAnsi="Times New Roman"/>
                <w:sz w:val="28"/>
                <w:szCs w:val="28"/>
              </w:rPr>
            </w:pPr>
            <w:r w:rsidRPr="00C942FB">
              <w:rPr>
                <w:rFonts w:ascii="Times New Roman" w:hAnsi="Times New Roman"/>
                <w:sz w:val="28"/>
                <w:szCs w:val="28"/>
              </w:rPr>
              <w:t>000 2 02 30027 05 0000 151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Субвенции на вознаграждение за труд, причитающееся  приёмным родителям и представление им мер социальной поддержки </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2530,0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2530,0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100,0</w:t>
            </w:r>
          </w:p>
        </w:tc>
      </w:tr>
      <w:tr w:rsidR="00C942FB" w:rsidRPr="00C942FB" w:rsidTr="00F728B5">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000 2 02 30029 05 0000 151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Субвенции на компенсацию  части родительской платы за </w:t>
            </w:r>
            <w:r w:rsidRPr="00C942FB">
              <w:rPr>
                <w:rFonts w:ascii="Times New Roman" w:hAnsi="Times New Roman" w:cs="Times New Roman"/>
                <w:sz w:val="28"/>
                <w:szCs w:val="28"/>
              </w:rPr>
              <w:lastRenderedPageBreak/>
              <w:t xml:space="preserve">содержание ребенка в  муниципальных образовательных учреждений </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lastRenderedPageBreak/>
              <w:t>1340,3</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1119,8</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83,5</w:t>
            </w:r>
          </w:p>
        </w:tc>
      </w:tr>
      <w:tr w:rsidR="00C942FB" w:rsidRPr="00C942FB" w:rsidTr="00F728B5">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lastRenderedPageBreak/>
              <w:t>000 2 02  35120 05 0000151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p w:rsidR="00C942FB" w:rsidRPr="00C942FB" w:rsidRDefault="00C942FB" w:rsidP="00F728B5">
            <w:pPr>
              <w:pStyle w:val="41"/>
              <w:tabs>
                <w:tab w:val="clear" w:pos="864"/>
              </w:tabs>
              <w:snapToGrid w:val="0"/>
              <w:spacing w:before="0" w:after="0"/>
              <w:ind w:left="0" w:firstLine="0"/>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106,5</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106,5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100,0</w:t>
            </w:r>
          </w:p>
        </w:tc>
      </w:tr>
      <w:tr w:rsidR="00C942FB" w:rsidRPr="00C942FB" w:rsidTr="00F728B5">
        <w:trPr>
          <w:gridAfter w:val="1"/>
          <w:wAfter w:w="2977" w:type="dxa"/>
          <w:trHeight w:val="418"/>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000 2 02 35930 05 0000 151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Субвенции на выполнение полномочий  по регистрации актов гражданского состояния.</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1196,7</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1167,7</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97,6</w:t>
            </w:r>
          </w:p>
        </w:tc>
      </w:tr>
      <w:tr w:rsidR="00C942FB" w:rsidRPr="00C942FB" w:rsidTr="00F728B5">
        <w:trPr>
          <w:gridAfter w:val="1"/>
          <w:wAfter w:w="2977" w:type="dxa"/>
          <w:trHeight w:val="365"/>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000 2 02 40000 00 0000 151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Иные межбюджетные трансферты</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2558,7</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2281,0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89,10</w:t>
            </w:r>
          </w:p>
        </w:tc>
      </w:tr>
      <w:tr w:rsidR="00C942FB" w:rsidRPr="00C942FB" w:rsidTr="00F728B5">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000 2 02 40014 05 0000 151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Межбюджетные трансферты , передаваемые бюджетам муниципальных районов из бюджетов сельских поселений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2328,7</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2141,0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91,9</w:t>
            </w:r>
          </w:p>
        </w:tc>
      </w:tr>
      <w:tr w:rsidR="00C942FB" w:rsidRPr="00C942FB" w:rsidTr="00F728B5">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000 2 02 49999 05 0000 151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Прочие межбюджетные трансферты, передаваемые бюджетам муниципальных районов</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230,0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140,0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60,9</w:t>
            </w:r>
          </w:p>
        </w:tc>
      </w:tr>
      <w:tr w:rsidR="00C942FB" w:rsidRPr="00C942FB" w:rsidTr="00F728B5">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000 2 07 00000 00 0000 180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 xml:space="preserve">Прочие безвозмездные поступления в бюджеты муниципальных районов </w:t>
            </w:r>
          </w:p>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(благотворительность)</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70,0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70,5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100,7</w:t>
            </w:r>
          </w:p>
        </w:tc>
      </w:tr>
      <w:tr w:rsidR="00C942FB" w:rsidRPr="00C942FB" w:rsidTr="00F728B5">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000 2 07 05000 05 0000 180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 xml:space="preserve">Прочие безвозмездные поступления в бюджеты муниципальных районов </w:t>
            </w:r>
          </w:p>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(благотворительность)</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70,0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70,5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100,7</w:t>
            </w:r>
          </w:p>
        </w:tc>
      </w:tr>
      <w:tr w:rsidR="00C942FB" w:rsidRPr="00C942FB" w:rsidTr="00F728B5">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b/>
                <w:sz w:val="28"/>
                <w:szCs w:val="28"/>
              </w:rPr>
              <w:t>000 218 00000 00 0000 000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b/>
                <w:sz w:val="28"/>
                <w:szCs w:val="28"/>
              </w:rPr>
              <w:t xml:space="preserve">Доходы от возврата  остатков субсидий, субвенций и иных межбюджетных трансфертов, имеющих целевое назначение, </w:t>
            </w:r>
            <w:r w:rsidRPr="00C942FB">
              <w:rPr>
                <w:rFonts w:ascii="Times New Roman" w:hAnsi="Times New Roman" w:cs="Times New Roman"/>
                <w:b/>
                <w:sz w:val="28"/>
                <w:szCs w:val="28"/>
              </w:rPr>
              <w:lastRenderedPageBreak/>
              <w:t>прошлых лет</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lastRenderedPageBreak/>
              <w:t>0,0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446,0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w:t>
            </w:r>
          </w:p>
        </w:tc>
      </w:tr>
      <w:tr w:rsidR="00C942FB" w:rsidRPr="00C942FB" w:rsidTr="00F728B5">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lastRenderedPageBreak/>
              <w:t>000 218 05030 00 0000 180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Доходы от возврата  остатков субсидий, субвенций и иных межбюджетных трансфертов, имеющих целевое назначение, прошлых лет</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0,0</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446,0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w:t>
            </w:r>
          </w:p>
        </w:tc>
      </w:tr>
      <w:tr w:rsidR="00C942FB" w:rsidRPr="00C942FB" w:rsidTr="00F728B5">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000 219 00000 00 0000 000</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Возврат остатков субсидий, субвенций и иных межбюджетных трансфертов, имеющих целевое назначение, прошлых лет</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57,9</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- 990,0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w:t>
            </w:r>
          </w:p>
        </w:tc>
      </w:tr>
      <w:tr w:rsidR="00C942FB" w:rsidRPr="00C942FB" w:rsidTr="00F728B5">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000 219 60010 05 0000 151</w:t>
            </w:r>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sz w:val="28"/>
                <w:szCs w:val="28"/>
              </w:rPr>
            </w:pPr>
            <w:r w:rsidRPr="00C942FB">
              <w:rPr>
                <w:rFonts w:ascii="Times New Roman" w:hAnsi="Times New Roman" w:cs="Times New Roman"/>
                <w:sz w:val="28"/>
                <w:szCs w:val="28"/>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57,9</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- 990,0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pacing w:after="0" w:line="240" w:lineRule="auto"/>
              <w:jc w:val="center"/>
              <w:rPr>
                <w:rFonts w:ascii="Times New Roman" w:hAnsi="Times New Roman" w:cs="Times New Roman"/>
                <w:sz w:val="28"/>
                <w:szCs w:val="28"/>
              </w:rPr>
            </w:pPr>
            <w:r w:rsidRPr="00C942FB">
              <w:rPr>
                <w:rFonts w:ascii="Times New Roman" w:hAnsi="Times New Roman" w:cs="Times New Roman"/>
                <w:sz w:val="28"/>
                <w:szCs w:val="28"/>
              </w:rPr>
              <w:t>-</w:t>
            </w:r>
          </w:p>
        </w:tc>
      </w:tr>
      <w:tr w:rsidR="00C942FB" w:rsidRPr="00C942FB" w:rsidTr="00F728B5">
        <w:tc>
          <w:tcPr>
            <w:tcW w:w="2606"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 xml:space="preserve">                 </w:t>
            </w:r>
            <w:proofErr w:type="spellStart"/>
            <w:r w:rsidRPr="00C942FB">
              <w:rPr>
                <w:rFonts w:ascii="Times New Roman" w:hAnsi="Times New Roman" w:cs="Times New Roman"/>
                <w:b/>
                <w:sz w:val="28"/>
                <w:szCs w:val="28"/>
              </w:rPr>
              <w:t>х</w:t>
            </w:r>
            <w:proofErr w:type="spellEnd"/>
          </w:p>
        </w:tc>
        <w:tc>
          <w:tcPr>
            <w:tcW w:w="3969"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rPr>
                <w:rFonts w:ascii="Times New Roman" w:hAnsi="Times New Roman" w:cs="Times New Roman"/>
                <w:b/>
                <w:sz w:val="28"/>
                <w:szCs w:val="28"/>
              </w:rPr>
            </w:pPr>
            <w:r w:rsidRPr="00C942FB">
              <w:rPr>
                <w:rFonts w:ascii="Times New Roman" w:hAnsi="Times New Roman" w:cs="Times New Roman"/>
                <w:b/>
                <w:sz w:val="28"/>
                <w:szCs w:val="28"/>
              </w:rPr>
              <w:t xml:space="preserve">          ИТОГО       ДОХОДОВ</w:t>
            </w:r>
          </w:p>
          <w:p w:rsidR="00C942FB" w:rsidRPr="00C942FB" w:rsidRDefault="00C942FB" w:rsidP="00F728B5">
            <w:pPr>
              <w:spacing w:after="0" w:line="240" w:lineRule="auto"/>
              <w:rPr>
                <w:rFonts w:ascii="Times New Roman" w:hAnsi="Times New Roman" w:cs="Times New Roman"/>
                <w:b/>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345805,4</w:t>
            </w:r>
          </w:p>
        </w:tc>
        <w:tc>
          <w:tcPr>
            <w:tcW w:w="1417" w:type="dxa"/>
            <w:tcBorders>
              <w:top w:val="single" w:sz="4" w:space="0" w:color="000000"/>
              <w:left w:val="single" w:sz="4" w:space="0" w:color="000000"/>
              <w:bottom w:val="single" w:sz="4" w:space="0" w:color="000000"/>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258546,3</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C942FB" w:rsidRPr="00C942FB" w:rsidRDefault="00C942FB" w:rsidP="00F728B5">
            <w:pPr>
              <w:snapToGrid w:val="0"/>
              <w:spacing w:after="0" w:line="240" w:lineRule="auto"/>
              <w:jc w:val="center"/>
              <w:rPr>
                <w:rFonts w:ascii="Times New Roman" w:hAnsi="Times New Roman" w:cs="Times New Roman"/>
                <w:b/>
                <w:sz w:val="28"/>
                <w:szCs w:val="28"/>
              </w:rPr>
            </w:pPr>
            <w:r w:rsidRPr="00C942FB">
              <w:rPr>
                <w:rFonts w:ascii="Times New Roman" w:hAnsi="Times New Roman" w:cs="Times New Roman"/>
                <w:b/>
                <w:sz w:val="28"/>
                <w:szCs w:val="28"/>
              </w:rPr>
              <w:t>74,8</w:t>
            </w:r>
          </w:p>
        </w:tc>
        <w:tc>
          <w:tcPr>
            <w:tcW w:w="2977" w:type="dxa"/>
            <w:tcBorders>
              <w:left w:val="single" w:sz="4" w:space="0" w:color="auto"/>
            </w:tcBorders>
          </w:tcPr>
          <w:p w:rsidR="00C942FB" w:rsidRPr="00C942FB" w:rsidRDefault="00C942FB" w:rsidP="00F728B5">
            <w:pPr>
              <w:snapToGrid w:val="0"/>
              <w:spacing w:after="0" w:line="240" w:lineRule="auto"/>
              <w:jc w:val="right"/>
              <w:rPr>
                <w:rFonts w:ascii="Times New Roman" w:hAnsi="Times New Roman" w:cs="Times New Roman"/>
                <w:b/>
                <w:sz w:val="28"/>
                <w:szCs w:val="28"/>
              </w:rPr>
            </w:pPr>
          </w:p>
        </w:tc>
      </w:tr>
    </w:tbl>
    <w:p w:rsidR="00C942FB" w:rsidRPr="00C942FB" w:rsidRDefault="00C942FB" w:rsidP="00F728B5">
      <w:pPr>
        <w:spacing w:after="0" w:line="240" w:lineRule="auto"/>
        <w:ind w:right="99"/>
        <w:rPr>
          <w:rFonts w:ascii="Times New Roman" w:hAnsi="Times New Roman" w:cs="Times New Roman"/>
          <w:sz w:val="28"/>
          <w:szCs w:val="28"/>
        </w:rPr>
      </w:pPr>
    </w:p>
    <w:p w:rsidR="00C942FB" w:rsidRPr="00C942FB" w:rsidRDefault="00C942FB" w:rsidP="00F728B5">
      <w:pPr>
        <w:spacing w:after="0" w:line="240" w:lineRule="auto"/>
        <w:ind w:right="99"/>
        <w:rPr>
          <w:rFonts w:ascii="Times New Roman" w:hAnsi="Times New Roman" w:cs="Times New Roman"/>
          <w:sz w:val="28"/>
          <w:szCs w:val="28"/>
        </w:rPr>
      </w:pPr>
    </w:p>
    <w:p w:rsidR="00C942FB" w:rsidRPr="00C942FB" w:rsidRDefault="00C942FB" w:rsidP="00F728B5">
      <w:pPr>
        <w:spacing w:after="0" w:line="240" w:lineRule="auto"/>
        <w:ind w:right="99"/>
        <w:rPr>
          <w:rFonts w:ascii="Times New Roman" w:hAnsi="Times New Roman" w:cs="Times New Roman"/>
          <w:sz w:val="28"/>
          <w:szCs w:val="28"/>
        </w:rPr>
      </w:pPr>
    </w:p>
    <w:p w:rsidR="00C942FB" w:rsidRPr="00C942FB" w:rsidRDefault="00C942FB" w:rsidP="00F728B5">
      <w:pPr>
        <w:spacing w:after="0" w:line="240" w:lineRule="auto"/>
        <w:ind w:right="99"/>
        <w:rPr>
          <w:rFonts w:ascii="Times New Roman" w:hAnsi="Times New Roman" w:cs="Times New Roman"/>
          <w:sz w:val="28"/>
          <w:szCs w:val="28"/>
        </w:rPr>
      </w:pPr>
    </w:p>
    <w:p w:rsidR="00C942FB" w:rsidRPr="00C942FB" w:rsidRDefault="00C942FB" w:rsidP="00F728B5">
      <w:pPr>
        <w:spacing w:after="0" w:line="240" w:lineRule="auto"/>
        <w:ind w:right="99"/>
        <w:rPr>
          <w:rFonts w:ascii="Times New Roman" w:hAnsi="Times New Roman" w:cs="Times New Roman"/>
          <w:sz w:val="28"/>
          <w:szCs w:val="28"/>
        </w:rPr>
      </w:pPr>
    </w:p>
    <w:p w:rsidR="00C942FB" w:rsidRPr="00C942FB" w:rsidRDefault="00C942FB" w:rsidP="00F728B5">
      <w:pPr>
        <w:spacing w:after="0" w:line="240" w:lineRule="auto"/>
        <w:ind w:right="99"/>
        <w:rPr>
          <w:rFonts w:ascii="Times New Roman" w:hAnsi="Times New Roman" w:cs="Times New Roman"/>
          <w:sz w:val="28"/>
          <w:szCs w:val="28"/>
        </w:rPr>
      </w:pPr>
    </w:p>
    <w:p w:rsidR="00C942FB" w:rsidRPr="00C942FB" w:rsidRDefault="00C942FB" w:rsidP="00F728B5">
      <w:pPr>
        <w:spacing w:after="0" w:line="240" w:lineRule="auto"/>
        <w:ind w:right="99"/>
        <w:rPr>
          <w:rFonts w:ascii="Times New Roman" w:hAnsi="Times New Roman" w:cs="Times New Roman"/>
          <w:sz w:val="28"/>
          <w:szCs w:val="28"/>
        </w:rPr>
      </w:pPr>
    </w:p>
    <w:p w:rsidR="00C942FB" w:rsidRPr="00C942FB" w:rsidRDefault="00C942FB" w:rsidP="00F728B5">
      <w:pPr>
        <w:spacing w:after="0" w:line="240" w:lineRule="auto"/>
        <w:ind w:right="99"/>
        <w:rPr>
          <w:rFonts w:ascii="Times New Roman" w:hAnsi="Times New Roman" w:cs="Times New Roman"/>
          <w:sz w:val="28"/>
          <w:szCs w:val="28"/>
        </w:rPr>
      </w:pPr>
    </w:p>
    <w:p w:rsidR="00C942FB" w:rsidRPr="00C942FB" w:rsidRDefault="00C942FB" w:rsidP="00F728B5">
      <w:pPr>
        <w:spacing w:after="0" w:line="240" w:lineRule="auto"/>
        <w:ind w:right="99"/>
        <w:rPr>
          <w:rFonts w:ascii="Times New Roman" w:hAnsi="Times New Roman" w:cs="Times New Roman"/>
          <w:sz w:val="28"/>
          <w:szCs w:val="28"/>
        </w:rPr>
      </w:pPr>
    </w:p>
    <w:p w:rsidR="00C942FB" w:rsidRPr="00C942FB" w:rsidRDefault="00C942FB" w:rsidP="00F728B5">
      <w:pPr>
        <w:spacing w:after="0" w:line="240" w:lineRule="auto"/>
        <w:ind w:right="99"/>
        <w:rPr>
          <w:rFonts w:ascii="Times New Roman" w:hAnsi="Times New Roman" w:cs="Times New Roman"/>
          <w:sz w:val="28"/>
          <w:szCs w:val="28"/>
        </w:rPr>
      </w:pPr>
    </w:p>
    <w:p w:rsidR="00C942FB" w:rsidRPr="00C942FB" w:rsidRDefault="00C942FB" w:rsidP="00F728B5">
      <w:pPr>
        <w:spacing w:after="0" w:line="240" w:lineRule="auto"/>
        <w:ind w:right="99"/>
        <w:rPr>
          <w:rFonts w:ascii="Times New Roman" w:hAnsi="Times New Roman" w:cs="Times New Roman"/>
          <w:sz w:val="28"/>
          <w:szCs w:val="28"/>
        </w:rPr>
      </w:pPr>
    </w:p>
    <w:p w:rsidR="00C942FB" w:rsidRPr="00C942FB" w:rsidRDefault="00C942FB" w:rsidP="00F728B5">
      <w:pPr>
        <w:spacing w:after="0" w:line="240" w:lineRule="auto"/>
        <w:ind w:right="99"/>
        <w:rPr>
          <w:rFonts w:ascii="Times New Roman" w:hAnsi="Times New Roman" w:cs="Times New Roman"/>
          <w:sz w:val="28"/>
          <w:szCs w:val="28"/>
        </w:rPr>
      </w:pPr>
    </w:p>
    <w:p w:rsidR="00C942FB" w:rsidRPr="00C942FB" w:rsidRDefault="00C942FB" w:rsidP="00F728B5">
      <w:pPr>
        <w:spacing w:after="0" w:line="240" w:lineRule="auto"/>
        <w:ind w:right="99"/>
        <w:rPr>
          <w:rFonts w:ascii="Times New Roman" w:hAnsi="Times New Roman" w:cs="Times New Roman"/>
          <w:sz w:val="28"/>
          <w:szCs w:val="28"/>
        </w:rPr>
      </w:pPr>
    </w:p>
    <w:p w:rsidR="00C942FB" w:rsidRPr="00C942FB" w:rsidRDefault="00C942FB" w:rsidP="00F728B5">
      <w:pPr>
        <w:spacing w:after="0" w:line="240" w:lineRule="auto"/>
        <w:ind w:right="99"/>
        <w:rPr>
          <w:rFonts w:ascii="Times New Roman" w:hAnsi="Times New Roman" w:cs="Times New Roman"/>
          <w:sz w:val="28"/>
          <w:szCs w:val="28"/>
        </w:rPr>
      </w:pPr>
    </w:p>
    <w:p w:rsidR="00C942FB" w:rsidRPr="00C942FB" w:rsidRDefault="00C942FB" w:rsidP="00F728B5">
      <w:pPr>
        <w:spacing w:after="0" w:line="240" w:lineRule="auto"/>
        <w:ind w:right="99"/>
        <w:rPr>
          <w:rFonts w:ascii="Times New Roman" w:hAnsi="Times New Roman" w:cs="Times New Roman"/>
          <w:sz w:val="28"/>
          <w:szCs w:val="28"/>
        </w:rPr>
      </w:pPr>
    </w:p>
    <w:p w:rsidR="00C942FB" w:rsidRPr="00C942FB" w:rsidRDefault="00C942FB" w:rsidP="00F728B5">
      <w:pPr>
        <w:spacing w:after="0" w:line="240" w:lineRule="auto"/>
        <w:ind w:right="99"/>
        <w:rPr>
          <w:rFonts w:ascii="Times New Roman" w:hAnsi="Times New Roman" w:cs="Times New Roman"/>
          <w:sz w:val="28"/>
          <w:szCs w:val="28"/>
        </w:rPr>
      </w:pPr>
    </w:p>
    <w:p w:rsidR="00C942FB" w:rsidRPr="00C942FB" w:rsidRDefault="00C942FB" w:rsidP="00F728B5">
      <w:pPr>
        <w:spacing w:after="0" w:line="240" w:lineRule="auto"/>
        <w:ind w:right="99"/>
        <w:rPr>
          <w:rFonts w:ascii="Times New Roman" w:hAnsi="Times New Roman" w:cs="Times New Roman"/>
          <w:sz w:val="28"/>
          <w:szCs w:val="28"/>
        </w:rPr>
      </w:pPr>
    </w:p>
    <w:p w:rsidR="00C942FB" w:rsidRDefault="00C942FB" w:rsidP="00F728B5">
      <w:pPr>
        <w:spacing w:after="0" w:line="240" w:lineRule="auto"/>
        <w:ind w:right="99"/>
        <w:jc w:val="right"/>
        <w:rPr>
          <w:rFonts w:ascii="Times New Roman" w:hAnsi="Times New Roman" w:cs="Times New Roman"/>
          <w:sz w:val="28"/>
          <w:szCs w:val="28"/>
        </w:rPr>
      </w:pPr>
    </w:p>
    <w:p w:rsidR="00F728B5" w:rsidRDefault="00F728B5" w:rsidP="00F728B5">
      <w:pPr>
        <w:spacing w:after="0" w:line="240" w:lineRule="auto"/>
        <w:ind w:right="99"/>
        <w:jc w:val="right"/>
        <w:rPr>
          <w:rFonts w:ascii="Times New Roman" w:hAnsi="Times New Roman" w:cs="Times New Roman"/>
          <w:sz w:val="28"/>
          <w:szCs w:val="28"/>
        </w:rPr>
      </w:pPr>
    </w:p>
    <w:p w:rsidR="00F728B5" w:rsidRDefault="00F728B5" w:rsidP="00F728B5">
      <w:pPr>
        <w:spacing w:after="0" w:line="240" w:lineRule="auto"/>
        <w:ind w:right="99"/>
        <w:jc w:val="right"/>
        <w:rPr>
          <w:rFonts w:ascii="Times New Roman" w:hAnsi="Times New Roman" w:cs="Times New Roman"/>
          <w:sz w:val="28"/>
          <w:szCs w:val="28"/>
        </w:rPr>
      </w:pPr>
    </w:p>
    <w:p w:rsidR="00F728B5" w:rsidRPr="00C942FB" w:rsidRDefault="00F728B5" w:rsidP="00F728B5">
      <w:pPr>
        <w:spacing w:after="0" w:line="240" w:lineRule="auto"/>
        <w:ind w:right="99"/>
        <w:jc w:val="right"/>
        <w:rPr>
          <w:rFonts w:ascii="Times New Roman" w:hAnsi="Times New Roman" w:cs="Times New Roman"/>
          <w:sz w:val="28"/>
          <w:szCs w:val="28"/>
        </w:rPr>
      </w:pPr>
    </w:p>
    <w:p w:rsidR="00C942FB" w:rsidRPr="00C942FB" w:rsidRDefault="00C942FB" w:rsidP="00F728B5">
      <w:pPr>
        <w:spacing w:after="0" w:line="240" w:lineRule="auto"/>
        <w:ind w:right="99"/>
        <w:jc w:val="right"/>
        <w:rPr>
          <w:rFonts w:ascii="Times New Roman" w:hAnsi="Times New Roman" w:cs="Times New Roman"/>
          <w:sz w:val="28"/>
          <w:szCs w:val="28"/>
        </w:rPr>
      </w:pPr>
    </w:p>
    <w:p w:rsidR="00C942FB" w:rsidRPr="00C942FB" w:rsidRDefault="00C942FB" w:rsidP="00F728B5">
      <w:pPr>
        <w:spacing w:after="0" w:line="240" w:lineRule="auto"/>
        <w:ind w:right="99"/>
        <w:jc w:val="right"/>
        <w:rPr>
          <w:rFonts w:ascii="Times New Roman" w:hAnsi="Times New Roman" w:cs="Times New Roman"/>
          <w:sz w:val="28"/>
          <w:szCs w:val="28"/>
        </w:rPr>
      </w:pPr>
    </w:p>
    <w:p w:rsidR="00C942FB" w:rsidRPr="00C942FB" w:rsidRDefault="00C942FB" w:rsidP="00F728B5">
      <w:pPr>
        <w:spacing w:after="0" w:line="240" w:lineRule="auto"/>
        <w:ind w:right="99"/>
        <w:jc w:val="right"/>
        <w:rPr>
          <w:rFonts w:ascii="Times New Roman" w:hAnsi="Times New Roman" w:cs="Times New Roman"/>
          <w:sz w:val="28"/>
          <w:szCs w:val="28"/>
        </w:rPr>
      </w:pPr>
      <w:r w:rsidRPr="00C942FB">
        <w:rPr>
          <w:rFonts w:ascii="Times New Roman" w:hAnsi="Times New Roman" w:cs="Times New Roman"/>
          <w:sz w:val="28"/>
          <w:szCs w:val="28"/>
        </w:rPr>
        <w:lastRenderedPageBreak/>
        <w:t>Приложение №2</w:t>
      </w:r>
    </w:p>
    <w:p w:rsidR="00C942FB" w:rsidRPr="00C942FB" w:rsidRDefault="00C942FB" w:rsidP="00F728B5">
      <w:pPr>
        <w:spacing w:after="0" w:line="240" w:lineRule="auto"/>
        <w:ind w:right="99"/>
        <w:jc w:val="right"/>
        <w:rPr>
          <w:rFonts w:ascii="Times New Roman" w:hAnsi="Times New Roman" w:cs="Times New Roman"/>
          <w:sz w:val="28"/>
          <w:szCs w:val="28"/>
        </w:rPr>
      </w:pPr>
      <w:r w:rsidRPr="00C942FB">
        <w:rPr>
          <w:rFonts w:ascii="Times New Roman" w:hAnsi="Times New Roman" w:cs="Times New Roman"/>
          <w:sz w:val="28"/>
          <w:szCs w:val="28"/>
        </w:rPr>
        <w:t xml:space="preserve">к решению Ольховской районной Думы </w:t>
      </w:r>
    </w:p>
    <w:p w:rsidR="00C942FB" w:rsidRPr="00C942FB" w:rsidRDefault="00C942FB" w:rsidP="00F728B5">
      <w:pPr>
        <w:spacing w:after="0" w:line="240" w:lineRule="auto"/>
        <w:ind w:right="99"/>
        <w:jc w:val="right"/>
        <w:rPr>
          <w:rFonts w:ascii="Times New Roman" w:hAnsi="Times New Roman" w:cs="Times New Roman"/>
          <w:sz w:val="28"/>
          <w:szCs w:val="28"/>
        </w:rPr>
      </w:pPr>
      <w:r w:rsidRPr="00C942FB">
        <w:rPr>
          <w:rFonts w:ascii="Times New Roman" w:hAnsi="Times New Roman" w:cs="Times New Roman"/>
          <w:sz w:val="28"/>
          <w:szCs w:val="28"/>
        </w:rPr>
        <w:t>от «29» ноября 2018 года №63/325</w:t>
      </w:r>
    </w:p>
    <w:p w:rsidR="00C942FB" w:rsidRPr="00C942FB" w:rsidRDefault="00C942FB" w:rsidP="00F728B5">
      <w:pPr>
        <w:spacing w:after="0" w:line="240" w:lineRule="auto"/>
        <w:ind w:right="99"/>
        <w:rPr>
          <w:rFonts w:ascii="Times New Roman" w:hAnsi="Times New Roman" w:cs="Times New Roman"/>
          <w:sz w:val="28"/>
          <w:szCs w:val="28"/>
        </w:rPr>
      </w:pPr>
    </w:p>
    <w:tbl>
      <w:tblPr>
        <w:tblW w:w="10037" w:type="dxa"/>
        <w:tblInd w:w="-396" w:type="dxa"/>
        <w:tblLayout w:type="fixed"/>
        <w:tblCellMar>
          <w:left w:w="30" w:type="dxa"/>
          <w:right w:w="30" w:type="dxa"/>
        </w:tblCellMar>
        <w:tblLook w:val="0000"/>
      </w:tblPr>
      <w:tblGrid>
        <w:gridCol w:w="5955"/>
        <w:gridCol w:w="698"/>
        <w:gridCol w:w="1116"/>
        <w:gridCol w:w="1263"/>
        <w:gridCol w:w="1005"/>
      </w:tblGrid>
      <w:tr w:rsidR="00C942FB" w:rsidRPr="00C942FB" w:rsidTr="00C942FB">
        <w:trPr>
          <w:trHeight w:val="247"/>
        </w:trPr>
        <w:tc>
          <w:tcPr>
            <w:tcW w:w="5955" w:type="dxa"/>
            <w:tcBorders>
              <w:top w:val="single" w:sz="2" w:space="0" w:color="000000"/>
              <w:left w:val="single" w:sz="2" w:space="0" w:color="000000"/>
              <w:bottom w:val="single" w:sz="6" w:space="0" w:color="auto"/>
              <w:right w:val="single" w:sz="2" w:space="0" w:color="000000"/>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698" w:type="dxa"/>
            <w:tcBorders>
              <w:top w:val="single" w:sz="2" w:space="0" w:color="000000"/>
              <w:left w:val="single" w:sz="2" w:space="0" w:color="000000"/>
              <w:bottom w:val="single" w:sz="6" w:space="0" w:color="auto"/>
              <w:right w:val="single" w:sz="2" w:space="0" w:color="000000"/>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2379" w:type="dxa"/>
            <w:gridSpan w:val="2"/>
            <w:tcBorders>
              <w:top w:val="single" w:sz="2" w:space="0" w:color="000000"/>
              <w:left w:val="single" w:sz="2" w:space="0" w:color="000000"/>
              <w:bottom w:val="single" w:sz="6" w:space="0" w:color="auto"/>
              <w:right w:val="nil"/>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(тыс.рублей)</w:t>
            </w:r>
          </w:p>
        </w:tc>
        <w:tc>
          <w:tcPr>
            <w:tcW w:w="1005" w:type="dxa"/>
            <w:tcBorders>
              <w:top w:val="single" w:sz="2" w:space="0" w:color="000000"/>
              <w:left w:val="nil"/>
              <w:bottom w:val="single" w:sz="6" w:space="0" w:color="auto"/>
              <w:right w:val="single" w:sz="2" w:space="0" w:color="000000"/>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p>
        </w:tc>
      </w:tr>
      <w:tr w:rsidR="00C942FB" w:rsidRPr="00C942FB" w:rsidTr="00C942FB">
        <w:trPr>
          <w:trHeight w:val="982"/>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РАСХОДЫ</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Раздел Подраздел</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Бюджет на 2018 год</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Исполнено за 9 месяцев 2018 г.</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 исполнения</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1</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2</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3</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4</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5</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ОБЩЕГОСУДАРСТВЕННЫЕ ВОПРОСЫ</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0100</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52728,9</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35590,8</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67,5</w:t>
            </w:r>
          </w:p>
        </w:tc>
      </w:tr>
      <w:tr w:rsidR="00C942FB" w:rsidRPr="00C942FB" w:rsidTr="00C942FB">
        <w:trPr>
          <w:trHeight w:val="744"/>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0103</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1251,0</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831,9</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66,5</w:t>
            </w:r>
          </w:p>
        </w:tc>
      </w:tr>
      <w:tr w:rsidR="00C942FB" w:rsidRPr="00C942FB" w:rsidTr="00C942FB">
        <w:trPr>
          <w:trHeight w:val="518"/>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Функционирование Правительства Р.Ф., высших исполнительных  органов государственной власти субъектов Р.Ф., местных администраций</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0104</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20769,7</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13587,2</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65,4</w:t>
            </w:r>
          </w:p>
        </w:tc>
      </w:tr>
      <w:tr w:rsidR="00C942FB" w:rsidRPr="00C942FB" w:rsidTr="00C942FB">
        <w:trPr>
          <w:trHeight w:val="336"/>
        </w:trPr>
        <w:tc>
          <w:tcPr>
            <w:tcW w:w="5955" w:type="dxa"/>
            <w:tcBorders>
              <w:top w:val="single" w:sz="6" w:space="0" w:color="auto"/>
              <w:left w:val="single" w:sz="6" w:space="0" w:color="auto"/>
              <w:bottom w:val="single" w:sz="6" w:space="0" w:color="auto"/>
              <w:right w:val="single" w:sz="6" w:space="0" w:color="auto"/>
            </w:tcBorders>
            <w:shd w:val="solid" w:color="FFFFFF" w:fill="auto"/>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Судебная система</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0105</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106,5</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4,7</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4,4</w:t>
            </w:r>
          </w:p>
        </w:tc>
      </w:tr>
      <w:tr w:rsidR="00C942FB" w:rsidRPr="00C942FB" w:rsidTr="00C942FB">
        <w:trPr>
          <w:trHeight w:val="490"/>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0106</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5283,0</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3311,3</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62,7</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Резервный фонд</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0111</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200,0</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0,0</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 xml:space="preserve">         -     </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Другие  общегосударственные вопросы</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0113</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25118,7</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17855,7</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71,1</w:t>
            </w:r>
          </w:p>
        </w:tc>
      </w:tr>
      <w:tr w:rsidR="00C942FB" w:rsidRPr="00C942FB" w:rsidTr="00C942FB">
        <w:trPr>
          <w:trHeight w:val="494"/>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НАЦИОНАЛЬНАЯ БЕЗОПАСНОСТЬ И ПРАВООХРАНИТЕЛЬНАЯ ДЕЯТЕЛЬНОСТЬ</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0300</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1228,3</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528,9</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43,1</w:t>
            </w:r>
          </w:p>
        </w:tc>
      </w:tr>
      <w:tr w:rsidR="00C942FB" w:rsidRPr="00C942FB" w:rsidTr="00C942FB">
        <w:trPr>
          <w:trHeight w:val="494"/>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Защита населения и территории от чрезвычайных ситуаций природного и техногенного характера, гражданская оборона</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0309</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174,0</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115,9</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66,6</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Обеспечение пожарной безопасности</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0310</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654,3</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55,0</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8,4</w:t>
            </w:r>
          </w:p>
        </w:tc>
      </w:tr>
      <w:tr w:rsidR="00C942FB" w:rsidRPr="00C942FB" w:rsidTr="00C942FB">
        <w:trPr>
          <w:trHeight w:val="494"/>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Другие вопросы в области национальной безопасности и правоохранительной деятельности</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0314</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400,0</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358,0</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89,5</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НАЦИОНАЛЬНАЯ ЭКОНОМИКА</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0400</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8286,2</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4894,7</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59,1</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Сельское хозяйство и  рыболовство</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0405</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62,5</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60,8</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97,3</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Транспорт</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0408</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2200,0</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1353,3</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61,5</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Связь и информатика</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0410</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1785,0</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503,5</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28,2</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Другие вопросы в области национальной экономики</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0412</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4238,7</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2977,1</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70,2</w:t>
            </w:r>
          </w:p>
        </w:tc>
      </w:tr>
      <w:tr w:rsidR="00C942FB" w:rsidRPr="00C942FB" w:rsidTr="00C942FB">
        <w:trPr>
          <w:trHeight w:val="252"/>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ЖИЛИЩНО-КОММУНАЛЬНОЕ ХОЗЯЙСТВО</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0500</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6199,1</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1944,2</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31,4</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Коммунальное хозяйство</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0502</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6199,1</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1944,2</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31,4</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lastRenderedPageBreak/>
              <w:t xml:space="preserve">ОХРАНА  ОКРУЖАЮЩЕЙ СРЕДЫ </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0600</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320,0</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19,9</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6,2</w:t>
            </w:r>
          </w:p>
        </w:tc>
      </w:tr>
      <w:tr w:rsidR="00C942FB" w:rsidRPr="00C942FB" w:rsidTr="00C942FB">
        <w:trPr>
          <w:trHeight w:val="281"/>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Охрана объектов растительного и животного мира и среды их обитания</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0603</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320,0</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19,9</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6,2</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ОБРАЗОВАНИЕ</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0700</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229334,0</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146345,1</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63,8</w:t>
            </w:r>
          </w:p>
        </w:tc>
      </w:tr>
      <w:tr w:rsidR="00C942FB" w:rsidRPr="00C942FB" w:rsidTr="00C942FB">
        <w:trPr>
          <w:trHeight w:val="266"/>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Дошкольное образование</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0701</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52852,7</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31003,5</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58,7</w:t>
            </w:r>
          </w:p>
        </w:tc>
      </w:tr>
      <w:tr w:rsidR="00C942FB" w:rsidRPr="00C942FB" w:rsidTr="00C942FB">
        <w:trPr>
          <w:trHeight w:val="266"/>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Общее образование</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0702</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154700,4</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101413,4</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65,6</w:t>
            </w:r>
          </w:p>
        </w:tc>
      </w:tr>
      <w:tr w:rsidR="00C942FB" w:rsidRPr="00C942FB" w:rsidTr="00C942FB">
        <w:trPr>
          <w:trHeight w:val="266"/>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Дополнительное образование детей</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0703</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11596,6</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7326,4</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63,2</w:t>
            </w:r>
          </w:p>
        </w:tc>
      </w:tr>
      <w:tr w:rsidR="00C942FB" w:rsidRPr="00C942FB" w:rsidTr="00C942FB">
        <w:trPr>
          <w:trHeight w:val="266"/>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Молодежная политика и оздоровление детей</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0707</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1825,1</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905,3</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49,6</w:t>
            </w:r>
          </w:p>
        </w:tc>
      </w:tr>
      <w:tr w:rsidR="00C942FB" w:rsidRPr="00C942FB" w:rsidTr="00C942FB">
        <w:trPr>
          <w:trHeight w:val="266"/>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Другие вопросы в области образования</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0709</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8359,2</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5696,5</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68,1</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КУЛЬТУРА, КИНЕМАТОГРАФИЯ</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0800</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15575,3</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11102,0</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71,3</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Культура</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0801</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12648,6</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9090,8</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71,9</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Другие вопросы в области культуры, кинематографии</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0804</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2926,7</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2011,2</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68,7</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СОЦИАЛЬНАЯ ПОЛИТИКА</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1000</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24316,1</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19971,5</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82,1</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Пенсионное обеспечение</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1001</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900,0</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600,1</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66,7</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Социальное обеспечение населения</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1003</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11518,2</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9283,6</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80,6</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Охрана семьи и детства</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1004</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11470,3</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9765,9</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85,1</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Другие вопросы в области социальной политики</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1006</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427,6</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321,9</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75,3</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ФИЗИЧЕСКАЯ КУЛЬТУРА И СПОРТ</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1100</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891,0</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339,7</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38,1</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Массовый спорт</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1102</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891,0</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339,7</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38,1</w:t>
            </w:r>
          </w:p>
        </w:tc>
      </w:tr>
      <w:tr w:rsidR="00C942FB" w:rsidRPr="00C942FB" w:rsidTr="00C942FB">
        <w:trPr>
          <w:trHeight w:val="2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 xml:space="preserve">СРЕДСТВА МАССОВОЙ ИНФОРМАЦИИ </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1200</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1478,5</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1421,5</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96,1</w:t>
            </w:r>
          </w:p>
        </w:tc>
      </w:tr>
      <w:tr w:rsidR="00C942FB" w:rsidRPr="00C942FB" w:rsidTr="00C942FB">
        <w:trPr>
          <w:trHeight w:val="238"/>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 xml:space="preserve">Периодическая печать и издательства </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1202</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1428,5</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1421,5</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99,5</w:t>
            </w:r>
          </w:p>
        </w:tc>
      </w:tr>
      <w:tr w:rsidR="00C942FB" w:rsidRPr="00C942FB" w:rsidTr="00C942FB">
        <w:trPr>
          <w:trHeight w:val="238"/>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Другие вопросы в области средств массовой информации</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1204</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50,0</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0,0</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 xml:space="preserve">         -  </w:t>
            </w:r>
          </w:p>
        </w:tc>
      </w:tr>
      <w:tr w:rsidR="00C942FB" w:rsidRPr="00C942FB" w:rsidTr="00C942FB">
        <w:trPr>
          <w:trHeight w:val="547"/>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Межбюджетные трансферты общего характера бюджетам субъектов Российской Федерации и муниципальных образований</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1400</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19165,0</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14741,0</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76,9</w:t>
            </w:r>
          </w:p>
        </w:tc>
      </w:tr>
      <w:tr w:rsidR="00C942FB" w:rsidRPr="00C942FB" w:rsidTr="00C942FB">
        <w:trPr>
          <w:trHeight w:val="379"/>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color w:val="000000"/>
                <w:sz w:val="28"/>
                <w:szCs w:val="28"/>
              </w:rPr>
            </w:pPr>
            <w:r w:rsidRPr="00C942FB">
              <w:rPr>
                <w:rFonts w:ascii="Times New Roman" w:hAnsi="Times New Roman" w:cs="Times New Roman"/>
                <w:color w:val="000000"/>
                <w:sz w:val="28"/>
                <w:szCs w:val="28"/>
              </w:rPr>
              <w:t>Прочие межбюджетные трансферты общего характера</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r w:rsidRPr="00C942FB">
              <w:rPr>
                <w:rFonts w:ascii="Times New Roman" w:hAnsi="Times New Roman" w:cs="Times New Roman"/>
                <w:color w:val="000000"/>
                <w:sz w:val="28"/>
                <w:szCs w:val="28"/>
              </w:rPr>
              <w:t>1403</w:t>
            </w: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19165,0</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14741,0</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color w:val="000000"/>
                <w:sz w:val="28"/>
                <w:szCs w:val="28"/>
              </w:rPr>
            </w:pPr>
            <w:r w:rsidRPr="00C942FB">
              <w:rPr>
                <w:rFonts w:ascii="Times New Roman" w:hAnsi="Times New Roman" w:cs="Times New Roman"/>
                <w:color w:val="000000"/>
                <w:sz w:val="28"/>
                <w:szCs w:val="28"/>
              </w:rPr>
              <w:t>76,9</w:t>
            </w:r>
          </w:p>
        </w:tc>
      </w:tr>
      <w:tr w:rsidR="00C942FB" w:rsidRPr="00C942FB" w:rsidTr="00C942FB">
        <w:trPr>
          <w:trHeight w:val="295"/>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ИТОГО</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359522,4</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236899,3</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65,9</w:t>
            </w:r>
          </w:p>
        </w:tc>
      </w:tr>
      <w:tr w:rsidR="00C942FB" w:rsidRPr="00C942FB" w:rsidTr="00C942FB">
        <w:trPr>
          <w:trHeight w:val="266"/>
        </w:trPr>
        <w:tc>
          <w:tcPr>
            <w:tcW w:w="595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ДЕФИЦИТ (-) ПРОФИЦИТ (+)</w:t>
            </w:r>
          </w:p>
        </w:tc>
        <w:tc>
          <w:tcPr>
            <w:tcW w:w="698"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center"/>
              <w:rPr>
                <w:rFonts w:ascii="Times New Roman" w:hAnsi="Times New Roman" w:cs="Times New Roman"/>
                <w:color w:val="000000"/>
                <w:sz w:val="28"/>
                <w:szCs w:val="28"/>
              </w:rPr>
            </w:pPr>
          </w:p>
        </w:tc>
        <w:tc>
          <w:tcPr>
            <w:tcW w:w="1116"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-13717,0</w:t>
            </w:r>
          </w:p>
        </w:tc>
        <w:tc>
          <w:tcPr>
            <w:tcW w:w="1263"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r w:rsidRPr="00C942FB">
              <w:rPr>
                <w:rFonts w:ascii="Times New Roman" w:hAnsi="Times New Roman" w:cs="Times New Roman"/>
                <w:b/>
                <w:bCs/>
                <w:color w:val="000000"/>
                <w:sz w:val="28"/>
                <w:szCs w:val="28"/>
              </w:rPr>
              <w:t>21647,0</w:t>
            </w:r>
          </w:p>
        </w:tc>
        <w:tc>
          <w:tcPr>
            <w:tcW w:w="1005" w:type="dxa"/>
            <w:tcBorders>
              <w:top w:val="single" w:sz="6" w:space="0" w:color="auto"/>
              <w:left w:val="single" w:sz="6" w:space="0" w:color="auto"/>
              <w:bottom w:val="single" w:sz="6" w:space="0" w:color="auto"/>
              <w:right w:val="single" w:sz="6" w:space="0" w:color="auto"/>
            </w:tcBorders>
          </w:tcPr>
          <w:p w:rsidR="00C942FB" w:rsidRPr="00C942FB" w:rsidRDefault="00C942FB" w:rsidP="00F728B5">
            <w:pPr>
              <w:autoSpaceDE w:val="0"/>
              <w:autoSpaceDN w:val="0"/>
              <w:adjustRightInd w:val="0"/>
              <w:spacing w:after="0" w:line="240" w:lineRule="auto"/>
              <w:jc w:val="right"/>
              <w:rPr>
                <w:rFonts w:ascii="Times New Roman" w:hAnsi="Times New Roman" w:cs="Times New Roman"/>
                <w:b/>
                <w:bCs/>
                <w:color w:val="000000"/>
                <w:sz w:val="28"/>
                <w:szCs w:val="28"/>
              </w:rPr>
            </w:pPr>
          </w:p>
        </w:tc>
      </w:tr>
    </w:tbl>
    <w:p w:rsidR="00C942FB" w:rsidRPr="00C942FB" w:rsidRDefault="00C942FB" w:rsidP="00F728B5">
      <w:pPr>
        <w:spacing w:after="0" w:line="240" w:lineRule="auto"/>
        <w:ind w:right="99"/>
        <w:rPr>
          <w:rFonts w:ascii="Times New Roman" w:hAnsi="Times New Roman" w:cs="Times New Roman"/>
          <w:sz w:val="28"/>
          <w:szCs w:val="28"/>
        </w:rPr>
      </w:pPr>
    </w:p>
    <w:p w:rsidR="00C942FB" w:rsidRDefault="00C942FB" w:rsidP="00F728B5">
      <w:pPr>
        <w:pStyle w:val="ConsPlusNormal"/>
        <w:widowControl/>
        <w:rPr>
          <w:b/>
          <w:sz w:val="28"/>
          <w:szCs w:val="28"/>
        </w:rPr>
      </w:pPr>
    </w:p>
    <w:p w:rsidR="00EC1472" w:rsidRDefault="00EC1472" w:rsidP="00F728B5">
      <w:pPr>
        <w:pStyle w:val="ConsPlusNormal"/>
        <w:widowControl/>
        <w:rPr>
          <w:b/>
          <w:sz w:val="28"/>
          <w:szCs w:val="28"/>
        </w:rPr>
      </w:pPr>
    </w:p>
    <w:p w:rsidR="00EC1472" w:rsidRDefault="00EC1472" w:rsidP="00F728B5">
      <w:pPr>
        <w:pStyle w:val="ConsPlusNormal"/>
        <w:widowControl/>
        <w:rPr>
          <w:b/>
          <w:sz w:val="28"/>
          <w:szCs w:val="28"/>
        </w:rPr>
      </w:pPr>
    </w:p>
    <w:p w:rsidR="00EC1472" w:rsidRDefault="00EC1472" w:rsidP="00F728B5">
      <w:pPr>
        <w:pStyle w:val="ConsPlusNormal"/>
        <w:widowControl/>
        <w:rPr>
          <w:b/>
          <w:sz w:val="28"/>
          <w:szCs w:val="28"/>
        </w:rPr>
      </w:pPr>
    </w:p>
    <w:p w:rsidR="00EC1472" w:rsidRDefault="00EC1472" w:rsidP="00F728B5">
      <w:pPr>
        <w:pStyle w:val="ConsPlusNormal"/>
        <w:widowControl/>
        <w:rPr>
          <w:b/>
          <w:sz w:val="28"/>
          <w:szCs w:val="28"/>
        </w:rPr>
      </w:pPr>
    </w:p>
    <w:p w:rsidR="00EC1472" w:rsidRDefault="00EC1472" w:rsidP="00F728B5">
      <w:pPr>
        <w:pStyle w:val="ConsPlusNormal"/>
        <w:widowControl/>
        <w:rPr>
          <w:b/>
          <w:sz w:val="28"/>
          <w:szCs w:val="28"/>
        </w:rPr>
      </w:pPr>
    </w:p>
    <w:p w:rsidR="00EC1472" w:rsidRDefault="00EC1472" w:rsidP="00F728B5">
      <w:pPr>
        <w:pStyle w:val="ConsPlusNormal"/>
        <w:widowControl/>
        <w:rPr>
          <w:b/>
          <w:sz w:val="28"/>
          <w:szCs w:val="28"/>
        </w:rPr>
      </w:pPr>
    </w:p>
    <w:p w:rsidR="00EC1472" w:rsidRDefault="00EC1472" w:rsidP="00F728B5">
      <w:pPr>
        <w:pStyle w:val="ConsPlusNormal"/>
        <w:widowControl/>
        <w:rPr>
          <w:b/>
          <w:sz w:val="28"/>
          <w:szCs w:val="28"/>
        </w:rPr>
      </w:pPr>
    </w:p>
    <w:p w:rsidR="00EC1472" w:rsidRDefault="00EC1472" w:rsidP="00F728B5">
      <w:pPr>
        <w:pStyle w:val="ConsPlusNormal"/>
        <w:widowControl/>
        <w:rPr>
          <w:b/>
          <w:sz w:val="28"/>
          <w:szCs w:val="28"/>
        </w:rPr>
      </w:pPr>
    </w:p>
    <w:p w:rsidR="00EC1472" w:rsidRDefault="00EC1472" w:rsidP="00F728B5">
      <w:pPr>
        <w:pStyle w:val="ConsPlusNormal"/>
        <w:widowControl/>
        <w:rPr>
          <w:b/>
          <w:sz w:val="28"/>
          <w:szCs w:val="28"/>
        </w:rPr>
      </w:pPr>
    </w:p>
    <w:p w:rsidR="00EC1472" w:rsidRDefault="00EC1472" w:rsidP="00F728B5">
      <w:pPr>
        <w:pStyle w:val="ConsPlusNormal"/>
        <w:widowControl/>
        <w:rPr>
          <w:b/>
          <w:sz w:val="28"/>
          <w:szCs w:val="28"/>
        </w:rPr>
      </w:pPr>
    </w:p>
    <w:p w:rsidR="00EC1472" w:rsidRDefault="00EC1472" w:rsidP="00F728B5">
      <w:pPr>
        <w:pStyle w:val="ConsPlusNormal"/>
        <w:widowControl/>
        <w:rPr>
          <w:b/>
          <w:sz w:val="28"/>
          <w:szCs w:val="28"/>
        </w:rPr>
      </w:pPr>
    </w:p>
    <w:p w:rsidR="00EC1472" w:rsidRPr="00EC1472" w:rsidRDefault="00EC1472" w:rsidP="00EC1472">
      <w:pPr>
        <w:shd w:val="clear" w:color="auto" w:fill="FFFFFF"/>
        <w:spacing w:after="0" w:line="240" w:lineRule="auto"/>
        <w:jc w:val="center"/>
        <w:rPr>
          <w:rFonts w:ascii="Times New Roman" w:hAnsi="Times New Roman" w:cs="Times New Roman"/>
          <w:b/>
          <w:bCs/>
          <w:color w:val="000000"/>
          <w:spacing w:val="-6"/>
          <w:w w:val="102"/>
          <w:sz w:val="28"/>
          <w:szCs w:val="28"/>
        </w:rPr>
      </w:pPr>
      <w:r w:rsidRPr="00EC1472">
        <w:rPr>
          <w:rFonts w:ascii="Times New Roman" w:hAnsi="Times New Roman" w:cs="Times New Roman"/>
          <w:b/>
          <w:bCs/>
          <w:color w:val="000000"/>
          <w:spacing w:val="-6"/>
          <w:w w:val="102"/>
          <w:sz w:val="28"/>
          <w:szCs w:val="28"/>
        </w:rPr>
        <w:lastRenderedPageBreak/>
        <w:t>РОССИЙСКАЯ ФЕДЕРАЦИЯ</w:t>
      </w:r>
    </w:p>
    <w:p w:rsidR="00EC1472" w:rsidRPr="00EC1472" w:rsidRDefault="00EC1472" w:rsidP="00EC1472">
      <w:pPr>
        <w:shd w:val="clear" w:color="auto" w:fill="FFFFFF"/>
        <w:spacing w:after="0" w:line="240" w:lineRule="auto"/>
        <w:jc w:val="center"/>
        <w:rPr>
          <w:rFonts w:ascii="Times New Roman" w:hAnsi="Times New Roman" w:cs="Times New Roman"/>
          <w:b/>
          <w:bCs/>
          <w:color w:val="000000"/>
          <w:spacing w:val="-8"/>
          <w:w w:val="102"/>
          <w:sz w:val="28"/>
          <w:szCs w:val="28"/>
        </w:rPr>
      </w:pPr>
      <w:r w:rsidRPr="00EC1472">
        <w:rPr>
          <w:rFonts w:ascii="Times New Roman" w:hAnsi="Times New Roman" w:cs="Times New Roman"/>
          <w:b/>
          <w:bCs/>
          <w:color w:val="000000"/>
          <w:spacing w:val="-8"/>
          <w:w w:val="102"/>
          <w:sz w:val="28"/>
          <w:szCs w:val="28"/>
        </w:rPr>
        <w:t>ОЛЬХОВСКАЯ РАЙОННАЯ ДУМА</w:t>
      </w:r>
    </w:p>
    <w:p w:rsidR="00EC1472" w:rsidRPr="00EC1472" w:rsidRDefault="00EC1472" w:rsidP="00EC1472">
      <w:pPr>
        <w:shd w:val="clear" w:color="auto" w:fill="FFFFFF"/>
        <w:spacing w:after="0" w:line="240" w:lineRule="auto"/>
        <w:jc w:val="center"/>
        <w:rPr>
          <w:rFonts w:ascii="Times New Roman" w:hAnsi="Times New Roman" w:cs="Times New Roman"/>
          <w:b/>
          <w:bCs/>
          <w:color w:val="000000"/>
          <w:spacing w:val="-6"/>
          <w:w w:val="102"/>
          <w:sz w:val="28"/>
          <w:szCs w:val="28"/>
        </w:rPr>
      </w:pPr>
      <w:r w:rsidRPr="00EC1472">
        <w:rPr>
          <w:rFonts w:ascii="Times New Roman" w:hAnsi="Times New Roman" w:cs="Times New Roman"/>
          <w:b/>
          <w:bCs/>
          <w:color w:val="000000"/>
          <w:spacing w:val="-6"/>
          <w:w w:val="102"/>
          <w:sz w:val="28"/>
          <w:szCs w:val="28"/>
        </w:rPr>
        <w:t>ВОЛГОГРАДСКОЙ ОБЛАСТИ</w:t>
      </w:r>
    </w:p>
    <w:p w:rsidR="00EC1472" w:rsidRPr="00EC1472" w:rsidRDefault="00EC1472" w:rsidP="00EC1472">
      <w:pPr>
        <w:pBdr>
          <w:bottom w:val="single" w:sz="8" w:space="1" w:color="000000"/>
        </w:pBdr>
        <w:shd w:val="clear" w:color="auto" w:fill="FFFFFF"/>
        <w:spacing w:after="0" w:line="240" w:lineRule="auto"/>
        <w:jc w:val="center"/>
        <w:rPr>
          <w:rFonts w:ascii="Times New Roman" w:hAnsi="Times New Roman" w:cs="Times New Roman"/>
          <w:b/>
          <w:bCs/>
          <w:color w:val="000000"/>
          <w:spacing w:val="-6"/>
          <w:w w:val="102"/>
          <w:sz w:val="28"/>
          <w:szCs w:val="28"/>
        </w:rPr>
      </w:pPr>
      <w:r w:rsidRPr="00EC1472">
        <w:rPr>
          <w:rFonts w:ascii="Times New Roman" w:hAnsi="Times New Roman" w:cs="Times New Roman"/>
          <w:b/>
          <w:bCs/>
          <w:color w:val="000000"/>
          <w:spacing w:val="-6"/>
          <w:w w:val="102"/>
          <w:sz w:val="28"/>
          <w:szCs w:val="28"/>
        </w:rPr>
        <w:t xml:space="preserve">   Шестьдесят третье заседание  Думы пятого созыва </w:t>
      </w:r>
    </w:p>
    <w:p w:rsidR="00EC1472" w:rsidRPr="00EC1472" w:rsidRDefault="00EC1472" w:rsidP="00EC1472">
      <w:pPr>
        <w:widowControl w:val="0"/>
        <w:autoSpaceDE w:val="0"/>
        <w:autoSpaceDN w:val="0"/>
        <w:adjustRightInd w:val="0"/>
        <w:spacing w:after="0" w:line="240" w:lineRule="auto"/>
        <w:jc w:val="center"/>
        <w:outlineLvl w:val="0"/>
        <w:rPr>
          <w:rFonts w:ascii="Times New Roman" w:hAnsi="Times New Roman" w:cs="Times New Roman"/>
          <w:bCs/>
          <w:sz w:val="28"/>
          <w:szCs w:val="28"/>
        </w:rPr>
      </w:pPr>
      <w:r w:rsidRPr="00EC1472">
        <w:rPr>
          <w:rFonts w:ascii="Times New Roman" w:hAnsi="Times New Roman" w:cs="Times New Roman"/>
          <w:b/>
          <w:bCs/>
          <w:color w:val="000000"/>
          <w:spacing w:val="-6"/>
          <w:w w:val="102"/>
          <w:sz w:val="28"/>
          <w:szCs w:val="28"/>
        </w:rPr>
        <w:t xml:space="preserve">                                                                                                             </w:t>
      </w:r>
      <w:r w:rsidRPr="00EC1472">
        <w:rPr>
          <w:rFonts w:ascii="Times New Roman" w:hAnsi="Times New Roman" w:cs="Times New Roman"/>
          <w:bCs/>
          <w:sz w:val="28"/>
          <w:szCs w:val="28"/>
        </w:rPr>
        <w:t xml:space="preserve">                                                                           </w:t>
      </w:r>
    </w:p>
    <w:p w:rsidR="00EC1472" w:rsidRPr="00EC1472" w:rsidRDefault="00EC1472" w:rsidP="00EC1472">
      <w:pPr>
        <w:widowControl w:val="0"/>
        <w:autoSpaceDE w:val="0"/>
        <w:autoSpaceDN w:val="0"/>
        <w:adjustRightInd w:val="0"/>
        <w:spacing w:after="0" w:line="240" w:lineRule="auto"/>
        <w:jc w:val="center"/>
        <w:rPr>
          <w:rFonts w:ascii="Times New Roman" w:hAnsi="Times New Roman" w:cs="Times New Roman"/>
          <w:bCs/>
          <w:sz w:val="28"/>
          <w:szCs w:val="28"/>
        </w:rPr>
      </w:pPr>
    </w:p>
    <w:p w:rsidR="00EC1472" w:rsidRPr="00EC1472" w:rsidRDefault="00EC1472" w:rsidP="00EC1472">
      <w:pPr>
        <w:widowControl w:val="0"/>
        <w:autoSpaceDE w:val="0"/>
        <w:autoSpaceDN w:val="0"/>
        <w:adjustRightInd w:val="0"/>
        <w:spacing w:after="0" w:line="240" w:lineRule="auto"/>
        <w:jc w:val="center"/>
        <w:rPr>
          <w:rFonts w:ascii="Times New Roman" w:hAnsi="Times New Roman" w:cs="Times New Roman"/>
          <w:b/>
          <w:bCs/>
          <w:sz w:val="28"/>
          <w:szCs w:val="28"/>
        </w:rPr>
      </w:pPr>
      <w:r w:rsidRPr="00EC1472">
        <w:rPr>
          <w:rFonts w:ascii="Times New Roman" w:hAnsi="Times New Roman" w:cs="Times New Roman"/>
          <w:b/>
          <w:bCs/>
          <w:sz w:val="28"/>
          <w:szCs w:val="28"/>
        </w:rPr>
        <w:t>РЕШЕНИЕ</w:t>
      </w:r>
    </w:p>
    <w:p w:rsidR="00EC1472" w:rsidRPr="00EC1472" w:rsidRDefault="00EC1472" w:rsidP="00EC1472">
      <w:pPr>
        <w:widowControl w:val="0"/>
        <w:autoSpaceDE w:val="0"/>
        <w:autoSpaceDN w:val="0"/>
        <w:adjustRightInd w:val="0"/>
        <w:spacing w:after="0" w:line="240" w:lineRule="auto"/>
        <w:rPr>
          <w:rFonts w:ascii="Times New Roman" w:hAnsi="Times New Roman" w:cs="Times New Roman"/>
          <w:b/>
          <w:bCs/>
          <w:sz w:val="28"/>
          <w:szCs w:val="28"/>
        </w:rPr>
      </w:pPr>
    </w:p>
    <w:p w:rsidR="00EC1472" w:rsidRPr="00EC1472" w:rsidRDefault="00EC1472" w:rsidP="00EC1472">
      <w:pPr>
        <w:widowControl w:val="0"/>
        <w:autoSpaceDE w:val="0"/>
        <w:autoSpaceDN w:val="0"/>
        <w:adjustRightInd w:val="0"/>
        <w:spacing w:after="0" w:line="240" w:lineRule="auto"/>
        <w:rPr>
          <w:rFonts w:ascii="Times New Roman" w:hAnsi="Times New Roman" w:cs="Times New Roman"/>
          <w:b/>
          <w:bCs/>
          <w:sz w:val="28"/>
          <w:szCs w:val="28"/>
        </w:rPr>
      </w:pPr>
      <w:r w:rsidRPr="00EC1472">
        <w:rPr>
          <w:rFonts w:ascii="Times New Roman" w:hAnsi="Times New Roman" w:cs="Times New Roman"/>
          <w:b/>
          <w:bCs/>
          <w:sz w:val="28"/>
          <w:szCs w:val="28"/>
        </w:rPr>
        <w:t>от  «29» ноября 2018 года  №63/326</w:t>
      </w:r>
    </w:p>
    <w:p w:rsidR="00EC1472" w:rsidRPr="00EC1472" w:rsidRDefault="00EC1472" w:rsidP="00EC1472">
      <w:pPr>
        <w:pStyle w:val="ConsPlusNormal"/>
        <w:jc w:val="both"/>
        <w:rPr>
          <w:b/>
          <w:sz w:val="28"/>
          <w:szCs w:val="28"/>
        </w:rPr>
      </w:pPr>
      <w:r w:rsidRPr="00EC1472">
        <w:rPr>
          <w:b/>
          <w:bCs/>
          <w:sz w:val="28"/>
          <w:szCs w:val="28"/>
        </w:rPr>
        <w:t xml:space="preserve">Об утверждении Порядка предоставления в 2019 году </w:t>
      </w:r>
      <w:r w:rsidRPr="00EC1472">
        <w:rPr>
          <w:b/>
          <w:sz w:val="28"/>
          <w:szCs w:val="28"/>
        </w:rPr>
        <w:t>из  бюджета  Ольховского муниципального района    бюджетам   сельских    поселений  Ольховского муниципального района иных межбюджетных трансфертов,  источником  финансирования  которых являются средства районного бюджета</w:t>
      </w:r>
    </w:p>
    <w:p w:rsidR="00EC1472" w:rsidRPr="00EC1472" w:rsidRDefault="00EC1472" w:rsidP="00EC1472">
      <w:pPr>
        <w:pStyle w:val="ConsPlusNonformat"/>
        <w:ind w:firstLine="540"/>
        <w:jc w:val="both"/>
        <w:rPr>
          <w:rFonts w:ascii="Times New Roman" w:hAnsi="Times New Roman" w:cs="Times New Roman"/>
          <w:b/>
          <w:sz w:val="28"/>
          <w:szCs w:val="28"/>
        </w:rPr>
      </w:pPr>
      <w:r w:rsidRPr="00EC1472">
        <w:rPr>
          <w:rFonts w:ascii="Times New Roman" w:hAnsi="Times New Roman" w:cs="Times New Roman"/>
          <w:b/>
          <w:sz w:val="28"/>
          <w:szCs w:val="28"/>
        </w:rPr>
        <w:t xml:space="preserve">            </w:t>
      </w:r>
    </w:p>
    <w:p w:rsidR="00EC1472" w:rsidRPr="00EC1472" w:rsidRDefault="00EC1472" w:rsidP="00EC1472">
      <w:pPr>
        <w:pStyle w:val="ConsPlusNonformat"/>
        <w:jc w:val="both"/>
        <w:rPr>
          <w:rFonts w:ascii="Times New Roman" w:hAnsi="Times New Roman" w:cs="Times New Roman"/>
          <w:sz w:val="28"/>
          <w:szCs w:val="28"/>
        </w:rPr>
      </w:pPr>
    </w:p>
    <w:p w:rsidR="00EC1472" w:rsidRPr="00EC1472" w:rsidRDefault="00EC1472" w:rsidP="00EC1472">
      <w:pPr>
        <w:pStyle w:val="ConsPlusNonformat"/>
        <w:ind w:firstLine="540"/>
        <w:jc w:val="both"/>
        <w:rPr>
          <w:rFonts w:ascii="Times New Roman" w:hAnsi="Times New Roman" w:cs="Times New Roman"/>
          <w:sz w:val="28"/>
          <w:szCs w:val="28"/>
        </w:rPr>
      </w:pPr>
    </w:p>
    <w:p w:rsidR="00EC1472" w:rsidRPr="00EC1472" w:rsidRDefault="00EC1472" w:rsidP="00EC1472">
      <w:pPr>
        <w:pStyle w:val="ConsPlusNonformat"/>
        <w:ind w:firstLine="540"/>
        <w:jc w:val="both"/>
        <w:rPr>
          <w:rFonts w:ascii="Times New Roman" w:hAnsi="Times New Roman" w:cs="Times New Roman"/>
          <w:sz w:val="28"/>
          <w:szCs w:val="28"/>
        </w:rPr>
      </w:pPr>
      <w:r w:rsidRPr="00EC1472">
        <w:rPr>
          <w:rFonts w:ascii="Times New Roman" w:hAnsi="Times New Roman" w:cs="Times New Roman"/>
          <w:sz w:val="28"/>
          <w:szCs w:val="28"/>
        </w:rPr>
        <w:t xml:space="preserve">   В соответствии со статьями 142 и 142.4 Бюджетного кодекса Российской Федерации,   Федеральным законом от 06 октября 2003 № 131-ФЗ «Об общих принципах организации местного самоуправления в Российской Федерации», статьей 16.1. Закона Волгоградской области от 26 июля 2005 года № 1093-ОД «О межбюджетных отношениях  в Волгоградской области»,  Ольховская районная Дума решила:</w:t>
      </w:r>
    </w:p>
    <w:p w:rsidR="00EC1472" w:rsidRPr="00EC1472" w:rsidRDefault="00EC1472" w:rsidP="00EC14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C1472">
        <w:rPr>
          <w:rFonts w:ascii="Times New Roman" w:hAnsi="Times New Roman" w:cs="Times New Roman"/>
          <w:sz w:val="28"/>
          <w:szCs w:val="28"/>
        </w:rPr>
        <w:t xml:space="preserve">1. Утвердить </w:t>
      </w:r>
      <w:hyperlink w:anchor="Par34" w:history="1">
        <w:r w:rsidRPr="00EC1472">
          <w:rPr>
            <w:rFonts w:ascii="Times New Roman" w:hAnsi="Times New Roman" w:cs="Times New Roman"/>
            <w:color w:val="0000FF"/>
            <w:sz w:val="28"/>
            <w:szCs w:val="28"/>
          </w:rPr>
          <w:t>Порядок</w:t>
        </w:r>
      </w:hyperlink>
      <w:r w:rsidRPr="00EC1472">
        <w:rPr>
          <w:rFonts w:ascii="Times New Roman" w:hAnsi="Times New Roman" w:cs="Times New Roman"/>
          <w:sz w:val="28"/>
          <w:szCs w:val="28"/>
        </w:rPr>
        <w:t xml:space="preserve"> предоставления в 2019 году из бюджета Ольховского муниципального района бюджетам сельских поселений Ольховского муниципального района иных межбюджетных трансфертов, источником финансирования которых являются  средства районного бюджета  согласно приложению 1.</w:t>
      </w:r>
    </w:p>
    <w:p w:rsidR="00EC1472" w:rsidRPr="00EC1472" w:rsidRDefault="00EC1472" w:rsidP="00EC14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C1472">
        <w:rPr>
          <w:rFonts w:ascii="Times New Roman" w:hAnsi="Times New Roman" w:cs="Times New Roman"/>
          <w:sz w:val="28"/>
          <w:szCs w:val="28"/>
        </w:rPr>
        <w:t xml:space="preserve">2. Утвердить </w:t>
      </w:r>
      <w:hyperlink w:anchor="Par128" w:history="1">
        <w:r w:rsidRPr="00EC1472">
          <w:rPr>
            <w:rFonts w:ascii="Times New Roman" w:hAnsi="Times New Roman" w:cs="Times New Roman"/>
            <w:color w:val="0000FF"/>
            <w:sz w:val="28"/>
            <w:szCs w:val="28"/>
          </w:rPr>
          <w:t>Методику</w:t>
        </w:r>
      </w:hyperlink>
      <w:r w:rsidRPr="00EC1472">
        <w:rPr>
          <w:rFonts w:ascii="Times New Roman" w:hAnsi="Times New Roman" w:cs="Times New Roman"/>
          <w:sz w:val="28"/>
          <w:szCs w:val="28"/>
        </w:rPr>
        <w:t xml:space="preserve"> распределения в 2019 году из бюджета Ольховского муниципального района бюджетам  сельских поселений Ольховского муниципального района иных межбюджетных трансфертов, источником финансирования которых являются  средства районного бюджета, согласно  приложению  2.</w:t>
      </w:r>
    </w:p>
    <w:p w:rsidR="00EC1472" w:rsidRPr="00EC1472" w:rsidRDefault="00EC1472" w:rsidP="00EC14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C1472">
        <w:rPr>
          <w:rFonts w:ascii="Times New Roman" w:hAnsi="Times New Roman" w:cs="Times New Roman"/>
          <w:sz w:val="28"/>
          <w:szCs w:val="28"/>
        </w:rPr>
        <w:t>3.     Настоящее решение вступает в силу с момента официального опубликования.</w:t>
      </w:r>
    </w:p>
    <w:p w:rsidR="00EC1472" w:rsidRPr="00EC1472" w:rsidRDefault="00EC1472" w:rsidP="00EC1472">
      <w:pPr>
        <w:widowControl w:val="0"/>
        <w:autoSpaceDE w:val="0"/>
        <w:autoSpaceDN w:val="0"/>
        <w:adjustRightInd w:val="0"/>
        <w:spacing w:after="0" w:line="240" w:lineRule="auto"/>
        <w:jc w:val="both"/>
        <w:rPr>
          <w:rFonts w:ascii="Times New Roman" w:hAnsi="Times New Roman" w:cs="Times New Roman"/>
          <w:sz w:val="28"/>
          <w:szCs w:val="28"/>
        </w:rPr>
      </w:pPr>
    </w:p>
    <w:p w:rsidR="00EC1472" w:rsidRPr="00EC1472" w:rsidRDefault="00EC1472" w:rsidP="00EC1472">
      <w:pPr>
        <w:widowControl w:val="0"/>
        <w:autoSpaceDE w:val="0"/>
        <w:autoSpaceDN w:val="0"/>
        <w:adjustRightInd w:val="0"/>
        <w:spacing w:after="0" w:line="240" w:lineRule="auto"/>
        <w:jc w:val="both"/>
        <w:rPr>
          <w:rFonts w:ascii="Times New Roman" w:hAnsi="Times New Roman" w:cs="Times New Roman"/>
          <w:sz w:val="28"/>
          <w:szCs w:val="28"/>
        </w:rPr>
      </w:pPr>
    </w:p>
    <w:p w:rsidR="00EC1472" w:rsidRPr="00EC1472" w:rsidRDefault="00EC1472" w:rsidP="00EC1472">
      <w:pPr>
        <w:widowControl w:val="0"/>
        <w:autoSpaceDE w:val="0"/>
        <w:autoSpaceDN w:val="0"/>
        <w:adjustRightInd w:val="0"/>
        <w:spacing w:after="0" w:line="240" w:lineRule="auto"/>
        <w:jc w:val="both"/>
        <w:rPr>
          <w:rFonts w:ascii="Times New Roman" w:hAnsi="Times New Roman" w:cs="Times New Roman"/>
          <w:sz w:val="28"/>
          <w:szCs w:val="28"/>
        </w:rPr>
      </w:pPr>
    </w:p>
    <w:p w:rsidR="00EC1472" w:rsidRPr="00EC1472" w:rsidRDefault="00EC1472" w:rsidP="00EC1472">
      <w:pPr>
        <w:widowControl w:val="0"/>
        <w:autoSpaceDE w:val="0"/>
        <w:autoSpaceDN w:val="0"/>
        <w:adjustRightInd w:val="0"/>
        <w:spacing w:after="0" w:line="240" w:lineRule="auto"/>
        <w:jc w:val="both"/>
        <w:rPr>
          <w:rFonts w:ascii="Times New Roman" w:hAnsi="Times New Roman" w:cs="Times New Roman"/>
          <w:b/>
          <w:sz w:val="28"/>
          <w:szCs w:val="28"/>
        </w:rPr>
      </w:pPr>
      <w:r w:rsidRPr="00EC1472">
        <w:rPr>
          <w:rFonts w:ascii="Times New Roman" w:hAnsi="Times New Roman" w:cs="Times New Roman"/>
          <w:b/>
          <w:sz w:val="28"/>
          <w:szCs w:val="28"/>
        </w:rPr>
        <w:t>Председатель Ольховской</w:t>
      </w:r>
    </w:p>
    <w:p w:rsidR="00EC1472" w:rsidRPr="00EC1472" w:rsidRDefault="00EC1472" w:rsidP="00EC1472">
      <w:pPr>
        <w:widowControl w:val="0"/>
        <w:autoSpaceDE w:val="0"/>
        <w:autoSpaceDN w:val="0"/>
        <w:adjustRightInd w:val="0"/>
        <w:spacing w:after="0" w:line="240" w:lineRule="auto"/>
        <w:jc w:val="both"/>
        <w:rPr>
          <w:rFonts w:ascii="Times New Roman" w:hAnsi="Times New Roman" w:cs="Times New Roman"/>
          <w:b/>
          <w:sz w:val="28"/>
          <w:szCs w:val="28"/>
        </w:rPr>
      </w:pPr>
      <w:r w:rsidRPr="00EC1472">
        <w:rPr>
          <w:rFonts w:ascii="Times New Roman" w:hAnsi="Times New Roman" w:cs="Times New Roman"/>
          <w:b/>
          <w:sz w:val="28"/>
          <w:szCs w:val="28"/>
        </w:rPr>
        <w:t xml:space="preserve">районной Думы                                     </w:t>
      </w:r>
      <w:r>
        <w:rPr>
          <w:rFonts w:ascii="Times New Roman" w:hAnsi="Times New Roman" w:cs="Times New Roman"/>
          <w:b/>
          <w:sz w:val="28"/>
          <w:szCs w:val="28"/>
        </w:rPr>
        <w:t xml:space="preserve">        </w:t>
      </w:r>
      <w:r w:rsidRPr="00EC1472">
        <w:rPr>
          <w:rFonts w:ascii="Times New Roman" w:hAnsi="Times New Roman" w:cs="Times New Roman"/>
          <w:b/>
          <w:sz w:val="28"/>
          <w:szCs w:val="28"/>
        </w:rPr>
        <w:t xml:space="preserve">                             Н.А. Никифоров</w:t>
      </w:r>
    </w:p>
    <w:p w:rsidR="00EC1472" w:rsidRPr="00EC1472" w:rsidRDefault="00EC1472" w:rsidP="00EC1472">
      <w:pPr>
        <w:widowControl w:val="0"/>
        <w:autoSpaceDE w:val="0"/>
        <w:autoSpaceDN w:val="0"/>
        <w:adjustRightInd w:val="0"/>
        <w:spacing w:after="0" w:line="240" w:lineRule="auto"/>
        <w:jc w:val="both"/>
        <w:rPr>
          <w:rFonts w:ascii="Times New Roman" w:hAnsi="Times New Roman" w:cs="Times New Roman"/>
          <w:b/>
          <w:sz w:val="28"/>
          <w:szCs w:val="28"/>
        </w:rPr>
      </w:pPr>
    </w:p>
    <w:p w:rsidR="00EC1472" w:rsidRPr="00EC1472" w:rsidRDefault="00EC1472" w:rsidP="00EC1472">
      <w:pPr>
        <w:widowControl w:val="0"/>
        <w:autoSpaceDE w:val="0"/>
        <w:autoSpaceDN w:val="0"/>
        <w:adjustRightInd w:val="0"/>
        <w:spacing w:after="0" w:line="240" w:lineRule="auto"/>
        <w:rPr>
          <w:rFonts w:ascii="Times New Roman" w:hAnsi="Times New Roman" w:cs="Times New Roman"/>
          <w:b/>
          <w:sz w:val="28"/>
          <w:szCs w:val="28"/>
        </w:rPr>
      </w:pPr>
      <w:r w:rsidRPr="00EC1472">
        <w:rPr>
          <w:rFonts w:ascii="Times New Roman" w:hAnsi="Times New Roman" w:cs="Times New Roman"/>
          <w:b/>
          <w:sz w:val="28"/>
          <w:szCs w:val="28"/>
        </w:rPr>
        <w:t>Глава Ольховского</w:t>
      </w:r>
    </w:p>
    <w:p w:rsidR="00EC1472" w:rsidRPr="00EC1472" w:rsidRDefault="00EC1472" w:rsidP="00EC1472">
      <w:pPr>
        <w:widowControl w:val="0"/>
        <w:autoSpaceDE w:val="0"/>
        <w:autoSpaceDN w:val="0"/>
        <w:adjustRightInd w:val="0"/>
        <w:spacing w:after="0" w:line="240" w:lineRule="auto"/>
        <w:rPr>
          <w:rFonts w:ascii="Times New Roman" w:hAnsi="Times New Roman" w:cs="Times New Roman"/>
          <w:b/>
          <w:sz w:val="28"/>
          <w:szCs w:val="28"/>
        </w:rPr>
      </w:pPr>
      <w:r w:rsidRPr="00EC1472">
        <w:rPr>
          <w:rFonts w:ascii="Times New Roman" w:hAnsi="Times New Roman" w:cs="Times New Roman"/>
          <w:b/>
          <w:sz w:val="28"/>
          <w:szCs w:val="28"/>
        </w:rPr>
        <w:t xml:space="preserve">муниципального района              </w:t>
      </w:r>
      <w:r>
        <w:rPr>
          <w:rFonts w:ascii="Times New Roman" w:hAnsi="Times New Roman" w:cs="Times New Roman"/>
          <w:b/>
          <w:sz w:val="28"/>
          <w:szCs w:val="28"/>
        </w:rPr>
        <w:t xml:space="preserve">         </w:t>
      </w:r>
      <w:r w:rsidRPr="00EC1472">
        <w:rPr>
          <w:rFonts w:ascii="Times New Roman" w:hAnsi="Times New Roman" w:cs="Times New Roman"/>
          <w:b/>
          <w:sz w:val="28"/>
          <w:szCs w:val="28"/>
        </w:rPr>
        <w:t xml:space="preserve">                                          А.В.Солонин</w:t>
      </w:r>
    </w:p>
    <w:p w:rsidR="00EC1472" w:rsidRPr="00EC1472" w:rsidRDefault="00EC1472" w:rsidP="00EC1472">
      <w:pPr>
        <w:pStyle w:val="ConsPlusNormal"/>
        <w:jc w:val="right"/>
        <w:rPr>
          <w:sz w:val="28"/>
          <w:szCs w:val="28"/>
        </w:rPr>
      </w:pPr>
      <w:r w:rsidRPr="00EC1472">
        <w:rPr>
          <w:sz w:val="28"/>
          <w:szCs w:val="28"/>
        </w:rPr>
        <w:t xml:space="preserve">                                                                                                                                    </w:t>
      </w:r>
    </w:p>
    <w:p w:rsidR="00EC1472" w:rsidRPr="00EC1472" w:rsidRDefault="00EC1472" w:rsidP="00EC1472">
      <w:pPr>
        <w:pStyle w:val="ConsPlusNormal"/>
        <w:jc w:val="center"/>
        <w:rPr>
          <w:sz w:val="28"/>
          <w:szCs w:val="28"/>
        </w:rPr>
      </w:pPr>
      <w:r w:rsidRPr="00EC1472">
        <w:rPr>
          <w:sz w:val="28"/>
          <w:szCs w:val="28"/>
        </w:rPr>
        <w:t xml:space="preserve">                                                                           </w:t>
      </w:r>
    </w:p>
    <w:p w:rsidR="00EC1472" w:rsidRPr="00EC1472" w:rsidRDefault="00EC1472" w:rsidP="00EC1472">
      <w:pPr>
        <w:pStyle w:val="ConsPlusNormal"/>
        <w:jc w:val="right"/>
        <w:rPr>
          <w:sz w:val="28"/>
          <w:szCs w:val="28"/>
        </w:rPr>
      </w:pPr>
      <w:r w:rsidRPr="00EC1472">
        <w:rPr>
          <w:sz w:val="28"/>
          <w:szCs w:val="28"/>
        </w:rPr>
        <w:lastRenderedPageBreak/>
        <w:t xml:space="preserve">                                                                                         Приложение 1</w:t>
      </w:r>
    </w:p>
    <w:p w:rsidR="00EC1472" w:rsidRPr="00EC1472" w:rsidRDefault="00EC1472" w:rsidP="00EC1472">
      <w:pPr>
        <w:pStyle w:val="ConsPlusNormal"/>
        <w:jc w:val="right"/>
        <w:rPr>
          <w:sz w:val="28"/>
          <w:szCs w:val="28"/>
        </w:rPr>
      </w:pPr>
      <w:r w:rsidRPr="00EC1472">
        <w:rPr>
          <w:sz w:val="28"/>
          <w:szCs w:val="28"/>
        </w:rPr>
        <w:t xml:space="preserve">                                                                                                     к решению  Ольховской </w:t>
      </w:r>
    </w:p>
    <w:p w:rsidR="00EC1472" w:rsidRPr="00EC1472" w:rsidRDefault="00EC1472" w:rsidP="00EC1472">
      <w:pPr>
        <w:pStyle w:val="ConsPlusNormal"/>
        <w:jc w:val="right"/>
        <w:rPr>
          <w:sz w:val="28"/>
          <w:szCs w:val="28"/>
        </w:rPr>
      </w:pPr>
      <w:r w:rsidRPr="00EC1472">
        <w:rPr>
          <w:sz w:val="28"/>
          <w:szCs w:val="28"/>
        </w:rPr>
        <w:t xml:space="preserve">                                                                                районной  Думы </w:t>
      </w:r>
    </w:p>
    <w:p w:rsidR="00EC1472" w:rsidRPr="00EC1472" w:rsidRDefault="00EC1472" w:rsidP="00EC1472">
      <w:pPr>
        <w:pStyle w:val="ConsPlusNormal"/>
        <w:jc w:val="right"/>
        <w:rPr>
          <w:sz w:val="28"/>
          <w:szCs w:val="28"/>
        </w:rPr>
      </w:pPr>
      <w:r w:rsidRPr="00EC1472">
        <w:rPr>
          <w:sz w:val="28"/>
          <w:szCs w:val="28"/>
        </w:rPr>
        <w:t xml:space="preserve">                                                                                  от «29» ноября  2018 года №63/326</w:t>
      </w:r>
    </w:p>
    <w:p w:rsidR="00EC1472" w:rsidRPr="00EC1472" w:rsidRDefault="00EC1472" w:rsidP="00D9666F">
      <w:pPr>
        <w:pStyle w:val="ConsPlusNormal"/>
        <w:ind w:firstLine="540"/>
        <w:jc w:val="center"/>
        <w:rPr>
          <w:sz w:val="28"/>
          <w:szCs w:val="28"/>
        </w:rPr>
      </w:pPr>
      <w:bookmarkStart w:id="43" w:name="P30"/>
      <w:bookmarkEnd w:id="43"/>
      <w:r w:rsidRPr="00EC1472">
        <w:rPr>
          <w:sz w:val="28"/>
          <w:szCs w:val="28"/>
        </w:rPr>
        <w:t>ПОРЯДОК</w:t>
      </w:r>
    </w:p>
    <w:p w:rsidR="00EC1472" w:rsidRPr="00EC1472" w:rsidRDefault="00EC1472" w:rsidP="00D9666F">
      <w:pPr>
        <w:pStyle w:val="ConsPlusNormal"/>
        <w:jc w:val="center"/>
        <w:rPr>
          <w:sz w:val="28"/>
          <w:szCs w:val="28"/>
        </w:rPr>
      </w:pPr>
      <w:r w:rsidRPr="00EC1472">
        <w:rPr>
          <w:sz w:val="28"/>
          <w:szCs w:val="28"/>
        </w:rPr>
        <w:t>предоставления в  2019 году  из  бюджета  Ольховского муниципального района        бюджетам   сельских    поселений  Ольховского муниципального района иных межбюджетных трансфертов,  источником  финансирования  которых являются средства районного бюджета</w:t>
      </w:r>
    </w:p>
    <w:p w:rsidR="00EC1472" w:rsidRPr="00EC1472" w:rsidRDefault="00EC1472" w:rsidP="00EC1472">
      <w:pPr>
        <w:pStyle w:val="ConsPlusNormal"/>
        <w:jc w:val="both"/>
        <w:rPr>
          <w:sz w:val="28"/>
          <w:szCs w:val="28"/>
        </w:rPr>
      </w:pPr>
    </w:p>
    <w:p w:rsidR="00EC1472" w:rsidRPr="00EC1472" w:rsidRDefault="00EC1472" w:rsidP="00EC1472">
      <w:pPr>
        <w:pStyle w:val="ConsPlusTitle"/>
        <w:ind w:firstLine="540"/>
        <w:jc w:val="both"/>
        <w:rPr>
          <w:rFonts w:ascii="Times New Roman" w:hAnsi="Times New Roman" w:cs="Times New Roman"/>
          <w:b w:val="0"/>
          <w:sz w:val="28"/>
          <w:szCs w:val="28"/>
        </w:rPr>
      </w:pPr>
      <w:r w:rsidRPr="00EC1472">
        <w:rPr>
          <w:rFonts w:ascii="Times New Roman" w:hAnsi="Times New Roman" w:cs="Times New Roman"/>
          <w:b w:val="0"/>
          <w:sz w:val="28"/>
          <w:szCs w:val="28"/>
        </w:rPr>
        <w:t>1. Настоящий Порядок регламентирует процедуру предоставления в 2019 году из бюджета  Ольховского муниципального района бюджетам поселений Ольховского района иных межбюджетных трансфертов (далее именуются  – иные межбюджетные трансферты).</w:t>
      </w:r>
    </w:p>
    <w:p w:rsidR="00EC1472" w:rsidRPr="00EC1472" w:rsidRDefault="00EC1472" w:rsidP="00EC1472">
      <w:pPr>
        <w:pStyle w:val="ConsPlusTitle"/>
        <w:ind w:firstLine="540"/>
        <w:jc w:val="both"/>
        <w:rPr>
          <w:rFonts w:ascii="Times New Roman" w:hAnsi="Times New Roman" w:cs="Times New Roman"/>
          <w:b w:val="0"/>
          <w:sz w:val="28"/>
          <w:szCs w:val="28"/>
        </w:rPr>
      </w:pPr>
      <w:r w:rsidRPr="00EC1472">
        <w:rPr>
          <w:rFonts w:ascii="Times New Roman" w:hAnsi="Times New Roman" w:cs="Times New Roman"/>
          <w:b w:val="0"/>
          <w:sz w:val="28"/>
          <w:szCs w:val="28"/>
        </w:rPr>
        <w:t xml:space="preserve">2.  Иные межбюджетные трансферты предоставляются в целях  </w:t>
      </w:r>
      <w:proofErr w:type="spellStart"/>
      <w:r w:rsidRPr="00EC1472">
        <w:rPr>
          <w:rFonts w:ascii="Times New Roman" w:hAnsi="Times New Roman" w:cs="Times New Roman"/>
          <w:b w:val="0"/>
          <w:sz w:val="28"/>
          <w:szCs w:val="28"/>
        </w:rPr>
        <w:t>софинансирования</w:t>
      </w:r>
      <w:proofErr w:type="spellEnd"/>
      <w:r w:rsidRPr="00EC1472">
        <w:rPr>
          <w:rFonts w:ascii="Times New Roman" w:hAnsi="Times New Roman" w:cs="Times New Roman"/>
          <w:b w:val="0"/>
          <w:sz w:val="28"/>
          <w:szCs w:val="28"/>
        </w:rPr>
        <w:t xml:space="preserve"> расходных обязательств сельских поселений, возникающих  при  выполнении полномочий органов местного самоуправления  по  вопросам  местного  значения. </w:t>
      </w:r>
    </w:p>
    <w:p w:rsidR="00EC1472" w:rsidRPr="00EC1472" w:rsidRDefault="00EC1472" w:rsidP="00EC1472">
      <w:pPr>
        <w:pStyle w:val="ConsPlusTitle"/>
        <w:ind w:firstLine="540"/>
        <w:jc w:val="both"/>
        <w:rPr>
          <w:rFonts w:ascii="Times New Roman" w:hAnsi="Times New Roman" w:cs="Times New Roman"/>
          <w:b w:val="0"/>
          <w:sz w:val="28"/>
          <w:szCs w:val="28"/>
        </w:rPr>
      </w:pPr>
      <w:r w:rsidRPr="00EC1472">
        <w:rPr>
          <w:rFonts w:ascii="Times New Roman" w:hAnsi="Times New Roman" w:cs="Times New Roman"/>
          <w:b w:val="0"/>
          <w:sz w:val="28"/>
          <w:szCs w:val="28"/>
        </w:rPr>
        <w:t>3. Главным распорядителем иных межбюджетных трансфертов, направляемых бюджетам сельских поселений,  является отдел финансового обеспечения  администрации Ольховского муниципального района (далее - ОФО Ольховского района).</w:t>
      </w:r>
    </w:p>
    <w:p w:rsidR="00EC1472" w:rsidRPr="00EC1472" w:rsidRDefault="00EC1472" w:rsidP="00EC1472">
      <w:pPr>
        <w:pStyle w:val="ConsPlusTitle"/>
        <w:ind w:firstLine="540"/>
        <w:jc w:val="both"/>
        <w:rPr>
          <w:rFonts w:ascii="Times New Roman" w:hAnsi="Times New Roman" w:cs="Times New Roman"/>
          <w:b w:val="0"/>
          <w:sz w:val="28"/>
          <w:szCs w:val="28"/>
        </w:rPr>
      </w:pPr>
      <w:r w:rsidRPr="00EC1472">
        <w:rPr>
          <w:rFonts w:ascii="Times New Roman" w:hAnsi="Times New Roman" w:cs="Times New Roman"/>
          <w:b w:val="0"/>
          <w:sz w:val="28"/>
          <w:szCs w:val="28"/>
        </w:rPr>
        <w:t>4. Право на получение иных межбюджетных трансфертов имеют поселения Ольховского муниципального района</w:t>
      </w:r>
      <w:bookmarkStart w:id="44" w:name="P39"/>
      <w:bookmarkEnd w:id="44"/>
      <w:r w:rsidRPr="00EC1472">
        <w:rPr>
          <w:rFonts w:ascii="Times New Roman" w:hAnsi="Times New Roman" w:cs="Times New Roman"/>
          <w:b w:val="0"/>
          <w:sz w:val="28"/>
          <w:szCs w:val="28"/>
        </w:rPr>
        <w:t xml:space="preserve">   утвердившие   бюджет сельского поселения в срок до 01.01.2019 года. </w:t>
      </w:r>
    </w:p>
    <w:p w:rsidR="00EC1472" w:rsidRPr="00EC1472" w:rsidRDefault="00EC1472" w:rsidP="00EC1472">
      <w:pPr>
        <w:pStyle w:val="ConsPlusTitle"/>
        <w:ind w:firstLine="540"/>
        <w:jc w:val="both"/>
        <w:rPr>
          <w:rFonts w:ascii="Times New Roman" w:hAnsi="Times New Roman" w:cs="Times New Roman"/>
          <w:b w:val="0"/>
          <w:sz w:val="28"/>
          <w:szCs w:val="28"/>
        </w:rPr>
      </w:pPr>
      <w:r w:rsidRPr="00EC1472">
        <w:rPr>
          <w:rFonts w:ascii="Times New Roman" w:hAnsi="Times New Roman" w:cs="Times New Roman"/>
          <w:b w:val="0"/>
          <w:sz w:val="28"/>
          <w:szCs w:val="28"/>
        </w:rPr>
        <w:t xml:space="preserve">5. Условием предоставления иных межбюджетных трансфертов  бюджетам сельских поселений Ольховского муниципального района являются: </w:t>
      </w:r>
    </w:p>
    <w:p w:rsidR="00EC1472" w:rsidRPr="00EC1472" w:rsidRDefault="00EC1472" w:rsidP="00EC1472">
      <w:pPr>
        <w:pStyle w:val="ConsPlusTitle"/>
        <w:ind w:firstLine="540"/>
        <w:jc w:val="both"/>
        <w:rPr>
          <w:rFonts w:ascii="Times New Roman" w:hAnsi="Times New Roman" w:cs="Times New Roman"/>
          <w:b w:val="0"/>
          <w:sz w:val="28"/>
          <w:szCs w:val="28"/>
        </w:rPr>
      </w:pPr>
      <w:r w:rsidRPr="00EC1472">
        <w:rPr>
          <w:rFonts w:ascii="Times New Roman" w:hAnsi="Times New Roman" w:cs="Times New Roman"/>
          <w:b w:val="0"/>
          <w:sz w:val="28"/>
          <w:szCs w:val="28"/>
        </w:rPr>
        <w:t xml:space="preserve">    осуществление мер, указанных в </w:t>
      </w:r>
      <w:hyperlink r:id="rId221" w:anchor="P46#P46" w:history="1">
        <w:r w:rsidRPr="00EC1472">
          <w:rPr>
            <w:rStyle w:val="af3"/>
            <w:rFonts w:ascii="Times New Roman" w:hAnsi="Times New Roman" w:cs="Times New Roman"/>
            <w:b w:val="0"/>
            <w:sz w:val="28"/>
            <w:szCs w:val="28"/>
          </w:rPr>
          <w:t xml:space="preserve">пункте </w:t>
        </w:r>
      </w:hyperlink>
      <w:r w:rsidRPr="00EC1472">
        <w:rPr>
          <w:rFonts w:ascii="Times New Roman" w:hAnsi="Times New Roman" w:cs="Times New Roman"/>
          <w:b w:val="0"/>
          <w:sz w:val="28"/>
          <w:szCs w:val="28"/>
        </w:rPr>
        <w:t xml:space="preserve">8  настоящего Порядка;    </w:t>
      </w:r>
    </w:p>
    <w:p w:rsidR="00EC1472" w:rsidRPr="00EC1472" w:rsidRDefault="00EC1472" w:rsidP="00EC1472">
      <w:pPr>
        <w:pStyle w:val="ConsPlusTitle"/>
        <w:ind w:firstLine="540"/>
        <w:jc w:val="both"/>
        <w:rPr>
          <w:rFonts w:ascii="Times New Roman" w:hAnsi="Times New Roman" w:cs="Times New Roman"/>
          <w:b w:val="0"/>
          <w:sz w:val="28"/>
          <w:szCs w:val="28"/>
        </w:rPr>
      </w:pPr>
      <w:r w:rsidRPr="00EC1472">
        <w:rPr>
          <w:rFonts w:ascii="Times New Roman" w:hAnsi="Times New Roman" w:cs="Times New Roman"/>
          <w:b w:val="0"/>
          <w:sz w:val="28"/>
          <w:szCs w:val="28"/>
        </w:rPr>
        <w:t xml:space="preserve">    наличие в бюджете сельского поселения бюджетных ассигнований на финансовое обеспечение  расходных обязательств на цели, предусмотренные в пункте 2 настоящего Порядка.</w:t>
      </w:r>
    </w:p>
    <w:p w:rsidR="00EC1472" w:rsidRPr="00EC1472" w:rsidRDefault="00EC1472" w:rsidP="00EC1472">
      <w:pPr>
        <w:pStyle w:val="ConsPlusTitle"/>
        <w:ind w:firstLine="540"/>
        <w:jc w:val="both"/>
        <w:rPr>
          <w:rFonts w:ascii="Times New Roman" w:hAnsi="Times New Roman" w:cs="Times New Roman"/>
          <w:b w:val="0"/>
          <w:sz w:val="28"/>
          <w:szCs w:val="28"/>
        </w:rPr>
      </w:pPr>
      <w:r w:rsidRPr="00EC1472">
        <w:rPr>
          <w:rFonts w:ascii="Times New Roman" w:hAnsi="Times New Roman" w:cs="Times New Roman"/>
          <w:b w:val="0"/>
          <w:sz w:val="28"/>
          <w:szCs w:val="28"/>
        </w:rPr>
        <w:t>6. Иные межбюджетные трансферты предоставляются на основании соглашения о предоставлении иных межбюджетных трансфертов, заключенного между администрацией сельского поселения,  администрацией Ольховского муниципального района и ОФО Ольховского района. Соглашение о предоставлении иных межбюджетных трансфертов должно содержать:</w:t>
      </w:r>
    </w:p>
    <w:p w:rsidR="00EC1472" w:rsidRPr="00EC1472" w:rsidRDefault="00EC1472" w:rsidP="00EC1472">
      <w:pPr>
        <w:autoSpaceDE w:val="0"/>
        <w:autoSpaceDN w:val="0"/>
        <w:adjustRightInd w:val="0"/>
        <w:spacing w:after="0" w:line="240" w:lineRule="auto"/>
        <w:ind w:firstLine="540"/>
        <w:jc w:val="both"/>
        <w:rPr>
          <w:rFonts w:ascii="Times New Roman" w:hAnsi="Times New Roman" w:cs="Times New Roman"/>
          <w:sz w:val="28"/>
          <w:szCs w:val="28"/>
        </w:rPr>
      </w:pPr>
      <w:r w:rsidRPr="00EC1472">
        <w:rPr>
          <w:rFonts w:ascii="Times New Roman" w:hAnsi="Times New Roman" w:cs="Times New Roman"/>
          <w:sz w:val="28"/>
          <w:szCs w:val="28"/>
        </w:rPr>
        <w:t xml:space="preserve">      сведения об объеме иных межбюджетных трансфертов; </w:t>
      </w:r>
    </w:p>
    <w:p w:rsidR="00EC1472" w:rsidRPr="00EC1472" w:rsidRDefault="00EC1472" w:rsidP="00EC1472">
      <w:pPr>
        <w:autoSpaceDE w:val="0"/>
        <w:autoSpaceDN w:val="0"/>
        <w:adjustRightInd w:val="0"/>
        <w:spacing w:after="0" w:line="240" w:lineRule="auto"/>
        <w:ind w:firstLine="540"/>
        <w:jc w:val="both"/>
        <w:rPr>
          <w:rFonts w:ascii="Times New Roman" w:hAnsi="Times New Roman" w:cs="Times New Roman"/>
          <w:sz w:val="28"/>
          <w:szCs w:val="28"/>
        </w:rPr>
      </w:pPr>
      <w:r w:rsidRPr="00EC1472">
        <w:rPr>
          <w:rFonts w:ascii="Times New Roman" w:hAnsi="Times New Roman" w:cs="Times New Roman"/>
          <w:sz w:val="28"/>
          <w:szCs w:val="28"/>
        </w:rPr>
        <w:t xml:space="preserve">      цели, на которые предоставляются иные межбюджетные трансферты; </w:t>
      </w:r>
    </w:p>
    <w:p w:rsidR="00EC1472" w:rsidRPr="00EC1472" w:rsidRDefault="00EC1472" w:rsidP="00EC1472">
      <w:pPr>
        <w:autoSpaceDE w:val="0"/>
        <w:autoSpaceDN w:val="0"/>
        <w:adjustRightInd w:val="0"/>
        <w:spacing w:after="0" w:line="240" w:lineRule="auto"/>
        <w:ind w:firstLine="540"/>
        <w:jc w:val="both"/>
        <w:rPr>
          <w:rFonts w:ascii="Times New Roman" w:hAnsi="Times New Roman" w:cs="Times New Roman"/>
          <w:sz w:val="28"/>
          <w:szCs w:val="28"/>
        </w:rPr>
      </w:pPr>
      <w:r w:rsidRPr="00EC1472">
        <w:rPr>
          <w:rFonts w:ascii="Times New Roman" w:hAnsi="Times New Roman" w:cs="Times New Roman"/>
          <w:sz w:val="28"/>
          <w:szCs w:val="28"/>
        </w:rPr>
        <w:t xml:space="preserve">      условия предоставления иных межбюджетных трансфертов;</w:t>
      </w:r>
    </w:p>
    <w:p w:rsidR="00EC1472" w:rsidRPr="00EC1472" w:rsidRDefault="00EC1472" w:rsidP="00EC1472">
      <w:pPr>
        <w:autoSpaceDE w:val="0"/>
        <w:autoSpaceDN w:val="0"/>
        <w:adjustRightInd w:val="0"/>
        <w:spacing w:after="0" w:line="240" w:lineRule="auto"/>
        <w:ind w:firstLine="540"/>
        <w:jc w:val="both"/>
        <w:rPr>
          <w:rFonts w:ascii="Times New Roman" w:hAnsi="Times New Roman" w:cs="Times New Roman"/>
          <w:sz w:val="28"/>
          <w:szCs w:val="28"/>
        </w:rPr>
      </w:pPr>
      <w:r w:rsidRPr="00EC1472">
        <w:rPr>
          <w:rFonts w:ascii="Times New Roman" w:hAnsi="Times New Roman" w:cs="Times New Roman"/>
          <w:sz w:val="28"/>
          <w:szCs w:val="28"/>
        </w:rPr>
        <w:t xml:space="preserve">      ответственность сторон и финансовые санкции за нарушение условий и неисполнение обязательств, указанных в настоящем Порядке;</w:t>
      </w:r>
    </w:p>
    <w:p w:rsidR="00EC1472" w:rsidRPr="00EC1472" w:rsidRDefault="00EC1472" w:rsidP="00EC1472">
      <w:pPr>
        <w:autoSpaceDE w:val="0"/>
        <w:autoSpaceDN w:val="0"/>
        <w:adjustRightInd w:val="0"/>
        <w:spacing w:after="0" w:line="240" w:lineRule="auto"/>
        <w:ind w:firstLine="540"/>
        <w:jc w:val="both"/>
        <w:rPr>
          <w:rFonts w:ascii="Times New Roman" w:hAnsi="Times New Roman" w:cs="Times New Roman"/>
          <w:sz w:val="28"/>
          <w:szCs w:val="28"/>
        </w:rPr>
      </w:pPr>
      <w:r w:rsidRPr="00EC1472">
        <w:rPr>
          <w:rFonts w:ascii="Times New Roman" w:hAnsi="Times New Roman" w:cs="Times New Roman"/>
          <w:sz w:val="28"/>
          <w:szCs w:val="28"/>
        </w:rPr>
        <w:lastRenderedPageBreak/>
        <w:t xml:space="preserve">     порядок прекращения действия соглашения, в том числе досрочного.</w:t>
      </w:r>
    </w:p>
    <w:p w:rsidR="00EC1472" w:rsidRPr="00EC1472" w:rsidRDefault="00EC1472" w:rsidP="00EC1472">
      <w:pPr>
        <w:pStyle w:val="ConsPlusNormal"/>
        <w:ind w:firstLine="540"/>
        <w:jc w:val="both"/>
        <w:rPr>
          <w:sz w:val="28"/>
          <w:szCs w:val="28"/>
        </w:rPr>
      </w:pPr>
      <w:r w:rsidRPr="00EC1472">
        <w:rPr>
          <w:sz w:val="28"/>
          <w:szCs w:val="28"/>
        </w:rPr>
        <w:t xml:space="preserve">7. Иные межбюджетные трансферты расходуются сельскими поселениями на решение вопросов местного значения в соответствии со </w:t>
      </w:r>
      <w:hyperlink r:id="rId222" w:history="1">
        <w:r w:rsidRPr="00EC1472">
          <w:rPr>
            <w:rStyle w:val="af3"/>
            <w:sz w:val="28"/>
            <w:szCs w:val="28"/>
          </w:rPr>
          <w:t>статьей 14</w:t>
        </w:r>
      </w:hyperlink>
      <w:r w:rsidRPr="00EC1472">
        <w:rPr>
          <w:sz w:val="28"/>
          <w:szCs w:val="28"/>
        </w:rPr>
        <w:t xml:space="preserve"> Федерального закона от 06 октября </w:t>
      </w:r>
      <w:smartTag w:uri="urn:schemas-microsoft-com:office:smarttags" w:element="metricconverter">
        <w:smartTagPr>
          <w:attr w:name="ProductID" w:val="2003 г"/>
        </w:smartTagPr>
        <w:r w:rsidRPr="00EC1472">
          <w:rPr>
            <w:sz w:val="28"/>
            <w:szCs w:val="28"/>
          </w:rPr>
          <w:t>2003 г</w:t>
        </w:r>
      </w:smartTag>
      <w:r w:rsidRPr="00EC1472">
        <w:rPr>
          <w:sz w:val="28"/>
          <w:szCs w:val="28"/>
        </w:rPr>
        <w:t>. № 131-ФЗ «Об общих принципах организации местного самоуправления в Российской Федерации».</w:t>
      </w:r>
    </w:p>
    <w:p w:rsidR="00EC1472" w:rsidRPr="00EC1472" w:rsidRDefault="00EC1472" w:rsidP="00EC1472">
      <w:pPr>
        <w:pStyle w:val="ConsPlusNormal"/>
        <w:ind w:firstLine="540"/>
        <w:jc w:val="both"/>
        <w:rPr>
          <w:sz w:val="28"/>
          <w:szCs w:val="28"/>
        </w:rPr>
      </w:pPr>
      <w:r w:rsidRPr="00EC1472">
        <w:rPr>
          <w:sz w:val="28"/>
          <w:szCs w:val="28"/>
        </w:rPr>
        <w:t>8. Администрации сельских  поселений при получении иных межбюджетных трансфертов осуществляют  выполнение следующих мер:</w:t>
      </w:r>
    </w:p>
    <w:p w:rsidR="00EC1472" w:rsidRPr="00EC1472" w:rsidRDefault="00EC1472" w:rsidP="00EC1472">
      <w:pPr>
        <w:pStyle w:val="ConsPlusNormal"/>
        <w:ind w:firstLine="540"/>
        <w:jc w:val="both"/>
        <w:rPr>
          <w:sz w:val="28"/>
          <w:szCs w:val="28"/>
        </w:rPr>
      </w:pPr>
      <w:r w:rsidRPr="00EC1472">
        <w:rPr>
          <w:sz w:val="28"/>
          <w:szCs w:val="28"/>
        </w:rPr>
        <w:t xml:space="preserve">       недопущение возникновения просроченной кредиторской задолженности по заработной плате с начислениями перед работниками бюджетных и казенных учреждений (за исключением задолженности, источником погашения которой являются субвенции, полученные из областного бюджета) по состоянию на 01 января года, следующего за годом предоставления иных межбюджетных трансфертов;</w:t>
      </w:r>
    </w:p>
    <w:p w:rsidR="00EC1472" w:rsidRPr="00EC1472" w:rsidRDefault="00EC1472" w:rsidP="00EC1472">
      <w:pPr>
        <w:pStyle w:val="ConsPlusNormal"/>
        <w:ind w:firstLine="540"/>
        <w:jc w:val="both"/>
        <w:rPr>
          <w:sz w:val="28"/>
          <w:szCs w:val="28"/>
        </w:rPr>
      </w:pPr>
      <w:r w:rsidRPr="00EC1472">
        <w:rPr>
          <w:sz w:val="28"/>
          <w:szCs w:val="28"/>
        </w:rPr>
        <w:t xml:space="preserve">      недопущения возникновения просроченной задолженности по обслуживанию и погашению муниципального долга по состоянию на 01 января года, следующего за годом предоставления иных межбюджетных трансфертов;</w:t>
      </w:r>
    </w:p>
    <w:p w:rsidR="00EC1472" w:rsidRPr="00EC1472" w:rsidRDefault="00EC1472" w:rsidP="00EC1472">
      <w:pPr>
        <w:pStyle w:val="ConsPlusNormal"/>
        <w:ind w:firstLine="540"/>
        <w:jc w:val="both"/>
        <w:rPr>
          <w:sz w:val="28"/>
          <w:szCs w:val="28"/>
        </w:rPr>
      </w:pPr>
      <w:r w:rsidRPr="00EC1472">
        <w:rPr>
          <w:sz w:val="28"/>
          <w:szCs w:val="28"/>
        </w:rPr>
        <w:t xml:space="preserve">     соблюдение норматива  на содержание  органов местного самоуправления.</w:t>
      </w:r>
    </w:p>
    <w:p w:rsidR="00EC1472" w:rsidRPr="00EC1472" w:rsidRDefault="00EC1472" w:rsidP="00EC1472">
      <w:pPr>
        <w:pStyle w:val="ConsPlusNormal"/>
        <w:ind w:firstLine="540"/>
        <w:jc w:val="both"/>
        <w:rPr>
          <w:sz w:val="28"/>
          <w:szCs w:val="28"/>
        </w:rPr>
      </w:pPr>
      <w:r w:rsidRPr="00EC1472">
        <w:rPr>
          <w:sz w:val="28"/>
          <w:szCs w:val="28"/>
        </w:rPr>
        <w:t>9. Полученные иные межбюджетные трансферты учитываются в доходах местных бюджетов.</w:t>
      </w:r>
    </w:p>
    <w:p w:rsidR="00EC1472" w:rsidRPr="00EC1472" w:rsidRDefault="00EC1472" w:rsidP="00EC1472">
      <w:pPr>
        <w:pStyle w:val="ConsPlusNormal"/>
        <w:ind w:firstLine="540"/>
        <w:jc w:val="both"/>
        <w:rPr>
          <w:sz w:val="28"/>
          <w:szCs w:val="28"/>
        </w:rPr>
      </w:pPr>
      <w:r w:rsidRPr="00EC1472">
        <w:rPr>
          <w:sz w:val="28"/>
          <w:szCs w:val="28"/>
        </w:rPr>
        <w:t xml:space="preserve">10. Администрации поселений представляют в отдел финансового обеспечения  отчеты об использовании иных межбюджетных трансфертов, по форме, утвержденной  соглашением  не позднее 15 числа, месяца следующего за отчетным кварталом.    </w:t>
      </w:r>
    </w:p>
    <w:p w:rsidR="00EC1472" w:rsidRPr="00EC1472" w:rsidRDefault="00EC1472" w:rsidP="00EC1472">
      <w:pPr>
        <w:pStyle w:val="ConsPlusNormal"/>
        <w:ind w:firstLine="540"/>
        <w:jc w:val="both"/>
        <w:rPr>
          <w:sz w:val="28"/>
          <w:szCs w:val="28"/>
        </w:rPr>
      </w:pPr>
      <w:r w:rsidRPr="00EC1472">
        <w:rPr>
          <w:sz w:val="28"/>
          <w:szCs w:val="28"/>
        </w:rPr>
        <w:t>11. Остаток средств иных межбюджетных трансфертов, не использованный на 01 января очередного финансового года,  подлежит возврату в бюджет Ольховского муниципального района.</w:t>
      </w:r>
    </w:p>
    <w:p w:rsidR="00EC1472" w:rsidRPr="00EC1472" w:rsidRDefault="00EC1472" w:rsidP="00EC1472">
      <w:pPr>
        <w:pStyle w:val="ConsPlusNormal"/>
        <w:ind w:firstLine="540"/>
        <w:jc w:val="both"/>
        <w:rPr>
          <w:sz w:val="28"/>
          <w:szCs w:val="28"/>
        </w:rPr>
      </w:pPr>
      <w:r w:rsidRPr="00EC1472">
        <w:rPr>
          <w:sz w:val="28"/>
          <w:szCs w:val="28"/>
        </w:rPr>
        <w:t>В случае если неиспользованный остаток иных межбюджетных трансфертов не перечислен в доход бюджета Ольховского муниципального района, указанные средства подлежат взысканию в доход бюджета Ольховского муниципального района в соответствии с действующим бюджетным законодательством.</w:t>
      </w:r>
    </w:p>
    <w:p w:rsidR="00EC1472" w:rsidRPr="00EC1472" w:rsidRDefault="00EC1472" w:rsidP="00EC1472">
      <w:pPr>
        <w:pStyle w:val="ConsPlusNormal"/>
        <w:ind w:firstLine="540"/>
        <w:jc w:val="both"/>
        <w:rPr>
          <w:sz w:val="28"/>
          <w:szCs w:val="28"/>
        </w:rPr>
      </w:pPr>
      <w:r w:rsidRPr="00EC1472">
        <w:rPr>
          <w:sz w:val="28"/>
          <w:szCs w:val="28"/>
        </w:rPr>
        <w:t xml:space="preserve">12. Несоблюдение Администрацией сельского поселения условий предоставления иных межбюджетных трансфертов, установленного </w:t>
      </w:r>
      <w:hyperlink r:id="rId223" w:anchor="P39#P39" w:history="1">
        <w:r w:rsidRPr="00EC1472">
          <w:rPr>
            <w:rStyle w:val="af3"/>
            <w:sz w:val="28"/>
            <w:szCs w:val="28"/>
          </w:rPr>
          <w:t>пунктом 5</w:t>
        </w:r>
      </w:hyperlink>
      <w:r w:rsidRPr="00EC1472">
        <w:rPr>
          <w:sz w:val="28"/>
          <w:szCs w:val="28"/>
        </w:rPr>
        <w:t xml:space="preserve"> настоящего Порядка, влечет бесспорное взыскание суммы иных межбюджетных трансфертов и (или) приостановление (сокращение) предоставления  иных межбюджетных трансфертов в соответствии с бюджетным законодательством.</w:t>
      </w:r>
    </w:p>
    <w:p w:rsidR="00EC1472" w:rsidRPr="00EC1472" w:rsidRDefault="00EC1472" w:rsidP="00EC1472">
      <w:pPr>
        <w:pStyle w:val="ConsPlusNormal"/>
        <w:ind w:firstLine="540"/>
        <w:jc w:val="both"/>
        <w:rPr>
          <w:sz w:val="28"/>
          <w:szCs w:val="28"/>
        </w:rPr>
      </w:pPr>
    </w:p>
    <w:p w:rsidR="00EC1472" w:rsidRPr="00EC1472" w:rsidRDefault="00EC1472" w:rsidP="00EC1472">
      <w:pPr>
        <w:pStyle w:val="ConsPlusNormal"/>
        <w:jc w:val="center"/>
        <w:rPr>
          <w:sz w:val="28"/>
          <w:szCs w:val="28"/>
        </w:rPr>
      </w:pPr>
      <w:bookmarkStart w:id="45" w:name="P46"/>
      <w:bookmarkEnd w:id="45"/>
    </w:p>
    <w:p w:rsidR="00EC1472" w:rsidRPr="00EC1472" w:rsidRDefault="00EC1472" w:rsidP="00EC1472">
      <w:pPr>
        <w:pStyle w:val="ConsPlusNormal"/>
        <w:jc w:val="center"/>
        <w:rPr>
          <w:sz w:val="28"/>
          <w:szCs w:val="28"/>
        </w:rPr>
      </w:pPr>
    </w:p>
    <w:p w:rsidR="00EC1472" w:rsidRPr="00EC1472" w:rsidRDefault="00EC1472" w:rsidP="00EC1472">
      <w:pPr>
        <w:pStyle w:val="ConsPlusNormal"/>
        <w:jc w:val="center"/>
        <w:rPr>
          <w:sz w:val="28"/>
          <w:szCs w:val="28"/>
        </w:rPr>
      </w:pPr>
    </w:p>
    <w:p w:rsidR="00EC1472" w:rsidRPr="00EC1472" w:rsidRDefault="00EC1472" w:rsidP="00EC1472">
      <w:pPr>
        <w:pStyle w:val="ConsPlusNormal"/>
        <w:jc w:val="center"/>
        <w:rPr>
          <w:sz w:val="28"/>
          <w:szCs w:val="28"/>
        </w:rPr>
      </w:pPr>
    </w:p>
    <w:p w:rsidR="00EC1472" w:rsidRPr="00EC1472" w:rsidRDefault="00EC1472" w:rsidP="00EC1472">
      <w:pPr>
        <w:pStyle w:val="ConsPlusNormal"/>
        <w:jc w:val="center"/>
        <w:rPr>
          <w:sz w:val="28"/>
          <w:szCs w:val="28"/>
        </w:rPr>
      </w:pPr>
    </w:p>
    <w:p w:rsidR="00EC1472" w:rsidRPr="00EC1472" w:rsidRDefault="00EC1472" w:rsidP="00EC1472">
      <w:pPr>
        <w:pStyle w:val="ConsPlusNormal"/>
        <w:jc w:val="right"/>
        <w:rPr>
          <w:sz w:val="28"/>
          <w:szCs w:val="28"/>
        </w:rPr>
      </w:pPr>
      <w:r w:rsidRPr="00EC1472">
        <w:rPr>
          <w:sz w:val="28"/>
          <w:szCs w:val="28"/>
        </w:rPr>
        <w:lastRenderedPageBreak/>
        <w:t xml:space="preserve">                                                                                             Приложение 2</w:t>
      </w:r>
    </w:p>
    <w:p w:rsidR="00EC1472" w:rsidRPr="00EC1472" w:rsidRDefault="00EC1472" w:rsidP="00EC1472">
      <w:pPr>
        <w:pStyle w:val="ConsPlusNormal"/>
        <w:jc w:val="right"/>
        <w:rPr>
          <w:sz w:val="28"/>
          <w:szCs w:val="28"/>
        </w:rPr>
      </w:pPr>
      <w:r w:rsidRPr="00EC1472">
        <w:rPr>
          <w:sz w:val="28"/>
          <w:szCs w:val="28"/>
        </w:rPr>
        <w:t xml:space="preserve">                                                                                                     к решению  Ольховской </w:t>
      </w:r>
    </w:p>
    <w:p w:rsidR="00EC1472" w:rsidRPr="00EC1472" w:rsidRDefault="00EC1472" w:rsidP="00EC1472">
      <w:pPr>
        <w:pStyle w:val="ConsPlusNormal"/>
        <w:jc w:val="right"/>
        <w:rPr>
          <w:sz w:val="28"/>
          <w:szCs w:val="28"/>
        </w:rPr>
      </w:pPr>
      <w:r w:rsidRPr="00EC1472">
        <w:rPr>
          <w:sz w:val="28"/>
          <w:szCs w:val="28"/>
        </w:rPr>
        <w:t xml:space="preserve">                                                                                 районной  Думы </w:t>
      </w:r>
    </w:p>
    <w:p w:rsidR="00EC1472" w:rsidRPr="00EC1472" w:rsidRDefault="00EC1472" w:rsidP="00EC1472">
      <w:pPr>
        <w:pStyle w:val="ConsPlusNormal"/>
        <w:jc w:val="right"/>
        <w:rPr>
          <w:sz w:val="28"/>
          <w:szCs w:val="28"/>
        </w:rPr>
      </w:pPr>
      <w:r w:rsidRPr="00EC1472">
        <w:rPr>
          <w:sz w:val="28"/>
          <w:szCs w:val="28"/>
        </w:rPr>
        <w:t xml:space="preserve">                                                                                     от «29» ноября 2018года №63/326</w:t>
      </w:r>
    </w:p>
    <w:p w:rsidR="00EC1472" w:rsidRPr="00EC1472" w:rsidRDefault="00EC1472" w:rsidP="00EC1472">
      <w:pPr>
        <w:pStyle w:val="ConsPlusNormal"/>
        <w:jc w:val="center"/>
        <w:rPr>
          <w:b/>
          <w:sz w:val="28"/>
          <w:szCs w:val="28"/>
        </w:rPr>
      </w:pPr>
      <w:r w:rsidRPr="00EC1472">
        <w:rPr>
          <w:b/>
          <w:sz w:val="28"/>
          <w:szCs w:val="28"/>
        </w:rPr>
        <w:t xml:space="preserve">                </w:t>
      </w:r>
    </w:p>
    <w:p w:rsidR="00EC1472" w:rsidRPr="00EC1472" w:rsidRDefault="00EC1472" w:rsidP="00EC1472">
      <w:pPr>
        <w:pStyle w:val="ConsPlusNormal"/>
        <w:jc w:val="center"/>
        <w:rPr>
          <w:sz w:val="28"/>
          <w:szCs w:val="28"/>
        </w:rPr>
      </w:pPr>
      <w:r w:rsidRPr="00EC1472">
        <w:rPr>
          <w:sz w:val="28"/>
          <w:szCs w:val="28"/>
        </w:rPr>
        <w:t xml:space="preserve">                                                                          </w:t>
      </w:r>
    </w:p>
    <w:p w:rsidR="00EC1472" w:rsidRPr="00EC1472" w:rsidRDefault="00EC1472" w:rsidP="00EC1472">
      <w:pPr>
        <w:pStyle w:val="ConsPlusNormal"/>
        <w:jc w:val="center"/>
        <w:rPr>
          <w:sz w:val="28"/>
          <w:szCs w:val="28"/>
        </w:rPr>
      </w:pPr>
    </w:p>
    <w:p w:rsidR="00EC1472" w:rsidRPr="00EC1472" w:rsidRDefault="00EC1472" w:rsidP="00EC1472">
      <w:pPr>
        <w:pStyle w:val="ConsPlusNormal"/>
        <w:ind w:firstLine="540"/>
        <w:jc w:val="center"/>
        <w:rPr>
          <w:sz w:val="28"/>
          <w:szCs w:val="28"/>
        </w:rPr>
      </w:pPr>
      <w:r w:rsidRPr="00EC1472">
        <w:rPr>
          <w:sz w:val="28"/>
          <w:szCs w:val="28"/>
        </w:rPr>
        <w:t xml:space="preserve">МЕТОДИКА </w:t>
      </w:r>
    </w:p>
    <w:p w:rsidR="00EC1472" w:rsidRPr="00EC1472" w:rsidRDefault="00EC1472" w:rsidP="00EC1472">
      <w:pPr>
        <w:pStyle w:val="ConsPlusNormal"/>
        <w:ind w:firstLine="540"/>
        <w:jc w:val="center"/>
        <w:rPr>
          <w:sz w:val="28"/>
          <w:szCs w:val="28"/>
        </w:rPr>
      </w:pPr>
      <w:r w:rsidRPr="00EC1472">
        <w:rPr>
          <w:sz w:val="28"/>
          <w:szCs w:val="28"/>
        </w:rPr>
        <w:t>распределения в 2019 году из  бюджета  Ольховского  муниципального района бюджетам сельских поселений Ольховского муниципального района   иных  межбюджетных трансфертов,  источником финансирования которых являются средства  районного бюджета.</w:t>
      </w:r>
    </w:p>
    <w:p w:rsidR="00EC1472" w:rsidRPr="00EC1472" w:rsidRDefault="00EC1472" w:rsidP="00EC1472">
      <w:pPr>
        <w:pStyle w:val="ConsPlusNormal"/>
        <w:ind w:firstLine="540"/>
        <w:jc w:val="center"/>
        <w:rPr>
          <w:sz w:val="28"/>
          <w:szCs w:val="28"/>
        </w:rPr>
      </w:pPr>
    </w:p>
    <w:p w:rsidR="00EC1472" w:rsidRPr="00EC1472" w:rsidRDefault="00EC1472" w:rsidP="00EC1472">
      <w:pPr>
        <w:spacing w:after="0" w:line="240" w:lineRule="auto"/>
        <w:jc w:val="center"/>
        <w:rPr>
          <w:rFonts w:ascii="Times New Roman" w:hAnsi="Times New Roman" w:cs="Times New Roman"/>
          <w:sz w:val="28"/>
          <w:szCs w:val="28"/>
        </w:rPr>
      </w:pPr>
    </w:p>
    <w:p w:rsidR="00EC1472" w:rsidRPr="00EC1472" w:rsidRDefault="00EC1472" w:rsidP="00EC1472">
      <w:pPr>
        <w:pStyle w:val="ConsPlusNormal"/>
        <w:ind w:left="142"/>
        <w:jc w:val="both"/>
        <w:rPr>
          <w:sz w:val="28"/>
          <w:szCs w:val="28"/>
        </w:rPr>
      </w:pPr>
      <w:r w:rsidRPr="00EC1472">
        <w:rPr>
          <w:sz w:val="28"/>
          <w:szCs w:val="28"/>
        </w:rPr>
        <w:t xml:space="preserve">              Распределение иных межбюджетных трансфертов из бюджета Ольховского муниципального района  бюджетам сельских поселений  (далее - иные межбюджетные трансферты) осуществляется пропорционально иным межбюджетным трансфертам, выделенным сельским поселениям из районного бюджета в 2018 году по следующей формуле:</w:t>
      </w:r>
    </w:p>
    <w:p w:rsidR="00EC1472" w:rsidRPr="00EC1472" w:rsidRDefault="00EC1472" w:rsidP="00EC1472">
      <w:pPr>
        <w:spacing w:after="0" w:line="240" w:lineRule="auto"/>
        <w:jc w:val="both"/>
        <w:rPr>
          <w:rFonts w:ascii="Times New Roman" w:hAnsi="Times New Roman" w:cs="Times New Roman"/>
          <w:sz w:val="28"/>
          <w:szCs w:val="28"/>
        </w:rPr>
      </w:pPr>
    </w:p>
    <w:p w:rsidR="00EC1472" w:rsidRPr="00EC1472" w:rsidRDefault="00EC1472" w:rsidP="00EC1472">
      <w:pPr>
        <w:spacing w:after="0" w:line="240" w:lineRule="auto"/>
        <w:jc w:val="both"/>
        <w:rPr>
          <w:rFonts w:ascii="Times New Roman" w:hAnsi="Times New Roman" w:cs="Times New Roman"/>
          <w:sz w:val="28"/>
          <w:szCs w:val="28"/>
        </w:rPr>
      </w:pPr>
      <w:r w:rsidRPr="00EC1472">
        <w:rPr>
          <w:rFonts w:ascii="Times New Roman" w:hAnsi="Times New Roman" w:cs="Times New Roman"/>
          <w:sz w:val="28"/>
          <w:szCs w:val="28"/>
        </w:rPr>
        <w:t xml:space="preserve">                                           ИМБТ</w:t>
      </w:r>
      <w:proofErr w:type="spellStart"/>
      <w:r w:rsidRPr="00EC1472">
        <w:rPr>
          <w:rFonts w:ascii="Times New Roman" w:hAnsi="Times New Roman" w:cs="Times New Roman"/>
          <w:sz w:val="28"/>
          <w:szCs w:val="28"/>
          <w:vertAlign w:val="subscript"/>
          <w:lang w:val="en-US"/>
        </w:rPr>
        <w:t>i</w:t>
      </w:r>
      <w:proofErr w:type="spellEnd"/>
      <w:r w:rsidRPr="00EC1472">
        <w:rPr>
          <w:rFonts w:ascii="Times New Roman" w:hAnsi="Times New Roman" w:cs="Times New Roman"/>
          <w:sz w:val="28"/>
          <w:szCs w:val="28"/>
          <w:vertAlign w:val="superscript"/>
        </w:rPr>
        <w:t xml:space="preserve"> 2019 г  </w:t>
      </w:r>
      <w:r w:rsidRPr="00EC1472">
        <w:rPr>
          <w:rFonts w:ascii="Times New Roman" w:hAnsi="Times New Roman" w:cs="Times New Roman"/>
          <w:sz w:val="28"/>
          <w:szCs w:val="28"/>
        </w:rPr>
        <w:t xml:space="preserve">=   </w:t>
      </w:r>
      <w:r w:rsidRPr="00EC1472">
        <w:rPr>
          <w:rFonts w:ascii="Times New Roman" w:hAnsi="Times New Roman" w:cs="Times New Roman"/>
          <w:sz w:val="28"/>
          <w:szCs w:val="28"/>
          <w:lang w:val="en-US"/>
        </w:rPr>
        <w:t>K</w:t>
      </w:r>
      <w:r w:rsidRPr="00EC1472">
        <w:rPr>
          <w:rFonts w:ascii="Times New Roman" w:hAnsi="Times New Roman" w:cs="Times New Roman"/>
          <w:sz w:val="28"/>
          <w:szCs w:val="28"/>
        </w:rPr>
        <w:t xml:space="preserve">  </w:t>
      </w:r>
      <w:proofErr w:type="spellStart"/>
      <w:r w:rsidRPr="00EC1472">
        <w:rPr>
          <w:rFonts w:ascii="Times New Roman" w:hAnsi="Times New Roman" w:cs="Times New Roman"/>
          <w:sz w:val="28"/>
          <w:szCs w:val="28"/>
        </w:rPr>
        <w:t>х</w:t>
      </w:r>
      <w:proofErr w:type="spellEnd"/>
      <w:r w:rsidRPr="00EC1472">
        <w:rPr>
          <w:rFonts w:ascii="Times New Roman" w:hAnsi="Times New Roman" w:cs="Times New Roman"/>
          <w:sz w:val="28"/>
          <w:szCs w:val="28"/>
        </w:rPr>
        <w:t xml:space="preserve">  ИМБТ</w:t>
      </w:r>
      <w:proofErr w:type="spellStart"/>
      <w:r w:rsidRPr="00EC1472">
        <w:rPr>
          <w:rFonts w:ascii="Times New Roman" w:hAnsi="Times New Roman" w:cs="Times New Roman"/>
          <w:sz w:val="28"/>
          <w:szCs w:val="28"/>
          <w:vertAlign w:val="subscript"/>
          <w:lang w:val="en-US"/>
        </w:rPr>
        <w:t>i</w:t>
      </w:r>
      <w:proofErr w:type="spellEnd"/>
      <w:r w:rsidRPr="00EC1472">
        <w:rPr>
          <w:rFonts w:ascii="Times New Roman" w:hAnsi="Times New Roman" w:cs="Times New Roman"/>
          <w:sz w:val="28"/>
          <w:szCs w:val="28"/>
          <w:vertAlign w:val="superscript"/>
        </w:rPr>
        <w:t xml:space="preserve"> 2018 г    </w:t>
      </w:r>
      <w:r w:rsidRPr="00EC1472">
        <w:rPr>
          <w:rFonts w:ascii="Times New Roman" w:hAnsi="Times New Roman" w:cs="Times New Roman"/>
          <w:sz w:val="28"/>
          <w:szCs w:val="28"/>
        </w:rPr>
        <w:t>где</w:t>
      </w:r>
    </w:p>
    <w:p w:rsidR="00EC1472" w:rsidRPr="00EC1472" w:rsidRDefault="00EC1472" w:rsidP="00EC1472">
      <w:pPr>
        <w:spacing w:after="0" w:line="240" w:lineRule="auto"/>
        <w:jc w:val="both"/>
        <w:rPr>
          <w:rFonts w:ascii="Times New Roman" w:hAnsi="Times New Roman" w:cs="Times New Roman"/>
          <w:sz w:val="28"/>
          <w:szCs w:val="28"/>
        </w:rPr>
      </w:pPr>
    </w:p>
    <w:p w:rsidR="00EC1472" w:rsidRPr="00EC1472" w:rsidRDefault="00EC1472" w:rsidP="00EC1472">
      <w:pPr>
        <w:spacing w:after="0" w:line="240" w:lineRule="auto"/>
        <w:jc w:val="both"/>
        <w:rPr>
          <w:rFonts w:ascii="Times New Roman" w:hAnsi="Times New Roman" w:cs="Times New Roman"/>
          <w:sz w:val="28"/>
          <w:szCs w:val="28"/>
        </w:rPr>
      </w:pPr>
      <w:r w:rsidRPr="00EC1472">
        <w:rPr>
          <w:rFonts w:ascii="Times New Roman" w:hAnsi="Times New Roman" w:cs="Times New Roman"/>
          <w:sz w:val="28"/>
          <w:szCs w:val="28"/>
        </w:rPr>
        <w:t xml:space="preserve">            </w:t>
      </w:r>
    </w:p>
    <w:p w:rsidR="00EC1472" w:rsidRPr="00EC1472" w:rsidRDefault="00EC1472" w:rsidP="00EC1472">
      <w:pPr>
        <w:spacing w:after="0" w:line="240" w:lineRule="auto"/>
        <w:rPr>
          <w:rFonts w:ascii="Times New Roman" w:hAnsi="Times New Roman" w:cs="Times New Roman"/>
          <w:sz w:val="28"/>
          <w:szCs w:val="28"/>
        </w:rPr>
      </w:pPr>
      <w:r w:rsidRPr="00EC1472">
        <w:rPr>
          <w:rFonts w:ascii="Times New Roman" w:hAnsi="Times New Roman" w:cs="Times New Roman"/>
          <w:sz w:val="28"/>
          <w:szCs w:val="28"/>
        </w:rPr>
        <w:t xml:space="preserve">             ИМБТ</w:t>
      </w:r>
      <w:proofErr w:type="spellStart"/>
      <w:r w:rsidRPr="00EC1472">
        <w:rPr>
          <w:rFonts w:ascii="Times New Roman" w:hAnsi="Times New Roman" w:cs="Times New Roman"/>
          <w:sz w:val="28"/>
          <w:szCs w:val="28"/>
          <w:vertAlign w:val="subscript"/>
          <w:lang w:val="en-US"/>
        </w:rPr>
        <w:t>i</w:t>
      </w:r>
      <w:proofErr w:type="spellEnd"/>
      <w:r w:rsidRPr="00EC1472">
        <w:rPr>
          <w:rFonts w:ascii="Times New Roman" w:hAnsi="Times New Roman" w:cs="Times New Roman"/>
          <w:sz w:val="28"/>
          <w:szCs w:val="28"/>
          <w:vertAlign w:val="superscript"/>
        </w:rPr>
        <w:t xml:space="preserve"> 2019 </w:t>
      </w:r>
      <w:r w:rsidRPr="00EC1472">
        <w:rPr>
          <w:rFonts w:ascii="Times New Roman" w:hAnsi="Times New Roman" w:cs="Times New Roman"/>
          <w:sz w:val="28"/>
          <w:szCs w:val="28"/>
        </w:rPr>
        <w:t xml:space="preserve"> –    объем   иных межбюджетных трансфертов, причитающийся </w:t>
      </w:r>
    </w:p>
    <w:p w:rsidR="00EC1472" w:rsidRPr="00EC1472" w:rsidRDefault="00EC1472" w:rsidP="00EC1472">
      <w:pPr>
        <w:spacing w:after="0" w:line="240" w:lineRule="auto"/>
        <w:rPr>
          <w:rFonts w:ascii="Times New Roman" w:hAnsi="Times New Roman" w:cs="Times New Roman"/>
          <w:sz w:val="28"/>
          <w:szCs w:val="28"/>
        </w:rPr>
      </w:pPr>
      <w:r w:rsidRPr="00EC1472">
        <w:rPr>
          <w:rFonts w:ascii="Times New Roman" w:hAnsi="Times New Roman" w:cs="Times New Roman"/>
          <w:sz w:val="28"/>
          <w:szCs w:val="28"/>
        </w:rPr>
        <w:t xml:space="preserve"> </w:t>
      </w:r>
      <w:proofErr w:type="spellStart"/>
      <w:r w:rsidRPr="00EC1472">
        <w:rPr>
          <w:rFonts w:ascii="Times New Roman" w:hAnsi="Times New Roman" w:cs="Times New Roman"/>
          <w:sz w:val="28"/>
          <w:szCs w:val="28"/>
          <w:lang w:val="en-US"/>
        </w:rPr>
        <w:t>i</w:t>
      </w:r>
      <w:proofErr w:type="spellEnd"/>
      <w:r w:rsidRPr="00EC1472">
        <w:rPr>
          <w:rFonts w:ascii="Times New Roman" w:hAnsi="Times New Roman" w:cs="Times New Roman"/>
          <w:sz w:val="28"/>
          <w:szCs w:val="28"/>
        </w:rPr>
        <w:t xml:space="preserve">  поселению в  2019 году (тыс.руб.без десятичных), источником финансирования которых  являются  средства районного бюджета;</w:t>
      </w:r>
    </w:p>
    <w:p w:rsidR="00EC1472" w:rsidRPr="00EC1472" w:rsidRDefault="00EC1472" w:rsidP="00EC1472">
      <w:pPr>
        <w:spacing w:after="0" w:line="240" w:lineRule="auto"/>
        <w:rPr>
          <w:rFonts w:ascii="Times New Roman" w:hAnsi="Times New Roman" w:cs="Times New Roman"/>
          <w:sz w:val="28"/>
          <w:szCs w:val="28"/>
        </w:rPr>
      </w:pPr>
      <w:r w:rsidRPr="00EC1472">
        <w:rPr>
          <w:rFonts w:ascii="Times New Roman" w:hAnsi="Times New Roman" w:cs="Times New Roman"/>
          <w:sz w:val="28"/>
          <w:szCs w:val="28"/>
        </w:rPr>
        <w:t xml:space="preserve">              ИМБТ</w:t>
      </w:r>
      <w:proofErr w:type="spellStart"/>
      <w:r w:rsidRPr="00EC1472">
        <w:rPr>
          <w:rFonts w:ascii="Times New Roman" w:hAnsi="Times New Roman" w:cs="Times New Roman"/>
          <w:sz w:val="28"/>
          <w:szCs w:val="28"/>
          <w:vertAlign w:val="subscript"/>
          <w:lang w:val="en-US"/>
        </w:rPr>
        <w:t>i</w:t>
      </w:r>
      <w:proofErr w:type="spellEnd"/>
      <w:r w:rsidRPr="00EC1472">
        <w:rPr>
          <w:rFonts w:ascii="Times New Roman" w:hAnsi="Times New Roman" w:cs="Times New Roman"/>
          <w:sz w:val="28"/>
          <w:szCs w:val="28"/>
          <w:vertAlign w:val="superscript"/>
        </w:rPr>
        <w:t xml:space="preserve"> 2018 </w:t>
      </w:r>
      <w:r w:rsidRPr="00EC1472">
        <w:rPr>
          <w:rFonts w:ascii="Times New Roman" w:hAnsi="Times New Roman" w:cs="Times New Roman"/>
          <w:sz w:val="28"/>
          <w:szCs w:val="28"/>
        </w:rPr>
        <w:t xml:space="preserve"> –    объем  иных межбюджетных трансфертов, причитающийся</w:t>
      </w:r>
    </w:p>
    <w:p w:rsidR="00EC1472" w:rsidRPr="00EC1472" w:rsidRDefault="00EC1472" w:rsidP="00EC1472">
      <w:pPr>
        <w:spacing w:after="0" w:line="240" w:lineRule="auto"/>
        <w:rPr>
          <w:rFonts w:ascii="Times New Roman" w:hAnsi="Times New Roman" w:cs="Times New Roman"/>
          <w:sz w:val="28"/>
          <w:szCs w:val="28"/>
        </w:rPr>
      </w:pPr>
      <w:r w:rsidRPr="00EC1472">
        <w:rPr>
          <w:rFonts w:ascii="Times New Roman" w:hAnsi="Times New Roman" w:cs="Times New Roman"/>
          <w:sz w:val="28"/>
          <w:szCs w:val="28"/>
        </w:rPr>
        <w:t xml:space="preserve"> </w:t>
      </w:r>
      <w:proofErr w:type="spellStart"/>
      <w:r w:rsidRPr="00EC1472">
        <w:rPr>
          <w:rFonts w:ascii="Times New Roman" w:hAnsi="Times New Roman" w:cs="Times New Roman"/>
          <w:sz w:val="28"/>
          <w:szCs w:val="28"/>
          <w:lang w:val="en-US"/>
        </w:rPr>
        <w:t>i</w:t>
      </w:r>
      <w:proofErr w:type="spellEnd"/>
      <w:r w:rsidRPr="00EC1472">
        <w:rPr>
          <w:rFonts w:ascii="Times New Roman" w:hAnsi="Times New Roman" w:cs="Times New Roman"/>
          <w:sz w:val="28"/>
          <w:szCs w:val="28"/>
        </w:rPr>
        <w:t xml:space="preserve">  поселению в  2018 году , источником финансирования которых  являются  средства районного бюджета (тыс.руб.без десятичных);</w:t>
      </w:r>
    </w:p>
    <w:p w:rsidR="00EC1472" w:rsidRPr="00EC1472" w:rsidRDefault="00EC1472" w:rsidP="00EC1472">
      <w:pPr>
        <w:pStyle w:val="ConsPlusNormal"/>
        <w:widowControl/>
        <w:rPr>
          <w:b/>
          <w:sz w:val="28"/>
          <w:szCs w:val="28"/>
        </w:rPr>
      </w:pPr>
      <w:r w:rsidRPr="00EC1472">
        <w:rPr>
          <w:sz w:val="28"/>
          <w:szCs w:val="28"/>
        </w:rPr>
        <w:t xml:space="preserve">               </w:t>
      </w:r>
      <w:r w:rsidRPr="00EC1472">
        <w:rPr>
          <w:sz w:val="28"/>
          <w:szCs w:val="28"/>
          <w:lang w:val="en-US"/>
        </w:rPr>
        <w:t>K</w:t>
      </w:r>
      <w:r w:rsidRPr="00EC1472">
        <w:rPr>
          <w:sz w:val="28"/>
          <w:szCs w:val="28"/>
        </w:rPr>
        <w:t xml:space="preserve">  –  корректирующий коэффициент, равный  1,09.</w:t>
      </w:r>
    </w:p>
    <w:p w:rsidR="00C942FB" w:rsidRDefault="00C942FB" w:rsidP="00F728B5">
      <w:pPr>
        <w:pStyle w:val="a7"/>
        <w:jc w:val="both"/>
        <w:rPr>
          <w:rFonts w:ascii="Times New Roman" w:hAnsi="Times New Roman"/>
          <w:sz w:val="28"/>
          <w:szCs w:val="28"/>
        </w:rPr>
      </w:pPr>
    </w:p>
    <w:p w:rsidR="009760FA" w:rsidRDefault="009760FA" w:rsidP="00F728B5">
      <w:pPr>
        <w:pStyle w:val="a7"/>
        <w:jc w:val="both"/>
        <w:rPr>
          <w:rFonts w:ascii="Times New Roman" w:hAnsi="Times New Roman"/>
          <w:sz w:val="28"/>
          <w:szCs w:val="28"/>
        </w:rPr>
      </w:pPr>
    </w:p>
    <w:p w:rsidR="009760FA" w:rsidRDefault="009760FA" w:rsidP="00F728B5">
      <w:pPr>
        <w:pStyle w:val="a7"/>
        <w:jc w:val="both"/>
        <w:rPr>
          <w:rFonts w:ascii="Times New Roman" w:hAnsi="Times New Roman"/>
          <w:sz w:val="28"/>
          <w:szCs w:val="28"/>
        </w:rPr>
      </w:pPr>
    </w:p>
    <w:p w:rsidR="009760FA" w:rsidRDefault="009760FA" w:rsidP="00F728B5">
      <w:pPr>
        <w:pStyle w:val="a7"/>
        <w:jc w:val="both"/>
        <w:rPr>
          <w:rFonts w:ascii="Times New Roman" w:hAnsi="Times New Roman"/>
          <w:sz w:val="28"/>
          <w:szCs w:val="28"/>
        </w:rPr>
      </w:pPr>
    </w:p>
    <w:p w:rsidR="009760FA" w:rsidRDefault="009760FA" w:rsidP="00F728B5">
      <w:pPr>
        <w:pStyle w:val="a7"/>
        <w:jc w:val="both"/>
        <w:rPr>
          <w:rFonts w:ascii="Times New Roman" w:hAnsi="Times New Roman"/>
          <w:sz w:val="28"/>
          <w:szCs w:val="28"/>
        </w:rPr>
      </w:pPr>
    </w:p>
    <w:p w:rsidR="009760FA" w:rsidRDefault="009760FA" w:rsidP="00F728B5">
      <w:pPr>
        <w:pStyle w:val="a7"/>
        <w:jc w:val="both"/>
        <w:rPr>
          <w:rFonts w:ascii="Times New Roman" w:hAnsi="Times New Roman"/>
          <w:sz w:val="28"/>
          <w:szCs w:val="28"/>
        </w:rPr>
      </w:pPr>
    </w:p>
    <w:p w:rsidR="009760FA" w:rsidRDefault="009760FA" w:rsidP="00F728B5">
      <w:pPr>
        <w:pStyle w:val="a7"/>
        <w:jc w:val="both"/>
        <w:rPr>
          <w:rFonts w:ascii="Times New Roman" w:hAnsi="Times New Roman"/>
          <w:sz w:val="28"/>
          <w:szCs w:val="28"/>
        </w:rPr>
      </w:pPr>
    </w:p>
    <w:p w:rsidR="009760FA" w:rsidRDefault="009760FA" w:rsidP="00F728B5">
      <w:pPr>
        <w:pStyle w:val="a7"/>
        <w:jc w:val="both"/>
        <w:rPr>
          <w:rFonts w:ascii="Times New Roman" w:hAnsi="Times New Roman"/>
          <w:sz w:val="28"/>
          <w:szCs w:val="28"/>
        </w:rPr>
      </w:pPr>
    </w:p>
    <w:p w:rsidR="009760FA" w:rsidRDefault="009760FA" w:rsidP="00F728B5">
      <w:pPr>
        <w:pStyle w:val="a7"/>
        <w:jc w:val="both"/>
        <w:rPr>
          <w:rFonts w:ascii="Times New Roman" w:hAnsi="Times New Roman"/>
          <w:sz w:val="28"/>
          <w:szCs w:val="28"/>
        </w:rPr>
      </w:pPr>
    </w:p>
    <w:p w:rsidR="009760FA" w:rsidRDefault="009760FA" w:rsidP="00F728B5">
      <w:pPr>
        <w:pStyle w:val="a7"/>
        <w:jc w:val="both"/>
        <w:rPr>
          <w:rFonts w:ascii="Times New Roman" w:hAnsi="Times New Roman"/>
          <w:sz w:val="28"/>
          <w:szCs w:val="28"/>
        </w:rPr>
      </w:pPr>
    </w:p>
    <w:p w:rsidR="00C83A00" w:rsidRPr="00C83A00" w:rsidRDefault="00C83A00" w:rsidP="00C83A00">
      <w:pPr>
        <w:shd w:val="clear" w:color="auto" w:fill="FFFFFF"/>
        <w:spacing w:after="0" w:line="240" w:lineRule="auto"/>
        <w:ind w:left="173"/>
        <w:jc w:val="center"/>
        <w:rPr>
          <w:rFonts w:ascii="Times New Roman" w:hAnsi="Times New Roman" w:cs="Times New Roman"/>
          <w:b/>
          <w:bCs/>
          <w:color w:val="000000"/>
          <w:spacing w:val="-6"/>
          <w:w w:val="102"/>
          <w:sz w:val="28"/>
          <w:szCs w:val="28"/>
        </w:rPr>
      </w:pPr>
      <w:r w:rsidRPr="00C83A00">
        <w:rPr>
          <w:rFonts w:ascii="Times New Roman" w:hAnsi="Times New Roman" w:cs="Times New Roman"/>
          <w:sz w:val="28"/>
          <w:szCs w:val="28"/>
        </w:rPr>
        <w:lastRenderedPageBreak/>
        <w:tab/>
      </w:r>
      <w:r w:rsidRPr="00C83A00">
        <w:rPr>
          <w:rFonts w:ascii="Times New Roman" w:hAnsi="Times New Roman" w:cs="Times New Roman"/>
          <w:b/>
          <w:bCs/>
          <w:color w:val="000000"/>
          <w:spacing w:val="-6"/>
          <w:w w:val="102"/>
          <w:sz w:val="28"/>
          <w:szCs w:val="28"/>
        </w:rPr>
        <w:t>РОССИЙСКАЯ ФЕДЕРАЦИЯ</w:t>
      </w:r>
    </w:p>
    <w:p w:rsidR="00C83A00" w:rsidRPr="00C83A00" w:rsidRDefault="00C83A00" w:rsidP="00C83A00">
      <w:pPr>
        <w:shd w:val="clear" w:color="auto" w:fill="FFFFFF"/>
        <w:spacing w:after="0" w:line="240" w:lineRule="auto"/>
        <w:ind w:left="180"/>
        <w:jc w:val="center"/>
        <w:rPr>
          <w:rFonts w:ascii="Times New Roman" w:hAnsi="Times New Roman" w:cs="Times New Roman"/>
          <w:b/>
          <w:bCs/>
          <w:color w:val="000000"/>
          <w:spacing w:val="-8"/>
          <w:w w:val="102"/>
          <w:sz w:val="28"/>
          <w:szCs w:val="28"/>
        </w:rPr>
      </w:pPr>
      <w:r w:rsidRPr="00C83A00">
        <w:rPr>
          <w:rFonts w:ascii="Times New Roman" w:hAnsi="Times New Roman" w:cs="Times New Roman"/>
          <w:b/>
          <w:bCs/>
          <w:color w:val="000000"/>
          <w:spacing w:val="-8"/>
          <w:w w:val="102"/>
          <w:sz w:val="28"/>
          <w:szCs w:val="28"/>
        </w:rPr>
        <w:t>ОЛЬХОВСКАЯ РАЙОННАЯ ДУМА</w:t>
      </w:r>
    </w:p>
    <w:p w:rsidR="00C83A00" w:rsidRPr="00C83A00" w:rsidRDefault="00C83A00" w:rsidP="00C83A00">
      <w:pPr>
        <w:shd w:val="clear" w:color="auto" w:fill="FFFFFF"/>
        <w:spacing w:after="0" w:line="240" w:lineRule="auto"/>
        <w:ind w:left="169"/>
        <w:jc w:val="center"/>
        <w:rPr>
          <w:rFonts w:ascii="Times New Roman" w:hAnsi="Times New Roman" w:cs="Times New Roman"/>
          <w:b/>
          <w:bCs/>
          <w:color w:val="000000"/>
          <w:spacing w:val="-6"/>
          <w:w w:val="102"/>
          <w:sz w:val="28"/>
          <w:szCs w:val="28"/>
        </w:rPr>
      </w:pPr>
      <w:r w:rsidRPr="00C83A00">
        <w:rPr>
          <w:rFonts w:ascii="Times New Roman" w:hAnsi="Times New Roman" w:cs="Times New Roman"/>
          <w:b/>
          <w:bCs/>
          <w:color w:val="000000"/>
          <w:spacing w:val="-6"/>
          <w:w w:val="102"/>
          <w:sz w:val="28"/>
          <w:szCs w:val="28"/>
        </w:rPr>
        <w:t>ВОЛГОГРАДСКОЙ ОБЛАСТИ</w:t>
      </w:r>
    </w:p>
    <w:p w:rsidR="00C83A00" w:rsidRPr="00C83A00" w:rsidRDefault="00C83A00" w:rsidP="00C83A00">
      <w:pPr>
        <w:pBdr>
          <w:bottom w:val="single" w:sz="8" w:space="1" w:color="000000"/>
        </w:pBdr>
        <w:shd w:val="clear" w:color="auto" w:fill="FFFFFF"/>
        <w:spacing w:after="0" w:line="240" w:lineRule="auto"/>
        <w:ind w:left="169"/>
        <w:jc w:val="center"/>
        <w:rPr>
          <w:rFonts w:ascii="Times New Roman" w:hAnsi="Times New Roman" w:cs="Times New Roman"/>
          <w:b/>
          <w:w w:val="102"/>
          <w:sz w:val="28"/>
          <w:szCs w:val="28"/>
        </w:rPr>
      </w:pPr>
      <w:r w:rsidRPr="00C83A00">
        <w:rPr>
          <w:rFonts w:ascii="Times New Roman" w:hAnsi="Times New Roman" w:cs="Times New Roman"/>
          <w:b/>
          <w:w w:val="102"/>
          <w:sz w:val="28"/>
          <w:szCs w:val="28"/>
        </w:rPr>
        <w:t xml:space="preserve">   Шестьдесят третье заседание Думы пятого созыва </w:t>
      </w:r>
      <w:r w:rsidRPr="00C83A00">
        <w:rPr>
          <w:rFonts w:ascii="Times New Roman" w:hAnsi="Times New Roman" w:cs="Times New Roman"/>
          <w:b/>
          <w:sz w:val="28"/>
          <w:szCs w:val="28"/>
        </w:rPr>
        <w:t xml:space="preserve">                                                                                          </w:t>
      </w:r>
      <w:r w:rsidRPr="00C83A00">
        <w:rPr>
          <w:rFonts w:ascii="Times New Roman" w:hAnsi="Times New Roman" w:cs="Times New Roman"/>
          <w:b/>
          <w:bCs/>
          <w:color w:val="000000"/>
          <w:sz w:val="28"/>
          <w:szCs w:val="28"/>
        </w:rPr>
        <w:t xml:space="preserve">                                                                                                  </w:t>
      </w:r>
    </w:p>
    <w:p w:rsidR="00C83A00" w:rsidRPr="00C83A00" w:rsidRDefault="00C83A00" w:rsidP="00C83A00">
      <w:pPr>
        <w:tabs>
          <w:tab w:val="left" w:pos="7236"/>
        </w:tabs>
        <w:spacing w:after="0" w:line="240" w:lineRule="auto"/>
        <w:rPr>
          <w:rFonts w:ascii="Times New Roman" w:hAnsi="Times New Roman" w:cs="Times New Roman"/>
          <w:sz w:val="28"/>
          <w:szCs w:val="28"/>
        </w:rPr>
      </w:pPr>
      <w:r w:rsidRPr="00C83A00">
        <w:rPr>
          <w:rFonts w:ascii="Times New Roman" w:hAnsi="Times New Roman" w:cs="Times New Roman"/>
          <w:sz w:val="28"/>
          <w:szCs w:val="28"/>
        </w:rPr>
        <w:tab/>
        <w:t xml:space="preserve">         </w:t>
      </w:r>
    </w:p>
    <w:p w:rsidR="00C83A00" w:rsidRPr="00C83A00" w:rsidRDefault="00C83A00" w:rsidP="00C83A00">
      <w:pPr>
        <w:widowControl w:val="0"/>
        <w:autoSpaceDE w:val="0"/>
        <w:autoSpaceDN w:val="0"/>
        <w:adjustRightInd w:val="0"/>
        <w:spacing w:after="0" w:line="240" w:lineRule="auto"/>
        <w:jc w:val="center"/>
        <w:rPr>
          <w:rFonts w:ascii="Times New Roman" w:hAnsi="Times New Roman" w:cs="Times New Roman"/>
          <w:b/>
          <w:bCs/>
          <w:sz w:val="28"/>
          <w:szCs w:val="28"/>
        </w:rPr>
      </w:pPr>
    </w:p>
    <w:p w:rsidR="00C83A00" w:rsidRPr="00C83A00" w:rsidRDefault="00C83A00" w:rsidP="00C83A00">
      <w:pPr>
        <w:widowControl w:val="0"/>
        <w:autoSpaceDE w:val="0"/>
        <w:autoSpaceDN w:val="0"/>
        <w:adjustRightInd w:val="0"/>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РЕШЕНИЕ</w:t>
      </w:r>
    </w:p>
    <w:p w:rsidR="00C83A00" w:rsidRPr="00C83A00" w:rsidRDefault="00C83A00" w:rsidP="00C83A00">
      <w:pPr>
        <w:widowControl w:val="0"/>
        <w:autoSpaceDE w:val="0"/>
        <w:autoSpaceDN w:val="0"/>
        <w:adjustRightInd w:val="0"/>
        <w:spacing w:after="0" w:line="240" w:lineRule="auto"/>
        <w:rPr>
          <w:rFonts w:ascii="Times New Roman" w:hAnsi="Times New Roman" w:cs="Times New Roman"/>
          <w:b/>
          <w:bCs/>
          <w:sz w:val="28"/>
          <w:szCs w:val="28"/>
        </w:rPr>
      </w:pPr>
    </w:p>
    <w:p w:rsidR="00C83A00" w:rsidRPr="00C83A00" w:rsidRDefault="00C83A00" w:rsidP="00C83A00">
      <w:pPr>
        <w:widowControl w:val="0"/>
        <w:autoSpaceDE w:val="0"/>
        <w:autoSpaceDN w:val="0"/>
        <w:adjustRightInd w:val="0"/>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от  «29» ноября 2018 года  №63/327</w:t>
      </w:r>
    </w:p>
    <w:p w:rsidR="00C83A00" w:rsidRPr="00C83A00" w:rsidRDefault="00C83A00" w:rsidP="00C83A00">
      <w:pPr>
        <w:pStyle w:val="ConsPlusNormal"/>
        <w:jc w:val="both"/>
        <w:rPr>
          <w:b/>
          <w:sz w:val="28"/>
          <w:szCs w:val="28"/>
        </w:rPr>
      </w:pPr>
      <w:r w:rsidRPr="00C83A00">
        <w:rPr>
          <w:b/>
          <w:bCs/>
          <w:sz w:val="28"/>
          <w:szCs w:val="28"/>
        </w:rPr>
        <w:t xml:space="preserve">Об утверждении Порядка предоставления в 2019 году из бюджета Ольховского муниципального района бюджетам сельских поселений иных межбюджетных трансфертов, источником финансирования которых являются </w:t>
      </w:r>
      <w:r w:rsidRPr="00C83A00">
        <w:rPr>
          <w:b/>
          <w:sz w:val="28"/>
          <w:szCs w:val="28"/>
        </w:rPr>
        <w:t>субсидии из областного    бюджета на  обеспечение сбалансированности местных   бюджетов</w:t>
      </w:r>
    </w:p>
    <w:p w:rsidR="00C83A00" w:rsidRPr="00C83A00" w:rsidRDefault="00C83A00" w:rsidP="00C83A00">
      <w:pPr>
        <w:widowControl w:val="0"/>
        <w:autoSpaceDE w:val="0"/>
        <w:autoSpaceDN w:val="0"/>
        <w:adjustRightInd w:val="0"/>
        <w:spacing w:after="0" w:line="240" w:lineRule="auto"/>
        <w:jc w:val="both"/>
        <w:rPr>
          <w:rFonts w:ascii="Times New Roman" w:hAnsi="Times New Roman" w:cs="Times New Roman"/>
          <w:b/>
          <w:bCs/>
          <w:sz w:val="28"/>
          <w:szCs w:val="28"/>
        </w:rPr>
      </w:pPr>
    </w:p>
    <w:p w:rsidR="00C83A00" w:rsidRPr="00C83A00" w:rsidRDefault="00C83A00" w:rsidP="00C83A00">
      <w:pPr>
        <w:pStyle w:val="ConsPlusNonformat"/>
        <w:tabs>
          <w:tab w:val="left" w:pos="4300"/>
        </w:tabs>
        <w:ind w:firstLine="540"/>
        <w:jc w:val="both"/>
        <w:rPr>
          <w:rFonts w:ascii="Times New Roman" w:hAnsi="Times New Roman" w:cs="Times New Roman"/>
          <w:sz w:val="28"/>
          <w:szCs w:val="28"/>
        </w:rPr>
      </w:pPr>
    </w:p>
    <w:p w:rsidR="00C83A00" w:rsidRPr="00C83A00" w:rsidRDefault="00C83A00" w:rsidP="00C83A00">
      <w:pPr>
        <w:pStyle w:val="ConsPlusNonformat"/>
        <w:ind w:firstLine="540"/>
        <w:jc w:val="both"/>
        <w:rPr>
          <w:rFonts w:ascii="Times New Roman" w:hAnsi="Times New Roman" w:cs="Times New Roman"/>
          <w:sz w:val="28"/>
          <w:szCs w:val="28"/>
        </w:rPr>
      </w:pPr>
    </w:p>
    <w:p w:rsidR="00C83A00" w:rsidRPr="00C83A00" w:rsidRDefault="00C83A00" w:rsidP="00C83A00">
      <w:pPr>
        <w:pStyle w:val="ConsPlusNonformat"/>
        <w:ind w:firstLine="540"/>
        <w:jc w:val="both"/>
        <w:rPr>
          <w:rFonts w:ascii="Times New Roman" w:hAnsi="Times New Roman" w:cs="Times New Roman"/>
          <w:sz w:val="28"/>
          <w:szCs w:val="28"/>
        </w:rPr>
      </w:pPr>
      <w:r w:rsidRPr="00C83A00">
        <w:rPr>
          <w:rFonts w:ascii="Times New Roman" w:hAnsi="Times New Roman" w:cs="Times New Roman"/>
          <w:sz w:val="28"/>
          <w:szCs w:val="28"/>
        </w:rPr>
        <w:t xml:space="preserve">   В соответствии со статьями 142 и 142.4 Бюджетного кодекса Российской Федерации,   Федеральным законом от 06 октября 2003 № 131-ФЗ «Об общих принципах организации местного самоуправления в Российской Федерации», статьей 16.1. Закона Волгоградской области от 26 июля 2005 года № 1093-ОД «О межбюджетных отношениях  в Волгоградской области»,  Ольховская районная Дума решила:</w:t>
      </w:r>
    </w:p>
    <w:p w:rsidR="00C83A00" w:rsidRPr="00C83A00" w:rsidRDefault="00C83A00" w:rsidP="00C83A0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3A00">
        <w:rPr>
          <w:rFonts w:ascii="Times New Roman" w:hAnsi="Times New Roman" w:cs="Times New Roman"/>
          <w:sz w:val="28"/>
          <w:szCs w:val="28"/>
        </w:rPr>
        <w:t xml:space="preserve">1. Утвердить </w:t>
      </w:r>
      <w:hyperlink w:anchor="Par34" w:history="1">
        <w:r w:rsidRPr="00C83A00">
          <w:rPr>
            <w:rFonts w:ascii="Times New Roman" w:hAnsi="Times New Roman" w:cs="Times New Roman"/>
            <w:color w:val="0000FF"/>
            <w:sz w:val="28"/>
            <w:szCs w:val="28"/>
          </w:rPr>
          <w:t>Порядок</w:t>
        </w:r>
      </w:hyperlink>
      <w:r w:rsidRPr="00C83A00">
        <w:rPr>
          <w:rFonts w:ascii="Times New Roman" w:hAnsi="Times New Roman" w:cs="Times New Roman"/>
          <w:sz w:val="28"/>
          <w:szCs w:val="28"/>
        </w:rPr>
        <w:t xml:space="preserve"> предоставления в 2019 году из бюджета Ольховского муниципального района бюджетам сельских поселений Ольховского муниципального района  иных межбюджетных трансфертов, источником финансирования которых являются субсидии из областного бюджета на обеспечение сбалансированности местных бюджетов согласно  приложению   1.</w:t>
      </w:r>
    </w:p>
    <w:p w:rsidR="00C83A00" w:rsidRPr="00C83A00" w:rsidRDefault="00C83A00" w:rsidP="00C83A0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3A00">
        <w:rPr>
          <w:rFonts w:ascii="Times New Roman" w:hAnsi="Times New Roman" w:cs="Times New Roman"/>
          <w:sz w:val="28"/>
          <w:szCs w:val="28"/>
        </w:rPr>
        <w:t xml:space="preserve">2. Утвердить </w:t>
      </w:r>
      <w:hyperlink w:anchor="Par128" w:history="1">
        <w:r w:rsidRPr="00C83A00">
          <w:rPr>
            <w:rFonts w:ascii="Times New Roman" w:hAnsi="Times New Roman" w:cs="Times New Roman"/>
            <w:color w:val="0000FF"/>
            <w:sz w:val="28"/>
            <w:szCs w:val="28"/>
          </w:rPr>
          <w:t>Методику</w:t>
        </w:r>
      </w:hyperlink>
      <w:r w:rsidRPr="00C83A00">
        <w:rPr>
          <w:rFonts w:ascii="Times New Roman" w:hAnsi="Times New Roman" w:cs="Times New Roman"/>
          <w:sz w:val="28"/>
          <w:szCs w:val="28"/>
        </w:rPr>
        <w:t xml:space="preserve"> распределения в 2019 году из бюджета Ольховского муниципального района бюджетам сельских поселений Ольховского муниципального района  иных межбюджетных трансфертов, источником финансирования которых являются субсидии из областного бюджета на обеспечение сбалансированности местных бюджетов согласно  приложению  2.</w:t>
      </w:r>
    </w:p>
    <w:p w:rsidR="00C83A00" w:rsidRPr="00C83A00" w:rsidRDefault="00C83A00" w:rsidP="00C83A0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83A00" w:rsidRPr="00C83A00" w:rsidRDefault="00C83A00" w:rsidP="00C83A0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3A00">
        <w:rPr>
          <w:rFonts w:ascii="Times New Roman" w:hAnsi="Times New Roman" w:cs="Times New Roman"/>
          <w:sz w:val="28"/>
          <w:szCs w:val="28"/>
        </w:rPr>
        <w:t>3.     Настоящее решение вступает в силу с момента официального опубликования.</w:t>
      </w:r>
    </w:p>
    <w:p w:rsidR="00C83A00" w:rsidRPr="00C83A00" w:rsidRDefault="00C83A00" w:rsidP="00C83A00">
      <w:pPr>
        <w:widowControl w:val="0"/>
        <w:autoSpaceDE w:val="0"/>
        <w:autoSpaceDN w:val="0"/>
        <w:adjustRightInd w:val="0"/>
        <w:spacing w:after="0" w:line="240" w:lineRule="auto"/>
        <w:jc w:val="both"/>
        <w:rPr>
          <w:rFonts w:ascii="Times New Roman" w:hAnsi="Times New Roman" w:cs="Times New Roman"/>
          <w:sz w:val="28"/>
          <w:szCs w:val="28"/>
        </w:rPr>
      </w:pPr>
    </w:p>
    <w:p w:rsidR="00C83A00" w:rsidRDefault="00C83A00" w:rsidP="00C83A00">
      <w:pPr>
        <w:widowControl w:val="0"/>
        <w:autoSpaceDE w:val="0"/>
        <w:autoSpaceDN w:val="0"/>
        <w:adjustRightInd w:val="0"/>
        <w:spacing w:after="0" w:line="240" w:lineRule="auto"/>
        <w:jc w:val="both"/>
        <w:rPr>
          <w:rFonts w:ascii="Times New Roman" w:hAnsi="Times New Roman" w:cs="Times New Roman"/>
          <w:b/>
          <w:sz w:val="28"/>
          <w:szCs w:val="28"/>
        </w:rPr>
      </w:pPr>
    </w:p>
    <w:p w:rsidR="00C83A00" w:rsidRPr="00C83A00" w:rsidRDefault="00C83A00" w:rsidP="00C83A00">
      <w:pPr>
        <w:widowControl w:val="0"/>
        <w:autoSpaceDE w:val="0"/>
        <w:autoSpaceDN w:val="0"/>
        <w:adjustRightInd w:val="0"/>
        <w:spacing w:after="0" w:line="240" w:lineRule="auto"/>
        <w:jc w:val="both"/>
        <w:rPr>
          <w:rFonts w:ascii="Times New Roman" w:hAnsi="Times New Roman" w:cs="Times New Roman"/>
          <w:b/>
          <w:sz w:val="28"/>
          <w:szCs w:val="28"/>
        </w:rPr>
      </w:pPr>
      <w:r w:rsidRPr="00C83A00">
        <w:rPr>
          <w:rFonts w:ascii="Times New Roman" w:hAnsi="Times New Roman" w:cs="Times New Roman"/>
          <w:b/>
          <w:sz w:val="28"/>
          <w:szCs w:val="28"/>
        </w:rPr>
        <w:t>Председатель</w:t>
      </w:r>
    </w:p>
    <w:p w:rsidR="00C83A00" w:rsidRPr="00C83A00" w:rsidRDefault="00C83A00" w:rsidP="00C83A00">
      <w:pPr>
        <w:widowControl w:val="0"/>
        <w:autoSpaceDE w:val="0"/>
        <w:autoSpaceDN w:val="0"/>
        <w:adjustRightInd w:val="0"/>
        <w:spacing w:after="0" w:line="240" w:lineRule="auto"/>
        <w:jc w:val="both"/>
        <w:rPr>
          <w:rFonts w:ascii="Times New Roman" w:hAnsi="Times New Roman" w:cs="Times New Roman"/>
          <w:b/>
          <w:sz w:val="28"/>
          <w:szCs w:val="28"/>
        </w:rPr>
      </w:pPr>
      <w:r w:rsidRPr="00C83A00">
        <w:rPr>
          <w:rFonts w:ascii="Times New Roman" w:hAnsi="Times New Roman" w:cs="Times New Roman"/>
          <w:b/>
          <w:sz w:val="28"/>
          <w:szCs w:val="28"/>
        </w:rPr>
        <w:t xml:space="preserve">Ольховской районной Думы                 </w:t>
      </w:r>
      <w:r>
        <w:rPr>
          <w:rFonts w:ascii="Times New Roman" w:hAnsi="Times New Roman" w:cs="Times New Roman"/>
          <w:b/>
          <w:sz w:val="28"/>
          <w:szCs w:val="28"/>
        </w:rPr>
        <w:t xml:space="preserve">                  </w:t>
      </w:r>
      <w:r w:rsidRPr="00C83A00">
        <w:rPr>
          <w:rFonts w:ascii="Times New Roman" w:hAnsi="Times New Roman" w:cs="Times New Roman"/>
          <w:b/>
          <w:sz w:val="28"/>
          <w:szCs w:val="28"/>
        </w:rPr>
        <w:t xml:space="preserve">         Н.А. Никифоров</w:t>
      </w:r>
    </w:p>
    <w:p w:rsidR="00C83A00" w:rsidRPr="00C83A00" w:rsidRDefault="00C83A00" w:rsidP="00C83A00">
      <w:pPr>
        <w:widowControl w:val="0"/>
        <w:autoSpaceDE w:val="0"/>
        <w:autoSpaceDN w:val="0"/>
        <w:adjustRightInd w:val="0"/>
        <w:spacing w:after="0" w:line="240" w:lineRule="auto"/>
        <w:jc w:val="both"/>
        <w:rPr>
          <w:rFonts w:ascii="Times New Roman" w:hAnsi="Times New Roman" w:cs="Times New Roman"/>
          <w:b/>
          <w:sz w:val="28"/>
          <w:szCs w:val="28"/>
        </w:rPr>
      </w:pPr>
    </w:p>
    <w:p w:rsidR="00C83A00" w:rsidRPr="00C83A00" w:rsidRDefault="00C83A00" w:rsidP="00C83A00">
      <w:pPr>
        <w:widowControl w:val="0"/>
        <w:autoSpaceDE w:val="0"/>
        <w:autoSpaceDN w:val="0"/>
        <w:adjustRightIn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Глава Ольховского</w:t>
      </w:r>
    </w:p>
    <w:p w:rsidR="00C83A00" w:rsidRPr="00C83A00" w:rsidRDefault="00C83A00" w:rsidP="00C83A00">
      <w:pPr>
        <w:widowControl w:val="0"/>
        <w:autoSpaceDE w:val="0"/>
        <w:autoSpaceDN w:val="0"/>
        <w:adjustRightIn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 xml:space="preserve">муниципального район                </w:t>
      </w:r>
      <w:r>
        <w:rPr>
          <w:rFonts w:ascii="Times New Roman" w:hAnsi="Times New Roman" w:cs="Times New Roman"/>
          <w:b/>
          <w:sz w:val="28"/>
          <w:szCs w:val="28"/>
        </w:rPr>
        <w:t xml:space="preserve">   </w:t>
      </w:r>
      <w:r w:rsidRPr="00C83A00">
        <w:rPr>
          <w:rFonts w:ascii="Times New Roman" w:hAnsi="Times New Roman" w:cs="Times New Roman"/>
          <w:b/>
          <w:sz w:val="28"/>
          <w:szCs w:val="28"/>
        </w:rPr>
        <w:t xml:space="preserve">                                         А.В.Солонин</w:t>
      </w:r>
    </w:p>
    <w:p w:rsidR="00C83A00" w:rsidRPr="00C83A00" w:rsidRDefault="00C83A00" w:rsidP="00C83A00">
      <w:pPr>
        <w:pStyle w:val="ConsPlusNormal"/>
        <w:jc w:val="right"/>
        <w:rPr>
          <w:sz w:val="28"/>
          <w:szCs w:val="28"/>
        </w:rPr>
      </w:pPr>
      <w:r w:rsidRPr="00C83A00">
        <w:rPr>
          <w:sz w:val="28"/>
          <w:szCs w:val="28"/>
        </w:rPr>
        <w:lastRenderedPageBreak/>
        <w:t xml:space="preserve">                                                                        Приложение 1</w:t>
      </w:r>
    </w:p>
    <w:p w:rsidR="00C83A00" w:rsidRPr="00C83A00" w:rsidRDefault="00C83A00" w:rsidP="00C83A00">
      <w:pPr>
        <w:pStyle w:val="ConsPlusNormal"/>
        <w:jc w:val="right"/>
        <w:rPr>
          <w:sz w:val="28"/>
          <w:szCs w:val="28"/>
        </w:rPr>
      </w:pPr>
      <w:r w:rsidRPr="00C83A00">
        <w:rPr>
          <w:sz w:val="28"/>
          <w:szCs w:val="28"/>
        </w:rPr>
        <w:t xml:space="preserve">                                                                            к решению  Ольховской </w:t>
      </w:r>
    </w:p>
    <w:p w:rsidR="00C83A00" w:rsidRPr="00C83A00" w:rsidRDefault="00C83A00" w:rsidP="00C83A00">
      <w:pPr>
        <w:pStyle w:val="ConsPlusNormal"/>
        <w:jc w:val="right"/>
        <w:rPr>
          <w:sz w:val="28"/>
          <w:szCs w:val="28"/>
        </w:rPr>
      </w:pPr>
      <w:r w:rsidRPr="00C83A00">
        <w:rPr>
          <w:sz w:val="28"/>
          <w:szCs w:val="28"/>
        </w:rPr>
        <w:t xml:space="preserve">                                                               районной  Думы </w:t>
      </w:r>
    </w:p>
    <w:p w:rsidR="00C83A00" w:rsidRPr="00C83A00" w:rsidRDefault="00C83A00" w:rsidP="00C83A00">
      <w:pPr>
        <w:pStyle w:val="ConsPlusNormal"/>
        <w:jc w:val="right"/>
        <w:rPr>
          <w:sz w:val="28"/>
          <w:szCs w:val="28"/>
        </w:rPr>
      </w:pPr>
      <w:r w:rsidRPr="00C83A00">
        <w:rPr>
          <w:sz w:val="28"/>
          <w:szCs w:val="28"/>
        </w:rPr>
        <w:t xml:space="preserve">                                                                                 от «29» ноября  2018года №63/327</w:t>
      </w:r>
    </w:p>
    <w:p w:rsidR="00C83A00" w:rsidRPr="00C83A00" w:rsidRDefault="00C83A00" w:rsidP="00C83A00">
      <w:pPr>
        <w:pStyle w:val="ConsPlusNormal"/>
        <w:ind w:firstLine="540"/>
        <w:rPr>
          <w:sz w:val="28"/>
          <w:szCs w:val="28"/>
        </w:rPr>
      </w:pPr>
      <w:r w:rsidRPr="00C83A00">
        <w:rPr>
          <w:sz w:val="28"/>
          <w:szCs w:val="28"/>
        </w:rPr>
        <w:t xml:space="preserve">                                                    ПОРЯДОК </w:t>
      </w:r>
    </w:p>
    <w:p w:rsidR="00C83A00" w:rsidRPr="00C83A00" w:rsidRDefault="00C83A00" w:rsidP="00C83A00">
      <w:pPr>
        <w:pStyle w:val="ConsPlusNormal"/>
        <w:ind w:firstLine="540"/>
        <w:rPr>
          <w:sz w:val="28"/>
          <w:szCs w:val="28"/>
        </w:rPr>
      </w:pPr>
      <w:r w:rsidRPr="00C83A00">
        <w:rPr>
          <w:sz w:val="28"/>
          <w:szCs w:val="28"/>
        </w:rPr>
        <w:t>предоставления в 2019 году из бюджета Ольховского муниципального района  бюджетам  сельских    поселений  Ольховского муниципального района иных межбюджетных трансфертов, источником финансирования которых являются субсидии из областного бюджета   на  обеспечение сбалансированности местных бюджетов.</w:t>
      </w:r>
    </w:p>
    <w:p w:rsidR="00C83A00" w:rsidRPr="00C83A00" w:rsidRDefault="00C83A00" w:rsidP="00C83A00">
      <w:pPr>
        <w:pStyle w:val="ConsPlusNormal"/>
        <w:jc w:val="both"/>
        <w:rPr>
          <w:sz w:val="28"/>
          <w:szCs w:val="28"/>
        </w:rPr>
      </w:pPr>
    </w:p>
    <w:p w:rsidR="00C83A00" w:rsidRPr="00C83A00" w:rsidRDefault="00C83A00" w:rsidP="00C83A00">
      <w:pPr>
        <w:pStyle w:val="ConsPlusTitle"/>
        <w:ind w:firstLine="540"/>
        <w:jc w:val="both"/>
        <w:rPr>
          <w:rFonts w:ascii="Times New Roman" w:hAnsi="Times New Roman" w:cs="Times New Roman"/>
          <w:b w:val="0"/>
          <w:sz w:val="28"/>
          <w:szCs w:val="28"/>
        </w:rPr>
      </w:pPr>
      <w:r w:rsidRPr="00C83A00">
        <w:rPr>
          <w:rFonts w:ascii="Times New Roman" w:hAnsi="Times New Roman" w:cs="Times New Roman"/>
          <w:b w:val="0"/>
          <w:sz w:val="28"/>
          <w:szCs w:val="28"/>
        </w:rPr>
        <w:t>1. Настоящий Порядок регламентирует процедуру предоставления в 2019 году из бюджета  Ольховского муниципального района бюджетам поселений Ольховского района иных межбюджетных трансфертов на обеспечение сбалансированности местных бюджетов (далее  – иные межбюджетные трансферты).</w:t>
      </w:r>
    </w:p>
    <w:p w:rsidR="00C83A00" w:rsidRPr="00C83A00" w:rsidRDefault="00C83A00" w:rsidP="00C83A00">
      <w:pPr>
        <w:pStyle w:val="ConsPlusNormal"/>
        <w:ind w:firstLine="540"/>
        <w:jc w:val="both"/>
        <w:rPr>
          <w:sz w:val="28"/>
          <w:szCs w:val="28"/>
        </w:rPr>
      </w:pPr>
      <w:r w:rsidRPr="00C83A00">
        <w:rPr>
          <w:sz w:val="28"/>
          <w:szCs w:val="28"/>
        </w:rPr>
        <w:t>2. Иные межбюджетные трансферты предоставляются поселениям Ольховского муниципального района  в целях  обеспечения дополнительного финансирования для решения вопросов местного значения.</w:t>
      </w:r>
    </w:p>
    <w:p w:rsidR="00C83A00" w:rsidRPr="00C83A00" w:rsidRDefault="00C83A00" w:rsidP="00C83A00">
      <w:pPr>
        <w:pStyle w:val="ConsPlusNormal"/>
        <w:ind w:firstLine="540"/>
        <w:jc w:val="both"/>
        <w:rPr>
          <w:sz w:val="28"/>
          <w:szCs w:val="28"/>
        </w:rPr>
      </w:pPr>
      <w:r w:rsidRPr="00C83A00">
        <w:rPr>
          <w:sz w:val="28"/>
          <w:szCs w:val="28"/>
        </w:rPr>
        <w:t>3. Главным распорядителем бюджетных средств Ольховского муниципального района, являющихся  источником финансирования  иных межбюджетных трансфертов, является отдел финансового обеспечения  администрации Ольховского муниципального района (далее- ОФО Ольховского района).</w:t>
      </w:r>
    </w:p>
    <w:p w:rsidR="00C83A00" w:rsidRPr="00C83A00" w:rsidRDefault="00C83A00" w:rsidP="00C83A00">
      <w:pPr>
        <w:pStyle w:val="ConsPlusNormal"/>
        <w:ind w:firstLine="540"/>
        <w:jc w:val="both"/>
        <w:rPr>
          <w:sz w:val="28"/>
          <w:szCs w:val="28"/>
        </w:rPr>
      </w:pPr>
      <w:r w:rsidRPr="00C83A00">
        <w:rPr>
          <w:sz w:val="28"/>
          <w:szCs w:val="28"/>
        </w:rPr>
        <w:t xml:space="preserve">4. Право на получение иных межбюджетных трансфертов имеют поселения Ольховского муниципального района, которым из областного бюджета в 2018 году  предоставлялась субсидия на обеспечение сбалансированности местных бюджетов. </w:t>
      </w:r>
    </w:p>
    <w:p w:rsidR="00C83A00" w:rsidRPr="00C83A00" w:rsidRDefault="00C83A00" w:rsidP="00C83A00">
      <w:pPr>
        <w:pStyle w:val="ConsPlusNormal"/>
        <w:ind w:firstLine="540"/>
        <w:jc w:val="both"/>
        <w:rPr>
          <w:sz w:val="28"/>
          <w:szCs w:val="28"/>
        </w:rPr>
      </w:pPr>
      <w:r w:rsidRPr="00C83A00">
        <w:rPr>
          <w:sz w:val="28"/>
          <w:szCs w:val="28"/>
        </w:rPr>
        <w:t xml:space="preserve">5. Условием предоставления иных межбюджетных трансфертов  бюджетам поселений Ольховского муниципального района является осуществление мер по обеспечению сбалансированности местных бюджетов, указанных в </w:t>
      </w:r>
      <w:hyperlink r:id="rId224" w:anchor="P46#P46" w:history="1">
        <w:r w:rsidRPr="00C83A00">
          <w:rPr>
            <w:rStyle w:val="af3"/>
            <w:sz w:val="28"/>
            <w:szCs w:val="28"/>
          </w:rPr>
          <w:t xml:space="preserve">пункте </w:t>
        </w:r>
      </w:hyperlink>
      <w:r w:rsidRPr="00C83A00">
        <w:rPr>
          <w:color w:val="0000FF"/>
          <w:sz w:val="28"/>
          <w:szCs w:val="28"/>
        </w:rPr>
        <w:t>9</w:t>
      </w:r>
      <w:r w:rsidRPr="00C83A00">
        <w:rPr>
          <w:sz w:val="28"/>
          <w:szCs w:val="28"/>
        </w:rPr>
        <w:t xml:space="preserve"> настоящего Порядка.</w:t>
      </w:r>
    </w:p>
    <w:p w:rsidR="00C83A00" w:rsidRPr="00C83A00" w:rsidRDefault="00C83A00" w:rsidP="00C83A00">
      <w:pPr>
        <w:pStyle w:val="ConsPlusNormal"/>
        <w:ind w:firstLine="540"/>
        <w:jc w:val="both"/>
        <w:rPr>
          <w:sz w:val="28"/>
          <w:szCs w:val="28"/>
        </w:rPr>
      </w:pPr>
      <w:r w:rsidRPr="00C83A00">
        <w:rPr>
          <w:sz w:val="28"/>
          <w:szCs w:val="28"/>
        </w:rPr>
        <w:t>6. Иные межбюджетные трансферты предоставляются на основании соглашения о предоставлении иных межбюджетных трансфертов, заключенного между администрацией муниципального образования и администрацией Ольховского муниципального района.</w:t>
      </w:r>
    </w:p>
    <w:p w:rsidR="00C83A00" w:rsidRPr="00C83A00" w:rsidRDefault="00C83A00" w:rsidP="00C83A00">
      <w:pPr>
        <w:pStyle w:val="ConsPlusNormal"/>
        <w:ind w:firstLine="540"/>
        <w:jc w:val="both"/>
        <w:rPr>
          <w:sz w:val="28"/>
          <w:szCs w:val="28"/>
        </w:rPr>
      </w:pPr>
      <w:r w:rsidRPr="00C83A00">
        <w:rPr>
          <w:sz w:val="28"/>
          <w:szCs w:val="28"/>
        </w:rPr>
        <w:t>Соглашение о предоставлении иных межбюджетных трансфертов должно содержать:</w:t>
      </w:r>
    </w:p>
    <w:p w:rsidR="00C83A00" w:rsidRPr="00C83A00" w:rsidRDefault="00C83A00" w:rsidP="00C83A00">
      <w:pPr>
        <w:autoSpaceDE w:val="0"/>
        <w:autoSpaceDN w:val="0"/>
        <w:adjustRightInd w:val="0"/>
        <w:spacing w:after="0" w:line="240" w:lineRule="auto"/>
        <w:ind w:firstLine="540"/>
        <w:jc w:val="both"/>
        <w:rPr>
          <w:rFonts w:ascii="Times New Roman" w:hAnsi="Times New Roman" w:cs="Times New Roman"/>
          <w:sz w:val="28"/>
          <w:szCs w:val="28"/>
        </w:rPr>
      </w:pPr>
      <w:r w:rsidRPr="00C83A00">
        <w:rPr>
          <w:rFonts w:ascii="Times New Roman" w:hAnsi="Times New Roman" w:cs="Times New Roman"/>
          <w:sz w:val="28"/>
          <w:szCs w:val="28"/>
        </w:rPr>
        <w:t xml:space="preserve">- сведения об объеме иных межбюджетных трансфертов; </w:t>
      </w:r>
    </w:p>
    <w:p w:rsidR="00C83A00" w:rsidRPr="00C83A00" w:rsidRDefault="00C83A00" w:rsidP="00C83A00">
      <w:pPr>
        <w:autoSpaceDE w:val="0"/>
        <w:autoSpaceDN w:val="0"/>
        <w:adjustRightInd w:val="0"/>
        <w:spacing w:after="0" w:line="240" w:lineRule="auto"/>
        <w:ind w:firstLine="540"/>
        <w:jc w:val="both"/>
        <w:rPr>
          <w:rFonts w:ascii="Times New Roman" w:hAnsi="Times New Roman" w:cs="Times New Roman"/>
          <w:sz w:val="28"/>
          <w:szCs w:val="28"/>
        </w:rPr>
      </w:pPr>
      <w:r w:rsidRPr="00C83A00">
        <w:rPr>
          <w:rFonts w:ascii="Times New Roman" w:hAnsi="Times New Roman" w:cs="Times New Roman"/>
          <w:sz w:val="28"/>
          <w:szCs w:val="28"/>
        </w:rPr>
        <w:t xml:space="preserve">- цели, на которые предоставляются иные межбюджетные трансферты; </w:t>
      </w:r>
    </w:p>
    <w:p w:rsidR="00C83A00" w:rsidRPr="00C83A00" w:rsidRDefault="00C83A00" w:rsidP="00C83A00">
      <w:pPr>
        <w:autoSpaceDE w:val="0"/>
        <w:autoSpaceDN w:val="0"/>
        <w:adjustRightInd w:val="0"/>
        <w:spacing w:after="0" w:line="240" w:lineRule="auto"/>
        <w:ind w:firstLine="540"/>
        <w:jc w:val="both"/>
        <w:rPr>
          <w:rFonts w:ascii="Times New Roman" w:hAnsi="Times New Roman" w:cs="Times New Roman"/>
          <w:sz w:val="28"/>
          <w:szCs w:val="28"/>
        </w:rPr>
      </w:pPr>
      <w:r w:rsidRPr="00C83A00">
        <w:rPr>
          <w:rFonts w:ascii="Times New Roman" w:hAnsi="Times New Roman" w:cs="Times New Roman"/>
          <w:sz w:val="28"/>
          <w:szCs w:val="28"/>
        </w:rPr>
        <w:t>- условия предоставления иных межбюджетных трансфертов;</w:t>
      </w:r>
    </w:p>
    <w:p w:rsidR="00C83A00" w:rsidRPr="00C83A00" w:rsidRDefault="00C83A00" w:rsidP="00C83A00">
      <w:pPr>
        <w:autoSpaceDE w:val="0"/>
        <w:autoSpaceDN w:val="0"/>
        <w:adjustRightInd w:val="0"/>
        <w:spacing w:after="0" w:line="240" w:lineRule="auto"/>
        <w:ind w:firstLine="540"/>
        <w:jc w:val="both"/>
        <w:rPr>
          <w:rFonts w:ascii="Times New Roman" w:hAnsi="Times New Roman" w:cs="Times New Roman"/>
          <w:sz w:val="28"/>
          <w:szCs w:val="28"/>
        </w:rPr>
      </w:pPr>
      <w:r w:rsidRPr="00C83A00">
        <w:rPr>
          <w:rFonts w:ascii="Times New Roman" w:hAnsi="Times New Roman" w:cs="Times New Roman"/>
          <w:sz w:val="28"/>
          <w:szCs w:val="28"/>
        </w:rPr>
        <w:t>- ответственность сторон и финансовые санкции за нарушение условий и неисполнение обязательств, указанных в настоящем Порядке;</w:t>
      </w:r>
    </w:p>
    <w:p w:rsidR="00C83A00" w:rsidRPr="00C83A00" w:rsidRDefault="00C83A00" w:rsidP="00C83A00">
      <w:pPr>
        <w:autoSpaceDE w:val="0"/>
        <w:autoSpaceDN w:val="0"/>
        <w:adjustRightInd w:val="0"/>
        <w:spacing w:after="0" w:line="240" w:lineRule="auto"/>
        <w:ind w:firstLine="540"/>
        <w:jc w:val="both"/>
        <w:rPr>
          <w:rFonts w:ascii="Times New Roman" w:hAnsi="Times New Roman" w:cs="Times New Roman"/>
          <w:sz w:val="28"/>
          <w:szCs w:val="28"/>
        </w:rPr>
      </w:pPr>
      <w:r w:rsidRPr="00C83A00">
        <w:rPr>
          <w:rFonts w:ascii="Times New Roman" w:hAnsi="Times New Roman" w:cs="Times New Roman"/>
          <w:sz w:val="28"/>
          <w:szCs w:val="28"/>
        </w:rPr>
        <w:t>- порядок прекращения действия соглашения, в том числе досрочного.</w:t>
      </w:r>
    </w:p>
    <w:p w:rsidR="00C83A00" w:rsidRPr="00C83A00" w:rsidRDefault="00C83A00" w:rsidP="00C83A00">
      <w:pPr>
        <w:pStyle w:val="ConsPlusNormal"/>
        <w:ind w:firstLine="540"/>
        <w:jc w:val="both"/>
        <w:rPr>
          <w:sz w:val="28"/>
          <w:szCs w:val="28"/>
        </w:rPr>
      </w:pPr>
      <w:r w:rsidRPr="00C83A00">
        <w:rPr>
          <w:sz w:val="28"/>
          <w:szCs w:val="28"/>
        </w:rPr>
        <w:lastRenderedPageBreak/>
        <w:t xml:space="preserve">7. Иные межбюджетные трансферты расходуются поселениями на решение вопросов местного значения в соответствии со </w:t>
      </w:r>
      <w:hyperlink r:id="rId225" w:history="1">
        <w:r w:rsidRPr="00C83A00">
          <w:rPr>
            <w:rStyle w:val="af3"/>
            <w:sz w:val="28"/>
            <w:szCs w:val="28"/>
          </w:rPr>
          <w:t>статьей 14</w:t>
        </w:r>
      </w:hyperlink>
      <w:r w:rsidRPr="00C83A00">
        <w:rPr>
          <w:sz w:val="28"/>
          <w:szCs w:val="28"/>
        </w:rPr>
        <w:t xml:space="preserve"> Федерального закона от 06 октября </w:t>
      </w:r>
      <w:smartTag w:uri="urn:schemas-microsoft-com:office:smarttags" w:element="metricconverter">
        <w:smartTagPr>
          <w:attr w:name="ProductID" w:val="2003 г"/>
        </w:smartTagPr>
        <w:r w:rsidRPr="00C83A00">
          <w:rPr>
            <w:sz w:val="28"/>
            <w:szCs w:val="28"/>
          </w:rPr>
          <w:t>2003 г</w:t>
        </w:r>
      </w:smartTag>
      <w:r w:rsidRPr="00C83A00">
        <w:rPr>
          <w:sz w:val="28"/>
          <w:szCs w:val="28"/>
        </w:rPr>
        <w:t>. № 131-ФЗ «Об общих принципах организации местного самоуправления в Российской Федерации».</w:t>
      </w:r>
    </w:p>
    <w:p w:rsidR="00C83A00" w:rsidRPr="00C83A00" w:rsidRDefault="00C83A00" w:rsidP="00C83A00">
      <w:pPr>
        <w:pStyle w:val="ConsPlusNormal"/>
        <w:ind w:firstLine="540"/>
        <w:jc w:val="both"/>
        <w:rPr>
          <w:sz w:val="28"/>
          <w:szCs w:val="28"/>
        </w:rPr>
      </w:pPr>
      <w:r w:rsidRPr="00C83A00">
        <w:rPr>
          <w:sz w:val="28"/>
          <w:szCs w:val="28"/>
        </w:rPr>
        <w:t>8. Администрации поселений при получении иных межбюджетных трансфертов осуществляют выполнение следующих мер по обеспечению сбалансированности местных бюджетов:</w:t>
      </w:r>
    </w:p>
    <w:p w:rsidR="00C83A00" w:rsidRPr="00C83A00" w:rsidRDefault="00C83A00" w:rsidP="00C83A00">
      <w:pPr>
        <w:pStyle w:val="ConsPlusNormal"/>
        <w:ind w:firstLine="540"/>
        <w:jc w:val="both"/>
        <w:rPr>
          <w:sz w:val="28"/>
          <w:szCs w:val="28"/>
        </w:rPr>
      </w:pPr>
      <w:r w:rsidRPr="00C83A00">
        <w:rPr>
          <w:sz w:val="28"/>
          <w:szCs w:val="28"/>
        </w:rPr>
        <w:t>недопущение возникновения просроченной кредиторской задолженности по заработной плате с начислениями перед работниками бюджетных и казенных учреждений (за исключением задолженности, источником погашения которой являются субвенции, полученные из областного бюджета) по состоянию на 01 января года, следующего за годом предоставления иных межбюджетных трансфертов;</w:t>
      </w:r>
    </w:p>
    <w:p w:rsidR="00C83A00" w:rsidRPr="00C83A00" w:rsidRDefault="00C83A00" w:rsidP="00C83A00">
      <w:pPr>
        <w:pStyle w:val="ConsPlusNormal"/>
        <w:ind w:firstLine="540"/>
        <w:jc w:val="both"/>
        <w:rPr>
          <w:sz w:val="28"/>
          <w:szCs w:val="28"/>
        </w:rPr>
      </w:pPr>
      <w:r w:rsidRPr="00C83A00">
        <w:rPr>
          <w:sz w:val="28"/>
          <w:szCs w:val="28"/>
        </w:rPr>
        <w:t>недопущения возникновения просроченной задолженности по обслуживанию и погашению муниципального долга по состоянию на 01 января года, следующего за годом предоставления иных межбюджетных трансфертов.</w:t>
      </w:r>
    </w:p>
    <w:p w:rsidR="00C83A00" w:rsidRPr="00C83A00" w:rsidRDefault="00C83A00" w:rsidP="00C83A00">
      <w:pPr>
        <w:pStyle w:val="ConsPlusNormal"/>
        <w:ind w:firstLine="540"/>
        <w:jc w:val="both"/>
        <w:rPr>
          <w:sz w:val="28"/>
          <w:szCs w:val="28"/>
        </w:rPr>
      </w:pPr>
      <w:r w:rsidRPr="00C83A00">
        <w:rPr>
          <w:sz w:val="28"/>
          <w:szCs w:val="28"/>
        </w:rPr>
        <w:t>9. Полученные иные межбюджетные трансферты учитываются в доходах местных бюджетов.</w:t>
      </w:r>
    </w:p>
    <w:p w:rsidR="00C83A00" w:rsidRPr="00C83A00" w:rsidRDefault="00C83A00" w:rsidP="00C83A00">
      <w:pPr>
        <w:pStyle w:val="ConsPlusNormal"/>
        <w:ind w:firstLine="540"/>
        <w:jc w:val="both"/>
        <w:rPr>
          <w:sz w:val="28"/>
          <w:szCs w:val="28"/>
        </w:rPr>
      </w:pPr>
      <w:r w:rsidRPr="00C83A00">
        <w:rPr>
          <w:sz w:val="28"/>
          <w:szCs w:val="28"/>
        </w:rPr>
        <w:t xml:space="preserve">10. Администрации поселений представляют в отдел финансового обеспечения  отчеты об использовании иных межбюджетных трансфертов не позднее 15 числа, месяца следующего за отчетным кварталом  согласно прилагаемой формы. </w:t>
      </w:r>
    </w:p>
    <w:p w:rsidR="00C83A00" w:rsidRPr="00C83A00" w:rsidRDefault="00C83A00" w:rsidP="00C83A00">
      <w:pPr>
        <w:pStyle w:val="ConsPlusNormal"/>
        <w:ind w:firstLine="540"/>
        <w:jc w:val="both"/>
        <w:rPr>
          <w:sz w:val="28"/>
          <w:szCs w:val="28"/>
        </w:rPr>
      </w:pPr>
      <w:r w:rsidRPr="00C83A00">
        <w:rPr>
          <w:sz w:val="28"/>
          <w:szCs w:val="28"/>
        </w:rPr>
        <w:t>11. Остаток средств иных межбюджетных трансфертов, не использованный на 01 января очередного финансового года,  подлежит возврату в бюджет Ольховского муниципального района.</w:t>
      </w:r>
    </w:p>
    <w:p w:rsidR="00C83A00" w:rsidRPr="00C83A00" w:rsidRDefault="00C83A00" w:rsidP="00C83A00">
      <w:pPr>
        <w:pStyle w:val="ConsPlusNormal"/>
        <w:ind w:firstLine="540"/>
        <w:jc w:val="both"/>
        <w:rPr>
          <w:sz w:val="28"/>
          <w:szCs w:val="28"/>
        </w:rPr>
      </w:pPr>
      <w:r w:rsidRPr="00C83A00">
        <w:rPr>
          <w:sz w:val="28"/>
          <w:szCs w:val="28"/>
        </w:rPr>
        <w:t>В случае если неиспользованный остаток иных межбюджетных трансфертов не перечислен в доход бюджета Ольховского муниципального района, указанные средства подлежат взысканию в доход бюджета Ольховского муниципального района в соответствии с действующим бюджетным законодательством.</w:t>
      </w:r>
    </w:p>
    <w:p w:rsidR="00C83A00" w:rsidRPr="00C83A00" w:rsidRDefault="00C83A00" w:rsidP="00C83A00">
      <w:pPr>
        <w:pStyle w:val="ConsPlusNormal"/>
        <w:ind w:firstLine="540"/>
        <w:jc w:val="both"/>
        <w:rPr>
          <w:sz w:val="28"/>
          <w:szCs w:val="28"/>
        </w:rPr>
      </w:pPr>
      <w:r w:rsidRPr="00C83A00">
        <w:rPr>
          <w:sz w:val="28"/>
          <w:szCs w:val="28"/>
        </w:rPr>
        <w:t xml:space="preserve">12. Несоблюдение Администрацией поселения условия предоставления иных межбюджетных трансфертов, установленного </w:t>
      </w:r>
      <w:hyperlink r:id="rId226" w:anchor="P39#P39" w:history="1">
        <w:r w:rsidRPr="00C83A00">
          <w:rPr>
            <w:rStyle w:val="af3"/>
            <w:sz w:val="28"/>
            <w:szCs w:val="28"/>
          </w:rPr>
          <w:t>пунктом 5</w:t>
        </w:r>
      </w:hyperlink>
      <w:r w:rsidRPr="00C83A00">
        <w:rPr>
          <w:sz w:val="28"/>
          <w:szCs w:val="28"/>
        </w:rPr>
        <w:t xml:space="preserve"> настоящего Порядка, влечет бесспорное взыскание суммы иных межбюджетных трансфертов и (или) приостановление (сокращение) предоставления  иных межбюджетных трансфертов в соответствии с бюджетным законодательством.</w:t>
      </w:r>
    </w:p>
    <w:p w:rsidR="00C83A00" w:rsidRPr="00C83A00" w:rsidRDefault="00C83A00" w:rsidP="00C83A00">
      <w:pPr>
        <w:pStyle w:val="ConsPlusNormal"/>
        <w:ind w:firstLine="540"/>
        <w:jc w:val="both"/>
        <w:rPr>
          <w:sz w:val="28"/>
          <w:szCs w:val="28"/>
        </w:rPr>
      </w:pPr>
    </w:p>
    <w:p w:rsidR="00C83A00" w:rsidRDefault="00C83A00" w:rsidP="00C83A00">
      <w:pPr>
        <w:pStyle w:val="ConsPlusNormal"/>
        <w:jc w:val="center"/>
        <w:rPr>
          <w:sz w:val="28"/>
          <w:szCs w:val="28"/>
        </w:rPr>
      </w:pPr>
    </w:p>
    <w:p w:rsidR="00C83A00" w:rsidRDefault="00C83A00" w:rsidP="00C83A00">
      <w:pPr>
        <w:pStyle w:val="ConsPlusNormal"/>
        <w:jc w:val="center"/>
        <w:rPr>
          <w:sz w:val="28"/>
          <w:szCs w:val="28"/>
        </w:rPr>
      </w:pPr>
    </w:p>
    <w:p w:rsidR="00C83A00" w:rsidRDefault="00C83A00" w:rsidP="00C83A00">
      <w:pPr>
        <w:pStyle w:val="ConsPlusNormal"/>
        <w:jc w:val="center"/>
        <w:rPr>
          <w:sz w:val="28"/>
          <w:szCs w:val="28"/>
        </w:rPr>
      </w:pPr>
    </w:p>
    <w:p w:rsidR="00C83A00" w:rsidRDefault="00C83A00" w:rsidP="00C83A00">
      <w:pPr>
        <w:pStyle w:val="ConsPlusNormal"/>
        <w:jc w:val="center"/>
        <w:rPr>
          <w:sz w:val="28"/>
          <w:szCs w:val="28"/>
        </w:rPr>
      </w:pPr>
    </w:p>
    <w:p w:rsidR="00C83A00" w:rsidRDefault="00C83A00" w:rsidP="00C83A00">
      <w:pPr>
        <w:pStyle w:val="ConsPlusNormal"/>
        <w:jc w:val="center"/>
        <w:rPr>
          <w:sz w:val="28"/>
          <w:szCs w:val="28"/>
        </w:rPr>
      </w:pPr>
    </w:p>
    <w:p w:rsidR="00C83A00" w:rsidRDefault="00C83A00" w:rsidP="00C83A00">
      <w:pPr>
        <w:pStyle w:val="ConsPlusNormal"/>
        <w:jc w:val="center"/>
        <w:rPr>
          <w:sz w:val="28"/>
          <w:szCs w:val="28"/>
        </w:rPr>
      </w:pPr>
    </w:p>
    <w:p w:rsidR="00C83A00" w:rsidRDefault="00C83A00" w:rsidP="00C83A00">
      <w:pPr>
        <w:pStyle w:val="ConsPlusNormal"/>
        <w:jc w:val="center"/>
        <w:rPr>
          <w:sz w:val="28"/>
          <w:szCs w:val="28"/>
        </w:rPr>
      </w:pPr>
    </w:p>
    <w:p w:rsidR="00C83A00" w:rsidRPr="00C83A00" w:rsidRDefault="00C83A00" w:rsidP="00C83A00">
      <w:pPr>
        <w:pStyle w:val="ConsPlusNormal"/>
        <w:jc w:val="center"/>
        <w:rPr>
          <w:sz w:val="28"/>
          <w:szCs w:val="28"/>
        </w:rPr>
      </w:pPr>
      <w:r w:rsidRPr="00C83A00">
        <w:rPr>
          <w:sz w:val="28"/>
          <w:szCs w:val="28"/>
        </w:rPr>
        <w:lastRenderedPageBreak/>
        <w:t>ОТЧЕТ</w:t>
      </w:r>
    </w:p>
    <w:p w:rsidR="00C83A00" w:rsidRPr="00C83A00" w:rsidRDefault="00C83A00" w:rsidP="00C83A00">
      <w:pPr>
        <w:pStyle w:val="ConsPlusTitle"/>
        <w:jc w:val="center"/>
        <w:rPr>
          <w:rFonts w:ascii="Times New Roman" w:hAnsi="Times New Roman" w:cs="Times New Roman"/>
          <w:b w:val="0"/>
          <w:sz w:val="28"/>
          <w:szCs w:val="28"/>
        </w:rPr>
      </w:pPr>
      <w:r w:rsidRPr="00C83A00">
        <w:rPr>
          <w:rFonts w:ascii="Times New Roman" w:hAnsi="Times New Roman" w:cs="Times New Roman"/>
          <w:b w:val="0"/>
          <w:sz w:val="28"/>
          <w:szCs w:val="28"/>
        </w:rPr>
        <w:t>об использовании иных межбюджетных трансфертов</w:t>
      </w:r>
    </w:p>
    <w:p w:rsidR="00C83A00" w:rsidRPr="00C83A00" w:rsidRDefault="00C83A00" w:rsidP="00C83A00">
      <w:pPr>
        <w:pStyle w:val="ConsPlusTitle"/>
        <w:jc w:val="center"/>
        <w:rPr>
          <w:rFonts w:ascii="Times New Roman" w:hAnsi="Times New Roman" w:cs="Times New Roman"/>
          <w:b w:val="0"/>
          <w:sz w:val="28"/>
          <w:szCs w:val="28"/>
        </w:rPr>
      </w:pPr>
      <w:r w:rsidRPr="00C83A00">
        <w:rPr>
          <w:rFonts w:ascii="Times New Roman" w:hAnsi="Times New Roman" w:cs="Times New Roman"/>
          <w:b w:val="0"/>
          <w:sz w:val="28"/>
          <w:szCs w:val="28"/>
        </w:rPr>
        <w:t>на обеспечение сбалансированности</w:t>
      </w:r>
    </w:p>
    <w:p w:rsidR="00C83A00" w:rsidRPr="00C83A00" w:rsidRDefault="00C83A00" w:rsidP="00C83A00">
      <w:pPr>
        <w:autoSpaceDE w:val="0"/>
        <w:autoSpaceDN w:val="0"/>
        <w:adjustRightInd w:val="0"/>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местных бюджетов</w:t>
      </w:r>
    </w:p>
    <w:p w:rsidR="00C83A00" w:rsidRPr="00C83A00" w:rsidRDefault="00C83A00" w:rsidP="00C83A00">
      <w:pPr>
        <w:autoSpaceDE w:val="0"/>
        <w:autoSpaceDN w:val="0"/>
        <w:adjustRightInd w:val="0"/>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 xml:space="preserve">                                          __________________ поселения  на "__" ________ 20__ г.</w:t>
      </w:r>
    </w:p>
    <w:p w:rsidR="00C83A00" w:rsidRPr="00C83A00" w:rsidRDefault="00C83A00" w:rsidP="00C83A00">
      <w:pPr>
        <w:pStyle w:val="ConsPlusNormal"/>
        <w:jc w:val="both"/>
        <w:rPr>
          <w:sz w:val="28"/>
          <w:szCs w:val="28"/>
        </w:rPr>
      </w:pPr>
    </w:p>
    <w:p w:rsidR="00C83A00" w:rsidRPr="00C83A00" w:rsidRDefault="00C83A00" w:rsidP="00C83A00">
      <w:pPr>
        <w:autoSpaceDE w:val="0"/>
        <w:autoSpaceDN w:val="0"/>
        <w:adjustRightInd w:val="0"/>
        <w:spacing w:after="0" w:line="240" w:lineRule="auto"/>
        <w:jc w:val="both"/>
        <w:rPr>
          <w:rFonts w:ascii="Times New Roman" w:hAnsi="Times New Roman" w:cs="Times New Roman"/>
          <w:sz w:val="28"/>
          <w:szCs w:val="28"/>
        </w:rPr>
      </w:pPr>
      <w:bookmarkStart w:id="46" w:name="P151"/>
      <w:bookmarkEnd w:id="46"/>
      <w:r w:rsidRPr="00C83A00">
        <w:rPr>
          <w:rFonts w:ascii="Times New Roman" w:hAnsi="Times New Roman" w:cs="Times New Roman"/>
          <w:sz w:val="28"/>
          <w:szCs w:val="28"/>
        </w:rPr>
        <w:t xml:space="preserve">                                                             тыс. рублей</w:t>
      </w:r>
    </w:p>
    <w:tbl>
      <w:tblPr>
        <w:tblW w:w="0" w:type="auto"/>
        <w:tblInd w:w="-5" w:type="dxa"/>
        <w:tblLayout w:type="fixed"/>
        <w:tblCellMar>
          <w:top w:w="102" w:type="dxa"/>
          <w:left w:w="62" w:type="dxa"/>
          <w:bottom w:w="102" w:type="dxa"/>
          <w:right w:w="62" w:type="dxa"/>
        </w:tblCellMar>
        <w:tblLook w:val="0000"/>
      </w:tblPr>
      <w:tblGrid>
        <w:gridCol w:w="1560"/>
        <w:gridCol w:w="1134"/>
        <w:gridCol w:w="1417"/>
        <w:gridCol w:w="996"/>
        <w:gridCol w:w="2532"/>
        <w:gridCol w:w="1843"/>
      </w:tblGrid>
      <w:tr w:rsidR="00C83A00" w:rsidRPr="00C83A00" w:rsidTr="00004E62">
        <w:tc>
          <w:tcPr>
            <w:tcW w:w="1560" w:type="dxa"/>
            <w:vMerge w:val="restart"/>
            <w:tcBorders>
              <w:top w:val="single" w:sz="4" w:space="0" w:color="auto"/>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jc w:val="center"/>
              <w:rPr>
                <w:rFonts w:ascii="Times New Roman" w:hAnsi="Times New Roman" w:cs="Times New Roman"/>
                <w:sz w:val="28"/>
                <w:szCs w:val="28"/>
                <w:lang w:eastAsia="en-US"/>
              </w:rPr>
            </w:pPr>
            <w:r w:rsidRPr="00C83A00">
              <w:rPr>
                <w:rFonts w:ascii="Times New Roman" w:hAnsi="Times New Roman" w:cs="Times New Roman"/>
                <w:sz w:val="28"/>
                <w:szCs w:val="28"/>
              </w:rPr>
              <w:t>Утверждено Решением о бюджете  на 20__ год</w:t>
            </w:r>
          </w:p>
        </w:tc>
        <w:tc>
          <w:tcPr>
            <w:tcW w:w="1134" w:type="dxa"/>
            <w:vMerge w:val="restart"/>
            <w:tcBorders>
              <w:top w:val="single" w:sz="4" w:space="0" w:color="auto"/>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jc w:val="center"/>
              <w:rPr>
                <w:rFonts w:ascii="Times New Roman" w:hAnsi="Times New Roman" w:cs="Times New Roman"/>
                <w:sz w:val="28"/>
                <w:szCs w:val="28"/>
                <w:lang w:eastAsia="en-US"/>
              </w:rPr>
            </w:pPr>
            <w:r w:rsidRPr="00C83A00">
              <w:rPr>
                <w:rFonts w:ascii="Times New Roman" w:hAnsi="Times New Roman" w:cs="Times New Roman"/>
                <w:sz w:val="28"/>
                <w:szCs w:val="28"/>
              </w:rPr>
              <w:t xml:space="preserve">Получено иных межбюджетных трансфертов нарастающим итогом на 01__201_г.   </w:t>
            </w:r>
          </w:p>
        </w:tc>
        <w:tc>
          <w:tcPr>
            <w:tcW w:w="1417" w:type="dxa"/>
            <w:vMerge w:val="restart"/>
            <w:tcBorders>
              <w:top w:val="single" w:sz="4" w:space="0" w:color="auto"/>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jc w:val="center"/>
              <w:rPr>
                <w:rFonts w:ascii="Times New Roman" w:hAnsi="Times New Roman" w:cs="Times New Roman"/>
                <w:sz w:val="28"/>
                <w:szCs w:val="28"/>
                <w:lang w:eastAsia="en-US"/>
              </w:rPr>
            </w:pPr>
            <w:bookmarkStart w:id="47" w:name="Par4"/>
            <w:bookmarkEnd w:id="47"/>
            <w:r w:rsidRPr="00C83A00">
              <w:rPr>
                <w:rFonts w:ascii="Times New Roman" w:hAnsi="Times New Roman" w:cs="Times New Roman"/>
                <w:sz w:val="28"/>
                <w:szCs w:val="28"/>
              </w:rPr>
              <w:t xml:space="preserve">Кассовый расход нарастающим итогом на 01__201_г.   </w:t>
            </w:r>
          </w:p>
        </w:tc>
        <w:tc>
          <w:tcPr>
            <w:tcW w:w="996" w:type="dxa"/>
            <w:vMerge w:val="restart"/>
            <w:tcBorders>
              <w:top w:val="single" w:sz="4" w:space="0" w:color="auto"/>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jc w:val="center"/>
              <w:rPr>
                <w:rFonts w:ascii="Times New Roman" w:hAnsi="Times New Roman" w:cs="Times New Roman"/>
                <w:sz w:val="28"/>
                <w:szCs w:val="28"/>
                <w:lang w:eastAsia="en-US"/>
              </w:rPr>
            </w:pPr>
            <w:r w:rsidRPr="00C83A00">
              <w:rPr>
                <w:rFonts w:ascii="Times New Roman" w:hAnsi="Times New Roman" w:cs="Times New Roman"/>
                <w:sz w:val="28"/>
                <w:szCs w:val="28"/>
              </w:rPr>
              <w:t>Остаток неиспользованных средств на конец отчетного периода (гр. 4 =гр</w:t>
            </w:r>
            <w:hyperlink r:id="rId227" w:anchor="Par3#Par3" w:history="1">
              <w:r w:rsidRPr="00C83A00">
                <w:rPr>
                  <w:rStyle w:val="af3"/>
                  <w:rFonts w:ascii="Times New Roman" w:hAnsi="Times New Roman" w:cs="Times New Roman"/>
                  <w:sz w:val="28"/>
                  <w:szCs w:val="28"/>
                </w:rPr>
                <w:t>2</w:t>
              </w:r>
            </w:hyperlink>
            <w:r w:rsidRPr="00C83A00">
              <w:rPr>
                <w:rFonts w:ascii="Times New Roman" w:hAnsi="Times New Roman" w:cs="Times New Roman"/>
                <w:sz w:val="28"/>
                <w:szCs w:val="28"/>
              </w:rPr>
              <w:t xml:space="preserve"> - </w:t>
            </w:r>
            <w:hyperlink r:id="rId228" w:anchor="Par4#Par4" w:history="1">
              <w:r w:rsidRPr="00C83A00">
                <w:rPr>
                  <w:rStyle w:val="af3"/>
                  <w:rFonts w:ascii="Times New Roman" w:hAnsi="Times New Roman" w:cs="Times New Roman"/>
                  <w:sz w:val="28"/>
                  <w:szCs w:val="28"/>
                </w:rPr>
                <w:t>гр.</w:t>
              </w:r>
            </w:hyperlink>
            <w:r w:rsidRPr="00C83A00">
              <w:rPr>
                <w:rFonts w:ascii="Times New Roman" w:hAnsi="Times New Roman" w:cs="Times New Roman"/>
                <w:sz w:val="28"/>
                <w:szCs w:val="28"/>
              </w:rPr>
              <w:t>3)</w:t>
            </w:r>
          </w:p>
        </w:tc>
        <w:tc>
          <w:tcPr>
            <w:tcW w:w="2532" w:type="dxa"/>
            <w:vMerge w:val="restart"/>
            <w:tcBorders>
              <w:top w:val="single" w:sz="4" w:space="0" w:color="auto"/>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jc w:val="center"/>
              <w:rPr>
                <w:rFonts w:ascii="Times New Roman" w:hAnsi="Times New Roman" w:cs="Times New Roman"/>
                <w:sz w:val="28"/>
                <w:szCs w:val="28"/>
                <w:lang w:eastAsia="en-US"/>
              </w:rPr>
            </w:pPr>
            <w:r w:rsidRPr="00C83A00">
              <w:rPr>
                <w:rFonts w:ascii="Times New Roman" w:hAnsi="Times New Roman" w:cs="Times New Roman"/>
                <w:sz w:val="28"/>
                <w:szCs w:val="28"/>
              </w:rPr>
              <w:t>Сумма просроченной кредиторской задолженности по заработной плате с начислениями перед работниками бюджетных и казенных учреждений (за исключением задолженности, источником погашения которой являются субвенции, полученные из областного бюджета) по состоянию на 01 ___20__ г.</w:t>
            </w:r>
          </w:p>
        </w:tc>
        <w:tc>
          <w:tcPr>
            <w:tcW w:w="1843" w:type="dxa"/>
            <w:tcBorders>
              <w:top w:val="single" w:sz="4" w:space="0" w:color="auto"/>
              <w:left w:val="single" w:sz="4" w:space="0" w:color="auto"/>
              <w:bottom w:val="nil"/>
              <w:right w:val="single" w:sz="4" w:space="0" w:color="auto"/>
            </w:tcBorders>
          </w:tcPr>
          <w:p w:rsidR="00C83A00" w:rsidRPr="00C83A00" w:rsidRDefault="00C83A00" w:rsidP="00C83A00">
            <w:pPr>
              <w:pStyle w:val="ConsPlusNormal"/>
              <w:jc w:val="both"/>
              <w:rPr>
                <w:sz w:val="28"/>
                <w:szCs w:val="28"/>
              </w:rPr>
            </w:pPr>
            <w:r w:rsidRPr="00C83A00">
              <w:rPr>
                <w:sz w:val="28"/>
                <w:szCs w:val="28"/>
              </w:rPr>
              <w:t>Просроченная задолженность по обслуживанию и погашению муниципального долга по состоянию на 01__20__г.</w:t>
            </w:r>
          </w:p>
        </w:tc>
      </w:tr>
      <w:tr w:rsidR="00C83A00" w:rsidRPr="00C83A00" w:rsidTr="00004E62">
        <w:tc>
          <w:tcPr>
            <w:tcW w:w="1560" w:type="dxa"/>
            <w:vMerge/>
            <w:tcBorders>
              <w:top w:val="single" w:sz="4" w:space="0" w:color="auto"/>
              <w:left w:val="single" w:sz="4" w:space="0" w:color="auto"/>
              <w:bottom w:val="single" w:sz="4" w:space="0" w:color="auto"/>
              <w:right w:val="single" w:sz="4" w:space="0" w:color="auto"/>
            </w:tcBorders>
            <w:vAlign w:val="center"/>
          </w:tcPr>
          <w:p w:rsidR="00C83A00" w:rsidRPr="00C83A00" w:rsidRDefault="00C83A00" w:rsidP="00C83A00">
            <w:pPr>
              <w:spacing w:after="0" w:line="240" w:lineRule="auto"/>
              <w:rPr>
                <w:rFonts w:ascii="Times New Roman" w:hAnsi="Times New Roman" w:cs="Times New Roman"/>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83A00" w:rsidRPr="00C83A00" w:rsidRDefault="00C83A00" w:rsidP="00C83A00">
            <w:pPr>
              <w:spacing w:after="0" w:line="240" w:lineRule="auto"/>
              <w:rPr>
                <w:rFonts w:ascii="Times New Roman" w:hAnsi="Times New Roman" w:cs="Times New Roman"/>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83A00" w:rsidRPr="00C83A00" w:rsidRDefault="00C83A00" w:rsidP="00C83A00">
            <w:pPr>
              <w:spacing w:after="0" w:line="240" w:lineRule="auto"/>
              <w:rPr>
                <w:rFonts w:ascii="Times New Roman" w:hAnsi="Times New Roman" w:cs="Times New Roman"/>
                <w:sz w:val="28"/>
                <w:szCs w:val="28"/>
                <w:lang w:eastAsia="en-US"/>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C83A00" w:rsidRPr="00C83A00" w:rsidRDefault="00C83A00" w:rsidP="00C83A00">
            <w:pPr>
              <w:spacing w:after="0" w:line="240" w:lineRule="auto"/>
              <w:rPr>
                <w:rFonts w:ascii="Times New Roman" w:hAnsi="Times New Roman" w:cs="Times New Roman"/>
                <w:sz w:val="28"/>
                <w:szCs w:val="28"/>
                <w:lang w:eastAsia="en-US"/>
              </w:rPr>
            </w:pPr>
          </w:p>
        </w:tc>
        <w:tc>
          <w:tcPr>
            <w:tcW w:w="2532" w:type="dxa"/>
            <w:vMerge/>
            <w:tcBorders>
              <w:top w:val="single" w:sz="4" w:space="0" w:color="auto"/>
              <w:left w:val="single" w:sz="4" w:space="0" w:color="auto"/>
              <w:bottom w:val="single" w:sz="4" w:space="0" w:color="auto"/>
              <w:right w:val="single" w:sz="4" w:space="0" w:color="auto"/>
            </w:tcBorders>
            <w:vAlign w:val="center"/>
          </w:tcPr>
          <w:p w:rsidR="00C83A00" w:rsidRPr="00C83A00" w:rsidRDefault="00C83A00" w:rsidP="00C83A00">
            <w:pPr>
              <w:spacing w:after="0" w:line="240" w:lineRule="auto"/>
              <w:rPr>
                <w:rFonts w:ascii="Times New Roman" w:hAnsi="Times New Roman" w:cs="Times New Roman"/>
                <w:sz w:val="28"/>
                <w:szCs w:val="28"/>
                <w:lang w:eastAsia="en-US"/>
              </w:rPr>
            </w:pPr>
          </w:p>
        </w:tc>
        <w:tc>
          <w:tcPr>
            <w:tcW w:w="1843" w:type="dxa"/>
            <w:tcBorders>
              <w:top w:val="nil"/>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jc w:val="center"/>
              <w:rPr>
                <w:rFonts w:ascii="Times New Roman" w:hAnsi="Times New Roman" w:cs="Times New Roman"/>
                <w:sz w:val="28"/>
                <w:szCs w:val="28"/>
                <w:lang w:eastAsia="en-US"/>
              </w:rPr>
            </w:pPr>
          </w:p>
        </w:tc>
      </w:tr>
      <w:tr w:rsidR="00C83A00" w:rsidRPr="00C83A00" w:rsidTr="00004E62">
        <w:tc>
          <w:tcPr>
            <w:tcW w:w="1560" w:type="dxa"/>
            <w:tcBorders>
              <w:top w:val="single" w:sz="4" w:space="0" w:color="auto"/>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jc w:val="center"/>
              <w:rPr>
                <w:rFonts w:ascii="Times New Roman" w:hAnsi="Times New Roman" w:cs="Times New Roman"/>
                <w:sz w:val="28"/>
                <w:szCs w:val="28"/>
                <w:lang w:eastAsia="en-US"/>
              </w:rPr>
            </w:pPr>
            <w:r w:rsidRPr="00C83A00">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jc w:val="center"/>
              <w:rPr>
                <w:rFonts w:ascii="Times New Roman" w:hAnsi="Times New Roman" w:cs="Times New Roman"/>
                <w:sz w:val="28"/>
                <w:szCs w:val="28"/>
                <w:lang w:eastAsia="en-US"/>
              </w:rPr>
            </w:pPr>
            <w:r w:rsidRPr="00C83A00">
              <w:rPr>
                <w:rFonts w:ascii="Times New Roman"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jc w:val="center"/>
              <w:rPr>
                <w:rFonts w:ascii="Times New Roman" w:hAnsi="Times New Roman" w:cs="Times New Roman"/>
                <w:sz w:val="28"/>
                <w:szCs w:val="28"/>
                <w:lang w:eastAsia="en-US"/>
              </w:rPr>
            </w:pPr>
            <w:r w:rsidRPr="00C83A00">
              <w:rPr>
                <w:rFonts w:ascii="Times New Roman" w:hAnsi="Times New Roman" w:cs="Times New Roman"/>
                <w:sz w:val="28"/>
                <w:szCs w:val="28"/>
              </w:rPr>
              <w:t>3</w:t>
            </w:r>
          </w:p>
        </w:tc>
        <w:tc>
          <w:tcPr>
            <w:tcW w:w="996" w:type="dxa"/>
            <w:tcBorders>
              <w:top w:val="single" w:sz="4" w:space="0" w:color="auto"/>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jc w:val="center"/>
              <w:rPr>
                <w:rFonts w:ascii="Times New Roman" w:hAnsi="Times New Roman" w:cs="Times New Roman"/>
                <w:sz w:val="28"/>
                <w:szCs w:val="28"/>
                <w:lang w:eastAsia="en-US"/>
              </w:rPr>
            </w:pPr>
            <w:r w:rsidRPr="00C83A00">
              <w:rPr>
                <w:rFonts w:ascii="Times New Roman" w:hAnsi="Times New Roman" w:cs="Times New Roman"/>
                <w:sz w:val="28"/>
                <w:szCs w:val="28"/>
              </w:rPr>
              <w:t>4</w:t>
            </w:r>
          </w:p>
        </w:tc>
        <w:tc>
          <w:tcPr>
            <w:tcW w:w="2532" w:type="dxa"/>
            <w:tcBorders>
              <w:top w:val="single" w:sz="4" w:space="0" w:color="auto"/>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jc w:val="center"/>
              <w:rPr>
                <w:rFonts w:ascii="Times New Roman" w:hAnsi="Times New Roman" w:cs="Times New Roman"/>
                <w:sz w:val="28"/>
                <w:szCs w:val="28"/>
                <w:lang w:eastAsia="en-US"/>
              </w:rPr>
            </w:pPr>
            <w:r w:rsidRPr="00C83A00">
              <w:rPr>
                <w:rFonts w:ascii="Times New Roman" w:hAnsi="Times New Roman" w:cs="Times New Roman"/>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jc w:val="center"/>
              <w:rPr>
                <w:rFonts w:ascii="Times New Roman" w:hAnsi="Times New Roman" w:cs="Times New Roman"/>
                <w:sz w:val="28"/>
                <w:szCs w:val="28"/>
                <w:lang w:eastAsia="en-US"/>
              </w:rPr>
            </w:pPr>
            <w:r w:rsidRPr="00C83A00">
              <w:rPr>
                <w:rFonts w:ascii="Times New Roman" w:hAnsi="Times New Roman" w:cs="Times New Roman"/>
                <w:sz w:val="28"/>
                <w:szCs w:val="28"/>
              </w:rPr>
              <w:t>6</w:t>
            </w:r>
          </w:p>
        </w:tc>
      </w:tr>
      <w:tr w:rsidR="00C83A00" w:rsidRPr="00C83A00" w:rsidTr="00004E62">
        <w:tc>
          <w:tcPr>
            <w:tcW w:w="1560" w:type="dxa"/>
            <w:tcBorders>
              <w:top w:val="single" w:sz="4" w:space="0" w:color="auto"/>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rPr>
                <w:rFonts w:ascii="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rPr>
                <w:rFonts w:ascii="Times New Roman" w:hAnsi="Times New Roman" w:cs="Times New Roman"/>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rPr>
                <w:rFonts w:ascii="Times New Roman" w:hAnsi="Times New Roman" w:cs="Times New Roman"/>
                <w:sz w:val="28"/>
                <w:szCs w:val="28"/>
                <w:lang w:eastAsia="en-US"/>
              </w:rPr>
            </w:pPr>
          </w:p>
        </w:tc>
        <w:tc>
          <w:tcPr>
            <w:tcW w:w="996" w:type="dxa"/>
            <w:tcBorders>
              <w:top w:val="single" w:sz="4" w:space="0" w:color="auto"/>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jc w:val="center"/>
              <w:rPr>
                <w:rFonts w:ascii="Times New Roman" w:hAnsi="Times New Roman" w:cs="Times New Roman"/>
                <w:sz w:val="28"/>
                <w:szCs w:val="28"/>
                <w:lang w:eastAsia="en-US"/>
              </w:rPr>
            </w:pPr>
          </w:p>
        </w:tc>
        <w:tc>
          <w:tcPr>
            <w:tcW w:w="2532" w:type="dxa"/>
            <w:tcBorders>
              <w:top w:val="single" w:sz="4" w:space="0" w:color="auto"/>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rPr>
                <w:rFonts w:ascii="Times New Roman" w:hAnsi="Times New Roman" w:cs="Times New Roman"/>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C83A00" w:rsidRPr="00C83A00" w:rsidRDefault="00C83A00" w:rsidP="00C83A00">
            <w:pPr>
              <w:autoSpaceDE w:val="0"/>
              <w:autoSpaceDN w:val="0"/>
              <w:adjustRightInd w:val="0"/>
              <w:spacing w:after="0" w:line="240" w:lineRule="auto"/>
              <w:rPr>
                <w:rFonts w:ascii="Times New Roman" w:hAnsi="Times New Roman" w:cs="Times New Roman"/>
                <w:sz w:val="28"/>
                <w:szCs w:val="28"/>
                <w:lang w:eastAsia="en-US"/>
              </w:rPr>
            </w:pPr>
          </w:p>
        </w:tc>
      </w:tr>
    </w:tbl>
    <w:p w:rsidR="00C83A00" w:rsidRPr="00C83A00" w:rsidRDefault="00C83A00" w:rsidP="00C83A00">
      <w:pPr>
        <w:autoSpaceDE w:val="0"/>
        <w:autoSpaceDN w:val="0"/>
        <w:adjustRightInd w:val="0"/>
        <w:spacing w:after="0" w:line="240" w:lineRule="auto"/>
        <w:jc w:val="both"/>
        <w:rPr>
          <w:rFonts w:ascii="Times New Roman" w:hAnsi="Times New Roman" w:cs="Times New Roman"/>
          <w:sz w:val="28"/>
          <w:szCs w:val="28"/>
          <w:lang w:eastAsia="en-US"/>
        </w:rPr>
      </w:pPr>
    </w:p>
    <w:p w:rsidR="00C83A00" w:rsidRPr="00C83A00" w:rsidRDefault="00C83A00" w:rsidP="00C83A00">
      <w:pPr>
        <w:autoSpaceDE w:val="0"/>
        <w:autoSpaceDN w:val="0"/>
        <w:adjustRightInd w:val="0"/>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 xml:space="preserve">Глава </w:t>
      </w:r>
      <w:proofErr w:type="spellStart"/>
      <w:r w:rsidRPr="00C83A00">
        <w:rPr>
          <w:rFonts w:ascii="Times New Roman" w:hAnsi="Times New Roman" w:cs="Times New Roman"/>
          <w:sz w:val="28"/>
          <w:szCs w:val="28"/>
        </w:rPr>
        <w:t>________поселения</w:t>
      </w:r>
      <w:proofErr w:type="spellEnd"/>
      <w:r w:rsidRPr="00C83A00">
        <w:rPr>
          <w:rFonts w:ascii="Times New Roman" w:hAnsi="Times New Roman" w:cs="Times New Roman"/>
          <w:sz w:val="28"/>
          <w:szCs w:val="28"/>
        </w:rPr>
        <w:t xml:space="preserve">             _____      _______________________</w:t>
      </w:r>
    </w:p>
    <w:p w:rsidR="00C83A00" w:rsidRPr="00C83A00" w:rsidRDefault="00C83A00" w:rsidP="00C83A00">
      <w:pPr>
        <w:autoSpaceDE w:val="0"/>
        <w:autoSpaceDN w:val="0"/>
        <w:adjustRightInd w:val="0"/>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 xml:space="preserve">                                  (подпись)          (расшифровка подписи)</w:t>
      </w:r>
    </w:p>
    <w:p w:rsidR="00C83A00" w:rsidRPr="00C83A00" w:rsidRDefault="00C83A00" w:rsidP="00C83A00">
      <w:pPr>
        <w:autoSpaceDE w:val="0"/>
        <w:autoSpaceDN w:val="0"/>
        <w:adjustRightInd w:val="0"/>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 xml:space="preserve">                                   М.П.</w:t>
      </w:r>
    </w:p>
    <w:p w:rsidR="00C83A00" w:rsidRPr="00C83A00" w:rsidRDefault="00C83A00" w:rsidP="00C83A00">
      <w:pPr>
        <w:autoSpaceDE w:val="0"/>
        <w:autoSpaceDN w:val="0"/>
        <w:adjustRightInd w:val="0"/>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Исполнитель                    _______________      _______________________</w:t>
      </w:r>
    </w:p>
    <w:p w:rsidR="00C83A00" w:rsidRPr="00C83A00" w:rsidRDefault="00C83A00" w:rsidP="00C83A00">
      <w:pPr>
        <w:autoSpaceDE w:val="0"/>
        <w:autoSpaceDN w:val="0"/>
        <w:adjustRightInd w:val="0"/>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 xml:space="preserve">                                  (подпись)          (расшифровка подписи)</w:t>
      </w:r>
    </w:p>
    <w:p w:rsidR="00C83A00" w:rsidRPr="00C83A00" w:rsidRDefault="00C83A00" w:rsidP="00C83A00">
      <w:pPr>
        <w:autoSpaceDE w:val="0"/>
        <w:autoSpaceDN w:val="0"/>
        <w:adjustRightInd w:val="0"/>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"__" __________ 20__ г.</w:t>
      </w:r>
    </w:p>
    <w:p w:rsidR="00C83A00" w:rsidRPr="00C83A00" w:rsidRDefault="00C83A00" w:rsidP="00C83A00">
      <w:pPr>
        <w:autoSpaceDE w:val="0"/>
        <w:autoSpaceDN w:val="0"/>
        <w:adjustRightInd w:val="0"/>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(дата составления)</w:t>
      </w:r>
    </w:p>
    <w:p w:rsidR="00C83A00" w:rsidRPr="00C83A00" w:rsidRDefault="00C83A00" w:rsidP="00C83A00">
      <w:pPr>
        <w:pStyle w:val="ConsPlusNormal"/>
        <w:ind w:firstLine="540"/>
        <w:jc w:val="center"/>
        <w:rPr>
          <w:b/>
          <w:sz w:val="28"/>
          <w:szCs w:val="28"/>
        </w:rPr>
      </w:pPr>
    </w:p>
    <w:p w:rsidR="00C83A00" w:rsidRPr="00C83A00" w:rsidRDefault="00C83A00" w:rsidP="00C83A00">
      <w:pPr>
        <w:pStyle w:val="ConsPlusNormal"/>
        <w:jc w:val="center"/>
        <w:rPr>
          <w:sz w:val="28"/>
          <w:szCs w:val="28"/>
        </w:rPr>
      </w:pPr>
      <w:r w:rsidRPr="00C83A00">
        <w:rPr>
          <w:sz w:val="28"/>
          <w:szCs w:val="28"/>
        </w:rPr>
        <w:t xml:space="preserve">                              </w:t>
      </w:r>
    </w:p>
    <w:p w:rsidR="00C83A00" w:rsidRDefault="00C83A00" w:rsidP="00C83A00">
      <w:pPr>
        <w:pStyle w:val="ConsPlusNormal"/>
        <w:jc w:val="right"/>
        <w:rPr>
          <w:sz w:val="28"/>
          <w:szCs w:val="28"/>
        </w:rPr>
      </w:pPr>
      <w:r w:rsidRPr="00C83A00">
        <w:rPr>
          <w:sz w:val="28"/>
          <w:szCs w:val="28"/>
        </w:rPr>
        <w:t xml:space="preserve">                            </w:t>
      </w:r>
    </w:p>
    <w:p w:rsidR="00C83A00" w:rsidRDefault="00C83A00" w:rsidP="00C83A00">
      <w:pPr>
        <w:pStyle w:val="ConsPlusNormal"/>
        <w:jc w:val="right"/>
        <w:rPr>
          <w:sz w:val="28"/>
          <w:szCs w:val="28"/>
        </w:rPr>
      </w:pPr>
    </w:p>
    <w:p w:rsidR="00C83A00" w:rsidRPr="00C83A00" w:rsidRDefault="00C83A00" w:rsidP="00C83A00">
      <w:pPr>
        <w:pStyle w:val="ConsPlusNormal"/>
        <w:jc w:val="right"/>
        <w:rPr>
          <w:sz w:val="28"/>
          <w:szCs w:val="28"/>
        </w:rPr>
      </w:pPr>
      <w:r w:rsidRPr="00C83A00">
        <w:rPr>
          <w:sz w:val="28"/>
          <w:szCs w:val="28"/>
        </w:rPr>
        <w:lastRenderedPageBreak/>
        <w:t xml:space="preserve">                        Приложение 2                                                                                                                                                                                                   </w:t>
      </w:r>
    </w:p>
    <w:p w:rsidR="00C83A00" w:rsidRPr="00C83A00" w:rsidRDefault="00C83A00" w:rsidP="00C83A00">
      <w:pPr>
        <w:pStyle w:val="ConsPlusNormal"/>
        <w:jc w:val="right"/>
        <w:rPr>
          <w:sz w:val="28"/>
          <w:szCs w:val="28"/>
        </w:rPr>
      </w:pPr>
      <w:r w:rsidRPr="00C83A00">
        <w:rPr>
          <w:sz w:val="28"/>
          <w:szCs w:val="28"/>
        </w:rPr>
        <w:t xml:space="preserve">                                                                   к решению  Ольховской </w:t>
      </w:r>
    </w:p>
    <w:p w:rsidR="00C83A00" w:rsidRPr="00C83A00" w:rsidRDefault="00C83A00" w:rsidP="00C83A00">
      <w:pPr>
        <w:pStyle w:val="ConsPlusNormal"/>
        <w:jc w:val="right"/>
        <w:rPr>
          <w:sz w:val="28"/>
          <w:szCs w:val="28"/>
        </w:rPr>
      </w:pPr>
      <w:r w:rsidRPr="00C83A00">
        <w:rPr>
          <w:sz w:val="28"/>
          <w:szCs w:val="28"/>
        </w:rPr>
        <w:t xml:space="preserve">                                                       районной  Думы </w:t>
      </w:r>
    </w:p>
    <w:p w:rsidR="00C83A00" w:rsidRPr="00C83A00" w:rsidRDefault="00C83A00" w:rsidP="00C83A00">
      <w:pPr>
        <w:pStyle w:val="ConsPlusNormal"/>
        <w:jc w:val="right"/>
        <w:rPr>
          <w:sz w:val="28"/>
          <w:szCs w:val="28"/>
        </w:rPr>
      </w:pPr>
      <w:r w:rsidRPr="00C83A00">
        <w:rPr>
          <w:sz w:val="28"/>
          <w:szCs w:val="28"/>
        </w:rPr>
        <w:t xml:space="preserve">                                                                         от «29» ноября 2018 года №63/327</w:t>
      </w:r>
    </w:p>
    <w:p w:rsidR="00C83A00" w:rsidRPr="00C83A00" w:rsidRDefault="00C83A00" w:rsidP="00C83A00">
      <w:pPr>
        <w:pStyle w:val="ConsPlusNormal"/>
        <w:jc w:val="right"/>
        <w:rPr>
          <w:sz w:val="28"/>
          <w:szCs w:val="28"/>
        </w:rPr>
      </w:pPr>
    </w:p>
    <w:p w:rsidR="00C83A00" w:rsidRPr="00C83A00" w:rsidRDefault="00C83A00" w:rsidP="00C83A00">
      <w:pPr>
        <w:pStyle w:val="ConsPlusNormal"/>
        <w:ind w:firstLine="540"/>
        <w:jc w:val="center"/>
        <w:rPr>
          <w:sz w:val="28"/>
          <w:szCs w:val="28"/>
        </w:rPr>
      </w:pPr>
      <w:r w:rsidRPr="00C83A00">
        <w:rPr>
          <w:sz w:val="28"/>
          <w:szCs w:val="28"/>
        </w:rPr>
        <w:t xml:space="preserve">МЕТОДИКА </w:t>
      </w:r>
    </w:p>
    <w:p w:rsidR="00C83A00" w:rsidRPr="00C83A00" w:rsidRDefault="00C83A00" w:rsidP="00C83A00">
      <w:pPr>
        <w:pStyle w:val="ConsPlusNormal"/>
        <w:ind w:firstLine="540"/>
        <w:rPr>
          <w:sz w:val="28"/>
          <w:szCs w:val="28"/>
        </w:rPr>
      </w:pPr>
      <w:r w:rsidRPr="00C83A00">
        <w:rPr>
          <w:sz w:val="28"/>
          <w:szCs w:val="28"/>
        </w:rPr>
        <w:t>распределения в 2019 году  из  бюджета Ольховского  муниципального района   бюджетам   сельских    поселений  Ольховского муниципального района иных межбюджетных трансфертов, источником финансирования которых являются субсидии из областного бюджета   на  обеспечение сбалансированности местных бюджетов.</w:t>
      </w:r>
    </w:p>
    <w:p w:rsidR="00C83A00" w:rsidRPr="00C83A00" w:rsidRDefault="00C83A00" w:rsidP="00C83A00">
      <w:pPr>
        <w:pStyle w:val="ConsPlusNormal"/>
        <w:ind w:firstLine="540"/>
        <w:jc w:val="center"/>
        <w:rPr>
          <w:sz w:val="28"/>
          <w:szCs w:val="28"/>
        </w:rPr>
      </w:pPr>
    </w:p>
    <w:p w:rsidR="00C83A00" w:rsidRPr="00C83A00" w:rsidRDefault="00C83A00" w:rsidP="00C83A00">
      <w:pPr>
        <w:spacing w:after="0" w:line="240" w:lineRule="auto"/>
        <w:jc w:val="center"/>
        <w:rPr>
          <w:rFonts w:ascii="Times New Roman" w:hAnsi="Times New Roman" w:cs="Times New Roman"/>
          <w:sz w:val="28"/>
          <w:szCs w:val="28"/>
        </w:rPr>
      </w:pPr>
    </w:p>
    <w:p w:rsidR="00C83A00" w:rsidRPr="00C83A00" w:rsidRDefault="00C83A00" w:rsidP="00C83A00">
      <w:pPr>
        <w:pStyle w:val="ConsPlusNormal"/>
        <w:ind w:left="142"/>
        <w:jc w:val="both"/>
        <w:rPr>
          <w:sz w:val="28"/>
          <w:szCs w:val="28"/>
        </w:rPr>
      </w:pPr>
      <w:r w:rsidRPr="00C83A00">
        <w:rPr>
          <w:sz w:val="28"/>
          <w:szCs w:val="28"/>
        </w:rPr>
        <w:t xml:space="preserve">      Распределение иных межбюджетных трансфертов из бюджета Ольховского муниципального района  бюджетам поселений на  обеспечение сбалансированности местных бюджетов (далее - иные межбюджетные трансферты) осуществляется по следующей формуле:</w:t>
      </w: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b/>
          <w:sz w:val="28"/>
          <w:szCs w:val="28"/>
        </w:rPr>
        <w:t xml:space="preserve">                                         </w:t>
      </w:r>
    </w:p>
    <w:p w:rsidR="00C83A00" w:rsidRPr="00C83A00" w:rsidRDefault="00C83A00" w:rsidP="00C83A00">
      <w:pPr>
        <w:spacing w:after="0" w:line="240" w:lineRule="auto"/>
        <w:ind w:left="2460"/>
        <w:rPr>
          <w:rFonts w:ascii="Times New Roman" w:hAnsi="Times New Roman" w:cs="Times New Roman"/>
          <w:sz w:val="28"/>
          <w:szCs w:val="28"/>
        </w:rPr>
      </w:pPr>
      <w:r w:rsidRPr="00C83A00">
        <w:rPr>
          <w:rFonts w:ascii="Times New Roman" w:hAnsi="Times New Roman" w:cs="Times New Roman"/>
          <w:sz w:val="28"/>
          <w:szCs w:val="28"/>
        </w:rPr>
        <w:t xml:space="preserve">1.    </w:t>
      </w:r>
      <w:r w:rsidRPr="00C83A00">
        <w:rPr>
          <w:rFonts w:ascii="Times New Roman" w:hAnsi="Times New Roman" w:cs="Times New Roman"/>
          <w:sz w:val="28"/>
          <w:szCs w:val="28"/>
          <w:lang w:val="en-US"/>
        </w:rPr>
        <w:t>S</w:t>
      </w:r>
      <w:r w:rsidRPr="00C83A00">
        <w:rPr>
          <w:rFonts w:ascii="Times New Roman" w:hAnsi="Times New Roman" w:cs="Times New Roman"/>
          <w:sz w:val="28"/>
          <w:szCs w:val="28"/>
          <w:vertAlign w:val="subscript"/>
          <w:lang w:val="en-US"/>
        </w:rPr>
        <w:t>i</w:t>
      </w:r>
      <w:r w:rsidRPr="00C83A00">
        <w:rPr>
          <w:rFonts w:ascii="Times New Roman" w:hAnsi="Times New Roman" w:cs="Times New Roman"/>
          <w:sz w:val="28"/>
          <w:szCs w:val="28"/>
          <w:vertAlign w:val="superscript"/>
        </w:rPr>
        <w:t xml:space="preserve">2019 </w:t>
      </w:r>
      <w:r w:rsidRPr="00C83A00">
        <w:rPr>
          <w:rFonts w:ascii="Times New Roman" w:hAnsi="Times New Roman" w:cs="Times New Roman"/>
          <w:sz w:val="28"/>
          <w:szCs w:val="28"/>
          <w:vertAlign w:val="subscript"/>
        </w:rPr>
        <w:t xml:space="preserve"> </w:t>
      </w:r>
      <w:r w:rsidRPr="00C83A00">
        <w:rPr>
          <w:rFonts w:ascii="Times New Roman" w:hAnsi="Times New Roman" w:cs="Times New Roman"/>
          <w:sz w:val="28"/>
          <w:szCs w:val="28"/>
        </w:rPr>
        <w:t xml:space="preserve">=  </w:t>
      </w:r>
      <w:r w:rsidRPr="00C83A00">
        <w:rPr>
          <w:rFonts w:ascii="Times New Roman" w:hAnsi="Times New Roman" w:cs="Times New Roman"/>
          <w:sz w:val="28"/>
          <w:szCs w:val="28"/>
          <w:lang w:val="en-US"/>
        </w:rPr>
        <w:t>S</w:t>
      </w:r>
      <w:r w:rsidRPr="00C83A00">
        <w:rPr>
          <w:rFonts w:ascii="Times New Roman" w:hAnsi="Times New Roman" w:cs="Times New Roman"/>
          <w:sz w:val="28"/>
          <w:szCs w:val="28"/>
          <w:vertAlign w:val="subscript"/>
          <w:lang w:val="en-US"/>
        </w:rPr>
        <w:t>i</w:t>
      </w:r>
      <w:r w:rsidRPr="00C83A00">
        <w:rPr>
          <w:rFonts w:ascii="Times New Roman" w:hAnsi="Times New Roman" w:cs="Times New Roman"/>
          <w:sz w:val="28"/>
          <w:szCs w:val="28"/>
          <w:vertAlign w:val="superscript"/>
        </w:rPr>
        <w:t>2018</w:t>
      </w:r>
      <w:r w:rsidRPr="00C83A00">
        <w:rPr>
          <w:rFonts w:ascii="Times New Roman" w:hAnsi="Times New Roman" w:cs="Times New Roman"/>
          <w:sz w:val="28"/>
          <w:szCs w:val="28"/>
        </w:rPr>
        <w:t>, где</w:t>
      </w:r>
    </w:p>
    <w:p w:rsidR="00C83A00" w:rsidRPr="00C83A00" w:rsidRDefault="00C83A00" w:rsidP="00C83A00">
      <w:pPr>
        <w:spacing w:after="0" w:line="240" w:lineRule="auto"/>
        <w:rPr>
          <w:rFonts w:ascii="Times New Roman" w:hAnsi="Times New Roman" w:cs="Times New Roman"/>
          <w:sz w:val="28"/>
          <w:szCs w:val="28"/>
        </w:rPr>
      </w:pPr>
    </w:p>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vertAlign w:val="subscript"/>
        </w:rPr>
        <w:t xml:space="preserve"> </w:t>
      </w:r>
      <w:r w:rsidRPr="00C83A00">
        <w:rPr>
          <w:rFonts w:ascii="Times New Roman" w:hAnsi="Times New Roman" w:cs="Times New Roman"/>
          <w:b/>
          <w:sz w:val="28"/>
          <w:szCs w:val="28"/>
          <w:lang w:val="en-US"/>
        </w:rPr>
        <w:t>S</w:t>
      </w:r>
      <w:r w:rsidRPr="00C83A00">
        <w:rPr>
          <w:rFonts w:ascii="Times New Roman" w:hAnsi="Times New Roman" w:cs="Times New Roman"/>
          <w:b/>
          <w:sz w:val="28"/>
          <w:szCs w:val="28"/>
          <w:vertAlign w:val="subscript"/>
          <w:lang w:val="en-US"/>
        </w:rPr>
        <w:t>i</w:t>
      </w:r>
      <w:r w:rsidRPr="00C83A00">
        <w:rPr>
          <w:rFonts w:ascii="Times New Roman" w:hAnsi="Times New Roman" w:cs="Times New Roman"/>
          <w:b/>
          <w:sz w:val="28"/>
          <w:szCs w:val="28"/>
          <w:vertAlign w:val="superscript"/>
        </w:rPr>
        <w:t>2019</w:t>
      </w:r>
      <w:r w:rsidRPr="00C83A00">
        <w:rPr>
          <w:rFonts w:ascii="Times New Roman" w:hAnsi="Times New Roman" w:cs="Times New Roman"/>
          <w:sz w:val="28"/>
          <w:szCs w:val="28"/>
        </w:rPr>
        <w:t xml:space="preserve"> – объем иных межбюджетных трансфертов за счет субсидии на обеспечение сбалансированности местных бюджетов, передаваемой из областного бюджета в бюджет i-го поселения,</w:t>
      </w:r>
    </w:p>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lang w:val="en-US"/>
        </w:rPr>
        <w:t>S</w:t>
      </w:r>
      <w:r w:rsidRPr="00C83A00">
        <w:rPr>
          <w:rFonts w:ascii="Times New Roman" w:hAnsi="Times New Roman" w:cs="Times New Roman"/>
          <w:sz w:val="28"/>
          <w:szCs w:val="28"/>
          <w:vertAlign w:val="subscript"/>
          <w:lang w:val="en-US"/>
        </w:rPr>
        <w:t>i</w:t>
      </w:r>
      <w:r w:rsidRPr="00C83A00">
        <w:rPr>
          <w:rFonts w:ascii="Times New Roman" w:hAnsi="Times New Roman" w:cs="Times New Roman"/>
          <w:sz w:val="28"/>
          <w:szCs w:val="28"/>
          <w:vertAlign w:val="superscript"/>
        </w:rPr>
        <w:t xml:space="preserve">2018-    - </w:t>
      </w:r>
      <w:r w:rsidRPr="00C83A00">
        <w:rPr>
          <w:rFonts w:ascii="Times New Roman" w:hAnsi="Times New Roman" w:cs="Times New Roman"/>
          <w:sz w:val="28"/>
          <w:szCs w:val="28"/>
        </w:rPr>
        <w:t xml:space="preserve">субсидия </w:t>
      </w:r>
      <w:bookmarkStart w:id="48" w:name="_Hlk496862241"/>
      <w:r w:rsidRPr="00C83A00">
        <w:rPr>
          <w:rFonts w:ascii="Times New Roman" w:hAnsi="Times New Roman" w:cs="Times New Roman"/>
          <w:sz w:val="28"/>
          <w:szCs w:val="28"/>
        </w:rPr>
        <w:t>на обеспечение сбалансированности</w:t>
      </w:r>
      <w:bookmarkEnd w:id="48"/>
      <w:r w:rsidRPr="00C83A00">
        <w:rPr>
          <w:rFonts w:ascii="Times New Roman" w:hAnsi="Times New Roman" w:cs="Times New Roman"/>
          <w:sz w:val="28"/>
          <w:szCs w:val="28"/>
        </w:rPr>
        <w:t xml:space="preserve"> i-го поселения в 2018 году,</w:t>
      </w:r>
    </w:p>
    <w:p w:rsidR="00C83A00" w:rsidRPr="00C83A00" w:rsidRDefault="00C83A00" w:rsidP="00C83A00">
      <w:pPr>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 xml:space="preserve">                             </w:t>
      </w:r>
    </w:p>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 xml:space="preserve">                                          2.  ИМБТ</w:t>
      </w:r>
      <w:proofErr w:type="spellStart"/>
      <w:r w:rsidRPr="00C83A00">
        <w:rPr>
          <w:rFonts w:ascii="Times New Roman" w:hAnsi="Times New Roman" w:cs="Times New Roman"/>
          <w:sz w:val="28"/>
          <w:szCs w:val="28"/>
          <w:vertAlign w:val="subscript"/>
          <w:lang w:val="en-US"/>
        </w:rPr>
        <w:t>i</w:t>
      </w:r>
      <w:proofErr w:type="spellEnd"/>
      <w:r w:rsidRPr="00C83A00">
        <w:rPr>
          <w:rFonts w:ascii="Times New Roman" w:hAnsi="Times New Roman" w:cs="Times New Roman"/>
          <w:sz w:val="28"/>
          <w:szCs w:val="28"/>
          <w:vertAlign w:val="superscript"/>
        </w:rPr>
        <w:t xml:space="preserve">по  </w:t>
      </w:r>
      <w:r w:rsidRPr="00C83A00">
        <w:rPr>
          <w:rFonts w:ascii="Times New Roman" w:hAnsi="Times New Roman" w:cs="Times New Roman"/>
          <w:sz w:val="28"/>
          <w:szCs w:val="28"/>
        </w:rPr>
        <w:t xml:space="preserve">=  сумма   </w:t>
      </w:r>
      <w:r w:rsidRPr="00C83A00">
        <w:rPr>
          <w:rFonts w:ascii="Times New Roman" w:hAnsi="Times New Roman" w:cs="Times New Roman"/>
          <w:sz w:val="28"/>
          <w:szCs w:val="28"/>
          <w:lang w:val="en-US"/>
        </w:rPr>
        <w:t>S</w:t>
      </w:r>
      <w:r w:rsidRPr="00C83A00">
        <w:rPr>
          <w:rFonts w:ascii="Times New Roman" w:hAnsi="Times New Roman" w:cs="Times New Roman"/>
          <w:sz w:val="28"/>
          <w:szCs w:val="28"/>
          <w:vertAlign w:val="subscript"/>
          <w:lang w:val="en-US"/>
        </w:rPr>
        <w:t>i</w:t>
      </w:r>
      <w:r w:rsidRPr="00C83A00">
        <w:rPr>
          <w:rFonts w:ascii="Times New Roman" w:hAnsi="Times New Roman" w:cs="Times New Roman"/>
          <w:sz w:val="28"/>
          <w:szCs w:val="28"/>
          <w:vertAlign w:val="superscript"/>
        </w:rPr>
        <w:t>2019</w:t>
      </w:r>
      <w:r w:rsidRPr="00C83A00">
        <w:rPr>
          <w:rFonts w:ascii="Times New Roman" w:hAnsi="Times New Roman" w:cs="Times New Roman"/>
          <w:sz w:val="28"/>
          <w:szCs w:val="28"/>
        </w:rPr>
        <w:t xml:space="preserve"> </w:t>
      </w:r>
      <w:r w:rsidRPr="00C83A00">
        <w:rPr>
          <w:rFonts w:ascii="Times New Roman" w:hAnsi="Times New Roman" w:cs="Times New Roman"/>
          <w:sz w:val="28"/>
          <w:szCs w:val="28"/>
          <w:vertAlign w:val="subscript"/>
        </w:rPr>
        <w:t xml:space="preserve">  </w:t>
      </w:r>
      <w:r w:rsidRPr="00C83A00">
        <w:rPr>
          <w:rFonts w:ascii="Times New Roman" w:hAnsi="Times New Roman" w:cs="Times New Roman"/>
          <w:sz w:val="28"/>
          <w:szCs w:val="28"/>
        </w:rPr>
        <w:t>, где</w:t>
      </w: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 xml:space="preserve">  ИМБТ</w:t>
      </w:r>
      <w:proofErr w:type="spellStart"/>
      <w:r w:rsidRPr="00C83A00">
        <w:rPr>
          <w:rFonts w:ascii="Times New Roman" w:hAnsi="Times New Roman" w:cs="Times New Roman"/>
          <w:sz w:val="28"/>
          <w:szCs w:val="28"/>
          <w:vertAlign w:val="subscript"/>
          <w:lang w:val="en-US"/>
        </w:rPr>
        <w:t>i</w:t>
      </w:r>
      <w:proofErr w:type="spellEnd"/>
      <w:r w:rsidRPr="00C83A00">
        <w:rPr>
          <w:rFonts w:ascii="Times New Roman" w:hAnsi="Times New Roman" w:cs="Times New Roman"/>
          <w:sz w:val="28"/>
          <w:szCs w:val="28"/>
          <w:vertAlign w:val="superscript"/>
        </w:rPr>
        <w:t xml:space="preserve">по </w:t>
      </w:r>
      <w:r w:rsidRPr="00C83A00">
        <w:rPr>
          <w:rFonts w:ascii="Times New Roman" w:hAnsi="Times New Roman" w:cs="Times New Roman"/>
          <w:sz w:val="28"/>
          <w:szCs w:val="28"/>
        </w:rPr>
        <w:t>– общий объем иных межбюджетных трансфертов на обеспечение сбалансированности местных  бюджетов, предоставляемых из областного бюджета.</w:t>
      </w: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widowControl w:val="0"/>
        <w:autoSpaceDE w:val="0"/>
        <w:autoSpaceDN w:val="0"/>
        <w:adjustRightInd w:val="0"/>
        <w:spacing w:after="0" w:line="240" w:lineRule="auto"/>
        <w:jc w:val="both"/>
        <w:rPr>
          <w:rFonts w:ascii="Times New Roman" w:hAnsi="Times New Roman" w:cs="Times New Roman"/>
          <w:sz w:val="28"/>
          <w:szCs w:val="28"/>
        </w:rPr>
      </w:pPr>
    </w:p>
    <w:p w:rsidR="00C83A00" w:rsidRPr="00C83A00" w:rsidRDefault="00C83A00" w:rsidP="00C83A00">
      <w:pPr>
        <w:widowControl w:val="0"/>
        <w:autoSpaceDE w:val="0"/>
        <w:autoSpaceDN w:val="0"/>
        <w:adjustRightInd w:val="0"/>
        <w:spacing w:after="0" w:line="240" w:lineRule="auto"/>
        <w:jc w:val="both"/>
        <w:rPr>
          <w:rFonts w:ascii="Times New Roman" w:hAnsi="Times New Roman" w:cs="Times New Roman"/>
          <w:sz w:val="28"/>
          <w:szCs w:val="28"/>
        </w:rPr>
      </w:pPr>
      <w:bookmarkStart w:id="49" w:name="Par29"/>
      <w:bookmarkEnd w:id="49"/>
    </w:p>
    <w:p w:rsidR="00C83A00" w:rsidRPr="00C83A00" w:rsidRDefault="00C83A00" w:rsidP="00C83A00">
      <w:pPr>
        <w:widowControl w:val="0"/>
        <w:autoSpaceDE w:val="0"/>
        <w:autoSpaceDN w:val="0"/>
        <w:adjustRightInd w:val="0"/>
        <w:spacing w:after="0" w:line="240" w:lineRule="auto"/>
        <w:jc w:val="both"/>
        <w:rPr>
          <w:rFonts w:ascii="Times New Roman" w:hAnsi="Times New Roman" w:cs="Times New Roman"/>
          <w:sz w:val="28"/>
          <w:szCs w:val="28"/>
        </w:rPr>
      </w:pPr>
    </w:p>
    <w:p w:rsidR="00C83A00" w:rsidRDefault="00C83A00" w:rsidP="00C83A00">
      <w:pPr>
        <w:pStyle w:val="a7"/>
        <w:jc w:val="both"/>
        <w:rPr>
          <w:rFonts w:ascii="Times New Roman" w:hAnsi="Times New Roman"/>
          <w:sz w:val="28"/>
          <w:szCs w:val="28"/>
        </w:rPr>
      </w:pPr>
    </w:p>
    <w:p w:rsidR="00C83A00" w:rsidRDefault="00C83A00" w:rsidP="00C83A00">
      <w:pPr>
        <w:pStyle w:val="a7"/>
        <w:jc w:val="both"/>
        <w:rPr>
          <w:rFonts w:ascii="Times New Roman" w:hAnsi="Times New Roman"/>
          <w:sz w:val="28"/>
          <w:szCs w:val="28"/>
        </w:rPr>
      </w:pPr>
    </w:p>
    <w:p w:rsidR="00C83A00" w:rsidRDefault="00C83A00" w:rsidP="00C83A00">
      <w:pPr>
        <w:pStyle w:val="a7"/>
        <w:jc w:val="both"/>
        <w:rPr>
          <w:rFonts w:ascii="Times New Roman" w:hAnsi="Times New Roman"/>
          <w:sz w:val="28"/>
          <w:szCs w:val="28"/>
        </w:rPr>
      </w:pPr>
    </w:p>
    <w:p w:rsidR="00C83A00" w:rsidRDefault="00C83A00" w:rsidP="00C83A00">
      <w:pPr>
        <w:pStyle w:val="a7"/>
        <w:jc w:val="both"/>
        <w:rPr>
          <w:rFonts w:ascii="Times New Roman" w:hAnsi="Times New Roman"/>
          <w:sz w:val="28"/>
          <w:szCs w:val="28"/>
        </w:rPr>
      </w:pPr>
    </w:p>
    <w:p w:rsidR="00C83A00" w:rsidRDefault="00C83A00" w:rsidP="00C83A00">
      <w:pPr>
        <w:pStyle w:val="a7"/>
        <w:jc w:val="both"/>
        <w:rPr>
          <w:rFonts w:ascii="Times New Roman" w:hAnsi="Times New Roman"/>
          <w:sz w:val="28"/>
          <w:szCs w:val="28"/>
        </w:rPr>
      </w:pPr>
    </w:p>
    <w:p w:rsidR="00C83A00" w:rsidRDefault="00C83A00" w:rsidP="00C83A00">
      <w:pPr>
        <w:pStyle w:val="a7"/>
        <w:jc w:val="both"/>
        <w:rPr>
          <w:rFonts w:ascii="Times New Roman" w:hAnsi="Times New Roman"/>
          <w:sz w:val="28"/>
          <w:szCs w:val="28"/>
        </w:rPr>
      </w:pPr>
    </w:p>
    <w:p w:rsidR="00C83A00" w:rsidRDefault="00C83A00" w:rsidP="00C83A00">
      <w:pPr>
        <w:pStyle w:val="a7"/>
        <w:jc w:val="both"/>
        <w:rPr>
          <w:rFonts w:ascii="Times New Roman" w:hAnsi="Times New Roman"/>
          <w:sz w:val="28"/>
          <w:szCs w:val="28"/>
        </w:rPr>
      </w:pPr>
    </w:p>
    <w:p w:rsidR="00C83A00" w:rsidRDefault="00C83A00" w:rsidP="00C83A00">
      <w:pPr>
        <w:pStyle w:val="a7"/>
        <w:jc w:val="both"/>
        <w:rPr>
          <w:rFonts w:ascii="Times New Roman" w:hAnsi="Times New Roman"/>
          <w:sz w:val="28"/>
          <w:szCs w:val="28"/>
        </w:rPr>
      </w:pPr>
    </w:p>
    <w:p w:rsidR="00C83A00" w:rsidRDefault="00C83A00" w:rsidP="00C83A00">
      <w:pPr>
        <w:jc w:val="center"/>
      </w:pPr>
      <w:r>
        <w:lastRenderedPageBreak/>
        <w:t xml:space="preserve">                                                                                               </w:t>
      </w:r>
    </w:p>
    <w:p w:rsidR="00C83A00" w:rsidRPr="00C83A00" w:rsidRDefault="00C83A00" w:rsidP="00C83A00">
      <w:pPr>
        <w:shd w:val="clear" w:color="auto" w:fill="FFFFFF"/>
        <w:spacing w:after="0" w:line="240" w:lineRule="auto"/>
        <w:jc w:val="center"/>
        <w:rPr>
          <w:rFonts w:ascii="Times New Roman" w:hAnsi="Times New Roman" w:cs="Times New Roman"/>
          <w:b/>
          <w:bCs/>
          <w:color w:val="000000"/>
          <w:spacing w:val="-6"/>
          <w:w w:val="102"/>
          <w:sz w:val="28"/>
          <w:szCs w:val="28"/>
        </w:rPr>
      </w:pPr>
      <w:r w:rsidRPr="00C83A00">
        <w:rPr>
          <w:rFonts w:ascii="Times New Roman" w:hAnsi="Times New Roman" w:cs="Times New Roman"/>
          <w:b/>
          <w:bCs/>
          <w:color w:val="000000"/>
          <w:spacing w:val="-6"/>
          <w:w w:val="102"/>
          <w:sz w:val="28"/>
          <w:szCs w:val="28"/>
        </w:rPr>
        <w:t>РОССИЙСКАЯ ФЕДЕРАЦИЯ</w:t>
      </w:r>
    </w:p>
    <w:p w:rsidR="00C83A00" w:rsidRPr="00C83A00" w:rsidRDefault="00C83A00" w:rsidP="00C83A00">
      <w:pPr>
        <w:shd w:val="clear" w:color="auto" w:fill="FFFFFF"/>
        <w:spacing w:after="0" w:line="240" w:lineRule="auto"/>
        <w:jc w:val="center"/>
        <w:rPr>
          <w:rFonts w:ascii="Times New Roman" w:hAnsi="Times New Roman" w:cs="Times New Roman"/>
          <w:b/>
          <w:bCs/>
          <w:color w:val="000000"/>
          <w:spacing w:val="-8"/>
          <w:w w:val="102"/>
          <w:sz w:val="28"/>
          <w:szCs w:val="28"/>
        </w:rPr>
      </w:pPr>
      <w:r w:rsidRPr="00C83A00">
        <w:rPr>
          <w:rFonts w:ascii="Times New Roman" w:hAnsi="Times New Roman" w:cs="Times New Roman"/>
          <w:b/>
          <w:bCs/>
          <w:color w:val="000000"/>
          <w:spacing w:val="-8"/>
          <w:w w:val="102"/>
          <w:sz w:val="28"/>
          <w:szCs w:val="28"/>
        </w:rPr>
        <w:t>ОЛЬХОВСКАЯ РАЙОННАЯ ДУМА</w:t>
      </w:r>
    </w:p>
    <w:p w:rsidR="00C83A00" w:rsidRPr="00C83A00" w:rsidRDefault="00C83A00" w:rsidP="00C83A00">
      <w:pPr>
        <w:shd w:val="clear" w:color="auto" w:fill="FFFFFF"/>
        <w:spacing w:after="0" w:line="240" w:lineRule="auto"/>
        <w:jc w:val="center"/>
        <w:rPr>
          <w:rFonts w:ascii="Times New Roman" w:hAnsi="Times New Roman" w:cs="Times New Roman"/>
          <w:b/>
          <w:bCs/>
          <w:color w:val="000000"/>
          <w:spacing w:val="-6"/>
          <w:w w:val="102"/>
          <w:sz w:val="28"/>
          <w:szCs w:val="28"/>
        </w:rPr>
      </w:pPr>
      <w:r w:rsidRPr="00C83A00">
        <w:rPr>
          <w:rFonts w:ascii="Times New Roman" w:hAnsi="Times New Roman" w:cs="Times New Roman"/>
          <w:b/>
          <w:bCs/>
          <w:color w:val="000000"/>
          <w:spacing w:val="-6"/>
          <w:w w:val="102"/>
          <w:sz w:val="28"/>
          <w:szCs w:val="28"/>
        </w:rPr>
        <w:t>ВОЛГОГРАДСКОЙ ОБЛАСТИ</w:t>
      </w:r>
    </w:p>
    <w:p w:rsidR="00C83A00" w:rsidRPr="00C83A00" w:rsidRDefault="00C83A00" w:rsidP="00C83A00">
      <w:pPr>
        <w:pBdr>
          <w:bottom w:val="single" w:sz="8" w:space="1" w:color="000000"/>
        </w:pBdr>
        <w:shd w:val="clear" w:color="auto" w:fill="FFFFFF"/>
        <w:spacing w:after="0" w:line="240" w:lineRule="auto"/>
        <w:jc w:val="center"/>
        <w:rPr>
          <w:rFonts w:ascii="Times New Roman" w:hAnsi="Times New Roman" w:cs="Times New Roman"/>
          <w:b/>
          <w:bCs/>
          <w:color w:val="000000"/>
          <w:spacing w:val="-6"/>
          <w:w w:val="102"/>
          <w:sz w:val="28"/>
          <w:szCs w:val="28"/>
        </w:rPr>
      </w:pPr>
      <w:r w:rsidRPr="00C83A00">
        <w:rPr>
          <w:rFonts w:ascii="Times New Roman" w:hAnsi="Times New Roman" w:cs="Times New Roman"/>
          <w:b/>
          <w:bCs/>
          <w:color w:val="000000"/>
          <w:spacing w:val="-6"/>
          <w:w w:val="102"/>
          <w:sz w:val="28"/>
          <w:szCs w:val="28"/>
        </w:rPr>
        <w:t xml:space="preserve">   Шестьдесят третье заседание  Думы пятого созыва </w:t>
      </w:r>
    </w:p>
    <w:p w:rsidR="00C83A00" w:rsidRPr="00C83A00" w:rsidRDefault="00C83A00" w:rsidP="00C83A00">
      <w:pPr>
        <w:spacing w:after="0" w:line="240" w:lineRule="auto"/>
        <w:jc w:val="center"/>
        <w:rPr>
          <w:rFonts w:ascii="Times New Roman" w:hAnsi="Times New Roman" w:cs="Times New Roman"/>
          <w:b/>
          <w:sz w:val="28"/>
          <w:szCs w:val="28"/>
        </w:rPr>
      </w:pPr>
      <w:r w:rsidRPr="00C83A00">
        <w:rPr>
          <w:rFonts w:ascii="Times New Roman" w:hAnsi="Times New Roman" w:cs="Times New Roman"/>
          <w:b/>
          <w:bCs/>
          <w:color w:val="000000"/>
          <w:spacing w:val="-6"/>
          <w:w w:val="102"/>
          <w:sz w:val="28"/>
          <w:szCs w:val="28"/>
        </w:rPr>
        <w:t xml:space="preserve">                                                                                                             </w:t>
      </w:r>
    </w:p>
    <w:p w:rsidR="00C83A00" w:rsidRPr="00C83A00" w:rsidRDefault="00C83A00" w:rsidP="00C83A00">
      <w:pPr>
        <w:spacing w:after="0" w:line="240" w:lineRule="auto"/>
        <w:jc w:val="center"/>
        <w:rPr>
          <w:rFonts w:ascii="Times New Roman" w:hAnsi="Times New Roman" w:cs="Times New Roman"/>
          <w:b/>
          <w:sz w:val="28"/>
          <w:szCs w:val="28"/>
        </w:rPr>
      </w:pPr>
      <w:r w:rsidRPr="00C83A00">
        <w:rPr>
          <w:rFonts w:ascii="Times New Roman" w:hAnsi="Times New Roman" w:cs="Times New Roman"/>
          <w:b/>
          <w:sz w:val="28"/>
          <w:szCs w:val="28"/>
        </w:rPr>
        <w:t>РЕШЕНИЕ</w:t>
      </w:r>
    </w:p>
    <w:p w:rsidR="00C83A00" w:rsidRPr="00C83A00" w:rsidRDefault="00C83A00" w:rsidP="00C83A00">
      <w:pPr>
        <w:tabs>
          <w:tab w:val="left" w:pos="8280"/>
        </w:tabs>
        <w:spacing w:after="0" w:line="240" w:lineRule="auto"/>
        <w:rPr>
          <w:rFonts w:ascii="Times New Roman" w:hAnsi="Times New Roman" w:cs="Times New Roman"/>
          <w:b/>
          <w:sz w:val="28"/>
          <w:szCs w:val="28"/>
        </w:rPr>
      </w:pPr>
    </w:p>
    <w:p w:rsidR="00C83A00" w:rsidRPr="00C83A00" w:rsidRDefault="00C83A00" w:rsidP="00C83A00">
      <w:pPr>
        <w:tabs>
          <w:tab w:val="left" w:pos="8280"/>
        </w:tabs>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от « 29» ноября 2018 года №63/328</w:t>
      </w:r>
    </w:p>
    <w:p w:rsidR="00C83A00" w:rsidRPr="00C83A00" w:rsidRDefault="00C83A00" w:rsidP="00C83A00">
      <w:pPr>
        <w:tabs>
          <w:tab w:val="left" w:pos="8280"/>
        </w:tabs>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 xml:space="preserve">О  внесении  изменений  и дополнений </w:t>
      </w:r>
    </w:p>
    <w:p w:rsidR="00C83A00" w:rsidRPr="00C83A00" w:rsidRDefault="00C83A00" w:rsidP="00C83A00">
      <w:pPr>
        <w:tabs>
          <w:tab w:val="left" w:pos="8280"/>
        </w:tabs>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в решение Ольховской  районной  Думы</w:t>
      </w:r>
    </w:p>
    <w:p w:rsidR="00C83A00" w:rsidRPr="00C83A00" w:rsidRDefault="00C83A00" w:rsidP="00C83A00">
      <w:pPr>
        <w:tabs>
          <w:tab w:val="left" w:pos="8280"/>
        </w:tabs>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от 18 декабря  2017 года № 49/240 «О  районном</w:t>
      </w:r>
    </w:p>
    <w:p w:rsidR="00C83A00" w:rsidRPr="00C83A00" w:rsidRDefault="00C83A00" w:rsidP="00C83A00">
      <w:pPr>
        <w:tabs>
          <w:tab w:val="left" w:pos="8280"/>
        </w:tabs>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 xml:space="preserve">бюджете   на 2018 год  и  на  плановый  период </w:t>
      </w:r>
    </w:p>
    <w:p w:rsidR="00C83A00" w:rsidRPr="00C83A00" w:rsidRDefault="00C83A00" w:rsidP="00C83A00">
      <w:pPr>
        <w:tabs>
          <w:tab w:val="left" w:pos="8280"/>
        </w:tabs>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2019  и  2020  годов»</w:t>
      </w:r>
    </w:p>
    <w:p w:rsidR="00C83A00" w:rsidRPr="00C83A00" w:rsidRDefault="00C83A00" w:rsidP="00C83A00">
      <w:pPr>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 xml:space="preserve">        </w:t>
      </w:r>
    </w:p>
    <w:p w:rsidR="00C83A00" w:rsidRPr="00C83A00" w:rsidRDefault="00C83A00" w:rsidP="00C83A00">
      <w:pPr>
        <w:spacing w:after="0" w:line="240" w:lineRule="auto"/>
        <w:jc w:val="both"/>
        <w:rPr>
          <w:rFonts w:ascii="Times New Roman" w:hAnsi="Times New Roman" w:cs="Times New Roman"/>
          <w:b/>
          <w:sz w:val="28"/>
          <w:szCs w:val="28"/>
        </w:rPr>
      </w:pPr>
      <w:r w:rsidRPr="00C83A00">
        <w:rPr>
          <w:rFonts w:ascii="Times New Roman" w:hAnsi="Times New Roman" w:cs="Times New Roman"/>
          <w:b/>
          <w:sz w:val="28"/>
          <w:szCs w:val="28"/>
        </w:rPr>
        <w:t xml:space="preserve"> </w:t>
      </w:r>
    </w:p>
    <w:p w:rsidR="00C83A00" w:rsidRPr="00C83A00" w:rsidRDefault="00C83A00" w:rsidP="00C83A00">
      <w:pPr>
        <w:spacing w:after="0" w:line="240" w:lineRule="auto"/>
        <w:jc w:val="both"/>
        <w:rPr>
          <w:rFonts w:ascii="Times New Roman" w:hAnsi="Times New Roman" w:cs="Times New Roman"/>
          <w:b/>
          <w:sz w:val="28"/>
          <w:szCs w:val="28"/>
        </w:rPr>
      </w:pPr>
      <w:r w:rsidRPr="00C83A00">
        <w:rPr>
          <w:rFonts w:ascii="Times New Roman" w:hAnsi="Times New Roman" w:cs="Times New Roman"/>
          <w:b/>
          <w:sz w:val="28"/>
          <w:szCs w:val="28"/>
        </w:rPr>
        <w:t xml:space="preserve">    Ольховская  районная Дума </w:t>
      </w:r>
    </w:p>
    <w:p w:rsidR="00C83A00" w:rsidRPr="00C83A00" w:rsidRDefault="00C83A00" w:rsidP="00C83A00">
      <w:pPr>
        <w:spacing w:after="0" w:line="240" w:lineRule="auto"/>
        <w:jc w:val="both"/>
        <w:rPr>
          <w:rFonts w:ascii="Times New Roman" w:hAnsi="Times New Roman" w:cs="Times New Roman"/>
          <w:b/>
          <w:sz w:val="28"/>
          <w:szCs w:val="28"/>
        </w:rPr>
      </w:pPr>
      <w:r w:rsidRPr="00C83A00">
        <w:rPr>
          <w:rFonts w:ascii="Times New Roman" w:hAnsi="Times New Roman" w:cs="Times New Roman"/>
          <w:b/>
          <w:sz w:val="28"/>
          <w:szCs w:val="28"/>
        </w:rPr>
        <w:t xml:space="preserve">     РЕШИЛА: </w:t>
      </w:r>
    </w:p>
    <w:p w:rsidR="00C83A00" w:rsidRPr="00C83A00" w:rsidRDefault="00C83A00" w:rsidP="00C83A00">
      <w:pPr>
        <w:tabs>
          <w:tab w:val="left" w:pos="900"/>
          <w:tab w:val="left" w:pos="9720"/>
        </w:tabs>
        <w:spacing w:after="0" w:line="240" w:lineRule="auto"/>
        <w:rPr>
          <w:rFonts w:ascii="Times New Roman" w:hAnsi="Times New Roman" w:cs="Times New Roman"/>
          <w:sz w:val="28"/>
          <w:szCs w:val="28"/>
        </w:rPr>
      </w:pPr>
      <w:r w:rsidRPr="00C83A00">
        <w:rPr>
          <w:rFonts w:ascii="Times New Roman" w:hAnsi="Times New Roman" w:cs="Times New Roman"/>
          <w:sz w:val="28"/>
          <w:szCs w:val="28"/>
        </w:rPr>
        <w:t>внести  в  решение  Ольховской  районной  Думы   от  18  декабря   2017  года   № 49/240  «О районном  бюджете  на  2018  год и  на плановый период 2019 и 2020 годов»  (в редакции  от 16 февраля 2018 года № 51/256, от 13 апреля 2018 года № 53/266, от 25 мая 2018 года №55/280, от 6 июля 2018 года № 57/282, от 06 августа 2018 года № 59/295, от 04 сентября 2018 года 60/308, от 05 октября 2018 года № 61/311)  изменения:</w:t>
      </w:r>
    </w:p>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 xml:space="preserve">         1. В пункт 1 статьи 1 слова:</w:t>
      </w:r>
    </w:p>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«прогнозируемый общий объем доходов районного бюджета в сумме 346711,4  тыс.рублей согласно приложению 1 к настоящему решению, в том числе: безвозмездные поступления от других бюджетов бюджетной системы Российской Федерации в сумме 204332,7</w:t>
      </w:r>
      <w:r w:rsidRPr="00C83A00">
        <w:rPr>
          <w:rFonts w:ascii="Times New Roman" w:hAnsi="Times New Roman" w:cs="Times New Roman"/>
          <w:b/>
          <w:sz w:val="28"/>
          <w:szCs w:val="28"/>
        </w:rPr>
        <w:t xml:space="preserve"> </w:t>
      </w:r>
      <w:r w:rsidRPr="00C83A00">
        <w:rPr>
          <w:rFonts w:ascii="Times New Roman" w:hAnsi="Times New Roman" w:cs="Times New Roman"/>
          <w:sz w:val="28"/>
          <w:szCs w:val="28"/>
        </w:rPr>
        <w:t>тыс.рублей, из них  из областного бюджета 201934,0 тыс.рублей;</w:t>
      </w:r>
    </w:p>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общий объем расходов районного бюджета в сумме 360428,4 тыс. рублей;</w:t>
      </w:r>
    </w:p>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 xml:space="preserve">прогнозируемый дефицит районного бюджета в сумме 13717,0 тыс. рублей, в том числе за счет остатка средств на начало года в сумме 13717,0 тыс. рублей»  заменить  словами: </w:t>
      </w:r>
    </w:p>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«прогнозируемый общий объем доходов районного бюджета в сумме 347701,1 тыс.рублей согласно приложению 1 к настоящему решению, в том числе: безвозмездные поступления от других бюджетов бюджетной системы Российской Федерации в сумме  205322,4 тыс.рублей, из них  из областного бюджета 202523,7   тыс.рублей;</w:t>
      </w:r>
    </w:p>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общий объем расходов районного бюджета в сумме  361418,1   тыс. рублей;</w:t>
      </w:r>
    </w:p>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прогнозируемый дефицит районного бюджета в сумме 13717,0 тыс. рублей, в том числе за счет остатка средств на начало года в сумме  13717,0 тыс. рублей».</w:t>
      </w:r>
    </w:p>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ab/>
      </w:r>
    </w:p>
    <w:p w:rsidR="00C83A00" w:rsidRPr="00C83A00" w:rsidRDefault="00C83A00" w:rsidP="00C83A00">
      <w:pPr>
        <w:spacing w:after="0" w:line="240" w:lineRule="auto"/>
        <w:ind w:right="-545"/>
        <w:jc w:val="both"/>
        <w:rPr>
          <w:rFonts w:ascii="Times New Roman" w:hAnsi="Times New Roman" w:cs="Times New Roman"/>
          <w:sz w:val="28"/>
          <w:szCs w:val="28"/>
        </w:rPr>
      </w:pPr>
      <w:r w:rsidRPr="00C83A00">
        <w:rPr>
          <w:rFonts w:ascii="Times New Roman" w:hAnsi="Times New Roman" w:cs="Times New Roman"/>
          <w:sz w:val="28"/>
          <w:szCs w:val="28"/>
        </w:rPr>
        <w:lastRenderedPageBreak/>
        <w:t xml:space="preserve">2. Приложение 1 изложить в следующей редакции:                                                                                                     </w:t>
      </w:r>
    </w:p>
    <w:p w:rsidR="00C83A00" w:rsidRPr="00C83A00" w:rsidRDefault="00C83A00" w:rsidP="00C83A00">
      <w:pPr>
        <w:spacing w:after="0" w:line="240" w:lineRule="auto"/>
        <w:jc w:val="center"/>
        <w:rPr>
          <w:rFonts w:ascii="Times New Roman" w:hAnsi="Times New Roman" w:cs="Times New Roman"/>
          <w:b/>
          <w:sz w:val="28"/>
          <w:szCs w:val="28"/>
        </w:rPr>
      </w:pPr>
      <w:r w:rsidRPr="00C83A00">
        <w:rPr>
          <w:rFonts w:ascii="Times New Roman" w:hAnsi="Times New Roman" w:cs="Times New Roman"/>
          <w:b/>
          <w:sz w:val="28"/>
          <w:szCs w:val="28"/>
        </w:rPr>
        <w:t xml:space="preserve">Поступление  доходов в районный бюджет  на  2018 год и </w:t>
      </w:r>
    </w:p>
    <w:p w:rsidR="00C83A00" w:rsidRPr="00C83A00" w:rsidRDefault="00C83A00" w:rsidP="00C83A00">
      <w:pPr>
        <w:spacing w:after="0" w:line="240" w:lineRule="auto"/>
        <w:jc w:val="center"/>
        <w:rPr>
          <w:rFonts w:ascii="Times New Roman" w:hAnsi="Times New Roman" w:cs="Times New Roman"/>
          <w:b/>
          <w:sz w:val="28"/>
          <w:szCs w:val="28"/>
        </w:rPr>
      </w:pPr>
      <w:r w:rsidRPr="00C83A00">
        <w:rPr>
          <w:rFonts w:ascii="Times New Roman" w:hAnsi="Times New Roman" w:cs="Times New Roman"/>
          <w:b/>
          <w:sz w:val="28"/>
          <w:szCs w:val="28"/>
        </w:rPr>
        <w:t xml:space="preserve">  плановый  период  2019  и  2020 годов.                                                                                                                                      </w:t>
      </w:r>
    </w:p>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b/>
          <w:sz w:val="28"/>
          <w:szCs w:val="28"/>
        </w:rPr>
        <w:t xml:space="preserve">                                                                                              </w:t>
      </w:r>
      <w:r w:rsidRPr="00C83A00">
        <w:rPr>
          <w:rFonts w:ascii="Times New Roman" w:hAnsi="Times New Roman" w:cs="Times New Roman"/>
          <w:sz w:val="28"/>
          <w:szCs w:val="28"/>
        </w:rPr>
        <w:t>(тыс.руб.)</w:t>
      </w:r>
    </w:p>
    <w:tbl>
      <w:tblPr>
        <w:tblW w:w="10535" w:type="dxa"/>
        <w:tblInd w:w="-459" w:type="dxa"/>
        <w:tblLayout w:type="fixed"/>
        <w:tblLook w:val="0000"/>
      </w:tblPr>
      <w:tblGrid>
        <w:gridCol w:w="2268"/>
        <w:gridCol w:w="4055"/>
        <w:gridCol w:w="1363"/>
        <w:gridCol w:w="1451"/>
        <w:gridCol w:w="1398"/>
      </w:tblGrid>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Коды бюджетной классификации</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11"/>
              <w:snapToGrid w:val="0"/>
              <w:spacing w:before="0" w:line="240" w:lineRule="auto"/>
              <w:ind w:left="152"/>
              <w:rPr>
                <w:rFonts w:ascii="Times New Roman" w:hAnsi="Times New Roman" w:cs="Times New Roman"/>
              </w:rPr>
            </w:pPr>
            <w:r w:rsidRPr="00C83A00">
              <w:rPr>
                <w:rFonts w:ascii="Times New Roman" w:hAnsi="Times New Roman" w:cs="Times New Roman"/>
              </w:rPr>
              <w:t xml:space="preserve">Наименование   доходов          </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ind w:left="44" w:right="-468"/>
              <w:rPr>
                <w:rFonts w:ascii="Times New Roman" w:hAnsi="Times New Roman" w:cs="Times New Roman"/>
                <w:sz w:val="28"/>
                <w:szCs w:val="28"/>
              </w:rPr>
            </w:pPr>
            <w:r w:rsidRPr="00C83A00">
              <w:rPr>
                <w:rFonts w:ascii="Times New Roman" w:hAnsi="Times New Roman" w:cs="Times New Roman"/>
                <w:sz w:val="28"/>
                <w:szCs w:val="28"/>
              </w:rPr>
              <w:t>Бюджет</w:t>
            </w:r>
          </w:p>
          <w:p w:rsidR="00C83A00" w:rsidRPr="00C83A00" w:rsidRDefault="00C83A00" w:rsidP="00C83A00">
            <w:pPr>
              <w:spacing w:after="0" w:line="240" w:lineRule="auto"/>
              <w:ind w:left="44" w:right="-468"/>
              <w:rPr>
                <w:rFonts w:ascii="Times New Roman" w:hAnsi="Times New Roman" w:cs="Times New Roman"/>
                <w:sz w:val="28"/>
                <w:szCs w:val="28"/>
              </w:rPr>
            </w:pPr>
            <w:r w:rsidRPr="00C83A00">
              <w:rPr>
                <w:rFonts w:ascii="Times New Roman" w:hAnsi="Times New Roman" w:cs="Times New Roman"/>
                <w:sz w:val="28"/>
                <w:szCs w:val="28"/>
              </w:rPr>
              <w:t xml:space="preserve">  2018г</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Бюджет</w:t>
            </w:r>
          </w:p>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2019 г</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Бюджет</w:t>
            </w:r>
          </w:p>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2020г</w:t>
            </w:r>
          </w:p>
        </w:tc>
      </w:tr>
      <w:tr w:rsidR="00C83A00" w:rsidRPr="00C83A00" w:rsidTr="00415229">
        <w:trPr>
          <w:trHeight w:val="217"/>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                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11"/>
              <w:snapToGrid w:val="0"/>
              <w:spacing w:before="0" w:line="240" w:lineRule="auto"/>
              <w:ind w:left="152"/>
              <w:rPr>
                <w:rFonts w:ascii="Times New Roman" w:hAnsi="Times New Roman" w:cs="Times New Roman"/>
              </w:rPr>
            </w:pPr>
            <w:r w:rsidRPr="00C83A00">
              <w:rPr>
                <w:rFonts w:ascii="Times New Roman" w:hAnsi="Times New Roman" w:cs="Times New Roman"/>
              </w:rPr>
              <w:t xml:space="preserve">                2</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ind w:left="44" w:right="-468"/>
              <w:rPr>
                <w:rFonts w:ascii="Times New Roman" w:hAnsi="Times New Roman" w:cs="Times New Roman"/>
                <w:sz w:val="28"/>
                <w:szCs w:val="28"/>
              </w:rPr>
            </w:pPr>
            <w:r w:rsidRPr="00C83A00">
              <w:rPr>
                <w:rFonts w:ascii="Times New Roman" w:hAnsi="Times New Roman" w:cs="Times New Roman"/>
                <w:sz w:val="28"/>
                <w:szCs w:val="28"/>
              </w:rPr>
              <w:t xml:space="preserve">      3</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       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      5</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000 1 00 00000 00 0000 000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НАЛОГОВЫЕ И НЕНАЛОГОВЫЕ ДОХОДЫ</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142378,7</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139165,6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145357,6</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000 1 01 00000 00 0000 000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Налоги  на прибыль, доходы</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118652,9</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114038,0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119740,0</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000 1 01 02000 01 0000 110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Налог на доходы физических лиц</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118652,9</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114038,0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119740,0</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000 1 01 02010 01 0000 110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229" w:history="1">
              <w:r w:rsidRPr="00C83A00">
                <w:rPr>
                  <w:rStyle w:val="af3"/>
                  <w:rFonts w:ascii="Times New Roman" w:hAnsi="Times New Roman" w:cs="Times New Roman"/>
                  <w:sz w:val="28"/>
                  <w:szCs w:val="28"/>
                </w:rPr>
                <w:t>статьями 227</w:t>
              </w:r>
            </w:hyperlink>
            <w:r w:rsidRPr="00C83A00">
              <w:rPr>
                <w:rFonts w:ascii="Times New Roman" w:hAnsi="Times New Roman" w:cs="Times New Roman"/>
                <w:sz w:val="28"/>
                <w:szCs w:val="28"/>
              </w:rPr>
              <w:t xml:space="preserve">, </w:t>
            </w:r>
            <w:hyperlink r:id="rId230" w:history="1">
              <w:r w:rsidRPr="00C83A00">
                <w:rPr>
                  <w:rStyle w:val="af3"/>
                  <w:rFonts w:ascii="Times New Roman" w:hAnsi="Times New Roman" w:cs="Times New Roman"/>
                  <w:sz w:val="28"/>
                  <w:szCs w:val="28"/>
                </w:rPr>
                <w:t>227.1</w:t>
              </w:r>
            </w:hyperlink>
            <w:r w:rsidRPr="00C83A00">
              <w:rPr>
                <w:rFonts w:ascii="Times New Roman" w:hAnsi="Times New Roman" w:cs="Times New Roman"/>
                <w:sz w:val="28"/>
                <w:szCs w:val="28"/>
              </w:rPr>
              <w:t xml:space="preserve"> и </w:t>
            </w:r>
            <w:hyperlink r:id="rId231" w:history="1">
              <w:r w:rsidRPr="00C83A00">
                <w:rPr>
                  <w:rStyle w:val="af3"/>
                  <w:rFonts w:ascii="Times New Roman" w:hAnsi="Times New Roman" w:cs="Times New Roman"/>
                  <w:sz w:val="28"/>
                  <w:szCs w:val="28"/>
                </w:rPr>
                <w:t>228</w:t>
              </w:r>
            </w:hyperlink>
            <w:r w:rsidRPr="00C83A00">
              <w:rPr>
                <w:rFonts w:ascii="Times New Roman" w:hAnsi="Times New Roman" w:cs="Times New Roman"/>
                <w:sz w:val="28"/>
                <w:szCs w:val="28"/>
              </w:rPr>
              <w:t xml:space="preserve"> Налогового кодекса Российской Федерации</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97476,8</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100353,0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105371,0</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000 1 01 02020 01 0000 110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32" w:history="1">
              <w:r w:rsidRPr="00C83A00">
                <w:rPr>
                  <w:rStyle w:val="af3"/>
                  <w:rFonts w:ascii="Times New Roman" w:hAnsi="Times New Roman" w:cs="Times New Roman"/>
                  <w:sz w:val="28"/>
                  <w:szCs w:val="28"/>
                </w:rPr>
                <w:t>статьей 227</w:t>
              </w:r>
            </w:hyperlink>
            <w:r w:rsidRPr="00C83A00">
              <w:rPr>
                <w:rFonts w:ascii="Times New Roman" w:hAnsi="Times New Roman" w:cs="Times New Roman"/>
                <w:sz w:val="28"/>
                <w:szCs w:val="28"/>
              </w:rPr>
              <w:t xml:space="preserve"> Налогового кодекса Российской Федерации</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19160,5</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12544,0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13171</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000 1 01 02030 01 0000 110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Налог на доходы физических лиц с доходов, полученных физическими лицами в соответствии со </w:t>
            </w:r>
            <w:hyperlink r:id="rId233" w:history="1">
              <w:r w:rsidRPr="00C83A00">
                <w:rPr>
                  <w:rStyle w:val="af3"/>
                  <w:rFonts w:ascii="Times New Roman" w:hAnsi="Times New Roman" w:cs="Times New Roman"/>
                  <w:sz w:val="28"/>
                  <w:szCs w:val="28"/>
                </w:rPr>
                <w:t>статьей 228</w:t>
              </w:r>
            </w:hyperlink>
            <w:r w:rsidRPr="00C83A00">
              <w:rPr>
                <w:rFonts w:ascii="Times New Roman" w:hAnsi="Times New Roman" w:cs="Times New Roman"/>
                <w:sz w:val="28"/>
                <w:szCs w:val="28"/>
              </w:rPr>
              <w:t xml:space="preserve"> Налогового кодекса </w:t>
            </w:r>
            <w:r w:rsidRPr="00C83A00">
              <w:rPr>
                <w:rFonts w:ascii="Times New Roman" w:hAnsi="Times New Roman" w:cs="Times New Roman"/>
                <w:sz w:val="28"/>
                <w:szCs w:val="28"/>
              </w:rPr>
              <w:lastRenderedPageBreak/>
              <w:t>Российской Федерации</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lastRenderedPageBreak/>
              <w:t>1907,6</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1055,0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1100,0</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000 1 01 02040 01 0000 110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234" w:history="1">
              <w:r w:rsidRPr="00C83A00">
                <w:rPr>
                  <w:rStyle w:val="af3"/>
                  <w:rFonts w:ascii="Times New Roman" w:hAnsi="Times New Roman" w:cs="Times New Roman"/>
                  <w:sz w:val="28"/>
                  <w:szCs w:val="28"/>
                </w:rPr>
                <w:t>статьей 227.1</w:t>
              </w:r>
            </w:hyperlink>
            <w:r w:rsidRPr="00C83A00">
              <w:rPr>
                <w:rFonts w:ascii="Times New Roman" w:hAnsi="Times New Roman" w:cs="Times New Roman"/>
                <w:sz w:val="28"/>
                <w:szCs w:val="28"/>
              </w:rPr>
              <w:t xml:space="preserve"> Налогового кодекса Российской Федерации</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108,0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86,0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98,0</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000 1 05 00000 00 0000 000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 xml:space="preserve">Налоги на совокупный доход </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6314,7</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6394,2</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6458,2</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000 1 05 02000 02 0000 110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Единый налог на вмененный доход для отдельных видов деятельности</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4821,7</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5986,8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6046,7</w:t>
            </w:r>
          </w:p>
        </w:tc>
      </w:tr>
      <w:tr w:rsidR="00C83A00" w:rsidRPr="00C83A00" w:rsidTr="00415229">
        <w:trPr>
          <w:trHeight w:val="445"/>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000 1 05 03000 01 0000 110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Единый сельскохозяйственный налог</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1493,0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407,4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 xml:space="preserve"> 411,5</w:t>
            </w:r>
          </w:p>
        </w:tc>
      </w:tr>
      <w:tr w:rsidR="00C83A00" w:rsidRPr="00C83A00" w:rsidTr="00415229">
        <w:trPr>
          <w:trHeight w:val="445"/>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000 1 08 00000 00 0000 000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 xml:space="preserve">Государственная  пошлина </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1150,0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1008,0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1018,1</w:t>
            </w:r>
          </w:p>
        </w:tc>
      </w:tr>
      <w:tr w:rsidR="00C83A00" w:rsidRPr="00C83A00" w:rsidTr="00415229">
        <w:trPr>
          <w:trHeight w:val="466"/>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000 1 08 03000 01 0000 110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Государственная пошлина по делам рассматриваемым в судах общей юрисдикции, мировыми судьями</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1150,0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1008,0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1018,1</w:t>
            </w:r>
          </w:p>
        </w:tc>
      </w:tr>
      <w:tr w:rsidR="00C83A00" w:rsidRPr="00C83A00" w:rsidTr="00415229">
        <w:trPr>
          <w:trHeight w:val="466"/>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000 111 00000 00 0000 000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Доходы от использования имущества, находящегося в государственной и муниципальной собственности</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9386,5</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9727,0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10051,0</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000 1 11 05010 00 0000 120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9328,0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9245,0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9540,0</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000 1 11 05020 00 0000 120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Доходы, получаемые в виде  арендной платы за земли после </w:t>
            </w:r>
            <w:r w:rsidRPr="00C83A00">
              <w:rPr>
                <w:rFonts w:ascii="Times New Roman" w:hAnsi="Times New Roman" w:cs="Times New Roman"/>
                <w:sz w:val="28"/>
                <w:szCs w:val="28"/>
              </w:rPr>
              <w:lastRenderedPageBreak/>
              <w:t>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lastRenderedPageBreak/>
              <w:t>22,0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440,0</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000 1 11 05030 00 0000 120</w:t>
            </w:r>
          </w:p>
          <w:p w:rsidR="00C83A00" w:rsidRPr="00C83A00" w:rsidRDefault="00C83A00" w:rsidP="00C83A00">
            <w:pPr>
              <w:spacing w:after="0" w:line="240" w:lineRule="auto"/>
              <w:rPr>
                <w:rFonts w:ascii="Times New Roman" w:hAnsi="Times New Roman" w:cs="Times New Roman"/>
                <w:sz w:val="28"/>
                <w:szCs w:val="28"/>
              </w:rPr>
            </w:pP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22,0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23,0</w:t>
            </w:r>
          </w:p>
        </w:tc>
      </w:tr>
      <w:tr w:rsidR="00C83A00" w:rsidRPr="00C83A00" w:rsidTr="00415229">
        <w:trPr>
          <w:trHeight w:val="70"/>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000 1 11 07000 00 0000 120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Платежи от государственных и муниципальных унитарных предприятий</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15,5</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 xml:space="preserve">      40,0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48,0</w:t>
            </w:r>
          </w:p>
        </w:tc>
      </w:tr>
      <w:tr w:rsidR="00C83A00" w:rsidRPr="00C83A00" w:rsidTr="00415229">
        <w:trPr>
          <w:trHeight w:val="70"/>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000 112 00000 00 0000 000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Платежи при пользовании природных ресурсов</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280,0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807,4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848,6</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000 1 12 01000 01 0000 120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Плата за негативное воздействие на окружающую среду</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280,0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807,4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848.6</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000 1 13 00000 00 0000 000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Доходы от оказания платных услуг (работ) и компенсации затрат государства</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5507,6</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6156,4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6156,4</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000 1 13 02000 00 0000 130 </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Доходы от  компенсации  затрат государства</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5507,6</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6156,4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6156,4</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000 1 14 00000 00 0000 000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Доходы от продажи материальных и нематериальных активов</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700,0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40,0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40,0</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000 1 16 00000 00 0000 000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Штрафы, санкции, возмещение ущерба</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387,0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994,6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1045,3</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33"/>
              <w:snapToGrid w:val="0"/>
              <w:spacing w:before="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000 2 00 00000 00 0000 000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33"/>
              <w:snapToGrid w:val="0"/>
              <w:spacing w:before="0" w:line="240" w:lineRule="auto"/>
              <w:rPr>
                <w:rFonts w:ascii="Times New Roman" w:hAnsi="Times New Roman" w:cs="Times New Roman"/>
                <w:sz w:val="28"/>
                <w:szCs w:val="28"/>
              </w:rPr>
            </w:pPr>
            <w:r w:rsidRPr="00C83A00">
              <w:rPr>
                <w:rFonts w:ascii="Times New Roman" w:hAnsi="Times New Roman" w:cs="Times New Roman"/>
                <w:sz w:val="28"/>
                <w:szCs w:val="28"/>
              </w:rPr>
              <w:t>БЕЗВОЗМЕЗДНЫЕ ПОСТУПЛЕНИЯ</w:t>
            </w:r>
          </w:p>
          <w:p w:rsidR="00C83A00" w:rsidRPr="00C83A00" w:rsidRDefault="00C83A00" w:rsidP="00C83A00">
            <w:pPr>
              <w:spacing w:after="0" w:line="240" w:lineRule="auto"/>
              <w:rPr>
                <w:rFonts w:ascii="Times New Roman" w:hAnsi="Times New Roman" w:cs="Times New Roman"/>
                <w:sz w:val="28"/>
                <w:szCs w:val="28"/>
              </w:rPr>
            </w:pP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205322,4</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 xml:space="preserve">  167735,1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 xml:space="preserve">  174566,3</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33"/>
              <w:snapToGrid w:val="0"/>
              <w:spacing w:before="0" w:line="240" w:lineRule="auto"/>
              <w:rPr>
                <w:rFonts w:ascii="Times New Roman" w:hAnsi="Times New Roman" w:cs="Times New Roman"/>
                <w:sz w:val="28"/>
                <w:szCs w:val="28"/>
              </w:rPr>
            </w:pPr>
            <w:r w:rsidRPr="00C83A00">
              <w:rPr>
                <w:rFonts w:ascii="Times New Roman" w:hAnsi="Times New Roman" w:cs="Times New Roman"/>
                <w:sz w:val="28"/>
                <w:szCs w:val="28"/>
              </w:rPr>
              <w:t>000 2 02 10000 00 0000 151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33"/>
              <w:snapToGrid w:val="0"/>
              <w:spacing w:before="0" w:line="240" w:lineRule="auto"/>
              <w:rPr>
                <w:rFonts w:ascii="Times New Roman" w:hAnsi="Times New Roman" w:cs="Times New Roman"/>
                <w:sz w:val="28"/>
                <w:szCs w:val="28"/>
              </w:rPr>
            </w:pPr>
            <w:r w:rsidRPr="00C83A00">
              <w:rPr>
                <w:rFonts w:ascii="Times New Roman" w:hAnsi="Times New Roman" w:cs="Times New Roman"/>
                <w:sz w:val="28"/>
                <w:szCs w:val="28"/>
              </w:rPr>
              <w:t>Дотации бюджетам  бюджетной системы Российской Федерации</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61,0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 xml:space="preserve">            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 xml:space="preserve">            0,0</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33"/>
              <w:snapToGrid w:val="0"/>
              <w:spacing w:before="0" w:line="240" w:lineRule="auto"/>
              <w:rPr>
                <w:rFonts w:ascii="Times New Roman" w:hAnsi="Times New Roman" w:cs="Times New Roman"/>
                <w:sz w:val="28"/>
                <w:szCs w:val="28"/>
              </w:rPr>
            </w:pPr>
            <w:r w:rsidRPr="00C83A00">
              <w:rPr>
                <w:rFonts w:ascii="Times New Roman" w:hAnsi="Times New Roman" w:cs="Times New Roman"/>
                <w:sz w:val="28"/>
                <w:szCs w:val="28"/>
              </w:rPr>
              <w:t>000 2 02 20000 00 0000 151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33"/>
              <w:snapToGrid w:val="0"/>
              <w:spacing w:before="0" w:line="240" w:lineRule="auto"/>
              <w:rPr>
                <w:rFonts w:ascii="Times New Roman" w:hAnsi="Times New Roman" w:cs="Times New Roman"/>
                <w:sz w:val="28"/>
                <w:szCs w:val="28"/>
              </w:rPr>
            </w:pPr>
            <w:r w:rsidRPr="00C83A00">
              <w:rPr>
                <w:rFonts w:ascii="Times New Roman" w:hAnsi="Times New Roman" w:cs="Times New Roman"/>
                <w:sz w:val="28"/>
                <w:szCs w:val="28"/>
              </w:rPr>
              <w:t>Субсидии бюджетам бюджетной системы Российской Федерации</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22371,0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33"/>
              <w:snapToGrid w:val="0"/>
              <w:spacing w:before="0" w:line="240" w:lineRule="auto"/>
              <w:jc w:val="right"/>
              <w:rPr>
                <w:rFonts w:ascii="Times New Roman" w:hAnsi="Times New Roman" w:cs="Times New Roman"/>
                <w:sz w:val="28"/>
                <w:szCs w:val="28"/>
              </w:rPr>
            </w:pPr>
            <w:r w:rsidRPr="00C83A00">
              <w:rPr>
                <w:rFonts w:ascii="Times New Roman" w:hAnsi="Times New Roman" w:cs="Times New Roman"/>
                <w:sz w:val="28"/>
                <w:szCs w:val="28"/>
              </w:rPr>
              <w:t>17589,5</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pStyle w:val="33"/>
              <w:snapToGrid w:val="0"/>
              <w:spacing w:before="0" w:line="240" w:lineRule="auto"/>
              <w:jc w:val="right"/>
              <w:rPr>
                <w:rFonts w:ascii="Times New Roman" w:hAnsi="Times New Roman" w:cs="Times New Roman"/>
                <w:sz w:val="28"/>
                <w:szCs w:val="28"/>
              </w:rPr>
            </w:pPr>
            <w:r w:rsidRPr="00C83A00">
              <w:rPr>
                <w:rFonts w:ascii="Times New Roman" w:hAnsi="Times New Roman" w:cs="Times New Roman"/>
                <w:sz w:val="28"/>
                <w:szCs w:val="28"/>
              </w:rPr>
              <w:t>17589,5</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000 2 02 25467 05 0000 151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33"/>
              <w:snapToGrid w:val="0"/>
              <w:spacing w:before="0" w:line="240" w:lineRule="auto"/>
              <w:rPr>
                <w:rFonts w:ascii="Times New Roman" w:hAnsi="Times New Roman" w:cs="Times New Roman"/>
                <w:b w:val="0"/>
                <w:sz w:val="28"/>
                <w:szCs w:val="28"/>
              </w:rPr>
            </w:pPr>
            <w:r w:rsidRPr="00C83A00">
              <w:rPr>
                <w:rFonts w:ascii="Times New Roman" w:hAnsi="Times New Roman" w:cs="Times New Roman"/>
                <w:b w:val="0"/>
                <w:sz w:val="28"/>
                <w:szCs w:val="28"/>
              </w:rPr>
              <w:t>Субсидии на развитие  и укрепление материально-технической  базы домов культуры</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1033,2</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33"/>
              <w:snapToGrid w:val="0"/>
              <w:spacing w:before="0" w:line="240" w:lineRule="auto"/>
              <w:jc w:val="right"/>
              <w:rPr>
                <w:rFonts w:ascii="Times New Roman" w:hAnsi="Times New Roman" w:cs="Times New Roman"/>
                <w:b w:val="0"/>
                <w:sz w:val="28"/>
                <w:szCs w:val="28"/>
              </w:rPr>
            </w:pPr>
            <w:r w:rsidRPr="00C83A00">
              <w:rPr>
                <w:rFonts w:ascii="Times New Roman" w:hAnsi="Times New Roman" w:cs="Times New Roman"/>
                <w:b w:val="0"/>
                <w:sz w:val="28"/>
                <w:szCs w:val="28"/>
              </w:rPr>
              <w:t>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pStyle w:val="33"/>
              <w:snapToGrid w:val="0"/>
              <w:spacing w:before="0" w:line="240" w:lineRule="auto"/>
              <w:jc w:val="right"/>
              <w:rPr>
                <w:rFonts w:ascii="Times New Roman" w:hAnsi="Times New Roman" w:cs="Times New Roman"/>
                <w:b w:val="0"/>
                <w:sz w:val="28"/>
                <w:szCs w:val="28"/>
              </w:rPr>
            </w:pPr>
            <w:r w:rsidRPr="00C83A00">
              <w:rPr>
                <w:rFonts w:ascii="Times New Roman" w:hAnsi="Times New Roman" w:cs="Times New Roman"/>
                <w:b w:val="0"/>
                <w:sz w:val="28"/>
                <w:szCs w:val="28"/>
              </w:rPr>
              <w:t>0,0</w:t>
            </w:r>
          </w:p>
        </w:tc>
      </w:tr>
      <w:tr w:rsidR="00C83A00" w:rsidRPr="00C83A00" w:rsidTr="00415229">
        <w:trPr>
          <w:trHeight w:val="748"/>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000 2 02 25497 05 0000 151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33"/>
              <w:snapToGrid w:val="0"/>
              <w:spacing w:before="0" w:line="240" w:lineRule="auto"/>
              <w:rPr>
                <w:rFonts w:ascii="Times New Roman" w:hAnsi="Times New Roman" w:cs="Times New Roman"/>
                <w:b w:val="0"/>
                <w:sz w:val="28"/>
                <w:szCs w:val="28"/>
              </w:rPr>
            </w:pPr>
            <w:r w:rsidRPr="00C83A00">
              <w:rPr>
                <w:rFonts w:ascii="Times New Roman" w:hAnsi="Times New Roman" w:cs="Times New Roman"/>
                <w:b w:val="0"/>
                <w:sz w:val="28"/>
                <w:szCs w:val="28"/>
              </w:rPr>
              <w:t>Субсидии бюджетам муниципальных районов на реализацию государственной программы «Обеспечение доступным и комфортным жильем</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1343,4</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33"/>
              <w:snapToGrid w:val="0"/>
              <w:spacing w:before="0" w:line="240" w:lineRule="auto"/>
              <w:jc w:val="right"/>
              <w:rPr>
                <w:rFonts w:ascii="Times New Roman" w:hAnsi="Times New Roman" w:cs="Times New Roman"/>
                <w:b w:val="0"/>
                <w:sz w:val="28"/>
                <w:szCs w:val="28"/>
              </w:rPr>
            </w:pPr>
            <w:r w:rsidRPr="00C83A00">
              <w:rPr>
                <w:rFonts w:ascii="Times New Roman" w:hAnsi="Times New Roman" w:cs="Times New Roman"/>
                <w:b w:val="0"/>
                <w:sz w:val="28"/>
                <w:szCs w:val="28"/>
              </w:rPr>
              <w:t>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pStyle w:val="33"/>
              <w:snapToGrid w:val="0"/>
              <w:spacing w:before="0" w:line="240" w:lineRule="auto"/>
              <w:jc w:val="right"/>
              <w:rPr>
                <w:rFonts w:ascii="Times New Roman" w:hAnsi="Times New Roman" w:cs="Times New Roman"/>
                <w:b w:val="0"/>
                <w:sz w:val="28"/>
                <w:szCs w:val="28"/>
              </w:rPr>
            </w:pPr>
            <w:r w:rsidRPr="00C83A00">
              <w:rPr>
                <w:rFonts w:ascii="Times New Roman" w:hAnsi="Times New Roman" w:cs="Times New Roman"/>
                <w:b w:val="0"/>
                <w:sz w:val="28"/>
                <w:szCs w:val="28"/>
              </w:rPr>
              <w:t>0,0</w:t>
            </w:r>
          </w:p>
        </w:tc>
      </w:tr>
      <w:tr w:rsidR="00C83A00" w:rsidRPr="00C83A00" w:rsidTr="00415229">
        <w:trPr>
          <w:trHeight w:val="748"/>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000 2 02 29999 05 0000 151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33"/>
              <w:snapToGrid w:val="0"/>
              <w:spacing w:before="0" w:line="240" w:lineRule="auto"/>
              <w:rPr>
                <w:rFonts w:ascii="Times New Roman" w:hAnsi="Times New Roman" w:cs="Times New Roman"/>
                <w:b w:val="0"/>
                <w:sz w:val="28"/>
                <w:szCs w:val="28"/>
              </w:rPr>
            </w:pPr>
            <w:r w:rsidRPr="00C83A00">
              <w:rPr>
                <w:rFonts w:ascii="Times New Roman" w:hAnsi="Times New Roman" w:cs="Times New Roman"/>
                <w:b w:val="0"/>
                <w:sz w:val="28"/>
                <w:szCs w:val="28"/>
              </w:rPr>
              <w:t>Субсидии бюджетам муниципальных районов на приобретение и замену оконных блоков в зданиях образовательных  организаций</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1592,0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33"/>
              <w:snapToGrid w:val="0"/>
              <w:spacing w:before="0" w:line="240" w:lineRule="auto"/>
              <w:jc w:val="right"/>
              <w:rPr>
                <w:rFonts w:ascii="Times New Roman" w:hAnsi="Times New Roman" w:cs="Times New Roman"/>
                <w:b w:val="0"/>
                <w:sz w:val="28"/>
                <w:szCs w:val="28"/>
              </w:rPr>
            </w:pPr>
            <w:r w:rsidRPr="00C83A00">
              <w:rPr>
                <w:rFonts w:ascii="Times New Roman" w:hAnsi="Times New Roman" w:cs="Times New Roman"/>
                <w:b w:val="0"/>
                <w:sz w:val="28"/>
                <w:szCs w:val="28"/>
              </w:rPr>
              <w:t>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pStyle w:val="33"/>
              <w:snapToGrid w:val="0"/>
              <w:spacing w:before="0" w:line="240" w:lineRule="auto"/>
              <w:jc w:val="right"/>
              <w:rPr>
                <w:rFonts w:ascii="Times New Roman" w:hAnsi="Times New Roman" w:cs="Times New Roman"/>
                <w:b w:val="0"/>
                <w:sz w:val="28"/>
                <w:szCs w:val="28"/>
              </w:rPr>
            </w:pPr>
            <w:r w:rsidRPr="00C83A00">
              <w:rPr>
                <w:rFonts w:ascii="Times New Roman" w:hAnsi="Times New Roman" w:cs="Times New Roman"/>
                <w:b w:val="0"/>
                <w:sz w:val="28"/>
                <w:szCs w:val="28"/>
              </w:rPr>
              <w:t>0,0</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000 2 02 29999 05 0000 151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Субсидии бюджетам муниципальных районов на финансирование районных  редакций</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828,5</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000 2 02 29999 05 0000 151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33"/>
              <w:snapToGrid w:val="0"/>
              <w:spacing w:before="0" w:line="240" w:lineRule="auto"/>
              <w:rPr>
                <w:rFonts w:ascii="Times New Roman" w:hAnsi="Times New Roman" w:cs="Times New Roman"/>
                <w:b w:val="0"/>
                <w:sz w:val="28"/>
                <w:szCs w:val="28"/>
              </w:rPr>
            </w:pPr>
            <w:r w:rsidRPr="00C83A00">
              <w:rPr>
                <w:rFonts w:ascii="Times New Roman" w:hAnsi="Times New Roman" w:cs="Times New Roman"/>
                <w:b w:val="0"/>
                <w:sz w:val="28"/>
                <w:szCs w:val="28"/>
              </w:rPr>
              <w:t xml:space="preserve">Субсидии  на обеспечение сбалансированности местных бюджетов бюджетам муниципальных образований </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17015,0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33"/>
              <w:snapToGrid w:val="0"/>
              <w:spacing w:before="0" w:line="240" w:lineRule="auto"/>
              <w:jc w:val="right"/>
              <w:rPr>
                <w:rFonts w:ascii="Times New Roman" w:hAnsi="Times New Roman" w:cs="Times New Roman"/>
                <w:b w:val="0"/>
                <w:sz w:val="28"/>
                <w:szCs w:val="28"/>
              </w:rPr>
            </w:pPr>
            <w:r w:rsidRPr="00C83A00">
              <w:rPr>
                <w:rFonts w:ascii="Times New Roman" w:hAnsi="Times New Roman" w:cs="Times New Roman"/>
                <w:b w:val="0"/>
                <w:sz w:val="28"/>
                <w:szCs w:val="28"/>
              </w:rPr>
              <w:t>17015,0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pStyle w:val="33"/>
              <w:snapToGrid w:val="0"/>
              <w:spacing w:before="0" w:line="240" w:lineRule="auto"/>
              <w:jc w:val="right"/>
              <w:rPr>
                <w:rFonts w:ascii="Times New Roman" w:hAnsi="Times New Roman" w:cs="Times New Roman"/>
                <w:b w:val="0"/>
                <w:sz w:val="28"/>
                <w:szCs w:val="28"/>
              </w:rPr>
            </w:pPr>
            <w:r w:rsidRPr="00C83A00">
              <w:rPr>
                <w:rFonts w:ascii="Times New Roman" w:hAnsi="Times New Roman" w:cs="Times New Roman"/>
                <w:b w:val="0"/>
                <w:sz w:val="28"/>
                <w:szCs w:val="28"/>
              </w:rPr>
              <w:t>17015,0</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000 2 02 29999 05 0000 151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Субсидии на организацию отдыха детей  в каникулярный период на базе муниципальных образовательных учреждений </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000 2 02 29999 05 0000 151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Субсидии для решения отдельных вопросов в сфере  дополнительного образование детей </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252,9</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268,5</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268,5</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000 2 02 30000 00 0000 151</w:t>
            </w:r>
          </w:p>
          <w:p w:rsidR="00C83A00" w:rsidRPr="00C83A00" w:rsidRDefault="00C83A00" w:rsidP="00C83A00">
            <w:pPr>
              <w:spacing w:after="0" w:line="240" w:lineRule="auto"/>
              <w:rPr>
                <w:rFonts w:ascii="Times New Roman" w:hAnsi="Times New Roman" w:cs="Times New Roman"/>
                <w:b/>
                <w:sz w:val="28"/>
                <w:szCs w:val="28"/>
              </w:rPr>
            </w:pP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 xml:space="preserve">Субвенции  бюджетам бюджетной системы   Российской Федерации  </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179711,7</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150145,6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156976,8</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000 2 02 30022 </w:t>
            </w:r>
            <w:r w:rsidRPr="00C83A00">
              <w:rPr>
                <w:rFonts w:ascii="Times New Roman" w:hAnsi="Times New Roman" w:cs="Times New Roman"/>
                <w:sz w:val="28"/>
                <w:szCs w:val="28"/>
              </w:rPr>
              <w:lastRenderedPageBreak/>
              <w:t>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 xml:space="preserve">Субвенции на предоставление </w:t>
            </w:r>
            <w:r w:rsidRPr="00C83A00">
              <w:rPr>
                <w:rFonts w:ascii="Times New Roman" w:hAnsi="Times New Roman" w:cs="Times New Roman"/>
                <w:sz w:val="28"/>
                <w:szCs w:val="28"/>
              </w:rPr>
              <w:lastRenderedPageBreak/>
              <w:t xml:space="preserve">гражданам субсидий  на оплату жилого помещения  и коммунальных услуг </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lastRenderedPageBreak/>
              <w:t>4757,0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41"/>
              <w:snapToGrid w:val="0"/>
              <w:spacing w:before="0" w:after="0"/>
              <w:jc w:val="right"/>
              <w:rPr>
                <w:rFonts w:ascii="Times New Roman" w:hAnsi="Times New Roman"/>
                <w:sz w:val="28"/>
                <w:szCs w:val="28"/>
              </w:rPr>
            </w:pPr>
            <w:r w:rsidRPr="00C83A00">
              <w:rPr>
                <w:rFonts w:ascii="Times New Roman" w:hAnsi="Times New Roman"/>
                <w:sz w:val="28"/>
                <w:szCs w:val="28"/>
              </w:rPr>
              <w:t>3160,0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pStyle w:val="41"/>
              <w:snapToGrid w:val="0"/>
              <w:spacing w:before="0" w:after="0"/>
              <w:jc w:val="right"/>
              <w:rPr>
                <w:rFonts w:ascii="Times New Roman" w:hAnsi="Times New Roman"/>
                <w:sz w:val="28"/>
                <w:szCs w:val="28"/>
              </w:rPr>
            </w:pPr>
            <w:r w:rsidRPr="00C83A00">
              <w:rPr>
                <w:rFonts w:ascii="Times New Roman" w:hAnsi="Times New Roman"/>
                <w:sz w:val="28"/>
                <w:szCs w:val="28"/>
              </w:rPr>
              <w:t>3160,0</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000 2 02 30024 05 0000 151</w:t>
            </w:r>
          </w:p>
          <w:p w:rsidR="00C83A00" w:rsidRPr="00C83A00" w:rsidRDefault="00C83A00" w:rsidP="00C83A00">
            <w:pPr>
              <w:spacing w:after="0" w:line="240" w:lineRule="auto"/>
              <w:rPr>
                <w:rFonts w:ascii="Times New Roman" w:hAnsi="Times New Roman" w:cs="Times New Roman"/>
                <w:sz w:val="28"/>
                <w:szCs w:val="28"/>
              </w:rPr>
            </w:pP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41"/>
              <w:snapToGrid w:val="0"/>
              <w:spacing w:before="0" w:after="0"/>
              <w:rPr>
                <w:rFonts w:ascii="Times New Roman" w:hAnsi="Times New Roman"/>
                <w:sz w:val="28"/>
                <w:szCs w:val="28"/>
              </w:rPr>
            </w:pPr>
            <w:r w:rsidRPr="00C83A00">
              <w:rPr>
                <w:rFonts w:ascii="Times New Roman" w:hAnsi="Times New Roman"/>
                <w:sz w:val="28"/>
                <w:szCs w:val="28"/>
              </w:rPr>
              <w:t xml:space="preserve">Субвенции на организацию  питания детей из </w:t>
            </w:r>
          </w:p>
          <w:p w:rsidR="00C83A00" w:rsidRPr="00C83A00" w:rsidRDefault="00C83A00" w:rsidP="00C83A00">
            <w:pPr>
              <w:pStyle w:val="41"/>
              <w:snapToGrid w:val="0"/>
              <w:spacing w:before="0" w:after="0"/>
              <w:rPr>
                <w:rFonts w:ascii="Times New Roman" w:hAnsi="Times New Roman"/>
                <w:sz w:val="28"/>
                <w:szCs w:val="28"/>
              </w:rPr>
            </w:pPr>
            <w:r w:rsidRPr="00C83A00">
              <w:rPr>
                <w:rFonts w:ascii="Times New Roman" w:hAnsi="Times New Roman"/>
                <w:sz w:val="28"/>
                <w:szCs w:val="28"/>
              </w:rPr>
              <w:t xml:space="preserve">малоимущих семей и детей, находящихся на учете у фтизиатра, обучающихся в общеобразовательных учреждениях </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2300,0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1541,1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1541,1</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41"/>
              <w:snapToGrid w:val="0"/>
              <w:spacing w:before="0" w:after="0"/>
              <w:rPr>
                <w:rFonts w:ascii="Times New Roman" w:hAnsi="Times New Roman"/>
                <w:sz w:val="28"/>
                <w:szCs w:val="28"/>
              </w:rPr>
            </w:pPr>
            <w:r w:rsidRPr="00C83A00">
              <w:rPr>
                <w:rFonts w:ascii="Times New Roman" w:hAnsi="Times New Roman"/>
                <w:sz w:val="28"/>
                <w:szCs w:val="28"/>
              </w:rPr>
              <w:t>000 2 02 30024 05 0000 151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Субвенции бюджетам муниципальных образований на предоставление  мер социальной поддержки по оплате жилья и коммунальных услуг специалистам учреждений культуры  </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987,5</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41"/>
              <w:snapToGrid w:val="0"/>
              <w:spacing w:before="0" w:after="0"/>
              <w:jc w:val="right"/>
              <w:rPr>
                <w:rFonts w:ascii="Times New Roman" w:hAnsi="Times New Roman"/>
                <w:sz w:val="28"/>
                <w:szCs w:val="28"/>
              </w:rPr>
            </w:pPr>
            <w:r w:rsidRPr="00C83A00">
              <w:rPr>
                <w:rFonts w:ascii="Times New Roman" w:hAnsi="Times New Roman"/>
                <w:sz w:val="28"/>
                <w:szCs w:val="28"/>
              </w:rPr>
              <w:t>698,1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pStyle w:val="41"/>
              <w:snapToGrid w:val="0"/>
              <w:spacing w:before="0" w:after="0"/>
              <w:jc w:val="right"/>
              <w:rPr>
                <w:rFonts w:ascii="Times New Roman" w:hAnsi="Times New Roman"/>
                <w:sz w:val="28"/>
                <w:szCs w:val="28"/>
              </w:rPr>
            </w:pPr>
            <w:r w:rsidRPr="00C83A00">
              <w:rPr>
                <w:rFonts w:ascii="Times New Roman" w:hAnsi="Times New Roman"/>
                <w:sz w:val="28"/>
                <w:szCs w:val="28"/>
              </w:rPr>
              <w:t>698,1</w:t>
            </w:r>
          </w:p>
        </w:tc>
      </w:tr>
      <w:tr w:rsidR="00C83A00" w:rsidRPr="00C83A00" w:rsidTr="00415229">
        <w:trPr>
          <w:trHeight w:val="1096"/>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41"/>
              <w:snapToGrid w:val="0"/>
              <w:spacing w:before="0" w:after="0"/>
              <w:rPr>
                <w:rFonts w:ascii="Times New Roman" w:hAnsi="Times New Roman"/>
                <w:sz w:val="28"/>
                <w:szCs w:val="28"/>
              </w:rPr>
            </w:pPr>
            <w:r w:rsidRPr="00C83A00">
              <w:rPr>
                <w:rFonts w:ascii="Times New Roman" w:hAnsi="Times New Roman"/>
                <w:sz w:val="28"/>
                <w:szCs w:val="28"/>
              </w:rPr>
              <w:t>000 2 02 30024 05 0000 151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Субвенции бюджетам муниципальных образований на предоставление  мер социальной поддержки по оплате жилья и коммунальных услуг работникам библиотек и медработникам образовательных учреждений  </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120,0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41"/>
              <w:snapToGrid w:val="0"/>
              <w:spacing w:before="0" w:after="0"/>
              <w:jc w:val="right"/>
              <w:rPr>
                <w:rFonts w:ascii="Times New Roman" w:hAnsi="Times New Roman"/>
                <w:sz w:val="28"/>
                <w:szCs w:val="28"/>
              </w:rPr>
            </w:pPr>
            <w:r w:rsidRPr="00C83A00">
              <w:rPr>
                <w:rFonts w:ascii="Times New Roman" w:hAnsi="Times New Roman"/>
                <w:sz w:val="28"/>
                <w:szCs w:val="28"/>
              </w:rPr>
              <w:t>31,8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pStyle w:val="41"/>
              <w:snapToGrid w:val="0"/>
              <w:spacing w:before="0" w:after="0"/>
              <w:jc w:val="right"/>
              <w:rPr>
                <w:rFonts w:ascii="Times New Roman" w:hAnsi="Times New Roman"/>
                <w:sz w:val="28"/>
                <w:szCs w:val="28"/>
              </w:rPr>
            </w:pPr>
            <w:r w:rsidRPr="00C83A00">
              <w:rPr>
                <w:rFonts w:ascii="Times New Roman" w:hAnsi="Times New Roman"/>
                <w:sz w:val="28"/>
                <w:szCs w:val="28"/>
              </w:rPr>
              <w:t>31,8</w:t>
            </w:r>
          </w:p>
        </w:tc>
      </w:tr>
      <w:tr w:rsidR="00C83A00" w:rsidRPr="00C83A00" w:rsidTr="00415229">
        <w:trPr>
          <w:trHeight w:val="687"/>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41"/>
              <w:snapToGrid w:val="0"/>
              <w:spacing w:before="0" w:after="0"/>
              <w:rPr>
                <w:rFonts w:ascii="Times New Roman" w:hAnsi="Times New Roman"/>
                <w:sz w:val="28"/>
                <w:szCs w:val="28"/>
              </w:rPr>
            </w:pPr>
            <w:r w:rsidRPr="00C83A00">
              <w:rPr>
                <w:rFonts w:ascii="Times New Roman" w:hAnsi="Times New Roman"/>
                <w:sz w:val="28"/>
                <w:szCs w:val="28"/>
              </w:rPr>
              <w:t>000 202 30024 05 0000 151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Субвенции бюджетам муниципальных образований на предоставление  мер социальной поддержки по оплате жилья и коммунальных услуг  педагогическим работникам  </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4330,0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41"/>
              <w:snapToGrid w:val="0"/>
              <w:spacing w:before="0" w:after="0"/>
              <w:jc w:val="right"/>
              <w:rPr>
                <w:rFonts w:ascii="Times New Roman" w:hAnsi="Times New Roman"/>
                <w:sz w:val="28"/>
                <w:szCs w:val="28"/>
              </w:rPr>
            </w:pPr>
            <w:r w:rsidRPr="00C83A00">
              <w:rPr>
                <w:rFonts w:ascii="Times New Roman" w:hAnsi="Times New Roman"/>
                <w:sz w:val="28"/>
                <w:szCs w:val="28"/>
              </w:rPr>
              <w:t>2451,4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pStyle w:val="41"/>
              <w:snapToGrid w:val="0"/>
              <w:spacing w:before="0" w:after="0"/>
              <w:jc w:val="right"/>
              <w:rPr>
                <w:rFonts w:ascii="Times New Roman" w:hAnsi="Times New Roman"/>
                <w:sz w:val="28"/>
                <w:szCs w:val="28"/>
              </w:rPr>
            </w:pPr>
            <w:r w:rsidRPr="00C83A00">
              <w:rPr>
                <w:rFonts w:ascii="Times New Roman" w:hAnsi="Times New Roman"/>
                <w:sz w:val="28"/>
                <w:szCs w:val="28"/>
              </w:rPr>
              <w:t>2451,4</w:t>
            </w:r>
          </w:p>
        </w:tc>
      </w:tr>
      <w:tr w:rsidR="00C83A00" w:rsidRPr="00C83A00" w:rsidTr="00415229">
        <w:trPr>
          <w:trHeight w:val="653"/>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000 2 02 30024 05 0000 151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Субвенция на  обеспечение деятельности муниципальных комиссий по делам несовершеннолетних и защите их прав</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325,6</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41"/>
              <w:snapToGrid w:val="0"/>
              <w:spacing w:before="0" w:after="0"/>
              <w:jc w:val="right"/>
              <w:rPr>
                <w:rFonts w:ascii="Times New Roman" w:hAnsi="Times New Roman"/>
                <w:sz w:val="28"/>
                <w:szCs w:val="28"/>
              </w:rPr>
            </w:pPr>
            <w:r w:rsidRPr="00C83A00">
              <w:rPr>
                <w:rFonts w:ascii="Times New Roman" w:hAnsi="Times New Roman"/>
                <w:sz w:val="28"/>
                <w:szCs w:val="28"/>
              </w:rPr>
              <w:t>162,8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pStyle w:val="41"/>
              <w:snapToGrid w:val="0"/>
              <w:spacing w:before="0" w:after="0"/>
              <w:jc w:val="right"/>
              <w:rPr>
                <w:rFonts w:ascii="Times New Roman" w:hAnsi="Times New Roman"/>
                <w:sz w:val="28"/>
                <w:szCs w:val="28"/>
              </w:rPr>
            </w:pPr>
            <w:r w:rsidRPr="00C83A00">
              <w:rPr>
                <w:rFonts w:ascii="Times New Roman" w:hAnsi="Times New Roman"/>
                <w:sz w:val="28"/>
                <w:szCs w:val="28"/>
              </w:rPr>
              <w:t>162,8</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000 2 02 30024 05 0000 151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41"/>
              <w:snapToGrid w:val="0"/>
              <w:spacing w:before="0" w:after="0"/>
              <w:rPr>
                <w:rFonts w:ascii="Times New Roman" w:hAnsi="Times New Roman"/>
                <w:sz w:val="28"/>
                <w:szCs w:val="28"/>
              </w:rPr>
            </w:pPr>
            <w:r w:rsidRPr="00C83A00">
              <w:rPr>
                <w:rFonts w:ascii="Times New Roman" w:hAnsi="Times New Roman"/>
                <w:sz w:val="28"/>
                <w:szCs w:val="28"/>
              </w:rPr>
              <w:t>Субвенции на организацию деятельности административных комиссий муниципальных образований</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224,4</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41"/>
              <w:snapToGrid w:val="0"/>
              <w:spacing w:before="0" w:after="0"/>
              <w:jc w:val="right"/>
              <w:rPr>
                <w:rFonts w:ascii="Times New Roman" w:hAnsi="Times New Roman"/>
                <w:sz w:val="28"/>
                <w:szCs w:val="28"/>
              </w:rPr>
            </w:pPr>
            <w:r w:rsidRPr="00C83A00">
              <w:rPr>
                <w:rFonts w:ascii="Times New Roman" w:hAnsi="Times New Roman"/>
                <w:sz w:val="28"/>
                <w:szCs w:val="28"/>
              </w:rPr>
              <w:t>149,6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pStyle w:val="41"/>
              <w:snapToGrid w:val="0"/>
              <w:spacing w:before="0" w:after="0"/>
              <w:jc w:val="right"/>
              <w:rPr>
                <w:rFonts w:ascii="Times New Roman" w:hAnsi="Times New Roman"/>
                <w:sz w:val="28"/>
                <w:szCs w:val="28"/>
              </w:rPr>
            </w:pPr>
            <w:r w:rsidRPr="00C83A00">
              <w:rPr>
                <w:rFonts w:ascii="Times New Roman" w:hAnsi="Times New Roman"/>
                <w:sz w:val="28"/>
                <w:szCs w:val="28"/>
              </w:rPr>
              <w:t>149,6</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000 2 02 30024 05 0000 151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Субвенции  на реализацию образовательных программ начального, основного, среднего общего образования муниципальными общеобразовательными организациями</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123639,7</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109015,1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114880,8</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000 2 02 30024 05 0000 151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Субвенции  на реализацию образовательных программ дошкольного образования муниципальными образовательными </w:t>
            </w:r>
            <w:proofErr w:type="spellStart"/>
            <w:r w:rsidRPr="00C83A00">
              <w:rPr>
                <w:rFonts w:ascii="Times New Roman" w:hAnsi="Times New Roman" w:cs="Times New Roman"/>
                <w:sz w:val="28"/>
                <w:szCs w:val="28"/>
              </w:rPr>
              <w:t>организац</w:t>
            </w:r>
            <w:proofErr w:type="spellEnd"/>
            <w:r w:rsidRPr="00C83A00">
              <w:rPr>
                <w:rFonts w:ascii="Times New Roman" w:hAnsi="Times New Roman" w:cs="Times New Roman"/>
                <w:sz w:val="28"/>
                <w:szCs w:val="28"/>
              </w:rPr>
              <w:t>.</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5671,8</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5865,3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6156,0</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000 2 02 30024 05 0000 151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Субвенции  на реализацию образовательных программ дошкольного образования муниципальными дошкольными образовательными организациями</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19406,2</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17448,9</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18334,8</w:t>
            </w:r>
          </w:p>
        </w:tc>
      </w:tr>
      <w:tr w:rsidR="00C83A00" w:rsidRPr="00C83A00" w:rsidTr="00415229">
        <w:trPr>
          <w:trHeight w:val="688"/>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000 2 02 30024 0 50000 151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Субвенции на осуществление государственных полномочий по хранению комплектованию учету использованию документов архивного фонда</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318,6</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158,9</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158,9</w:t>
            </w:r>
          </w:p>
        </w:tc>
      </w:tr>
      <w:tr w:rsidR="00C83A00" w:rsidRPr="00C83A00" w:rsidTr="00415229">
        <w:trPr>
          <w:trHeight w:val="688"/>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000 2 02 30024 0 50000 151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Субвенции на предупреждение и ликвидацию болезней животных ,их лечение, защиту населения от болезней общих для человека и животных, в части отлова, содержания и утилизации  безнадзорных  животных</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r>
      <w:tr w:rsidR="00C83A00" w:rsidRPr="00C83A00" w:rsidTr="00415229">
        <w:trPr>
          <w:trHeight w:val="400"/>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000 2 02  30024 05 0000151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41"/>
              <w:snapToGrid w:val="0"/>
              <w:spacing w:before="0" w:after="0"/>
              <w:rPr>
                <w:rFonts w:ascii="Times New Roman" w:hAnsi="Times New Roman"/>
                <w:sz w:val="28"/>
                <w:szCs w:val="28"/>
              </w:rPr>
            </w:pPr>
            <w:r w:rsidRPr="00C83A00">
              <w:rPr>
                <w:rFonts w:ascii="Times New Roman" w:hAnsi="Times New Roman"/>
                <w:sz w:val="28"/>
                <w:szCs w:val="28"/>
              </w:rPr>
              <w:t xml:space="preserve">Субвенции на  осуществление деятельности органов опеки и попечительства </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1037,6</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 xml:space="preserve">  518,8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518,8</w:t>
            </w:r>
          </w:p>
        </w:tc>
      </w:tr>
      <w:tr w:rsidR="00C83A00" w:rsidRPr="00C83A00" w:rsidTr="00415229">
        <w:trPr>
          <w:trHeight w:val="400"/>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000 2 02  35120 05 0000151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41"/>
              <w:snapToGrid w:val="0"/>
              <w:spacing w:before="0" w:after="0"/>
              <w:rPr>
                <w:rFonts w:ascii="Times New Roman" w:hAnsi="Times New Roman"/>
                <w:sz w:val="28"/>
                <w:szCs w:val="28"/>
              </w:rPr>
            </w:pPr>
            <w:r w:rsidRPr="00C83A00">
              <w:rPr>
                <w:rFonts w:ascii="Times New Roman" w:hAnsi="Times New Roman"/>
                <w:sz w:val="28"/>
                <w:szCs w:val="28"/>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106,5</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11,2</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18,1</w:t>
            </w:r>
          </w:p>
        </w:tc>
      </w:tr>
      <w:tr w:rsidR="00C83A00" w:rsidRPr="00C83A00" w:rsidTr="00415229">
        <w:trPr>
          <w:trHeight w:val="400"/>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000 2 02  30024 05 0000151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41"/>
              <w:snapToGrid w:val="0"/>
              <w:spacing w:before="0" w:after="0"/>
              <w:rPr>
                <w:rFonts w:ascii="Times New Roman" w:hAnsi="Times New Roman"/>
                <w:sz w:val="28"/>
                <w:szCs w:val="28"/>
              </w:rPr>
            </w:pPr>
            <w:r w:rsidRPr="00C83A00">
              <w:rPr>
                <w:rFonts w:ascii="Times New Roman" w:hAnsi="Times New Roman"/>
                <w:sz w:val="28"/>
                <w:szCs w:val="28"/>
              </w:rPr>
              <w:t xml:space="preserve">Субвенции на компенсацию (возмещение) выпадающих доходов </w:t>
            </w:r>
            <w:proofErr w:type="spellStart"/>
            <w:r w:rsidRPr="00C83A00">
              <w:rPr>
                <w:rFonts w:ascii="Times New Roman" w:hAnsi="Times New Roman"/>
                <w:sz w:val="28"/>
                <w:szCs w:val="28"/>
              </w:rPr>
              <w:t>ресурсоснабжающих</w:t>
            </w:r>
            <w:proofErr w:type="spellEnd"/>
            <w:r w:rsidRPr="00C83A00">
              <w:rPr>
                <w:rFonts w:ascii="Times New Roman" w:hAnsi="Times New Roman"/>
                <w:sz w:val="28"/>
                <w:szCs w:val="28"/>
              </w:rPr>
              <w:t xml:space="preserve"> организаций, связанных с применением ими социальных тарифов (цен) на коммунальные ресурсы (услуги) и услуги технического водоснабжения, поставляемого населению.</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2562,0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23"/>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000 2 02  30027 05 0000151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41"/>
              <w:spacing w:before="0" w:after="0"/>
              <w:rPr>
                <w:rFonts w:ascii="Times New Roman" w:hAnsi="Times New Roman"/>
                <w:sz w:val="28"/>
                <w:szCs w:val="28"/>
              </w:rPr>
            </w:pPr>
            <w:r w:rsidRPr="00C83A00">
              <w:rPr>
                <w:rFonts w:ascii="Times New Roman" w:hAnsi="Times New Roman"/>
                <w:sz w:val="28"/>
                <w:szCs w:val="28"/>
              </w:rPr>
              <w:t>Субвенции на выплату пособий по опеке и попечительству</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7940,0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5323,2</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5323,2</w:t>
            </w:r>
          </w:p>
        </w:tc>
      </w:tr>
      <w:tr w:rsidR="00C83A00" w:rsidRPr="00C83A00" w:rsidTr="00415229">
        <w:trPr>
          <w:trHeight w:val="688"/>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41"/>
              <w:snapToGrid w:val="0"/>
              <w:spacing w:before="0" w:after="0"/>
              <w:rPr>
                <w:rFonts w:ascii="Times New Roman" w:hAnsi="Times New Roman"/>
                <w:sz w:val="28"/>
                <w:szCs w:val="28"/>
              </w:rPr>
            </w:pPr>
            <w:r w:rsidRPr="00C83A00">
              <w:rPr>
                <w:rFonts w:ascii="Times New Roman" w:hAnsi="Times New Roman"/>
                <w:sz w:val="28"/>
                <w:szCs w:val="28"/>
              </w:rPr>
              <w:t>000 2 02 30027 05 0000 151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Субвенции на вознаграждение за труд, причитающееся  приёмным родителям и представление им мер социальной поддержки </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1809,1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1809,1</w:t>
            </w:r>
          </w:p>
        </w:tc>
      </w:tr>
      <w:tr w:rsidR="00C83A00" w:rsidRPr="00C83A00" w:rsidTr="00415229">
        <w:trPr>
          <w:trHeight w:val="688"/>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000 2 02 30029 05 0000 151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Субвенции на компенсацию  части родительской платы за содержание ребенка в  муниципальных образовательных учреждений </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1619,8</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539,9</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539,9</w:t>
            </w:r>
          </w:p>
        </w:tc>
      </w:tr>
      <w:tr w:rsidR="00C83A00" w:rsidRPr="00C83A00" w:rsidTr="00415229">
        <w:trPr>
          <w:trHeight w:val="688"/>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000 2 02  35120 05 0000151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pStyle w:val="41"/>
              <w:snapToGrid w:val="0"/>
              <w:spacing w:before="0" w:after="0"/>
              <w:rPr>
                <w:rFonts w:ascii="Times New Roman" w:hAnsi="Times New Roman"/>
                <w:sz w:val="28"/>
                <w:szCs w:val="28"/>
              </w:rPr>
            </w:pPr>
            <w:r w:rsidRPr="00C83A00">
              <w:rPr>
                <w:rFonts w:ascii="Times New Roman" w:hAnsi="Times New Roman"/>
                <w:sz w:val="28"/>
                <w:szCs w:val="28"/>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106,5</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11,2</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18,1</w:t>
            </w:r>
          </w:p>
        </w:tc>
      </w:tr>
      <w:tr w:rsidR="00C83A00" w:rsidRPr="00C83A00" w:rsidTr="00415229">
        <w:trPr>
          <w:trHeight w:val="418"/>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000 2 02 35930 05 0000 151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Субвенции на выполнение полномочий  по регистрации актов гражданского состояния.</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1234,5</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1197,9</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979,9</w:t>
            </w:r>
          </w:p>
        </w:tc>
      </w:tr>
      <w:tr w:rsidR="00C83A00" w:rsidRPr="00C83A00" w:rsidTr="00415229">
        <w:trPr>
          <w:trHeight w:val="365"/>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000 2 02 40000 00 0000 151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Иные межбюджетные трансферты</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2708,7</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0,0</w:t>
            </w:r>
          </w:p>
        </w:tc>
      </w:tr>
      <w:tr w:rsidR="00C83A00" w:rsidRPr="00C83A00" w:rsidTr="00415229">
        <w:trPr>
          <w:trHeight w:val="688"/>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000 2 02 40014 050000 151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Межбюджетные трансферты, передаваемые бюджетам муниципальных районов из бюджетов сельских поселений </w:t>
            </w:r>
            <w:r w:rsidRPr="00C83A00">
              <w:rPr>
                <w:rFonts w:ascii="Times New Roman" w:hAnsi="Times New Roman" w:cs="Times New Roman"/>
                <w:sz w:val="28"/>
                <w:szCs w:val="28"/>
              </w:rPr>
              <w:lastRenderedPageBreak/>
              <w:t>на осуществление части полномочий по решению вопросов местного значения в соответствии с заключенными соглашениями</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lastRenderedPageBreak/>
              <w:t>2328,7</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88"/>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000 2 02 45147 05 0000 151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Межбюджетные трансферты, передаваемые бюджетам муниципальных районов на государственную поддержку муниципальных учреждений культуры, находящихся  на территории сельских поселений </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88"/>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000 2 02 45148 050000 151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Межбюджетные трансферты, передаваемые бюджетам муниципальных районов на государственную поддержку лучших работников муниципальных учреждений культуры, находящихся  на территории сельских поселений </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88"/>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000 2 02 49999 05 0000 151</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межбюджетные трансферты на обеспечение  социальными гарантиями молодых специалистов, работающих в муниципальных учреждениях сельской местности</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230,0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88"/>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000 2 07 00000 00 0000 000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Прочие безвозмездные поступления в бюджеты муниципальных районов (благотворительность)</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470,0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0,0</w:t>
            </w:r>
          </w:p>
        </w:tc>
      </w:tr>
      <w:tr w:rsidR="00C83A00" w:rsidRPr="00C83A00" w:rsidTr="00415229">
        <w:trPr>
          <w:trHeight w:val="503"/>
        </w:trPr>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000 2 07 05030 05 0000 180</w:t>
            </w: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безвозмездные поступления в бюджеты муниципальных районов (благотворительность)</w:t>
            </w: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470,0</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c>
          <w:tcPr>
            <w:tcW w:w="2268"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p>
        </w:tc>
        <w:tc>
          <w:tcPr>
            <w:tcW w:w="4055"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b/>
                <w:sz w:val="28"/>
                <w:szCs w:val="28"/>
              </w:rPr>
            </w:pPr>
            <w:r w:rsidRPr="00C83A00">
              <w:rPr>
                <w:rFonts w:ascii="Times New Roman" w:hAnsi="Times New Roman" w:cs="Times New Roman"/>
                <w:b/>
                <w:sz w:val="28"/>
                <w:szCs w:val="28"/>
              </w:rPr>
              <w:t xml:space="preserve">          ИТОГО       ДОХОДОВ</w:t>
            </w:r>
          </w:p>
          <w:p w:rsidR="00C83A00" w:rsidRPr="00C83A00" w:rsidRDefault="00C83A00" w:rsidP="00C83A00">
            <w:pPr>
              <w:spacing w:after="0" w:line="240" w:lineRule="auto"/>
              <w:rPr>
                <w:rFonts w:ascii="Times New Roman" w:hAnsi="Times New Roman" w:cs="Times New Roman"/>
                <w:b/>
                <w:sz w:val="28"/>
                <w:szCs w:val="28"/>
              </w:rPr>
            </w:pPr>
          </w:p>
        </w:tc>
        <w:tc>
          <w:tcPr>
            <w:tcW w:w="1363"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347701,1</w:t>
            </w:r>
          </w:p>
        </w:tc>
        <w:tc>
          <w:tcPr>
            <w:tcW w:w="1451"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306900,7</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right"/>
              <w:rPr>
                <w:rFonts w:ascii="Times New Roman" w:hAnsi="Times New Roman" w:cs="Times New Roman"/>
                <w:b/>
                <w:sz w:val="28"/>
                <w:szCs w:val="28"/>
              </w:rPr>
            </w:pPr>
            <w:r w:rsidRPr="00C83A00">
              <w:rPr>
                <w:rFonts w:ascii="Times New Roman" w:hAnsi="Times New Roman" w:cs="Times New Roman"/>
                <w:b/>
                <w:sz w:val="28"/>
                <w:szCs w:val="28"/>
              </w:rPr>
              <w:t>319923,9</w:t>
            </w:r>
          </w:p>
        </w:tc>
      </w:tr>
    </w:tbl>
    <w:p w:rsidR="00C83A00" w:rsidRPr="00C83A00" w:rsidRDefault="00C83A00" w:rsidP="00C83A00">
      <w:pPr>
        <w:spacing w:after="0" w:line="240" w:lineRule="auto"/>
        <w:ind w:right="99"/>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tbl>
      <w:tblPr>
        <w:tblW w:w="9793" w:type="dxa"/>
        <w:tblInd w:w="-176" w:type="dxa"/>
        <w:tblLayout w:type="fixed"/>
        <w:tblLook w:val="04A0"/>
      </w:tblPr>
      <w:tblGrid>
        <w:gridCol w:w="1005"/>
        <w:gridCol w:w="2296"/>
        <w:gridCol w:w="6492"/>
      </w:tblGrid>
      <w:tr w:rsidR="00C83A00" w:rsidRPr="00C83A00" w:rsidTr="00004E62">
        <w:trPr>
          <w:trHeight w:val="315"/>
        </w:trPr>
        <w:tc>
          <w:tcPr>
            <w:tcW w:w="100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sz w:val="28"/>
                <w:szCs w:val="28"/>
              </w:rPr>
            </w:pPr>
          </w:p>
        </w:tc>
        <w:tc>
          <w:tcPr>
            <w:tcW w:w="2296" w:type="dxa"/>
            <w:tcBorders>
              <w:top w:val="nil"/>
              <w:left w:val="nil"/>
              <w:bottom w:val="single" w:sz="4" w:space="0" w:color="000000"/>
              <w:right w:val="nil"/>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6492" w:type="dxa"/>
            <w:tcBorders>
              <w:top w:val="nil"/>
              <w:left w:val="nil"/>
              <w:bottom w:val="single" w:sz="4" w:space="0" w:color="000000"/>
              <w:right w:val="nil"/>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 Приложение 5  изложить в следующей редакции:</w:t>
            </w:r>
          </w:p>
        </w:tc>
      </w:tr>
      <w:tr w:rsidR="00C83A00" w:rsidRPr="00C83A00" w:rsidTr="00004E62">
        <w:trPr>
          <w:trHeight w:val="615"/>
        </w:trPr>
        <w:tc>
          <w:tcPr>
            <w:tcW w:w="9793" w:type="dxa"/>
            <w:gridSpan w:val="3"/>
            <w:tcBorders>
              <w:top w:val="nil"/>
              <w:left w:val="nil"/>
              <w:bottom w:val="single" w:sz="4" w:space="0" w:color="000000"/>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                                                      Перечень  администраторов  доходов  бюджета  Ольховского  муниципального  района </w:t>
            </w:r>
          </w:p>
        </w:tc>
      </w:tr>
      <w:tr w:rsidR="00C83A00" w:rsidRPr="00C83A00" w:rsidTr="00004E62">
        <w:trPr>
          <w:trHeight w:val="315"/>
        </w:trPr>
        <w:tc>
          <w:tcPr>
            <w:tcW w:w="1005" w:type="dxa"/>
            <w:tcBorders>
              <w:top w:val="nil"/>
              <w:left w:val="nil"/>
              <w:bottom w:val="single" w:sz="4" w:space="0" w:color="000000"/>
              <w:right w:val="nil"/>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2296" w:type="dxa"/>
            <w:tcBorders>
              <w:top w:val="nil"/>
              <w:left w:val="nil"/>
              <w:bottom w:val="single" w:sz="4" w:space="0" w:color="000000"/>
              <w:right w:val="nil"/>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492" w:type="dxa"/>
            <w:tcBorders>
              <w:top w:val="nil"/>
              <w:left w:val="nil"/>
              <w:bottom w:val="single" w:sz="4" w:space="0" w:color="000000"/>
              <w:right w:val="nil"/>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xml:space="preserve">и  кодов  доходов, </w:t>
            </w:r>
            <w:proofErr w:type="spellStart"/>
            <w:r w:rsidRPr="00C83A00">
              <w:rPr>
                <w:rFonts w:ascii="Times New Roman" w:hAnsi="Times New Roman" w:cs="Times New Roman"/>
                <w:b/>
                <w:bCs/>
                <w:sz w:val="28"/>
                <w:szCs w:val="28"/>
              </w:rPr>
              <w:t>администрируемых</w:t>
            </w:r>
            <w:proofErr w:type="spellEnd"/>
            <w:r w:rsidRPr="00C83A00">
              <w:rPr>
                <w:rFonts w:ascii="Times New Roman" w:hAnsi="Times New Roman" w:cs="Times New Roman"/>
                <w:b/>
                <w:bCs/>
                <w:sz w:val="28"/>
                <w:szCs w:val="28"/>
              </w:rPr>
              <w:t xml:space="preserve"> администраторами доходов бюджета </w:t>
            </w:r>
          </w:p>
        </w:tc>
      </w:tr>
      <w:tr w:rsidR="00C83A00" w:rsidRPr="00C83A00" w:rsidTr="00004E62">
        <w:trPr>
          <w:trHeight w:val="315"/>
        </w:trPr>
        <w:tc>
          <w:tcPr>
            <w:tcW w:w="1005" w:type="dxa"/>
            <w:tcBorders>
              <w:top w:val="nil"/>
              <w:left w:val="nil"/>
              <w:bottom w:val="single" w:sz="4" w:space="0" w:color="000000"/>
              <w:right w:val="nil"/>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2296" w:type="dxa"/>
            <w:tcBorders>
              <w:top w:val="nil"/>
              <w:left w:val="nil"/>
              <w:bottom w:val="single" w:sz="4" w:space="0" w:color="000000"/>
              <w:right w:val="nil"/>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492" w:type="dxa"/>
            <w:tcBorders>
              <w:top w:val="nil"/>
              <w:left w:val="nil"/>
              <w:bottom w:val="single" w:sz="4" w:space="0" w:color="000000"/>
              <w:right w:val="nil"/>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xml:space="preserve">Ольховского муниципального района Волгоградской области.. </w:t>
            </w:r>
          </w:p>
        </w:tc>
      </w:tr>
      <w:tr w:rsidR="00C83A00" w:rsidRPr="00C83A00" w:rsidTr="00004E62">
        <w:trPr>
          <w:trHeight w:val="66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Код администратора</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Код бюджетной классификации дохода</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Наименование                       дохода</w:t>
            </w:r>
          </w:p>
        </w:tc>
      </w:tr>
      <w:tr w:rsidR="00C83A00" w:rsidRPr="00C83A00" w:rsidTr="00004E62">
        <w:trPr>
          <w:trHeight w:val="58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901</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Ольховская районная дума ИНН 3422008388 КПП 342201001</w:t>
            </w:r>
          </w:p>
        </w:tc>
      </w:tr>
      <w:tr w:rsidR="00C83A00" w:rsidRPr="00C83A00" w:rsidTr="00004E62">
        <w:trPr>
          <w:trHeight w:val="58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901 20229999 05 0000 151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Прочие </w:t>
            </w:r>
            <w:proofErr w:type="spellStart"/>
            <w:r w:rsidRPr="00C83A00">
              <w:rPr>
                <w:rFonts w:ascii="Times New Roman" w:hAnsi="Times New Roman" w:cs="Times New Roman"/>
                <w:sz w:val="28"/>
                <w:szCs w:val="28"/>
              </w:rPr>
              <w:t>субсидиии</w:t>
            </w:r>
            <w:proofErr w:type="spellEnd"/>
            <w:r w:rsidRPr="00C83A00">
              <w:rPr>
                <w:rFonts w:ascii="Times New Roman" w:hAnsi="Times New Roman" w:cs="Times New Roman"/>
                <w:sz w:val="28"/>
                <w:szCs w:val="28"/>
              </w:rPr>
              <w:t xml:space="preserve"> бюджетам муниципальных районов</w:t>
            </w:r>
          </w:p>
        </w:tc>
      </w:tr>
      <w:tr w:rsidR="00C83A00" w:rsidRPr="00C83A00" w:rsidTr="00004E62">
        <w:trPr>
          <w:trHeight w:val="73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Администрация Ольховского муниципального района Волгоградской области ИНН 3422003446 КПП342201001</w:t>
            </w:r>
          </w:p>
        </w:tc>
      </w:tr>
      <w:tr w:rsidR="00C83A00" w:rsidRPr="00C83A00" w:rsidTr="00004E62">
        <w:trPr>
          <w:trHeight w:val="73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902  11105 013 10 0000 120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Доходы получаемые в виде арендной платы за земельные участки </w:t>
            </w:r>
            <w:proofErr w:type="spellStart"/>
            <w:r w:rsidRPr="00C83A00">
              <w:rPr>
                <w:rFonts w:ascii="Times New Roman" w:hAnsi="Times New Roman" w:cs="Times New Roman"/>
                <w:sz w:val="28"/>
                <w:szCs w:val="28"/>
              </w:rPr>
              <w:t>госудаственная</w:t>
            </w:r>
            <w:proofErr w:type="spellEnd"/>
            <w:r w:rsidRPr="00C83A00">
              <w:rPr>
                <w:rFonts w:ascii="Times New Roman" w:hAnsi="Times New Roman" w:cs="Times New Roman"/>
                <w:sz w:val="28"/>
                <w:szCs w:val="28"/>
              </w:rPr>
              <w:t xml:space="preserve">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w:t>
            </w:r>
          </w:p>
        </w:tc>
      </w:tr>
      <w:tr w:rsidR="00C83A00" w:rsidRPr="00C83A00" w:rsidTr="00004E62">
        <w:trPr>
          <w:trHeight w:val="73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902  11105 013 05 0000 120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Доходы получаемые в виде арендной платы за земельные участки </w:t>
            </w:r>
            <w:proofErr w:type="spellStart"/>
            <w:r w:rsidRPr="00C83A00">
              <w:rPr>
                <w:rFonts w:ascii="Times New Roman" w:hAnsi="Times New Roman" w:cs="Times New Roman"/>
                <w:sz w:val="28"/>
                <w:szCs w:val="28"/>
              </w:rPr>
              <w:t>госудаственная</w:t>
            </w:r>
            <w:proofErr w:type="spellEnd"/>
            <w:r w:rsidRPr="00C83A00">
              <w:rPr>
                <w:rFonts w:ascii="Times New Roman" w:hAnsi="Times New Roman" w:cs="Times New Roman"/>
                <w:sz w:val="28"/>
                <w:szCs w:val="28"/>
              </w:rPr>
              <w:t xml:space="preserve"> собственность на которые не разграничена и которые расположены в границах  сельских поселений и межселенных территорий муниципального района  .а также средства от продажи права на заключение договоров аренды указанных земельных участков </w:t>
            </w:r>
          </w:p>
        </w:tc>
      </w:tr>
      <w:tr w:rsidR="00C83A00" w:rsidRPr="00C83A00" w:rsidTr="00004E62">
        <w:trPr>
          <w:trHeight w:val="76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902  11105 025 05 0000 120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w:t>
            </w:r>
            <w:r w:rsidRPr="00C83A00">
              <w:rPr>
                <w:rFonts w:ascii="Times New Roman" w:hAnsi="Times New Roman" w:cs="Times New Roman"/>
                <w:sz w:val="28"/>
                <w:szCs w:val="28"/>
              </w:rPr>
              <w:lastRenderedPageBreak/>
              <w:t>бюджетных и автономных учреждений)</w:t>
            </w:r>
          </w:p>
        </w:tc>
      </w:tr>
      <w:tr w:rsidR="00C83A00" w:rsidRPr="00C83A00" w:rsidTr="00004E62">
        <w:trPr>
          <w:trHeight w:val="76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902 11105 035 05 0000 120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Доходы  от  сдачи  в аренду имущества находящегося в оперативном управлении органов </w:t>
            </w:r>
            <w:proofErr w:type="spellStart"/>
            <w:r w:rsidRPr="00C83A00">
              <w:rPr>
                <w:rFonts w:ascii="Times New Roman" w:hAnsi="Times New Roman" w:cs="Times New Roman"/>
                <w:sz w:val="28"/>
                <w:szCs w:val="28"/>
              </w:rPr>
              <w:t>уравления</w:t>
            </w:r>
            <w:proofErr w:type="spellEnd"/>
            <w:r w:rsidRPr="00C83A00">
              <w:rPr>
                <w:rFonts w:ascii="Times New Roman" w:hAnsi="Times New Roman" w:cs="Times New Roman"/>
                <w:sz w:val="28"/>
                <w:szCs w:val="28"/>
              </w:rPr>
              <w:t xml:space="preserve"> муниципальных районов и созданных ими учреждений (за исключением имущества  муниципальных бюджетных и автономных учреждений)</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902 11107 01505 0000 120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902 11109 04505 0000 120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поступления от использования имущества,  находящегося в собственности муниципальных районов</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902 113 01995 05 0000 130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доходы от оказания платных услуг получателями средств  бюджетов  муниципальных районов</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902 113 02995 05 0000 130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доходы от  компенсации затрат бюджетов муниципальных районов</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902 11402 053 05 0000 410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Доходы от реализации имущества, находящегося в собственности  муниципальных районов(в части реализации основных средств)</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902 11402 053 05 0000 440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Доходы от реализации имущества, находящегося в собственности  муниципальных районов(в части реализации материальных  запасов)</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902 114 06 013 10 0000 430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Доходы от продажи земельных участков государственная собственность на которые не разграничена и которые расположены в границах поселений</w:t>
            </w:r>
          </w:p>
        </w:tc>
      </w:tr>
      <w:tr w:rsidR="00C83A00" w:rsidRPr="00C83A00" w:rsidTr="00004E62">
        <w:trPr>
          <w:trHeight w:val="76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902  11405 013 05 0000 120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Доходы от продажи  земельных участков, </w:t>
            </w:r>
            <w:proofErr w:type="spellStart"/>
            <w:r w:rsidRPr="00C83A00">
              <w:rPr>
                <w:rFonts w:ascii="Times New Roman" w:hAnsi="Times New Roman" w:cs="Times New Roman"/>
                <w:sz w:val="28"/>
                <w:szCs w:val="28"/>
              </w:rPr>
              <w:t>госудаственная</w:t>
            </w:r>
            <w:proofErr w:type="spellEnd"/>
            <w:r w:rsidRPr="00C83A00">
              <w:rPr>
                <w:rFonts w:ascii="Times New Roman" w:hAnsi="Times New Roman" w:cs="Times New Roman"/>
                <w:sz w:val="28"/>
                <w:szCs w:val="28"/>
              </w:rPr>
              <w:t xml:space="preserve"> собственность на которые не разграничена и которые расположены в границах  сельских поселений и межселенных территорий муниципального района  </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902 11406 02505 0000 430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Доходы от продажи земельных участков находящихся в собственности муниципальных районов</w:t>
            </w:r>
          </w:p>
        </w:tc>
      </w:tr>
      <w:tr w:rsidR="00C83A00" w:rsidRPr="00C83A00" w:rsidTr="00004E62">
        <w:trPr>
          <w:trHeight w:val="5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902 11690 05005 0000 140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поступления от денежных взысканий (штрафов) и иных сумм в  возмещение ущерба зачисляемые в бюджеты муниципальных районов</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902 117 01050 05 0000 180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Невыясненные поступления, зачисляемые в бюджеты муниципальных районов</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902 117 05050 05 0000 180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неналоговые  доходы бюджетов муниципальных районов</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902 218 05030 05 0000 180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Доходы бюджетов муниципальных районов от возврата иными организациями остатков субсидий  прошлых лет </w:t>
            </w:r>
          </w:p>
        </w:tc>
      </w:tr>
      <w:tr w:rsidR="00C83A00" w:rsidRPr="00C83A00" w:rsidTr="00004E62">
        <w:trPr>
          <w:trHeight w:val="34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902 207 05030 05 0000 180</w:t>
            </w:r>
          </w:p>
        </w:tc>
        <w:tc>
          <w:tcPr>
            <w:tcW w:w="6492"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Прочие безвозмездные поступления  в бюджеты муниципальных районов </w:t>
            </w:r>
          </w:p>
        </w:tc>
      </w:tr>
      <w:tr w:rsidR="00C83A00" w:rsidRPr="00C83A00" w:rsidTr="00004E62">
        <w:trPr>
          <w:trHeight w:val="450"/>
        </w:trPr>
        <w:tc>
          <w:tcPr>
            <w:tcW w:w="1005" w:type="dxa"/>
            <w:tcBorders>
              <w:top w:val="nil"/>
              <w:left w:val="single" w:sz="8" w:space="0" w:color="000000"/>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902 219 60010 05 0000 151</w:t>
            </w:r>
          </w:p>
        </w:tc>
        <w:tc>
          <w:tcPr>
            <w:tcW w:w="6492" w:type="dxa"/>
            <w:tcBorders>
              <w:top w:val="single" w:sz="4" w:space="0" w:color="000000"/>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Возврат остатков </w:t>
            </w:r>
            <w:proofErr w:type="spellStart"/>
            <w:r w:rsidRPr="00C83A00">
              <w:rPr>
                <w:rFonts w:ascii="Times New Roman" w:hAnsi="Times New Roman" w:cs="Times New Roman"/>
                <w:sz w:val="28"/>
                <w:szCs w:val="28"/>
              </w:rPr>
              <w:t>субсидий,субвенций</w:t>
            </w:r>
            <w:proofErr w:type="spellEnd"/>
            <w:r w:rsidRPr="00C83A00">
              <w:rPr>
                <w:rFonts w:ascii="Times New Roman" w:hAnsi="Times New Roman" w:cs="Times New Roman"/>
                <w:sz w:val="28"/>
                <w:szCs w:val="28"/>
              </w:rPr>
              <w:t xml:space="preserve"> и иных межбюджетных трансфертов, имеющих целевое назначение, из бюджетов муниципальных районов</w:t>
            </w:r>
          </w:p>
        </w:tc>
      </w:tr>
      <w:tr w:rsidR="00C83A00" w:rsidRPr="00C83A00" w:rsidTr="00004E62">
        <w:trPr>
          <w:trHeight w:val="495"/>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902 202 25497 05 0000 151</w:t>
            </w:r>
          </w:p>
        </w:tc>
        <w:tc>
          <w:tcPr>
            <w:tcW w:w="6492"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                                                                                                                                                                                                          Субсидии бюджетам муниципальных районов на реализацию мероприятий по обеспечению жильем молодых семей</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single" w:sz="4" w:space="0" w:color="000000"/>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902 202 29999 05 0000 151</w:t>
            </w:r>
          </w:p>
        </w:tc>
        <w:tc>
          <w:tcPr>
            <w:tcW w:w="6492" w:type="dxa"/>
            <w:tcBorders>
              <w:top w:val="single" w:sz="4" w:space="0" w:color="000000"/>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Прочие субсидии бюджетам муниципальных районов </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902 202 35930 05 0000 151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Субвенции бюджетам на государственную  регистрацию актов гражданского состояния</w:t>
            </w:r>
          </w:p>
        </w:tc>
      </w:tr>
      <w:tr w:rsidR="00C83A00" w:rsidRPr="00C83A00" w:rsidTr="00004E62">
        <w:trPr>
          <w:trHeight w:val="76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902 202 35120 05 0000 151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Субвенции бюджетам муниципальных районов на осуществление полномочий по составлению  (изменение) списков кандидатов в присяжные заседатели федеральных судов общей юрисдикции  в Российской Федерации</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902 202 30022 05 0000 151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Субвенции бюджетам муниципальных образований на предоставление гражданам субсидий на оплату жилого помещения и коммунальных услуг</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902 202 30024 05 0000 151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Субвенции бюджетам  муниципальных районов на обеспечение  деятельности  комиссий  по делам несовершеннолетних и защите их прав</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902 202 30024 05 0000 151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Субвенции бюджетам  муниципальных районов на  организацию деятельности административных комиссий муниципальных образований</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902 202 30024 05 0000 151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Субвенции на осуществление государственных полномочий по хранению комплектованию учету использованию документов архивного фонда</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902 202 30024 05 0000 151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Субвенции на  обеспечение деятельности органов опеки и попечительства</w:t>
            </w:r>
          </w:p>
        </w:tc>
      </w:tr>
      <w:tr w:rsidR="00C83A00" w:rsidRPr="00C83A00" w:rsidTr="00004E62">
        <w:trPr>
          <w:trHeight w:val="76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902 202  40014 05 0000151</w:t>
            </w:r>
          </w:p>
        </w:tc>
        <w:tc>
          <w:tcPr>
            <w:tcW w:w="6492"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w:t>
            </w:r>
            <w:proofErr w:type="spellStart"/>
            <w:r w:rsidRPr="00C83A00">
              <w:rPr>
                <w:rFonts w:ascii="Times New Roman" w:hAnsi="Times New Roman" w:cs="Times New Roman"/>
                <w:sz w:val="28"/>
                <w:szCs w:val="28"/>
              </w:rPr>
              <w:t>мкестного</w:t>
            </w:r>
            <w:proofErr w:type="spellEnd"/>
            <w:r w:rsidRPr="00C83A00">
              <w:rPr>
                <w:rFonts w:ascii="Times New Roman" w:hAnsi="Times New Roman" w:cs="Times New Roman"/>
                <w:sz w:val="28"/>
                <w:szCs w:val="28"/>
              </w:rPr>
              <w:t xml:space="preserve"> значения в соответствии с заключенными соглашениями</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single" w:sz="4" w:space="0" w:color="000000"/>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902 202 04999 05 0000 151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межбюджетные трансферты передаваемые бюджетам муниципальных районов</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lastRenderedPageBreak/>
              <w:t>912</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Отдел культуры ,спорта и социальной политики  Администрации Ольховского муниципального района    ИНН 3422001946  КПП 342201001</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912 113 01995 05 0000 130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доходы  от оказания платных услуг (работ) получателями средств бюджета района</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912 113 02 995 05 0000 130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доходы бюджетов муниципальных районов от  компенсации затрат государства</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912 114 02 053 05 0000 410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Доходы от реализации имущества, находящегося в собственности  муниципальных районов(в части реализации основных средств)</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912 114 02 053 05 0000 440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Доходы от реализации имущества, находящегося в собственности  муниципальных районов(в части реализации материальных запасов)</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912 116 90 050 05 0000 140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поступления от денежных взысканий (штрафов) и иных сумм в  возмещение ущерба зачисляемые в бюджеты муниципальных районов</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912 117 01 05005 0000 180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Невыясненные поступления, зачисляемые в </w:t>
            </w:r>
            <w:proofErr w:type="spellStart"/>
            <w:r w:rsidRPr="00C83A00">
              <w:rPr>
                <w:rFonts w:ascii="Times New Roman" w:hAnsi="Times New Roman" w:cs="Times New Roman"/>
                <w:sz w:val="28"/>
                <w:szCs w:val="28"/>
              </w:rPr>
              <w:t>юджеты</w:t>
            </w:r>
            <w:proofErr w:type="spellEnd"/>
            <w:r w:rsidRPr="00C83A00">
              <w:rPr>
                <w:rFonts w:ascii="Times New Roman" w:hAnsi="Times New Roman" w:cs="Times New Roman"/>
                <w:sz w:val="28"/>
                <w:szCs w:val="28"/>
              </w:rPr>
              <w:t xml:space="preserve"> муниципальных районов</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912 117 05 050 05 0000 180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неналоговые доходы  бюджетов муниципальных районов</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912 202 25 467 05 0000 151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Субсидии  на обеспечение  развития и укрепления </w:t>
            </w:r>
            <w:proofErr w:type="spellStart"/>
            <w:r w:rsidRPr="00C83A00">
              <w:rPr>
                <w:rFonts w:ascii="Times New Roman" w:hAnsi="Times New Roman" w:cs="Times New Roman"/>
                <w:sz w:val="28"/>
                <w:szCs w:val="28"/>
              </w:rPr>
              <w:t>метериально-технической</w:t>
            </w:r>
            <w:proofErr w:type="spellEnd"/>
            <w:r w:rsidRPr="00C83A00">
              <w:rPr>
                <w:rFonts w:ascii="Times New Roman" w:hAnsi="Times New Roman" w:cs="Times New Roman"/>
                <w:sz w:val="28"/>
                <w:szCs w:val="28"/>
              </w:rPr>
              <w:t xml:space="preserve">  базы домов культуры</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912 202 29999 05 0000 151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Прочие субсидии бюджетам муниципальных районов </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912  202 30024 05 0000 151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Субвенции на реализацию </w:t>
            </w:r>
            <w:proofErr w:type="spellStart"/>
            <w:r w:rsidRPr="00C83A00">
              <w:rPr>
                <w:rFonts w:ascii="Times New Roman" w:hAnsi="Times New Roman" w:cs="Times New Roman"/>
                <w:sz w:val="28"/>
                <w:szCs w:val="28"/>
              </w:rPr>
              <w:t>соцгарантий</w:t>
            </w:r>
            <w:proofErr w:type="spellEnd"/>
            <w:r w:rsidRPr="00C83A00">
              <w:rPr>
                <w:rFonts w:ascii="Times New Roman" w:hAnsi="Times New Roman" w:cs="Times New Roman"/>
                <w:sz w:val="28"/>
                <w:szCs w:val="28"/>
              </w:rPr>
              <w:t xml:space="preserve"> по Закону от 26.11.04 № 964 ОД  о </w:t>
            </w:r>
            <w:proofErr w:type="spellStart"/>
            <w:r w:rsidRPr="00C83A00">
              <w:rPr>
                <w:rFonts w:ascii="Times New Roman" w:hAnsi="Times New Roman" w:cs="Times New Roman"/>
                <w:sz w:val="28"/>
                <w:szCs w:val="28"/>
              </w:rPr>
              <w:t>соцгарантиях</w:t>
            </w:r>
            <w:proofErr w:type="spellEnd"/>
            <w:r w:rsidRPr="00C83A00">
              <w:rPr>
                <w:rFonts w:ascii="Times New Roman" w:hAnsi="Times New Roman" w:cs="Times New Roman"/>
                <w:sz w:val="28"/>
                <w:szCs w:val="28"/>
              </w:rPr>
              <w:t xml:space="preserve"> молодым специалистам сельской местности</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912 202 30024 05 0000 151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Субвенции местным бюджетам на оплату жилищно-коммунальных услуг сельским специалистам</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912 202 45144 05 0000 151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Субсидия на комплектование книжных фондов библиотек муниципальных образований</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912 202 45147 05 0000 151</w:t>
            </w:r>
          </w:p>
        </w:tc>
        <w:tc>
          <w:tcPr>
            <w:tcW w:w="6492"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Межбюджетные трансферты передаваемые бюджетам муниципальных районов на государственную </w:t>
            </w:r>
            <w:proofErr w:type="spellStart"/>
            <w:r w:rsidRPr="00C83A00">
              <w:rPr>
                <w:rFonts w:ascii="Times New Roman" w:hAnsi="Times New Roman" w:cs="Times New Roman"/>
                <w:sz w:val="28"/>
                <w:szCs w:val="28"/>
              </w:rPr>
              <w:t>подлдержку</w:t>
            </w:r>
            <w:proofErr w:type="spellEnd"/>
            <w:r w:rsidRPr="00C83A00">
              <w:rPr>
                <w:rFonts w:ascii="Times New Roman" w:hAnsi="Times New Roman" w:cs="Times New Roman"/>
                <w:sz w:val="28"/>
                <w:szCs w:val="28"/>
              </w:rPr>
              <w:t xml:space="preserve"> лучших  учреждений культуры </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912 202 45148 05 0000 151</w:t>
            </w:r>
          </w:p>
        </w:tc>
        <w:tc>
          <w:tcPr>
            <w:tcW w:w="6492"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Межбюджетные трансферты передаваемые бюджетам муниципальных районов на государственную </w:t>
            </w:r>
            <w:proofErr w:type="spellStart"/>
            <w:r w:rsidRPr="00C83A00">
              <w:rPr>
                <w:rFonts w:ascii="Times New Roman" w:hAnsi="Times New Roman" w:cs="Times New Roman"/>
                <w:sz w:val="28"/>
                <w:szCs w:val="28"/>
              </w:rPr>
              <w:t>подлдержку</w:t>
            </w:r>
            <w:proofErr w:type="spellEnd"/>
            <w:r w:rsidRPr="00C83A00">
              <w:rPr>
                <w:rFonts w:ascii="Times New Roman" w:hAnsi="Times New Roman" w:cs="Times New Roman"/>
                <w:sz w:val="28"/>
                <w:szCs w:val="28"/>
              </w:rPr>
              <w:t xml:space="preserve"> лучших работников муниципальных учреждений культуры </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912 202 45146 0 50000151</w:t>
            </w:r>
          </w:p>
        </w:tc>
        <w:tc>
          <w:tcPr>
            <w:tcW w:w="6492"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Межбюджетные трансферты передаваемые бюджетам муниципальных </w:t>
            </w:r>
            <w:proofErr w:type="spellStart"/>
            <w:r w:rsidRPr="00C83A00">
              <w:rPr>
                <w:rFonts w:ascii="Times New Roman" w:hAnsi="Times New Roman" w:cs="Times New Roman"/>
                <w:sz w:val="28"/>
                <w:szCs w:val="28"/>
              </w:rPr>
              <w:t>районовна</w:t>
            </w:r>
            <w:proofErr w:type="spellEnd"/>
            <w:r w:rsidRPr="00C83A00">
              <w:rPr>
                <w:rFonts w:ascii="Times New Roman" w:hAnsi="Times New Roman" w:cs="Times New Roman"/>
                <w:sz w:val="28"/>
                <w:szCs w:val="28"/>
              </w:rPr>
              <w:t xml:space="preserve"> подключение библиотек к сети интернет</w:t>
            </w:r>
          </w:p>
        </w:tc>
      </w:tr>
      <w:tr w:rsidR="00C83A00" w:rsidRPr="00C83A00" w:rsidTr="00004E62">
        <w:trPr>
          <w:trHeight w:val="76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w:t>
            </w:r>
          </w:p>
        </w:tc>
        <w:tc>
          <w:tcPr>
            <w:tcW w:w="2296" w:type="dxa"/>
            <w:tcBorders>
              <w:top w:val="single" w:sz="4" w:space="0" w:color="000000"/>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912 202 40014 05 0000 151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w:t>
            </w:r>
            <w:proofErr w:type="spellStart"/>
            <w:r w:rsidRPr="00C83A00">
              <w:rPr>
                <w:rFonts w:ascii="Times New Roman" w:hAnsi="Times New Roman" w:cs="Times New Roman"/>
                <w:sz w:val="28"/>
                <w:szCs w:val="28"/>
              </w:rPr>
              <w:t>мкестного</w:t>
            </w:r>
            <w:proofErr w:type="spellEnd"/>
            <w:r w:rsidRPr="00C83A00">
              <w:rPr>
                <w:rFonts w:ascii="Times New Roman" w:hAnsi="Times New Roman" w:cs="Times New Roman"/>
                <w:sz w:val="28"/>
                <w:szCs w:val="28"/>
              </w:rPr>
              <w:t xml:space="preserve"> значения в соответствии с заключенными соглашениями</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912 202 49999 05 0000 151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межбюджетные трансферты передаваемые бюджетам муниципальных районов</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912 219 60010 05 0000 151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Возврат остатков </w:t>
            </w:r>
            <w:proofErr w:type="spellStart"/>
            <w:r w:rsidRPr="00C83A00">
              <w:rPr>
                <w:rFonts w:ascii="Times New Roman" w:hAnsi="Times New Roman" w:cs="Times New Roman"/>
                <w:sz w:val="28"/>
                <w:szCs w:val="28"/>
              </w:rPr>
              <w:t>субсидий,субвенций</w:t>
            </w:r>
            <w:proofErr w:type="spellEnd"/>
            <w:r w:rsidRPr="00C83A00">
              <w:rPr>
                <w:rFonts w:ascii="Times New Roman" w:hAnsi="Times New Roman" w:cs="Times New Roman"/>
                <w:sz w:val="28"/>
                <w:szCs w:val="28"/>
              </w:rPr>
              <w:t xml:space="preserve"> и иных межбюджетных трансфертов, имеющих целевое назначение, из бюджетов муниципальных районов</w:t>
            </w:r>
          </w:p>
        </w:tc>
      </w:tr>
      <w:tr w:rsidR="00C83A00" w:rsidRPr="00C83A00" w:rsidTr="00004E62">
        <w:trPr>
          <w:trHeight w:val="510"/>
        </w:trPr>
        <w:tc>
          <w:tcPr>
            <w:tcW w:w="1005"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p>
        </w:tc>
        <w:tc>
          <w:tcPr>
            <w:tcW w:w="2296"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912 218 05010 05 0000 151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Доходы бюджетов муниципальных районов от возврата бюджетными учреждениями остатков субсидий прошлых лет </w:t>
            </w:r>
          </w:p>
        </w:tc>
      </w:tr>
      <w:tr w:rsidR="00C83A00" w:rsidRPr="00C83A00" w:rsidTr="00004E62">
        <w:trPr>
          <w:trHeight w:val="525"/>
        </w:trPr>
        <w:tc>
          <w:tcPr>
            <w:tcW w:w="1005" w:type="dxa"/>
            <w:tcBorders>
              <w:top w:val="nil"/>
              <w:left w:val="single" w:sz="8" w:space="0" w:color="000000"/>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912 219 60010 05 0000 151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Возврат остатков </w:t>
            </w:r>
            <w:proofErr w:type="spellStart"/>
            <w:r w:rsidRPr="00C83A00">
              <w:rPr>
                <w:rFonts w:ascii="Times New Roman" w:hAnsi="Times New Roman" w:cs="Times New Roman"/>
                <w:sz w:val="28"/>
                <w:szCs w:val="28"/>
              </w:rPr>
              <w:t>субсидий,субвенций</w:t>
            </w:r>
            <w:proofErr w:type="spellEnd"/>
            <w:r w:rsidRPr="00C83A00">
              <w:rPr>
                <w:rFonts w:ascii="Times New Roman" w:hAnsi="Times New Roman" w:cs="Times New Roman"/>
                <w:sz w:val="28"/>
                <w:szCs w:val="28"/>
              </w:rPr>
              <w:t xml:space="preserve"> и иных межбюджетных трансфертов, имеющих целевое назначение, из бюджетов муниципальных районов</w:t>
            </w:r>
          </w:p>
        </w:tc>
      </w:tr>
      <w:tr w:rsidR="00C83A00" w:rsidRPr="00C83A00" w:rsidTr="00004E62">
        <w:trPr>
          <w:trHeight w:val="510"/>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913</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Отдел по  образованию и молодежной политики  Администрации Ольховского муниципального района    Волгоградской области                                          ИНН 3422006863 КПП 342201001</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913 113 01995 05 0000 130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доходы  от оказания платных услуг (работ) получателями средств бюджета района</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913 113 02995 05 0000 130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Доходы бюджетов муниципальных районов от  компенсации затрат государства</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913 114 02 053 05 0000 440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Доходы от реализации имущества, находящегося в собственности  муниципальных районов(в части реализации материальных запасов)</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913 114 02 053 05 0000 410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Доходы от реализации имущества, находящегося в собственности  муниципальных районов(в части реализации основных средств)</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913 116 90 05005 0000 140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поступления от денежных взысканий (штрафов) и иных сумм в  возмещение ущерба зачисляемые в бюджеты муниципальных районов</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913 117 01 05005 0000 180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Невыясненные поступления, зачисляемые в бюджеты муниципальных районов</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913 117 05 050050000 180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неналоговые доходы  бюджетов муниципальных районов</w:t>
            </w:r>
          </w:p>
        </w:tc>
      </w:tr>
      <w:tr w:rsidR="00C83A00" w:rsidRPr="00C83A00" w:rsidTr="00004E62">
        <w:trPr>
          <w:trHeight w:val="52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913 202 20051 05 0000 151</w:t>
            </w:r>
          </w:p>
        </w:tc>
        <w:tc>
          <w:tcPr>
            <w:tcW w:w="6492"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Субсидии бюджетам муниципальных районов на реализацию мероприятий федеральных целевых программ</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single" w:sz="4" w:space="0" w:color="000000"/>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913 202 25 097 05 0000 151</w:t>
            </w:r>
          </w:p>
        </w:tc>
        <w:tc>
          <w:tcPr>
            <w:tcW w:w="6492" w:type="dxa"/>
            <w:tcBorders>
              <w:top w:val="single" w:sz="4" w:space="0" w:color="000000"/>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Субсидии бюджетам </w:t>
            </w:r>
            <w:proofErr w:type="spellStart"/>
            <w:r w:rsidRPr="00C83A00">
              <w:rPr>
                <w:rFonts w:ascii="Times New Roman" w:hAnsi="Times New Roman" w:cs="Times New Roman"/>
                <w:sz w:val="28"/>
                <w:szCs w:val="28"/>
              </w:rPr>
              <w:t>муниципальнгых</w:t>
            </w:r>
            <w:proofErr w:type="spellEnd"/>
            <w:r w:rsidRPr="00C83A00">
              <w:rPr>
                <w:rFonts w:ascii="Times New Roman" w:hAnsi="Times New Roman" w:cs="Times New Roman"/>
                <w:sz w:val="28"/>
                <w:szCs w:val="28"/>
              </w:rPr>
              <w:t xml:space="preserve"> районов на создание в общеобразовательных организациях, расположенных в сельской местности , условий для занятия физкультурой и спортом</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913 202 29999 05 0000 151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Прочие субсидии бюджетам муниципальных районов </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913 202 30024 05 0000 151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Субвенции местным бюджетам на оплату жилищно-коммунальных услуг педагогическим работникам</w:t>
            </w:r>
          </w:p>
        </w:tc>
      </w:tr>
      <w:tr w:rsidR="00C83A00" w:rsidRPr="00C83A00" w:rsidTr="00004E62">
        <w:trPr>
          <w:trHeight w:val="76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913 202 30024 05 0000 151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Субсидии бюджетам муниципальных образований на предоставление мер социальной поддержки по оплате жилья и коммунальных услуг работникам библиотек и медработникам образовательных учреждений работающим и проживающим в сельской местности  и рабочих поселках  </w:t>
            </w:r>
            <w:proofErr w:type="spellStart"/>
            <w:r w:rsidRPr="00C83A00">
              <w:rPr>
                <w:rFonts w:ascii="Times New Roman" w:hAnsi="Times New Roman" w:cs="Times New Roman"/>
                <w:sz w:val="28"/>
                <w:szCs w:val="28"/>
              </w:rPr>
              <w:t>Волг.обл</w:t>
            </w:r>
            <w:proofErr w:type="spellEnd"/>
            <w:r w:rsidRPr="00C83A00">
              <w:rPr>
                <w:rFonts w:ascii="Times New Roman" w:hAnsi="Times New Roman" w:cs="Times New Roman"/>
                <w:sz w:val="28"/>
                <w:szCs w:val="28"/>
              </w:rPr>
              <w:t>.</w:t>
            </w:r>
          </w:p>
        </w:tc>
      </w:tr>
      <w:tr w:rsidR="00C83A00" w:rsidRPr="00C83A00" w:rsidTr="00004E62">
        <w:trPr>
          <w:trHeight w:val="76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913 202 30024 05 0000 151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Субвенции на организацию питания детей из малоимущих семей и детей находящихся на учете у фтизиатра, обучающихся в общеобразовательных учреждениях в соответствии с законом Волгоградской области от 10.11.06 г №1111-ОД</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913 202 30024 05 0000 151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Субвенции на реализацию </w:t>
            </w:r>
            <w:proofErr w:type="spellStart"/>
            <w:r w:rsidRPr="00C83A00">
              <w:rPr>
                <w:rFonts w:ascii="Times New Roman" w:hAnsi="Times New Roman" w:cs="Times New Roman"/>
                <w:sz w:val="28"/>
                <w:szCs w:val="28"/>
              </w:rPr>
              <w:t>соцгарантий</w:t>
            </w:r>
            <w:proofErr w:type="spellEnd"/>
            <w:r w:rsidRPr="00C83A00">
              <w:rPr>
                <w:rFonts w:ascii="Times New Roman" w:hAnsi="Times New Roman" w:cs="Times New Roman"/>
                <w:sz w:val="28"/>
                <w:szCs w:val="28"/>
              </w:rPr>
              <w:t xml:space="preserve"> по Закону от 26.11.04 №964 ОД  о </w:t>
            </w:r>
            <w:proofErr w:type="spellStart"/>
            <w:r w:rsidRPr="00C83A00">
              <w:rPr>
                <w:rFonts w:ascii="Times New Roman" w:hAnsi="Times New Roman" w:cs="Times New Roman"/>
                <w:sz w:val="28"/>
                <w:szCs w:val="28"/>
              </w:rPr>
              <w:t>соцгарантиях</w:t>
            </w:r>
            <w:proofErr w:type="spellEnd"/>
            <w:r w:rsidRPr="00C83A00">
              <w:rPr>
                <w:rFonts w:ascii="Times New Roman" w:hAnsi="Times New Roman" w:cs="Times New Roman"/>
                <w:sz w:val="28"/>
                <w:szCs w:val="28"/>
              </w:rPr>
              <w:t xml:space="preserve"> молодым специалистам сельской местности</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913 202 30027 05 0000 151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Субвенции местным бюджетам на выплату пособия по опеке(попечительству)</w:t>
            </w:r>
          </w:p>
        </w:tc>
      </w:tr>
      <w:tr w:rsidR="00C83A00" w:rsidRPr="00C83A00" w:rsidTr="00004E62">
        <w:trPr>
          <w:trHeight w:val="51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913 202 30027 05 0000 151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Субвенции бюджетам муниципальных </w:t>
            </w:r>
            <w:proofErr w:type="spellStart"/>
            <w:r w:rsidRPr="00C83A00">
              <w:rPr>
                <w:rFonts w:ascii="Times New Roman" w:hAnsi="Times New Roman" w:cs="Times New Roman"/>
                <w:sz w:val="28"/>
                <w:szCs w:val="28"/>
              </w:rPr>
              <w:t>районовна</w:t>
            </w:r>
            <w:proofErr w:type="spellEnd"/>
            <w:r w:rsidRPr="00C83A00">
              <w:rPr>
                <w:rFonts w:ascii="Times New Roman" w:hAnsi="Times New Roman" w:cs="Times New Roman"/>
                <w:sz w:val="28"/>
                <w:szCs w:val="28"/>
              </w:rPr>
              <w:t xml:space="preserve"> на  содержание ребенка в семье опекуна и приемной семье а также на оплату труда приёмному родителю</w:t>
            </w:r>
          </w:p>
        </w:tc>
      </w:tr>
      <w:tr w:rsidR="00C83A00" w:rsidRPr="00C83A00" w:rsidTr="00004E62">
        <w:trPr>
          <w:trHeight w:val="76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913 202 30029 05 0000 151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Субвенции на выплату компенсации части  родительской платы за содержание ребенка в муниципальных образовательных учреждениях реализующих основную программу дошкольного образования</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913 202 49999 05 0000 151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межбюджетные трансферты передаваемые бюджетам муниципальных районов</w:t>
            </w:r>
          </w:p>
        </w:tc>
      </w:tr>
      <w:tr w:rsidR="00C83A00" w:rsidRPr="00C83A00" w:rsidTr="00004E62">
        <w:trPr>
          <w:trHeight w:val="270"/>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913 207 05030 05 0000 180</w:t>
            </w:r>
          </w:p>
        </w:tc>
        <w:tc>
          <w:tcPr>
            <w:tcW w:w="6492"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Прочие безвозмездные поступления  в бюджеты муниципальных районов </w:t>
            </w:r>
          </w:p>
        </w:tc>
      </w:tr>
      <w:tr w:rsidR="00C83A00" w:rsidRPr="00C83A00" w:rsidTr="00004E62">
        <w:trPr>
          <w:trHeight w:val="510"/>
        </w:trPr>
        <w:tc>
          <w:tcPr>
            <w:tcW w:w="1005"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p>
        </w:tc>
        <w:tc>
          <w:tcPr>
            <w:tcW w:w="22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913 218 05010 05 0000 151</w:t>
            </w:r>
          </w:p>
        </w:tc>
        <w:tc>
          <w:tcPr>
            <w:tcW w:w="6492" w:type="dxa"/>
            <w:tcBorders>
              <w:top w:val="single" w:sz="4" w:space="0" w:color="000000"/>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Доходы бюджетов муниципальных районов от возврата бюджетными учреждениями остатков субсидий прошлых лет </w:t>
            </w:r>
          </w:p>
        </w:tc>
      </w:tr>
      <w:tr w:rsidR="00C83A00" w:rsidRPr="00C83A00" w:rsidTr="00004E62">
        <w:trPr>
          <w:trHeight w:val="525"/>
        </w:trPr>
        <w:tc>
          <w:tcPr>
            <w:tcW w:w="1005" w:type="dxa"/>
            <w:tcBorders>
              <w:top w:val="nil"/>
              <w:left w:val="single" w:sz="8" w:space="0" w:color="000000"/>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913 218 05030 05 0000 151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Доходы бюджетов муниципальных районов от возврата иными организациями остатков субсидий прошлых лет </w:t>
            </w:r>
          </w:p>
        </w:tc>
      </w:tr>
      <w:tr w:rsidR="00C83A00" w:rsidRPr="00C83A00" w:rsidTr="00004E62">
        <w:trPr>
          <w:trHeight w:val="525"/>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913 219 60010 05 0000 151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Возврат остатков </w:t>
            </w:r>
            <w:proofErr w:type="spellStart"/>
            <w:r w:rsidRPr="00C83A00">
              <w:rPr>
                <w:rFonts w:ascii="Times New Roman" w:hAnsi="Times New Roman" w:cs="Times New Roman"/>
                <w:sz w:val="28"/>
                <w:szCs w:val="28"/>
              </w:rPr>
              <w:t>субсидий,субвенций</w:t>
            </w:r>
            <w:proofErr w:type="spellEnd"/>
            <w:r w:rsidRPr="00C83A00">
              <w:rPr>
                <w:rFonts w:ascii="Times New Roman" w:hAnsi="Times New Roman" w:cs="Times New Roman"/>
                <w:sz w:val="28"/>
                <w:szCs w:val="28"/>
              </w:rPr>
              <w:t xml:space="preserve"> и иных межбюджетных трансфертов, имеющих целевое назначение, из бюджетов муниципальных районов</w:t>
            </w:r>
          </w:p>
        </w:tc>
      </w:tr>
      <w:tr w:rsidR="00C83A00" w:rsidRPr="00C83A00" w:rsidTr="00004E62">
        <w:trPr>
          <w:trHeight w:val="270"/>
        </w:trPr>
        <w:tc>
          <w:tcPr>
            <w:tcW w:w="1005"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p>
        </w:tc>
        <w:tc>
          <w:tcPr>
            <w:tcW w:w="229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p>
        </w:tc>
        <w:tc>
          <w:tcPr>
            <w:tcW w:w="6492"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Отдел финансового обеспечения Администрации </w:t>
            </w:r>
            <w:r w:rsidRPr="00C83A00">
              <w:rPr>
                <w:rFonts w:ascii="Times New Roman" w:hAnsi="Times New Roman" w:cs="Times New Roman"/>
                <w:b/>
                <w:bCs/>
                <w:sz w:val="28"/>
                <w:szCs w:val="28"/>
              </w:rPr>
              <w:lastRenderedPageBreak/>
              <w:t>Ольховского муниципального района  Волгоградской области ИНН 3422009423  КПП 342201001</w:t>
            </w:r>
          </w:p>
        </w:tc>
      </w:tr>
      <w:tr w:rsidR="00C83A00" w:rsidRPr="00C83A00" w:rsidTr="00004E62">
        <w:trPr>
          <w:trHeight w:val="480"/>
        </w:trPr>
        <w:tc>
          <w:tcPr>
            <w:tcW w:w="1005"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lastRenderedPageBreak/>
              <w:t>927</w:t>
            </w:r>
          </w:p>
        </w:tc>
        <w:tc>
          <w:tcPr>
            <w:tcW w:w="229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p>
        </w:tc>
        <w:tc>
          <w:tcPr>
            <w:tcW w:w="6492" w:type="dxa"/>
            <w:vMerge/>
            <w:tcBorders>
              <w:top w:val="single" w:sz="8" w:space="0" w:color="000000"/>
              <w:left w:val="single" w:sz="8" w:space="0" w:color="000000"/>
              <w:bottom w:val="single" w:sz="8" w:space="0" w:color="000000"/>
              <w:right w:val="single" w:sz="8" w:space="0" w:color="000000"/>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r>
      <w:tr w:rsidR="00C83A00" w:rsidRPr="00C83A00" w:rsidTr="00004E62">
        <w:trPr>
          <w:trHeight w:val="15"/>
        </w:trPr>
        <w:tc>
          <w:tcPr>
            <w:tcW w:w="1005"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lastRenderedPageBreak/>
              <w:t> </w:t>
            </w:r>
          </w:p>
        </w:tc>
        <w:tc>
          <w:tcPr>
            <w:tcW w:w="2296"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492" w:type="dxa"/>
            <w:vMerge w:val="restart"/>
            <w:tcBorders>
              <w:top w:val="nil"/>
              <w:left w:val="single" w:sz="8" w:space="0" w:color="000000"/>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доходы  от оказания платных услуг (работ) получателями средств бюджета района</w:t>
            </w:r>
          </w:p>
        </w:tc>
      </w:tr>
      <w:tr w:rsidR="00C83A00" w:rsidRPr="00C83A00" w:rsidTr="00004E62">
        <w:trPr>
          <w:trHeight w:val="270"/>
        </w:trPr>
        <w:tc>
          <w:tcPr>
            <w:tcW w:w="1005" w:type="dxa"/>
            <w:vMerge/>
            <w:tcBorders>
              <w:top w:val="single" w:sz="8" w:space="0" w:color="000000"/>
              <w:left w:val="single" w:sz="8" w:space="0" w:color="000000"/>
              <w:bottom w:val="single" w:sz="8" w:space="0" w:color="000000"/>
              <w:right w:val="single" w:sz="8" w:space="0" w:color="000000"/>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22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927 113 01995 05 0000 130</w:t>
            </w:r>
          </w:p>
        </w:tc>
        <w:tc>
          <w:tcPr>
            <w:tcW w:w="6492" w:type="dxa"/>
            <w:vMerge/>
            <w:tcBorders>
              <w:top w:val="nil"/>
              <w:left w:val="single" w:sz="8" w:space="0" w:color="000000"/>
              <w:bottom w:val="single" w:sz="8" w:space="0" w:color="000000"/>
              <w:right w:val="single" w:sz="8" w:space="0" w:color="000000"/>
            </w:tcBorders>
            <w:vAlign w:val="center"/>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004E62">
        <w:trPr>
          <w:trHeight w:val="255"/>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927 113 02995 05 0000 130</w:t>
            </w:r>
          </w:p>
        </w:tc>
        <w:tc>
          <w:tcPr>
            <w:tcW w:w="6492" w:type="dxa"/>
            <w:tcBorders>
              <w:top w:val="single" w:sz="4" w:space="0" w:color="000000"/>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доходы бюджетов муниципальных районов от  компенсации затрат государства</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927 117 01 05005 0000 180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Невыясненные поступления, зачисляемые в бюджеты муниципальных районов</w:t>
            </w:r>
          </w:p>
        </w:tc>
      </w:tr>
      <w:tr w:rsidR="00C83A00" w:rsidRPr="00C83A00" w:rsidTr="00004E62">
        <w:trPr>
          <w:trHeight w:val="25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927 117 05 050050000 180</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неналоговые доходы  бюджетов муниципальных районов</w:t>
            </w:r>
          </w:p>
        </w:tc>
      </w:tr>
      <w:tr w:rsidR="00C83A00" w:rsidRPr="00C83A00" w:rsidTr="00004E62">
        <w:trPr>
          <w:trHeight w:val="525"/>
        </w:trPr>
        <w:tc>
          <w:tcPr>
            <w:tcW w:w="1005"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927 116 90050 05 0000180</w:t>
            </w:r>
          </w:p>
        </w:tc>
        <w:tc>
          <w:tcPr>
            <w:tcW w:w="6492"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поступления от денежных взысканий (штрафов) и иных сумм в  возмещение ущерба зачисляемые в бюджеты муниципальных районов</w:t>
            </w:r>
          </w:p>
        </w:tc>
      </w:tr>
      <w:tr w:rsidR="00C83A00" w:rsidRPr="00C83A00" w:rsidTr="00004E62">
        <w:trPr>
          <w:trHeight w:val="270"/>
        </w:trPr>
        <w:tc>
          <w:tcPr>
            <w:tcW w:w="1005"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p>
        </w:tc>
        <w:tc>
          <w:tcPr>
            <w:tcW w:w="2296"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927 207 05030 05 0000 180</w:t>
            </w:r>
          </w:p>
        </w:tc>
        <w:tc>
          <w:tcPr>
            <w:tcW w:w="6492"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Прочие безвозмездные поступления  в бюджеты муниципальных районов </w:t>
            </w:r>
          </w:p>
        </w:tc>
      </w:tr>
      <w:tr w:rsidR="00C83A00" w:rsidRPr="00C83A00" w:rsidTr="00004E62">
        <w:trPr>
          <w:trHeight w:val="630"/>
        </w:trPr>
        <w:tc>
          <w:tcPr>
            <w:tcW w:w="1005" w:type="dxa"/>
            <w:tcBorders>
              <w:top w:val="nil"/>
              <w:left w:val="single" w:sz="8" w:space="0" w:color="000000"/>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927 218 05030 05 0000 151</w:t>
            </w:r>
          </w:p>
        </w:tc>
        <w:tc>
          <w:tcPr>
            <w:tcW w:w="64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Доходы бюджетов муниципальных районов от возврата иными организациями остатков субсидий прошлых лет </w:t>
            </w:r>
          </w:p>
        </w:tc>
      </w:tr>
      <w:tr w:rsidR="00C83A00" w:rsidRPr="00C83A00" w:rsidTr="00004E62">
        <w:trPr>
          <w:trHeight w:val="525"/>
        </w:trPr>
        <w:tc>
          <w:tcPr>
            <w:tcW w:w="1005" w:type="dxa"/>
            <w:tcBorders>
              <w:top w:val="nil"/>
              <w:left w:val="single" w:sz="8" w:space="0" w:color="000000"/>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927 219 60010 05 0000 151</w:t>
            </w:r>
          </w:p>
        </w:tc>
        <w:tc>
          <w:tcPr>
            <w:tcW w:w="6492"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Возврат прочих  остатков субсидий, субвенций и иных межбюджетных трансфертов , имеющих целевое назначение, из бюджета муниципального района</w:t>
            </w:r>
          </w:p>
        </w:tc>
      </w:tr>
      <w:tr w:rsidR="00C83A00" w:rsidRPr="00C83A00" w:rsidTr="00004E62">
        <w:trPr>
          <w:trHeight w:val="375"/>
        </w:trPr>
        <w:tc>
          <w:tcPr>
            <w:tcW w:w="1005" w:type="dxa"/>
            <w:tcBorders>
              <w:top w:val="nil"/>
              <w:left w:val="single" w:sz="8" w:space="0" w:color="000000"/>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927 202 15 001 05 0000 151</w:t>
            </w:r>
          </w:p>
        </w:tc>
        <w:tc>
          <w:tcPr>
            <w:tcW w:w="6492"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Дотации бюджетам муниципальных районов на выравнивание уровня  бюджетной обеспеченности</w:t>
            </w:r>
          </w:p>
        </w:tc>
      </w:tr>
      <w:tr w:rsidR="00C83A00" w:rsidRPr="00C83A00" w:rsidTr="00004E62">
        <w:trPr>
          <w:trHeight w:val="465"/>
        </w:trPr>
        <w:tc>
          <w:tcPr>
            <w:tcW w:w="1005" w:type="dxa"/>
            <w:tcBorders>
              <w:top w:val="nil"/>
              <w:left w:val="single" w:sz="8" w:space="0" w:color="000000"/>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927 202 15 002 05 0000 151</w:t>
            </w:r>
          </w:p>
        </w:tc>
        <w:tc>
          <w:tcPr>
            <w:tcW w:w="6492"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Дотации бюджетам муниципальных образований на поддержку мер по обеспечению сбалансированности  местных бюджетов</w:t>
            </w:r>
          </w:p>
        </w:tc>
      </w:tr>
      <w:tr w:rsidR="00C83A00" w:rsidRPr="00C83A00" w:rsidTr="00004E62">
        <w:trPr>
          <w:trHeight w:val="465"/>
        </w:trPr>
        <w:tc>
          <w:tcPr>
            <w:tcW w:w="1005" w:type="dxa"/>
            <w:tcBorders>
              <w:top w:val="nil"/>
              <w:left w:val="single" w:sz="8" w:space="0" w:color="000000"/>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927 202 29999 05 0000 151</w:t>
            </w:r>
          </w:p>
        </w:tc>
        <w:tc>
          <w:tcPr>
            <w:tcW w:w="6492" w:type="dxa"/>
            <w:tcBorders>
              <w:top w:val="nil"/>
              <w:left w:val="nil"/>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Прочие субсидии бюджетам муниципальных районов </w:t>
            </w:r>
          </w:p>
        </w:tc>
      </w:tr>
      <w:tr w:rsidR="00C83A00" w:rsidRPr="00C83A00" w:rsidTr="00004E62">
        <w:trPr>
          <w:trHeight w:val="465"/>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single" w:sz="4" w:space="0" w:color="000000"/>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927 202 49999 05 0000 151</w:t>
            </w:r>
          </w:p>
        </w:tc>
        <w:tc>
          <w:tcPr>
            <w:tcW w:w="6492" w:type="dxa"/>
            <w:tcBorders>
              <w:top w:val="single" w:sz="4" w:space="0" w:color="000000"/>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межбюджетные трансферты передаваемые бюджетам муниципальных районов</w:t>
            </w:r>
          </w:p>
        </w:tc>
      </w:tr>
      <w:tr w:rsidR="00C83A00" w:rsidRPr="00C83A00" w:rsidTr="00004E62">
        <w:trPr>
          <w:trHeight w:val="735"/>
        </w:trPr>
        <w:tc>
          <w:tcPr>
            <w:tcW w:w="1005" w:type="dxa"/>
            <w:tcBorders>
              <w:top w:val="nil"/>
              <w:left w:val="single" w:sz="8" w:space="0" w:color="000000"/>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927 202 40014 05 0000 151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w:t>
            </w:r>
            <w:proofErr w:type="spellStart"/>
            <w:r w:rsidRPr="00C83A00">
              <w:rPr>
                <w:rFonts w:ascii="Times New Roman" w:hAnsi="Times New Roman" w:cs="Times New Roman"/>
                <w:sz w:val="28"/>
                <w:szCs w:val="28"/>
              </w:rPr>
              <w:t>мкестного</w:t>
            </w:r>
            <w:proofErr w:type="spellEnd"/>
            <w:r w:rsidRPr="00C83A00">
              <w:rPr>
                <w:rFonts w:ascii="Times New Roman" w:hAnsi="Times New Roman" w:cs="Times New Roman"/>
                <w:sz w:val="28"/>
                <w:szCs w:val="28"/>
              </w:rPr>
              <w:t xml:space="preserve"> значения в соответствии с заключенными соглашениями</w:t>
            </w:r>
          </w:p>
        </w:tc>
      </w:tr>
      <w:tr w:rsidR="00C83A00" w:rsidRPr="00C83A00" w:rsidTr="00004E62">
        <w:trPr>
          <w:trHeight w:val="15"/>
        </w:trPr>
        <w:tc>
          <w:tcPr>
            <w:tcW w:w="1005" w:type="dxa"/>
            <w:tcBorders>
              <w:top w:val="nil"/>
              <w:left w:val="single" w:sz="8" w:space="0" w:color="000000"/>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2296"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492" w:type="dxa"/>
            <w:tcBorders>
              <w:top w:val="nil"/>
              <w:left w:val="nil"/>
              <w:bottom w:val="nil"/>
              <w:right w:val="nil"/>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004E62">
        <w:trPr>
          <w:trHeight w:val="525"/>
        </w:trPr>
        <w:tc>
          <w:tcPr>
            <w:tcW w:w="1005" w:type="dxa"/>
            <w:tcBorders>
              <w:top w:val="nil"/>
              <w:left w:val="single" w:sz="8" w:space="0" w:color="000000"/>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931</w:t>
            </w:r>
          </w:p>
        </w:tc>
        <w:tc>
          <w:tcPr>
            <w:tcW w:w="2296"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6492" w:type="dxa"/>
            <w:tcBorders>
              <w:top w:val="single" w:sz="4" w:space="0" w:color="000000"/>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Контрольно-счетный орган Ольховского муниципального района ИНН 3422004070 КПП 342201001</w:t>
            </w:r>
          </w:p>
        </w:tc>
      </w:tr>
      <w:tr w:rsidR="00C83A00" w:rsidRPr="00C83A00" w:rsidTr="00004E62">
        <w:trPr>
          <w:trHeight w:val="780"/>
        </w:trPr>
        <w:tc>
          <w:tcPr>
            <w:tcW w:w="1005" w:type="dxa"/>
            <w:tcBorders>
              <w:top w:val="nil"/>
              <w:left w:val="single" w:sz="8" w:space="0" w:color="000000"/>
              <w:bottom w:val="single" w:sz="8" w:space="0" w:color="000000"/>
              <w:right w:val="single" w:sz="8" w:space="0" w:color="000000"/>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 </w:t>
            </w:r>
          </w:p>
        </w:tc>
        <w:tc>
          <w:tcPr>
            <w:tcW w:w="2296" w:type="dxa"/>
            <w:tcBorders>
              <w:top w:val="nil"/>
              <w:left w:val="single" w:sz="4" w:space="0" w:color="000000"/>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931 202 40014 05 0000 151</w:t>
            </w:r>
          </w:p>
        </w:tc>
        <w:tc>
          <w:tcPr>
            <w:tcW w:w="6492" w:type="dxa"/>
            <w:tcBorders>
              <w:top w:val="nil"/>
              <w:left w:val="nil"/>
              <w:bottom w:val="single" w:sz="4" w:space="0" w:color="000000"/>
              <w:right w:val="single" w:sz="4" w:space="0" w:color="000000"/>
            </w:tcBorders>
            <w:shd w:val="clear" w:color="auto" w:fill="auto"/>
            <w:vAlign w:val="center"/>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w:t>
            </w:r>
            <w:proofErr w:type="spellStart"/>
            <w:r w:rsidRPr="00C83A00">
              <w:rPr>
                <w:rFonts w:ascii="Times New Roman" w:hAnsi="Times New Roman" w:cs="Times New Roman"/>
                <w:sz w:val="28"/>
                <w:szCs w:val="28"/>
              </w:rPr>
              <w:t>мкестного</w:t>
            </w:r>
            <w:proofErr w:type="spellEnd"/>
            <w:r w:rsidRPr="00C83A00">
              <w:rPr>
                <w:rFonts w:ascii="Times New Roman" w:hAnsi="Times New Roman" w:cs="Times New Roman"/>
                <w:sz w:val="28"/>
                <w:szCs w:val="28"/>
              </w:rPr>
              <w:t xml:space="preserve"> значения в соответствии с заключенными соглашениями</w:t>
            </w:r>
          </w:p>
        </w:tc>
      </w:tr>
    </w:tbl>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right"/>
        <w:rPr>
          <w:rFonts w:ascii="Times New Roman" w:hAnsi="Times New Roman" w:cs="Times New Roman"/>
          <w:sz w:val="28"/>
          <w:szCs w:val="28"/>
        </w:rPr>
      </w:pPr>
    </w:p>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4.Приложение  9 изложить в следующей редакции:</w:t>
      </w:r>
    </w:p>
    <w:p w:rsidR="00C83A00" w:rsidRPr="00C83A00" w:rsidRDefault="00C83A00" w:rsidP="00C83A00">
      <w:pPr>
        <w:spacing w:after="0" w:line="240" w:lineRule="auto"/>
        <w:rPr>
          <w:rFonts w:ascii="Times New Roman" w:hAnsi="Times New Roman" w:cs="Times New Roman"/>
          <w:sz w:val="28"/>
          <w:szCs w:val="28"/>
        </w:rPr>
      </w:pPr>
    </w:p>
    <w:p w:rsidR="00C83A00" w:rsidRPr="00C83A00" w:rsidRDefault="00C83A00" w:rsidP="00C83A00">
      <w:pPr>
        <w:spacing w:after="0" w:line="240" w:lineRule="auto"/>
        <w:rPr>
          <w:rFonts w:ascii="Times New Roman" w:hAnsi="Times New Roman" w:cs="Times New Roman"/>
          <w:sz w:val="28"/>
          <w:szCs w:val="28"/>
        </w:rPr>
      </w:pPr>
    </w:p>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 Перечень главных распорядителей, получателей средств  районного бюджета на 2018 год</w:t>
      </w:r>
    </w:p>
    <w:p w:rsidR="00C83A00" w:rsidRPr="00C83A00" w:rsidRDefault="00C83A00" w:rsidP="00C83A00">
      <w:pPr>
        <w:spacing w:after="0" w:line="240" w:lineRule="auto"/>
        <w:jc w:val="center"/>
        <w:rPr>
          <w:rFonts w:ascii="Times New Roman" w:hAnsi="Times New Roman" w:cs="Times New Roman"/>
          <w:sz w:val="28"/>
          <w:szCs w:val="28"/>
        </w:rPr>
      </w:pPr>
    </w:p>
    <w:p w:rsidR="00C83A00" w:rsidRPr="00C83A00" w:rsidRDefault="00C83A00" w:rsidP="00C83A00">
      <w:pPr>
        <w:spacing w:after="0" w:line="240" w:lineRule="auto"/>
        <w:jc w:val="center"/>
        <w:rPr>
          <w:rFonts w:ascii="Times New Roman" w:hAnsi="Times New Roman" w:cs="Times New Roman"/>
          <w:sz w:val="28"/>
          <w:szCs w:val="28"/>
        </w:rPr>
      </w:pPr>
    </w:p>
    <w:p w:rsidR="00C83A00" w:rsidRPr="00C83A00" w:rsidRDefault="00C83A00" w:rsidP="00C83A00">
      <w:pPr>
        <w:spacing w:after="0" w:line="240" w:lineRule="auto"/>
        <w:jc w:val="center"/>
        <w:rPr>
          <w:rFonts w:ascii="Times New Roman" w:hAnsi="Times New Roman" w:cs="Times New Roman"/>
          <w:sz w:val="28"/>
          <w:szCs w:val="28"/>
        </w:rPr>
      </w:pPr>
    </w:p>
    <w:p w:rsidR="00C83A00" w:rsidRPr="00C83A00" w:rsidRDefault="00C83A00" w:rsidP="00C83A00">
      <w:pPr>
        <w:spacing w:after="0" w:line="240" w:lineRule="auto"/>
        <w:jc w:val="center"/>
        <w:rPr>
          <w:rFonts w:ascii="Times New Roman" w:hAnsi="Times New Roman" w:cs="Times New Roman"/>
          <w:sz w:val="28"/>
          <w:szCs w:val="28"/>
        </w:rPr>
      </w:pPr>
    </w:p>
    <w:tbl>
      <w:tblPr>
        <w:tblW w:w="0" w:type="auto"/>
        <w:tblInd w:w="-5" w:type="dxa"/>
        <w:tblLayout w:type="fixed"/>
        <w:tblLook w:val="0000"/>
      </w:tblPr>
      <w:tblGrid>
        <w:gridCol w:w="1349"/>
        <w:gridCol w:w="7510"/>
      </w:tblGrid>
      <w:tr w:rsidR="00C83A00" w:rsidRPr="00C83A00" w:rsidTr="00004E62">
        <w:trPr>
          <w:trHeight w:val="555"/>
        </w:trPr>
        <w:tc>
          <w:tcPr>
            <w:tcW w:w="1349"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Код ведомства</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Наименование ведомства</w:t>
            </w:r>
          </w:p>
          <w:p w:rsidR="00C83A00" w:rsidRPr="00C83A00" w:rsidRDefault="00C83A00" w:rsidP="00C83A00">
            <w:pPr>
              <w:spacing w:after="0" w:line="240" w:lineRule="auto"/>
              <w:jc w:val="center"/>
              <w:rPr>
                <w:rFonts w:ascii="Times New Roman" w:hAnsi="Times New Roman" w:cs="Times New Roman"/>
                <w:sz w:val="28"/>
                <w:szCs w:val="28"/>
              </w:rPr>
            </w:pPr>
          </w:p>
        </w:tc>
      </w:tr>
      <w:tr w:rsidR="00C83A00" w:rsidRPr="00C83A00" w:rsidTr="00004E62">
        <w:trPr>
          <w:trHeight w:val="295"/>
        </w:trPr>
        <w:tc>
          <w:tcPr>
            <w:tcW w:w="1349"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w:t>
            </w:r>
          </w:p>
        </w:tc>
      </w:tr>
      <w:tr w:rsidR="00C83A00" w:rsidRPr="00C83A00" w:rsidTr="00004E62">
        <w:trPr>
          <w:trHeight w:val="610"/>
        </w:trPr>
        <w:tc>
          <w:tcPr>
            <w:tcW w:w="1349"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center"/>
              <w:rPr>
                <w:rFonts w:ascii="Times New Roman" w:hAnsi="Times New Roman" w:cs="Times New Roman"/>
                <w:sz w:val="28"/>
                <w:szCs w:val="28"/>
              </w:rPr>
            </w:pPr>
          </w:p>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901</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p>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Ольховская районная Дума</w:t>
            </w:r>
          </w:p>
        </w:tc>
      </w:tr>
      <w:tr w:rsidR="00C83A00" w:rsidRPr="00C83A00" w:rsidTr="00004E62">
        <w:trPr>
          <w:trHeight w:val="560"/>
        </w:trPr>
        <w:tc>
          <w:tcPr>
            <w:tcW w:w="1349"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center"/>
              <w:rPr>
                <w:rFonts w:ascii="Times New Roman" w:hAnsi="Times New Roman" w:cs="Times New Roman"/>
                <w:sz w:val="28"/>
                <w:szCs w:val="28"/>
              </w:rPr>
            </w:pPr>
          </w:p>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p>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Администрация Ольховского муниципального района Волгоградской области</w:t>
            </w:r>
          </w:p>
        </w:tc>
      </w:tr>
      <w:tr w:rsidR="00C83A00" w:rsidRPr="00C83A00" w:rsidTr="00004E62">
        <w:trPr>
          <w:trHeight w:val="555"/>
        </w:trPr>
        <w:tc>
          <w:tcPr>
            <w:tcW w:w="1349"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center"/>
              <w:rPr>
                <w:rFonts w:ascii="Times New Roman" w:hAnsi="Times New Roman" w:cs="Times New Roman"/>
                <w:sz w:val="28"/>
                <w:szCs w:val="28"/>
              </w:rPr>
            </w:pPr>
          </w:p>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Отдел культуры, спорта и социальной политики Администрации Ольховского муниципального района</w:t>
            </w:r>
          </w:p>
        </w:tc>
      </w:tr>
      <w:tr w:rsidR="00C83A00" w:rsidRPr="00C83A00" w:rsidTr="00004E62">
        <w:trPr>
          <w:trHeight w:val="555"/>
        </w:trPr>
        <w:tc>
          <w:tcPr>
            <w:tcW w:w="1349"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center"/>
              <w:rPr>
                <w:rFonts w:ascii="Times New Roman" w:hAnsi="Times New Roman" w:cs="Times New Roman"/>
                <w:sz w:val="28"/>
                <w:szCs w:val="28"/>
              </w:rPr>
            </w:pPr>
          </w:p>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Отдел по образованию  и молодежной политики Администрации Ольховского муниципального района Волгоградской области</w:t>
            </w:r>
          </w:p>
        </w:tc>
      </w:tr>
      <w:tr w:rsidR="00C83A00" w:rsidRPr="00C83A00" w:rsidTr="00004E62">
        <w:trPr>
          <w:trHeight w:val="576"/>
        </w:trPr>
        <w:tc>
          <w:tcPr>
            <w:tcW w:w="1349"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napToGrid w:val="0"/>
              <w:spacing w:after="0" w:line="240" w:lineRule="auto"/>
              <w:jc w:val="center"/>
              <w:rPr>
                <w:rFonts w:ascii="Times New Roman" w:hAnsi="Times New Roman" w:cs="Times New Roman"/>
                <w:sz w:val="28"/>
                <w:szCs w:val="28"/>
              </w:rPr>
            </w:pPr>
          </w:p>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Отдел финансового обеспечения Администрации Ольховского муниципального района Волгоградской области</w:t>
            </w:r>
          </w:p>
        </w:tc>
      </w:tr>
      <w:tr w:rsidR="00C83A00" w:rsidRPr="00C83A00" w:rsidTr="00004E62">
        <w:trPr>
          <w:trHeight w:val="576"/>
        </w:trPr>
        <w:tc>
          <w:tcPr>
            <w:tcW w:w="1349" w:type="dxa"/>
            <w:tcBorders>
              <w:top w:val="single" w:sz="4" w:space="0" w:color="000000"/>
              <w:left w:val="single" w:sz="4" w:space="0" w:color="000000"/>
              <w:bottom w:val="single" w:sz="4" w:space="0" w:color="000000"/>
            </w:tcBorders>
            <w:shd w:val="clear" w:color="auto" w:fill="auto"/>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931</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C83A00" w:rsidRPr="00C83A00" w:rsidRDefault="00C83A00" w:rsidP="00C83A00">
            <w:pPr>
              <w:snapToGrid w:val="0"/>
              <w:spacing w:after="0" w:line="240" w:lineRule="auto"/>
              <w:rPr>
                <w:rFonts w:ascii="Times New Roman" w:hAnsi="Times New Roman" w:cs="Times New Roman"/>
                <w:sz w:val="28"/>
                <w:szCs w:val="28"/>
              </w:rPr>
            </w:pPr>
            <w:r w:rsidRPr="00C83A00">
              <w:rPr>
                <w:rFonts w:ascii="Times New Roman" w:hAnsi="Times New Roman" w:cs="Times New Roman"/>
                <w:sz w:val="28"/>
                <w:szCs w:val="28"/>
              </w:rPr>
              <w:t>Контрольно-счетный орган  Ольховского муниципального района</w:t>
            </w:r>
          </w:p>
        </w:tc>
      </w:tr>
    </w:tbl>
    <w:p w:rsidR="00C83A00" w:rsidRPr="00C83A00" w:rsidRDefault="00C83A00" w:rsidP="00C83A00">
      <w:pPr>
        <w:spacing w:after="0" w:line="240" w:lineRule="auto"/>
        <w:jc w:val="center"/>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Default="00C83A00" w:rsidP="00C83A00">
      <w:pPr>
        <w:spacing w:after="0" w:line="240" w:lineRule="auto"/>
        <w:jc w:val="both"/>
        <w:rPr>
          <w:rFonts w:ascii="Times New Roman" w:hAnsi="Times New Roman" w:cs="Times New Roman"/>
          <w:sz w:val="28"/>
          <w:szCs w:val="28"/>
        </w:rPr>
      </w:pPr>
    </w:p>
    <w:p w:rsidR="00415229" w:rsidRDefault="00415229" w:rsidP="00C83A00">
      <w:pPr>
        <w:spacing w:after="0" w:line="240" w:lineRule="auto"/>
        <w:jc w:val="both"/>
        <w:rPr>
          <w:rFonts w:ascii="Times New Roman" w:hAnsi="Times New Roman" w:cs="Times New Roman"/>
          <w:sz w:val="28"/>
          <w:szCs w:val="28"/>
        </w:rPr>
      </w:pPr>
    </w:p>
    <w:p w:rsidR="00415229" w:rsidRDefault="00415229" w:rsidP="00C83A00">
      <w:pPr>
        <w:spacing w:after="0" w:line="240" w:lineRule="auto"/>
        <w:jc w:val="both"/>
        <w:rPr>
          <w:rFonts w:ascii="Times New Roman" w:hAnsi="Times New Roman" w:cs="Times New Roman"/>
          <w:sz w:val="28"/>
          <w:szCs w:val="28"/>
        </w:rPr>
      </w:pPr>
    </w:p>
    <w:p w:rsidR="00415229" w:rsidRDefault="00415229" w:rsidP="00C83A00">
      <w:pPr>
        <w:spacing w:after="0" w:line="240" w:lineRule="auto"/>
        <w:jc w:val="both"/>
        <w:rPr>
          <w:rFonts w:ascii="Times New Roman" w:hAnsi="Times New Roman" w:cs="Times New Roman"/>
          <w:sz w:val="28"/>
          <w:szCs w:val="28"/>
        </w:rPr>
      </w:pPr>
    </w:p>
    <w:p w:rsidR="00415229" w:rsidRPr="00C83A00" w:rsidRDefault="00415229"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tbl>
      <w:tblPr>
        <w:tblW w:w="13754" w:type="dxa"/>
        <w:tblInd w:w="96" w:type="dxa"/>
        <w:tblLook w:val="04A0"/>
      </w:tblPr>
      <w:tblGrid>
        <w:gridCol w:w="5115"/>
        <w:gridCol w:w="948"/>
        <w:gridCol w:w="1744"/>
        <w:gridCol w:w="986"/>
        <w:gridCol w:w="1126"/>
        <w:gridCol w:w="955"/>
        <w:gridCol w:w="960"/>
        <w:gridCol w:w="960"/>
        <w:gridCol w:w="960"/>
      </w:tblGrid>
      <w:tr w:rsidR="00C83A00" w:rsidRPr="00C83A00" w:rsidTr="00415229">
        <w:trPr>
          <w:trHeight w:val="360"/>
        </w:trPr>
        <w:tc>
          <w:tcPr>
            <w:tcW w:w="10874" w:type="dxa"/>
            <w:gridSpan w:val="6"/>
            <w:tcBorders>
              <w:top w:val="nil"/>
              <w:left w:val="nil"/>
              <w:bottom w:val="nil"/>
              <w:right w:val="nil"/>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6. Приложение 13  изложить в следующей редакции:</w:t>
            </w: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945"/>
        </w:trPr>
        <w:tc>
          <w:tcPr>
            <w:tcW w:w="8793" w:type="dxa"/>
            <w:gridSpan w:val="4"/>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Распределение бюджетных  ассигнований на  реализацию  муниципальных  целевых  программ  Ольховского  муниципального  района на  2018  год.</w:t>
            </w:r>
          </w:p>
        </w:tc>
        <w:tc>
          <w:tcPr>
            <w:tcW w:w="112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955"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10"/>
        </w:trPr>
        <w:tc>
          <w:tcPr>
            <w:tcW w:w="5115"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948"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1744" w:type="dxa"/>
            <w:tcBorders>
              <w:top w:val="nil"/>
              <w:left w:val="nil"/>
              <w:bottom w:val="single" w:sz="4" w:space="0" w:color="auto"/>
              <w:right w:val="nil"/>
            </w:tcBorders>
            <w:shd w:val="clear" w:color="auto" w:fill="auto"/>
            <w:vAlign w:val="center"/>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(тыс.рублей)</w:t>
            </w:r>
          </w:p>
        </w:tc>
        <w:tc>
          <w:tcPr>
            <w:tcW w:w="98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112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955"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10"/>
        </w:trPr>
        <w:tc>
          <w:tcPr>
            <w:tcW w:w="51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Наименование</w:t>
            </w:r>
          </w:p>
        </w:tc>
        <w:tc>
          <w:tcPr>
            <w:tcW w:w="94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Целевая статья расходов</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2018 год</w:t>
            </w:r>
          </w:p>
        </w:tc>
        <w:tc>
          <w:tcPr>
            <w:tcW w:w="9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2019 год</w:t>
            </w:r>
          </w:p>
        </w:tc>
        <w:tc>
          <w:tcPr>
            <w:tcW w:w="1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2020 год</w:t>
            </w:r>
          </w:p>
        </w:tc>
        <w:tc>
          <w:tcPr>
            <w:tcW w:w="3835" w:type="dxa"/>
            <w:gridSpan w:val="4"/>
            <w:tcBorders>
              <w:top w:val="nil"/>
              <w:left w:val="nil"/>
              <w:bottom w:val="nil"/>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p>
        </w:tc>
      </w:tr>
      <w:tr w:rsidR="00C83A00" w:rsidRPr="00C83A00" w:rsidTr="00415229">
        <w:trPr>
          <w:trHeight w:val="510"/>
        </w:trPr>
        <w:tc>
          <w:tcPr>
            <w:tcW w:w="5115"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948"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1744" w:type="dxa"/>
            <w:vMerge/>
            <w:tcBorders>
              <w:top w:val="nil"/>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986"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1126"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955" w:type="dxa"/>
            <w:tcBorders>
              <w:top w:val="nil"/>
              <w:left w:val="nil"/>
              <w:bottom w:val="nil"/>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p>
        </w:tc>
        <w:tc>
          <w:tcPr>
            <w:tcW w:w="960" w:type="dxa"/>
            <w:tcBorders>
              <w:top w:val="nil"/>
              <w:left w:val="nil"/>
              <w:bottom w:val="nil"/>
              <w:right w:val="nil"/>
            </w:tcBorders>
            <w:shd w:val="clear" w:color="auto" w:fill="auto"/>
            <w:noWrap/>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5115" w:type="dxa"/>
            <w:tcBorders>
              <w:top w:val="nil"/>
              <w:left w:val="single" w:sz="4" w:space="0" w:color="auto"/>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w:t>
            </w:r>
          </w:p>
        </w:tc>
        <w:tc>
          <w:tcPr>
            <w:tcW w:w="948" w:type="dxa"/>
            <w:tcBorders>
              <w:top w:val="nil"/>
              <w:left w:val="nil"/>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w:t>
            </w:r>
          </w:p>
        </w:tc>
        <w:tc>
          <w:tcPr>
            <w:tcW w:w="1744" w:type="dxa"/>
            <w:tcBorders>
              <w:top w:val="nil"/>
              <w:left w:val="nil"/>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3</w:t>
            </w:r>
          </w:p>
        </w:tc>
        <w:tc>
          <w:tcPr>
            <w:tcW w:w="98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4</w:t>
            </w:r>
          </w:p>
        </w:tc>
        <w:tc>
          <w:tcPr>
            <w:tcW w:w="112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5</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7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Муниципальная  программа "Обеспечение безопасности дорожного движения  в Ольховском муниципальном районе на 2017-2019гг"</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3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специальных светоотражающих элементов одежды для учеников начальных классов</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01 0 01 20030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82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Муниципальная  программа "Развитие и совершенствование  гражданской обороны,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2018-2020 годы"</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02 0 00 00000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62,0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89,6</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133,1</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0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материальных резервов</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61,0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62,2</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Оснащение оперативной группы комиссии по </w:t>
            </w:r>
            <w:proofErr w:type="spellStart"/>
            <w:r w:rsidRPr="00C83A00">
              <w:rPr>
                <w:rFonts w:ascii="Times New Roman" w:hAnsi="Times New Roman" w:cs="Times New Roman"/>
                <w:sz w:val="28"/>
                <w:szCs w:val="28"/>
              </w:rPr>
              <w:t>черезвычайным</w:t>
            </w:r>
            <w:proofErr w:type="spellEnd"/>
            <w:r w:rsidRPr="00C83A00">
              <w:rPr>
                <w:rFonts w:ascii="Times New Roman" w:hAnsi="Times New Roman" w:cs="Times New Roman"/>
                <w:sz w:val="28"/>
                <w:szCs w:val="28"/>
              </w:rPr>
              <w:t xml:space="preserve"> ситуациям</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02 0 02 00000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1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мебели для оснащения учебного класса</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02 0 03 00000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39,7</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1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Обучение должностных лиц</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02 0 04 00000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19,8</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21,6</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4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печатной продукции</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02 0 05 00000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8,8</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9,6</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4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Муниципальная  программа "Обеспечение пожарной безопасности </w:t>
            </w:r>
            <w:r w:rsidRPr="00C83A00">
              <w:rPr>
                <w:rFonts w:ascii="Times New Roman" w:hAnsi="Times New Roman" w:cs="Times New Roman"/>
                <w:b/>
                <w:bCs/>
                <w:sz w:val="28"/>
                <w:szCs w:val="28"/>
              </w:rPr>
              <w:lastRenderedPageBreak/>
              <w:t>в образовательных учреждениях Ольховского муниципального района на 2017-2019 годы."</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lastRenderedPageBreak/>
              <w:t xml:space="preserve">03 0 00 </w:t>
            </w:r>
            <w:r w:rsidRPr="00C83A00">
              <w:rPr>
                <w:rFonts w:ascii="Times New Roman" w:hAnsi="Times New Roman" w:cs="Times New Roman"/>
                <w:b/>
                <w:bCs/>
                <w:sz w:val="28"/>
                <w:szCs w:val="28"/>
              </w:rPr>
              <w:lastRenderedPageBreak/>
              <w:t>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lastRenderedPageBreak/>
              <w:t>654,3</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68,0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1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Замена приемно-контрольного охранно-пожарного прибора в образовательных учреждениях</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03 0 01 00000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69,3</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68,0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0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Установка системы АПС в чердачных и подвальных помещениях  учреждений образования</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03 0 02 00000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585,0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5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Муниципальная  программа "Профилактика правонарушений, терроризма и </w:t>
            </w:r>
            <w:proofErr w:type="spellStart"/>
            <w:r w:rsidRPr="00C83A00">
              <w:rPr>
                <w:rFonts w:ascii="Times New Roman" w:hAnsi="Times New Roman" w:cs="Times New Roman"/>
                <w:b/>
                <w:bCs/>
                <w:sz w:val="28"/>
                <w:szCs w:val="28"/>
              </w:rPr>
              <w:t>эктремизма</w:t>
            </w:r>
            <w:proofErr w:type="spellEnd"/>
            <w:r w:rsidRPr="00C83A00">
              <w:rPr>
                <w:rFonts w:ascii="Times New Roman" w:hAnsi="Times New Roman" w:cs="Times New Roman"/>
                <w:b/>
                <w:bCs/>
                <w:sz w:val="28"/>
                <w:szCs w:val="28"/>
              </w:rPr>
              <w:t xml:space="preserve"> на территории Ольховского муниципального района Волгоградской области на 2017-2019 годы."</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04 0 00 00000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340,0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0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и проведения профилактической акции по пропаганде здорового образа жизни</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7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плакатов</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04 0 02 00000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2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Организация проведения комплексных оздоровительных, </w:t>
            </w:r>
            <w:proofErr w:type="spellStart"/>
            <w:r w:rsidRPr="00C83A00">
              <w:rPr>
                <w:rFonts w:ascii="Times New Roman" w:hAnsi="Times New Roman" w:cs="Times New Roman"/>
                <w:sz w:val="28"/>
                <w:szCs w:val="28"/>
              </w:rPr>
              <w:t>физкультурно</w:t>
            </w:r>
            <w:proofErr w:type="spellEnd"/>
            <w:r w:rsidRPr="00C83A00">
              <w:rPr>
                <w:rFonts w:ascii="Times New Roman" w:hAnsi="Times New Roman" w:cs="Times New Roman"/>
                <w:sz w:val="28"/>
                <w:szCs w:val="28"/>
              </w:rPr>
              <w:t>- спортивных и агитационно-пропагандистских мероприятий</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04 0 03 00000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1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Установка кнопки экстренного вызова полиции по образовательным учреждениям</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04 0 04 00000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75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Муниципальная  программа  "Энергосбережение и повышение энергетической эффективности в муниципальных учреждениях  Ольховского муниципального района Волгоградской области на 2018-2020 годы"</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06 0 00 00000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2101,1</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900,0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3600,0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4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Реконструкция системы теплоснабжения с заменой </w:t>
            </w:r>
            <w:proofErr w:type="spellStart"/>
            <w:r w:rsidRPr="00C83A00">
              <w:rPr>
                <w:rFonts w:ascii="Times New Roman" w:hAnsi="Times New Roman" w:cs="Times New Roman"/>
                <w:sz w:val="28"/>
                <w:szCs w:val="28"/>
              </w:rPr>
              <w:t>теплоисточника</w:t>
            </w:r>
            <w:proofErr w:type="spellEnd"/>
            <w:r w:rsidRPr="00C83A00">
              <w:rPr>
                <w:rFonts w:ascii="Times New Roman" w:hAnsi="Times New Roman" w:cs="Times New Roman"/>
                <w:sz w:val="28"/>
                <w:szCs w:val="28"/>
              </w:rPr>
              <w:t xml:space="preserve"> на </w:t>
            </w:r>
            <w:proofErr w:type="spellStart"/>
            <w:r w:rsidRPr="00C83A00">
              <w:rPr>
                <w:rFonts w:ascii="Times New Roman" w:hAnsi="Times New Roman" w:cs="Times New Roman"/>
                <w:sz w:val="28"/>
                <w:szCs w:val="28"/>
              </w:rPr>
              <w:t>энергоэффективный</w:t>
            </w:r>
            <w:proofErr w:type="spellEnd"/>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06 0 01 00000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2101,1</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3600,0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4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Изготовление проектно-сметной документации на реконструкцию системы теплоснабжения</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06 0 02 00000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4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Муниципальная  программа "Охрана окружающей среды и рациональное </w:t>
            </w:r>
            <w:r w:rsidRPr="00C83A00">
              <w:rPr>
                <w:rFonts w:ascii="Times New Roman" w:hAnsi="Times New Roman" w:cs="Times New Roman"/>
                <w:b/>
                <w:bCs/>
                <w:sz w:val="28"/>
                <w:szCs w:val="28"/>
              </w:rPr>
              <w:lastRenderedPageBreak/>
              <w:t>природопользование на территории Ольховского муниципального района волгоградской области на 2017-2019гг"</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lastRenderedPageBreak/>
              <w:t xml:space="preserve">07 0 00 </w:t>
            </w:r>
            <w:r w:rsidRPr="00C83A00">
              <w:rPr>
                <w:rFonts w:ascii="Times New Roman" w:hAnsi="Times New Roman" w:cs="Times New Roman"/>
                <w:b/>
                <w:bCs/>
                <w:sz w:val="28"/>
                <w:szCs w:val="28"/>
              </w:rPr>
              <w:lastRenderedPageBreak/>
              <w:t>20030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lastRenderedPageBreak/>
              <w:t>320,0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310,0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8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Сбор, транспортировка и утилизация отходов</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07 0 01 20030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1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Муниципальная   программа "Формирование доступной среды  жизнедеятельности для инвалидов  и </w:t>
            </w:r>
            <w:proofErr w:type="spellStart"/>
            <w:r w:rsidRPr="00C83A00">
              <w:rPr>
                <w:rFonts w:ascii="Times New Roman" w:hAnsi="Times New Roman" w:cs="Times New Roman"/>
                <w:b/>
                <w:bCs/>
                <w:sz w:val="28"/>
                <w:szCs w:val="28"/>
              </w:rPr>
              <w:t>маломобильных</w:t>
            </w:r>
            <w:proofErr w:type="spellEnd"/>
            <w:r w:rsidRPr="00C83A00">
              <w:rPr>
                <w:rFonts w:ascii="Times New Roman" w:hAnsi="Times New Roman" w:cs="Times New Roman"/>
                <w:b/>
                <w:bCs/>
                <w:sz w:val="28"/>
                <w:szCs w:val="28"/>
              </w:rPr>
              <w:t xml:space="preserve"> групп населения в Ольховском муниципальном районе на 2016-2018гг"</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08 0 00 00000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240,0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4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мероприятий с целью адаптации и реабилитации инвалидов</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08 0 01 00000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55,0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0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Оборудование зданий и помещений техническими средствами адаптации жизнедеятельности инвалидов</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08 0 02 00000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185,0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1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Муниципальная  программа" Улучшение условий  и охраны труда в Ольховском муниципальном районе на 2017-2019годы</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09 0 00 00000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202,7</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117,0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0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Приобретение </w:t>
            </w:r>
            <w:proofErr w:type="spellStart"/>
            <w:r w:rsidRPr="00C83A00">
              <w:rPr>
                <w:rFonts w:ascii="Times New Roman" w:hAnsi="Times New Roman" w:cs="Times New Roman"/>
                <w:sz w:val="28"/>
                <w:szCs w:val="28"/>
              </w:rPr>
              <w:t>сплит-систем</w:t>
            </w:r>
            <w:proofErr w:type="spellEnd"/>
            <w:r w:rsidRPr="00C83A00">
              <w:rPr>
                <w:rFonts w:ascii="Times New Roman" w:hAnsi="Times New Roman" w:cs="Times New Roman"/>
                <w:sz w:val="28"/>
                <w:szCs w:val="28"/>
              </w:rPr>
              <w:t xml:space="preserve"> в рабочих кабинетах</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196,7</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b/>
                <w:bCs/>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b/>
                <w:bCs/>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b/>
                <w:bCs/>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b/>
                <w:bCs/>
                <w:sz w:val="28"/>
                <w:szCs w:val="28"/>
              </w:rPr>
            </w:pPr>
          </w:p>
        </w:tc>
      </w:tr>
      <w:tr w:rsidR="00C83A00" w:rsidRPr="00C83A00" w:rsidTr="00415229">
        <w:trPr>
          <w:trHeight w:val="28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печатной продукции по пропаганде охраны труда</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09 0 02 00000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6,6</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3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специальной одежды для  предупреждения травматизма работников</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09 0 03 00000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8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и проведение аттестации рабочих мест</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09 0 04 00000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офисной мебели</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09 0 05 00000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91,0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2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Муниципальная   программа "Патриотическое воспитание граждан в Ольховском муниципальном районе 2016-2018 </w:t>
            </w:r>
            <w:proofErr w:type="spellStart"/>
            <w:r w:rsidRPr="00C83A00">
              <w:rPr>
                <w:rFonts w:ascii="Times New Roman" w:hAnsi="Times New Roman" w:cs="Times New Roman"/>
                <w:b/>
                <w:bCs/>
                <w:sz w:val="28"/>
                <w:szCs w:val="28"/>
              </w:rPr>
              <w:t>гг</w:t>
            </w:r>
            <w:proofErr w:type="spellEnd"/>
            <w:r w:rsidRPr="00C83A00">
              <w:rPr>
                <w:rFonts w:ascii="Times New Roman" w:hAnsi="Times New Roman" w:cs="Times New Roman"/>
                <w:b/>
                <w:bCs/>
                <w:sz w:val="28"/>
                <w:szCs w:val="28"/>
              </w:rPr>
              <w:t>"</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11 0 00 00000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116,0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7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Мероприятия в области патриотического воспитания населения</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11 0 01 </w:t>
            </w:r>
            <w:r w:rsidRPr="00C83A00">
              <w:rPr>
                <w:rFonts w:ascii="Times New Roman" w:hAnsi="Times New Roman" w:cs="Times New Roman"/>
                <w:sz w:val="28"/>
                <w:szCs w:val="28"/>
              </w:rPr>
              <w:lastRenderedPageBreak/>
              <w:t>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lastRenderedPageBreak/>
              <w:t>116,0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4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lastRenderedPageBreak/>
              <w:t xml:space="preserve">Муниципальная </w:t>
            </w:r>
            <w:proofErr w:type="spellStart"/>
            <w:r w:rsidRPr="00C83A00">
              <w:rPr>
                <w:rFonts w:ascii="Times New Roman" w:hAnsi="Times New Roman" w:cs="Times New Roman"/>
                <w:b/>
                <w:bCs/>
                <w:sz w:val="28"/>
                <w:szCs w:val="28"/>
              </w:rPr>
              <w:t>прогамма</w:t>
            </w:r>
            <w:proofErr w:type="spellEnd"/>
            <w:r w:rsidRPr="00C83A00">
              <w:rPr>
                <w:rFonts w:ascii="Times New Roman" w:hAnsi="Times New Roman" w:cs="Times New Roman"/>
                <w:b/>
                <w:bCs/>
                <w:sz w:val="28"/>
                <w:szCs w:val="28"/>
              </w:rPr>
              <w:t xml:space="preserve"> "Комплексные меры противодействия злоупотреблению наркотиками и их незаконному обороту на территории Ольховского муниципального района на 2018-2020 годы"</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12 0 00 00000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15,0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15,0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15,0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1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мероприятий по профилактике наркомании</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12 0 01 00000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48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Муниципальная   программа "Развитие молодежной политики на территории Ольховского муниципального района в 2018-2020 годы."</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13 0 00 00000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165,0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165,0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165,0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1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мероприятий районного, регионального, всероссийского уровня по гражданскому и патриотическому воспитания молодежи</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13 0 01 00000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1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отдыха и оздоровления детей и подростков , оказавшихся в трудной жизненной ситуации</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13 0 02 00000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49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Районная программа "Обеспечение жильем молодых семей по Ольховскому муниципальному району "на 2016-2018" </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14 0 00 00000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350,0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1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мероприятий , обеспечивающих создание условий для обеспечения жильем молодых семей за счет средств федерального, областного и местного бюджета</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4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Муниципальная программа "Развитие физической культуры и спорта на территории Ольховского муниципального района на 2018-2020 годы"</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15 0 00 00000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891,0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574,4</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574,4</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0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Транспортные расходы на проведение физкультурно-оздоровительных мероприятий с населением и подростками </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123,2</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103,2</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103,2</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0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физкультурно-оздоровительных мероприятий с населением и подростками</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15 0 02 00000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451,2</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441,2</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441,2</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1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Улучшение материально-технической базы физкультурно-спортивного комплекса</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15 0 03 00000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316,6</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615"/>
        </w:trPr>
        <w:tc>
          <w:tcPr>
            <w:tcW w:w="511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proofErr w:type="spellStart"/>
            <w:r w:rsidRPr="00C83A00">
              <w:rPr>
                <w:rFonts w:ascii="Times New Roman" w:hAnsi="Times New Roman" w:cs="Times New Roman"/>
                <w:b/>
                <w:bCs/>
                <w:sz w:val="28"/>
                <w:szCs w:val="28"/>
              </w:rPr>
              <w:t>Муниципральная</w:t>
            </w:r>
            <w:proofErr w:type="spellEnd"/>
            <w:r w:rsidRPr="00C83A00">
              <w:rPr>
                <w:rFonts w:ascii="Times New Roman" w:hAnsi="Times New Roman" w:cs="Times New Roman"/>
                <w:b/>
                <w:bCs/>
                <w:sz w:val="28"/>
                <w:szCs w:val="28"/>
              </w:rPr>
              <w:t xml:space="preserve">  программа "Укрепление и развитие материально-технической базы учреждений клубного типа Ольховского муниципального района на период 2018-2020 года</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xml:space="preserve">20 0 00 00000 </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51,0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420"/>
        </w:trPr>
        <w:tc>
          <w:tcPr>
            <w:tcW w:w="511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 обеспечение развития и укрепление  материально-технической базы муниципальных домов культуры</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 0 01 L4670 </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51,0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49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Муниципальная  программа "Противодействие коррупции в Ольховском муниципальном районе" на 2017-2019 гг.</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21 0 00 00000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7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Приобретение плакатов </w:t>
            </w:r>
            <w:proofErr w:type="spellStart"/>
            <w:r w:rsidRPr="00C83A00">
              <w:rPr>
                <w:rFonts w:ascii="Times New Roman" w:hAnsi="Times New Roman" w:cs="Times New Roman"/>
                <w:sz w:val="28"/>
                <w:szCs w:val="28"/>
              </w:rPr>
              <w:t>антикоррупционной</w:t>
            </w:r>
            <w:proofErr w:type="spellEnd"/>
            <w:r w:rsidRPr="00C83A00">
              <w:rPr>
                <w:rFonts w:ascii="Times New Roman" w:hAnsi="Times New Roman" w:cs="Times New Roman"/>
                <w:sz w:val="28"/>
                <w:szCs w:val="28"/>
              </w:rPr>
              <w:t xml:space="preserve"> направленности</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21 0 01 00000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2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Муниципальная  программа  "Развитие и поддержка малого и среднего предпринимательства  в Ольховском муниципальном районе Волгоградской области  на 2017-2019 годы"</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22 0 00 00000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6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и проведение конкурсов среди предпринимателей</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22 0 01 00000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0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и проведение конкурсов для школьников по основам предпринимательства</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22 0 02 00000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40"/>
        </w:trPr>
        <w:tc>
          <w:tcPr>
            <w:tcW w:w="511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Муниципальная  программа "Развитие и совершенствование системы АПК Безопасный город на </w:t>
            </w:r>
            <w:proofErr w:type="spellStart"/>
            <w:r w:rsidRPr="00C83A00">
              <w:rPr>
                <w:rFonts w:ascii="Times New Roman" w:hAnsi="Times New Roman" w:cs="Times New Roman"/>
                <w:b/>
                <w:bCs/>
                <w:sz w:val="28"/>
                <w:szCs w:val="28"/>
              </w:rPr>
              <w:t>терри</w:t>
            </w:r>
            <w:proofErr w:type="spellEnd"/>
            <w:r w:rsidRPr="00C83A00">
              <w:rPr>
                <w:rFonts w:ascii="Times New Roman" w:hAnsi="Times New Roman" w:cs="Times New Roman"/>
                <w:b/>
                <w:bCs/>
                <w:sz w:val="28"/>
                <w:szCs w:val="28"/>
              </w:rPr>
              <w:t xml:space="preserve"> тории Ольховского муниципального района " на 2017-2019 гг.</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23 0 00 00000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62,0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25,0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511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оргтехники</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23 0 01 00000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511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метеостанции</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23 0 02 00000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22,0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511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Обучение диспетчеров единой дежурно-</w:t>
            </w:r>
            <w:r w:rsidRPr="00C83A00">
              <w:rPr>
                <w:rFonts w:ascii="Times New Roman" w:hAnsi="Times New Roman" w:cs="Times New Roman"/>
                <w:sz w:val="28"/>
                <w:szCs w:val="28"/>
              </w:rPr>
              <w:lastRenderedPageBreak/>
              <w:t>диспетчерской службы</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xml:space="preserve"> 23 0 </w:t>
            </w:r>
            <w:r w:rsidRPr="00C83A00">
              <w:rPr>
                <w:rFonts w:ascii="Times New Roman" w:hAnsi="Times New Roman" w:cs="Times New Roman"/>
                <w:sz w:val="28"/>
                <w:szCs w:val="28"/>
              </w:rPr>
              <w:lastRenderedPageBreak/>
              <w:t>03 00000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lastRenderedPageBreak/>
              <w:t>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55"/>
        </w:trPr>
        <w:tc>
          <w:tcPr>
            <w:tcW w:w="511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lastRenderedPageBreak/>
              <w:t>Муниципальная  программа "Территориальное развитие Ольховского муниципального района Волгоградской области " на 2017-2020 гг.</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24 0 00 00000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30"/>
        </w:trPr>
        <w:tc>
          <w:tcPr>
            <w:tcW w:w="511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Подпрограмма "Создание условий для территориального развития Ольховского муниципального района"</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24 1 00 00000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70"/>
        </w:trPr>
        <w:tc>
          <w:tcPr>
            <w:tcW w:w="511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Обучение диспетчеров единой дежурно-диспетчерской службы</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24 1 01 00000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975"/>
        </w:trPr>
        <w:tc>
          <w:tcPr>
            <w:tcW w:w="511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Муниципальная  программа "Создание условий для предоставления транспортных услуг населению и организация транспортного обслуживания населения и муниципальных маршрутов регулярных перевозок по регулируемым тарифам автомобильным транспортом на территории  Ольховского муниципального района Волгоградской области на 2018-2020 годы"</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26 0 00 00000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2200,0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2947,0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2947,0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4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Транспортное обеспечение населения автомобильным транспортом по муниципальным маршрутам регулярных перевозок по регулируемым тарифам на территории Ольховского муниципального района</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26 0 01 00000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2200,0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2947,0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2947,0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2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Муниципальная  программа  "Обеспечение населения  Ольховского муниципального района Волгоградской области  питьевой водой на 2018-2020 гг."</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27 0 00 00000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1500,0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1500,0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1500,0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0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Мероприятия, направленные на совершенствование систем водоснабжения</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27 0 01 00000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46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Муниципальная  программа "Межевание земельных участков на территории Ольховского муниципального района </w:t>
            </w:r>
            <w:r w:rsidRPr="00C83A00">
              <w:rPr>
                <w:rFonts w:ascii="Times New Roman" w:hAnsi="Times New Roman" w:cs="Times New Roman"/>
                <w:b/>
                <w:bCs/>
                <w:sz w:val="28"/>
                <w:szCs w:val="28"/>
              </w:rPr>
              <w:lastRenderedPageBreak/>
              <w:t>Волгоградской области на 2018-2020 годы"</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lastRenderedPageBreak/>
              <w:t>28 0 00 00000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1838,0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851,9</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1232,8</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8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Организация выполнения межевания земельных участков</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28 0 01 00000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628,0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841,9</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1222,8</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1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Опубликование информационных сообщений  о земельных участках в газете</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28 0 02 00000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8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Межевание земельных участков</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28 0 03 20030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1200,0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5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Муниципальная программа  "Развитие информационного общества  в Ольховском муниципальном районе  на 2018-2020.г."</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29 0 00 00000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1785,0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1040,0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780,0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3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и монтаж сертифицированного серверного и сетевого оборудования</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29 0 01 00000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1450,0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970,0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750,0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4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криптографических средств обработки информации</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29 0 02 00000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85"/>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Подготовка и ремонт помещений</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 29 0 03 00000 </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30"/>
        </w:trPr>
        <w:tc>
          <w:tcPr>
            <w:tcW w:w="511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первичных средств пожаротушения</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29 0 04 00000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c>
          <w:tcPr>
            <w:tcW w:w="98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495"/>
        </w:trPr>
        <w:tc>
          <w:tcPr>
            <w:tcW w:w="5115" w:type="dxa"/>
            <w:tcBorders>
              <w:top w:val="nil"/>
              <w:left w:val="single" w:sz="4" w:space="0" w:color="auto"/>
              <w:bottom w:val="single" w:sz="4" w:space="0" w:color="auto"/>
              <w:right w:val="single" w:sz="4" w:space="0" w:color="auto"/>
            </w:tcBorders>
            <w:shd w:val="clear" w:color="auto" w:fill="auto"/>
            <w:noWrap/>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ИТОГО</w:t>
            </w:r>
          </w:p>
        </w:tc>
        <w:tc>
          <w:tcPr>
            <w:tcW w:w="94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12961,1</w:t>
            </w:r>
          </w:p>
        </w:tc>
        <w:tc>
          <w:tcPr>
            <w:tcW w:w="98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8640,9</w:t>
            </w:r>
          </w:p>
        </w:tc>
        <w:tc>
          <w:tcPr>
            <w:tcW w:w="112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10947,3</w:t>
            </w:r>
          </w:p>
        </w:tc>
        <w:tc>
          <w:tcPr>
            <w:tcW w:w="955"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bl>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tbl>
      <w:tblPr>
        <w:tblW w:w="11141" w:type="dxa"/>
        <w:tblInd w:w="-318" w:type="dxa"/>
        <w:tblLayout w:type="fixed"/>
        <w:tblLook w:val="04A0"/>
      </w:tblPr>
      <w:tblGrid>
        <w:gridCol w:w="5225"/>
        <w:gridCol w:w="1438"/>
        <w:gridCol w:w="1276"/>
        <w:gridCol w:w="1126"/>
        <w:gridCol w:w="1126"/>
        <w:gridCol w:w="950"/>
      </w:tblGrid>
      <w:tr w:rsidR="00C83A00" w:rsidRPr="00C83A00" w:rsidTr="00415229">
        <w:trPr>
          <w:trHeight w:val="315"/>
        </w:trPr>
        <w:tc>
          <w:tcPr>
            <w:tcW w:w="11141" w:type="dxa"/>
            <w:gridSpan w:val="6"/>
            <w:tcBorders>
              <w:top w:val="nil"/>
              <w:left w:val="nil"/>
              <w:bottom w:val="nil"/>
              <w:right w:val="nil"/>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8.Приложение 14  изложить в следующей редакции:</w:t>
            </w:r>
          </w:p>
        </w:tc>
      </w:tr>
      <w:tr w:rsidR="00C83A00" w:rsidRPr="00C83A00" w:rsidTr="00415229">
        <w:trPr>
          <w:trHeight w:val="930"/>
        </w:trPr>
        <w:tc>
          <w:tcPr>
            <w:tcW w:w="9065" w:type="dxa"/>
            <w:gridSpan w:val="4"/>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Распределение бюджетных ассигнований на реализацию ведомственных целевых программ Ольховского муниципального района на  2018 год.</w:t>
            </w:r>
          </w:p>
        </w:tc>
        <w:tc>
          <w:tcPr>
            <w:tcW w:w="112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950"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r>
      <w:tr w:rsidR="00C83A00" w:rsidRPr="00C83A00" w:rsidTr="00415229">
        <w:trPr>
          <w:trHeight w:val="255"/>
        </w:trPr>
        <w:tc>
          <w:tcPr>
            <w:tcW w:w="5225"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1438"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1276" w:type="dxa"/>
            <w:tcBorders>
              <w:top w:val="nil"/>
              <w:left w:val="nil"/>
              <w:bottom w:val="single" w:sz="4" w:space="0" w:color="auto"/>
              <w:right w:val="nil"/>
            </w:tcBorders>
            <w:shd w:val="clear" w:color="auto" w:fill="auto"/>
            <w:vAlign w:val="center"/>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(тыс.рублей)</w:t>
            </w:r>
          </w:p>
        </w:tc>
        <w:tc>
          <w:tcPr>
            <w:tcW w:w="112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112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950"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r>
      <w:tr w:rsidR="00C83A00" w:rsidRPr="00C83A00" w:rsidTr="00415229">
        <w:trPr>
          <w:trHeight w:val="705"/>
        </w:trPr>
        <w:tc>
          <w:tcPr>
            <w:tcW w:w="52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Наименование</w:t>
            </w:r>
          </w:p>
        </w:tc>
        <w:tc>
          <w:tcPr>
            <w:tcW w:w="143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Целевая статья расходов</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2018 год</w:t>
            </w:r>
          </w:p>
        </w:tc>
        <w:tc>
          <w:tcPr>
            <w:tcW w:w="1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2019 год</w:t>
            </w:r>
          </w:p>
        </w:tc>
        <w:tc>
          <w:tcPr>
            <w:tcW w:w="1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2020 год</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409"/>
        </w:trPr>
        <w:tc>
          <w:tcPr>
            <w:tcW w:w="5225"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1438"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1276" w:type="dxa"/>
            <w:vMerge/>
            <w:tcBorders>
              <w:top w:val="nil"/>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1126"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1126"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5225" w:type="dxa"/>
            <w:tcBorders>
              <w:top w:val="nil"/>
              <w:left w:val="single" w:sz="4" w:space="0" w:color="auto"/>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w:t>
            </w:r>
          </w:p>
        </w:tc>
        <w:tc>
          <w:tcPr>
            <w:tcW w:w="1438" w:type="dxa"/>
            <w:tcBorders>
              <w:top w:val="nil"/>
              <w:left w:val="nil"/>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w:t>
            </w:r>
          </w:p>
        </w:tc>
        <w:tc>
          <w:tcPr>
            <w:tcW w:w="1276" w:type="dxa"/>
            <w:tcBorders>
              <w:top w:val="nil"/>
              <w:left w:val="nil"/>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3</w:t>
            </w:r>
          </w:p>
        </w:tc>
        <w:tc>
          <w:tcPr>
            <w:tcW w:w="112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4</w:t>
            </w:r>
          </w:p>
        </w:tc>
        <w:tc>
          <w:tcPr>
            <w:tcW w:w="112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5</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792"/>
        </w:trPr>
        <w:tc>
          <w:tcPr>
            <w:tcW w:w="522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Ведомственная программа "Дополнительное образование детей  в сфере культуры и искусства на территории Ольховского муниципального района на 2018-2020г.г."</w:t>
            </w:r>
          </w:p>
        </w:tc>
        <w:tc>
          <w:tcPr>
            <w:tcW w:w="143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51 0 00 00000</w:t>
            </w:r>
          </w:p>
        </w:tc>
        <w:tc>
          <w:tcPr>
            <w:tcW w:w="12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3106,6</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3732,0</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3739,0</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810"/>
        </w:trPr>
        <w:tc>
          <w:tcPr>
            <w:tcW w:w="522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Реализация дополнительных </w:t>
            </w:r>
            <w:proofErr w:type="spellStart"/>
            <w:r w:rsidRPr="00C83A00">
              <w:rPr>
                <w:rFonts w:ascii="Times New Roman" w:hAnsi="Times New Roman" w:cs="Times New Roman"/>
                <w:sz w:val="28"/>
                <w:szCs w:val="28"/>
              </w:rPr>
              <w:t>предпрофессиональных</w:t>
            </w:r>
            <w:proofErr w:type="spellEnd"/>
            <w:r w:rsidRPr="00C83A00">
              <w:rPr>
                <w:rFonts w:ascii="Times New Roman" w:hAnsi="Times New Roman" w:cs="Times New Roman"/>
                <w:sz w:val="28"/>
                <w:szCs w:val="28"/>
              </w:rPr>
              <w:t xml:space="preserve"> общеобразовательных программ в области искусства, развитие кадрового потенциала</w:t>
            </w:r>
          </w:p>
        </w:tc>
        <w:tc>
          <w:tcPr>
            <w:tcW w:w="143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51 0 01 00000</w:t>
            </w:r>
          </w:p>
        </w:tc>
        <w:tc>
          <w:tcPr>
            <w:tcW w:w="12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2969,6</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3602,4</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3602,4</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600"/>
        </w:trPr>
        <w:tc>
          <w:tcPr>
            <w:tcW w:w="522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Содержание имущества и улучшение материально- технической базы учреждения </w:t>
            </w:r>
          </w:p>
        </w:tc>
        <w:tc>
          <w:tcPr>
            <w:tcW w:w="143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51 0 02 00000</w:t>
            </w:r>
          </w:p>
        </w:tc>
        <w:tc>
          <w:tcPr>
            <w:tcW w:w="12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107,0</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99,6</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106,6</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12"/>
        </w:trPr>
        <w:tc>
          <w:tcPr>
            <w:tcW w:w="522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творческих мероприятий</w:t>
            </w:r>
          </w:p>
        </w:tc>
        <w:tc>
          <w:tcPr>
            <w:tcW w:w="143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51 0 03 00000</w:t>
            </w:r>
          </w:p>
        </w:tc>
        <w:tc>
          <w:tcPr>
            <w:tcW w:w="12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769"/>
        </w:trPr>
        <w:tc>
          <w:tcPr>
            <w:tcW w:w="522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Ведомственная  программа  "Основные направления развития культуры Ольховского муниципального района на 2018-2020 годы"</w:t>
            </w:r>
          </w:p>
        </w:tc>
        <w:tc>
          <w:tcPr>
            <w:tcW w:w="143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52 0 00 00000</w:t>
            </w:r>
          </w:p>
        </w:tc>
        <w:tc>
          <w:tcPr>
            <w:tcW w:w="12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5217,3</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4668,8</w:t>
            </w:r>
          </w:p>
        </w:tc>
        <w:tc>
          <w:tcPr>
            <w:tcW w:w="112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4741,7</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22"/>
        </w:trPr>
        <w:tc>
          <w:tcPr>
            <w:tcW w:w="522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Реализация культурно- </w:t>
            </w:r>
            <w:proofErr w:type="spellStart"/>
            <w:r w:rsidRPr="00C83A00">
              <w:rPr>
                <w:rFonts w:ascii="Times New Roman" w:hAnsi="Times New Roman" w:cs="Times New Roman"/>
                <w:sz w:val="28"/>
                <w:szCs w:val="28"/>
              </w:rPr>
              <w:t>досуговой</w:t>
            </w:r>
            <w:proofErr w:type="spellEnd"/>
            <w:r w:rsidRPr="00C83A00">
              <w:rPr>
                <w:rFonts w:ascii="Times New Roman" w:hAnsi="Times New Roman" w:cs="Times New Roman"/>
                <w:sz w:val="28"/>
                <w:szCs w:val="28"/>
              </w:rPr>
              <w:t xml:space="preserve"> деятельности, развитие кадрового потенциала</w:t>
            </w:r>
          </w:p>
        </w:tc>
        <w:tc>
          <w:tcPr>
            <w:tcW w:w="143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52 0 01 00000</w:t>
            </w:r>
          </w:p>
        </w:tc>
        <w:tc>
          <w:tcPr>
            <w:tcW w:w="12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4060,3</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3667,1</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3833,1</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615"/>
        </w:trPr>
        <w:tc>
          <w:tcPr>
            <w:tcW w:w="522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Содержание имущества и улучшение материально- технической базы учреждения </w:t>
            </w:r>
          </w:p>
        </w:tc>
        <w:tc>
          <w:tcPr>
            <w:tcW w:w="143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52 0 02 00000</w:t>
            </w:r>
          </w:p>
        </w:tc>
        <w:tc>
          <w:tcPr>
            <w:tcW w:w="12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967,0</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836,7</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743,6</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30"/>
        </w:trPr>
        <w:tc>
          <w:tcPr>
            <w:tcW w:w="522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творческих мероприятий</w:t>
            </w:r>
          </w:p>
        </w:tc>
        <w:tc>
          <w:tcPr>
            <w:tcW w:w="143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52 0 03 00000</w:t>
            </w:r>
          </w:p>
        </w:tc>
        <w:tc>
          <w:tcPr>
            <w:tcW w:w="12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190,0</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780"/>
        </w:trPr>
        <w:tc>
          <w:tcPr>
            <w:tcW w:w="522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Ведомственная  программа  "Организация библиотечного обслуживания населения Ольховского муниципального района на 2018-2020годы"</w:t>
            </w:r>
          </w:p>
        </w:tc>
        <w:tc>
          <w:tcPr>
            <w:tcW w:w="143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53 0 00 00000</w:t>
            </w:r>
          </w:p>
        </w:tc>
        <w:tc>
          <w:tcPr>
            <w:tcW w:w="12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4142,9</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4024,1</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4308,0</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22"/>
        </w:trPr>
        <w:tc>
          <w:tcPr>
            <w:tcW w:w="522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Предоставление библиотечно-информационного обслуживания, развитие кадрового потенциала</w:t>
            </w:r>
          </w:p>
        </w:tc>
        <w:tc>
          <w:tcPr>
            <w:tcW w:w="143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53 0 01 00000</w:t>
            </w:r>
          </w:p>
        </w:tc>
        <w:tc>
          <w:tcPr>
            <w:tcW w:w="12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3473,8</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3640,7</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3824,9</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10"/>
        </w:trPr>
        <w:tc>
          <w:tcPr>
            <w:tcW w:w="522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Содержание имущества и улучшение материально- технической базы учреждения </w:t>
            </w:r>
          </w:p>
        </w:tc>
        <w:tc>
          <w:tcPr>
            <w:tcW w:w="143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53 0 </w:t>
            </w:r>
            <w:proofErr w:type="spellStart"/>
            <w:r w:rsidRPr="00C83A00">
              <w:rPr>
                <w:rFonts w:ascii="Times New Roman" w:hAnsi="Times New Roman" w:cs="Times New Roman"/>
                <w:sz w:val="28"/>
                <w:szCs w:val="28"/>
              </w:rPr>
              <w:t>0</w:t>
            </w:r>
            <w:proofErr w:type="spellEnd"/>
            <w:r w:rsidRPr="00C83A00">
              <w:rPr>
                <w:rFonts w:ascii="Times New Roman" w:hAnsi="Times New Roman" w:cs="Times New Roman"/>
                <w:sz w:val="28"/>
                <w:szCs w:val="28"/>
              </w:rPr>
              <w:t xml:space="preserve"> 2 00000</w:t>
            </w:r>
          </w:p>
        </w:tc>
        <w:tc>
          <w:tcPr>
            <w:tcW w:w="12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644,1</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358,4</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458,1</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9"/>
        </w:trPr>
        <w:tc>
          <w:tcPr>
            <w:tcW w:w="522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творческих мероприятий</w:t>
            </w:r>
          </w:p>
        </w:tc>
        <w:tc>
          <w:tcPr>
            <w:tcW w:w="143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53 0 03 00000</w:t>
            </w:r>
          </w:p>
        </w:tc>
        <w:tc>
          <w:tcPr>
            <w:tcW w:w="12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1002"/>
        </w:trPr>
        <w:tc>
          <w:tcPr>
            <w:tcW w:w="522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Ведомственная  программа  "Комплектование книжного фонда центральной </w:t>
            </w:r>
            <w:proofErr w:type="spellStart"/>
            <w:r w:rsidRPr="00C83A00">
              <w:rPr>
                <w:rFonts w:ascii="Times New Roman" w:hAnsi="Times New Roman" w:cs="Times New Roman"/>
                <w:b/>
                <w:bCs/>
                <w:sz w:val="28"/>
                <w:szCs w:val="28"/>
              </w:rPr>
              <w:t>межпоселенческой</w:t>
            </w:r>
            <w:proofErr w:type="spellEnd"/>
            <w:r w:rsidRPr="00C83A00">
              <w:rPr>
                <w:rFonts w:ascii="Times New Roman" w:hAnsi="Times New Roman" w:cs="Times New Roman"/>
                <w:b/>
                <w:bCs/>
                <w:sz w:val="28"/>
                <w:szCs w:val="28"/>
              </w:rPr>
              <w:t xml:space="preserve"> библиотеки им. Н.Ф.Рыбалкина Ольховского муниципального района на 2018-2020 годы".</w:t>
            </w:r>
          </w:p>
        </w:tc>
        <w:tc>
          <w:tcPr>
            <w:tcW w:w="143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54 0 00 00000</w:t>
            </w:r>
          </w:p>
        </w:tc>
        <w:tc>
          <w:tcPr>
            <w:tcW w:w="12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500,0</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500,0</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500,0</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90"/>
        </w:trPr>
        <w:tc>
          <w:tcPr>
            <w:tcW w:w="522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Комплектование книжного фонда</w:t>
            </w:r>
          </w:p>
        </w:tc>
        <w:tc>
          <w:tcPr>
            <w:tcW w:w="143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54 0 01 00000</w:t>
            </w:r>
          </w:p>
        </w:tc>
        <w:tc>
          <w:tcPr>
            <w:tcW w:w="12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450,0</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450,0</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450,0</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405"/>
        </w:trPr>
        <w:tc>
          <w:tcPr>
            <w:tcW w:w="522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Подписка периодических изданий</w:t>
            </w:r>
          </w:p>
        </w:tc>
        <w:tc>
          <w:tcPr>
            <w:tcW w:w="143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54 0 02 00000</w:t>
            </w:r>
          </w:p>
        </w:tc>
        <w:tc>
          <w:tcPr>
            <w:tcW w:w="12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12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5225" w:type="dxa"/>
            <w:tcBorders>
              <w:top w:val="nil"/>
              <w:left w:val="single" w:sz="4" w:space="0" w:color="auto"/>
              <w:bottom w:val="single" w:sz="4" w:space="0" w:color="auto"/>
              <w:right w:val="single" w:sz="4" w:space="0" w:color="auto"/>
            </w:tcBorders>
            <w:shd w:val="clear" w:color="auto" w:fill="auto"/>
            <w:noWrap/>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ИТОГО</w:t>
            </w:r>
          </w:p>
        </w:tc>
        <w:tc>
          <w:tcPr>
            <w:tcW w:w="143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7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12966,8</w:t>
            </w:r>
          </w:p>
        </w:tc>
        <w:tc>
          <w:tcPr>
            <w:tcW w:w="112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12924,9</w:t>
            </w:r>
          </w:p>
        </w:tc>
        <w:tc>
          <w:tcPr>
            <w:tcW w:w="112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13288,7</w:t>
            </w:r>
          </w:p>
        </w:tc>
        <w:tc>
          <w:tcPr>
            <w:tcW w:w="95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bl>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tbl>
      <w:tblPr>
        <w:tblW w:w="10641" w:type="dxa"/>
        <w:tblInd w:w="96" w:type="dxa"/>
        <w:tblLook w:val="04A0"/>
      </w:tblPr>
      <w:tblGrid>
        <w:gridCol w:w="4265"/>
        <w:gridCol w:w="1140"/>
        <w:gridCol w:w="1744"/>
        <w:gridCol w:w="1266"/>
        <w:gridCol w:w="1266"/>
        <w:gridCol w:w="724"/>
        <w:gridCol w:w="236"/>
      </w:tblGrid>
      <w:tr w:rsidR="00C83A00" w:rsidRPr="00C83A00" w:rsidTr="00415229">
        <w:trPr>
          <w:gridAfter w:val="1"/>
          <w:wAfter w:w="236" w:type="dxa"/>
          <w:trHeight w:val="1485"/>
        </w:trPr>
        <w:tc>
          <w:tcPr>
            <w:tcW w:w="10405" w:type="dxa"/>
            <w:gridSpan w:val="6"/>
            <w:tcBorders>
              <w:top w:val="nil"/>
              <w:left w:val="nil"/>
              <w:bottom w:val="nil"/>
              <w:right w:val="nil"/>
            </w:tcBorders>
            <w:shd w:val="clear" w:color="auto" w:fill="auto"/>
            <w:vAlign w:val="bottom"/>
            <w:hideMark/>
          </w:tcPr>
          <w:p w:rsidR="00415229" w:rsidRDefault="00415229" w:rsidP="00C83A00">
            <w:pPr>
              <w:spacing w:after="0" w:line="240" w:lineRule="auto"/>
              <w:rPr>
                <w:rFonts w:ascii="Times New Roman" w:hAnsi="Times New Roman" w:cs="Times New Roman"/>
                <w:sz w:val="28"/>
                <w:szCs w:val="28"/>
              </w:rPr>
            </w:pPr>
          </w:p>
          <w:p w:rsidR="00415229" w:rsidRDefault="00415229" w:rsidP="00C83A00">
            <w:pPr>
              <w:spacing w:after="0" w:line="240" w:lineRule="auto"/>
              <w:rPr>
                <w:rFonts w:ascii="Times New Roman" w:hAnsi="Times New Roman" w:cs="Times New Roman"/>
                <w:sz w:val="28"/>
                <w:szCs w:val="28"/>
              </w:rPr>
            </w:pPr>
          </w:p>
          <w:p w:rsidR="00415229" w:rsidRDefault="00415229" w:rsidP="00C83A00">
            <w:pPr>
              <w:spacing w:after="0" w:line="240" w:lineRule="auto"/>
              <w:rPr>
                <w:rFonts w:ascii="Times New Roman" w:hAnsi="Times New Roman" w:cs="Times New Roman"/>
                <w:sz w:val="28"/>
                <w:szCs w:val="28"/>
              </w:rPr>
            </w:pPr>
          </w:p>
          <w:p w:rsidR="00415229" w:rsidRDefault="00415229" w:rsidP="00C83A00">
            <w:pPr>
              <w:spacing w:after="0" w:line="240" w:lineRule="auto"/>
              <w:rPr>
                <w:rFonts w:ascii="Times New Roman" w:hAnsi="Times New Roman" w:cs="Times New Roman"/>
                <w:sz w:val="28"/>
                <w:szCs w:val="28"/>
              </w:rPr>
            </w:pPr>
          </w:p>
          <w:p w:rsidR="00415229" w:rsidRDefault="00415229" w:rsidP="00C83A00">
            <w:pPr>
              <w:spacing w:after="0" w:line="240" w:lineRule="auto"/>
              <w:rPr>
                <w:rFonts w:ascii="Times New Roman" w:hAnsi="Times New Roman" w:cs="Times New Roman"/>
                <w:sz w:val="28"/>
                <w:szCs w:val="28"/>
              </w:rPr>
            </w:pPr>
          </w:p>
          <w:p w:rsidR="00415229" w:rsidRDefault="00415229" w:rsidP="00C83A00">
            <w:pPr>
              <w:spacing w:after="0" w:line="240" w:lineRule="auto"/>
              <w:rPr>
                <w:rFonts w:ascii="Times New Roman" w:hAnsi="Times New Roman" w:cs="Times New Roman"/>
                <w:sz w:val="28"/>
                <w:szCs w:val="28"/>
              </w:rPr>
            </w:pPr>
          </w:p>
          <w:p w:rsidR="00415229" w:rsidRDefault="00415229" w:rsidP="00C83A00">
            <w:pPr>
              <w:spacing w:after="0" w:line="240" w:lineRule="auto"/>
              <w:rPr>
                <w:rFonts w:ascii="Times New Roman" w:hAnsi="Times New Roman" w:cs="Times New Roman"/>
                <w:sz w:val="28"/>
                <w:szCs w:val="28"/>
              </w:rPr>
            </w:pPr>
          </w:p>
          <w:p w:rsidR="00415229" w:rsidRDefault="00415229" w:rsidP="00C83A00">
            <w:pPr>
              <w:spacing w:after="0" w:line="240" w:lineRule="auto"/>
              <w:rPr>
                <w:rFonts w:ascii="Times New Roman" w:hAnsi="Times New Roman" w:cs="Times New Roman"/>
                <w:sz w:val="28"/>
                <w:szCs w:val="28"/>
              </w:rPr>
            </w:pPr>
          </w:p>
          <w:p w:rsidR="00415229" w:rsidRDefault="00415229" w:rsidP="00C83A00">
            <w:pPr>
              <w:spacing w:after="0" w:line="240" w:lineRule="auto"/>
              <w:rPr>
                <w:rFonts w:ascii="Times New Roman" w:hAnsi="Times New Roman" w:cs="Times New Roman"/>
                <w:sz w:val="28"/>
                <w:szCs w:val="28"/>
              </w:rPr>
            </w:pPr>
          </w:p>
          <w:p w:rsidR="00415229" w:rsidRDefault="00415229" w:rsidP="00C83A00">
            <w:pPr>
              <w:spacing w:after="0" w:line="240" w:lineRule="auto"/>
              <w:rPr>
                <w:rFonts w:ascii="Times New Roman" w:hAnsi="Times New Roman" w:cs="Times New Roman"/>
                <w:sz w:val="28"/>
                <w:szCs w:val="28"/>
              </w:rPr>
            </w:pPr>
          </w:p>
          <w:p w:rsidR="00415229" w:rsidRDefault="00415229" w:rsidP="00C83A00">
            <w:pPr>
              <w:spacing w:after="0" w:line="240" w:lineRule="auto"/>
              <w:rPr>
                <w:rFonts w:ascii="Times New Roman" w:hAnsi="Times New Roman" w:cs="Times New Roman"/>
                <w:sz w:val="28"/>
                <w:szCs w:val="28"/>
              </w:rPr>
            </w:pPr>
          </w:p>
          <w:p w:rsidR="00415229" w:rsidRDefault="00415229" w:rsidP="00C83A00">
            <w:pPr>
              <w:spacing w:after="0" w:line="240" w:lineRule="auto"/>
              <w:rPr>
                <w:rFonts w:ascii="Times New Roman" w:hAnsi="Times New Roman" w:cs="Times New Roman"/>
                <w:sz w:val="28"/>
                <w:szCs w:val="28"/>
              </w:rPr>
            </w:pPr>
          </w:p>
          <w:p w:rsidR="00415229" w:rsidRDefault="00415229" w:rsidP="00C83A00">
            <w:pPr>
              <w:spacing w:after="0" w:line="240" w:lineRule="auto"/>
              <w:rPr>
                <w:rFonts w:ascii="Times New Roman" w:hAnsi="Times New Roman" w:cs="Times New Roman"/>
                <w:sz w:val="28"/>
                <w:szCs w:val="28"/>
              </w:rPr>
            </w:pPr>
          </w:p>
          <w:p w:rsidR="00415229"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5. Приложение 10 изложить в следующей редакции:</w:t>
            </w:r>
          </w:p>
          <w:p w:rsidR="00415229" w:rsidRDefault="00415229" w:rsidP="00415229">
            <w:pPr>
              <w:rPr>
                <w:rFonts w:ascii="Times New Roman" w:hAnsi="Times New Roman" w:cs="Times New Roman"/>
                <w:sz w:val="28"/>
                <w:szCs w:val="28"/>
              </w:rPr>
            </w:pPr>
          </w:p>
          <w:p w:rsidR="00C83A00" w:rsidRPr="00415229" w:rsidRDefault="00C83A00" w:rsidP="00415229">
            <w:pPr>
              <w:rPr>
                <w:rFonts w:ascii="Times New Roman" w:hAnsi="Times New Roman" w:cs="Times New Roman"/>
                <w:sz w:val="28"/>
                <w:szCs w:val="28"/>
              </w:rPr>
            </w:pPr>
          </w:p>
        </w:tc>
      </w:tr>
      <w:tr w:rsidR="00C83A00" w:rsidRPr="00C83A00" w:rsidTr="00415229">
        <w:trPr>
          <w:gridAfter w:val="1"/>
          <w:wAfter w:w="236" w:type="dxa"/>
          <w:trHeight w:val="1005"/>
        </w:trPr>
        <w:tc>
          <w:tcPr>
            <w:tcW w:w="8415" w:type="dxa"/>
            <w:gridSpan w:val="4"/>
            <w:tcBorders>
              <w:top w:val="nil"/>
              <w:left w:val="nil"/>
              <w:bottom w:val="nil"/>
              <w:right w:val="nil"/>
            </w:tcBorders>
            <w:shd w:val="clear" w:color="auto" w:fill="auto"/>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lastRenderedPageBreak/>
              <w:t>Распределение бюджетных ассигнований по разделам и подразделам  классификации расходов бюджета Ольховского муниципального района на  2018  год.</w:t>
            </w:r>
          </w:p>
        </w:tc>
        <w:tc>
          <w:tcPr>
            <w:tcW w:w="1990" w:type="dxa"/>
            <w:gridSpan w:val="2"/>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r>
      <w:tr w:rsidR="00C83A00" w:rsidRPr="00C83A00" w:rsidTr="00415229">
        <w:trPr>
          <w:trHeight w:val="510"/>
        </w:trPr>
        <w:tc>
          <w:tcPr>
            <w:tcW w:w="4265"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1140"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1744" w:type="dxa"/>
            <w:tcBorders>
              <w:top w:val="nil"/>
              <w:left w:val="nil"/>
              <w:bottom w:val="single" w:sz="4" w:space="0" w:color="auto"/>
              <w:right w:val="nil"/>
            </w:tcBorders>
            <w:shd w:val="clear" w:color="auto" w:fill="auto"/>
            <w:vAlign w:val="center"/>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(тыс.рублей)</w:t>
            </w:r>
          </w:p>
        </w:tc>
        <w:tc>
          <w:tcPr>
            <w:tcW w:w="126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126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960" w:type="dxa"/>
            <w:gridSpan w:val="2"/>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r>
      <w:tr w:rsidR="00C83A00" w:rsidRPr="00C83A00" w:rsidTr="00415229">
        <w:trPr>
          <w:trHeight w:val="585"/>
        </w:trPr>
        <w:tc>
          <w:tcPr>
            <w:tcW w:w="42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Наименование</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Раздел Подраздел</w:t>
            </w:r>
          </w:p>
        </w:tc>
        <w:tc>
          <w:tcPr>
            <w:tcW w:w="1744" w:type="dxa"/>
            <w:vMerge w:val="restart"/>
            <w:tcBorders>
              <w:top w:val="nil"/>
              <w:left w:val="single" w:sz="4" w:space="0" w:color="auto"/>
              <w:bottom w:val="single" w:sz="4" w:space="0" w:color="000000"/>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2018 год</w:t>
            </w:r>
          </w:p>
        </w:tc>
        <w:tc>
          <w:tcPr>
            <w:tcW w:w="1266" w:type="dxa"/>
            <w:vMerge w:val="restart"/>
            <w:tcBorders>
              <w:top w:val="single" w:sz="4" w:space="0" w:color="auto"/>
              <w:left w:val="single" w:sz="4" w:space="0" w:color="auto"/>
              <w:bottom w:val="single" w:sz="4" w:space="0" w:color="000000"/>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2019 год</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2020год</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499"/>
        </w:trPr>
        <w:tc>
          <w:tcPr>
            <w:tcW w:w="4265"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1744" w:type="dxa"/>
            <w:vMerge/>
            <w:tcBorders>
              <w:top w:val="nil"/>
              <w:left w:val="single" w:sz="4" w:space="0" w:color="auto"/>
              <w:bottom w:val="single" w:sz="4" w:space="0" w:color="000000"/>
              <w:right w:val="nil"/>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1266" w:type="dxa"/>
            <w:vMerge/>
            <w:tcBorders>
              <w:top w:val="single" w:sz="4" w:space="0" w:color="auto"/>
              <w:left w:val="single" w:sz="4" w:space="0" w:color="auto"/>
              <w:bottom w:val="single" w:sz="4" w:space="0" w:color="000000"/>
              <w:right w:val="nil"/>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85"/>
        </w:trPr>
        <w:tc>
          <w:tcPr>
            <w:tcW w:w="4265" w:type="dxa"/>
            <w:tcBorders>
              <w:top w:val="nil"/>
              <w:left w:val="single" w:sz="4" w:space="0" w:color="auto"/>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w:t>
            </w:r>
          </w:p>
        </w:tc>
        <w:tc>
          <w:tcPr>
            <w:tcW w:w="1140" w:type="dxa"/>
            <w:tcBorders>
              <w:top w:val="nil"/>
              <w:left w:val="nil"/>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w:t>
            </w:r>
          </w:p>
        </w:tc>
        <w:tc>
          <w:tcPr>
            <w:tcW w:w="1744" w:type="dxa"/>
            <w:tcBorders>
              <w:top w:val="nil"/>
              <w:left w:val="nil"/>
              <w:bottom w:val="single" w:sz="4" w:space="0" w:color="auto"/>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3</w:t>
            </w: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4</w:t>
            </w:r>
          </w:p>
        </w:tc>
        <w:tc>
          <w:tcPr>
            <w:tcW w:w="12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5</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ОБЩЕГОСУДАРСТВЕННЫЕ ВОПРОСЫ</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0100</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52785,0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54964,2</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62937,6</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52"/>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0102</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531,0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810"/>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0103</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1251,0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1251,0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1251,0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660"/>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Функционирование Правительства Р.Ф., высших исполнительных  органов государственной власти субъектов Р.Ф., местных администраций</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20004,5</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19825,5</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19853,6</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60"/>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Судебная система</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0105</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106,5</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11,2</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18,1</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40"/>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5269,0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5034,5</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5034,5</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60"/>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Резервный фонд</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0111</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7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Другие  общегосударственные вопросы</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25423,0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28642,0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36580,4</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10"/>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НАЦИОНАЛЬНАЯ БЕЗОПАСНОСТЬ И ПРАВООХРАНИТЕЛЬНАЯ </w:t>
            </w:r>
            <w:r w:rsidRPr="00C83A00">
              <w:rPr>
                <w:rFonts w:ascii="Times New Roman" w:hAnsi="Times New Roman" w:cs="Times New Roman"/>
                <w:b/>
                <w:bCs/>
                <w:sz w:val="28"/>
                <w:szCs w:val="28"/>
              </w:rPr>
              <w:lastRenderedPageBreak/>
              <w:t>ДЕЯТЕЛЬНОСТЬ</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lastRenderedPageBreak/>
              <w:t>0300</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1228,3</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312,6</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183,1</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60"/>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Органы внутренних дел</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0302</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612"/>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Защита населения и территории от чрезвычайных ситуаций природного и техногенного характера, гражданская оборона</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174,0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164,6</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183,1</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пожарной безопасности</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0310</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654,3</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68,0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510"/>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Другие вопросы в области национальной безопасности и правоохранительной деятельности</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400,0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НАЦИОНАЛЬНАЯ ЭКОНОМИКА</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0400</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9021,2</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7124,4</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5022,3</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Сельское хозяйство и рыболовство</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0405</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Транспорт</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0408</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2200,0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3447,0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2947,0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Связь и информатика</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0410</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1785,0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1040,0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780,0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Другие вопросы в области национальной экономики</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4973,7</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2574,9</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1232,8</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70"/>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ЖИЛИЩНО-КОММУНАЛЬНОЕ ХОЗЯЙСТВО</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0500</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6171,1</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2400,0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5100,0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Коммунальное хозяйство</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6171,1</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2400,0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5100,0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ОХРАНА  ОКРУЖАЮЩЕЙ СРЕДЫ </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0600</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320,0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310,0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82"/>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Охрана объектов растительного и животного мира и среды их обитания</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0603</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310,0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ОБРАЗОВАНИЕ</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0700</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228790,1</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196725,9</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201199,5</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8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Дошкольное образование</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50588,7</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37595,0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37588,9</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8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Общее образование</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155782,7</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137670,9</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141771,6</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85"/>
        </w:trPr>
        <w:tc>
          <w:tcPr>
            <w:tcW w:w="4265"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Дополнительное образование детей</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11605,9</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12092,0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12303,0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8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Молодежная политика </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1825,1</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823,0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847,0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8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Другие вопросы в области образования</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8987,7</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8545,0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8689,0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КУЛЬТУРА, КИНЕМАТОГРАФИЯ</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0800</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15860,2</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11930,7</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12328,5</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Культура</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12850,2</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9192,9</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9549,7</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Другие вопросы в области культуры, </w:t>
            </w:r>
            <w:proofErr w:type="spellStart"/>
            <w:r w:rsidRPr="00C83A00">
              <w:rPr>
                <w:rFonts w:ascii="Times New Roman" w:hAnsi="Times New Roman" w:cs="Times New Roman"/>
                <w:sz w:val="28"/>
                <w:szCs w:val="28"/>
              </w:rPr>
              <w:t>кинемотографии</w:t>
            </w:r>
            <w:proofErr w:type="spellEnd"/>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3010,0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2737,8</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2778,8</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СОЦИАЛЬНАЯ ПОЛИТИКА</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1000</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25407,7</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14913,5</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14913,5</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Пенсионное обеспечение</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1001</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населения</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11460,3</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6341,3</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6341,3</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Охрана семьи и детства</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12619,8</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7672,2</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7672,2</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Другие вопросы в области социальной политики</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1006</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427,6</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ФИЗИЧЕСКАЯ КУЛЬТУРА И СПОРТ</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1100</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891,0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574,4</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574,4</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Массовый спорт</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1102</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891,0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Другие вопросы в области физической  </w:t>
            </w:r>
            <w:proofErr w:type="spellStart"/>
            <w:r w:rsidRPr="00C83A00">
              <w:rPr>
                <w:rFonts w:ascii="Times New Roman" w:hAnsi="Times New Roman" w:cs="Times New Roman"/>
                <w:sz w:val="28"/>
                <w:szCs w:val="28"/>
              </w:rPr>
              <w:t>куультуры</w:t>
            </w:r>
            <w:proofErr w:type="spellEnd"/>
            <w:r w:rsidRPr="00C83A00">
              <w:rPr>
                <w:rFonts w:ascii="Times New Roman" w:hAnsi="Times New Roman" w:cs="Times New Roman"/>
                <w:sz w:val="28"/>
                <w:szCs w:val="28"/>
              </w:rPr>
              <w:t xml:space="preserve"> и спорта </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1105</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574,4</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574,4</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СРЕДСТВА МАССОВОЙ ИНФОРМАЦИИ </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1200</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1628,5</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630,0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650,0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Периодическая печать и издательства </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1202</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1578,5</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630,0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650,0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Другие вопросы в области средств массовой информации</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1204</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0" w:type="dxa"/>
            <w:gridSpan w:val="2"/>
            <w:tcBorders>
              <w:top w:val="nil"/>
              <w:left w:val="nil"/>
              <w:bottom w:val="nil"/>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p>
        </w:tc>
      </w:tr>
      <w:tr w:rsidR="00C83A00" w:rsidRPr="00C83A00" w:rsidTr="00415229">
        <w:trPr>
          <w:trHeight w:val="510"/>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Межбюджетные трансферты общего характера бюджетам бюджетной системы РФ</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1400</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19315,0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17015,0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17015,0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312"/>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Прочие межбюджетные трансферты общего характера</w:t>
            </w:r>
          </w:p>
        </w:tc>
        <w:tc>
          <w:tcPr>
            <w:tcW w:w="114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1403</w:t>
            </w:r>
          </w:p>
        </w:tc>
        <w:tc>
          <w:tcPr>
            <w:tcW w:w="1744" w:type="dxa"/>
            <w:tcBorders>
              <w:top w:val="nil"/>
              <w:left w:val="nil"/>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19315,0</w:t>
            </w:r>
          </w:p>
        </w:tc>
        <w:tc>
          <w:tcPr>
            <w:tcW w:w="1266" w:type="dxa"/>
            <w:tcBorders>
              <w:top w:val="nil"/>
              <w:left w:val="single" w:sz="4" w:space="0" w:color="auto"/>
              <w:bottom w:val="single" w:sz="4" w:space="0" w:color="auto"/>
              <w:right w:val="nil"/>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17015,0</w:t>
            </w:r>
          </w:p>
        </w:tc>
        <w:tc>
          <w:tcPr>
            <w:tcW w:w="126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17015,0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noWrap/>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ИТОГО</w:t>
            </w:r>
          </w:p>
        </w:tc>
        <w:tc>
          <w:tcPr>
            <w:tcW w:w="1140"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nil"/>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361418,1</w:t>
            </w:r>
          </w:p>
        </w:tc>
        <w:tc>
          <w:tcPr>
            <w:tcW w:w="1266" w:type="dxa"/>
            <w:tcBorders>
              <w:top w:val="nil"/>
              <w:left w:val="single" w:sz="4" w:space="0" w:color="auto"/>
              <w:bottom w:val="single" w:sz="4" w:space="0" w:color="auto"/>
              <w:right w:val="nil"/>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306900,7</w:t>
            </w:r>
          </w:p>
        </w:tc>
        <w:tc>
          <w:tcPr>
            <w:tcW w:w="1266" w:type="dxa"/>
            <w:tcBorders>
              <w:top w:val="nil"/>
              <w:left w:val="single" w:sz="4" w:space="0" w:color="auto"/>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319923,9</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ДЕФИЦИТ</w:t>
            </w:r>
          </w:p>
        </w:tc>
        <w:tc>
          <w:tcPr>
            <w:tcW w:w="1140"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nil"/>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-13717,0</w:t>
            </w:r>
          </w:p>
        </w:tc>
        <w:tc>
          <w:tcPr>
            <w:tcW w:w="1266" w:type="dxa"/>
            <w:tcBorders>
              <w:top w:val="nil"/>
              <w:left w:val="single" w:sz="4" w:space="0" w:color="auto"/>
              <w:bottom w:val="single" w:sz="4" w:space="0" w:color="auto"/>
              <w:right w:val="nil"/>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1266" w:type="dxa"/>
            <w:tcBorders>
              <w:top w:val="nil"/>
              <w:left w:val="single" w:sz="4" w:space="0" w:color="auto"/>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255"/>
        </w:trPr>
        <w:tc>
          <w:tcPr>
            <w:tcW w:w="4265"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ПРОФИЦИТ</w:t>
            </w:r>
          </w:p>
        </w:tc>
        <w:tc>
          <w:tcPr>
            <w:tcW w:w="1140"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nil"/>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 </w:t>
            </w:r>
          </w:p>
        </w:tc>
        <w:tc>
          <w:tcPr>
            <w:tcW w:w="1266" w:type="dxa"/>
            <w:tcBorders>
              <w:top w:val="nil"/>
              <w:left w:val="single" w:sz="4" w:space="0" w:color="auto"/>
              <w:bottom w:val="single" w:sz="4" w:space="0" w:color="auto"/>
              <w:right w:val="nil"/>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 </w:t>
            </w:r>
          </w:p>
        </w:tc>
        <w:tc>
          <w:tcPr>
            <w:tcW w:w="1266" w:type="dxa"/>
            <w:tcBorders>
              <w:top w:val="nil"/>
              <w:left w:val="single" w:sz="4" w:space="0" w:color="auto"/>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 </w:t>
            </w:r>
          </w:p>
        </w:tc>
        <w:tc>
          <w:tcPr>
            <w:tcW w:w="960" w:type="dxa"/>
            <w:gridSpan w:val="2"/>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bl>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tbl>
      <w:tblPr>
        <w:tblW w:w="10743" w:type="dxa"/>
        <w:tblInd w:w="-601" w:type="dxa"/>
        <w:tblLayout w:type="fixed"/>
        <w:tblLook w:val="04A0"/>
      </w:tblPr>
      <w:tblGrid>
        <w:gridCol w:w="3687"/>
        <w:gridCol w:w="776"/>
        <w:gridCol w:w="1368"/>
        <w:gridCol w:w="636"/>
        <w:gridCol w:w="1744"/>
        <w:gridCol w:w="1266"/>
        <w:gridCol w:w="1266"/>
      </w:tblGrid>
      <w:tr w:rsidR="00C83A00" w:rsidRPr="00C83A00" w:rsidTr="00415229">
        <w:trPr>
          <w:trHeight w:val="330"/>
        </w:trPr>
        <w:tc>
          <w:tcPr>
            <w:tcW w:w="8211" w:type="dxa"/>
            <w:gridSpan w:val="5"/>
            <w:tcBorders>
              <w:top w:val="nil"/>
              <w:left w:val="nil"/>
              <w:bottom w:val="nil"/>
              <w:right w:val="nil"/>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6. Приложение 11  изложить в следующей редакции:</w:t>
            </w:r>
          </w:p>
        </w:tc>
        <w:tc>
          <w:tcPr>
            <w:tcW w:w="1266"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1266"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415229">
        <w:trPr>
          <w:trHeight w:val="1185"/>
        </w:trPr>
        <w:tc>
          <w:tcPr>
            <w:tcW w:w="8211" w:type="dxa"/>
            <w:gridSpan w:val="5"/>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Распределение бюджетных ассигнований по разделам, подразделам, целевым статьям и видам  расходов  классификации расходов бюджета Ольховского муниципального района  на 2018  год.</w:t>
            </w:r>
          </w:p>
        </w:tc>
        <w:tc>
          <w:tcPr>
            <w:tcW w:w="126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126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r>
      <w:tr w:rsidR="00C83A00" w:rsidRPr="00C83A00" w:rsidTr="00415229">
        <w:trPr>
          <w:trHeight w:val="192"/>
        </w:trPr>
        <w:tc>
          <w:tcPr>
            <w:tcW w:w="3687"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77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1368"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63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1744" w:type="dxa"/>
            <w:tcBorders>
              <w:top w:val="nil"/>
              <w:left w:val="nil"/>
              <w:bottom w:val="single" w:sz="4" w:space="0" w:color="auto"/>
              <w:right w:val="nil"/>
            </w:tcBorders>
            <w:shd w:val="clear" w:color="auto" w:fill="auto"/>
            <w:vAlign w:val="center"/>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(тыс.рублей)</w:t>
            </w:r>
          </w:p>
        </w:tc>
        <w:tc>
          <w:tcPr>
            <w:tcW w:w="126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126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r>
      <w:tr w:rsidR="00C83A00" w:rsidRPr="00C83A00" w:rsidTr="00415229">
        <w:trPr>
          <w:trHeight w:val="509"/>
        </w:trPr>
        <w:tc>
          <w:tcPr>
            <w:tcW w:w="36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Наименование</w:t>
            </w:r>
          </w:p>
        </w:tc>
        <w:tc>
          <w:tcPr>
            <w:tcW w:w="7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Раздел Подраздел</w:t>
            </w: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Целевая статья расходов</w:t>
            </w:r>
          </w:p>
        </w:tc>
        <w:tc>
          <w:tcPr>
            <w:tcW w:w="63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Вид расходов</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2018 год</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2019 год</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2020 год</w:t>
            </w:r>
          </w:p>
        </w:tc>
      </w:tr>
      <w:tr w:rsidR="00C83A00" w:rsidRPr="00C83A00" w:rsidTr="00415229">
        <w:trPr>
          <w:trHeight w:val="814"/>
        </w:trPr>
        <w:tc>
          <w:tcPr>
            <w:tcW w:w="3687"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776"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636"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1744" w:type="dxa"/>
            <w:vMerge/>
            <w:tcBorders>
              <w:top w:val="nil"/>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r>
      <w:tr w:rsidR="00C83A00" w:rsidRPr="00C83A00" w:rsidTr="00415229">
        <w:trPr>
          <w:trHeight w:val="28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w:t>
            </w:r>
          </w:p>
        </w:tc>
        <w:tc>
          <w:tcPr>
            <w:tcW w:w="776" w:type="dxa"/>
            <w:tcBorders>
              <w:top w:val="nil"/>
              <w:left w:val="nil"/>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w:t>
            </w:r>
          </w:p>
        </w:tc>
        <w:tc>
          <w:tcPr>
            <w:tcW w:w="1368" w:type="dxa"/>
            <w:tcBorders>
              <w:top w:val="nil"/>
              <w:left w:val="nil"/>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3</w:t>
            </w:r>
          </w:p>
        </w:tc>
        <w:tc>
          <w:tcPr>
            <w:tcW w:w="636" w:type="dxa"/>
            <w:tcBorders>
              <w:top w:val="nil"/>
              <w:left w:val="nil"/>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4</w:t>
            </w:r>
          </w:p>
        </w:tc>
        <w:tc>
          <w:tcPr>
            <w:tcW w:w="1744" w:type="dxa"/>
            <w:tcBorders>
              <w:top w:val="nil"/>
              <w:left w:val="nil"/>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5</w:t>
            </w:r>
          </w:p>
        </w:tc>
        <w:tc>
          <w:tcPr>
            <w:tcW w:w="12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6</w:t>
            </w:r>
          </w:p>
        </w:tc>
        <w:tc>
          <w:tcPr>
            <w:tcW w:w="12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7</w:t>
            </w:r>
          </w:p>
        </w:tc>
      </w:tr>
      <w:tr w:rsidR="00C83A00" w:rsidRPr="00C83A00" w:rsidTr="00415229">
        <w:trPr>
          <w:trHeight w:val="3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ОБЩЕГОСУДАРСТВЕННЫЕ ВОПРОСЫ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0100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52785,0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54964,2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62937,6</w:t>
            </w:r>
          </w:p>
        </w:tc>
      </w:tr>
      <w:tr w:rsidR="00C83A00" w:rsidRPr="00C83A00" w:rsidTr="00415229">
        <w:trPr>
          <w:trHeight w:val="3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Функционирование высшего должностного лица субъекта Российской Федерации и муниципального образования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531,0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415229">
        <w:trPr>
          <w:trHeight w:val="3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Глава  Ольховского муниципального района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90 0 00 00010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85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1251,0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1251,0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1251,0</w:t>
            </w:r>
          </w:p>
        </w:tc>
      </w:tr>
      <w:tr w:rsidR="00C83A00" w:rsidRPr="00C83A00" w:rsidTr="00415229">
        <w:trPr>
          <w:trHeight w:val="54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outlineLvl w:val="0"/>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Непрограммное</w:t>
            </w:r>
            <w:proofErr w:type="spellEnd"/>
            <w:r w:rsidRPr="00C83A0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outlineLvl w:val="0"/>
              <w:rPr>
                <w:rFonts w:ascii="Times New Roman" w:hAnsi="Times New Roman" w:cs="Times New Roman"/>
                <w:sz w:val="28"/>
                <w:szCs w:val="28"/>
              </w:rPr>
            </w:pPr>
            <w:r w:rsidRPr="00C83A00">
              <w:rPr>
                <w:rFonts w:ascii="Times New Roman" w:hAnsi="Times New Roman" w:cs="Times New Roman"/>
                <w:sz w:val="28"/>
                <w:szCs w:val="28"/>
              </w:rPr>
              <w:t>0103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outlineLvl w:val="0"/>
              <w:rPr>
                <w:rFonts w:ascii="Times New Roman" w:hAnsi="Times New Roman" w:cs="Times New Roman"/>
                <w:sz w:val="28"/>
                <w:szCs w:val="28"/>
              </w:rPr>
            </w:pPr>
            <w:r w:rsidRPr="00C83A00">
              <w:rPr>
                <w:rFonts w:ascii="Times New Roman" w:hAnsi="Times New Roman" w:cs="Times New Roman"/>
                <w:sz w:val="28"/>
                <w:szCs w:val="28"/>
              </w:rPr>
              <w:t>90 0 00 00000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outlineLvl w:val="0"/>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outlineLvl w:val="0"/>
              <w:rPr>
                <w:rFonts w:ascii="Times New Roman" w:hAnsi="Times New Roman" w:cs="Times New Roman"/>
                <w:sz w:val="28"/>
                <w:szCs w:val="28"/>
              </w:rPr>
            </w:pPr>
            <w:r w:rsidRPr="00C83A00">
              <w:rPr>
                <w:rFonts w:ascii="Times New Roman" w:hAnsi="Times New Roman" w:cs="Times New Roman"/>
                <w:sz w:val="28"/>
                <w:szCs w:val="28"/>
              </w:rPr>
              <w:t>1251,0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outlineLvl w:val="0"/>
              <w:rPr>
                <w:rFonts w:ascii="Times New Roman" w:hAnsi="Times New Roman" w:cs="Times New Roman"/>
                <w:sz w:val="28"/>
                <w:szCs w:val="28"/>
              </w:rPr>
            </w:pPr>
            <w:r w:rsidRPr="00C83A00">
              <w:rPr>
                <w:rFonts w:ascii="Times New Roman" w:hAnsi="Times New Roman" w:cs="Times New Roman"/>
                <w:sz w:val="28"/>
                <w:szCs w:val="28"/>
              </w:rPr>
              <w:t>1251,0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outlineLvl w:val="0"/>
              <w:rPr>
                <w:rFonts w:ascii="Times New Roman" w:hAnsi="Times New Roman" w:cs="Times New Roman"/>
                <w:sz w:val="28"/>
                <w:szCs w:val="28"/>
              </w:rPr>
            </w:pPr>
            <w:r w:rsidRPr="00C83A00">
              <w:rPr>
                <w:rFonts w:ascii="Times New Roman" w:hAnsi="Times New Roman" w:cs="Times New Roman"/>
                <w:sz w:val="28"/>
                <w:szCs w:val="28"/>
              </w:rPr>
              <w:t>1251,0</w:t>
            </w:r>
          </w:p>
        </w:tc>
      </w:tr>
      <w:tr w:rsidR="00C83A00" w:rsidRPr="00C83A00" w:rsidTr="00415229">
        <w:trPr>
          <w:trHeight w:val="3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outlineLvl w:val="0"/>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outlineLvl w:val="0"/>
              <w:rPr>
                <w:rFonts w:ascii="Times New Roman" w:hAnsi="Times New Roman" w:cs="Times New Roman"/>
                <w:sz w:val="28"/>
                <w:szCs w:val="28"/>
              </w:rPr>
            </w:pPr>
            <w:r w:rsidRPr="00C83A00">
              <w:rPr>
                <w:rFonts w:ascii="Times New Roman" w:hAnsi="Times New Roman" w:cs="Times New Roman"/>
                <w:sz w:val="28"/>
                <w:szCs w:val="28"/>
              </w:rPr>
              <w:t>0103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outlineLvl w:val="0"/>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outlineLvl w:val="0"/>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outlineLvl w:val="0"/>
              <w:rPr>
                <w:rFonts w:ascii="Times New Roman" w:hAnsi="Times New Roman" w:cs="Times New Roman"/>
                <w:sz w:val="28"/>
                <w:szCs w:val="28"/>
              </w:rPr>
            </w:pPr>
            <w:r w:rsidRPr="00C83A00">
              <w:rPr>
                <w:rFonts w:ascii="Times New Roman" w:hAnsi="Times New Roman" w:cs="Times New Roman"/>
                <w:sz w:val="28"/>
                <w:szCs w:val="28"/>
              </w:rPr>
              <w:t>1214,0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outlineLvl w:val="0"/>
              <w:rPr>
                <w:rFonts w:ascii="Times New Roman" w:hAnsi="Times New Roman" w:cs="Times New Roman"/>
                <w:sz w:val="28"/>
                <w:szCs w:val="28"/>
              </w:rPr>
            </w:pPr>
            <w:r w:rsidRPr="00C83A00">
              <w:rPr>
                <w:rFonts w:ascii="Times New Roman" w:hAnsi="Times New Roman" w:cs="Times New Roman"/>
                <w:sz w:val="28"/>
                <w:szCs w:val="28"/>
              </w:rPr>
              <w:t>1189,0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outlineLvl w:val="0"/>
              <w:rPr>
                <w:rFonts w:ascii="Times New Roman" w:hAnsi="Times New Roman" w:cs="Times New Roman"/>
                <w:sz w:val="28"/>
                <w:szCs w:val="28"/>
              </w:rPr>
            </w:pPr>
            <w:r w:rsidRPr="00C83A00">
              <w:rPr>
                <w:rFonts w:ascii="Times New Roman" w:hAnsi="Times New Roman" w:cs="Times New Roman"/>
                <w:sz w:val="28"/>
                <w:szCs w:val="28"/>
              </w:rPr>
              <w:t>1189,0</w:t>
            </w:r>
          </w:p>
        </w:tc>
      </w:tr>
      <w:tr w:rsidR="00C83A00" w:rsidRPr="00C83A00" w:rsidTr="00415229">
        <w:trPr>
          <w:trHeight w:val="9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outlineLvl w:val="0"/>
              <w:rPr>
                <w:rFonts w:ascii="Times New Roman" w:hAnsi="Times New Roman" w:cs="Times New Roman"/>
                <w:sz w:val="28"/>
                <w:szCs w:val="28"/>
              </w:rPr>
            </w:pPr>
            <w:r w:rsidRPr="00C83A0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83A00">
              <w:rPr>
                <w:rFonts w:ascii="Times New Roman" w:hAnsi="Times New Roman" w:cs="Times New Roman"/>
                <w:sz w:val="28"/>
                <w:szCs w:val="28"/>
              </w:rPr>
              <w:lastRenderedPageBreak/>
              <w:t>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outlineLvl w:val="0"/>
              <w:rPr>
                <w:rFonts w:ascii="Times New Roman" w:hAnsi="Times New Roman" w:cs="Times New Roman"/>
                <w:sz w:val="28"/>
                <w:szCs w:val="28"/>
              </w:rPr>
            </w:pPr>
            <w:r w:rsidRPr="00C83A00">
              <w:rPr>
                <w:rFonts w:ascii="Times New Roman" w:hAnsi="Times New Roman" w:cs="Times New Roman"/>
                <w:sz w:val="28"/>
                <w:szCs w:val="28"/>
              </w:rPr>
              <w:lastRenderedPageBreak/>
              <w:t>0103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outlineLvl w:val="0"/>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outlineLvl w:val="0"/>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outlineLvl w:val="0"/>
              <w:rPr>
                <w:rFonts w:ascii="Times New Roman" w:hAnsi="Times New Roman" w:cs="Times New Roman"/>
                <w:sz w:val="28"/>
                <w:szCs w:val="28"/>
              </w:rPr>
            </w:pPr>
            <w:r w:rsidRPr="00C83A00">
              <w:rPr>
                <w:rFonts w:ascii="Times New Roman" w:hAnsi="Times New Roman" w:cs="Times New Roman"/>
                <w:sz w:val="28"/>
                <w:szCs w:val="28"/>
              </w:rPr>
              <w:t>1212,0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outlineLvl w:val="0"/>
              <w:rPr>
                <w:rFonts w:ascii="Times New Roman" w:hAnsi="Times New Roman" w:cs="Times New Roman"/>
                <w:sz w:val="28"/>
                <w:szCs w:val="28"/>
              </w:rPr>
            </w:pPr>
            <w:r w:rsidRPr="00C83A00">
              <w:rPr>
                <w:rFonts w:ascii="Times New Roman" w:hAnsi="Times New Roman" w:cs="Times New Roman"/>
                <w:sz w:val="28"/>
                <w:szCs w:val="28"/>
              </w:rPr>
              <w:t>1187,5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outlineLvl w:val="0"/>
              <w:rPr>
                <w:rFonts w:ascii="Times New Roman" w:hAnsi="Times New Roman" w:cs="Times New Roman"/>
                <w:sz w:val="28"/>
                <w:szCs w:val="28"/>
              </w:rPr>
            </w:pPr>
            <w:r w:rsidRPr="00C83A00">
              <w:rPr>
                <w:rFonts w:ascii="Times New Roman" w:hAnsi="Times New Roman" w:cs="Times New Roman"/>
                <w:sz w:val="28"/>
                <w:szCs w:val="28"/>
              </w:rPr>
              <w:t>1187,5</w:t>
            </w:r>
          </w:p>
        </w:tc>
      </w:tr>
      <w:tr w:rsidR="00C83A00" w:rsidRPr="00C83A00" w:rsidTr="00415229">
        <w:trPr>
          <w:trHeight w:val="42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Депутаты представительного органа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r>
      <w:tr w:rsidR="00C83A00" w:rsidRPr="00C83A00" w:rsidTr="00415229">
        <w:trPr>
          <w:trHeight w:val="9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r>
      <w:tr w:rsidR="00C83A00" w:rsidRPr="00C83A00" w:rsidTr="00415229">
        <w:trPr>
          <w:trHeight w:val="69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Функционирование Правительства Р.Ф., высших исполнительных  органов государственной власти субъектов Р.Ф., местных администраций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20004,5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19825,5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19853,6</w:t>
            </w:r>
          </w:p>
        </w:tc>
      </w:tr>
      <w:tr w:rsidR="00C83A00" w:rsidRPr="00C83A00" w:rsidTr="00415229">
        <w:trPr>
          <w:trHeight w:val="55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Непрограммное</w:t>
            </w:r>
            <w:proofErr w:type="spellEnd"/>
            <w:r w:rsidRPr="00C83A0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20004,5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19825,5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19853,6</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17362,3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17614,4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17642,5</w:t>
            </w:r>
          </w:p>
        </w:tc>
      </w:tr>
      <w:tr w:rsidR="00C83A00" w:rsidRPr="00C83A00" w:rsidTr="00415229">
        <w:trPr>
          <w:trHeight w:val="88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17165,0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17262,0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17477,0</w:t>
            </w:r>
          </w:p>
        </w:tc>
      </w:tr>
      <w:tr w:rsidR="00C83A00" w:rsidRPr="00C83A00" w:rsidTr="00415229">
        <w:trPr>
          <w:trHeight w:val="43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197,3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352,4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165,5</w:t>
            </w:r>
          </w:p>
        </w:tc>
      </w:tr>
      <w:tr w:rsidR="00C83A00" w:rsidRPr="00C83A00" w:rsidTr="00415229">
        <w:trPr>
          <w:trHeight w:val="34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34,0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28,0</w:t>
            </w:r>
          </w:p>
        </w:tc>
      </w:tr>
      <w:tr w:rsidR="00C83A00" w:rsidRPr="00C83A00" w:rsidTr="00415229">
        <w:trPr>
          <w:trHeight w:val="3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34,0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28,0</w:t>
            </w:r>
          </w:p>
        </w:tc>
      </w:tr>
      <w:tr w:rsidR="00C83A00" w:rsidRPr="00C83A00" w:rsidTr="00415229">
        <w:trPr>
          <w:trHeight w:val="33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Глава Администрации Ольховского муниципального района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90 0 00 00090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702,0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1193,0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1193,0</w:t>
            </w:r>
          </w:p>
        </w:tc>
      </w:tr>
      <w:tr w:rsidR="00C83A00" w:rsidRPr="00C83A00" w:rsidTr="00415229">
        <w:trPr>
          <w:trHeight w:val="94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90 0 00 00090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702,0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1193,0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1193,0</w:t>
            </w:r>
          </w:p>
        </w:tc>
      </w:tr>
      <w:tr w:rsidR="00C83A00" w:rsidRPr="00C83A00" w:rsidTr="00415229">
        <w:trPr>
          <w:trHeight w:val="55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Организационное обеспечение деятельности территориальной административной комиссии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90 0 00 70010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224,4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149,6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149,6</w:t>
            </w:r>
          </w:p>
        </w:tc>
      </w:tr>
      <w:tr w:rsidR="00C83A00" w:rsidRPr="00C83A00" w:rsidTr="00415229">
        <w:trPr>
          <w:trHeight w:val="9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90 0 00 70010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139,5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139,5</w:t>
            </w:r>
          </w:p>
        </w:tc>
      </w:tr>
      <w:tr w:rsidR="00C83A00" w:rsidRPr="00C83A00" w:rsidTr="00415229">
        <w:trPr>
          <w:trHeight w:val="42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90 0 00 70010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10,1</w:t>
            </w:r>
          </w:p>
        </w:tc>
      </w:tr>
      <w:tr w:rsidR="00C83A00" w:rsidRPr="00C83A00" w:rsidTr="00415229">
        <w:trPr>
          <w:trHeight w:val="43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и осуществление деятельности органов опеки и попечительства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90 0 00 70020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1037,6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518,8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518,8</w:t>
            </w:r>
          </w:p>
        </w:tc>
      </w:tr>
      <w:tr w:rsidR="00C83A00" w:rsidRPr="00C83A00" w:rsidTr="00415229">
        <w:trPr>
          <w:trHeight w:val="94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Расходы на выплаты персоналу в целях обеспечения выполнения </w:t>
            </w:r>
            <w:r w:rsidRPr="00C83A00">
              <w:rPr>
                <w:rFonts w:ascii="Times New Roman" w:hAnsi="Times New Roman" w:cs="Times New Roman"/>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90 0 00 70020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926,4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483,4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483,4</w:t>
            </w:r>
          </w:p>
        </w:tc>
      </w:tr>
      <w:tr w:rsidR="00C83A00" w:rsidRPr="00C83A00" w:rsidTr="00415229">
        <w:trPr>
          <w:trHeight w:val="46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90 0 00 70020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111,2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35,4</w:t>
            </w:r>
          </w:p>
        </w:tc>
      </w:tr>
      <w:tr w:rsidR="00C83A00" w:rsidRPr="00C83A00" w:rsidTr="00415229">
        <w:trPr>
          <w:trHeight w:val="61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Создание, использование функций и обеспечение деятельности комиссии по делам несовершеннолетних и защите их прав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90 0 00 70030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325,6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162,8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162,8</w:t>
            </w:r>
          </w:p>
        </w:tc>
      </w:tr>
      <w:tr w:rsidR="00C83A00" w:rsidRPr="00C83A00" w:rsidTr="00415229">
        <w:trPr>
          <w:trHeight w:val="87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90 0 00 70030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273,4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130,6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130,6</w:t>
            </w:r>
          </w:p>
        </w:tc>
      </w:tr>
      <w:tr w:rsidR="00C83A00" w:rsidRPr="00C83A00" w:rsidTr="00415229">
        <w:trPr>
          <w:trHeight w:val="45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90 0 00 70030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52,2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32,2</w:t>
            </w:r>
          </w:p>
        </w:tc>
      </w:tr>
      <w:tr w:rsidR="00C83A00" w:rsidRPr="00C83A00" w:rsidTr="00415229">
        <w:trPr>
          <w:trHeight w:val="67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318,6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158,9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158,9</w:t>
            </w:r>
          </w:p>
        </w:tc>
      </w:tr>
      <w:tr w:rsidR="00C83A00" w:rsidRPr="00C83A00" w:rsidTr="00415229">
        <w:trPr>
          <w:trHeight w:val="9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90 0 00 70040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166,5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105,9</w:t>
            </w:r>
          </w:p>
        </w:tc>
      </w:tr>
      <w:tr w:rsidR="00C83A00" w:rsidRPr="00C83A00" w:rsidTr="00415229">
        <w:trPr>
          <w:trHeight w:val="48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90 0 00 70040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152,1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53,0</w:t>
            </w:r>
          </w:p>
        </w:tc>
      </w:tr>
      <w:tr w:rsidR="00C83A00" w:rsidRPr="00C83A00" w:rsidTr="00415229">
        <w:trPr>
          <w:trHeight w:val="39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Судебная система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0105</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106,5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11,2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18,1</w:t>
            </w:r>
          </w:p>
        </w:tc>
      </w:tr>
      <w:tr w:rsidR="00C83A00" w:rsidRPr="00C83A00" w:rsidTr="00415229">
        <w:trPr>
          <w:trHeight w:val="62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Составление и осуществление полномочий по составлению (изменению) списков кандидатов в присяжные заседатели федеральных судов общей юрисдикции в РФ</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0105</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99 0 00 51200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106,5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18,1</w:t>
            </w:r>
          </w:p>
        </w:tc>
      </w:tr>
      <w:tr w:rsidR="00C83A00" w:rsidRPr="00C83A00" w:rsidTr="00415229">
        <w:trPr>
          <w:trHeight w:val="3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0105</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99 0 00 51200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106,5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18,1</w:t>
            </w:r>
          </w:p>
        </w:tc>
      </w:tr>
      <w:tr w:rsidR="00C83A00" w:rsidRPr="00C83A00" w:rsidTr="00415229">
        <w:trPr>
          <w:trHeight w:val="67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0106</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5269,0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5034,5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5034,5</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Непрограммное</w:t>
            </w:r>
            <w:proofErr w:type="spellEnd"/>
            <w:r w:rsidRPr="00C83A0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4858,5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5034,5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5034,5</w:t>
            </w:r>
          </w:p>
        </w:tc>
      </w:tr>
      <w:tr w:rsidR="00C83A00" w:rsidRPr="00C83A00" w:rsidTr="00415229">
        <w:trPr>
          <w:trHeight w:val="33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4051,0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4223,0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4223,0</w:t>
            </w:r>
          </w:p>
        </w:tc>
      </w:tr>
      <w:tr w:rsidR="00C83A00" w:rsidRPr="00C83A00" w:rsidTr="00415229">
        <w:trPr>
          <w:trHeight w:val="100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3665,0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3796,0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3796,0</w:t>
            </w:r>
          </w:p>
        </w:tc>
      </w:tr>
      <w:tr w:rsidR="00C83A00" w:rsidRPr="00C83A00" w:rsidTr="00415229">
        <w:trPr>
          <w:trHeight w:val="55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386,0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427,0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427,0</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Председатель контрольно-счетного органа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90 0 00 00050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801,0</w:t>
            </w:r>
          </w:p>
        </w:tc>
      </w:tr>
      <w:tr w:rsidR="00C83A00" w:rsidRPr="00C83A00" w:rsidTr="00415229">
        <w:trPr>
          <w:trHeight w:val="9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90 0 00 00050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801,0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77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77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410,5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переданных полномочий сельских поселений</w:t>
            </w:r>
          </w:p>
        </w:tc>
        <w:tc>
          <w:tcPr>
            <w:tcW w:w="77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99 0 00 00100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410,5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86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99 0 00 00100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405,3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2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99 0 00 00100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4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Резервный фонд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0111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200,0</w:t>
            </w:r>
          </w:p>
        </w:tc>
      </w:tr>
      <w:tr w:rsidR="00C83A00" w:rsidRPr="00C83A00" w:rsidTr="00415229">
        <w:trPr>
          <w:trHeight w:val="3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Непрогаммые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r>
      <w:tr w:rsidR="00C83A00" w:rsidRPr="00C83A00" w:rsidTr="00415229">
        <w:trPr>
          <w:trHeight w:val="31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Резервный фонд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99 0 00 80670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r>
      <w:tr w:rsidR="00C83A00" w:rsidRPr="00C83A00" w:rsidTr="00415229">
        <w:trPr>
          <w:trHeight w:val="3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99 0 00 80670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r>
      <w:tr w:rsidR="00C83A00" w:rsidRPr="00C83A00" w:rsidTr="00415229">
        <w:trPr>
          <w:trHeight w:val="43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Другие  </w:t>
            </w:r>
            <w:proofErr w:type="spellStart"/>
            <w:r w:rsidRPr="00C83A00">
              <w:rPr>
                <w:rFonts w:ascii="Times New Roman" w:hAnsi="Times New Roman" w:cs="Times New Roman"/>
                <w:b/>
                <w:bCs/>
                <w:sz w:val="28"/>
                <w:szCs w:val="28"/>
              </w:rPr>
              <w:t>общегосударрственные</w:t>
            </w:r>
            <w:proofErr w:type="spellEnd"/>
            <w:r w:rsidRPr="00C83A00">
              <w:rPr>
                <w:rFonts w:ascii="Times New Roman" w:hAnsi="Times New Roman" w:cs="Times New Roman"/>
                <w:b/>
                <w:bCs/>
                <w:sz w:val="28"/>
                <w:szCs w:val="28"/>
              </w:rPr>
              <w:t xml:space="preserve"> вопросы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25423,0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28642,0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36580,4</w:t>
            </w:r>
          </w:p>
        </w:tc>
      </w:tr>
      <w:tr w:rsidR="00C83A00" w:rsidRPr="00C83A00" w:rsidTr="00415229">
        <w:trPr>
          <w:trHeight w:val="66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Муниципальная  программа" Улучшение условий  и охраны труда в Ольховском муниципальном районе на 2017-2019годы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117,0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1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в рамках реализации целевых программ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117,0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1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117,0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75"/>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Приобретение </w:t>
            </w:r>
            <w:proofErr w:type="spellStart"/>
            <w:r w:rsidRPr="00C83A00">
              <w:rPr>
                <w:rFonts w:ascii="Times New Roman" w:hAnsi="Times New Roman" w:cs="Times New Roman"/>
                <w:sz w:val="28"/>
                <w:szCs w:val="28"/>
              </w:rPr>
              <w:t>сплит-систем</w:t>
            </w:r>
            <w:proofErr w:type="spellEnd"/>
            <w:r w:rsidRPr="00C83A00">
              <w:rPr>
                <w:rFonts w:ascii="Times New Roman" w:hAnsi="Times New Roman" w:cs="Times New Roman"/>
                <w:sz w:val="28"/>
                <w:szCs w:val="28"/>
              </w:rPr>
              <w:t xml:space="preserve"> в рабочих кабинетах</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200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печатной продукции по пропаганде охраны труда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09 0 02 20030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200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94"/>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специальной одежды для  предупреждения травматизма работников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09 0 03 20030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200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и проведение аттестации рабочих мест</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09 0 04 20030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200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9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офисной мебели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09 0 05 20030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200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1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Непрогаммые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25423,0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28525,0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36580,4</w:t>
            </w:r>
          </w:p>
        </w:tc>
      </w:tr>
      <w:tr w:rsidR="00C83A00" w:rsidRPr="00C83A00" w:rsidTr="00415229">
        <w:trPr>
          <w:trHeight w:val="39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казенных учреждений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14965,5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14255,1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14120,5</w:t>
            </w:r>
          </w:p>
        </w:tc>
      </w:tr>
      <w:tr w:rsidR="00C83A00" w:rsidRPr="00C83A00" w:rsidTr="00415229">
        <w:trPr>
          <w:trHeight w:val="88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9013,0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9216,6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9179,5</w:t>
            </w:r>
          </w:p>
        </w:tc>
      </w:tr>
      <w:tr w:rsidR="00C83A00" w:rsidRPr="00C83A00" w:rsidTr="00415229">
        <w:trPr>
          <w:trHeight w:val="43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5952,5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5038,5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4941,0</w:t>
            </w:r>
          </w:p>
        </w:tc>
      </w:tr>
      <w:tr w:rsidR="00C83A00" w:rsidRPr="00C83A00" w:rsidTr="00415229">
        <w:trPr>
          <w:trHeight w:val="39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72,0</w:t>
            </w:r>
          </w:p>
        </w:tc>
      </w:tr>
      <w:tr w:rsidR="00C83A00" w:rsidRPr="00C83A00" w:rsidTr="00415229">
        <w:trPr>
          <w:trHeight w:val="39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Иные бюджетные ассигнования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72,0</w:t>
            </w:r>
          </w:p>
        </w:tc>
      </w:tr>
      <w:tr w:rsidR="00C83A00" w:rsidRPr="00C83A00" w:rsidTr="00415229">
        <w:trPr>
          <w:trHeight w:val="68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органами местного самоуправления полномочий Российской Федерации на государственную регистрацию актов гражданского состояния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99 0 00 59320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1234,5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1197,9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979,9</w:t>
            </w:r>
          </w:p>
        </w:tc>
      </w:tr>
      <w:tr w:rsidR="00C83A00" w:rsidRPr="00C83A00" w:rsidTr="00415229">
        <w:trPr>
          <w:trHeight w:val="91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99 0 00 59320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1204,5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1167,9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949,9</w:t>
            </w:r>
          </w:p>
        </w:tc>
      </w:tr>
      <w:tr w:rsidR="00C83A00" w:rsidRPr="00C83A00" w:rsidTr="00415229">
        <w:trPr>
          <w:trHeight w:val="44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99 0 00 59320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Членские взносы в Ассоциацию совета муниципальных образований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r>
      <w:tr w:rsidR="00C83A00" w:rsidRPr="00C83A00" w:rsidTr="00415229">
        <w:trPr>
          <w:trHeight w:val="3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субсидии хозяйственно-эксплуатационной конторе</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99 0 00 60400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6080,0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4970,0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4978,0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99 0 00 60400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6080,0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4970,0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4978,0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Исполнение судебных актов казенными учреждениями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99 0 00 80870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400,0</w:t>
            </w:r>
          </w:p>
        </w:tc>
      </w:tr>
      <w:tr w:rsidR="00C83A00" w:rsidRPr="00C83A00" w:rsidTr="00415229">
        <w:trPr>
          <w:trHeight w:val="31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99 0 00 80870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400,0</w:t>
            </w:r>
          </w:p>
        </w:tc>
      </w:tr>
      <w:tr w:rsidR="00C83A00" w:rsidRPr="00C83A00" w:rsidTr="00415229">
        <w:trPr>
          <w:trHeight w:val="28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Условно утвержденные расходы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99 0 00 87000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16000,0</w:t>
            </w:r>
          </w:p>
        </w:tc>
      </w:tr>
      <w:tr w:rsidR="00C83A00" w:rsidRPr="00C83A00" w:rsidTr="00415229">
        <w:trPr>
          <w:trHeight w:val="3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99 0 00 87000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16000,0</w:t>
            </w:r>
          </w:p>
        </w:tc>
      </w:tr>
      <w:tr w:rsidR="00C83A00" w:rsidRPr="00C83A00" w:rsidTr="00415229">
        <w:trPr>
          <w:trHeight w:val="57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lastRenderedPageBreak/>
              <w:t>НАЦИОНАЛЬНАЯ БЕЗОПАСНОСТЬ И ПРАВООХРАНИТЕЛЬНАЯ ДЕЯТЕЛЬНОСТЬ</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0300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1228,3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312,6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183,1</w:t>
            </w:r>
          </w:p>
        </w:tc>
      </w:tr>
      <w:tr w:rsidR="00C83A00" w:rsidRPr="00C83A00" w:rsidTr="00415229">
        <w:trPr>
          <w:trHeight w:val="37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Органы внутренних дел</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0302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415229">
        <w:trPr>
          <w:trHeight w:val="555"/>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"Обеспечение безопасности дорожного движения  в Ольховском муниципальном районе на 2017-2019гг"</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0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72"/>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специальных светоотражающих элементов одежды для учеников начальных классов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Защита населения и территории от чрезвычайных ситуаций природного и техногенного характера, гражданская оборона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0309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174,0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164,6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183,1</w:t>
            </w:r>
          </w:p>
        </w:tc>
      </w:tr>
      <w:tr w:rsidR="00C83A00" w:rsidRPr="00C83A00" w:rsidTr="00415229">
        <w:trPr>
          <w:trHeight w:val="122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"Развитие и совершенствование системы гражданской обороны,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2018-2020 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133,1</w:t>
            </w:r>
          </w:p>
        </w:tc>
      </w:tr>
      <w:tr w:rsidR="00C83A00" w:rsidRPr="00C83A00" w:rsidTr="00415229">
        <w:trPr>
          <w:trHeight w:val="32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в рамках реализации целевых программ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133,1</w:t>
            </w:r>
          </w:p>
        </w:tc>
      </w:tr>
      <w:tr w:rsidR="00C83A00" w:rsidRPr="00C83A00" w:rsidTr="00415229">
        <w:trPr>
          <w:trHeight w:val="42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133,1</w:t>
            </w:r>
          </w:p>
        </w:tc>
      </w:tr>
      <w:tr w:rsidR="00C83A00" w:rsidRPr="00C83A00" w:rsidTr="00415229">
        <w:trPr>
          <w:trHeight w:val="33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материальных резервов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62,2</w:t>
            </w:r>
          </w:p>
        </w:tc>
      </w:tr>
      <w:tr w:rsidR="00C83A00" w:rsidRPr="00C83A00" w:rsidTr="00415229">
        <w:trPr>
          <w:trHeight w:val="36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Оснащение оперативной </w:t>
            </w:r>
            <w:r w:rsidRPr="00C83A00">
              <w:rPr>
                <w:rFonts w:ascii="Times New Roman" w:hAnsi="Times New Roman" w:cs="Times New Roman"/>
                <w:sz w:val="28"/>
                <w:szCs w:val="28"/>
              </w:rPr>
              <w:lastRenderedPageBreak/>
              <w:t xml:space="preserve">группы комиссии по </w:t>
            </w:r>
            <w:proofErr w:type="spellStart"/>
            <w:r w:rsidRPr="00C83A00">
              <w:rPr>
                <w:rFonts w:ascii="Times New Roman" w:hAnsi="Times New Roman" w:cs="Times New Roman"/>
                <w:sz w:val="28"/>
                <w:szCs w:val="28"/>
              </w:rPr>
              <w:t>черезвычайным</w:t>
            </w:r>
            <w:proofErr w:type="spellEnd"/>
            <w:r w:rsidRPr="00C83A00">
              <w:rPr>
                <w:rFonts w:ascii="Times New Roman" w:hAnsi="Times New Roman" w:cs="Times New Roman"/>
                <w:sz w:val="28"/>
                <w:szCs w:val="28"/>
              </w:rPr>
              <w:t xml:space="preserve"> ситуациям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0309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02 0 02 </w:t>
            </w:r>
            <w:r w:rsidRPr="00C83A00">
              <w:rPr>
                <w:rFonts w:ascii="Times New Roman" w:hAnsi="Times New Roman" w:cs="Times New Roman"/>
                <w:sz w:val="28"/>
                <w:szCs w:val="28"/>
              </w:rPr>
              <w:lastRenderedPageBreak/>
              <w:t>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Приобретение мебели для оснащения учебного класса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02 0 03 20030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39,7</w:t>
            </w:r>
          </w:p>
        </w:tc>
      </w:tr>
      <w:tr w:rsidR="00C83A00" w:rsidRPr="00C83A00" w:rsidTr="00415229">
        <w:trPr>
          <w:trHeight w:val="30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Обучение должностных лиц</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02 0 04 20030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21,6</w:t>
            </w:r>
          </w:p>
        </w:tc>
      </w:tr>
      <w:tr w:rsidR="00C83A00" w:rsidRPr="00C83A00" w:rsidTr="00415229">
        <w:trPr>
          <w:trHeight w:val="375"/>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печатной продукции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02 0 05 20030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9,6</w:t>
            </w:r>
          </w:p>
        </w:tc>
      </w:tr>
      <w:tr w:rsidR="00C83A00" w:rsidRPr="00C83A00" w:rsidTr="00415229">
        <w:trPr>
          <w:trHeight w:val="87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Муниципальная программа "Развитие и совершенствование системы АПК Безопасный город на </w:t>
            </w:r>
            <w:proofErr w:type="spellStart"/>
            <w:r w:rsidRPr="00C83A00">
              <w:rPr>
                <w:rFonts w:ascii="Times New Roman" w:hAnsi="Times New Roman" w:cs="Times New Roman"/>
                <w:sz w:val="28"/>
                <w:szCs w:val="28"/>
              </w:rPr>
              <w:t>терри</w:t>
            </w:r>
            <w:proofErr w:type="spellEnd"/>
            <w:r w:rsidRPr="00C83A00">
              <w:rPr>
                <w:rFonts w:ascii="Times New Roman" w:hAnsi="Times New Roman" w:cs="Times New Roman"/>
                <w:sz w:val="28"/>
                <w:szCs w:val="28"/>
              </w:rPr>
              <w:t xml:space="preserve"> тории Ольховского муниципального района " на 2017-2019 гг.</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23 0 00 20030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3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23 0 00 20030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оргтехники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23 0 0120030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28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метеостанции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23 0 02 20030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9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Обучение диспетчеров единой дежурно-диспетчерской службы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23 0 03 20030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5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r>
      <w:tr w:rsidR="00C83A00" w:rsidRPr="00C83A00" w:rsidTr="00415229">
        <w:trPr>
          <w:trHeight w:val="58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Мероприятия по гражданской обороне, предотвращению и ликвидации последствий чрезвычайных ситуаций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99 0 00 23020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r>
      <w:tr w:rsidR="00C83A00" w:rsidRPr="00C83A00" w:rsidTr="00415229">
        <w:trPr>
          <w:trHeight w:val="45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99 0 00 23020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r>
      <w:tr w:rsidR="00C83A00" w:rsidRPr="00C83A00" w:rsidTr="00415229">
        <w:trPr>
          <w:trHeight w:val="37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Обеспечение пожарной безопасности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0310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654,3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415229">
        <w:trPr>
          <w:trHeight w:val="6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"Пожарная безопасность на территории Ольховского муниципального района 2017-2019годы."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654,3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2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Закупка товаров, работ и </w:t>
            </w:r>
            <w:r w:rsidRPr="00C83A00">
              <w:rPr>
                <w:rFonts w:ascii="Times New Roman" w:hAnsi="Times New Roman" w:cs="Times New Roman"/>
                <w:sz w:val="28"/>
                <w:szCs w:val="28"/>
              </w:rPr>
              <w:lastRenderedPageBreak/>
              <w:t>услуг в рамках реализации целевых программ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0310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03 0 00 </w:t>
            </w:r>
            <w:r w:rsidRPr="00C83A00">
              <w:rPr>
                <w:rFonts w:ascii="Times New Roman" w:hAnsi="Times New Roman" w:cs="Times New Roman"/>
                <w:sz w:val="28"/>
                <w:szCs w:val="28"/>
              </w:rPr>
              <w:lastRenderedPageBreak/>
              <w:t>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654,3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3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654,3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Замена приемно-контрольного охранно-пожарного прибора в образовательных учреждениях</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12"/>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Установка системы АПС в чердачных и подвальных помещениях  учреждений образования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03 0 02 20030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585,0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8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Другие вопросы в области национальной безопасности и правоохранительной деятельности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0314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415229">
        <w:trPr>
          <w:trHeight w:val="649"/>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"Обеспечение безопасности дорожного движения  в Ольховском муниципальном районе на 2017-2019гг"</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3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0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специальных светоотражающих элементов одежды для учеников начальных классов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9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Муниципальная программа "Профилактика </w:t>
            </w:r>
            <w:proofErr w:type="spellStart"/>
            <w:r w:rsidRPr="00C83A00">
              <w:rPr>
                <w:rFonts w:ascii="Times New Roman" w:hAnsi="Times New Roman" w:cs="Times New Roman"/>
                <w:sz w:val="28"/>
                <w:szCs w:val="28"/>
              </w:rPr>
              <w:t>правонарушений,терроризма</w:t>
            </w:r>
            <w:proofErr w:type="spellEnd"/>
            <w:r w:rsidRPr="00C83A00">
              <w:rPr>
                <w:rFonts w:ascii="Times New Roman" w:hAnsi="Times New Roman" w:cs="Times New Roman"/>
                <w:sz w:val="28"/>
                <w:szCs w:val="28"/>
              </w:rPr>
              <w:t xml:space="preserve">  и </w:t>
            </w:r>
            <w:proofErr w:type="spellStart"/>
            <w:r w:rsidRPr="00C83A00">
              <w:rPr>
                <w:rFonts w:ascii="Times New Roman" w:hAnsi="Times New Roman" w:cs="Times New Roman"/>
                <w:sz w:val="28"/>
                <w:szCs w:val="28"/>
              </w:rPr>
              <w:t>эктремизма</w:t>
            </w:r>
            <w:proofErr w:type="spellEnd"/>
            <w:r w:rsidRPr="00C83A00">
              <w:rPr>
                <w:rFonts w:ascii="Times New Roman" w:hAnsi="Times New Roman" w:cs="Times New Roman"/>
                <w:sz w:val="28"/>
                <w:szCs w:val="28"/>
              </w:rPr>
              <w:t xml:space="preserve">  на территории Ольховского муниципального района Волгоградской области на 2017-2019 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340,0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3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в рамках реализации целевых программ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340,0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5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Закупка товаров, работ и услуг для государственных </w:t>
            </w:r>
            <w:r w:rsidRPr="00C83A00">
              <w:rPr>
                <w:rFonts w:ascii="Times New Roman" w:hAnsi="Times New Roman" w:cs="Times New Roman"/>
                <w:sz w:val="28"/>
                <w:szCs w:val="28"/>
              </w:rPr>
              <w:lastRenderedPageBreak/>
              <w:t>(муниципальных)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0314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340,0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27"/>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Организация и проведения профилактической акции по пропаганде здорового образа жизни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0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плакатов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04 0 02 20030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89"/>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Организация проведения комплексных оздоровительных, </w:t>
            </w:r>
            <w:proofErr w:type="spellStart"/>
            <w:r w:rsidRPr="00C83A00">
              <w:rPr>
                <w:rFonts w:ascii="Times New Roman" w:hAnsi="Times New Roman" w:cs="Times New Roman"/>
                <w:sz w:val="28"/>
                <w:szCs w:val="28"/>
              </w:rPr>
              <w:t>физкультурно</w:t>
            </w:r>
            <w:proofErr w:type="spellEnd"/>
            <w:r w:rsidRPr="00C83A00">
              <w:rPr>
                <w:rFonts w:ascii="Times New Roman" w:hAnsi="Times New Roman" w:cs="Times New Roman"/>
                <w:sz w:val="28"/>
                <w:szCs w:val="28"/>
              </w:rPr>
              <w:t>- спортивных и агитационно-пропагандистских мероприятий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04 0 03 20030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32"/>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Установка кнопки экстренного вызова полиции по образовательным учреждениям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04 0 04 20030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2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"Противодействие коррупции в Ольховском муниципальном районе на 2017-2019 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21 0 00 00000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7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в рамках реализации целевых программ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21 0 00 20030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9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21 0 00 20030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75"/>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Приобретение плакатов </w:t>
            </w:r>
            <w:proofErr w:type="spellStart"/>
            <w:r w:rsidRPr="00C83A00">
              <w:rPr>
                <w:rFonts w:ascii="Times New Roman" w:hAnsi="Times New Roman" w:cs="Times New Roman"/>
                <w:sz w:val="28"/>
                <w:szCs w:val="28"/>
              </w:rPr>
              <w:t>антикоррупционной</w:t>
            </w:r>
            <w:proofErr w:type="spellEnd"/>
            <w:r w:rsidRPr="00C83A00">
              <w:rPr>
                <w:rFonts w:ascii="Times New Roman" w:hAnsi="Times New Roman" w:cs="Times New Roman"/>
                <w:sz w:val="28"/>
                <w:szCs w:val="28"/>
              </w:rPr>
              <w:t xml:space="preserve"> направленности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21 0 01 20030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НАЦИОНАЛЬНАЯ ЭКОНОМИКА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0400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9021,2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7124,4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5022,3</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Сельское хозяйство и рыболовство</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0405</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62,5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62,5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62,5</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w:t>
            </w:r>
            <w:proofErr w:type="spellStart"/>
            <w:r w:rsidRPr="00C83A00">
              <w:rPr>
                <w:rFonts w:ascii="Times New Roman" w:hAnsi="Times New Roman" w:cs="Times New Roman"/>
                <w:sz w:val="28"/>
                <w:szCs w:val="28"/>
              </w:rPr>
              <w:t>самоуправлоения</w:t>
            </w:r>
            <w:proofErr w:type="spellEnd"/>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0405</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r>
      <w:tr w:rsidR="00C83A00" w:rsidRPr="00C83A00" w:rsidTr="00415229">
        <w:trPr>
          <w:trHeight w:val="9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Предупреждение и ликвидация болезней животных, их лечение, защита населения от болезней, общих для </w:t>
            </w:r>
            <w:r w:rsidRPr="00C83A00">
              <w:rPr>
                <w:rFonts w:ascii="Times New Roman" w:hAnsi="Times New Roman" w:cs="Times New Roman"/>
                <w:sz w:val="28"/>
                <w:szCs w:val="28"/>
              </w:rPr>
              <w:lastRenderedPageBreak/>
              <w:t>человека и животных, в части организации и проведения мероприятий по отлову, содержанию и уничтожению безнадзорных животных</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0405</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99 0 00 70270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r>
      <w:tr w:rsidR="00C83A00" w:rsidRPr="00C83A00" w:rsidTr="00415229">
        <w:trPr>
          <w:trHeight w:val="42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lastRenderedPageBreak/>
              <w:t>Транспорт</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0408</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2200,0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3447,0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2947,0</w:t>
            </w:r>
          </w:p>
        </w:tc>
      </w:tr>
      <w:tr w:rsidR="00C83A00" w:rsidRPr="00C83A00" w:rsidTr="00415229">
        <w:trPr>
          <w:trHeight w:val="138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Ольховского муниципального района Волгоградской области на 2018-2020 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0408</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26 0 00 20030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2200,0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2947,0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2947,0</w:t>
            </w:r>
          </w:p>
        </w:tc>
      </w:tr>
      <w:tr w:rsidR="00C83A00" w:rsidRPr="00C83A00" w:rsidTr="00415229">
        <w:trPr>
          <w:trHeight w:val="44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0408</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26 0 00 20030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2200,0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2947,0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2947,0</w:t>
            </w:r>
          </w:p>
        </w:tc>
      </w:tr>
      <w:tr w:rsidR="00C83A00" w:rsidRPr="00C83A00" w:rsidTr="00415229">
        <w:trPr>
          <w:trHeight w:val="927"/>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Транспортное обеспечение населения автомобильным транспортом по муниципальным маршрутам регулярных перевозок по регулируемым тарифам на территории Ольховского муниципального района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0408</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26 0 01 20030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2200,0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2947,0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2947,0</w:t>
            </w:r>
          </w:p>
        </w:tc>
      </w:tr>
      <w:tr w:rsidR="00C83A00" w:rsidRPr="00C83A00" w:rsidTr="00415229">
        <w:trPr>
          <w:trHeight w:val="3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w:t>
            </w:r>
            <w:proofErr w:type="spellStart"/>
            <w:r w:rsidRPr="00C83A00">
              <w:rPr>
                <w:rFonts w:ascii="Times New Roman" w:hAnsi="Times New Roman" w:cs="Times New Roman"/>
                <w:sz w:val="28"/>
                <w:szCs w:val="28"/>
              </w:rPr>
              <w:t>самоуправлоения</w:t>
            </w:r>
            <w:proofErr w:type="spellEnd"/>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0408</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34"/>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Субсидии </w:t>
            </w:r>
            <w:proofErr w:type="spellStart"/>
            <w:r w:rsidRPr="00C83A00">
              <w:rPr>
                <w:rFonts w:ascii="Times New Roman" w:hAnsi="Times New Roman" w:cs="Times New Roman"/>
                <w:sz w:val="28"/>
                <w:szCs w:val="28"/>
              </w:rPr>
              <w:t>некомерческим</w:t>
            </w:r>
            <w:proofErr w:type="spellEnd"/>
            <w:r w:rsidRPr="00C83A00">
              <w:rPr>
                <w:rFonts w:ascii="Times New Roman" w:hAnsi="Times New Roman" w:cs="Times New Roman"/>
                <w:sz w:val="28"/>
                <w:szCs w:val="28"/>
              </w:rPr>
              <w:t xml:space="preserve"> организациям по транспортным перевозкам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0408</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99 0 00 60290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Предоставление субсидий бюджетным, автономным учреждениям и иным некоммерческим </w:t>
            </w:r>
            <w:r w:rsidRPr="00C83A00">
              <w:rPr>
                <w:rFonts w:ascii="Times New Roman" w:hAnsi="Times New Roman" w:cs="Times New Roman"/>
                <w:sz w:val="28"/>
                <w:szCs w:val="28"/>
              </w:rPr>
              <w:lastRenderedPageBreak/>
              <w:t>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0408</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99 0 00 60290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Мероприятия по осуществлению внутрирайонных пассажирских перевозок</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0408</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99 0 00 20820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4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0408</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99 0 00 20820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0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Связь и информатика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0410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1785,0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1040,0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780,0</w:t>
            </w:r>
          </w:p>
        </w:tc>
      </w:tr>
      <w:tr w:rsidR="00C83A00" w:rsidRPr="00C83A00" w:rsidTr="00415229">
        <w:trPr>
          <w:trHeight w:val="649"/>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"Развитие информационного общества  в Ольховском муниципальном районе  на 2018-2020.г."</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1785,0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1040,0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780,0</w:t>
            </w:r>
          </w:p>
        </w:tc>
      </w:tr>
      <w:tr w:rsidR="00C83A00" w:rsidRPr="00C83A00" w:rsidTr="00415229">
        <w:trPr>
          <w:trHeight w:val="34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29 0 00 20030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1785,0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1040,0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780,0</w:t>
            </w:r>
          </w:p>
        </w:tc>
      </w:tr>
      <w:tr w:rsidR="00C83A00" w:rsidRPr="00C83A00" w:rsidTr="00415229">
        <w:trPr>
          <w:trHeight w:val="462"/>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и монтаж сертифицированного серверного и сетевого оборудования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29 0 01 20030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970,0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750,0</w:t>
            </w:r>
          </w:p>
        </w:tc>
      </w:tr>
      <w:tr w:rsidR="00C83A00" w:rsidRPr="00C83A00" w:rsidTr="00415229">
        <w:trPr>
          <w:trHeight w:val="315"/>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криптографических средств обработки информации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29 0 02 20030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Подготовка и ремонт помещений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29 0 03 20030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27"/>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первичных средств пожаротушения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29 0 04 20030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4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Другие вопросы в области национальной экономики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4973,7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2574,9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1232,8</w:t>
            </w:r>
          </w:p>
        </w:tc>
      </w:tr>
      <w:tr w:rsidR="00C83A00" w:rsidRPr="00C83A00" w:rsidTr="00415229">
        <w:trPr>
          <w:trHeight w:val="6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Улучшение условий  и охраны труда в Ольховском муниципальном районе на 2017-2019годы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202,7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7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в рамках реализации целевых программ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09 0 00 20030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202,7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3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09 0 00 20030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200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202,7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34"/>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Приобретение </w:t>
            </w:r>
            <w:proofErr w:type="spellStart"/>
            <w:r w:rsidRPr="00C83A00">
              <w:rPr>
                <w:rFonts w:ascii="Times New Roman" w:hAnsi="Times New Roman" w:cs="Times New Roman"/>
                <w:sz w:val="28"/>
                <w:szCs w:val="28"/>
              </w:rPr>
              <w:t>сплит-систем</w:t>
            </w:r>
            <w:proofErr w:type="spellEnd"/>
            <w:r w:rsidRPr="00C83A00">
              <w:rPr>
                <w:rFonts w:ascii="Times New Roman" w:hAnsi="Times New Roman" w:cs="Times New Roman"/>
                <w:sz w:val="28"/>
                <w:szCs w:val="28"/>
              </w:rPr>
              <w:t xml:space="preserve"> в рабочих кабинетах</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200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196,7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32"/>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Приобретение печатной продукции по пропаганде охраны труда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09 0 02 20030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200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87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"Развитие и поддержка малого и среднего предпринимательства  в Ольховском муниципальном районе Волгоградской области  на 2017-2019 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22 0 00 20030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0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22 0 00 20030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и проведение конкурсов среди предпринимателей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22 0 01 20030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3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и проведение конкурсов для школьников по основам предпринимательства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22 0 02 20030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9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"Территориальное развитие Ольховского муниципального района Волгоградской области  на 2017-2020 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24 0 00 45020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7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Подпрограмма "Создание условий для территориального развития Ольховского муниципального района"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24 1 00 45020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3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24 1 00 45020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4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Обучение диспетчеров единой дежурно-диспетчерской службы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24 1 01 45020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8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Подпрограмма "Комплексное развитие систем коммунальной инфраструктуры Ольховского муниципального района"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24 3 00 45020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2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Закупка товаров, работ и </w:t>
            </w:r>
            <w:r w:rsidRPr="00C83A00">
              <w:rPr>
                <w:rFonts w:ascii="Times New Roman" w:hAnsi="Times New Roman" w:cs="Times New Roman"/>
                <w:sz w:val="28"/>
                <w:szCs w:val="28"/>
              </w:rPr>
              <w:lastRenderedPageBreak/>
              <w:t>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24 3 00 </w:t>
            </w:r>
            <w:r w:rsidRPr="00C83A00">
              <w:rPr>
                <w:rFonts w:ascii="Times New Roman" w:hAnsi="Times New Roman" w:cs="Times New Roman"/>
                <w:sz w:val="28"/>
                <w:szCs w:val="28"/>
              </w:rPr>
              <w:lastRenderedPageBreak/>
              <w:t>45020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72"/>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Муниципальная  программа "Межевание земельных участков на территории Ольховского муниципального района Волгоградской области на 2018-2020 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28 0 00 20030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1838,0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851,9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1232,8</w:t>
            </w:r>
          </w:p>
        </w:tc>
      </w:tr>
      <w:tr w:rsidR="00C83A00" w:rsidRPr="00C83A00" w:rsidTr="00415229">
        <w:trPr>
          <w:trHeight w:val="42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28 0 00 20030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1838,0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851,9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1232,8</w:t>
            </w:r>
          </w:p>
        </w:tc>
      </w:tr>
      <w:tr w:rsidR="00C83A00" w:rsidRPr="00C83A00" w:rsidTr="00415229">
        <w:trPr>
          <w:trHeight w:val="334"/>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выполнения межевания земельных участков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28 0 01 20030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841,9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1222,8</w:t>
            </w:r>
          </w:p>
        </w:tc>
      </w:tr>
      <w:tr w:rsidR="00C83A00" w:rsidRPr="00C83A00" w:rsidTr="00415229">
        <w:trPr>
          <w:trHeight w:val="387"/>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Опубликование информационных сообщений  о земельных участках в газете</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28 0 02 20030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r>
      <w:tr w:rsidR="00C83A00" w:rsidRPr="00C83A00" w:rsidTr="00415229">
        <w:trPr>
          <w:trHeight w:val="375"/>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Межевание земельных участков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28 0 03 20030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7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Непрогаммые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2925,0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7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приватизации, оценка недвижимости, признание прав и регулирование отношений по государственной и муниципальной собственности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99 0 00 20330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8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99 0 00 20330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3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Проектирование  дошкольных образовательных   учреждений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99 0 00 20450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595,0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8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99 0 00 20450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595,0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7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проектно-сметную документацию  жилого комплекса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99 0 00 20470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2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Иные закупки товаров, работ, услуг для обеспечения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99 0 00 20470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5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Проектирование по планированию  территорий сельских поселений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99 0 00 20480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закупки товаров, работ, услуг для обеспечения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99 0 00 20480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5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Проектирование   универсального спортивного зала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99 0 00 20490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480,0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0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99 0 00 20490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480,0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94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Передача полномочий  сельским поселениям в части разработки проектов внесения изменений в генеральные планы  и  разработка проектов правил землепользования и застройки поселений Ольховского муниципального района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99 0 00 88100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5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Межбюджетные трансферты  на выполнение полномочий  сельских поселений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99 0 00 88100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8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Инвестиции в уставной </w:t>
            </w:r>
            <w:proofErr w:type="spellStart"/>
            <w:r w:rsidRPr="00C83A00">
              <w:rPr>
                <w:rFonts w:ascii="Times New Roman" w:hAnsi="Times New Roman" w:cs="Times New Roman"/>
                <w:sz w:val="28"/>
                <w:szCs w:val="28"/>
              </w:rPr>
              <w:t>капиталл</w:t>
            </w:r>
            <w:proofErr w:type="spellEnd"/>
            <w:r w:rsidRPr="00C83A00">
              <w:rPr>
                <w:rFonts w:ascii="Times New Roman" w:hAnsi="Times New Roman" w:cs="Times New Roman"/>
                <w:sz w:val="28"/>
                <w:szCs w:val="28"/>
              </w:rPr>
              <w:t xml:space="preserve"> ООО "Чистая Ольховка"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99 0 00 45010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4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Бюджетные инвестиции иным юридическим лицам, за исключением бюджетных инвестиций в объекты капитального строительства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99 0 00 45010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452</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3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Юртовое казачье общество "Ольховский Юрт"</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99 0 00 60060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 </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 </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 </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Предоставление субсидий бюджетным, автономным </w:t>
            </w:r>
            <w:r w:rsidRPr="00C83A00">
              <w:rPr>
                <w:rFonts w:ascii="Times New Roman" w:hAnsi="Times New Roman" w:cs="Times New Roman"/>
                <w:sz w:val="28"/>
                <w:szCs w:val="28"/>
              </w:rPr>
              <w:lastRenderedPageBreak/>
              <w:t>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0412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99 0 00 60060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 </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 </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 </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lastRenderedPageBreak/>
              <w:t>ЖИЛИЩНО-КОММУНАЛЬНОЕ ХОЗЯЙСТВО</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0500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6171,1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2400,0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5100,0</w:t>
            </w:r>
          </w:p>
        </w:tc>
      </w:tr>
      <w:tr w:rsidR="00C83A00" w:rsidRPr="00C83A00" w:rsidTr="00415229">
        <w:trPr>
          <w:trHeight w:val="31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Коммунальное хозяйство</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0502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6171,1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2400,0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5100,0</w:t>
            </w:r>
          </w:p>
        </w:tc>
      </w:tr>
      <w:tr w:rsidR="00C83A00" w:rsidRPr="00C83A00" w:rsidTr="00415229">
        <w:trPr>
          <w:trHeight w:val="889"/>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"Энергосбережение и повышение энергетической эффективности в муниципальных учреждениях  Ольховского муниципального района Волгоградской области на 2018-2020 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06 0 00 00000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2101,1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3600,0</w:t>
            </w:r>
          </w:p>
        </w:tc>
      </w:tr>
      <w:tr w:rsidR="00C83A00" w:rsidRPr="00C83A00" w:rsidTr="00415229">
        <w:trPr>
          <w:trHeight w:val="40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06 0 00 20030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2101,1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3600,0</w:t>
            </w:r>
          </w:p>
        </w:tc>
      </w:tr>
      <w:tr w:rsidR="00C83A00" w:rsidRPr="00C83A00" w:rsidTr="00415229">
        <w:trPr>
          <w:trHeight w:val="672"/>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Реконструкция системы теплоснабжения с заменой </w:t>
            </w:r>
            <w:proofErr w:type="spellStart"/>
            <w:r w:rsidRPr="00C83A00">
              <w:rPr>
                <w:rFonts w:ascii="Times New Roman" w:hAnsi="Times New Roman" w:cs="Times New Roman"/>
                <w:sz w:val="28"/>
                <w:szCs w:val="28"/>
              </w:rPr>
              <w:t>теплоисточника</w:t>
            </w:r>
            <w:proofErr w:type="spellEnd"/>
            <w:r w:rsidRPr="00C83A00">
              <w:rPr>
                <w:rFonts w:ascii="Times New Roman" w:hAnsi="Times New Roman" w:cs="Times New Roman"/>
                <w:sz w:val="28"/>
                <w:szCs w:val="28"/>
              </w:rPr>
              <w:t xml:space="preserve"> на </w:t>
            </w:r>
            <w:proofErr w:type="spellStart"/>
            <w:r w:rsidRPr="00C83A00">
              <w:rPr>
                <w:rFonts w:ascii="Times New Roman" w:hAnsi="Times New Roman" w:cs="Times New Roman"/>
                <w:sz w:val="28"/>
                <w:szCs w:val="28"/>
              </w:rPr>
              <w:t>энергоэффективный</w:t>
            </w:r>
            <w:proofErr w:type="spellEnd"/>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06 0 01 20030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2101,1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3600,0</w:t>
            </w:r>
          </w:p>
        </w:tc>
      </w:tr>
      <w:tr w:rsidR="00C83A00" w:rsidRPr="00C83A00" w:rsidTr="00415229">
        <w:trPr>
          <w:trHeight w:val="687"/>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Изготовление проектно-сметной документации на реконструкцию системы теплоснабжения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06 0 02 20030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747"/>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"Обеспечение населения  Ольховского муниципального района Волгоградской области  питьевой водой на 2018-2020 гг."</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27 0 00 00000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r>
      <w:tr w:rsidR="00C83A00" w:rsidRPr="00C83A00" w:rsidTr="00415229">
        <w:trPr>
          <w:trHeight w:val="38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27 0 00 00000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r>
      <w:tr w:rsidR="00C83A00" w:rsidRPr="00C83A00" w:rsidTr="00415229">
        <w:trPr>
          <w:trHeight w:val="447"/>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Мероприятия, направленные на совершенствование систем водоснабжения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27 0 01 20030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Непрогаммые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2570,0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Субсидии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99 0 00 </w:t>
            </w:r>
            <w:r w:rsidRPr="00C83A00">
              <w:rPr>
                <w:rFonts w:ascii="Times New Roman" w:hAnsi="Times New Roman" w:cs="Times New Roman"/>
                <w:sz w:val="28"/>
                <w:szCs w:val="28"/>
              </w:rPr>
              <w:lastRenderedPageBreak/>
              <w:t>60030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8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 xml:space="preserve">Предоставление субсидии бюджетным , автономным учреждениям и иным некоммерческим организациям </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0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в области жилищно-коммунального хозяйства</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99 0 00 20090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92"/>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99 0 00 20090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94"/>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в области коммунального хозяйства</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99 0 00 20012</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09"/>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99 0 00 20012</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1092"/>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Субсидия на компенсацию (возмещение) выпадающих доходов </w:t>
            </w:r>
            <w:proofErr w:type="spellStart"/>
            <w:r w:rsidRPr="00C83A00">
              <w:rPr>
                <w:rFonts w:ascii="Times New Roman" w:hAnsi="Times New Roman" w:cs="Times New Roman"/>
                <w:sz w:val="28"/>
                <w:szCs w:val="28"/>
              </w:rPr>
              <w:t>ресурсоснабжающих</w:t>
            </w:r>
            <w:proofErr w:type="spellEnd"/>
            <w:r w:rsidRPr="00C83A00">
              <w:rPr>
                <w:rFonts w:ascii="Times New Roman" w:hAnsi="Times New Roman" w:cs="Times New Roman"/>
                <w:sz w:val="28"/>
                <w:szCs w:val="28"/>
              </w:rPr>
              <w:t xml:space="preserve"> организаций, связанных с </w:t>
            </w:r>
            <w:proofErr w:type="spellStart"/>
            <w:r w:rsidRPr="00C83A00">
              <w:rPr>
                <w:rFonts w:ascii="Times New Roman" w:hAnsi="Times New Roman" w:cs="Times New Roman"/>
                <w:sz w:val="28"/>
                <w:szCs w:val="28"/>
              </w:rPr>
              <w:t>приминением</w:t>
            </w:r>
            <w:proofErr w:type="spellEnd"/>
            <w:r w:rsidRPr="00C83A00">
              <w:rPr>
                <w:rFonts w:ascii="Times New Roman" w:hAnsi="Times New Roman" w:cs="Times New Roman"/>
                <w:sz w:val="28"/>
                <w:szCs w:val="28"/>
              </w:rPr>
              <w:t xml:space="preserve"> ими социальных тарифов (цен) на коммунальные ресурсы (услуги) и услуги технического водоснабжения, поставляемого населению</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99 0 00 70510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2570,0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99 0 00 70510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2570,0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49"/>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Субсидии </w:t>
            </w:r>
            <w:proofErr w:type="spellStart"/>
            <w:r w:rsidRPr="00C83A00">
              <w:rPr>
                <w:rFonts w:ascii="Times New Roman" w:hAnsi="Times New Roman" w:cs="Times New Roman"/>
                <w:sz w:val="28"/>
                <w:szCs w:val="28"/>
              </w:rPr>
              <w:t>некомерческим</w:t>
            </w:r>
            <w:proofErr w:type="spellEnd"/>
            <w:r w:rsidRPr="00C83A00">
              <w:rPr>
                <w:rFonts w:ascii="Times New Roman" w:hAnsi="Times New Roman" w:cs="Times New Roman"/>
                <w:sz w:val="28"/>
                <w:szCs w:val="28"/>
              </w:rPr>
              <w:t xml:space="preserve"> организациям(за исключением государственные (муниципальных) учреждений)</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99 0 00 70510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630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2570,0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7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ОХРАНА  ОКРУЖАЮЩЕЙ СРЕДЫ </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0600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415229">
        <w:trPr>
          <w:trHeight w:val="39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Охрана объектов </w:t>
            </w:r>
            <w:r w:rsidRPr="00C83A00">
              <w:rPr>
                <w:rFonts w:ascii="Times New Roman" w:hAnsi="Times New Roman" w:cs="Times New Roman"/>
                <w:b/>
                <w:bCs/>
                <w:sz w:val="28"/>
                <w:szCs w:val="28"/>
              </w:rPr>
              <w:lastRenderedPageBreak/>
              <w:t>растительного и животного мира и среды их обитания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lastRenderedPageBreak/>
              <w:t>0603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415229">
        <w:trPr>
          <w:trHeight w:val="949"/>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Муниципальная  программа "Охрана окружающей среды и рациональное природопользование на территории Ольховского муниципального района волгоградской области на 2017-2019гг"</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0603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8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0603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Сбор, транспортировка и утилизация отходов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0603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3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ОБРАЗОВАНИЕ</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228790,1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196725,9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201199,5</w:t>
            </w:r>
          </w:p>
        </w:tc>
      </w:tr>
      <w:tr w:rsidR="00C83A00" w:rsidRPr="00C83A00" w:rsidTr="00415229">
        <w:trPr>
          <w:trHeight w:val="37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Дошкольное образование</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50588,7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37595,0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37588,9</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50588,7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37595,0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37588,9</w:t>
            </w:r>
          </w:p>
        </w:tc>
      </w:tr>
      <w:tr w:rsidR="00C83A00" w:rsidRPr="00C83A00" w:rsidTr="00415229">
        <w:trPr>
          <w:trHeight w:val="32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казенных учреждений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17271,0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14953,5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14061,5</w:t>
            </w:r>
          </w:p>
        </w:tc>
      </w:tr>
      <w:tr w:rsidR="00C83A00" w:rsidRPr="00C83A00" w:rsidTr="00415229">
        <w:trPr>
          <w:trHeight w:val="99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11352,6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9001,5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9001,5</w:t>
            </w:r>
          </w:p>
        </w:tc>
      </w:tr>
      <w:tr w:rsidR="00C83A00" w:rsidRPr="00C83A00" w:rsidTr="00415229">
        <w:trPr>
          <w:trHeight w:val="46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5918,4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5952,0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5060,0</w:t>
            </w:r>
          </w:p>
        </w:tc>
      </w:tr>
      <w:tr w:rsidR="00C83A00" w:rsidRPr="00C83A00" w:rsidTr="00415229">
        <w:trPr>
          <w:trHeight w:val="58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субсидии бюджетным учреждениям образования  Ольховского муниципального района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99 0 00 60090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2586,5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Предоставление субсидий бюджетным, автономным учреждениям и иным некоммерческим </w:t>
            </w:r>
            <w:r w:rsidRPr="00C83A00">
              <w:rPr>
                <w:rFonts w:ascii="Times New Roman" w:hAnsi="Times New Roman" w:cs="Times New Roman"/>
                <w:sz w:val="28"/>
                <w:szCs w:val="28"/>
              </w:rPr>
              <w:lastRenderedPageBreak/>
              <w:t>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99 0 00 60090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2586,5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1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Питание дошкольных групп за счет родительской платы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99 0 00 00081</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4513,5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5000,0</w:t>
            </w:r>
          </w:p>
        </w:tc>
      </w:tr>
      <w:tr w:rsidR="00C83A00" w:rsidRPr="00C83A00" w:rsidTr="00415229">
        <w:trPr>
          <w:trHeight w:val="54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99 0 00 00081</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4513,5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5000,0</w:t>
            </w:r>
          </w:p>
        </w:tc>
      </w:tr>
      <w:tr w:rsidR="00C83A00" w:rsidRPr="00C83A00" w:rsidTr="00415229">
        <w:trPr>
          <w:trHeight w:val="67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Осуществление образовательного процесса муниципальными дошкольными образовательными организациями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19406,2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17448,9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18334,8</w:t>
            </w:r>
          </w:p>
        </w:tc>
      </w:tr>
      <w:tr w:rsidR="00C83A00" w:rsidRPr="00C83A00" w:rsidTr="00415229">
        <w:trPr>
          <w:trHeight w:val="9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19364,8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17199,1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18085,0</w:t>
            </w:r>
          </w:p>
        </w:tc>
      </w:tr>
      <w:tr w:rsidR="00C83A00" w:rsidRPr="00C83A00" w:rsidTr="00415229">
        <w:trPr>
          <w:trHeight w:val="62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дошкольными образовательными организациями (педагогические работники)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99 0 00 70351</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14908,9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14156,0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14055,9</w:t>
            </w:r>
          </w:p>
        </w:tc>
      </w:tr>
      <w:tr w:rsidR="00C83A00" w:rsidRPr="00C83A00" w:rsidTr="00415229">
        <w:trPr>
          <w:trHeight w:val="6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дошкольными образовательными организациями ( прочий персонал)</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99 0 00 70352</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4455,9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3043,1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4029,1</w:t>
            </w:r>
          </w:p>
        </w:tc>
      </w:tr>
      <w:tr w:rsidR="00C83A00" w:rsidRPr="00C83A00" w:rsidTr="00415229">
        <w:trPr>
          <w:trHeight w:val="38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249,8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249,8</w:t>
            </w:r>
          </w:p>
        </w:tc>
      </w:tr>
      <w:tr w:rsidR="00C83A00" w:rsidRPr="00C83A00" w:rsidTr="00415229">
        <w:trPr>
          <w:trHeight w:val="57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Осуществление образовательного процесса муниципальными дошкольными образовательными </w:t>
            </w:r>
            <w:r w:rsidRPr="00C83A00">
              <w:rPr>
                <w:rFonts w:ascii="Times New Roman" w:hAnsi="Times New Roman" w:cs="Times New Roman"/>
                <w:sz w:val="28"/>
                <w:szCs w:val="28"/>
              </w:rPr>
              <w:lastRenderedPageBreak/>
              <w:t>организациями ( учебный процесс)</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99 0 00 70353</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249,8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249,8</w:t>
            </w:r>
          </w:p>
        </w:tc>
      </w:tr>
      <w:tr w:rsidR="00C83A00" w:rsidRPr="00C83A00" w:rsidTr="00415229">
        <w:trPr>
          <w:trHeight w:val="33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99 0 00 70353</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249,8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249,8</w:t>
            </w:r>
          </w:p>
        </w:tc>
      </w:tr>
      <w:tr w:rsidR="00C83A00" w:rsidRPr="00C83A00" w:rsidTr="00415229">
        <w:trPr>
          <w:trHeight w:val="61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строительство, модернизацию, реконструкцию и техническое перевооружение детских дошкольных учреждений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99 0 00 47010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6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99 0 00 47010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Проведение мероприятий в сфере дополнительного образования детей, способствующих  повышению   финансовой грамотности </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99 0 00 70220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0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99 0 00 70220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Проведение мероприятий в сфере дополнительного образования детей, способствующих  повышению   финансовой грамотности </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99 0 00 71170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87,6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53,1</w:t>
            </w:r>
          </w:p>
        </w:tc>
      </w:tr>
      <w:tr w:rsidR="00C83A00" w:rsidRPr="00C83A00" w:rsidTr="00415229">
        <w:trPr>
          <w:trHeight w:val="45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99 0 00 71170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70,5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53,1</w:t>
            </w:r>
          </w:p>
        </w:tc>
      </w:tr>
      <w:tr w:rsidR="00C83A00" w:rsidRPr="00C83A00" w:rsidTr="00415229">
        <w:trPr>
          <w:trHeight w:val="54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99 0 00 71170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9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Субсидия на приобретение оконных блоков и выполнения необходимых для этого работ в зданиях муниципальных образовательных организаций Волгоградской </w:t>
            </w:r>
            <w:r w:rsidRPr="00C83A00">
              <w:rPr>
                <w:rFonts w:ascii="Times New Roman" w:hAnsi="Times New Roman" w:cs="Times New Roman"/>
                <w:sz w:val="28"/>
                <w:szCs w:val="28"/>
              </w:rPr>
              <w:lastRenderedPageBreak/>
              <w:t>области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99 0 00 70980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398,0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3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99 0 00 70980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398,0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9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Софинансирование расходных обязательств на приобретение оконных блоков и выполнение необходимых для этого работ в зданиях муниципальных образовательных организаций (районный бюджет)</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S0980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9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S0980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124,7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139,5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139,5</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124,7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139,5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139,5</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Исполнение судебных актов казенными учреждениями</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99 0 00 80870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99 0 00 80870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4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Субвенция на реализацию образовательных программ дошкольного образования муниципальными образовательными организациями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99 0 00 71490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5671,8</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(педагогические работники)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99 0 00 71491</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4295,9</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88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w:t>
            </w:r>
            <w:r w:rsidRPr="00C83A00">
              <w:rPr>
                <w:rFonts w:ascii="Times New Roman" w:hAnsi="Times New Roman" w:cs="Times New Roman"/>
                <w:sz w:val="28"/>
                <w:szCs w:val="28"/>
              </w:rPr>
              <w:lastRenderedPageBreak/>
              <w:t>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99 0 00 71491</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863,0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99 0 00 71491</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3432,9</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прочий персонал)</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99 0 00 71492</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1347,9</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91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99 0 00 71492</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265,6</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99 0 00 71492</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1082,3</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учебный процесс)</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99 0 00 71493</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2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99 0 00 71493</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5,2</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99 0 00 71493</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22,8</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9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lastRenderedPageBreak/>
              <w:t>Общее образование</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155782,7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137670,9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141771,6</w:t>
            </w:r>
          </w:p>
        </w:tc>
      </w:tr>
      <w:tr w:rsidR="00C83A00" w:rsidRPr="00C83A00" w:rsidTr="00415229">
        <w:trPr>
          <w:trHeight w:val="37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155782,7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137670,9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141771,6</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казенных учреждений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15215,5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9846,4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7790,7</w:t>
            </w:r>
          </w:p>
        </w:tc>
      </w:tr>
      <w:tr w:rsidR="00C83A00" w:rsidRPr="00C83A00" w:rsidTr="00415229">
        <w:trPr>
          <w:trHeight w:val="91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174,9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3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15040,6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9846,4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7790,7</w:t>
            </w:r>
          </w:p>
        </w:tc>
      </w:tr>
      <w:tr w:rsidR="00C83A00" w:rsidRPr="00C83A00" w:rsidTr="00415229">
        <w:trPr>
          <w:trHeight w:val="33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Питание дошкольных групп за счет родительской платы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99 0 00 00081</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286,3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r>
      <w:tr w:rsidR="00C83A00" w:rsidRPr="00C83A00" w:rsidTr="00415229">
        <w:trPr>
          <w:trHeight w:val="42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99 0 00 00081</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286,3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r>
      <w:tr w:rsidR="00C83A00" w:rsidRPr="00C83A00" w:rsidTr="00415229">
        <w:trPr>
          <w:trHeight w:val="39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горячим питанием учащихся за счет средств родительской платы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99 0 00 00082</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166,6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5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99 0 00 00082</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166,6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1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субсидии бюджетным учреждениям образования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99 0 00 60090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12141,4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10670,0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10670,0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99 0 00 60090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12141,4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10670,0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10670,0</w:t>
            </w:r>
          </w:p>
        </w:tc>
      </w:tr>
      <w:tr w:rsidR="00C83A00" w:rsidRPr="00C83A00" w:rsidTr="00415229">
        <w:trPr>
          <w:trHeight w:val="6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субсидии бюджетным учреждениям на исполнение судебных актов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99 0 00 60870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Предоставление субсидий бюджетным, автономным </w:t>
            </w:r>
            <w:r w:rsidRPr="00C83A00">
              <w:rPr>
                <w:rFonts w:ascii="Times New Roman" w:hAnsi="Times New Roman" w:cs="Times New Roman"/>
                <w:sz w:val="28"/>
                <w:szCs w:val="28"/>
              </w:rPr>
              <w:lastRenderedPageBreak/>
              <w:t>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99 0 00 60870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4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 xml:space="preserve">Проведение мероприятий в сфере дополнительного образования детей, способствующих  повышению   финансовой грамотности </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99 0 00 71170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215,4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215,4</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99 0 00 71170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99 0 00 71170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104,6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198,4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198,4</w:t>
            </w:r>
          </w:p>
        </w:tc>
      </w:tr>
      <w:tr w:rsidR="00C83A00" w:rsidRPr="00C83A00" w:rsidTr="00415229">
        <w:trPr>
          <w:trHeight w:val="92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Субсидия на приобретение оконных блоков и выполнения необходимых для этого работ в зданиях муниципальных образовательных организаций Волгоградской области</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99 0 00 70980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1194,0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99 0 00 70980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1194,0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образовательными организациями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123639,7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114880,4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121036,8</w:t>
            </w:r>
          </w:p>
        </w:tc>
      </w:tr>
      <w:tr w:rsidR="00C83A00" w:rsidRPr="00C83A00" w:rsidTr="00415229">
        <w:trPr>
          <w:trHeight w:val="92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47483,3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46622,0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49970,3</w:t>
            </w:r>
          </w:p>
        </w:tc>
      </w:tr>
      <w:tr w:rsidR="00C83A00" w:rsidRPr="00C83A00" w:rsidTr="00415229">
        <w:trPr>
          <w:trHeight w:val="67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Осуществление образовательного процесса муниципальными общеобразовательными организациями (педагогические работники)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99 0 00 70361</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35628,9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33570,0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36870,3</w:t>
            </w:r>
          </w:p>
        </w:tc>
      </w:tr>
      <w:tr w:rsidR="00C83A00" w:rsidRPr="00C83A00" w:rsidTr="00415229">
        <w:trPr>
          <w:trHeight w:val="88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99 0 00 70361</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35628,9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33570,0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36870,3</w:t>
            </w:r>
          </w:p>
        </w:tc>
      </w:tr>
      <w:tr w:rsidR="00C83A00" w:rsidRPr="00C83A00" w:rsidTr="00415229">
        <w:trPr>
          <w:trHeight w:val="57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прочий персонал)</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99 0 00 70362</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11854,4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13052,0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13100,0</w:t>
            </w:r>
          </w:p>
        </w:tc>
      </w:tr>
      <w:tr w:rsidR="00C83A00" w:rsidRPr="00C83A00" w:rsidTr="00415229">
        <w:trPr>
          <w:trHeight w:val="9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99 0 00 70362</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11854,4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13052,0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13100,0</w:t>
            </w:r>
          </w:p>
        </w:tc>
      </w:tr>
      <w:tr w:rsidR="00C83A00" w:rsidRPr="00C83A00" w:rsidTr="00415229">
        <w:trPr>
          <w:trHeight w:val="43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1481,0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2004,4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2004,5</w:t>
            </w:r>
          </w:p>
        </w:tc>
      </w:tr>
      <w:tr w:rsidR="00C83A00" w:rsidRPr="00C83A00" w:rsidTr="00415229">
        <w:trPr>
          <w:trHeight w:val="64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учебный процесс)</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99 0 00 70363</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1481,0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2004,4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2004,5</w:t>
            </w:r>
          </w:p>
        </w:tc>
      </w:tr>
      <w:tr w:rsidR="00C83A00" w:rsidRPr="00C83A00" w:rsidTr="00415229">
        <w:trPr>
          <w:trHeight w:val="44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99 0 00 70363</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1481,0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2004,4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2004,5</w:t>
            </w:r>
          </w:p>
        </w:tc>
      </w:tr>
      <w:tr w:rsidR="00C83A00" w:rsidRPr="00C83A00" w:rsidTr="00415229">
        <w:trPr>
          <w:trHeight w:val="57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74675,4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66254,0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69062,0</w:t>
            </w:r>
          </w:p>
        </w:tc>
      </w:tr>
      <w:tr w:rsidR="00C83A00" w:rsidRPr="00C83A00" w:rsidTr="00415229">
        <w:trPr>
          <w:trHeight w:val="6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(педагогические работники)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99 0 00 70361</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54997,0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49230,0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50462,0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99 0 00 70361</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54997,0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49230,0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50462,0</w:t>
            </w:r>
          </w:p>
        </w:tc>
      </w:tr>
      <w:tr w:rsidR="00C83A00" w:rsidRPr="00C83A00" w:rsidTr="00415229">
        <w:trPr>
          <w:trHeight w:val="49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прочий персонал)</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99 0 00 70362</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17745,3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15124,0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16200,0</w:t>
            </w:r>
          </w:p>
        </w:tc>
      </w:tr>
      <w:tr w:rsidR="00C83A00" w:rsidRPr="00C83A00" w:rsidTr="00415229">
        <w:trPr>
          <w:trHeight w:val="58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99 0 00 70362</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17745,3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15124,0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16200,0</w:t>
            </w:r>
          </w:p>
        </w:tc>
      </w:tr>
      <w:tr w:rsidR="00C83A00" w:rsidRPr="00C83A00" w:rsidTr="00415229">
        <w:trPr>
          <w:trHeight w:val="70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учебный процесс)</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99 0 00 70363</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1933,1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2400,0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99 0 00 70363</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1933,1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2400,0</w:t>
            </w:r>
          </w:p>
        </w:tc>
      </w:tr>
      <w:tr w:rsidR="00C83A00" w:rsidRPr="00C83A00" w:rsidTr="00415229">
        <w:trPr>
          <w:trHeight w:val="6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питания детей из малоимущих семей и детей, находящихся на учете у фтизиатра, обучающихся в общеобразовательных организациях</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99 0 00 70370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2300,0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1541,1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1541,1</w:t>
            </w:r>
          </w:p>
        </w:tc>
      </w:tr>
      <w:tr w:rsidR="00C83A00" w:rsidRPr="00C83A00" w:rsidTr="00415229">
        <w:trPr>
          <w:trHeight w:val="46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99 0 00 70370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981,5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697,0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697,0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99 0 00 70370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1318,5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844,1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844,1</w:t>
            </w:r>
          </w:p>
        </w:tc>
      </w:tr>
      <w:tr w:rsidR="00C83A00" w:rsidRPr="00C83A00" w:rsidTr="00415229">
        <w:trPr>
          <w:trHeight w:val="6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Субвенция на реализацию образовательных программ дошкольного образования муниципальными образовательными организациями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7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(педагогические работники)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99 0 00 71491</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87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99 0 00 71491</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99 0 00 71491</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прочий персонал)</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99 0 00 71492</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84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Расходы на выплаты персоналу в целях обеспечения выполнения </w:t>
            </w:r>
            <w:r w:rsidRPr="00C83A00">
              <w:rPr>
                <w:rFonts w:ascii="Times New Roman" w:hAnsi="Times New Roman" w:cs="Times New Roman"/>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99 0 00 71492</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99 0 00 71492</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74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учебный процесс)</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99 0 00 71493</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6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99 0 00 71493</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99 0 00 71493</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84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Реализация социальных гарантий  молодым специалистам, работающим в областных государственных и муниципальных учреждениях, расположенных в сельских поселениях и рабочих поселках Волгоградской области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99 0 00 70870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230,0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84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83A00">
              <w:rPr>
                <w:rFonts w:ascii="Times New Roman" w:hAnsi="Times New Roman" w:cs="Times New Roman"/>
                <w:sz w:val="28"/>
                <w:szCs w:val="28"/>
              </w:rPr>
              <w:lastRenderedPageBreak/>
              <w:t>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99 0 00 70870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92,8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4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99 0 00 70870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137,2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7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243,9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197,6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197,6</w:t>
            </w:r>
          </w:p>
        </w:tc>
      </w:tr>
      <w:tr w:rsidR="00C83A00" w:rsidRPr="00C83A00" w:rsidTr="00415229">
        <w:trPr>
          <w:trHeight w:val="3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243,9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197,6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197,6</w:t>
            </w:r>
          </w:p>
        </w:tc>
      </w:tr>
      <w:tr w:rsidR="00C83A00" w:rsidRPr="00C83A00" w:rsidTr="00415229">
        <w:trPr>
          <w:trHeight w:val="34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Исполнение судебных актов казенными учреждениями</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99 0 00 80870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27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99 0 00 80870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5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Дополнительное образование детей</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0703</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11605,9</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12092,0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12303,0</w:t>
            </w:r>
          </w:p>
        </w:tc>
      </w:tr>
      <w:tr w:rsidR="00C83A00" w:rsidRPr="00C83A00" w:rsidTr="00415229">
        <w:trPr>
          <w:trHeight w:val="9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Ведомственная  программа "Дополнительное образование детей  в сфере культуры и искусства на территории Ольховского муниципального района на 2018-2020г.г."</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51 0 00 00000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3106,6</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3732,0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3739,0</w:t>
            </w:r>
          </w:p>
        </w:tc>
      </w:tr>
      <w:tr w:rsidR="00C83A00" w:rsidRPr="00C83A00" w:rsidTr="00415229">
        <w:trPr>
          <w:trHeight w:val="33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учреждениям культуры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51 0 00 60050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3106,6</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3732,0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3739,0</w:t>
            </w:r>
          </w:p>
        </w:tc>
      </w:tr>
      <w:tr w:rsidR="00C83A00" w:rsidRPr="00C83A00" w:rsidTr="00415229">
        <w:trPr>
          <w:trHeight w:val="61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51 0 00 60050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3106,6</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3732,0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3739,0</w:t>
            </w:r>
          </w:p>
        </w:tc>
      </w:tr>
      <w:tr w:rsidR="00C83A00" w:rsidRPr="00C83A00" w:rsidTr="00415229">
        <w:trPr>
          <w:trHeight w:val="5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Реализация дополнительных </w:t>
            </w:r>
            <w:proofErr w:type="spellStart"/>
            <w:r w:rsidRPr="00C83A00">
              <w:rPr>
                <w:rFonts w:ascii="Times New Roman" w:hAnsi="Times New Roman" w:cs="Times New Roman"/>
                <w:sz w:val="28"/>
                <w:szCs w:val="28"/>
              </w:rPr>
              <w:t>предпрофессиональных</w:t>
            </w:r>
            <w:proofErr w:type="spellEnd"/>
            <w:r w:rsidRPr="00C83A00">
              <w:rPr>
                <w:rFonts w:ascii="Times New Roman" w:hAnsi="Times New Roman" w:cs="Times New Roman"/>
                <w:sz w:val="28"/>
                <w:szCs w:val="28"/>
              </w:rPr>
              <w:t xml:space="preserve"> общеобразовательных программ в области искусства, развитие кадрового потенциала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51 0 01 60050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2969,6</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3602,4</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3602,4</w:t>
            </w:r>
          </w:p>
        </w:tc>
      </w:tr>
      <w:tr w:rsidR="00C83A00" w:rsidRPr="00C83A00" w:rsidTr="00415229">
        <w:trPr>
          <w:trHeight w:val="37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Содержание имущества и улучшение материально- технической базы учреждения </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51 0 02 60050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107,0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99,6</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106,6</w:t>
            </w:r>
          </w:p>
        </w:tc>
      </w:tr>
      <w:tr w:rsidR="00C83A00" w:rsidRPr="00C83A00" w:rsidTr="00415229">
        <w:trPr>
          <w:trHeight w:val="3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творческих мероприятий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51 0 03 60050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r>
      <w:tr w:rsidR="00C83A00" w:rsidRPr="00C83A00" w:rsidTr="00415229">
        <w:trPr>
          <w:trHeight w:val="31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Обеспечение деятельности казенных учреждений</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8368,8</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8238,5</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8442,5</w:t>
            </w:r>
          </w:p>
        </w:tc>
      </w:tr>
      <w:tr w:rsidR="00C83A00" w:rsidRPr="00C83A00" w:rsidTr="00415229">
        <w:trPr>
          <w:trHeight w:val="92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7574,8</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7562,5</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7562,5</w:t>
            </w:r>
          </w:p>
        </w:tc>
      </w:tr>
      <w:tr w:rsidR="00C83A00" w:rsidRPr="00C83A00" w:rsidTr="00415229">
        <w:trPr>
          <w:trHeight w:val="44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794,0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676,0</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880,0</w:t>
            </w:r>
          </w:p>
        </w:tc>
      </w:tr>
      <w:tr w:rsidR="00C83A00" w:rsidRPr="00C83A00" w:rsidTr="00415229">
        <w:trPr>
          <w:trHeight w:val="27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130,5</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121,5</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121,5</w:t>
            </w:r>
          </w:p>
        </w:tc>
      </w:tr>
      <w:tr w:rsidR="00C83A00" w:rsidRPr="00C83A00" w:rsidTr="00415229">
        <w:trPr>
          <w:trHeight w:val="27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130,5</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121,5</w:t>
            </w:r>
          </w:p>
        </w:tc>
        <w:tc>
          <w:tcPr>
            <w:tcW w:w="12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121,5</w:t>
            </w:r>
          </w:p>
        </w:tc>
      </w:tr>
      <w:tr w:rsidR="00C83A00" w:rsidRPr="00C83A00" w:rsidTr="00415229">
        <w:trPr>
          <w:trHeight w:val="3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Молодежная политика </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1825,1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823,0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847,0</w:t>
            </w:r>
          </w:p>
        </w:tc>
      </w:tr>
      <w:tr w:rsidR="00C83A00" w:rsidRPr="00C83A00" w:rsidTr="00415229">
        <w:trPr>
          <w:trHeight w:val="67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"Формирование доступной среды  жизнедеятельности для инвалидов на 2016-2018гг""</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08 0 0000000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закупки товаров, работ, услуг для обеспечения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08 0 00 20030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94"/>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мероприятий с целью адаптации и реабилитации инвалидов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08 0 01 20030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Оборудование зданий и помещений техническими средствами адаптации жизнедеятельности инвалидов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08 0 02 20030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Субсидия на мероприятия по обеспечению государственной программы Российской Федерации "Доступная среда" на 2011-2020гг.</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08 0 00 S0273 </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Иные закупки товаров, работ, услуг для обеспечения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08 0 00 S0273 </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7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Муниципальная   программа "Патриотическое воспитание граждан в Ольховском муниципальном районе 2016-2018 </w:t>
            </w:r>
            <w:proofErr w:type="spellStart"/>
            <w:r w:rsidRPr="00C83A00">
              <w:rPr>
                <w:rFonts w:ascii="Times New Roman" w:hAnsi="Times New Roman" w:cs="Times New Roman"/>
                <w:sz w:val="28"/>
                <w:szCs w:val="28"/>
              </w:rPr>
              <w:t>гг</w:t>
            </w:r>
            <w:proofErr w:type="spellEnd"/>
            <w:r w:rsidRPr="00C83A00">
              <w:rPr>
                <w:rFonts w:ascii="Times New Roman" w:hAnsi="Times New Roman" w:cs="Times New Roman"/>
                <w:sz w:val="28"/>
                <w:szCs w:val="28"/>
              </w:rPr>
              <w:t>""</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116,0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закупки товаров, работ, услуг для обеспечения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116,0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15"/>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Мероприятия в области патриотического воспитания населения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116,0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82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Муниципальная  </w:t>
            </w:r>
            <w:proofErr w:type="spellStart"/>
            <w:r w:rsidRPr="00C83A00">
              <w:rPr>
                <w:rFonts w:ascii="Times New Roman" w:hAnsi="Times New Roman" w:cs="Times New Roman"/>
                <w:sz w:val="28"/>
                <w:szCs w:val="28"/>
              </w:rPr>
              <w:t>прогамма</w:t>
            </w:r>
            <w:proofErr w:type="spellEnd"/>
            <w:r w:rsidRPr="00C83A00">
              <w:rPr>
                <w:rFonts w:ascii="Times New Roman" w:hAnsi="Times New Roman" w:cs="Times New Roman"/>
                <w:sz w:val="28"/>
                <w:szCs w:val="28"/>
              </w:rPr>
              <w:t xml:space="preserve"> "Комплексные меры противодействия злоупотреблению наркотиками и их незаконному обороту на территории Ольховского муниципального района на 2018-2020 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r>
      <w:tr w:rsidR="00C83A00" w:rsidRPr="00C83A00" w:rsidTr="00415229">
        <w:trPr>
          <w:trHeight w:val="3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в рамках реализации целевых программ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r>
      <w:tr w:rsidR="00C83A00" w:rsidRPr="00C83A00" w:rsidTr="00415229">
        <w:trPr>
          <w:trHeight w:val="44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r>
      <w:tr w:rsidR="00C83A00" w:rsidRPr="00C83A00" w:rsidTr="00415229">
        <w:trPr>
          <w:trHeight w:val="36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мероприятий по профилактике наркомании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r>
      <w:tr w:rsidR="00C83A00" w:rsidRPr="00C83A00" w:rsidTr="00415229">
        <w:trPr>
          <w:trHeight w:val="62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Муниципальная  </w:t>
            </w:r>
            <w:proofErr w:type="spellStart"/>
            <w:r w:rsidRPr="00C83A00">
              <w:rPr>
                <w:rFonts w:ascii="Times New Roman" w:hAnsi="Times New Roman" w:cs="Times New Roman"/>
                <w:sz w:val="28"/>
                <w:szCs w:val="28"/>
              </w:rPr>
              <w:t>прогамма</w:t>
            </w:r>
            <w:proofErr w:type="spellEnd"/>
            <w:r w:rsidRPr="00C83A00">
              <w:rPr>
                <w:rFonts w:ascii="Times New Roman" w:hAnsi="Times New Roman" w:cs="Times New Roman"/>
                <w:sz w:val="28"/>
                <w:szCs w:val="28"/>
              </w:rPr>
              <w:t xml:space="preserve"> "Развитие молодежной политики на территории Ольховского муниципального </w:t>
            </w:r>
            <w:proofErr w:type="spellStart"/>
            <w:r w:rsidRPr="00C83A00">
              <w:rPr>
                <w:rFonts w:ascii="Times New Roman" w:hAnsi="Times New Roman" w:cs="Times New Roman"/>
                <w:sz w:val="28"/>
                <w:szCs w:val="28"/>
              </w:rPr>
              <w:t>районауниципального</w:t>
            </w:r>
            <w:proofErr w:type="spellEnd"/>
            <w:r w:rsidRPr="00C83A00">
              <w:rPr>
                <w:rFonts w:ascii="Times New Roman" w:hAnsi="Times New Roman" w:cs="Times New Roman"/>
                <w:sz w:val="28"/>
                <w:szCs w:val="28"/>
              </w:rPr>
              <w:t xml:space="preserve"> района" на 2015-2017 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13 0 00 20030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r>
      <w:tr w:rsidR="00C83A00" w:rsidRPr="00C83A00" w:rsidTr="00415229">
        <w:trPr>
          <w:trHeight w:val="44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Закупка товаров, работ и услуг для государственных </w:t>
            </w:r>
            <w:r w:rsidRPr="00C83A00">
              <w:rPr>
                <w:rFonts w:ascii="Times New Roman" w:hAnsi="Times New Roman" w:cs="Times New Roman"/>
                <w:sz w:val="28"/>
                <w:szCs w:val="28"/>
              </w:rPr>
              <w:lastRenderedPageBreak/>
              <w:t>(муниципальных)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13 0 00 20030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r>
      <w:tr w:rsidR="00C83A00" w:rsidRPr="00C83A00" w:rsidTr="00415229">
        <w:trPr>
          <w:trHeight w:val="627"/>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Проведение мероприятий районного, регионального, всероссийского уровня по гражданскому и патриотическому воспитания молодежи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13 0 01 20030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r>
      <w:tr w:rsidR="00C83A00" w:rsidRPr="00C83A00" w:rsidTr="00415229">
        <w:trPr>
          <w:trHeight w:val="672"/>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отдыха и оздоровления детей и подростков , оказавшихся в трудной жизненной ситуации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13 0 02 20030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105,0</w:t>
            </w:r>
          </w:p>
        </w:tc>
      </w:tr>
      <w:tr w:rsidR="00C83A00" w:rsidRPr="00C83A00" w:rsidTr="00415229">
        <w:trPr>
          <w:trHeight w:val="39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1289,1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643,0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667,0</w:t>
            </w:r>
          </w:p>
        </w:tc>
      </w:tr>
      <w:tr w:rsidR="00C83A00" w:rsidRPr="00C83A00" w:rsidTr="00415229">
        <w:trPr>
          <w:trHeight w:val="33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субсидии МЦ "Максимум"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617,8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337,0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361,0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617,8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337,0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361,0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субсидии ДОЛ "Кузнечик"</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99 0 00 60040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2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99 0 00 60040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2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Предоставление субсидии бюджетным учреждениям на исполнение судебных актов и иных постановлений об административных </w:t>
            </w:r>
            <w:proofErr w:type="spellStart"/>
            <w:r w:rsidRPr="00C83A00">
              <w:rPr>
                <w:rFonts w:ascii="Times New Roman" w:hAnsi="Times New Roman" w:cs="Times New Roman"/>
                <w:sz w:val="28"/>
                <w:szCs w:val="28"/>
              </w:rPr>
              <w:t>правонаорушениях</w:t>
            </w:r>
            <w:proofErr w:type="spellEnd"/>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99 0 00 60870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277,0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2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99 0 00 60870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277,0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Организация отдыха и оздоровление детей в каникулярный период на базе казенных учреждений </w:t>
            </w:r>
            <w:r w:rsidRPr="00C83A00">
              <w:rPr>
                <w:rFonts w:ascii="Times New Roman" w:hAnsi="Times New Roman" w:cs="Times New Roman"/>
                <w:sz w:val="28"/>
                <w:szCs w:val="28"/>
              </w:rPr>
              <w:lastRenderedPageBreak/>
              <w:t>образования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99 0 00 20150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4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99 0 00 20150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4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отдыха и оздоровление детей в каникулярный период на базе бюджетных учреждений образования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99 0 00 60150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99 0 00 60150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85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отдыха и оздоровление детей в каникулярный период в лагерях дневного пребывания на базе муниципальных образовательных организаций Волгоградской области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99 0 00 70390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99 0 00 70390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99 0 00 70390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w:t>
            </w:r>
          </w:p>
        </w:tc>
      </w:tr>
      <w:tr w:rsidR="00C83A00" w:rsidRPr="00C83A00" w:rsidTr="00415229">
        <w:trPr>
          <w:trHeight w:val="9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Софинансирование расходных обязательств по организации отдыха и оздоровлению детей в каникулярный период в лагерях дневного пребывания на базе муниципальных образовательных организаций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S0390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6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S0390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S0390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9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Другие вопросы в области образования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8987,7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8545,0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8689,0</w:t>
            </w:r>
          </w:p>
        </w:tc>
      </w:tr>
      <w:tr w:rsidR="00C83A00" w:rsidRPr="00C83A00" w:rsidTr="00415229">
        <w:trPr>
          <w:trHeight w:val="5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Непрограммное</w:t>
            </w:r>
            <w:proofErr w:type="spellEnd"/>
            <w:r w:rsidRPr="00C83A0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2629,4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2570,0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2570,0</w:t>
            </w:r>
          </w:p>
        </w:tc>
      </w:tr>
      <w:tr w:rsidR="00C83A00" w:rsidRPr="00C83A00" w:rsidTr="00415229">
        <w:trPr>
          <w:trHeight w:val="3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2625,9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2565,6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2565,6</w:t>
            </w:r>
          </w:p>
        </w:tc>
      </w:tr>
      <w:tr w:rsidR="00C83A00" w:rsidRPr="00C83A00" w:rsidTr="00415229">
        <w:trPr>
          <w:trHeight w:val="9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2364,6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2354,6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2354,6</w:t>
            </w:r>
          </w:p>
        </w:tc>
      </w:tr>
      <w:tr w:rsidR="00C83A00" w:rsidRPr="00C83A00" w:rsidTr="00415229">
        <w:trPr>
          <w:trHeight w:val="39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261,3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211,0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6358,3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5975,0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6119,0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казенных учреждений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6356,2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5973,7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6117,7</w:t>
            </w:r>
          </w:p>
        </w:tc>
      </w:tr>
      <w:tr w:rsidR="00C83A00" w:rsidRPr="00C83A00" w:rsidTr="00415229">
        <w:trPr>
          <w:trHeight w:val="94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83A00">
              <w:rPr>
                <w:rFonts w:ascii="Times New Roman" w:hAnsi="Times New Roman" w:cs="Times New Roman"/>
                <w:sz w:val="28"/>
                <w:szCs w:val="28"/>
              </w:rPr>
              <w:lastRenderedPageBreak/>
              <w:t>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0709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5864,9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5343,7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5343,7</w:t>
            </w:r>
          </w:p>
        </w:tc>
      </w:tr>
      <w:tr w:rsidR="00C83A00" w:rsidRPr="00C83A00" w:rsidTr="00415229">
        <w:trPr>
          <w:trHeight w:val="46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491,3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630,0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774,0</w:t>
            </w:r>
          </w:p>
        </w:tc>
      </w:tr>
      <w:tr w:rsidR="00C83A00" w:rsidRPr="00C83A00" w:rsidTr="00415229">
        <w:trPr>
          <w:trHeight w:val="27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w:t>
            </w:r>
          </w:p>
        </w:tc>
      </w:tr>
      <w:tr w:rsidR="00C83A00" w:rsidRPr="00C83A00" w:rsidTr="00415229">
        <w:trPr>
          <w:trHeight w:val="3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w:t>
            </w:r>
          </w:p>
        </w:tc>
      </w:tr>
      <w:tr w:rsidR="00C83A00" w:rsidRPr="00C83A00" w:rsidTr="00415229">
        <w:trPr>
          <w:trHeight w:val="31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Исполнение судебных актов казенными учреждениями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99 0 00 80870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9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99 0 00 80870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9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КУЛЬТУРА, КИНЕМАТОГРАФИЯ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0800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15860,2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11930,7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12328,5</w:t>
            </w:r>
          </w:p>
        </w:tc>
      </w:tr>
      <w:tr w:rsidR="00C83A00" w:rsidRPr="00C83A00" w:rsidTr="00415229">
        <w:trPr>
          <w:trHeight w:val="39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Культура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12850,2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9192,9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9549,7</w:t>
            </w:r>
          </w:p>
        </w:tc>
      </w:tr>
      <w:tr w:rsidR="00C83A00" w:rsidRPr="00C83A00" w:rsidTr="00415229">
        <w:trPr>
          <w:trHeight w:val="61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Ведомственная  программа  "Основные направления развития культуры Ольховского муниципального района на 2018-2020 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52 0 00 00000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5217,3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4668,8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4741,7</w:t>
            </w:r>
          </w:p>
        </w:tc>
      </w:tr>
      <w:tr w:rsidR="00C83A00" w:rsidRPr="00C83A00" w:rsidTr="00415229">
        <w:trPr>
          <w:trHeight w:val="33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учреждениям культуры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52 0 00 60050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5217,3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4668,8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4741,7</w:t>
            </w:r>
          </w:p>
        </w:tc>
      </w:tr>
      <w:tr w:rsidR="00C83A00" w:rsidRPr="00C83A00" w:rsidTr="00415229">
        <w:trPr>
          <w:trHeight w:val="68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52 0 00 60050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5217,3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4668,8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4741,7</w:t>
            </w:r>
          </w:p>
        </w:tc>
      </w:tr>
      <w:tr w:rsidR="00C83A00" w:rsidRPr="00C83A00" w:rsidTr="00415229">
        <w:trPr>
          <w:trHeight w:val="37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Реализация культурно- </w:t>
            </w:r>
            <w:proofErr w:type="spellStart"/>
            <w:r w:rsidRPr="00C83A00">
              <w:rPr>
                <w:rFonts w:ascii="Times New Roman" w:hAnsi="Times New Roman" w:cs="Times New Roman"/>
                <w:sz w:val="28"/>
                <w:szCs w:val="28"/>
              </w:rPr>
              <w:t>досуговой</w:t>
            </w:r>
            <w:proofErr w:type="spellEnd"/>
            <w:r w:rsidRPr="00C83A00">
              <w:rPr>
                <w:rFonts w:ascii="Times New Roman" w:hAnsi="Times New Roman" w:cs="Times New Roman"/>
                <w:sz w:val="28"/>
                <w:szCs w:val="28"/>
              </w:rPr>
              <w:t xml:space="preserve"> деятельности, развитие кадрового потенциала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52 0 01 60050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4060,3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3667,1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3833,1</w:t>
            </w:r>
          </w:p>
        </w:tc>
      </w:tr>
      <w:tr w:rsidR="00C83A00" w:rsidRPr="00C83A00" w:rsidTr="00415229">
        <w:trPr>
          <w:trHeight w:val="45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Содержание имущества и улучшение материально- технической базы учреждения </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52 0 02 60050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600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967,0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836,7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743,6</w:t>
            </w:r>
          </w:p>
        </w:tc>
      </w:tr>
      <w:tr w:rsidR="00C83A00" w:rsidRPr="00C83A00" w:rsidTr="00415229">
        <w:trPr>
          <w:trHeight w:val="40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творческих мероприятий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52 0 03 60050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r>
      <w:tr w:rsidR="00C83A00" w:rsidRPr="00C83A00" w:rsidTr="00415229">
        <w:trPr>
          <w:trHeight w:val="31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1119,8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7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Предоставление субсидии бюджетным учреждениям на осуществление переданных полномочий сельских поселений (развитие культуры)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99 0 00 60152</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969,8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99 0 00 60152</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969,8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76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Выплаты денежного поощрения лучшим муниципальным учреждениям культуры Волгоградской области, находящимся на территории сельских поселений  и их работникам (областной бюджет)</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L5190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L5190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76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Муниципральная</w:t>
            </w:r>
            <w:proofErr w:type="spellEnd"/>
            <w:r w:rsidRPr="00C83A00">
              <w:rPr>
                <w:rFonts w:ascii="Times New Roman" w:hAnsi="Times New Roman" w:cs="Times New Roman"/>
                <w:sz w:val="28"/>
                <w:szCs w:val="28"/>
              </w:rPr>
              <w:t xml:space="preserve">  программа "Укрепление и развитие материально-технической базы учреждений клубного типа Ольховского муниципального района на период 2018-2020 года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1084,2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85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Муниципральная</w:t>
            </w:r>
            <w:proofErr w:type="spellEnd"/>
            <w:r w:rsidRPr="00C83A00">
              <w:rPr>
                <w:rFonts w:ascii="Times New Roman" w:hAnsi="Times New Roman" w:cs="Times New Roman"/>
                <w:sz w:val="28"/>
                <w:szCs w:val="28"/>
              </w:rPr>
              <w:t xml:space="preserve">  программа "Укрепление и развитие материально-технической базы учреждений клубного типа Ольховского муниципального района на период 2018-2020 года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 0 00 L4670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9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 обеспечение развития и укрепление  материально-технической базы муниципальных домов </w:t>
            </w:r>
            <w:r w:rsidRPr="00C83A00">
              <w:rPr>
                <w:rFonts w:ascii="Times New Roman" w:hAnsi="Times New Roman" w:cs="Times New Roman"/>
                <w:sz w:val="28"/>
                <w:szCs w:val="28"/>
              </w:rPr>
              <w:lastRenderedPageBreak/>
              <w:t>культуры, расположенных в населенных пунктах с числом жителей до 50 тыс. человек</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 0 01 L4670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9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Софинансирование муниципальной целевой программы "Укрепление и развитие материально- технической базы учреждений клубного типа Ольховского муниципального района на период 2018-2020 года" (областной бюджет)</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 0 00 L4670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1033,2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1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 0 01 L4670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1033,2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8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Ведомственная  программа  "Организация библиотечного обслуживания населения Ольховского муниципального района на 2018-2020годы"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4142,9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4024,1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4308,0</w:t>
            </w:r>
          </w:p>
        </w:tc>
      </w:tr>
      <w:tr w:rsidR="00C83A00" w:rsidRPr="00C83A00" w:rsidTr="00415229">
        <w:trPr>
          <w:trHeight w:val="3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учреждениям культуры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53 0 00 60050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4142,9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4024,1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4308,0</w:t>
            </w:r>
          </w:p>
        </w:tc>
      </w:tr>
      <w:tr w:rsidR="00C83A00" w:rsidRPr="00C83A00" w:rsidTr="00415229">
        <w:trPr>
          <w:trHeight w:val="6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53 0 00 60050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4142,9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4024,1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4308,0</w:t>
            </w:r>
          </w:p>
        </w:tc>
      </w:tr>
      <w:tr w:rsidR="00C83A00" w:rsidRPr="00C83A00" w:rsidTr="00415229">
        <w:trPr>
          <w:trHeight w:val="62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библиотечно-информационного обслуживания, развитие кадрового потенциала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53 0 01 60050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3473,8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3640,7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3824,9</w:t>
            </w:r>
          </w:p>
        </w:tc>
      </w:tr>
      <w:tr w:rsidR="00C83A00" w:rsidRPr="00C83A00" w:rsidTr="00415229">
        <w:trPr>
          <w:trHeight w:val="31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Содержание имущества и улучшение материально- технической базы учреждения </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53 0 02 60050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644,1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358,4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458,1</w:t>
            </w:r>
          </w:p>
        </w:tc>
      </w:tr>
      <w:tr w:rsidR="00C83A00" w:rsidRPr="00C83A00" w:rsidTr="00415229">
        <w:trPr>
          <w:trHeight w:val="3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Проведение творческих </w:t>
            </w:r>
            <w:r w:rsidRPr="00C83A00">
              <w:rPr>
                <w:rFonts w:ascii="Times New Roman" w:hAnsi="Times New Roman" w:cs="Times New Roman"/>
                <w:sz w:val="28"/>
                <w:szCs w:val="28"/>
              </w:rPr>
              <w:lastRenderedPageBreak/>
              <w:t>мероприятий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53 0 03 </w:t>
            </w:r>
            <w:r w:rsidRPr="00C83A00">
              <w:rPr>
                <w:rFonts w:ascii="Times New Roman" w:hAnsi="Times New Roman" w:cs="Times New Roman"/>
                <w:sz w:val="28"/>
                <w:szCs w:val="28"/>
              </w:rPr>
              <w:lastRenderedPageBreak/>
              <w:t>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r>
      <w:tr w:rsidR="00C83A00" w:rsidRPr="00C83A00" w:rsidTr="00415229">
        <w:trPr>
          <w:trHeight w:val="3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Предоставление субсидии бюджетным учреждениям на исполнение судебных актов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53 0 00 60870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4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53 0 00 60870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766,0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76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субсидии бюджетным учреждениям на осуществление переданных полномочий сельских поселений (укрепление и развитие библиотечного обслуживания)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99 0 00 60153</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766,0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99 0 00 60153</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766,0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94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Ведомственная  программа  "Комплектование книжного фонда центральной </w:t>
            </w:r>
            <w:proofErr w:type="spellStart"/>
            <w:r w:rsidRPr="00C83A00">
              <w:rPr>
                <w:rFonts w:ascii="Times New Roman" w:hAnsi="Times New Roman" w:cs="Times New Roman"/>
                <w:sz w:val="28"/>
                <w:szCs w:val="28"/>
              </w:rPr>
              <w:t>межпоселенческой</w:t>
            </w:r>
            <w:proofErr w:type="spellEnd"/>
            <w:r w:rsidRPr="00C83A00">
              <w:rPr>
                <w:rFonts w:ascii="Times New Roman" w:hAnsi="Times New Roman" w:cs="Times New Roman"/>
                <w:sz w:val="28"/>
                <w:szCs w:val="28"/>
              </w:rPr>
              <w:t xml:space="preserve"> библиотеки им. Н.Ф.Рыбалкина Ольховского муниципального района на 2018-2020 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54 0 00 00000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r>
      <w:tr w:rsidR="00C83A00" w:rsidRPr="00C83A00" w:rsidTr="00415229">
        <w:trPr>
          <w:trHeight w:val="49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учреждениям культуры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54 0 00 60050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r>
      <w:tr w:rsidR="00C83A00" w:rsidRPr="00C83A00" w:rsidTr="00415229">
        <w:trPr>
          <w:trHeight w:val="61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54 0 00 60050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r>
      <w:tr w:rsidR="00C83A00" w:rsidRPr="00C83A00" w:rsidTr="00415229">
        <w:trPr>
          <w:trHeight w:val="31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Комплектование книжного </w:t>
            </w:r>
            <w:r w:rsidRPr="00C83A00">
              <w:rPr>
                <w:rFonts w:ascii="Times New Roman" w:hAnsi="Times New Roman" w:cs="Times New Roman"/>
                <w:sz w:val="28"/>
                <w:szCs w:val="28"/>
              </w:rPr>
              <w:lastRenderedPageBreak/>
              <w:t>фонда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54 0 01 </w:t>
            </w:r>
            <w:r w:rsidRPr="00C83A00">
              <w:rPr>
                <w:rFonts w:ascii="Times New Roman" w:hAnsi="Times New Roman" w:cs="Times New Roman"/>
                <w:sz w:val="28"/>
                <w:szCs w:val="28"/>
              </w:rPr>
              <w:lastRenderedPageBreak/>
              <w:t>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450,0</w:t>
            </w:r>
          </w:p>
        </w:tc>
      </w:tr>
      <w:tr w:rsidR="00C83A00" w:rsidRPr="00C83A00" w:rsidTr="00415229">
        <w:trPr>
          <w:trHeight w:val="37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 xml:space="preserve">Подписка </w:t>
            </w:r>
            <w:proofErr w:type="spellStart"/>
            <w:r w:rsidRPr="00C83A00">
              <w:rPr>
                <w:rFonts w:ascii="Times New Roman" w:hAnsi="Times New Roman" w:cs="Times New Roman"/>
                <w:sz w:val="28"/>
                <w:szCs w:val="28"/>
              </w:rPr>
              <w:t>переодических</w:t>
            </w:r>
            <w:proofErr w:type="spellEnd"/>
            <w:r w:rsidRPr="00C83A00">
              <w:rPr>
                <w:rFonts w:ascii="Times New Roman" w:hAnsi="Times New Roman" w:cs="Times New Roman"/>
                <w:sz w:val="28"/>
                <w:szCs w:val="28"/>
              </w:rPr>
              <w:t xml:space="preserve"> изданий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54 0 02 60050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Другие вопросы в области культуры, </w:t>
            </w:r>
            <w:proofErr w:type="spellStart"/>
            <w:r w:rsidRPr="00C83A00">
              <w:rPr>
                <w:rFonts w:ascii="Times New Roman" w:hAnsi="Times New Roman" w:cs="Times New Roman"/>
                <w:b/>
                <w:bCs/>
                <w:sz w:val="28"/>
                <w:szCs w:val="28"/>
              </w:rPr>
              <w:t>кинемотографии</w:t>
            </w:r>
            <w:proofErr w:type="spellEnd"/>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0804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3010,0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2737,8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2778,8</w:t>
            </w:r>
          </w:p>
        </w:tc>
      </w:tr>
      <w:tr w:rsidR="00C83A00" w:rsidRPr="00C83A00" w:rsidTr="00415229">
        <w:trPr>
          <w:trHeight w:val="54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Непрограммное</w:t>
            </w:r>
            <w:proofErr w:type="spellEnd"/>
            <w:r w:rsidRPr="00C83A0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1022,3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893,0</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1019,3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890,0</w:t>
            </w:r>
          </w:p>
        </w:tc>
      </w:tr>
      <w:tr w:rsidR="00C83A00" w:rsidRPr="00C83A00" w:rsidTr="00415229">
        <w:trPr>
          <w:trHeight w:val="9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100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1008,0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882,8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882,8</w:t>
            </w:r>
          </w:p>
        </w:tc>
      </w:tr>
      <w:tr w:rsidR="00C83A00" w:rsidRPr="00C83A00" w:rsidTr="00415229">
        <w:trPr>
          <w:trHeight w:val="43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7,2</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w:t>
            </w:r>
          </w:p>
        </w:tc>
      </w:tr>
      <w:tr w:rsidR="00C83A00" w:rsidRPr="00C83A00" w:rsidTr="00415229">
        <w:trPr>
          <w:trHeight w:val="39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1987,7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1844,8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1885,8</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казенных учреждений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1803,3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1842,8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1883,8</w:t>
            </w:r>
          </w:p>
        </w:tc>
      </w:tr>
      <w:tr w:rsidR="00C83A00" w:rsidRPr="00C83A00" w:rsidTr="00415229">
        <w:trPr>
          <w:trHeight w:val="85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83A00">
              <w:rPr>
                <w:rFonts w:ascii="Times New Roman" w:hAnsi="Times New Roman" w:cs="Times New Roman"/>
                <w:sz w:val="28"/>
                <w:szCs w:val="28"/>
              </w:rPr>
              <w:lastRenderedPageBreak/>
              <w:t>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0804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99 0 00 00080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100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1556,1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1562,8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1603,7</w:t>
            </w:r>
          </w:p>
        </w:tc>
      </w:tr>
      <w:tr w:rsidR="00C83A00" w:rsidRPr="00C83A00" w:rsidTr="00415229">
        <w:trPr>
          <w:trHeight w:val="3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99 0 00 00080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247,2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280,1</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переданных полномочий сельских поселений</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99 0 00 00100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182,4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91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99 0 00 00100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145,9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0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99 0 00 00100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r>
      <w:tr w:rsidR="00C83A00" w:rsidRPr="00C83A00" w:rsidTr="00415229">
        <w:trPr>
          <w:trHeight w:val="40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СОЦИАЛЬНАЯ ПОЛИТИКА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1000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25407,7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14913,5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14913,5</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Пенсионное обеспечение</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1001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900,0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900,0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900,0</w:t>
            </w:r>
          </w:p>
        </w:tc>
      </w:tr>
      <w:tr w:rsidR="00C83A00" w:rsidRPr="00C83A00" w:rsidTr="00415229">
        <w:trPr>
          <w:trHeight w:val="34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r>
      <w:tr w:rsidR="00C83A00" w:rsidRPr="00C83A00" w:rsidTr="00415229">
        <w:trPr>
          <w:trHeight w:val="31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Доплаты к пенсиям муниципальных служащих</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99 0 00 10010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1001</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99 0 00 10010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r>
      <w:tr w:rsidR="00C83A00" w:rsidRPr="00C83A00" w:rsidTr="00415229">
        <w:trPr>
          <w:trHeight w:val="37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Социальное обеспечение населения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11460,3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6341,3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6341,3</w:t>
            </w:r>
          </w:p>
        </w:tc>
      </w:tr>
      <w:tr w:rsidR="00C83A00" w:rsidRPr="00C83A00" w:rsidTr="00415229">
        <w:trPr>
          <w:trHeight w:val="634"/>
        </w:trPr>
        <w:tc>
          <w:tcPr>
            <w:tcW w:w="3687"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 xml:space="preserve">Муниципальная  программа  «Обеспечение жильем молодых семей по Ольховскому муниципальному району на 2016-2018 </w:t>
            </w:r>
            <w:proofErr w:type="spellStart"/>
            <w:r w:rsidRPr="00C83A00">
              <w:rPr>
                <w:rFonts w:ascii="Times New Roman" w:hAnsi="Times New Roman" w:cs="Times New Roman"/>
                <w:sz w:val="28"/>
                <w:szCs w:val="28"/>
              </w:rPr>
              <w:t>гг</w:t>
            </w:r>
            <w:proofErr w:type="spellEnd"/>
            <w:r w:rsidRPr="00C83A00">
              <w:rPr>
                <w:rFonts w:ascii="Times New Roman" w:hAnsi="Times New Roman" w:cs="Times New Roman"/>
                <w:sz w:val="28"/>
                <w:szCs w:val="28"/>
              </w:rPr>
              <w:t>».</w:t>
            </w:r>
          </w:p>
        </w:tc>
        <w:tc>
          <w:tcPr>
            <w:tcW w:w="77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1693,4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60"/>
        </w:trPr>
        <w:tc>
          <w:tcPr>
            <w:tcW w:w="3687" w:type="dxa"/>
            <w:tcBorders>
              <w:top w:val="single" w:sz="4" w:space="0" w:color="auto"/>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Обеспечение жильем молодых семей за счет средств районного бюджета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00 S0550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1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00 S0550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7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жильем молодых семей за счет средств районного бюджета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01 L4970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7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01 L4970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874"/>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мероприятий , обеспечивающих создание условий для обеспечения жильем молодых семей за счет средств федерального, областного и местного бюджета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01 L4970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92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жильем молодых семей за счет средств федерального бюджета ГП ВО "Молодой семье - доступное жилье2016 и на период до 2020г" (средства федерального бюджета)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00 L0200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00 L0200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91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Обеспечение жильем молодых семей за счет средств федерального бюджета ГП ВО "Молодой семье - доступное жилье 2016 и на период до 2020г" (средства областного бюджета) </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00 L4970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1343,4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00 L4970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1343,4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1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9766,9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6341,3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6341,3</w:t>
            </w:r>
          </w:p>
        </w:tc>
      </w:tr>
      <w:tr w:rsidR="00C83A00" w:rsidRPr="00C83A00" w:rsidTr="00415229">
        <w:trPr>
          <w:trHeight w:val="9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Обеспечение жильем молодых семей за счет средств федерального бюджета ГП ВО "Молодой </w:t>
            </w:r>
            <w:r w:rsidRPr="00C83A00">
              <w:rPr>
                <w:rFonts w:ascii="Times New Roman" w:hAnsi="Times New Roman" w:cs="Times New Roman"/>
                <w:sz w:val="28"/>
                <w:szCs w:val="28"/>
              </w:rPr>
              <w:lastRenderedPageBreak/>
              <w:t>семье - доступное жилье 2016 и на период до 2020г" (средства федерального бюджета)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00L50200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Социальное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L0200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94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Обеспечение жильем молодых семей за счет средств федерального бюджета ГП ВО "Молодой семье - доступное жилье 2016 и на период до 2020г" (средства областного бюджета) </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R0200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R0200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88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жильем молодых семей за счет средств федерального бюджета ГП ВО "Молодой семье - доступное жилье 2016 и на период до 2020г" (средства областного бюджета) - остатки 2017г</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R4970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R4970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9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жильем молодых семей за счет средств федерального бюджета ГП ВО "Молодой семье - доступное жилье 2016 и на период до 2020г" (средства областного бюджета) - остатки 2016г</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00S0200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S0200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84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Предупреждение и ликвидация </w:t>
            </w:r>
            <w:proofErr w:type="spellStart"/>
            <w:r w:rsidRPr="00C83A00">
              <w:rPr>
                <w:rFonts w:ascii="Times New Roman" w:hAnsi="Times New Roman" w:cs="Times New Roman"/>
                <w:sz w:val="28"/>
                <w:szCs w:val="28"/>
              </w:rPr>
              <w:t>черезвычайных</w:t>
            </w:r>
            <w:proofErr w:type="spellEnd"/>
            <w:r w:rsidRPr="00C83A00">
              <w:rPr>
                <w:rFonts w:ascii="Times New Roman" w:hAnsi="Times New Roman" w:cs="Times New Roman"/>
                <w:sz w:val="28"/>
                <w:szCs w:val="28"/>
              </w:rPr>
              <w:t xml:space="preserve"> ситуаций и последствий стихийных бедствий за счет средств резервного фонда Правительства Российской Федерации (федеральный бюджет)</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1003 </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99 0 0051040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Социальное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1003 </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99 0 0051040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90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Оплата жилого помещения и отдельных видов коммунальных услуг, предоставляемых педагогическим работникам образовательных учреждений, работающим и проживающим в сельской местности, рабочих поселках (поселках городского типа)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4330,0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2451,4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2451,4</w:t>
            </w:r>
          </w:p>
        </w:tc>
      </w:tr>
      <w:tr w:rsidR="00C83A00" w:rsidRPr="00C83A00" w:rsidTr="00415229">
        <w:trPr>
          <w:trHeight w:val="40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2597,4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1600,6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1600,6</w:t>
            </w:r>
          </w:p>
        </w:tc>
      </w:tr>
      <w:tr w:rsidR="00C83A00" w:rsidRPr="00C83A00" w:rsidTr="00415229">
        <w:trPr>
          <w:trHeight w:val="32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Субсидии бюджетным учреждениям на иные цели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99 0 00 70420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1732,6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850,8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850,8</w:t>
            </w:r>
          </w:p>
        </w:tc>
      </w:tr>
      <w:tr w:rsidR="00C83A00" w:rsidRPr="00C83A00" w:rsidTr="00415229">
        <w:trPr>
          <w:trHeight w:val="115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мер социальной поддержки по оплате жилья и коммунальных услуг работникам библиотек и медицинским работникам образовательных учреждений, работающим и проживающим в сельской местности, рабочих поселках (поселках городского типа)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31,8</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28,5</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Субсидии бюджетным учреждениям на иные цели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3,3</w:t>
            </w:r>
          </w:p>
        </w:tc>
      </w:tr>
      <w:tr w:rsidR="00C83A00" w:rsidRPr="00C83A00" w:rsidTr="00415229">
        <w:trPr>
          <w:trHeight w:val="115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Предоставление мер социальной поддержки по оплате жилья и коммунальных услуг специалистам учреждений культуры (библиотек, музеев, учреждений клубного типа) и учреждений кинематографии, работающим и проживающим в сельской </w:t>
            </w:r>
            <w:r w:rsidRPr="00C83A00">
              <w:rPr>
                <w:rFonts w:ascii="Times New Roman" w:hAnsi="Times New Roman" w:cs="Times New Roman"/>
                <w:sz w:val="28"/>
                <w:szCs w:val="28"/>
              </w:rPr>
              <w:lastRenderedPageBreak/>
              <w:t>местности, рабочих поселках.</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987,5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698,1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698,1</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Социальные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592,7</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394,8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378,1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378,1</w:t>
            </w:r>
          </w:p>
        </w:tc>
      </w:tr>
      <w:tr w:rsidR="00C83A00" w:rsidRPr="00C83A00" w:rsidTr="00415229">
        <w:trPr>
          <w:trHeight w:val="31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гражданам на оплату жилья и коммунальных услуг</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4329,4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3160,0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3160,0</w:t>
            </w:r>
          </w:p>
        </w:tc>
      </w:tr>
      <w:tr w:rsidR="00C83A00" w:rsidRPr="00C83A00" w:rsidTr="00415229">
        <w:trPr>
          <w:trHeight w:val="91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411,0</w:t>
            </w:r>
          </w:p>
        </w:tc>
      </w:tr>
      <w:tr w:rsidR="00C83A00" w:rsidRPr="00C83A00" w:rsidTr="00415229">
        <w:trPr>
          <w:trHeight w:val="49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120,0</w:t>
            </w:r>
          </w:p>
        </w:tc>
      </w:tr>
      <w:tr w:rsidR="00C83A00" w:rsidRPr="00C83A00" w:rsidTr="00415229">
        <w:trPr>
          <w:trHeight w:val="39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Социальные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4280,0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2629,0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2629,0</w:t>
            </w:r>
          </w:p>
        </w:tc>
      </w:tr>
      <w:tr w:rsidR="00C83A00" w:rsidRPr="00C83A00" w:rsidTr="00415229">
        <w:trPr>
          <w:trHeight w:val="67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Расходы на выплаты лицам,  пострадавшим в результате </w:t>
            </w:r>
            <w:proofErr w:type="spellStart"/>
            <w:r w:rsidRPr="00C83A00">
              <w:rPr>
                <w:rFonts w:ascii="Times New Roman" w:hAnsi="Times New Roman" w:cs="Times New Roman"/>
                <w:sz w:val="28"/>
                <w:szCs w:val="28"/>
              </w:rPr>
              <w:t>черезвычайных</w:t>
            </w:r>
            <w:proofErr w:type="spellEnd"/>
            <w:r w:rsidRPr="00C83A00">
              <w:rPr>
                <w:rFonts w:ascii="Times New Roman" w:hAnsi="Times New Roman" w:cs="Times New Roman"/>
                <w:sz w:val="28"/>
                <w:szCs w:val="28"/>
              </w:rPr>
              <w:t xml:space="preserve"> ситуаций стихийного бедствия из резервного фонда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99 0 00 80670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9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Социальные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99 0 00 80670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Охрана семьи и детства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1004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12619,8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7672,2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7672,2</w:t>
            </w:r>
          </w:p>
        </w:tc>
      </w:tr>
      <w:tr w:rsidR="00C83A00" w:rsidRPr="00C83A00" w:rsidTr="00415229">
        <w:trPr>
          <w:trHeight w:val="40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12619,8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7672,2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7672,2</w:t>
            </w:r>
          </w:p>
        </w:tc>
      </w:tr>
      <w:tr w:rsidR="00C83A00" w:rsidRPr="00C83A00" w:rsidTr="00415229">
        <w:trPr>
          <w:trHeight w:val="114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Выплата компенсации части родительской платы за содержание ребенка (присмотр и уход за ребенком) в муниципальных </w:t>
            </w:r>
            <w:r w:rsidRPr="00C83A00">
              <w:rPr>
                <w:rFonts w:ascii="Times New Roman" w:hAnsi="Times New Roman" w:cs="Times New Roman"/>
                <w:sz w:val="28"/>
                <w:szCs w:val="28"/>
              </w:rPr>
              <w:lastRenderedPageBreak/>
              <w:t>образовательных организациях, реализующих основную общеобразовательную программу дошкольного образования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1004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1619,8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539,9</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539,9</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14,6</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1287,4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395,3</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395,3</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99 0 00 70340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313,4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130,0</w:t>
            </w:r>
          </w:p>
        </w:tc>
      </w:tr>
      <w:tr w:rsidR="00C83A00" w:rsidRPr="00C83A00" w:rsidTr="00415229">
        <w:trPr>
          <w:trHeight w:val="25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Выплата пособий по опеке и попечительству</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7940,0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5323,2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5323,2</w:t>
            </w:r>
          </w:p>
        </w:tc>
      </w:tr>
      <w:tr w:rsidR="00C83A00" w:rsidRPr="00C83A00" w:rsidTr="00415229">
        <w:trPr>
          <w:trHeight w:val="3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7940,0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5323,2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5323,2</w:t>
            </w:r>
          </w:p>
        </w:tc>
      </w:tr>
      <w:tr w:rsidR="00C83A00" w:rsidRPr="00C83A00" w:rsidTr="00415229">
        <w:trPr>
          <w:trHeight w:val="69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Вознаграждение за труд приемных родителей (патронатных воспитателей) и предоставление им мер социальной поддержки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99 0 00 70410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1809,1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1809,1</w:t>
            </w:r>
          </w:p>
        </w:tc>
      </w:tr>
      <w:tr w:rsidR="00C83A00" w:rsidRPr="00C83A00" w:rsidTr="00415229">
        <w:trPr>
          <w:trHeight w:val="34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99 0 00 70410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1809,1</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1809,1</w:t>
            </w:r>
          </w:p>
        </w:tc>
      </w:tr>
      <w:tr w:rsidR="00C83A00" w:rsidRPr="00C83A00" w:rsidTr="00415229">
        <w:trPr>
          <w:trHeight w:val="39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Другие вопросы в области социальной политики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1006</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427,6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415229">
        <w:trPr>
          <w:trHeight w:val="48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гражданам на оплату жилья и коммунальных услуг</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1006</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427,6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9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1006</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385,6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9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Закупка товаров, работ и услуг для государственных </w:t>
            </w:r>
            <w:r w:rsidRPr="00C83A00">
              <w:rPr>
                <w:rFonts w:ascii="Times New Roman" w:hAnsi="Times New Roman" w:cs="Times New Roman"/>
                <w:sz w:val="28"/>
                <w:szCs w:val="28"/>
              </w:rPr>
              <w:lastRenderedPageBreak/>
              <w:t>(муниципальных)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1006</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lastRenderedPageBreak/>
              <w:t>ФИЗИЧЕСКАЯ КУЛЬТУРА И СПОРТ</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1100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891,0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574,4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574,4</w:t>
            </w:r>
          </w:p>
        </w:tc>
      </w:tr>
      <w:tr w:rsidR="00C83A00" w:rsidRPr="00C83A00" w:rsidTr="00415229">
        <w:trPr>
          <w:trHeight w:val="3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Массовый спорт</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49"/>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"Развитие физической культуры и спорта на территории Ольховского муниципального района на 2018-2020 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0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в рамках реализации целевых программ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891,0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34"/>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Транспортные расходы на проведение физкультурно-оздоровительных мероприятий с населением и подростками </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123,2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49"/>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физкультурно-оздоровительных мероприятий с населением и подростками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15 0 02 20030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451,2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32"/>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Улучшение материально-технической базы физкультурно-спортивного комплекса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15 0 03 20030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316,6</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2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Другие вопросы в области физической  культуры и спорта </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1105</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574,4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574,4</w:t>
            </w:r>
          </w:p>
        </w:tc>
      </w:tr>
      <w:tr w:rsidR="00C83A00" w:rsidRPr="00C83A00" w:rsidTr="00415229">
        <w:trPr>
          <w:trHeight w:val="627"/>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"Развитие физической культуры и спорта на территории Ольховского муниципального района на 2018-2020 годы"</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1105</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574,4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574,4</w:t>
            </w:r>
          </w:p>
        </w:tc>
      </w:tr>
      <w:tr w:rsidR="00C83A00" w:rsidRPr="00C83A00" w:rsidTr="00415229">
        <w:trPr>
          <w:trHeight w:val="34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в рамках реализации целевых программ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1105</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574,4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574,4</w:t>
            </w:r>
          </w:p>
        </w:tc>
      </w:tr>
      <w:tr w:rsidR="00C83A00" w:rsidRPr="00C83A00" w:rsidTr="00415229">
        <w:trPr>
          <w:trHeight w:val="44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1105</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574,4</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574,4</w:t>
            </w:r>
          </w:p>
        </w:tc>
      </w:tr>
      <w:tr w:rsidR="00C83A00" w:rsidRPr="00C83A00" w:rsidTr="00415229">
        <w:trPr>
          <w:trHeight w:val="627"/>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Транспортные расходы на проведение физкультурно-оздоровительных </w:t>
            </w:r>
            <w:r w:rsidRPr="00C83A00">
              <w:rPr>
                <w:rFonts w:ascii="Times New Roman" w:hAnsi="Times New Roman" w:cs="Times New Roman"/>
                <w:sz w:val="28"/>
                <w:szCs w:val="28"/>
              </w:rPr>
              <w:lastRenderedPageBreak/>
              <w:t xml:space="preserve">мероприятий с населением и подростками </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1105</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15 0 01 20030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103,2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103,2</w:t>
            </w:r>
          </w:p>
        </w:tc>
      </w:tr>
      <w:tr w:rsidR="00C83A00" w:rsidRPr="00C83A00" w:rsidTr="00415229">
        <w:trPr>
          <w:trHeight w:val="540"/>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Проведение физкультурно-оздоровительных мероприятий с населением и подростками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1105</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15 0 02 20030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441,2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441,2</w:t>
            </w:r>
          </w:p>
        </w:tc>
      </w:tr>
      <w:tr w:rsidR="00C83A00" w:rsidRPr="00C83A00" w:rsidTr="00415229">
        <w:trPr>
          <w:trHeight w:val="454"/>
        </w:trPr>
        <w:tc>
          <w:tcPr>
            <w:tcW w:w="3687"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Улучшение материально-технической базы физкультурно-спортивного комплекса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1105</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15 0 03 20030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r>
      <w:tr w:rsidR="00C83A00" w:rsidRPr="00C83A00" w:rsidTr="00415229">
        <w:trPr>
          <w:trHeight w:val="28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1105</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99 0 00 20030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43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1105</w:t>
            </w:r>
          </w:p>
        </w:tc>
        <w:tc>
          <w:tcPr>
            <w:tcW w:w="1368"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99 0 00 20030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9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СРЕДСТВА МАССОВОЙ ИНФОРМАЦИИ </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1200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1628,5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630,0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650,0</w:t>
            </w:r>
          </w:p>
        </w:tc>
      </w:tr>
      <w:tr w:rsidR="00C83A00" w:rsidRPr="00C83A00" w:rsidTr="00415229">
        <w:trPr>
          <w:trHeight w:val="40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Периодическая печать и издательства </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1202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1578,5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630,0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650,0</w:t>
            </w:r>
          </w:p>
        </w:tc>
      </w:tr>
      <w:tr w:rsidR="00C83A00" w:rsidRPr="00C83A00" w:rsidTr="00415229">
        <w:trPr>
          <w:trHeight w:val="39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1578,5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630,0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650,0</w:t>
            </w:r>
          </w:p>
        </w:tc>
      </w:tr>
      <w:tr w:rsidR="00C83A00" w:rsidRPr="00C83A00" w:rsidTr="00415229">
        <w:trPr>
          <w:trHeight w:val="334"/>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субсидии Редакции газеты "Ольховские вести"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99 0 00 60080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630,0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650,0</w:t>
            </w:r>
          </w:p>
        </w:tc>
      </w:tr>
      <w:tr w:rsidR="00C83A00" w:rsidRPr="00C83A00" w:rsidTr="00415229">
        <w:trPr>
          <w:trHeight w:val="51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99 0 00 60080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630,0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650,0</w:t>
            </w:r>
          </w:p>
        </w:tc>
      </w:tr>
      <w:tr w:rsidR="00C83A00" w:rsidRPr="00C83A00" w:rsidTr="00415229">
        <w:trPr>
          <w:trHeight w:val="1107"/>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Софинансирование расходных обязательств, возникающих в связи с доведением  до сведения жителей муниципальных районов Волгоградской области официальной информации о социально-экономическом и культурном развитии муниципального района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99 0 00 70840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828,5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Предоставление субсидий бюджетным, автономным </w:t>
            </w:r>
            <w:r w:rsidRPr="00C83A00">
              <w:rPr>
                <w:rFonts w:ascii="Times New Roman" w:hAnsi="Times New Roman" w:cs="Times New Roman"/>
                <w:sz w:val="28"/>
                <w:szCs w:val="28"/>
              </w:rPr>
              <w:lastRenderedPageBreak/>
              <w:t>учреждениям и иным некоммерческим организациям</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1202</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99 0 00 70840</w:t>
            </w:r>
          </w:p>
        </w:tc>
        <w:tc>
          <w:tcPr>
            <w:tcW w:w="63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828,5</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9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lastRenderedPageBreak/>
              <w:t>Другие вопросы в области средств массовой информации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1204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415229">
        <w:trPr>
          <w:trHeight w:val="31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33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Размещение материалов в средствах массовой информации</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99 0 00 20060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2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1204</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99 0 00 20060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7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Межбюджетные трансферты общего характера бюджетам бюджетной системы Российской Федерации </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1400</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19315,0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17015,0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17015,0</w:t>
            </w:r>
          </w:p>
        </w:tc>
      </w:tr>
      <w:tr w:rsidR="00C83A00" w:rsidRPr="00C83A00" w:rsidTr="00415229">
        <w:trPr>
          <w:trHeight w:val="39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Прочие межбюджетные трансферты общего характера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1403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19315,0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17015,0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17015,0</w:t>
            </w:r>
          </w:p>
        </w:tc>
      </w:tr>
      <w:tr w:rsidR="00C83A00" w:rsidRPr="00C83A00" w:rsidTr="00415229">
        <w:trPr>
          <w:trHeight w:val="589"/>
        </w:trPr>
        <w:tc>
          <w:tcPr>
            <w:tcW w:w="3687" w:type="dxa"/>
            <w:tcBorders>
              <w:top w:val="nil"/>
              <w:left w:val="single" w:sz="4" w:space="0" w:color="auto"/>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Иные межбюджетные трансферты бюджетам сельских поселений из бюджета муниципального района.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19315,0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17015,0</w:t>
            </w:r>
          </w:p>
        </w:tc>
      </w:tr>
      <w:tr w:rsidR="00C83A00" w:rsidRPr="00C83A00" w:rsidTr="00415229">
        <w:trPr>
          <w:trHeight w:val="6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Межбюджетные трансферты  на обеспечение сбалансированности местных бюджетов поселений (областные средства)</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99 0 0071150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612"/>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Софинансирование расходных обязательств на обеспечение сбалансированности бюджетов сельских поселений ( районный бюджет)</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99 0 00 71150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170,2</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415229">
        <w:trPr>
          <w:trHeight w:val="529"/>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Иные межбюджетные трансферты сельским поселениям (районный </w:t>
            </w:r>
            <w:r w:rsidRPr="00C83A00">
              <w:rPr>
                <w:rFonts w:ascii="Times New Roman" w:hAnsi="Times New Roman" w:cs="Times New Roman"/>
                <w:sz w:val="28"/>
                <w:szCs w:val="28"/>
              </w:rPr>
              <w:lastRenderedPageBreak/>
              <w:t>бюджет)</w:t>
            </w:r>
          </w:p>
        </w:tc>
        <w:tc>
          <w:tcPr>
            <w:tcW w:w="77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1403</w:t>
            </w:r>
          </w:p>
        </w:tc>
        <w:tc>
          <w:tcPr>
            <w:tcW w:w="1368"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99 0 00 88000</w:t>
            </w:r>
          </w:p>
        </w:tc>
        <w:tc>
          <w:tcPr>
            <w:tcW w:w="63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500</w:t>
            </w:r>
          </w:p>
        </w:tc>
        <w:tc>
          <w:tcPr>
            <w:tcW w:w="1744"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2129,8</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17015,0</w:t>
            </w:r>
          </w:p>
        </w:tc>
        <w:tc>
          <w:tcPr>
            <w:tcW w:w="12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17015,0</w:t>
            </w:r>
          </w:p>
        </w:tc>
      </w:tr>
      <w:tr w:rsidR="00C83A00" w:rsidRPr="00C83A00" w:rsidTr="00415229">
        <w:trPr>
          <w:trHeight w:val="405"/>
        </w:trPr>
        <w:tc>
          <w:tcPr>
            <w:tcW w:w="3687" w:type="dxa"/>
            <w:tcBorders>
              <w:top w:val="nil"/>
              <w:left w:val="single" w:sz="4" w:space="0" w:color="auto"/>
              <w:bottom w:val="single" w:sz="4" w:space="0" w:color="auto"/>
              <w:right w:val="single" w:sz="4" w:space="0" w:color="auto"/>
            </w:tcBorders>
            <w:shd w:val="clear" w:color="auto" w:fill="auto"/>
            <w:noWrap/>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lastRenderedPageBreak/>
              <w:t>ИТОГО</w:t>
            </w:r>
          </w:p>
        </w:tc>
        <w:tc>
          <w:tcPr>
            <w:tcW w:w="77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36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361418,1</w:t>
            </w:r>
          </w:p>
        </w:tc>
        <w:tc>
          <w:tcPr>
            <w:tcW w:w="12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306900,7</w:t>
            </w:r>
          </w:p>
        </w:tc>
        <w:tc>
          <w:tcPr>
            <w:tcW w:w="12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319923,9</w:t>
            </w:r>
          </w:p>
        </w:tc>
      </w:tr>
      <w:tr w:rsidR="00C83A00" w:rsidRPr="00C83A00" w:rsidTr="00415229">
        <w:trPr>
          <w:trHeight w:val="315"/>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ДЕФИЦИТ</w:t>
            </w:r>
          </w:p>
        </w:tc>
        <w:tc>
          <w:tcPr>
            <w:tcW w:w="77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36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-13717,0</w:t>
            </w:r>
          </w:p>
        </w:tc>
        <w:tc>
          <w:tcPr>
            <w:tcW w:w="12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12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415229">
        <w:trPr>
          <w:trHeight w:val="360"/>
        </w:trPr>
        <w:tc>
          <w:tcPr>
            <w:tcW w:w="3687"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ПРОФИЦИТ</w:t>
            </w:r>
          </w:p>
        </w:tc>
        <w:tc>
          <w:tcPr>
            <w:tcW w:w="77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368"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3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 </w:t>
            </w:r>
          </w:p>
        </w:tc>
      </w:tr>
    </w:tbl>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tbl>
      <w:tblPr>
        <w:tblW w:w="10058" w:type="dxa"/>
        <w:tblInd w:w="96" w:type="dxa"/>
        <w:tblLayout w:type="fixed"/>
        <w:tblLook w:val="04A0"/>
      </w:tblPr>
      <w:tblGrid>
        <w:gridCol w:w="3981"/>
        <w:gridCol w:w="516"/>
        <w:gridCol w:w="616"/>
        <w:gridCol w:w="1216"/>
        <w:gridCol w:w="516"/>
        <w:gridCol w:w="1247"/>
        <w:gridCol w:w="1000"/>
        <w:gridCol w:w="966"/>
      </w:tblGrid>
      <w:tr w:rsidR="00C83A00" w:rsidRPr="00C83A00" w:rsidTr="00004E62">
        <w:trPr>
          <w:trHeight w:val="330"/>
        </w:trPr>
        <w:tc>
          <w:tcPr>
            <w:tcW w:w="8092" w:type="dxa"/>
            <w:gridSpan w:val="6"/>
            <w:tcBorders>
              <w:top w:val="nil"/>
              <w:left w:val="nil"/>
              <w:bottom w:val="nil"/>
              <w:right w:val="nil"/>
            </w:tcBorders>
            <w:shd w:val="clear" w:color="auto" w:fill="auto"/>
            <w:vAlign w:val="bottom"/>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7. Приложение 12 изложить в следующей редакции:</w:t>
            </w:r>
          </w:p>
        </w:tc>
        <w:tc>
          <w:tcPr>
            <w:tcW w:w="100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6"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004E62">
        <w:trPr>
          <w:trHeight w:val="1227"/>
        </w:trPr>
        <w:tc>
          <w:tcPr>
            <w:tcW w:w="8092" w:type="dxa"/>
            <w:gridSpan w:val="6"/>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Распределение бюджетных ассигнований по разделам, подразделам, целевым статьям и видам  расходов  бюджета в составе  ведомственной структуры расходов бюджета Ольховского муниципального района   на  2018  год.</w:t>
            </w:r>
          </w:p>
        </w:tc>
        <w:tc>
          <w:tcPr>
            <w:tcW w:w="100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6"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004E62">
        <w:trPr>
          <w:trHeight w:val="285"/>
        </w:trPr>
        <w:tc>
          <w:tcPr>
            <w:tcW w:w="3981"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51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61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121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516"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p>
        </w:tc>
        <w:tc>
          <w:tcPr>
            <w:tcW w:w="1247" w:type="dxa"/>
            <w:tcBorders>
              <w:top w:val="nil"/>
              <w:left w:val="nil"/>
              <w:bottom w:val="nil"/>
              <w:right w:val="nil"/>
            </w:tcBorders>
            <w:shd w:val="clear" w:color="auto" w:fill="auto"/>
            <w:vAlign w:val="center"/>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(тыс.рублей)</w:t>
            </w:r>
          </w:p>
        </w:tc>
        <w:tc>
          <w:tcPr>
            <w:tcW w:w="1000"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c>
          <w:tcPr>
            <w:tcW w:w="966"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rPr>
                <w:rFonts w:ascii="Times New Roman" w:hAnsi="Times New Roman" w:cs="Times New Roman"/>
                <w:sz w:val="28"/>
                <w:szCs w:val="28"/>
              </w:rPr>
            </w:pPr>
          </w:p>
        </w:tc>
      </w:tr>
      <w:tr w:rsidR="00C83A00" w:rsidRPr="00C83A00" w:rsidTr="00004E62">
        <w:trPr>
          <w:trHeight w:val="870"/>
        </w:trPr>
        <w:tc>
          <w:tcPr>
            <w:tcW w:w="39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Наименование</w:t>
            </w:r>
          </w:p>
        </w:tc>
        <w:tc>
          <w:tcPr>
            <w:tcW w:w="51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Ведомство</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Раздел Подраздел</w:t>
            </w:r>
          </w:p>
        </w:tc>
        <w:tc>
          <w:tcPr>
            <w:tcW w:w="121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Целевая статья расходов</w:t>
            </w:r>
          </w:p>
        </w:tc>
        <w:tc>
          <w:tcPr>
            <w:tcW w:w="51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Вид расходов</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2018 год</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2019 год</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2020 год</w:t>
            </w:r>
          </w:p>
        </w:tc>
      </w:tr>
      <w:tr w:rsidR="00C83A00" w:rsidRPr="00C83A00" w:rsidTr="00004E62">
        <w:trPr>
          <w:trHeight w:val="705"/>
        </w:trPr>
        <w:tc>
          <w:tcPr>
            <w:tcW w:w="3981"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616"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1216"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C83A00" w:rsidRPr="00C83A00" w:rsidRDefault="00C83A00" w:rsidP="00C83A00">
            <w:pPr>
              <w:spacing w:after="0" w:line="240" w:lineRule="auto"/>
              <w:rPr>
                <w:rFonts w:ascii="Times New Roman" w:hAnsi="Times New Roman" w:cs="Times New Roman"/>
                <w:b/>
                <w:bCs/>
                <w:sz w:val="28"/>
                <w:szCs w:val="28"/>
              </w:rPr>
            </w:pP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w:t>
            </w:r>
          </w:p>
        </w:tc>
        <w:tc>
          <w:tcPr>
            <w:tcW w:w="516" w:type="dxa"/>
            <w:tcBorders>
              <w:top w:val="nil"/>
              <w:left w:val="nil"/>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w:t>
            </w:r>
          </w:p>
        </w:tc>
        <w:tc>
          <w:tcPr>
            <w:tcW w:w="616" w:type="dxa"/>
            <w:tcBorders>
              <w:top w:val="nil"/>
              <w:left w:val="nil"/>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3</w:t>
            </w:r>
          </w:p>
        </w:tc>
        <w:tc>
          <w:tcPr>
            <w:tcW w:w="1216" w:type="dxa"/>
            <w:tcBorders>
              <w:top w:val="nil"/>
              <w:left w:val="nil"/>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4</w:t>
            </w:r>
          </w:p>
        </w:tc>
        <w:tc>
          <w:tcPr>
            <w:tcW w:w="516" w:type="dxa"/>
            <w:tcBorders>
              <w:top w:val="nil"/>
              <w:left w:val="nil"/>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5</w:t>
            </w:r>
          </w:p>
        </w:tc>
        <w:tc>
          <w:tcPr>
            <w:tcW w:w="1247" w:type="dxa"/>
            <w:tcBorders>
              <w:top w:val="nil"/>
              <w:left w:val="nil"/>
              <w:bottom w:val="single" w:sz="4" w:space="0" w:color="auto"/>
              <w:right w:val="single" w:sz="4" w:space="0" w:color="auto"/>
            </w:tcBorders>
            <w:shd w:val="clear" w:color="auto" w:fill="auto"/>
            <w:vAlign w:val="center"/>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6</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7</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8</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lastRenderedPageBreak/>
              <w:t>ОЛЬХОВСКАЯ РАЙОННАЯ ДУМА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1251,0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1251,0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1251,0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ОБЩЕГОСУДАРСТВЕННЫЕ ВОПРОСЫ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1251,0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1251,0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1251,0</w:t>
            </w:r>
          </w:p>
        </w:tc>
      </w:tr>
      <w:tr w:rsidR="00C83A00" w:rsidRPr="00C83A00" w:rsidTr="00004E62">
        <w:trPr>
          <w:trHeight w:val="889"/>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1251,0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1251,0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1251,0</w:t>
            </w:r>
          </w:p>
        </w:tc>
      </w:tr>
      <w:tr w:rsidR="00C83A00" w:rsidRPr="00C83A00" w:rsidTr="00004E62">
        <w:trPr>
          <w:trHeight w:val="552"/>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Непрограммное</w:t>
            </w:r>
            <w:proofErr w:type="spellEnd"/>
            <w:r w:rsidRPr="00C83A0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1251,0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1251,0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1251,0</w:t>
            </w:r>
          </w:p>
        </w:tc>
      </w:tr>
      <w:tr w:rsidR="00C83A00" w:rsidRPr="00C83A00" w:rsidTr="00004E62">
        <w:trPr>
          <w:trHeight w:val="48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1214,0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1189,0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1189,0</w:t>
            </w:r>
          </w:p>
        </w:tc>
      </w:tr>
      <w:tr w:rsidR="00C83A00" w:rsidRPr="00C83A00" w:rsidTr="00004E62">
        <w:trPr>
          <w:trHeight w:val="852"/>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1212,0</w:t>
            </w:r>
          </w:p>
        </w:tc>
        <w:tc>
          <w:tcPr>
            <w:tcW w:w="1000"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1187,5</w:t>
            </w:r>
          </w:p>
        </w:tc>
        <w:tc>
          <w:tcPr>
            <w:tcW w:w="9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1187,5</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1000"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w:t>
            </w:r>
          </w:p>
        </w:tc>
        <w:tc>
          <w:tcPr>
            <w:tcW w:w="9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Депутаты представительного органа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r>
      <w:tr w:rsidR="00C83A00" w:rsidRPr="00C83A00" w:rsidTr="00004E62">
        <w:trPr>
          <w:trHeight w:val="9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выплату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r>
      <w:tr w:rsidR="00C83A00" w:rsidRPr="00C83A00" w:rsidTr="00004E62">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r>
      <w:tr w:rsidR="00C83A00" w:rsidRPr="00C83A00" w:rsidTr="00004E62">
        <w:trPr>
          <w:trHeight w:val="589"/>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АДМИНИСТРАЦИЯ ОЛЬХОВСКОГО МУНИЦИПАЛЬНОГО РАЙОНА ВОЛГОГРАДСКОЙ ОБЛАСТИ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75179,3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56607,1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56782,9</w:t>
            </w:r>
          </w:p>
        </w:tc>
      </w:tr>
      <w:tr w:rsidR="00C83A00" w:rsidRPr="00C83A00" w:rsidTr="00004E62">
        <w:trPr>
          <w:trHeight w:val="432"/>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ОБЩЕГОСУДАРСТВЕННЫЕ ВОПРОСЫ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46265,0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40678,7</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40652,1</w:t>
            </w:r>
          </w:p>
        </w:tc>
      </w:tr>
      <w:tr w:rsidR="00C83A00" w:rsidRPr="00C83A00" w:rsidTr="00004E62">
        <w:trPr>
          <w:trHeight w:val="649"/>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Функционирование высшего должностного лица субъекта Российской Федерации и муниципального образования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531,0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004E62">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Глава  Ольховского муниципального района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90 0 00 00010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Функционирование Правительства Р.Ф., высших исполнительных  органов государственной власти субъектов Р.Ф., местных администраций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20004,5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19825,5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19853,6</w:t>
            </w:r>
          </w:p>
        </w:tc>
      </w:tr>
      <w:tr w:rsidR="00C83A00" w:rsidRPr="00C83A00" w:rsidTr="00004E62">
        <w:trPr>
          <w:trHeight w:val="649"/>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Непрограммное</w:t>
            </w:r>
            <w:proofErr w:type="spellEnd"/>
            <w:r w:rsidRPr="00C83A0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20004,5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19825,5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19853,6</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17362,3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17614,4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17642,5</w:t>
            </w:r>
          </w:p>
        </w:tc>
      </w:tr>
      <w:tr w:rsidR="00C83A00" w:rsidRPr="00C83A00" w:rsidTr="00004E62">
        <w:trPr>
          <w:trHeight w:val="84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17165,0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17262,0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17477,0</w:t>
            </w:r>
          </w:p>
        </w:tc>
      </w:tr>
      <w:tr w:rsidR="00C83A00" w:rsidRPr="00C83A00" w:rsidTr="00004E62">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197,3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352,4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165,5</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34,0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34,0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Глава Администрации Ольховского муниципального района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702,0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1193,0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1193,0</w:t>
            </w:r>
          </w:p>
        </w:tc>
      </w:tr>
      <w:tr w:rsidR="00C83A00" w:rsidRPr="00C83A00" w:rsidTr="00004E62">
        <w:trPr>
          <w:trHeight w:val="81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702,0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1193,0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1193,0</w:t>
            </w:r>
          </w:p>
        </w:tc>
      </w:tr>
      <w:tr w:rsidR="00C83A00" w:rsidRPr="00C83A00" w:rsidTr="00004E62">
        <w:trPr>
          <w:trHeight w:val="54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Организационное обеспечение деятельности территориальной административной комиссии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90 0 00 70010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224,4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149,6</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149,6</w:t>
            </w:r>
          </w:p>
        </w:tc>
      </w:tr>
      <w:tr w:rsidR="00C83A00" w:rsidRPr="00C83A00" w:rsidTr="00004E62">
        <w:trPr>
          <w:trHeight w:val="882"/>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90 0 00 70010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139,5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139,5</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90 0 00 70010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44,1</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10,1</w:t>
            </w:r>
          </w:p>
        </w:tc>
      </w:tr>
      <w:tr w:rsidR="00C83A00" w:rsidRPr="00C83A00" w:rsidTr="00004E62">
        <w:trPr>
          <w:trHeight w:val="3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и осуществление деятельности органов опеки и попечительства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1037,6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518,8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518,8</w:t>
            </w:r>
          </w:p>
        </w:tc>
      </w:tr>
      <w:tr w:rsidR="00C83A00" w:rsidRPr="00C83A00" w:rsidTr="00004E62">
        <w:trPr>
          <w:trHeight w:val="87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926,4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483,4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483,4</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111,2</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35,4</w:t>
            </w:r>
          </w:p>
        </w:tc>
      </w:tr>
      <w:tr w:rsidR="00C83A00" w:rsidRPr="00C83A00" w:rsidTr="00004E62">
        <w:trPr>
          <w:trHeight w:val="60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Создание, использование функций и обеспечение деятельности комиссии по делам несовершеннолетних и защите их прав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325,6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162,8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162,8</w:t>
            </w:r>
          </w:p>
        </w:tc>
      </w:tr>
      <w:tr w:rsidR="00C83A00" w:rsidRPr="00C83A00" w:rsidTr="00004E62">
        <w:trPr>
          <w:trHeight w:val="9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273,4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130,6</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130,6</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52,2</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32,2</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32,2</w:t>
            </w:r>
          </w:p>
        </w:tc>
      </w:tr>
      <w:tr w:rsidR="00C83A00" w:rsidRPr="00C83A00" w:rsidTr="00004E62">
        <w:trPr>
          <w:trHeight w:val="58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318,6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158,9</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158,9</w:t>
            </w:r>
          </w:p>
        </w:tc>
      </w:tr>
      <w:tr w:rsidR="00C83A00" w:rsidRPr="00C83A00" w:rsidTr="00004E62">
        <w:trPr>
          <w:trHeight w:val="9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166,5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105,9</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105,9</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90 0 00 70040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152,1</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53,0</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Судебная система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0105</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106,5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11,2</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18,1</w:t>
            </w:r>
          </w:p>
        </w:tc>
      </w:tr>
      <w:tr w:rsidR="00C83A00" w:rsidRPr="00C83A00" w:rsidTr="00004E62">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Составление и осуществление полномочий по составлению (изменению) списков кандидатов в присяжные заседатели федеральных судов общей юрисдикции в РФ</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0105</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99 0 00 51200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106,5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11,2</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18,1</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Закупка товаров, работ и услуг </w:t>
            </w:r>
            <w:r w:rsidRPr="00C83A00">
              <w:rPr>
                <w:rFonts w:ascii="Times New Roman" w:hAnsi="Times New Roman" w:cs="Times New Roman"/>
                <w:sz w:val="28"/>
                <w:szCs w:val="28"/>
              </w:rPr>
              <w:lastRenderedPageBreak/>
              <w:t>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90</w:t>
            </w:r>
            <w:r w:rsidRPr="00C83A00">
              <w:rPr>
                <w:rFonts w:ascii="Times New Roman" w:hAnsi="Times New Roman" w:cs="Times New Roman"/>
                <w:sz w:val="28"/>
                <w:szCs w:val="28"/>
              </w:rPr>
              <w:lastRenderedPageBreak/>
              <w:t>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01</w:t>
            </w:r>
            <w:r w:rsidRPr="00C83A00">
              <w:rPr>
                <w:rFonts w:ascii="Times New Roman" w:hAnsi="Times New Roman" w:cs="Times New Roman"/>
                <w:sz w:val="28"/>
                <w:szCs w:val="28"/>
              </w:rPr>
              <w:lastRenderedPageBreak/>
              <w:t>05</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xml:space="preserve">99 0 00 </w:t>
            </w:r>
            <w:r w:rsidRPr="00C83A00">
              <w:rPr>
                <w:rFonts w:ascii="Times New Roman" w:hAnsi="Times New Roman" w:cs="Times New Roman"/>
                <w:sz w:val="28"/>
                <w:szCs w:val="28"/>
              </w:rPr>
              <w:lastRenderedPageBreak/>
              <w:t>51200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20</w:t>
            </w:r>
            <w:r w:rsidRPr="00C83A00">
              <w:rPr>
                <w:rFonts w:ascii="Times New Roman" w:hAnsi="Times New Roman" w:cs="Times New Roman"/>
                <w:sz w:val="28"/>
                <w:szCs w:val="28"/>
              </w:rPr>
              <w:lastRenderedPageBreak/>
              <w:t>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lastRenderedPageBreak/>
              <w:t>106,5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11,2</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18,1</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lastRenderedPageBreak/>
              <w:t>Резервный фонд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0111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200,0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Непрогаммые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Резервный фонд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99 0 00 80670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99 0 00 80670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c>
          <w:tcPr>
            <w:tcW w:w="1000"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c>
          <w:tcPr>
            <w:tcW w:w="9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200,0</w:t>
            </w:r>
          </w:p>
        </w:tc>
      </w:tr>
      <w:tr w:rsidR="00C83A00" w:rsidRPr="00C83A00" w:rsidTr="00004E62">
        <w:trPr>
          <w:trHeight w:val="3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Другие  общегосударственные вопросы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25423,0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20642,0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20580,4</w:t>
            </w:r>
          </w:p>
        </w:tc>
      </w:tr>
      <w:tr w:rsidR="00C83A00" w:rsidRPr="00C83A00" w:rsidTr="00004E62">
        <w:trPr>
          <w:trHeight w:val="612"/>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Улучшение условий  и охраны труда в Ольховском муниципальном районе на 2017-2019годы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117,0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в рамках реализации целевых программ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09 0 00 20030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117,0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09 0 00 20030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200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117,0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4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Приобретение </w:t>
            </w:r>
            <w:proofErr w:type="spellStart"/>
            <w:r w:rsidRPr="00C83A00">
              <w:rPr>
                <w:rFonts w:ascii="Times New Roman" w:hAnsi="Times New Roman" w:cs="Times New Roman"/>
                <w:sz w:val="28"/>
                <w:szCs w:val="28"/>
              </w:rPr>
              <w:t>сплит-систем</w:t>
            </w:r>
            <w:proofErr w:type="spellEnd"/>
            <w:r w:rsidRPr="00C83A00">
              <w:rPr>
                <w:rFonts w:ascii="Times New Roman" w:hAnsi="Times New Roman" w:cs="Times New Roman"/>
                <w:sz w:val="28"/>
                <w:szCs w:val="28"/>
              </w:rPr>
              <w:t xml:space="preserve"> в рабочих кабинетах</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200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печатной продукции по пропаганде охраны труда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09 0 02 20030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200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6,6</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специальной одежды для  предупреждения травматизма работников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09 0 03 20030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200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8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и проведение аттестации рабочих мест</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09 0 04 20030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200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офисной мебели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09 0 05 20030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200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91,0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Непрогаммые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25423,0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20525,0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20580,4</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казенных учреждений (ХЭС)</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14965,5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14255,1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14120,5</w:t>
            </w:r>
          </w:p>
        </w:tc>
      </w:tr>
      <w:tr w:rsidR="00C83A00" w:rsidRPr="00C83A00" w:rsidTr="00004E62">
        <w:trPr>
          <w:trHeight w:val="9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w:t>
            </w:r>
            <w:r w:rsidRPr="00C83A00">
              <w:rPr>
                <w:rFonts w:ascii="Times New Roman" w:hAnsi="Times New Roman" w:cs="Times New Roman"/>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9013,0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9216,6</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9179,5</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5952,5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5038,5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4941,0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98,0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72,0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72,0</w:t>
            </w:r>
          </w:p>
        </w:tc>
      </w:tr>
      <w:tr w:rsidR="00C83A00" w:rsidRPr="00C83A00" w:rsidTr="00004E62">
        <w:trPr>
          <w:trHeight w:val="3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98,0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72,0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72,0</w:t>
            </w:r>
          </w:p>
        </w:tc>
      </w:tr>
      <w:tr w:rsidR="00C83A00" w:rsidRPr="00C83A00" w:rsidTr="00004E62">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органами местного самоуправления полномочий Российской Федерации на государственную регистрацию актов гражданского состояния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99 0 00 59320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1234,5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1197,9</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979,9</w:t>
            </w:r>
          </w:p>
        </w:tc>
      </w:tr>
      <w:tr w:rsidR="00C83A00" w:rsidRPr="00C83A00" w:rsidTr="00004E62">
        <w:trPr>
          <w:trHeight w:val="9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99 0 00 59320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1204,5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1167,9</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949,9</w:t>
            </w:r>
          </w:p>
        </w:tc>
      </w:tr>
      <w:tr w:rsidR="00C83A00" w:rsidRPr="00C83A00" w:rsidTr="00004E62">
        <w:trPr>
          <w:trHeight w:val="3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99 0 00 59320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Членские взносы в Ассоциацию совета муниципальных образований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r>
      <w:tr w:rsidR="00C83A00" w:rsidRPr="00C83A00" w:rsidTr="00004E62">
        <w:trPr>
          <w:trHeight w:val="3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субсидии хозяйственно-эксплуатационной конторе</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99 0 00 60400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6080,0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4970,0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4978,0</w:t>
            </w:r>
          </w:p>
        </w:tc>
      </w:tr>
      <w:tr w:rsidR="00C83A00" w:rsidRPr="00C83A00" w:rsidTr="00004E62">
        <w:trPr>
          <w:trHeight w:val="6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99 0 00 60400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6080,0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4970,0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4978,0</w:t>
            </w:r>
          </w:p>
        </w:tc>
      </w:tr>
      <w:tr w:rsidR="00C83A00" w:rsidRPr="00C83A00" w:rsidTr="00004E62">
        <w:trPr>
          <w:trHeight w:val="3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Исполнение судебных актов казенными учреждениями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99 0 00 80870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400,0</w:t>
            </w:r>
          </w:p>
        </w:tc>
      </w:tr>
      <w:tr w:rsidR="00C83A00" w:rsidRPr="00C83A00" w:rsidTr="00004E62">
        <w:trPr>
          <w:trHeight w:val="3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99 0 00 80870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400,0</w:t>
            </w:r>
          </w:p>
        </w:tc>
      </w:tr>
      <w:tr w:rsidR="00C83A00" w:rsidRPr="00C83A00" w:rsidTr="00004E62">
        <w:trPr>
          <w:trHeight w:val="6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НАЦИОНАЛЬНАЯ БЕЗОПАСНОСТЬ И ПРАВООХРАНИТЕЛЬНАЯ ДЕЯТЕЛЬНОСТЬ</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0300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1228,3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312,6</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183,1</w:t>
            </w:r>
          </w:p>
        </w:tc>
      </w:tr>
      <w:tr w:rsidR="00C83A00" w:rsidRPr="00C83A00" w:rsidTr="00004E62">
        <w:trPr>
          <w:trHeight w:val="3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Органы внутренних дел</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0302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004E62">
        <w:trPr>
          <w:trHeight w:val="7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"Обеспечение безопасности дорожного движения  в Ольховском муниципальном районе на 2017-2019гг"</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4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специальных светоотражающих элементов одежды для учеников начальных классов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Защита населения и территории от чрезвычайных ситуаций природного и техногенного характера, гражданская оборона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0309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174,0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164,6</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183,1</w:t>
            </w:r>
          </w:p>
        </w:tc>
      </w:tr>
      <w:tr w:rsidR="00C83A00" w:rsidRPr="00C83A00" w:rsidTr="00004E62">
        <w:trPr>
          <w:trHeight w:val="12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"Развитие и совершенствование системы гражданской обороны,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2018-2020 годы"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89,6</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133,1</w:t>
            </w:r>
          </w:p>
        </w:tc>
      </w:tr>
      <w:tr w:rsidR="00C83A00" w:rsidRPr="00C83A00" w:rsidTr="00004E62">
        <w:trPr>
          <w:trHeight w:val="3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в рамках реализации целевых программ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89,6</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133,1</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89,6</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133,1</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Приобретение материальных </w:t>
            </w:r>
            <w:r w:rsidRPr="00C83A00">
              <w:rPr>
                <w:rFonts w:ascii="Times New Roman" w:hAnsi="Times New Roman" w:cs="Times New Roman"/>
                <w:sz w:val="28"/>
                <w:szCs w:val="28"/>
              </w:rPr>
              <w:lastRenderedPageBreak/>
              <w:t>резервов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90</w:t>
            </w:r>
            <w:r w:rsidRPr="00C83A00">
              <w:rPr>
                <w:rFonts w:ascii="Times New Roman" w:hAnsi="Times New Roman" w:cs="Times New Roman"/>
                <w:sz w:val="28"/>
                <w:szCs w:val="28"/>
              </w:rPr>
              <w:lastRenderedPageBreak/>
              <w:t>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03</w:t>
            </w:r>
            <w:r w:rsidRPr="00C83A00">
              <w:rPr>
                <w:rFonts w:ascii="Times New Roman" w:hAnsi="Times New Roman" w:cs="Times New Roman"/>
                <w:sz w:val="28"/>
                <w:szCs w:val="28"/>
              </w:rPr>
              <w:lastRenderedPageBreak/>
              <w:t>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xml:space="preserve">02 0 01 </w:t>
            </w:r>
            <w:r w:rsidRPr="00C83A00">
              <w:rPr>
                <w:rFonts w:ascii="Times New Roman" w:hAnsi="Times New Roman" w:cs="Times New Roman"/>
                <w:sz w:val="28"/>
                <w:szCs w:val="28"/>
              </w:rPr>
              <w:lastRenderedPageBreak/>
              <w:t>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20</w:t>
            </w:r>
            <w:r w:rsidRPr="00C83A00">
              <w:rPr>
                <w:rFonts w:ascii="Times New Roman" w:hAnsi="Times New Roman" w:cs="Times New Roman"/>
                <w:sz w:val="28"/>
                <w:szCs w:val="28"/>
              </w:rPr>
              <w:lastRenderedPageBreak/>
              <w:t>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lastRenderedPageBreak/>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61,0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62,2</w:t>
            </w:r>
          </w:p>
        </w:tc>
      </w:tr>
      <w:tr w:rsidR="00C83A00" w:rsidRPr="00C83A00" w:rsidTr="00004E62">
        <w:trPr>
          <w:trHeight w:val="37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 xml:space="preserve">Оснащение оперативной группы комиссии по </w:t>
            </w:r>
            <w:proofErr w:type="spellStart"/>
            <w:r w:rsidRPr="00C83A00">
              <w:rPr>
                <w:rFonts w:ascii="Times New Roman" w:hAnsi="Times New Roman" w:cs="Times New Roman"/>
                <w:sz w:val="28"/>
                <w:szCs w:val="28"/>
              </w:rPr>
              <w:t>черезвычайным</w:t>
            </w:r>
            <w:proofErr w:type="spellEnd"/>
            <w:r w:rsidRPr="00C83A00">
              <w:rPr>
                <w:rFonts w:ascii="Times New Roman" w:hAnsi="Times New Roman" w:cs="Times New Roman"/>
                <w:sz w:val="28"/>
                <w:szCs w:val="28"/>
              </w:rPr>
              <w:t xml:space="preserve"> ситуациям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02 0 02 20030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мебели для оснащения учебного класса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02 0 03 20030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39,7</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Обучение должностных лиц</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02 0 04 20030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21,6</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печатной продукции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02 0 05 20030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9,6</w:t>
            </w:r>
          </w:p>
        </w:tc>
      </w:tr>
      <w:tr w:rsidR="00C83A00" w:rsidRPr="00C83A00" w:rsidTr="00004E62">
        <w:trPr>
          <w:trHeight w:val="7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Муниципальная  программа "Развитие и совершенствование системы АПК Безопасный город на </w:t>
            </w:r>
            <w:proofErr w:type="spellStart"/>
            <w:r w:rsidRPr="00C83A00">
              <w:rPr>
                <w:rFonts w:ascii="Times New Roman" w:hAnsi="Times New Roman" w:cs="Times New Roman"/>
                <w:sz w:val="28"/>
                <w:szCs w:val="28"/>
              </w:rPr>
              <w:t>терри</w:t>
            </w:r>
            <w:proofErr w:type="spellEnd"/>
            <w:r w:rsidRPr="00C83A00">
              <w:rPr>
                <w:rFonts w:ascii="Times New Roman" w:hAnsi="Times New Roman" w:cs="Times New Roman"/>
                <w:sz w:val="28"/>
                <w:szCs w:val="28"/>
              </w:rPr>
              <w:t xml:space="preserve"> тории Ольховского муниципального района " на 2017-2019 гг.</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23 0 00 20030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23 0 00 20030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оргтехники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23 0 0120030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метеостанции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23 0 02 20030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22,0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Обучение диспетчеров единой дежурно-диспетчерской службы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23 0 03 20030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w:t>
            </w:r>
            <w:proofErr w:type="spellStart"/>
            <w:r w:rsidRPr="00C83A00">
              <w:rPr>
                <w:rFonts w:ascii="Times New Roman" w:hAnsi="Times New Roman" w:cs="Times New Roman"/>
                <w:sz w:val="28"/>
                <w:szCs w:val="28"/>
              </w:rPr>
              <w:t>самоуправлоения</w:t>
            </w:r>
            <w:proofErr w:type="spellEnd"/>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r>
      <w:tr w:rsidR="00C83A00" w:rsidRPr="00C83A00" w:rsidTr="00004E62">
        <w:trPr>
          <w:trHeight w:val="51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Мероприятия по гражданской обороне, предотвращению и ликвидации последствий чрезвычайных ситуаций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99 0 00 23020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99 0 00 23020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r>
      <w:tr w:rsidR="00C83A00" w:rsidRPr="00C83A00" w:rsidTr="00004E62">
        <w:trPr>
          <w:trHeight w:val="52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Обеспечение пожарной безопасности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0310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654,3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68,0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004E62">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"Обеспечение пожарной безопасности  в образовательных учреждениях"2017-2019г.</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654,3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68,0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в рамках реализации целевых программ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654,3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68,0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654,3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68,0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0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Замена приемно-контрольного охранно-пожарного прибора в образовательных учреждениях</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68,0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72"/>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Установка системы АПС в чердачных и подвальных помещениях  учреждений образования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03 0 02 20030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585,0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Другие вопросы в области национальной безопасности и правоохранительной деятельности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0314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004E62">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"Обеспечение безопасности дорожного движения  в Ольховском муниципальном районе на 2017-2019гг"</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4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специальных светоотражающих элементов одежды для учеников начальных классов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9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Муниципальная  программа "Профилактика </w:t>
            </w:r>
            <w:proofErr w:type="spellStart"/>
            <w:r w:rsidRPr="00C83A00">
              <w:rPr>
                <w:rFonts w:ascii="Times New Roman" w:hAnsi="Times New Roman" w:cs="Times New Roman"/>
                <w:sz w:val="28"/>
                <w:szCs w:val="28"/>
              </w:rPr>
              <w:t>правонарушений,терроризма</w:t>
            </w:r>
            <w:proofErr w:type="spellEnd"/>
            <w:r w:rsidRPr="00C83A00">
              <w:rPr>
                <w:rFonts w:ascii="Times New Roman" w:hAnsi="Times New Roman" w:cs="Times New Roman"/>
                <w:sz w:val="28"/>
                <w:szCs w:val="28"/>
              </w:rPr>
              <w:t xml:space="preserve">  и </w:t>
            </w:r>
            <w:proofErr w:type="spellStart"/>
            <w:r w:rsidRPr="00C83A00">
              <w:rPr>
                <w:rFonts w:ascii="Times New Roman" w:hAnsi="Times New Roman" w:cs="Times New Roman"/>
                <w:sz w:val="28"/>
                <w:szCs w:val="28"/>
              </w:rPr>
              <w:t>экстримизма</w:t>
            </w:r>
            <w:proofErr w:type="spellEnd"/>
            <w:r w:rsidRPr="00C83A00">
              <w:rPr>
                <w:rFonts w:ascii="Times New Roman" w:hAnsi="Times New Roman" w:cs="Times New Roman"/>
                <w:sz w:val="28"/>
                <w:szCs w:val="28"/>
              </w:rPr>
              <w:t xml:space="preserve">  на территории Ольховского муниципального района Волгоградской области на 2017-2019 годы."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340,0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в рамках реализации целевых программ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340,0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340,0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0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Организация и проведения профилактической акции по </w:t>
            </w:r>
            <w:r w:rsidRPr="00C83A00">
              <w:rPr>
                <w:rFonts w:ascii="Times New Roman" w:hAnsi="Times New Roman" w:cs="Times New Roman"/>
                <w:sz w:val="28"/>
                <w:szCs w:val="28"/>
              </w:rPr>
              <w:lastRenderedPageBreak/>
              <w:t>пропаганде здорового образа жизни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6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Приобретение плакатов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04 0 02 20030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12"/>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Организация проведения комплексных оздоровительных, </w:t>
            </w:r>
            <w:proofErr w:type="spellStart"/>
            <w:r w:rsidRPr="00C83A00">
              <w:rPr>
                <w:rFonts w:ascii="Times New Roman" w:hAnsi="Times New Roman" w:cs="Times New Roman"/>
                <w:sz w:val="28"/>
                <w:szCs w:val="28"/>
              </w:rPr>
              <w:t>физкультурно</w:t>
            </w:r>
            <w:proofErr w:type="spellEnd"/>
            <w:r w:rsidRPr="00C83A00">
              <w:rPr>
                <w:rFonts w:ascii="Times New Roman" w:hAnsi="Times New Roman" w:cs="Times New Roman"/>
                <w:sz w:val="28"/>
                <w:szCs w:val="28"/>
              </w:rPr>
              <w:t>- спортивных и агитационно-пропагандистских мероприятий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04 0 03 20030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Установка кнопки экстренного вызова полиции по образовательным учреждениям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04 0 04 20030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"Противодействие коррупции в Ольховском муниципальном районе на 2017-2019 годы"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21 0 00 00000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в рамках реализации целевых программ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21 0 00 20030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21 0 00 20030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Приобретение плакатов </w:t>
            </w:r>
            <w:proofErr w:type="spellStart"/>
            <w:r w:rsidRPr="00C83A00">
              <w:rPr>
                <w:rFonts w:ascii="Times New Roman" w:hAnsi="Times New Roman" w:cs="Times New Roman"/>
                <w:sz w:val="28"/>
                <w:szCs w:val="28"/>
              </w:rPr>
              <w:t>антикоррупционной</w:t>
            </w:r>
            <w:proofErr w:type="spellEnd"/>
            <w:r w:rsidRPr="00C83A00">
              <w:rPr>
                <w:rFonts w:ascii="Times New Roman" w:hAnsi="Times New Roman" w:cs="Times New Roman"/>
                <w:sz w:val="28"/>
                <w:szCs w:val="28"/>
              </w:rPr>
              <w:t xml:space="preserve"> направленности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0314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21 0 01 20030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51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НАЦИОНАЛЬНАЯ ЭКОНОМИКА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0400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9021,2</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7124,4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5022,3</w:t>
            </w:r>
          </w:p>
        </w:tc>
      </w:tr>
      <w:tr w:rsidR="00C83A00" w:rsidRPr="00C83A00" w:rsidTr="00004E62">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Сельское хозяйство и рыболовство</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0405</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62,5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62,5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62,5</w:t>
            </w:r>
          </w:p>
        </w:tc>
      </w:tr>
      <w:tr w:rsidR="00C83A00" w:rsidRPr="00C83A00" w:rsidTr="00004E62">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w:t>
            </w:r>
            <w:proofErr w:type="spellStart"/>
            <w:r w:rsidRPr="00C83A00">
              <w:rPr>
                <w:rFonts w:ascii="Times New Roman" w:hAnsi="Times New Roman" w:cs="Times New Roman"/>
                <w:sz w:val="28"/>
                <w:szCs w:val="28"/>
              </w:rPr>
              <w:t>самоуправлоения</w:t>
            </w:r>
            <w:proofErr w:type="spellEnd"/>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0405</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r>
      <w:tr w:rsidR="00C83A00" w:rsidRPr="00C83A00" w:rsidTr="00004E62">
        <w:trPr>
          <w:trHeight w:val="9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Предупреждение и ликвидация болезней животных, их лечение, защита населения от болезней, общих для человека и животных, в части организации и проведения мероприятий по отлову, содержанию и уничтожению безнадзорных животных</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0405</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99 0 00 70270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62,5</w:t>
            </w:r>
          </w:p>
        </w:tc>
      </w:tr>
      <w:tr w:rsidR="00C83A00" w:rsidRPr="00C83A00" w:rsidTr="00004E62">
        <w:trPr>
          <w:trHeight w:val="48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Транспорт</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w:t>
            </w:r>
            <w:r w:rsidRPr="00C83A00">
              <w:rPr>
                <w:rFonts w:ascii="Times New Roman" w:hAnsi="Times New Roman" w:cs="Times New Roman"/>
                <w:b/>
                <w:bCs/>
                <w:sz w:val="28"/>
                <w:szCs w:val="28"/>
              </w:rPr>
              <w:lastRenderedPageBreak/>
              <w:t>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lastRenderedPageBreak/>
              <w:t>04</w:t>
            </w:r>
            <w:r w:rsidRPr="00C83A00">
              <w:rPr>
                <w:rFonts w:ascii="Times New Roman" w:hAnsi="Times New Roman" w:cs="Times New Roman"/>
                <w:b/>
                <w:bCs/>
                <w:sz w:val="28"/>
                <w:szCs w:val="28"/>
              </w:rPr>
              <w:lastRenderedPageBreak/>
              <w:t>08</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2200,0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3447,0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2947,</w:t>
            </w:r>
            <w:r w:rsidRPr="00C83A00">
              <w:rPr>
                <w:rFonts w:ascii="Times New Roman" w:hAnsi="Times New Roman" w:cs="Times New Roman"/>
                <w:b/>
                <w:bCs/>
                <w:sz w:val="28"/>
                <w:szCs w:val="28"/>
              </w:rPr>
              <w:lastRenderedPageBreak/>
              <w:t>0</w:t>
            </w:r>
          </w:p>
        </w:tc>
      </w:tr>
      <w:tr w:rsidR="00C83A00" w:rsidRPr="00C83A00" w:rsidTr="00004E62">
        <w:trPr>
          <w:trHeight w:val="1392"/>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Муниципальная программа "Создание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Ольховского муниципального района Волгоградской области на 2018-2020 годы"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0408</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26 0 00 20030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2200,0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2947,0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2947,0</w:t>
            </w:r>
          </w:p>
        </w:tc>
      </w:tr>
      <w:tr w:rsidR="00C83A00" w:rsidRPr="00C83A00" w:rsidTr="00004E62">
        <w:trPr>
          <w:trHeight w:val="49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0408</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26 0 00 20030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2200,0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2947,0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2947,0</w:t>
            </w:r>
          </w:p>
        </w:tc>
      </w:tr>
      <w:tr w:rsidR="00C83A00" w:rsidRPr="00C83A00" w:rsidTr="00004E62">
        <w:trPr>
          <w:trHeight w:val="97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Транспортное обеспечение населения автомобильным транспортом по муниципальным маршрутам регулярных перевозок по регулируемым тарифам на территории Ольховского муниципального района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0408</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26 0 01 20030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2200,0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2947,0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2947,0</w:t>
            </w:r>
          </w:p>
        </w:tc>
      </w:tr>
      <w:tr w:rsidR="00C83A00" w:rsidRPr="00C83A00" w:rsidTr="00004E62">
        <w:trPr>
          <w:trHeight w:val="48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w:t>
            </w:r>
            <w:proofErr w:type="spellStart"/>
            <w:r w:rsidRPr="00C83A00">
              <w:rPr>
                <w:rFonts w:ascii="Times New Roman" w:hAnsi="Times New Roman" w:cs="Times New Roman"/>
                <w:sz w:val="28"/>
                <w:szCs w:val="28"/>
              </w:rPr>
              <w:t>самоуправлоения</w:t>
            </w:r>
            <w:proofErr w:type="spellEnd"/>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0408</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Субсидии </w:t>
            </w:r>
            <w:proofErr w:type="spellStart"/>
            <w:r w:rsidRPr="00C83A00">
              <w:rPr>
                <w:rFonts w:ascii="Times New Roman" w:hAnsi="Times New Roman" w:cs="Times New Roman"/>
                <w:sz w:val="28"/>
                <w:szCs w:val="28"/>
              </w:rPr>
              <w:t>некомерческим</w:t>
            </w:r>
            <w:proofErr w:type="spellEnd"/>
            <w:r w:rsidRPr="00C83A00">
              <w:rPr>
                <w:rFonts w:ascii="Times New Roman" w:hAnsi="Times New Roman" w:cs="Times New Roman"/>
                <w:sz w:val="28"/>
                <w:szCs w:val="28"/>
              </w:rPr>
              <w:t xml:space="preserve"> организациям по транспортным перевозкам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0408</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9900060290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0408</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99 0 00 60290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Мероприятия по осуществлению внутрирайонных пассажирских перевозок</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0408</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99 0 00 20820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0408</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99 0 00 20820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Связь и информатика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w:t>
            </w:r>
            <w:r w:rsidRPr="00C83A00">
              <w:rPr>
                <w:rFonts w:ascii="Times New Roman" w:hAnsi="Times New Roman" w:cs="Times New Roman"/>
                <w:b/>
                <w:bCs/>
                <w:sz w:val="28"/>
                <w:szCs w:val="28"/>
              </w:rPr>
              <w:lastRenderedPageBreak/>
              <w:t>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lastRenderedPageBreak/>
              <w:t>04</w:t>
            </w:r>
            <w:r w:rsidRPr="00C83A00">
              <w:rPr>
                <w:rFonts w:ascii="Times New Roman" w:hAnsi="Times New Roman" w:cs="Times New Roman"/>
                <w:b/>
                <w:bCs/>
                <w:sz w:val="28"/>
                <w:szCs w:val="28"/>
              </w:rPr>
              <w:lastRenderedPageBreak/>
              <w:t>10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1785,0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1040,0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780,0</w:t>
            </w:r>
          </w:p>
        </w:tc>
      </w:tr>
      <w:tr w:rsidR="00C83A00" w:rsidRPr="00C83A00" w:rsidTr="00004E62">
        <w:trPr>
          <w:trHeight w:val="75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Муниципальная программа  "Развитие информационного общества  в Ольховском муниципальном районе  на 2018-2020.г."</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1785,0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1040,0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780,0</w:t>
            </w:r>
          </w:p>
        </w:tc>
      </w:tr>
      <w:tr w:rsidR="00C83A00" w:rsidRPr="00C83A00" w:rsidTr="00004E62">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29 0 00 20030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1785,0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1040,0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780,0</w:t>
            </w:r>
          </w:p>
        </w:tc>
      </w:tr>
      <w:tr w:rsidR="00C83A00" w:rsidRPr="00C83A00" w:rsidTr="00004E62">
        <w:trPr>
          <w:trHeight w:val="48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и монтаж сертифицированного серверного и сетевого оборудования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29 0 01 20030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970,0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750,0</w:t>
            </w:r>
          </w:p>
        </w:tc>
      </w:tr>
      <w:tr w:rsidR="00C83A00" w:rsidRPr="00C83A00" w:rsidTr="00004E62">
        <w:trPr>
          <w:trHeight w:val="42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криптографических средств обработки информации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29 0 02 20030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Подготовка и ремонт помещений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29 0 03 20030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первичных средств пожаротушения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29 0 04 20030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Другие вопросы в области национальной экономики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4973,7</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2574,9</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1232,8</w:t>
            </w:r>
          </w:p>
        </w:tc>
      </w:tr>
      <w:tr w:rsidR="00C83A00" w:rsidRPr="00C83A00" w:rsidTr="00004E62">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Улучшение условий  и охраны труда в Ольховском муниципальном районе на 2017-2019годы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202,7</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в рамках реализации целевых программ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09 0 00 20030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202,7</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09 0 00 20030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200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202,7</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4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Приобретение </w:t>
            </w:r>
            <w:proofErr w:type="spellStart"/>
            <w:r w:rsidRPr="00C83A00">
              <w:rPr>
                <w:rFonts w:ascii="Times New Roman" w:hAnsi="Times New Roman" w:cs="Times New Roman"/>
                <w:sz w:val="28"/>
                <w:szCs w:val="28"/>
              </w:rPr>
              <w:t>сплит-систем</w:t>
            </w:r>
            <w:proofErr w:type="spellEnd"/>
            <w:r w:rsidRPr="00C83A00">
              <w:rPr>
                <w:rFonts w:ascii="Times New Roman" w:hAnsi="Times New Roman" w:cs="Times New Roman"/>
                <w:sz w:val="28"/>
                <w:szCs w:val="28"/>
              </w:rPr>
              <w:t xml:space="preserve"> в рабочих кабинетах</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200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196,7</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36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Приобретение печатной продукции по пропаганде охраны труда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09 0 02 20030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200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96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Муниципальная  программа  "Развитие и поддержка малого и среднего предпринимательства  в Ольховском муниципальном районе Волгоградской области  </w:t>
            </w:r>
            <w:r w:rsidRPr="00C83A00">
              <w:rPr>
                <w:rFonts w:ascii="Times New Roman" w:hAnsi="Times New Roman" w:cs="Times New Roman"/>
                <w:sz w:val="28"/>
                <w:szCs w:val="28"/>
              </w:rPr>
              <w:lastRenderedPageBreak/>
              <w:t>на 2017-2019 годы"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22 0 00 20030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22 0 00 20030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и проведение конкурсов среди предпринимателей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22 0 01 20030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и проведение конкурсов для школьников по основам предпринимательства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22 0 02 20030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7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"Территориальное развитие Ольховского муниципального района Волгоградской области  на 2017-2020 годы"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24 0 00 45020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Подпрограмма "Создание условий для территориального развития Ольховского муниципального района"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24 1 00 45020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24 1 00 45020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Обучение диспетчеров единой дежурно-диспетчерской службы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24 1 01 45020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Подпрограмма "Комплексное развитие систем коммунальной инфраструктуры Ольховского муниципального района"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24 3 00 45020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24 3 00 45020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73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"Межевание земельных участков на территории Ольховского муниципального района Волгоградской области на 2018-2020 годы"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28 0 00 20030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1838,0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851,9</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1232,8</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28 0 00 20030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1838,0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851,9</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1232,8</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Организация выполнения межевания земельных участков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28 0 01 20030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628,0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841,9</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1222,8</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Опубликование информационных сообщений  о земельных участках в газете</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28 0 02 20030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r>
      <w:tr w:rsidR="00C83A00" w:rsidRPr="00C83A00" w:rsidTr="00004E62">
        <w:trPr>
          <w:trHeight w:val="37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Межевание земельных участков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28 0 03 20030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1200,0</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Непрогаммые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2925,0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1715,0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7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приватизации, оценка недвижимости, признание прав и регулирование отношений по государственной и муниципальной собственности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99 0 00 20330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52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99 0 00 20330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52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Проектирование дошкольных образовательных   учреждений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99 0 00 20450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595,0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52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99 0 00 20450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595,0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проектно-сметную документацию  жилого комплекса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99 0 00 20470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57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закупки товаров, работ,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99 0 00 20470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02"/>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Проектирование   универсального спортивного зала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99 0 00 20490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480,0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1120,0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39"/>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99 0 00 20490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480,0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1120,0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Юртовое казачье общество "Ольховский Юрт"</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99 0 00 60060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559"/>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99 0 00 60060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402"/>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Проектирование  по </w:t>
            </w:r>
            <w:r w:rsidRPr="00C83A00">
              <w:rPr>
                <w:rFonts w:ascii="Times New Roman" w:hAnsi="Times New Roman" w:cs="Times New Roman"/>
                <w:sz w:val="28"/>
                <w:szCs w:val="28"/>
              </w:rPr>
              <w:lastRenderedPageBreak/>
              <w:t>планированию  территорий сельских поселений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90</w:t>
            </w:r>
            <w:r w:rsidRPr="00C83A00">
              <w:rPr>
                <w:rFonts w:ascii="Times New Roman" w:hAnsi="Times New Roman" w:cs="Times New Roman"/>
                <w:sz w:val="28"/>
                <w:szCs w:val="28"/>
              </w:rPr>
              <w:lastRenderedPageBreak/>
              <w:t>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04</w:t>
            </w:r>
            <w:r w:rsidRPr="00C83A00">
              <w:rPr>
                <w:rFonts w:ascii="Times New Roman" w:hAnsi="Times New Roman" w:cs="Times New Roman"/>
                <w:sz w:val="28"/>
                <w:szCs w:val="28"/>
              </w:rPr>
              <w:lastRenderedPageBreak/>
              <w:t>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xml:space="preserve">99 0 00 </w:t>
            </w:r>
            <w:r w:rsidRPr="00C83A00">
              <w:rPr>
                <w:rFonts w:ascii="Times New Roman" w:hAnsi="Times New Roman" w:cs="Times New Roman"/>
                <w:sz w:val="28"/>
                <w:szCs w:val="28"/>
              </w:rPr>
              <w:lastRenderedPageBreak/>
              <w:t>20480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552"/>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Иные закупки товаров, работ,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99 0 00 20480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934"/>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Передача полномочий  сельским поселениям в части разработки проектов внесения изменений в генеральные планы  и  разработка проектов правил землепользования и застройки поселений Ольховского муниципального района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99 0 00 88100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69"/>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Межбюджетные трансферты  на выполнение полномочий  сельскими  поселениями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99 0 00 88100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1400,0</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492"/>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Инвестиции в уставной </w:t>
            </w:r>
            <w:proofErr w:type="spellStart"/>
            <w:r w:rsidRPr="00C83A00">
              <w:rPr>
                <w:rFonts w:ascii="Times New Roman" w:hAnsi="Times New Roman" w:cs="Times New Roman"/>
                <w:sz w:val="28"/>
                <w:szCs w:val="28"/>
              </w:rPr>
              <w:t>капиталл</w:t>
            </w:r>
            <w:proofErr w:type="spellEnd"/>
            <w:r w:rsidRPr="00C83A00">
              <w:rPr>
                <w:rFonts w:ascii="Times New Roman" w:hAnsi="Times New Roman" w:cs="Times New Roman"/>
                <w:sz w:val="28"/>
                <w:szCs w:val="28"/>
              </w:rPr>
              <w:t xml:space="preserve"> ООО "Чистая Ольховка"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99 0 00 45010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Бюджетные инвестиции иным юридическим лицам, за исключением бюджетных инвестиций в объекты капитального строительства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99 0 00 45010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452</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690,0</w:t>
            </w:r>
          </w:p>
        </w:tc>
        <w:tc>
          <w:tcPr>
            <w:tcW w:w="1000"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9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Предупреждение и ликвидация болезней животных, их лечение, защита населения от болезней, общих для человека и животных, в части организации и проведения мероприятий по отлову, содержанию и уничтожению безнадзорных животных</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99 0 00 70770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51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0412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99 0 00 70770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ЖИЛИЩНО-КОММУНАЛЬНОЕ ХОЗЯЙСТВО</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0500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6171,1</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2400,0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5100,0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Коммунальное хозяйство</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6171,1</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2400,0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5100,0</w:t>
            </w:r>
          </w:p>
        </w:tc>
      </w:tr>
      <w:tr w:rsidR="00C83A00" w:rsidRPr="00C83A00" w:rsidTr="00004E62">
        <w:trPr>
          <w:trHeight w:val="96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Муниципальная  программа  "Энергосбережение и повышение энергетической эффективности в муниципальных учреждениях  Ольховского муниципального района Волгоградской области на 2018-2020 годы"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06 0 00 00000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2101,1</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3600,0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06 0 00 20030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2101,1</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3600,0</w:t>
            </w:r>
          </w:p>
        </w:tc>
      </w:tr>
      <w:tr w:rsidR="00C83A00" w:rsidRPr="00C83A00" w:rsidTr="00004E62">
        <w:trPr>
          <w:trHeight w:val="60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Реконструкция системы теплоснабжения с заменой </w:t>
            </w:r>
            <w:proofErr w:type="spellStart"/>
            <w:r w:rsidRPr="00C83A00">
              <w:rPr>
                <w:rFonts w:ascii="Times New Roman" w:hAnsi="Times New Roman" w:cs="Times New Roman"/>
                <w:sz w:val="28"/>
                <w:szCs w:val="28"/>
              </w:rPr>
              <w:t>теплоисточника</w:t>
            </w:r>
            <w:proofErr w:type="spellEnd"/>
            <w:r w:rsidRPr="00C83A00">
              <w:rPr>
                <w:rFonts w:ascii="Times New Roman" w:hAnsi="Times New Roman" w:cs="Times New Roman"/>
                <w:sz w:val="28"/>
                <w:szCs w:val="28"/>
              </w:rPr>
              <w:t xml:space="preserve"> на </w:t>
            </w:r>
            <w:proofErr w:type="spellStart"/>
            <w:r w:rsidRPr="00C83A00">
              <w:rPr>
                <w:rFonts w:ascii="Times New Roman" w:hAnsi="Times New Roman" w:cs="Times New Roman"/>
                <w:sz w:val="28"/>
                <w:szCs w:val="28"/>
              </w:rPr>
              <w:t>энергоэффективный</w:t>
            </w:r>
            <w:proofErr w:type="spellEnd"/>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06 0 01 20030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2101,1</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3600,0</w:t>
            </w:r>
          </w:p>
        </w:tc>
      </w:tr>
      <w:tr w:rsidR="00C83A00" w:rsidRPr="00C83A00" w:rsidTr="00004E62">
        <w:trPr>
          <w:trHeight w:val="60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Изготовление проектно-сметной документации на реконструкцию системы теплоснабжения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06 0 02 20030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79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"Обеспечение населения  Ольховского муниципального района Волгоградской области  питьевой водой на 2018-2020 гг."</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27 0 00 00000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r>
      <w:tr w:rsidR="00C83A00" w:rsidRPr="00C83A00" w:rsidTr="00004E62">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27 0 00 00000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r>
      <w:tr w:rsidR="00C83A00" w:rsidRPr="00C83A00" w:rsidTr="00004E62">
        <w:trPr>
          <w:trHeight w:val="42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Мероприятия, направленные на совершенствование систем водоснабжения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27 0 01 20030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Непрогаммые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2570,0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Субсидии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51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Предоставление субсидии бюджетным , автономным учреждениям и иным некоммерческим организациям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в области жилищно-коммунального хозяйства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99 0 00 20090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8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99 0 00 20090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в области коммунального хозяйства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99 0 00 20012</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99 0 00 20012</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10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Субсидия на компенсацию (возмещение) выпадающих доходов </w:t>
            </w:r>
            <w:proofErr w:type="spellStart"/>
            <w:r w:rsidRPr="00C83A00">
              <w:rPr>
                <w:rFonts w:ascii="Times New Roman" w:hAnsi="Times New Roman" w:cs="Times New Roman"/>
                <w:sz w:val="28"/>
                <w:szCs w:val="28"/>
              </w:rPr>
              <w:t>ресурсоснабжающих</w:t>
            </w:r>
            <w:proofErr w:type="spellEnd"/>
            <w:r w:rsidRPr="00C83A00">
              <w:rPr>
                <w:rFonts w:ascii="Times New Roman" w:hAnsi="Times New Roman" w:cs="Times New Roman"/>
                <w:sz w:val="28"/>
                <w:szCs w:val="28"/>
              </w:rPr>
              <w:t xml:space="preserve"> организаций, связанных с </w:t>
            </w:r>
            <w:proofErr w:type="spellStart"/>
            <w:r w:rsidRPr="00C83A00">
              <w:rPr>
                <w:rFonts w:ascii="Times New Roman" w:hAnsi="Times New Roman" w:cs="Times New Roman"/>
                <w:sz w:val="28"/>
                <w:szCs w:val="28"/>
              </w:rPr>
              <w:t>приминением</w:t>
            </w:r>
            <w:proofErr w:type="spellEnd"/>
            <w:r w:rsidRPr="00C83A00">
              <w:rPr>
                <w:rFonts w:ascii="Times New Roman" w:hAnsi="Times New Roman" w:cs="Times New Roman"/>
                <w:sz w:val="28"/>
                <w:szCs w:val="28"/>
              </w:rPr>
              <w:t xml:space="preserve"> ими социальных тарифов (цен) на коммунальные ресурсы (услуги) и услуги технического водоснабжения, поставляемого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99 0 00 70510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2570,0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99 0 00 70510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2570,0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Субсидии </w:t>
            </w:r>
            <w:proofErr w:type="spellStart"/>
            <w:r w:rsidRPr="00C83A00">
              <w:rPr>
                <w:rFonts w:ascii="Times New Roman" w:hAnsi="Times New Roman" w:cs="Times New Roman"/>
                <w:sz w:val="28"/>
                <w:szCs w:val="28"/>
              </w:rPr>
              <w:t>некомерческим</w:t>
            </w:r>
            <w:proofErr w:type="spellEnd"/>
            <w:r w:rsidRPr="00C83A00">
              <w:rPr>
                <w:rFonts w:ascii="Times New Roman" w:hAnsi="Times New Roman" w:cs="Times New Roman"/>
                <w:sz w:val="28"/>
                <w:szCs w:val="28"/>
              </w:rPr>
              <w:t xml:space="preserve"> организациям(за исключением государственные (муниципальных) учреждений)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0502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99 0 00 70510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630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2570,0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54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ОХРАНА  ОКРУЖАЮЩЕЙ СРЕДЫ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0600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320,0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310,0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004E62">
        <w:trPr>
          <w:trHeight w:val="51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Охрана объектов растительного и животного мира и среды их обитания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0603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320,0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310,0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004E62">
        <w:trPr>
          <w:trHeight w:val="829"/>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"Охрана окружающей среды и рациональное природопользование на территории Ольховского муниципального района волгоградской области на 2017-2019гг"</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0603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0603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Сбор, транспортировка и утилизация отходов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0603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ОБРАЗОВАНИЕ</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2003,8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517,0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541,0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lastRenderedPageBreak/>
              <w:t xml:space="preserve">Дошкольной образование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Непрограммые</w:t>
            </w:r>
            <w:proofErr w:type="spellEnd"/>
            <w:r w:rsidRPr="00C83A00">
              <w:rPr>
                <w:rFonts w:ascii="Times New Roman" w:hAnsi="Times New Roman" w:cs="Times New Roman"/>
                <w:sz w:val="28"/>
                <w:szCs w:val="28"/>
              </w:rPr>
              <w:t xml:space="preserve"> расходы </w:t>
            </w:r>
            <w:proofErr w:type="spellStart"/>
            <w:r w:rsidRPr="00C83A00">
              <w:rPr>
                <w:rFonts w:ascii="Times New Roman" w:hAnsi="Times New Roman" w:cs="Times New Roman"/>
                <w:sz w:val="28"/>
                <w:szCs w:val="28"/>
              </w:rPr>
              <w:t>органров</w:t>
            </w:r>
            <w:proofErr w:type="spellEnd"/>
            <w:r w:rsidRPr="00C83A00">
              <w:rPr>
                <w:rFonts w:ascii="Times New Roman" w:hAnsi="Times New Roman" w:cs="Times New Roman"/>
                <w:sz w:val="28"/>
                <w:szCs w:val="28"/>
              </w:rPr>
              <w:t xml:space="preserve">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строительство, модернизацию, реконструкцию и техническое перевооружение детских дошкольных учреждений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99 0 00 47010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99 0 00 47010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400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Молодежная политика и оздоровление детей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1503,8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517,0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541,0</w:t>
            </w:r>
          </w:p>
        </w:tc>
      </w:tr>
      <w:tr w:rsidR="00C83A00" w:rsidRPr="00C83A00" w:rsidTr="00004E62">
        <w:trPr>
          <w:trHeight w:val="7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"Формирование доступной среды  жизнедеятельности для инвалидов на 2016-2018гг""</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08 0 0000000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582"/>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закупки товаров, работ,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08 0 00 20030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79"/>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мероприятий с целью адаптации и реабилитации инвалидов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08 0 01 20030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6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Оборудование зданий и помещений техническими средствами адаптации жизнедеятельности инвалидов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08 0 02 20030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12"/>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Субсидия на мероприятия по обеспечению государственной программы Российской Федерации "Доступная среда" на 2011-2020гг.</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08 0 00 S0273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19"/>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закупки товаров, работ,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08 0 00 S0273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7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"Патриотическое воспитание граждан в Ольховском муниципальном районе 2016-</w:t>
            </w:r>
            <w:r w:rsidRPr="00C83A00">
              <w:rPr>
                <w:rFonts w:ascii="Times New Roman" w:hAnsi="Times New Roman" w:cs="Times New Roman"/>
                <w:sz w:val="28"/>
                <w:szCs w:val="28"/>
              </w:rPr>
              <w:lastRenderedPageBreak/>
              <w:t xml:space="preserve">2018 </w:t>
            </w:r>
            <w:proofErr w:type="spellStart"/>
            <w:r w:rsidRPr="00C83A00">
              <w:rPr>
                <w:rFonts w:ascii="Times New Roman" w:hAnsi="Times New Roman" w:cs="Times New Roman"/>
                <w:sz w:val="28"/>
                <w:szCs w:val="28"/>
              </w:rPr>
              <w:t>гг</w:t>
            </w:r>
            <w:proofErr w:type="spellEnd"/>
            <w:r w:rsidRPr="00C83A00">
              <w:rPr>
                <w:rFonts w:ascii="Times New Roman" w:hAnsi="Times New Roman" w:cs="Times New Roman"/>
                <w:sz w:val="28"/>
                <w:szCs w:val="28"/>
              </w:rPr>
              <w:t>""</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116,0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51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Иные закупки товаров, работ,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116,0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7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Мероприятия в области патриотического воспитания населения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116,0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87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Муниципальная  </w:t>
            </w:r>
            <w:proofErr w:type="spellStart"/>
            <w:r w:rsidRPr="00C83A00">
              <w:rPr>
                <w:rFonts w:ascii="Times New Roman" w:hAnsi="Times New Roman" w:cs="Times New Roman"/>
                <w:sz w:val="28"/>
                <w:szCs w:val="28"/>
              </w:rPr>
              <w:t>прогамма</w:t>
            </w:r>
            <w:proofErr w:type="spellEnd"/>
            <w:r w:rsidRPr="00C83A00">
              <w:rPr>
                <w:rFonts w:ascii="Times New Roman" w:hAnsi="Times New Roman" w:cs="Times New Roman"/>
                <w:sz w:val="28"/>
                <w:szCs w:val="28"/>
              </w:rPr>
              <w:t xml:space="preserve"> "Комплексные меры противодействия злоупотреблению наркотиками и их незаконному обороту на территории Ольховского муниципального района на 2018-2020 годы."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в рамках реализации целевых программ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мероприятий по профилактике наркомании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w:t>
            </w:r>
          </w:p>
        </w:tc>
      </w:tr>
      <w:tr w:rsidR="00C83A00" w:rsidRPr="00C83A00" w:rsidTr="00004E62">
        <w:trPr>
          <w:trHeight w:val="69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"Развитие молодежной политики на территории Ольховского муниципального района в 2018-2020 годы."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13 0 00 20030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13 0 00 20030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r>
      <w:tr w:rsidR="00C83A00" w:rsidRPr="00C83A00" w:rsidTr="00004E62">
        <w:trPr>
          <w:trHeight w:val="64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мероприятий районного, регионального, всероссийского уровня по гражданскому и патриотическому воспитания молодежи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13 0 01 20030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r>
      <w:tr w:rsidR="00C83A00" w:rsidRPr="00C83A00" w:rsidTr="00004E62">
        <w:trPr>
          <w:trHeight w:val="612"/>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отдыха и оздоровления детей и подростков , оказавшихся в трудной жизненной ситуации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13 0 02 20030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105,0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w:t>
            </w:r>
            <w:r w:rsidRPr="00C83A00">
              <w:rPr>
                <w:rFonts w:ascii="Times New Roman" w:hAnsi="Times New Roman" w:cs="Times New Roman"/>
                <w:sz w:val="28"/>
                <w:szCs w:val="28"/>
              </w:rPr>
              <w:lastRenderedPageBreak/>
              <w:t>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90</w:t>
            </w:r>
            <w:r w:rsidRPr="00C83A00">
              <w:rPr>
                <w:rFonts w:ascii="Times New Roman" w:hAnsi="Times New Roman" w:cs="Times New Roman"/>
                <w:sz w:val="28"/>
                <w:szCs w:val="28"/>
              </w:rPr>
              <w:lastRenderedPageBreak/>
              <w:t>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07</w:t>
            </w:r>
            <w:r w:rsidRPr="00C83A00">
              <w:rPr>
                <w:rFonts w:ascii="Times New Roman" w:hAnsi="Times New Roman" w:cs="Times New Roman"/>
                <w:sz w:val="28"/>
                <w:szCs w:val="28"/>
              </w:rPr>
              <w:lastRenderedPageBreak/>
              <w:t>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xml:space="preserve">99 0 00 </w:t>
            </w:r>
            <w:r w:rsidRPr="00C83A00">
              <w:rPr>
                <w:rFonts w:ascii="Times New Roman" w:hAnsi="Times New Roman" w:cs="Times New Roman"/>
                <w:sz w:val="28"/>
                <w:szCs w:val="28"/>
              </w:rPr>
              <w:lastRenderedPageBreak/>
              <w:t>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967,8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337,0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361,0</w:t>
            </w:r>
          </w:p>
        </w:tc>
      </w:tr>
      <w:tr w:rsidR="00C83A00" w:rsidRPr="00C83A00" w:rsidTr="00004E62">
        <w:trPr>
          <w:trHeight w:val="349"/>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Предоставление субсидии МЦ "Максимум"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617,8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337,0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361,0</w:t>
            </w:r>
          </w:p>
        </w:tc>
      </w:tr>
      <w:tr w:rsidR="00C83A00" w:rsidRPr="00C83A00" w:rsidTr="00004E62">
        <w:trPr>
          <w:trHeight w:val="6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617,8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337,0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361,0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субсидии ДОЛ "Кузнечик"</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73,0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73,0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Предоставление субсидии бюджетным учреждениям на исполнение судебных актов и иных постановлений об административных </w:t>
            </w:r>
            <w:proofErr w:type="spellStart"/>
            <w:r w:rsidRPr="00C83A00">
              <w:rPr>
                <w:rFonts w:ascii="Times New Roman" w:hAnsi="Times New Roman" w:cs="Times New Roman"/>
                <w:sz w:val="28"/>
                <w:szCs w:val="28"/>
              </w:rPr>
              <w:t>правонаорушениях</w:t>
            </w:r>
            <w:proofErr w:type="spellEnd"/>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99 0 00 60870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277,0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99 0 00 60870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277,0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СОЦИАЛЬНАЯ ПОЛИТИКА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1000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7350,4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4060,0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4060,0</w:t>
            </w:r>
          </w:p>
        </w:tc>
      </w:tr>
      <w:tr w:rsidR="00C83A00" w:rsidRPr="00C83A00" w:rsidTr="00004E62">
        <w:trPr>
          <w:trHeight w:val="51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Пенсионное обеспечение</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1001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900,0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900,0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900,0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Доплаты к пенсиям муниципальных служащих</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99 0 00 10010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99 0 00 10010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Социальное обеспечение населения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6022,8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3160,0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3160,0</w:t>
            </w:r>
          </w:p>
        </w:tc>
      </w:tr>
      <w:tr w:rsidR="00C83A00" w:rsidRPr="00C83A00" w:rsidTr="00004E62">
        <w:trPr>
          <w:trHeight w:val="645"/>
        </w:trPr>
        <w:tc>
          <w:tcPr>
            <w:tcW w:w="3981"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 xml:space="preserve">Муниципальная  программа  «Обеспечение жильем молодых семей по Ольховскому муниципальному району на 2016-2018 </w:t>
            </w:r>
            <w:proofErr w:type="spellStart"/>
            <w:r w:rsidRPr="00C83A00">
              <w:rPr>
                <w:rFonts w:ascii="Times New Roman" w:hAnsi="Times New Roman" w:cs="Times New Roman"/>
                <w:sz w:val="28"/>
                <w:szCs w:val="28"/>
              </w:rPr>
              <w:t>гг</w:t>
            </w:r>
            <w:proofErr w:type="spellEnd"/>
            <w:r w:rsidRPr="00C83A00">
              <w:rPr>
                <w:rFonts w:ascii="Times New Roman" w:hAnsi="Times New Roman" w:cs="Times New Roman"/>
                <w:sz w:val="28"/>
                <w:szCs w:val="28"/>
              </w:rPr>
              <w:t>».</w:t>
            </w:r>
          </w:p>
        </w:tc>
        <w:tc>
          <w:tcPr>
            <w:tcW w:w="51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1693,4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35"/>
        </w:trPr>
        <w:tc>
          <w:tcPr>
            <w:tcW w:w="3981" w:type="dxa"/>
            <w:tcBorders>
              <w:top w:val="single" w:sz="4" w:space="0" w:color="auto"/>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Обеспечение жильем молодых семей за счет средств </w:t>
            </w:r>
            <w:r w:rsidRPr="00C83A00">
              <w:rPr>
                <w:rFonts w:ascii="Times New Roman" w:hAnsi="Times New Roman" w:cs="Times New Roman"/>
                <w:sz w:val="28"/>
                <w:szCs w:val="28"/>
              </w:rPr>
              <w:lastRenderedPageBreak/>
              <w:t>районного бюджета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00 S0550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00 S0550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жильем молодых семей за счет средств районного бюджета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01 L4970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01 L4970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589"/>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мероприятий , обеспечивающих создание условий для обеспечения жильем молодых семей за счет средств федерального, областного и местного бюджета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01 L4970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799"/>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жильем молодых семей за счет средств федерального бюджета ГП ВО "Молодой семье - доступное жилье2016 и на период до 2020г" (средства федерального бюджета)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00 L0200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00 L0200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9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Обеспечение жильем молодых семей за счет средств федерального бюджета ГП ВО "Молодой семье - доступное жилье 2016 и на период до 2020г" (средства областного бюджета)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00 L4970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1343,4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 0 00 L4970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1343,4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4329,4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3160,0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3160,0</w:t>
            </w:r>
          </w:p>
        </w:tc>
      </w:tr>
      <w:tr w:rsidR="00C83A00" w:rsidRPr="00C83A00" w:rsidTr="00004E62">
        <w:trPr>
          <w:trHeight w:val="85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жильем молодых семей за счет средств федерального бюджета ГП ВО "Молодой семье - доступное жилье2016 и на период до 2020г" (средства федерального бюджета)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00L50200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Социальное обеспечение и </w:t>
            </w:r>
            <w:r w:rsidRPr="00C83A00">
              <w:rPr>
                <w:rFonts w:ascii="Times New Roman" w:hAnsi="Times New Roman" w:cs="Times New Roman"/>
                <w:sz w:val="28"/>
                <w:szCs w:val="28"/>
              </w:rPr>
              <w:lastRenderedPageBreak/>
              <w:t>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90</w:t>
            </w:r>
            <w:r w:rsidRPr="00C83A00">
              <w:rPr>
                <w:rFonts w:ascii="Times New Roman" w:hAnsi="Times New Roman" w:cs="Times New Roman"/>
                <w:sz w:val="28"/>
                <w:szCs w:val="28"/>
              </w:rPr>
              <w:lastRenderedPageBreak/>
              <w:t>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10</w:t>
            </w:r>
            <w:r w:rsidRPr="00C83A00">
              <w:rPr>
                <w:rFonts w:ascii="Times New Roman" w:hAnsi="Times New Roman" w:cs="Times New Roman"/>
                <w:sz w:val="28"/>
                <w:szCs w:val="28"/>
              </w:rPr>
              <w:lastRenderedPageBreak/>
              <w:t>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xml:space="preserve">99 0 00 </w:t>
            </w:r>
            <w:r w:rsidRPr="00C83A00">
              <w:rPr>
                <w:rFonts w:ascii="Times New Roman" w:hAnsi="Times New Roman" w:cs="Times New Roman"/>
                <w:sz w:val="28"/>
                <w:szCs w:val="28"/>
              </w:rPr>
              <w:lastRenderedPageBreak/>
              <w:t>L0200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30</w:t>
            </w:r>
            <w:r w:rsidRPr="00C83A00">
              <w:rPr>
                <w:rFonts w:ascii="Times New Roman" w:hAnsi="Times New Roman" w:cs="Times New Roman"/>
                <w:sz w:val="28"/>
                <w:szCs w:val="28"/>
              </w:rPr>
              <w:lastRenderedPageBreak/>
              <w:t>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lastRenderedPageBreak/>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10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 xml:space="preserve">Обеспечение жильем молодых семей за счет средств федерального бюджета ГП ВО "Молодой семье - доступное жилье 2016 и на период до 2020г" (средства областного бюджета)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R0200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R0200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9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жильем молодых семей за счет средств федерального бюджета ГП ВО "Молодой семье - доступное жилье 2016 и на период до 2020г" (средства областного бюджета) - остатки 2017г</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R4970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R4970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000000" w:fill="FFFFFF"/>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9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жильем молодых семей за счет средств федерального бюджета ГП ВО "Молодой семье - доступное жилье 2016 и на период до 2020г" (средства областного бюджета) - остатки 2016г</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S0200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S0200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9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Предупреждение и ликвидация </w:t>
            </w:r>
            <w:proofErr w:type="spellStart"/>
            <w:r w:rsidRPr="00C83A00">
              <w:rPr>
                <w:rFonts w:ascii="Times New Roman" w:hAnsi="Times New Roman" w:cs="Times New Roman"/>
                <w:sz w:val="28"/>
                <w:szCs w:val="28"/>
              </w:rPr>
              <w:t>черезвычайных</w:t>
            </w:r>
            <w:proofErr w:type="spellEnd"/>
            <w:r w:rsidRPr="00C83A00">
              <w:rPr>
                <w:rFonts w:ascii="Times New Roman" w:hAnsi="Times New Roman" w:cs="Times New Roman"/>
                <w:sz w:val="28"/>
                <w:szCs w:val="28"/>
              </w:rPr>
              <w:t xml:space="preserve"> ситуаций и последствий стихийных бедствий за счет средств резервного фонда Правительства Российской Федерации (федеральный бюджет)</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1003 </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99 0 0051040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1003 </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99 0 0051040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гражданам на оплату жилья и коммунальных услуг</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4329,4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3160,0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3160,0</w:t>
            </w:r>
          </w:p>
        </w:tc>
      </w:tr>
      <w:tr w:rsidR="00C83A00" w:rsidRPr="00C83A00" w:rsidTr="00004E62">
        <w:trPr>
          <w:trHeight w:val="9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Расходы на выплаты персоналу в целях обеспечения выполнения функций </w:t>
            </w:r>
            <w:r w:rsidRPr="00C83A00">
              <w:rPr>
                <w:rFonts w:ascii="Times New Roman" w:hAnsi="Times New Roman" w:cs="Times New Roman"/>
                <w:sz w:val="28"/>
                <w:szCs w:val="2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411,0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411,0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120,0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Социальные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4280,0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2629,0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2629,0</w:t>
            </w:r>
          </w:p>
        </w:tc>
      </w:tr>
      <w:tr w:rsidR="00C83A00" w:rsidRPr="00C83A00" w:rsidTr="00004E62">
        <w:trPr>
          <w:trHeight w:val="7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Расходы на выплаты лицам,  пострадавшим в результате </w:t>
            </w:r>
            <w:proofErr w:type="spellStart"/>
            <w:r w:rsidRPr="00C83A00">
              <w:rPr>
                <w:rFonts w:ascii="Times New Roman" w:hAnsi="Times New Roman" w:cs="Times New Roman"/>
                <w:sz w:val="28"/>
                <w:szCs w:val="28"/>
              </w:rPr>
              <w:t>черезвычайных</w:t>
            </w:r>
            <w:proofErr w:type="spellEnd"/>
            <w:r w:rsidRPr="00C83A00">
              <w:rPr>
                <w:rFonts w:ascii="Times New Roman" w:hAnsi="Times New Roman" w:cs="Times New Roman"/>
                <w:sz w:val="28"/>
                <w:szCs w:val="28"/>
              </w:rPr>
              <w:t xml:space="preserve"> ситуаций стихийного бедствия из резервного фонда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99 0 00 80670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Социальные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99 0 00 80670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62"/>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Другие вопросы в области социальной политики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1006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427,6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гражданам на оплату жилья и коммунальных услуг</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427,6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882"/>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385,6</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432"/>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99 0 00 70530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42,0</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54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ФИЗИЧЕСКАЯ КУЛЬТУРА И СПОРТ</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1100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891,0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574,4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574,4</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Массовый спорт</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1102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891,0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004E62">
        <w:trPr>
          <w:trHeight w:val="55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Муниципальная  программа "Развитие физической культуры и спорта на территории Ольховского муниципального района на </w:t>
            </w:r>
            <w:r w:rsidRPr="00C83A00">
              <w:rPr>
                <w:rFonts w:ascii="Times New Roman" w:hAnsi="Times New Roman" w:cs="Times New Roman"/>
                <w:sz w:val="28"/>
                <w:szCs w:val="28"/>
              </w:rPr>
              <w:lastRenderedPageBreak/>
              <w:t>2018-2020 годы"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в рамках реализации целевых программ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51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Транспортные расходы на проведение физкультурно-оздоровительных мероприятий с населением и подростками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123,2</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физкультурно-оздоровительных мероприятий с населением и подростками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15 0 02 20030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451,2</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Улучшение материально-технической базы физкультурно-спортивного комплекса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15 0 03 20030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316,6</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Другие вопросы в области физической  </w:t>
            </w:r>
            <w:proofErr w:type="spellStart"/>
            <w:r w:rsidRPr="00C83A00">
              <w:rPr>
                <w:rFonts w:ascii="Times New Roman" w:hAnsi="Times New Roman" w:cs="Times New Roman"/>
                <w:b/>
                <w:bCs/>
                <w:sz w:val="28"/>
                <w:szCs w:val="28"/>
              </w:rPr>
              <w:t>куультуры</w:t>
            </w:r>
            <w:proofErr w:type="spellEnd"/>
            <w:r w:rsidRPr="00C83A00">
              <w:rPr>
                <w:rFonts w:ascii="Times New Roman" w:hAnsi="Times New Roman" w:cs="Times New Roman"/>
                <w:b/>
                <w:bCs/>
                <w:sz w:val="28"/>
                <w:szCs w:val="28"/>
              </w:rPr>
              <w:t xml:space="preserve"> и спорта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1105</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574,4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574,4</w:t>
            </w:r>
          </w:p>
        </w:tc>
      </w:tr>
      <w:tr w:rsidR="00C83A00" w:rsidRPr="00C83A00" w:rsidTr="00004E62">
        <w:trPr>
          <w:trHeight w:val="60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Муниципальная программа "Развитие физической культуры и спорта на территории Ольховского муниципального района на 2018-2020 годы"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1105</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574,4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574,4</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в рамках реализации целевых программ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1105</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574,4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574,4</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1105</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574,4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574,4</w:t>
            </w:r>
          </w:p>
        </w:tc>
      </w:tr>
      <w:tr w:rsidR="00C83A00" w:rsidRPr="00C83A00" w:rsidTr="00004E62">
        <w:trPr>
          <w:trHeight w:val="510"/>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Транспортные расходы на проведение физкультурно-оздоровительных мероприятий с населением и подростками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1105</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15 0 01 20030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103,2</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103,2</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физкультурно-оздоровительных мероприятий с населением и подростками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1105</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15 0 02 20030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441,2</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441,2</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000000" w:fill="FFFFFF"/>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Улучшение материально-технической базы физкультурно-спортивного комплекса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1105</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15 0 03 20030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1105</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1105</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99 0 00 20030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СРЕДСТВА МАССОВОЙ ИНФОРМАЦИИ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1200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1628,5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630,0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650,0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Периодическая печать и издательства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1202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1578,5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630,0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650,0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1578,5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630,0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650,0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субсидии Редакции газеты "Ольховские вести"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630,0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650,0</w:t>
            </w:r>
          </w:p>
        </w:tc>
      </w:tr>
      <w:tr w:rsidR="00C83A00" w:rsidRPr="00C83A00" w:rsidTr="00004E62">
        <w:trPr>
          <w:trHeight w:val="60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630,0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650,0</w:t>
            </w:r>
          </w:p>
        </w:tc>
      </w:tr>
      <w:tr w:rsidR="00C83A00" w:rsidRPr="00C83A00" w:rsidTr="00004E62">
        <w:trPr>
          <w:trHeight w:val="10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Софинансирование расходных обязательств, возникающих в связи с доведением  до сведения жителей муниципальных районов Волгоградской области официальной информации о социально-экономическом и культурном развитии муниципального района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99 0 00 70840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828,5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99 0 00 70840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828,5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Другие вопросы в области средств массовой информации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1204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Размещение материалов в средствах массовой информации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99 0 00 20060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8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1204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99 0 00 20060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lastRenderedPageBreak/>
              <w:t>Межбюджетные трансферты общего характера бюджетам субъектов Российской Федерации и муниципальных образований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1400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004E62">
        <w:trPr>
          <w:trHeight w:val="48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Прочие межбюджетные трансферты общего характера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1403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525"/>
        </w:trPr>
        <w:tc>
          <w:tcPr>
            <w:tcW w:w="3981"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Иные межбюджетные трансферты бюджетам сельских поселений из бюджета муниципального района.</w:t>
            </w:r>
          </w:p>
        </w:tc>
        <w:tc>
          <w:tcPr>
            <w:tcW w:w="51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99 0 00 88000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15"/>
        </w:trPr>
        <w:tc>
          <w:tcPr>
            <w:tcW w:w="3981" w:type="dxa"/>
            <w:tcBorders>
              <w:top w:val="single" w:sz="4" w:space="0" w:color="auto"/>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Межбюджетные трансферты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99 0 00 88000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ОТДЕЛ КУЛЬТУРЫ, СПОРТА И СОЦИАЛЬНОЙ ПОЛИТИКИ АДМИНИСТРАЦИИ ОЛЬХОВСКОГО МУНИЦИПАЛЬНОГО РАЙОНА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19954,3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16360,8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16765,6</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ОБРАЗОВАНИЕ</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3106,6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3732,0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3739,0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Дополнительное образование детей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3106,6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3732,0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3739,0</w:t>
            </w:r>
          </w:p>
        </w:tc>
      </w:tr>
      <w:tr w:rsidR="00C83A00" w:rsidRPr="00C83A00" w:rsidTr="00004E62">
        <w:trPr>
          <w:trHeight w:val="7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Ведомственная  программа "Дополнительное образование детей  в сфере культуры и искусства на территории Ольховского муниципального района на 2018-2020г.г."</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51 0 00 00000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3106,6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3732,0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3739,0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учреждениям культуры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51 0 00 60050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3106,6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3732,0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3739,0</w:t>
            </w:r>
          </w:p>
        </w:tc>
      </w:tr>
      <w:tr w:rsidR="00C83A00" w:rsidRPr="00C83A00" w:rsidTr="00004E62">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51 0 00 60050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3106,6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3732,0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3739,0</w:t>
            </w:r>
          </w:p>
        </w:tc>
      </w:tr>
      <w:tr w:rsidR="00C83A00" w:rsidRPr="00C83A00" w:rsidTr="00004E62">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Реализация дополнительных </w:t>
            </w:r>
            <w:proofErr w:type="spellStart"/>
            <w:r w:rsidRPr="00C83A00">
              <w:rPr>
                <w:rFonts w:ascii="Times New Roman" w:hAnsi="Times New Roman" w:cs="Times New Roman"/>
                <w:sz w:val="28"/>
                <w:szCs w:val="28"/>
              </w:rPr>
              <w:t>предпрофессиональных</w:t>
            </w:r>
            <w:proofErr w:type="spellEnd"/>
            <w:r w:rsidRPr="00C83A00">
              <w:rPr>
                <w:rFonts w:ascii="Times New Roman" w:hAnsi="Times New Roman" w:cs="Times New Roman"/>
                <w:sz w:val="28"/>
                <w:szCs w:val="28"/>
              </w:rPr>
              <w:t xml:space="preserve"> общеобразовательных программ в области искусства, </w:t>
            </w:r>
            <w:r w:rsidRPr="00C83A00">
              <w:rPr>
                <w:rFonts w:ascii="Times New Roman" w:hAnsi="Times New Roman" w:cs="Times New Roman"/>
                <w:sz w:val="28"/>
                <w:szCs w:val="28"/>
              </w:rPr>
              <w:lastRenderedPageBreak/>
              <w:t>развитие кадрового потенциала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51 0 01 60050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2969,6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3602,4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3602,4</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 xml:space="preserve">Содержание имущества и улучшение материально- технической базы учреждения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51 0 02 60050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107,0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99,6</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106,6</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творческих мероприятий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51 0 03 60050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КУЛЬТУРА, КИНЕМАТОГРАФИЯ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0800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15860,2</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11930,7</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12328,5</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Культура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12850,2</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9192,9</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9549,7</w:t>
            </w:r>
          </w:p>
        </w:tc>
      </w:tr>
      <w:tr w:rsidR="00C83A00" w:rsidRPr="00C83A00" w:rsidTr="00004E62">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Ведомственная  программа  "Основные направления развития культуры Ольховского муниципального района на 2018-2020 годы"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52 0 00 00000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5217,3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4668,8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4741,7</w:t>
            </w:r>
          </w:p>
        </w:tc>
      </w:tr>
      <w:tr w:rsidR="00C83A00" w:rsidRPr="00C83A00" w:rsidTr="00004E62">
        <w:trPr>
          <w:trHeight w:val="3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учреждениям культуры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52 0 00 60050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5217,3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4668,8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4741,7</w:t>
            </w:r>
          </w:p>
        </w:tc>
      </w:tr>
      <w:tr w:rsidR="00C83A00" w:rsidRPr="00C83A00" w:rsidTr="00004E62">
        <w:trPr>
          <w:trHeight w:val="6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52 0 00 60050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5217,3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4668,8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4741,7</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Реализация культурно- </w:t>
            </w:r>
            <w:proofErr w:type="spellStart"/>
            <w:r w:rsidRPr="00C83A00">
              <w:rPr>
                <w:rFonts w:ascii="Times New Roman" w:hAnsi="Times New Roman" w:cs="Times New Roman"/>
                <w:sz w:val="28"/>
                <w:szCs w:val="28"/>
              </w:rPr>
              <w:t>досуговой</w:t>
            </w:r>
            <w:proofErr w:type="spellEnd"/>
            <w:r w:rsidRPr="00C83A00">
              <w:rPr>
                <w:rFonts w:ascii="Times New Roman" w:hAnsi="Times New Roman" w:cs="Times New Roman"/>
                <w:sz w:val="28"/>
                <w:szCs w:val="28"/>
              </w:rPr>
              <w:t xml:space="preserve"> деятельности, развитие кадрового потенциала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52 0 01 60050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4060,3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3667,1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3833,1</w:t>
            </w:r>
          </w:p>
        </w:tc>
      </w:tr>
      <w:tr w:rsidR="00C83A00" w:rsidRPr="00C83A00" w:rsidTr="00004E62">
        <w:trPr>
          <w:trHeight w:val="3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Содержание имущества и улучшение материально- технической базы учреждения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52 0 02 60050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600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967,0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836,7</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743,6</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творческих мероприятий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52 0 03 60050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165,0</w:t>
            </w:r>
          </w:p>
        </w:tc>
      </w:tr>
      <w:tr w:rsidR="00C83A00" w:rsidRPr="00C83A00" w:rsidTr="00004E62">
        <w:trPr>
          <w:trHeight w:val="49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912 </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1119,8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субсидии бюджетным учреждениям на осуществление переданных полномочий сельских поселений (развитие культуры)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99 0 00 60152</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969,8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Предоставление субсидий бюджетным, автономным учреждениям и иным </w:t>
            </w:r>
            <w:r w:rsidRPr="00C83A00">
              <w:rPr>
                <w:rFonts w:ascii="Times New Roman" w:hAnsi="Times New Roman" w:cs="Times New Roman"/>
                <w:sz w:val="28"/>
                <w:szCs w:val="28"/>
              </w:rPr>
              <w:lastRenderedPageBreak/>
              <w:t>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99 0 00 60152</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969,8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769"/>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Выплаты денежного поощрения лучшим муниципальным учреждениям культуры Волгоградской области, находящимся на территории сельских поселений  и их работникам (областной бюджет)</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L5190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L5190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9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Муниципральная</w:t>
            </w:r>
            <w:proofErr w:type="spellEnd"/>
            <w:r w:rsidRPr="00C83A00">
              <w:rPr>
                <w:rFonts w:ascii="Times New Roman" w:hAnsi="Times New Roman" w:cs="Times New Roman"/>
                <w:sz w:val="28"/>
                <w:szCs w:val="28"/>
              </w:rPr>
              <w:t xml:space="preserve">  программа "Укрепление и развитие материально-технической базы учреждений клубного типа Ольховского муниципального района на период 2018-2020 года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1084,2</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9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Муниципральная</w:t>
            </w:r>
            <w:proofErr w:type="spellEnd"/>
            <w:r w:rsidRPr="00C83A00">
              <w:rPr>
                <w:rFonts w:ascii="Times New Roman" w:hAnsi="Times New Roman" w:cs="Times New Roman"/>
                <w:sz w:val="28"/>
                <w:szCs w:val="28"/>
              </w:rPr>
              <w:t xml:space="preserve"> программа "Укрепление и развитие материально-технической базы учреждений клубного типа Ольховского муниципального района на период 2018-2020 года"(районный бюджет)</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 0 00 L4670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 обеспечение развития и укрепление  материально-технической базы муниципальных домов культуры, расположенных в населенных пунктах с числом жителей до 50 тыс. человек</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 0 01 L4670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51,0</w:t>
            </w:r>
          </w:p>
        </w:tc>
        <w:tc>
          <w:tcPr>
            <w:tcW w:w="1000"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10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Софинансирование муниципальной целевой программы "Укрепление и развитие материально- технической базы учреждений клубного типа Ольховского муниципального района на период 2018-2020 года" (областной бюджет)</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 0 00 L4670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1033,2</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20 0 01 L4670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1033,2</w:t>
            </w:r>
          </w:p>
        </w:tc>
        <w:tc>
          <w:tcPr>
            <w:tcW w:w="1000"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7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Ведомственная  программа  "Организация библиотечного обслуживания населения Ольховского муниципального района на 2018-2020годы"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4142,9</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4024,1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4308,0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учреждениям культуры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53 0 00 60050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4142,9</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4024,1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4308,0</w:t>
            </w:r>
          </w:p>
        </w:tc>
      </w:tr>
      <w:tr w:rsidR="00C83A00" w:rsidRPr="00C83A00" w:rsidTr="00004E62">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53 0 00 60050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4142,9</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4024,1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4308,0</w:t>
            </w:r>
          </w:p>
        </w:tc>
      </w:tr>
      <w:tr w:rsidR="00C83A00" w:rsidRPr="00C83A00" w:rsidTr="00004E62">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библиотечно-информационного обслуживания, развитие кадрового потенциала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53 0 01 60050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3473,8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3640,7</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3824,9</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Содержание имущества и улучшение материально- технической базы учреждения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53 0 02 60050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644,1</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358,4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458,1</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Проведение творческих мероприятий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53 0 03 60050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субсидии бюджетным учреждениям на исполнение судебных актов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53 0 00 60870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589"/>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53 0 00 60870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766,0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7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субсидии бюджетным учреждениям на осуществление переданных полномочий сельских поселений (укрепление и развитие библиотечного обслуживания)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99 0 00 60153</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766,0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Предоставление субсидий бюджетным, автономным </w:t>
            </w:r>
            <w:r w:rsidRPr="00C83A00">
              <w:rPr>
                <w:rFonts w:ascii="Times New Roman" w:hAnsi="Times New Roman" w:cs="Times New Roman"/>
                <w:sz w:val="28"/>
                <w:szCs w:val="28"/>
              </w:rPr>
              <w:lastRenderedPageBreak/>
              <w:t>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99 0 00 60153</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766,0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10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 xml:space="preserve">Ведомственная  программа  "Комплектование книжного фонда центральной </w:t>
            </w:r>
            <w:proofErr w:type="spellStart"/>
            <w:r w:rsidRPr="00C83A00">
              <w:rPr>
                <w:rFonts w:ascii="Times New Roman" w:hAnsi="Times New Roman" w:cs="Times New Roman"/>
                <w:sz w:val="28"/>
                <w:szCs w:val="28"/>
              </w:rPr>
              <w:t>межпоселенческой</w:t>
            </w:r>
            <w:proofErr w:type="spellEnd"/>
            <w:r w:rsidRPr="00C83A00">
              <w:rPr>
                <w:rFonts w:ascii="Times New Roman" w:hAnsi="Times New Roman" w:cs="Times New Roman"/>
                <w:sz w:val="28"/>
                <w:szCs w:val="28"/>
              </w:rPr>
              <w:t xml:space="preserve"> библиотеки им. Н.Ф.Рыбалкина Ольховского муниципального района на 2018-2020 годы".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54 0 00 00000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r>
      <w:tr w:rsidR="00C83A00" w:rsidRPr="00C83A00" w:rsidTr="00004E62">
        <w:trPr>
          <w:trHeight w:val="51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учреждениям культуры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54 0 00 60050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r>
      <w:tr w:rsidR="00C83A00" w:rsidRPr="00C83A00" w:rsidTr="00004E62">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54 0 00 60050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w:t>
            </w:r>
          </w:p>
        </w:tc>
      </w:tr>
      <w:tr w:rsidR="00C83A00" w:rsidRPr="00C83A00" w:rsidTr="00004E62">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Комплектование книжного фонда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54 0 01 60050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450,0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Подписка </w:t>
            </w:r>
            <w:proofErr w:type="spellStart"/>
            <w:r w:rsidRPr="00C83A00">
              <w:rPr>
                <w:rFonts w:ascii="Times New Roman" w:hAnsi="Times New Roman" w:cs="Times New Roman"/>
                <w:sz w:val="28"/>
                <w:szCs w:val="28"/>
              </w:rPr>
              <w:t>переодических</w:t>
            </w:r>
            <w:proofErr w:type="spellEnd"/>
            <w:r w:rsidRPr="00C83A00">
              <w:rPr>
                <w:rFonts w:ascii="Times New Roman" w:hAnsi="Times New Roman" w:cs="Times New Roman"/>
                <w:sz w:val="28"/>
                <w:szCs w:val="28"/>
              </w:rPr>
              <w:t xml:space="preserve"> изданий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54 0 02 60050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Другие вопросы в области культуры, </w:t>
            </w:r>
            <w:proofErr w:type="spellStart"/>
            <w:r w:rsidRPr="00C83A00">
              <w:rPr>
                <w:rFonts w:ascii="Times New Roman" w:hAnsi="Times New Roman" w:cs="Times New Roman"/>
                <w:b/>
                <w:bCs/>
                <w:sz w:val="28"/>
                <w:szCs w:val="28"/>
              </w:rPr>
              <w:t>кинемотографии</w:t>
            </w:r>
            <w:proofErr w:type="spellEnd"/>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0804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3010,0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2737,8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2778,8</w:t>
            </w:r>
          </w:p>
        </w:tc>
      </w:tr>
      <w:tr w:rsidR="00C83A00" w:rsidRPr="00C83A00" w:rsidTr="00004E62">
        <w:trPr>
          <w:trHeight w:val="589"/>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Непрограммное</w:t>
            </w:r>
            <w:proofErr w:type="spellEnd"/>
            <w:r w:rsidRPr="00C83A0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1022,3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893,0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893,0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1019,3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890,0</w:t>
            </w:r>
          </w:p>
        </w:tc>
      </w:tr>
      <w:tr w:rsidR="00C83A00" w:rsidRPr="00C83A00" w:rsidTr="00004E62">
        <w:trPr>
          <w:trHeight w:val="10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100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1008,0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882,8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882,8</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7,2</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7,2</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Иные бюджетные </w:t>
            </w:r>
            <w:r w:rsidRPr="00C83A00">
              <w:rPr>
                <w:rFonts w:ascii="Times New Roman" w:hAnsi="Times New Roman" w:cs="Times New Roman"/>
                <w:sz w:val="28"/>
                <w:szCs w:val="28"/>
              </w:rPr>
              <w:lastRenderedPageBreak/>
              <w:t>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91</w:t>
            </w:r>
            <w:r w:rsidRPr="00C83A00">
              <w:rPr>
                <w:rFonts w:ascii="Times New Roman" w:hAnsi="Times New Roman" w:cs="Times New Roman"/>
                <w:sz w:val="28"/>
                <w:szCs w:val="28"/>
              </w:rPr>
              <w:lastRenderedPageBreak/>
              <w:t>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08</w:t>
            </w:r>
            <w:r w:rsidRPr="00C83A00">
              <w:rPr>
                <w:rFonts w:ascii="Times New Roman" w:hAnsi="Times New Roman" w:cs="Times New Roman"/>
                <w:sz w:val="28"/>
                <w:szCs w:val="28"/>
              </w:rPr>
              <w:lastRenderedPageBreak/>
              <w:t>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xml:space="preserve">90 0 00 </w:t>
            </w:r>
            <w:r w:rsidRPr="00C83A00">
              <w:rPr>
                <w:rFonts w:ascii="Times New Roman" w:hAnsi="Times New Roman" w:cs="Times New Roman"/>
                <w:sz w:val="28"/>
                <w:szCs w:val="28"/>
              </w:rPr>
              <w:lastRenderedPageBreak/>
              <w:t>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80</w:t>
            </w:r>
            <w:r w:rsidRPr="00C83A00">
              <w:rPr>
                <w:rFonts w:ascii="Times New Roman" w:hAnsi="Times New Roman" w:cs="Times New Roman"/>
                <w:sz w:val="28"/>
                <w:szCs w:val="28"/>
              </w:rPr>
              <w:lastRenderedPageBreak/>
              <w:t>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lastRenderedPageBreak/>
              <w:t>3,0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lastRenderedPageBreak/>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1987,7</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1844,8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1885,8</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казенных учреждений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1803,3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1842,8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1883,8</w:t>
            </w:r>
          </w:p>
        </w:tc>
      </w:tr>
      <w:tr w:rsidR="00C83A00" w:rsidRPr="00C83A00" w:rsidTr="00004E62">
        <w:trPr>
          <w:trHeight w:val="10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100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1556,1</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1562,8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1603,7</w:t>
            </w:r>
          </w:p>
        </w:tc>
      </w:tr>
      <w:tr w:rsidR="00C83A00" w:rsidRPr="00C83A00" w:rsidTr="00004E62">
        <w:trPr>
          <w:trHeight w:val="3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247,2</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280,1</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переданных полномочий сельских поселений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99 0 00 00100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182,4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9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99 0 00 00100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145,9</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99 0 00 00100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0804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xml:space="preserve">99 0 00 80140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СОЦИАЛЬНАЯ ПОЛИТИКА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1000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987,5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698,1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698,1</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Социальное обеспечение населения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987,5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698,1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698,1</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987,5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698,1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698,1</w:t>
            </w:r>
          </w:p>
        </w:tc>
      </w:tr>
      <w:tr w:rsidR="00C83A00" w:rsidRPr="00C83A00" w:rsidTr="00004E62">
        <w:trPr>
          <w:trHeight w:val="1107"/>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Предоставление мер социальной поддержки по оплате жилья и коммунальных услуг специалистам учреждений культуры (библиотек, музеев, учреждений клубного типа) и учреждений кинематографии, работающим и проживающим в сельской местности, рабочих поселках.</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987,5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698,1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698,1</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Социальные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592,7</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r>
      <w:tr w:rsidR="00C83A00" w:rsidRPr="00C83A00" w:rsidTr="00004E62">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912</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394,8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378,1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378,1</w:t>
            </w:r>
          </w:p>
        </w:tc>
      </w:tr>
      <w:tr w:rsidR="00C83A00" w:rsidRPr="00C83A00" w:rsidTr="00004E62">
        <w:trPr>
          <w:trHeight w:val="84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ОТДЕЛ ПО ОБРАЗОВАНИЮ И МОЛОДЕЖНОЙ ПОЛИТИКИ АДМИНИСТРАЦИИ ОЛЬХОВСКОГО МУНИЦИПАЛЬНОГО РАЙОНА ВОЛГОГРАДСКОЙ ОБЛАСТИ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240749,5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202632,3</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207074,9</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ОБРАЗОВАНИЕ</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223679,7</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192476,9</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196919,5</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Дошкольное образование</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50088,7</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37595,0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37588,9</w:t>
            </w:r>
          </w:p>
        </w:tc>
      </w:tr>
      <w:tr w:rsidR="00C83A00" w:rsidRPr="00C83A00" w:rsidTr="00004E62">
        <w:trPr>
          <w:trHeight w:val="48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50088,7</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37595,0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37588,9</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казенных учреждений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17271,0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14953,5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14061,5</w:t>
            </w:r>
          </w:p>
        </w:tc>
      </w:tr>
      <w:tr w:rsidR="00C83A00" w:rsidRPr="00C83A00" w:rsidTr="00004E62">
        <w:trPr>
          <w:trHeight w:val="9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83A00">
              <w:rPr>
                <w:rFonts w:ascii="Times New Roman" w:hAnsi="Times New Roman" w:cs="Times New Roman"/>
                <w:sz w:val="28"/>
                <w:szCs w:val="28"/>
              </w:rPr>
              <w:lastRenderedPageBreak/>
              <w:t>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11352,6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9001,5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9001,5</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5918,4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5952,0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5060,0</w:t>
            </w:r>
          </w:p>
        </w:tc>
      </w:tr>
      <w:tr w:rsidR="00C83A00" w:rsidRPr="00C83A00" w:rsidTr="00004E62">
        <w:trPr>
          <w:trHeight w:val="7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субсидии бюджетным учреждениям образования  Ольховского муниципального района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2586,5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2586,5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Питание дошкольных групп за счет родительской платы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99 0 00 00081</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4513,5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5000,0</w:t>
            </w:r>
          </w:p>
        </w:tc>
      </w:tr>
      <w:tr w:rsidR="00C83A00" w:rsidRPr="00C83A00" w:rsidTr="00004E62">
        <w:trPr>
          <w:trHeight w:val="52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99 0 00 00081</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4513,5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5000,0</w:t>
            </w:r>
          </w:p>
        </w:tc>
      </w:tr>
      <w:tr w:rsidR="00C83A00" w:rsidRPr="00C83A00" w:rsidTr="00004E62">
        <w:trPr>
          <w:trHeight w:val="7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Осуществление образовательного процесса муниципальными дошкольными образовательными организациями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99 0 00 70350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19406,2</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17448,9</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18334,8</w:t>
            </w:r>
          </w:p>
        </w:tc>
      </w:tr>
      <w:tr w:rsidR="00C83A00" w:rsidRPr="00C83A00" w:rsidTr="00004E62">
        <w:trPr>
          <w:trHeight w:val="9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19364,8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17199,1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18085,0</w:t>
            </w:r>
          </w:p>
        </w:tc>
      </w:tr>
      <w:tr w:rsidR="00C83A00" w:rsidRPr="00C83A00" w:rsidTr="00004E62">
        <w:trPr>
          <w:trHeight w:val="7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дошкольными образовательными организациями (педагогические работники)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99 0 00 70351</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14908,9</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14156,0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14055,9</w:t>
            </w:r>
          </w:p>
        </w:tc>
      </w:tr>
      <w:tr w:rsidR="00C83A00" w:rsidRPr="00C83A00" w:rsidTr="00004E62">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Осуществление образовательного процесса муниципальными </w:t>
            </w:r>
            <w:r w:rsidRPr="00C83A00">
              <w:rPr>
                <w:rFonts w:ascii="Times New Roman" w:hAnsi="Times New Roman" w:cs="Times New Roman"/>
                <w:sz w:val="28"/>
                <w:szCs w:val="28"/>
              </w:rPr>
              <w:lastRenderedPageBreak/>
              <w:t>дошкольными образовательными организациями ( прочий персонал)</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99 0 00 70352</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4455,9</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3043,1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4029,1</w:t>
            </w:r>
          </w:p>
        </w:tc>
      </w:tr>
      <w:tr w:rsidR="00C83A00" w:rsidRPr="00C83A00" w:rsidTr="00004E62">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249,8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249,8</w:t>
            </w:r>
          </w:p>
        </w:tc>
      </w:tr>
      <w:tr w:rsidR="00C83A00" w:rsidRPr="00C83A00" w:rsidTr="00004E62">
        <w:trPr>
          <w:trHeight w:val="7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дошкольными образовательными организациями ( учебный процесс)</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99 0 00 70353</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249,8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249,8</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99 0 00 70353</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249,8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249,8</w:t>
            </w:r>
          </w:p>
        </w:tc>
      </w:tr>
      <w:tr w:rsidR="00C83A00" w:rsidRPr="00C83A00" w:rsidTr="00004E62">
        <w:trPr>
          <w:trHeight w:val="7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Проведение мероприятий в сфере дополнительного образования детей, способствующих  повышению   финансовой грамотности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99 0 00 70220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99 0 00 70220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Проведение мероприятий в сфере дополнительного образования детей, способствующих  повышению   финансовой грамотности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99 0 00 71170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87,6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53,1</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99 0 00 71170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70,5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53,1</w:t>
            </w:r>
          </w:p>
        </w:tc>
      </w:tr>
      <w:tr w:rsidR="00C83A00" w:rsidRPr="00C83A00" w:rsidTr="00004E62">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99 0 00 71170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17,1</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9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Субсидия на приобретение оконных блоков и выполнения необходимых для этого работ в зданиях муниципальных образовательных организаций Волгоградской области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99 0 00 70980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398,0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Закупка товаров, работ и услуг </w:t>
            </w:r>
            <w:r w:rsidRPr="00C83A00">
              <w:rPr>
                <w:rFonts w:ascii="Times New Roman" w:hAnsi="Times New Roman" w:cs="Times New Roman"/>
                <w:sz w:val="28"/>
                <w:szCs w:val="28"/>
              </w:rPr>
              <w:lastRenderedPageBreak/>
              <w:t>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91</w:t>
            </w:r>
            <w:r w:rsidRPr="00C83A00">
              <w:rPr>
                <w:rFonts w:ascii="Times New Roman" w:hAnsi="Times New Roman" w:cs="Times New Roman"/>
                <w:sz w:val="28"/>
                <w:szCs w:val="28"/>
              </w:rPr>
              <w:lastRenderedPageBreak/>
              <w:t>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07</w:t>
            </w:r>
            <w:r w:rsidRPr="00C83A00">
              <w:rPr>
                <w:rFonts w:ascii="Times New Roman" w:hAnsi="Times New Roman" w:cs="Times New Roman"/>
                <w:sz w:val="28"/>
                <w:szCs w:val="28"/>
              </w:rPr>
              <w:lastRenderedPageBreak/>
              <w:t>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xml:space="preserve">99 0 00 </w:t>
            </w:r>
            <w:r w:rsidRPr="00C83A00">
              <w:rPr>
                <w:rFonts w:ascii="Times New Roman" w:hAnsi="Times New Roman" w:cs="Times New Roman"/>
                <w:sz w:val="28"/>
                <w:szCs w:val="28"/>
              </w:rPr>
              <w:lastRenderedPageBreak/>
              <w:t>70980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20</w:t>
            </w:r>
            <w:r w:rsidRPr="00C83A00">
              <w:rPr>
                <w:rFonts w:ascii="Times New Roman" w:hAnsi="Times New Roman" w:cs="Times New Roman"/>
                <w:sz w:val="28"/>
                <w:szCs w:val="28"/>
              </w:rPr>
              <w:lastRenderedPageBreak/>
              <w:t>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lastRenderedPageBreak/>
              <w:t>398,0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88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Софинансирование расходных обязательств на приобретение оконных блоков и выполнение необходимых для этого работ в зданиях муниципальных образовательных организаций (районный бюджет)</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S0980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S0980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124,7</w:t>
            </w:r>
          </w:p>
        </w:tc>
        <w:tc>
          <w:tcPr>
            <w:tcW w:w="1000"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139,5</w:t>
            </w:r>
          </w:p>
        </w:tc>
        <w:tc>
          <w:tcPr>
            <w:tcW w:w="9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139,5</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124,7</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139,5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139,5</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Исполнение судебных актов казенными учреждениями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99 0 00 80870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99 0 00 80870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Субвенция на реализацию образовательных программ дошкольного образования муниципальными образовательными организациями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99 0 00 71490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5671,8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(педагогические работники)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99 0 00 71491</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4295,9</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9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99 0 00 71491</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863,0</w:t>
            </w:r>
          </w:p>
        </w:tc>
        <w:tc>
          <w:tcPr>
            <w:tcW w:w="1000"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Предоставление субсидий бюджетным, автономным учреждениям и иным </w:t>
            </w:r>
            <w:r w:rsidRPr="00C83A00">
              <w:rPr>
                <w:rFonts w:ascii="Times New Roman" w:hAnsi="Times New Roman" w:cs="Times New Roman"/>
                <w:sz w:val="28"/>
                <w:szCs w:val="28"/>
              </w:rPr>
              <w:lastRenderedPageBreak/>
              <w:t>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99 0 00 71491</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3432,9</w:t>
            </w:r>
          </w:p>
        </w:tc>
        <w:tc>
          <w:tcPr>
            <w:tcW w:w="1000"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60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Осуществление образовательного процесса муниципальными общеобразовательными организациями ( прочий персонал)</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99 0 00 71492</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1347,9</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9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99 0 00 71492</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265,6</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6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99 0 00 71492</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1082,3</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7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учебный процесс)</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99 0 00 71493</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99 0 00 71493</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5,2</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6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0701</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99 0 00 71493</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22,8</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54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Общее образование</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155782,7</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137670,9</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141771,6</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155782,7</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137670,9</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141771,6</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казенных учреждений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15215,5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9846,4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7790,7</w:t>
            </w:r>
          </w:p>
        </w:tc>
      </w:tr>
      <w:tr w:rsidR="00C83A00" w:rsidRPr="00C83A00" w:rsidTr="00004E62">
        <w:trPr>
          <w:trHeight w:val="9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Расходы на выплаты персоналу в целях обеспечения выполнения функций </w:t>
            </w:r>
            <w:r w:rsidRPr="00C83A00">
              <w:rPr>
                <w:rFonts w:ascii="Times New Roman" w:hAnsi="Times New Roman" w:cs="Times New Roman"/>
                <w:sz w:val="28"/>
                <w:szCs w:val="2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174,9</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51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15040,6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9846,4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7790,7</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Питание дошкольных групп за счет родительской платы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99 0 00 00081</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286,3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r>
      <w:tr w:rsidR="00C83A00" w:rsidRPr="00C83A00" w:rsidTr="00004E62">
        <w:trPr>
          <w:trHeight w:val="48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99 0 00 00081</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286,3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горячим питанием учащихся за счет средств родительской платы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99 0 00 00082</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166,6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9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99 0 00 00082</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166,6</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субсидии бюджетным учреждениям образования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12141,4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10670,0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10670,0</w:t>
            </w:r>
          </w:p>
        </w:tc>
      </w:tr>
      <w:tr w:rsidR="00C83A00" w:rsidRPr="00C83A00" w:rsidTr="00004E62">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99 0 00 60090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12141,4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10670,0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10670,0</w:t>
            </w:r>
          </w:p>
        </w:tc>
      </w:tr>
      <w:tr w:rsidR="00C83A00" w:rsidRPr="00C83A00" w:rsidTr="00004E62">
        <w:trPr>
          <w:trHeight w:val="51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субсидии бюджетным учреждениям на исполнение судебных актов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99 0 00 60870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99 0 00 60870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7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Проведение мероприятий в сфере дополнительного образования детей, способствующих  повышению   финансовой грамотности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99 0 00 71170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165,3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215,4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215,4</w:t>
            </w:r>
          </w:p>
        </w:tc>
      </w:tr>
      <w:tr w:rsidR="00C83A00" w:rsidRPr="00C83A00" w:rsidTr="00004E62">
        <w:trPr>
          <w:trHeight w:val="51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99 0 00 71170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60,7</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w:t>
            </w:r>
          </w:p>
        </w:tc>
      </w:tr>
      <w:tr w:rsidR="00C83A00" w:rsidRPr="00C83A00" w:rsidTr="00004E62">
        <w:trPr>
          <w:trHeight w:val="7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Предоставление субсидий бюджетным, автономным </w:t>
            </w:r>
            <w:r w:rsidRPr="00C83A00">
              <w:rPr>
                <w:rFonts w:ascii="Times New Roman" w:hAnsi="Times New Roman" w:cs="Times New Roman"/>
                <w:sz w:val="28"/>
                <w:szCs w:val="28"/>
              </w:rPr>
              <w:lastRenderedPageBreak/>
              <w:t>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99 0 00 71170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104,6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198,4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198,4</w:t>
            </w:r>
          </w:p>
        </w:tc>
      </w:tr>
      <w:tr w:rsidR="00C83A00" w:rsidRPr="00C83A00" w:rsidTr="00004E62">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Субсидия на приобретение оконных блоков и выполнения необходимых для этого работ в зданиях муниципальных образовательных организаций Волгоградской области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99 0 00 70980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1194,0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99 0 00 70980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1194,0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Осуществление образовательного процесса муниципальными образовательными организациями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99 0 00 70360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123639,7</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114880,4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121036,8</w:t>
            </w:r>
          </w:p>
        </w:tc>
      </w:tr>
      <w:tr w:rsidR="00C83A00" w:rsidRPr="00C83A00" w:rsidTr="00004E62">
        <w:trPr>
          <w:trHeight w:val="9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99 0 00 70360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47483,3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46622,0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49970,3</w:t>
            </w:r>
          </w:p>
        </w:tc>
      </w:tr>
      <w:tr w:rsidR="00C83A00" w:rsidRPr="00C83A00" w:rsidTr="00004E62">
        <w:trPr>
          <w:trHeight w:val="6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(педагогические работники)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99 0 00 70361</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35628,9</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33570,0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36870,3</w:t>
            </w:r>
          </w:p>
        </w:tc>
      </w:tr>
      <w:tr w:rsidR="00C83A00" w:rsidRPr="00C83A00" w:rsidTr="00004E62">
        <w:trPr>
          <w:trHeight w:val="9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99 0 00 70361</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35628,9</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33570,0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36870,3</w:t>
            </w:r>
          </w:p>
        </w:tc>
      </w:tr>
      <w:tr w:rsidR="00C83A00" w:rsidRPr="00C83A00" w:rsidTr="00004E62">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Осуществление образовательного процесса муниципальными </w:t>
            </w:r>
            <w:r w:rsidRPr="00C83A00">
              <w:rPr>
                <w:rFonts w:ascii="Times New Roman" w:hAnsi="Times New Roman" w:cs="Times New Roman"/>
                <w:sz w:val="28"/>
                <w:szCs w:val="28"/>
              </w:rPr>
              <w:lastRenderedPageBreak/>
              <w:t>общеобразовательными организациями ( прочий персонал)</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99 0 00 70362</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11854,4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13052,0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13100,0</w:t>
            </w:r>
          </w:p>
        </w:tc>
      </w:tr>
      <w:tr w:rsidR="00C83A00" w:rsidRPr="00C83A00" w:rsidTr="00004E62">
        <w:trPr>
          <w:trHeight w:val="10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99 0 00 70362</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11854,4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13052,0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13100,0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99 0 00 70360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1481,0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2004,4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2004,5</w:t>
            </w:r>
          </w:p>
        </w:tc>
      </w:tr>
      <w:tr w:rsidR="00C83A00" w:rsidRPr="00C83A00" w:rsidTr="00004E62">
        <w:trPr>
          <w:trHeight w:val="51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учебный процесс)</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99 0 00 70363</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1481,0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2004,4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2004,5</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99 0 00 70363</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1481,0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2004,4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2004,5</w:t>
            </w:r>
          </w:p>
        </w:tc>
      </w:tr>
      <w:tr w:rsidR="00C83A00" w:rsidRPr="00C83A00" w:rsidTr="00004E62">
        <w:trPr>
          <w:trHeight w:val="6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99 0 00 70360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74675,4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66254,0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69062,0</w:t>
            </w:r>
          </w:p>
        </w:tc>
      </w:tr>
      <w:tr w:rsidR="00C83A00" w:rsidRPr="00C83A00" w:rsidTr="00004E62">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(педагогические работники)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99 0 00 70361</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54997,0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49230,0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50462,0</w:t>
            </w:r>
          </w:p>
        </w:tc>
      </w:tr>
      <w:tr w:rsidR="00C83A00" w:rsidRPr="00C83A00" w:rsidTr="00004E62">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99 0 00 70361</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54997,0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49230,0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50462,0</w:t>
            </w:r>
          </w:p>
        </w:tc>
      </w:tr>
      <w:tr w:rsidR="00C83A00" w:rsidRPr="00C83A00" w:rsidTr="00004E62">
        <w:trPr>
          <w:trHeight w:val="7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прочий персонал)</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99 0 00 70362</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17745,3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15124,0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16200,0</w:t>
            </w:r>
          </w:p>
        </w:tc>
      </w:tr>
      <w:tr w:rsidR="00C83A00" w:rsidRPr="00C83A00" w:rsidTr="00004E62">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99 0 00 70362</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17745,3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15124,0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16200,0</w:t>
            </w:r>
          </w:p>
        </w:tc>
      </w:tr>
      <w:tr w:rsidR="00C83A00" w:rsidRPr="00C83A00" w:rsidTr="00004E62">
        <w:trPr>
          <w:trHeight w:val="6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учебный процесс)</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99 0 00 70363</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1933,1</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2400,0</w:t>
            </w:r>
          </w:p>
        </w:tc>
      </w:tr>
      <w:tr w:rsidR="00C83A00" w:rsidRPr="00C83A00" w:rsidTr="00004E62">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99 0 00 70363</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1933,1</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2400,0</w:t>
            </w:r>
          </w:p>
        </w:tc>
      </w:tr>
      <w:tr w:rsidR="00C83A00" w:rsidRPr="00C83A00" w:rsidTr="00004E62">
        <w:trPr>
          <w:trHeight w:val="7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питания детей из малоимущих семей и детей, находящихся на учете у фтизиатра, обучающихся в общеобразовательных организациях</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2300,0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1541,1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1541,1</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981,5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697,0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697,0</w:t>
            </w:r>
          </w:p>
        </w:tc>
      </w:tr>
      <w:tr w:rsidR="00C83A00" w:rsidRPr="00C83A00" w:rsidTr="00004E62">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1318,5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844,1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844,1</w:t>
            </w:r>
          </w:p>
        </w:tc>
      </w:tr>
      <w:tr w:rsidR="00C83A00" w:rsidRPr="00C83A00" w:rsidTr="00004E62">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Субвенция на реализацию образовательных программ дошкольного образования муниципальными образовательными организациями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99 0 00 71490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7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(педагогические работники)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99 0 00 71491</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9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w:t>
            </w:r>
            <w:r w:rsidRPr="00C83A00">
              <w:rPr>
                <w:rFonts w:ascii="Times New Roman" w:hAnsi="Times New Roman" w:cs="Times New Roman"/>
                <w:sz w:val="28"/>
                <w:szCs w:val="28"/>
              </w:rPr>
              <w:lastRenderedPageBreak/>
              <w:t>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99 0 00 71491</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6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99 0 00 71491</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7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прочий персонал)</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99 0 00 71492</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867"/>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99 0 00 71492</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99 0 00 71492</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589"/>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учебный процесс)</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99 0 00 71493</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99 0 00 71493</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6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99 0 00 71493</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874"/>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Реализация социальных гарантий  молодым специалистам, работающим в областных государственных и </w:t>
            </w:r>
            <w:r w:rsidRPr="00C83A00">
              <w:rPr>
                <w:rFonts w:ascii="Times New Roman" w:hAnsi="Times New Roman" w:cs="Times New Roman"/>
                <w:sz w:val="28"/>
                <w:szCs w:val="28"/>
              </w:rPr>
              <w:lastRenderedPageBreak/>
              <w:t>муниципальных учреждениях, расположенных в сельских поселениях и рабочих поселках Волгоградской области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99 0 00 70870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230,0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867"/>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99 0 00 70870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92,8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99 0 00 70870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137,2</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243,9</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197,6</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197,6</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243,9</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197,6</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197,6</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Исполнение судебных актов казенными учреждениями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99 0 00 80870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0702</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99 0 00 80870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Дополнительное образование детей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8499,3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8360,0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8564,0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казенных учреждений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8368,8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8238,5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8442,5</w:t>
            </w:r>
          </w:p>
        </w:tc>
      </w:tr>
      <w:tr w:rsidR="00C83A00" w:rsidRPr="00C83A00" w:rsidTr="00004E62">
        <w:trPr>
          <w:trHeight w:val="867"/>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7574,8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7562,5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7562,5</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794,0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676,0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880,0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130,5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121,5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121,5</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130,5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121,5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121,5</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Молодежная политика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321,3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306,0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306,0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321,3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w:t>
            </w:r>
          </w:p>
        </w:tc>
      </w:tr>
      <w:tr w:rsidR="00C83A00" w:rsidRPr="00C83A00" w:rsidTr="00004E62">
        <w:trPr>
          <w:trHeight w:val="51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отдыха и оздоровление детей в каникулярный период на базе казенных учреждений образования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99 0 00 20150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99 0 00 20150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51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отдыха и оздоровление детей в каникулярный период на базе бюджетных учреждений образования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99 0 00 60150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99 0 00 60150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814"/>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Организация отдыха и оздоровление детей в каникулярный период в лагерях дневного пребывания на базе муниципальных образовательных организаций Волгоградской области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w:t>
            </w:r>
          </w:p>
        </w:tc>
      </w:tr>
      <w:tr w:rsidR="00C83A00" w:rsidRPr="00C83A00" w:rsidTr="00004E62">
        <w:trPr>
          <w:trHeight w:val="3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153,0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60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153,0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w:t>
            </w:r>
          </w:p>
        </w:tc>
      </w:tr>
      <w:tr w:rsidR="00C83A00" w:rsidRPr="00C83A00" w:rsidTr="00004E62">
        <w:trPr>
          <w:trHeight w:val="84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Софинансирование расходных обязательств по организации отдыха и оздоровлению детей в каникулярный период в лагерях дневного пребывания на базе муниципальных </w:t>
            </w:r>
            <w:r w:rsidRPr="00C83A00">
              <w:rPr>
                <w:rFonts w:ascii="Times New Roman" w:hAnsi="Times New Roman" w:cs="Times New Roman"/>
                <w:sz w:val="28"/>
                <w:szCs w:val="28"/>
              </w:rPr>
              <w:lastRenderedPageBreak/>
              <w:t>образовательных организаций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S0390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S0390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7,7</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7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0707</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S0390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Другие вопросы в области образования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0709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8987,7</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8545,0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8689,0</w:t>
            </w:r>
          </w:p>
        </w:tc>
      </w:tr>
      <w:tr w:rsidR="00C83A00" w:rsidRPr="00C83A00" w:rsidTr="00004E62">
        <w:trPr>
          <w:trHeight w:val="3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Непрограммное</w:t>
            </w:r>
            <w:proofErr w:type="spellEnd"/>
            <w:r w:rsidRPr="00C83A0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2629,4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2570,0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2570,0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2625,9</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2565,6</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2565,6</w:t>
            </w:r>
          </w:p>
        </w:tc>
      </w:tr>
      <w:tr w:rsidR="00C83A00" w:rsidRPr="00C83A00" w:rsidTr="00004E62">
        <w:trPr>
          <w:trHeight w:val="9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2364,6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2354,6</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2354,6</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261,3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211,0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211,0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6358,3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5975,0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6119,0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казенных учреждений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6356,2</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5973,7</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6117,7</w:t>
            </w:r>
          </w:p>
        </w:tc>
      </w:tr>
      <w:tr w:rsidR="00C83A00" w:rsidRPr="00C83A00" w:rsidTr="00004E62">
        <w:trPr>
          <w:trHeight w:val="9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w:t>
            </w:r>
            <w:r w:rsidRPr="00C83A00">
              <w:rPr>
                <w:rFonts w:ascii="Times New Roman" w:hAnsi="Times New Roman" w:cs="Times New Roman"/>
                <w:sz w:val="28"/>
                <w:szCs w:val="28"/>
              </w:rPr>
              <w:lastRenderedPageBreak/>
              <w:t>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5864,9</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5343,7</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5343,7</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99 0 00 00080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491,3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630,0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774,0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2,1</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Исполнение судебных актов казенными учреждениями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99 0 00 80870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0709</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99 0 00 80870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СОЦИАЛЬНАЯ ПОЛИТИКА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1000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17069,8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10155,4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10155,4</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Социальное обеспечение населения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4450,0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2483,2</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2483,2</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4450,0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2483,2</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2483,2</w:t>
            </w:r>
          </w:p>
        </w:tc>
      </w:tr>
      <w:tr w:rsidR="00C83A00" w:rsidRPr="00C83A00" w:rsidTr="00004E62">
        <w:trPr>
          <w:trHeight w:val="10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Оплата жилого помещения и отдельных видов коммунальных услуг, предоставляемых педагогическим работникам образовательных учреждений, работающим и проживающим в сельской местности, рабочих поселках (поселках городского типа)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4330,0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2451,4</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2451,4</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2597,4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1600,6</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1600,6</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Субсидии бюджетным учреждениям на иные цели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1732,6</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850,8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850,8</w:t>
            </w:r>
          </w:p>
        </w:tc>
      </w:tr>
      <w:tr w:rsidR="00C83A00" w:rsidRPr="00C83A00" w:rsidTr="00004E62">
        <w:trPr>
          <w:trHeight w:val="12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Предоставление мер социальной поддержки по оплате жилья и коммунальных услуг работникам библиотек и медицинским работникам образовательных учреждений, работающим и проживающим в сельской местности, рабочих </w:t>
            </w:r>
            <w:r w:rsidRPr="00C83A00">
              <w:rPr>
                <w:rFonts w:ascii="Times New Roman" w:hAnsi="Times New Roman" w:cs="Times New Roman"/>
                <w:sz w:val="28"/>
                <w:szCs w:val="28"/>
              </w:rPr>
              <w:lastRenderedPageBreak/>
              <w:t>поселках (поселках городского типа)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31,8</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31,8</w:t>
            </w:r>
          </w:p>
        </w:tc>
      </w:tr>
      <w:tr w:rsidR="00C83A00" w:rsidRPr="00C83A00" w:rsidTr="00004E62">
        <w:trPr>
          <w:trHeight w:val="3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28,5</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Субсидии бюджетным учреждениям на иные цели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99 0 00 70430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60,0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3,3</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3,3</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Охрана семьи и детства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1004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12619,8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7672,2</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7672,2</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12619,8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7672,2</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7672,2</w:t>
            </w:r>
          </w:p>
        </w:tc>
      </w:tr>
      <w:tr w:rsidR="00C83A00" w:rsidRPr="00C83A00" w:rsidTr="00004E62">
        <w:trPr>
          <w:trHeight w:val="120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Выплата компенсации части родительской платы за содержание ребенка (присмотр и уход за ребенком) в муниципальных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1619,8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539,9</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539,9</w:t>
            </w:r>
          </w:p>
        </w:tc>
      </w:tr>
      <w:tr w:rsidR="00C83A00" w:rsidRPr="00C83A00" w:rsidTr="00004E62">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14,6</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14,6</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1287,4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395,3</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395,3</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Субсидии бюджетным учреждениям на иные цели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99 0 00 70340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600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313,4</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130,0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Выплата пособий по опеке и попечительству</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7940,0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5323,2</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5323,2</w:t>
            </w:r>
          </w:p>
        </w:tc>
      </w:tr>
      <w:tr w:rsidR="00C83A00" w:rsidRPr="00C83A00" w:rsidTr="00004E62">
        <w:trPr>
          <w:trHeight w:val="3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7940,0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5323,2</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5323,2</w:t>
            </w:r>
          </w:p>
        </w:tc>
      </w:tr>
      <w:tr w:rsidR="00C83A00" w:rsidRPr="00C83A00" w:rsidTr="00004E62">
        <w:trPr>
          <w:trHeight w:val="6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Вознаграждение за труд приемных родителей (патронатных воспитателей) и предоставление им мер социальной поддержки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99 0 00 70410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1809,1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1809,1</w:t>
            </w:r>
          </w:p>
        </w:tc>
      </w:tr>
      <w:tr w:rsidR="00C83A00" w:rsidRPr="00C83A00" w:rsidTr="00004E62">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913</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1004</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99 0 00 70410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3060,0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1809,1</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1809,1</w:t>
            </w:r>
          </w:p>
        </w:tc>
      </w:tr>
      <w:tr w:rsidR="00C83A00" w:rsidRPr="00C83A00" w:rsidTr="00004E62">
        <w:trPr>
          <w:trHeight w:val="679"/>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ОТДЕЛ ФИНАНСОВОГО ОБЕСПЕЧЕНИЯ </w:t>
            </w:r>
            <w:r w:rsidRPr="00C83A00">
              <w:rPr>
                <w:rFonts w:ascii="Times New Roman" w:hAnsi="Times New Roman" w:cs="Times New Roman"/>
                <w:b/>
                <w:bCs/>
                <w:sz w:val="28"/>
                <w:szCs w:val="28"/>
              </w:rPr>
              <w:lastRenderedPageBreak/>
              <w:t>АДМИНИСТРАЦИИ ОЛЬХОВСКОГО МУНИЦИПАЛЬНОГО РАЙОНА ВОЛГОГРАДСКОЙ ОБЛАСТИ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lastRenderedPageBreak/>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23071,0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29248,0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37248,0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lastRenderedPageBreak/>
              <w:t>ОБЩЕГОСУДАРСТВЕННЫЕ ВОПРОСЫ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4056,0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12233,0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20233,0</w:t>
            </w:r>
          </w:p>
        </w:tc>
      </w:tr>
      <w:tr w:rsidR="00C83A00" w:rsidRPr="00C83A00" w:rsidTr="00004E62">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4056,0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4233,0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4233,0</w:t>
            </w:r>
          </w:p>
        </w:tc>
      </w:tr>
      <w:tr w:rsidR="00C83A00" w:rsidRPr="00C83A00" w:rsidTr="00004E62">
        <w:trPr>
          <w:trHeight w:val="57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Непрограммное</w:t>
            </w:r>
            <w:proofErr w:type="spellEnd"/>
            <w:r w:rsidRPr="00C83A0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4056,0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4233,0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4233,0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Обеспечение деятельности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4051,0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4223,0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4223,0</w:t>
            </w:r>
          </w:p>
        </w:tc>
      </w:tr>
      <w:tr w:rsidR="00C83A00" w:rsidRPr="00C83A00" w:rsidTr="00004E62">
        <w:trPr>
          <w:trHeight w:val="9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3665,0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3796,0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3796,0</w:t>
            </w:r>
          </w:p>
        </w:tc>
      </w:tr>
      <w:tr w:rsidR="00C83A00" w:rsidRPr="00C83A00" w:rsidTr="00004E62">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90 0 00 00020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386,0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427,0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427,0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10,0</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Другие общегосударственные вопросы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1000"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8000,0</w:t>
            </w:r>
          </w:p>
        </w:tc>
        <w:tc>
          <w:tcPr>
            <w:tcW w:w="9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16000,0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8000,0</w:t>
            </w:r>
          </w:p>
        </w:tc>
        <w:tc>
          <w:tcPr>
            <w:tcW w:w="9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16000,0</w:t>
            </w:r>
          </w:p>
        </w:tc>
      </w:tr>
      <w:tr w:rsidR="00C83A00" w:rsidRPr="00C83A00" w:rsidTr="00004E62">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 xml:space="preserve">Условно утвержденные </w:t>
            </w:r>
            <w:r w:rsidRPr="00C83A00">
              <w:rPr>
                <w:rFonts w:ascii="Times New Roman" w:hAnsi="Times New Roman" w:cs="Times New Roman"/>
                <w:sz w:val="28"/>
                <w:szCs w:val="28"/>
              </w:rPr>
              <w:lastRenderedPageBreak/>
              <w:t>расходы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92</w:t>
            </w:r>
            <w:r w:rsidRPr="00C83A00">
              <w:rPr>
                <w:rFonts w:ascii="Times New Roman" w:hAnsi="Times New Roman" w:cs="Times New Roman"/>
                <w:sz w:val="28"/>
                <w:szCs w:val="28"/>
              </w:rPr>
              <w:lastRenderedPageBreak/>
              <w:t>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01</w:t>
            </w:r>
            <w:r w:rsidRPr="00C83A00">
              <w:rPr>
                <w:rFonts w:ascii="Times New Roman" w:hAnsi="Times New Roman" w:cs="Times New Roman"/>
                <w:sz w:val="28"/>
                <w:szCs w:val="28"/>
              </w:rPr>
              <w:lastRenderedPageBreak/>
              <w:t>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xml:space="preserve">99 0 00 </w:t>
            </w:r>
            <w:r w:rsidRPr="00C83A00">
              <w:rPr>
                <w:rFonts w:ascii="Times New Roman" w:hAnsi="Times New Roman" w:cs="Times New Roman"/>
                <w:sz w:val="28"/>
                <w:szCs w:val="28"/>
              </w:rPr>
              <w:lastRenderedPageBreak/>
              <w:t>87000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16000</w:t>
            </w:r>
            <w:r w:rsidRPr="00C83A00">
              <w:rPr>
                <w:rFonts w:ascii="Times New Roman" w:hAnsi="Times New Roman" w:cs="Times New Roman"/>
                <w:sz w:val="28"/>
                <w:szCs w:val="28"/>
              </w:rPr>
              <w:lastRenderedPageBreak/>
              <w:t>,0</w:t>
            </w:r>
          </w:p>
        </w:tc>
      </w:tr>
      <w:tr w:rsidR="00C83A00" w:rsidRPr="00C83A00" w:rsidTr="00004E62">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0113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99 0 00 87000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8000,0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16000,0</w:t>
            </w:r>
          </w:p>
        </w:tc>
      </w:tr>
      <w:tr w:rsidR="00C83A00" w:rsidRPr="00C83A00" w:rsidTr="00004E62">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 xml:space="preserve">Межбюджетные трансферты общего характера бюджетам бюджетной системы Российской Федерации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1400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19015,0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17015,0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17015,0</w:t>
            </w:r>
          </w:p>
        </w:tc>
      </w:tr>
      <w:tr w:rsidR="00C83A00" w:rsidRPr="00C83A00" w:rsidTr="00004E62">
        <w:trPr>
          <w:trHeight w:val="52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Прочие межбюджетные трансферты общего характера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1403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19015,0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17015,0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17015,0</w:t>
            </w:r>
          </w:p>
        </w:tc>
      </w:tr>
      <w:tr w:rsidR="00C83A00" w:rsidRPr="00C83A00" w:rsidTr="00004E62">
        <w:trPr>
          <w:trHeight w:val="555"/>
        </w:trPr>
        <w:tc>
          <w:tcPr>
            <w:tcW w:w="3981" w:type="dxa"/>
            <w:tcBorders>
              <w:top w:val="nil"/>
              <w:left w:val="nil"/>
              <w:bottom w:val="nil"/>
              <w:right w:val="nil"/>
            </w:tcBorders>
            <w:shd w:val="clear" w:color="auto" w:fill="auto"/>
            <w:noWrap/>
            <w:vAlign w:val="bottom"/>
            <w:hideMark/>
          </w:tcPr>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Иные межбюджетные трансферты бюджетам сельских поселений из бюджета муниципального района.</w:t>
            </w:r>
          </w:p>
        </w:tc>
        <w:tc>
          <w:tcPr>
            <w:tcW w:w="516"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1403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19015,0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17015,0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17015,0</w:t>
            </w:r>
          </w:p>
        </w:tc>
      </w:tr>
      <w:tr w:rsidR="00C83A00" w:rsidRPr="00C83A00" w:rsidTr="00004E62">
        <w:trPr>
          <w:trHeight w:val="675"/>
        </w:trPr>
        <w:tc>
          <w:tcPr>
            <w:tcW w:w="3981" w:type="dxa"/>
            <w:tcBorders>
              <w:top w:val="single" w:sz="4" w:space="0" w:color="auto"/>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Межбюджетные трансферты  на обеспечение сбалансированности местных бюджетов поселений (областные средства)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99 0 0071150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17015,0</w:t>
            </w:r>
          </w:p>
        </w:tc>
        <w:tc>
          <w:tcPr>
            <w:tcW w:w="1000"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c>
          <w:tcPr>
            <w:tcW w:w="966" w:type="dxa"/>
            <w:tcBorders>
              <w:top w:val="nil"/>
              <w:left w:val="nil"/>
              <w:bottom w:val="single" w:sz="4" w:space="0" w:color="auto"/>
              <w:right w:val="single" w:sz="4" w:space="0" w:color="auto"/>
            </w:tcBorders>
            <w:shd w:val="clear" w:color="auto" w:fill="auto"/>
            <w:noWrap/>
            <w:vAlign w:val="bottom"/>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w:t>
            </w:r>
          </w:p>
        </w:tc>
      </w:tr>
      <w:tr w:rsidR="00C83A00" w:rsidRPr="00C83A00" w:rsidTr="00004E62">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Софинансирование расходных обязательств на обеспечение сбалансированности бюджетов сельских поселений ( районный бюджет)</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99 0 00 71150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170,2</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8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межбюджетные трансферты сельским поселениям (районный бюджет)</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927</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1403</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99 0 00 88000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1829,8</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17015,0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17015,0</w:t>
            </w:r>
          </w:p>
        </w:tc>
      </w:tr>
      <w:tr w:rsidR="00C83A00" w:rsidRPr="00C83A00" w:rsidTr="00004E62">
        <w:trPr>
          <w:trHeight w:val="6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КОНТРОЛЬНО-СЧЕТНЫЙ ОРГАН ОЛЬХОВСКОГО МУНИЦИПАЛЬНОГО РАЙОНА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931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1213,0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801,5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801,5</w:t>
            </w:r>
          </w:p>
        </w:tc>
      </w:tr>
      <w:tr w:rsidR="00C83A00" w:rsidRPr="00C83A00" w:rsidTr="00004E62">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ОБЩЕГОСУДАРСТВЕННЫЕ ВОПРОСЫ</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931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0100</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1213,0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801,5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801,5</w:t>
            </w:r>
          </w:p>
        </w:tc>
      </w:tr>
      <w:tr w:rsidR="00C83A00" w:rsidRPr="00C83A00" w:rsidTr="00004E62">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931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0106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1213,0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801,5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801,5</w:t>
            </w:r>
          </w:p>
        </w:tc>
      </w:tr>
      <w:tr w:rsidR="00C83A00" w:rsidRPr="00C83A00" w:rsidTr="00004E62">
        <w:trPr>
          <w:trHeight w:val="57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Непрограммное</w:t>
            </w:r>
            <w:proofErr w:type="spellEnd"/>
            <w:r w:rsidRPr="00C83A00">
              <w:rPr>
                <w:rFonts w:ascii="Times New Roman" w:hAnsi="Times New Roman" w:cs="Times New Roman"/>
                <w:sz w:val="28"/>
                <w:szCs w:val="28"/>
              </w:rPr>
              <w:t xml:space="preserve"> направление обеспечения деятельности органов местного </w:t>
            </w:r>
            <w:r w:rsidRPr="00C83A00">
              <w:rPr>
                <w:rFonts w:ascii="Times New Roman" w:hAnsi="Times New Roman" w:cs="Times New Roman"/>
                <w:sz w:val="28"/>
                <w:szCs w:val="28"/>
              </w:rPr>
              <w:lastRenderedPageBreak/>
              <w:t>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lastRenderedPageBreak/>
              <w:t>931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802,5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801,5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801,5</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lastRenderedPageBreak/>
              <w:t>Председатель контрольно-счетного органа</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931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801,0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801,0</w:t>
            </w:r>
          </w:p>
        </w:tc>
      </w:tr>
      <w:tr w:rsidR="00C83A00" w:rsidRPr="00C83A00" w:rsidTr="00004E62">
        <w:trPr>
          <w:trHeight w:val="1050"/>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931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90 0 00 00050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801,0</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801,0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801,0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Уплата налогов и сборов</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931</w:t>
            </w:r>
          </w:p>
        </w:tc>
        <w:tc>
          <w:tcPr>
            <w:tcW w:w="6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0,5</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Иные бюджетные ассигнования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931</w:t>
            </w:r>
          </w:p>
        </w:tc>
        <w:tc>
          <w:tcPr>
            <w:tcW w:w="61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90 0 00 80140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1,5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0,5</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0,5</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proofErr w:type="spellStart"/>
            <w:r w:rsidRPr="00C83A00">
              <w:rPr>
                <w:rFonts w:ascii="Times New Roman" w:hAnsi="Times New Roman" w:cs="Times New Roman"/>
                <w:sz w:val="28"/>
                <w:szCs w:val="28"/>
              </w:rPr>
              <w:t>Непрограммные</w:t>
            </w:r>
            <w:proofErr w:type="spellEnd"/>
            <w:r w:rsidRPr="00C83A00">
              <w:rPr>
                <w:rFonts w:ascii="Times New Roman" w:hAnsi="Times New Roman" w:cs="Times New Roman"/>
                <w:sz w:val="28"/>
                <w:szCs w:val="28"/>
              </w:rPr>
              <w:t xml:space="preserve"> расходы органов местного самоуправления</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931</w:t>
            </w:r>
          </w:p>
        </w:tc>
        <w:tc>
          <w:tcPr>
            <w:tcW w:w="61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99 0 00 00000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410,5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Осуществление переданных полномочий сельских поселений</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931</w:t>
            </w:r>
          </w:p>
        </w:tc>
        <w:tc>
          <w:tcPr>
            <w:tcW w:w="61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99 0 00 00100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 </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410,5</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94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931</w:t>
            </w:r>
          </w:p>
        </w:tc>
        <w:tc>
          <w:tcPr>
            <w:tcW w:w="61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99 0 00 00100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405,3</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9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931</w:t>
            </w:r>
          </w:p>
        </w:tc>
        <w:tc>
          <w:tcPr>
            <w:tcW w:w="61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0106</w:t>
            </w:r>
          </w:p>
        </w:tc>
        <w:tc>
          <w:tcPr>
            <w:tcW w:w="12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99 0 00 00100</w:t>
            </w:r>
          </w:p>
        </w:tc>
        <w:tc>
          <w:tcPr>
            <w:tcW w:w="51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200</w:t>
            </w:r>
          </w:p>
        </w:tc>
        <w:tc>
          <w:tcPr>
            <w:tcW w:w="1247"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5,2</w:t>
            </w:r>
          </w:p>
        </w:tc>
        <w:tc>
          <w:tcPr>
            <w:tcW w:w="1000"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c>
          <w:tcPr>
            <w:tcW w:w="966" w:type="dxa"/>
            <w:tcBorders>
              <w:top w:val="nil"/>
              <w:left w:val="nil"/>
              <w:bottom w:val="single" w:sz="4" w:space="0" w:color="auto"/>
              <w:right w:val="single" w:sz="4" w:space="0" w:color="auto"/>
            </w:tcBorders>
            <w:shd w:val="clear" w:color="auto" w:fill="auto"/>
            <w:hideMark/>
          </w:tcPr>
          <w:p w:rsidR="00C83A00" w:rsidRPr="00C83A00" w:rsidRDefault="00C83A00" w:rsidP="00C83A00">
            <w:pPr>
              <w:spacing w:after="0" w:line="240" w:lineRule="auto"/>
              <w:jc w:val="right"/>
              <w:rPr>
                <w:rFonts w:ascii="Times New Roman" w:hAnsi="Times New Roman" w:cs="Times New Roman"/>
                <w:sz w:val="28"/>
                <w:szCs w:val="28"/>
              </w:rPr>
            </w:pPr>
            <w:r w:rsidRPr="00C83A00">
              <w:rPr>
                <w:rFonts w:ascii="Times New Roman" w:hAnsi="Times New Roman" w:cs="Times New Roman"/>
                <w:sz w:val="28"/>
                <w:szCs w:val="28"/>
              </w:rPr>
              <w:t>0,0</w:t>
            </w:r>
          </w:p>
        </w:tc>
      </w:tr>
      <w:tr w:rsidR="00C83A00" w:rsidRPr="00C83A00" w:rsidTr="00004E62">
        <w:trPr>
          <w:trHeight w:val="49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ИТОГО</w:t>
            </w:r>
          </w:p>
        </w:tc>
        <w:tc>
          <w:tcPr>
            <w:tcW w:w="51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1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1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361418,1</w:t>
            </w:r>
          </w:p>
        </w:tc>
        <w:tc>
          <w:tcPr>
            <w:tcW w:w="1000"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306900,7</w:t>
            </w:r>
          </w:p>
        </w:tc>
        <w:tc>
          <w:tcPr>
            <w:tcW w:w="9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319923,9</w:t>
            </w:r>
          </w:p>
        </w:tc>
      </w:tr>
      <w:tr w:rsidR="00C83A00" w:rsidRPr="00C83A00" w:rsidTr="00004E62">
        <w:trPr>
          <w:trHeight w:val="49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ДЕФИЦИТ</w:t>
            </w:r>
          </w:p>
        </w:tc>
        <w:tc>
          <w:tcPr>
            <w:tcW w:w="51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1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1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-13717,0</w:t>
            </w:r>
          </w:p>
        </w:tc>
        <w:tc>
          <w:tcPr>
            <w:tcW w:w="1000"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c>
          <w:tcPr>
            <w:tcW w:w="9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0,0</w:t>
            </w:r>
          </w:p>
        </w:tc>
      </w:tr>
      <w:tr w:rsidR="00C83A00" w:rsidRPr="00C83A00" w:rsidTr="00004E62">
        <w:trPr>
          <w:trHeight w:val="495"/>
        </w:trPr>
        <w:tc>
          <w:tcPr>
            <w:tcW w:w="3981" w:type="dxa"/>
            <w:tcBorders>
              <w:top w:val="nil"/>
              <w:left w:val="single" w:sz="4" w:space="0" w:color="auto"/>
              <w:bottom w:val="single" w:sz="4" w:space="0" w:color="auto"/>
              <w:right w:val="single" w:sz="4" w:space="0" w:color="auto"/>
            </w:tcBorders>
            <w:shd w:val="clear" w:color="auto" w:fill="auto"/>
            <w:hideMark/>
          </w:tcPr>
          <w:p w:rsidR="00C83A00" w:rsidRPr="00C83A00" w:rsidRDefault="00C83A00" w:rsidP="00C83A00">
            <w:pPr>
              <w:spacing w:after="0" w:line="240" w:lineRule="auto"/>
              <w:rPr>
                <w:rFonts w:ascii="Times New Roman" w:hAnsi="Times New Roman" w:cs="Times New Roman"/>
                <w:b/>
                <w:bCs/>
                <w:sz w:val="28"/>
                <w:szCs w:val="28"/>
              </w:rPr>
            </w:pPr>
            <w:r w:rsidRPr="00C83A00">
              <w:rPr>
                <w:rFonts w:ascii="Times New Roman" w:hAnsi="Times New Roman" w:cs="Times New Roman"/>
                <w:b/>
                <w:bCs/>
                <w:sz w:val="28"/>
                <w:szCs w:val="28"/>
              </w:rPr>
              <w:t>ПРОФИЦИТ</w:t>
            </w:r>
          </w:p>
        </w:tc>
        <w:tc>
          <w:tcPr>
            <w:tcW w:w="51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61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1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51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247"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1000"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right"/>
              <w:rPr>
                <w:rFonts w:ascii="Times New Roman" w:hAnsi="Times New Roman" w:cs="Times New Roman"/>
                <w:b/>
                <w:bCs/>
                <w:sz w:val="28"/>
                <w:szCs w:val="28"/>
              </w:rPr>
            </w:pPr>
            <w:r w:rsidRPr="00C83A00">
              <w:rPr>
                <w:rFonts w:ascii="Times New Roman" w:hAnsi="Times New Roman" w:cs="Times New Roman"/>
                <w:b/>
                <w:bCs/>
                <w:sz w:val="28"/>
                <w:szCs w:val="28"/>
              </w:rPr>
              <w:t> </w:t>
            </w:r>
          </w:p>
        </w:tc>
        <w:tc>
          <w:tcPr>
            <w:tcW w:w="966" w:type="dxa"/>
            <w:tcBorders>
              <w:top w:val="nil"/>
              <w:left w:val="nil"/>
              <w:bottom w:val="single" w:sz="4" w:space="0" w:color="auto"/>
              <w:right w:val="single" w:sz="4" w:space="0" w:color="auto"/>
            </w:tcBorders>
            <w:shd w:val="clear" w:color="auto" w:fill="auto"/>
            <w:noWrap/>
            <w:hideMark/>
          </w:tcPr>
          <w:p w:rsidR="00C83A00" w:rsidRPr="00C83A00" w:rsidRDefault="00C83A00" w:rsidP="00C83A00">
            <w:pPr>
              <w:spacing w:after="0" w:line="240" w:lineRule="auto"/>
              <w:jc w:val="center"/>
              <w:rPr>
                <w:rFonts w:ascii="Times New Roman" w:hAnsi="Times New Roman" w:cs="Times New Roman"/>
                <w:b/>
                <w:bCs/>
                <w:sz w:val="28"/>
                <w:szCs w:val="28"/>
              </w:rPr>
            </w:pPr>
            <w:r w:rsidRPr="00C83A00">
              <w:rPr>
                <w:rFonts w:ascii="Times New Roman" w:hAnsi="Times New Roman" w:cs="Times New Roman"/>
                <w:b/>
                <w:bCs/>
                <w:sz w:val="28"/>
                <w:szCs w:val="28"/>
              </w:rPr>
              <w:t> </w:t>
            </w:r>
          </w:p>
        </w:tc>
      </w:tr>
    </w:tbl>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rPr>
          <w:rFonts w:ascii="Times New Roman" w:hAnsi="Times New Roman" w:cs="Times New Roman"/>
          <w:sz w:val="28"/>
          <w:szCs w:val="28"/>
        </w:rPr>
      </w:pPr>
      <w:r w:rsidRPr="00C83A00">
        <w:rPr>
          <w:rFonts w:ascii="Times New Roman" w:hAnsi="Times New Roman" w:cs="Times New Roman"/>
          <w:sz w:val="28"/>
          <w:szCs w:val="28"/>
        </w:rPr>
        <w:t>9.  Приложение 19  изложить в следующей редакции:</w:t>
      </w:r>
    </w:p>
    <w:p w:rsidR="00C83A00" w:rsidRPr="00C83A00" w:rsidRDefault="00C83A00" w:rsidP="00C83A00">
      <w:pPr>
        <w:spacing w:after="0" w:line="240" w:lineRule="auto"/>
        <w:rPr>
          <w:rFonts w:ascii="Times New Roman" w:hAnsi="Times New Roman" w:cs="Times New Roman"/>
          <w:sz w:val="28"/>
          <w:szCs w:val="28"/>
        </w:rPr>
      </w:pPr>
    </w:p>
    <w:p w:rsidR="00C83A00" w:rsidRPr="00C83A00" w:rsidRDefault="00C83A00" w:rsidP="00C83A00">
      <w:pPr>
        <w:spacing w:after="0" w:line="240" w:lineRule="auto"/>
        <w:jc w:val="center"/>
        <w:rPr>
          <w:rFonts w:ascii="Times New Roman" w:hAnsi="Times New Roman" w:cs="Times New Roman"/>
          <w:b/>
          <w:sz w:val="28"/>
          <w:szCs w:val="28"/>
        </w:rPr>
      </w:pPr>
      <w:r w:rsidRPr="00C83A00">
        <w:rPr>
          <w:rFonts w:ascii="Times New Roman" w:hAnsi="Times New Roman" w:cs="Times New Roman"/>
          <w:b/>
          <w:sz w:val="28"/>
          <w:szCs w:val="28"/>
        </w:rPr>
        <w:t>Предельная штатная численность муниципальных служащих Ольховского муниципального района, содержание которых осуществляется за счет средств районного бюджета, по главным распорядителям бюджетных средств на  2018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21"/>
        <w:gridCol w:w="1950"/>
      </w:tblGrid>
      <w:tr w:rsidR="00C83A00" w:rsidRPr="00C83A00" w:rsidTr="00004E62">
        <w:tc>
          <w:tcPr>
            <w:tcW w:w="7621" w:type="dxa"/>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Наименование главного распорядителя бюджетных средств</w:t>
            </w:r>
          </w:p>
        </w:tc>
        <w:tc>
          <w:tcPr>
            <w:tcW w:w="1950" w:type="dxa"/>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Численность (человек)</w:t>
            </w:r>
          </w:p>
        </w:tc>
      </w:tr>
      <w:tr w:rsidR="00C83A00" w:rsidRPr="00C83A00" w:rsidTr="00004E62">
        <w:tc>
          <w:tcPr>
            <w:tcW w:w="7621" w:type="dxa"/>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1</w:t>
            </w:r>
          </w:p>
        </w:tc>
        <w:tc>
          <w:tcPr>
            <w:tcW w:w="1950" w:type="dxa"/>
          </w:tcPr>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w:t>
            </w:r>
          </w:p>
        </w:tc>
      </w:tr>
      <w:tr w:rsidR="00C83A00" w:rsidRPr="00C83A00" w:rsidTr="00004E62">
        <w:trPr>
          <w:trHeight w:val="565"/>
        </w:trPr>
        <w:tc>
          <w:tcPr>
            <w:tcW w:w="7621" w:type="dxa"/>
          </w:tcPr>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Ольховская районная Дума</w:t>
            </w:r>
          </w:p>
        </w:tc>
        <w:tc>
          <w:tcPr>
            <w:tcW w:w="1950" w:type="dxa"/>
          </w:tcPr>
          <w:p w:rsidR="00C83A00" w:rsidRPr="00C83A00" w:rsidRDefault="00C83A00" w:rsidP="00C83A00">
            <w:pPr>
              <w:spacing w:after="0" w:line="240" w:lineRule="auto"/>
              <w:jc w:val="center"/>
              <w:rPr>
                <w:rFonts w:ascii="Times New Roman" w:hAnsi="Times New Roman" w:cs="Times New Roman"/>
                <w:sz w:val="28"/>
                <w:szCs w:val="28"/>
              </w:rPr>
            </w:pPr>
          </w:p>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w:t>
            </w:r>
          </w:p>
        </w:tc>
      </w:tr>
      <w:tr w:rsidR="00C83A00" w:rsidRPr="00C83A00" w:rsidTr="00004E62">
        <w:tc>
          <w:tcPr>
            <w:tcW w:w="7621" w:type="dxa"/>
          </w:tcPr>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Администрация Ольховского муниципального района Волгоградской области</w:t>
            </w:r>
          </w:p>
        </w:tc>
        <w:tc>
          <w:tcPr>
            <w:tcW w:w="1950" w:type="dxa"/>
          </w:tcPr>
          <w:p w:rsidR="00C83A00" w:rsidRPr="00C83A00" w:rsidRDefault="00C83A00" w:rsidP="00C83A00">
            <w:pPr>
              <w:spacing w:after="0" w:line="240" w:lineRule="auto"/>
              <w:jc w:val="center"/>
              <w:rPr>
                <w:rFonts w:ascii="Times New Roman" w:hAnsi="Times New Roman" w:cs="Times New Roman"/>
                <w:sz w:val="28"/>
                <w:szCs w:val="28"/>
              </w:rPr>
            </w:pPr>
          </w:p>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33</w:t>
            </w:r>
          </w:p>
        </w:tc>
      </w:tr>
      <w:tr w:rsidR="00C83A00" w:rsidRPr="00C83A00" w:rsidTr="00004E62">
        <w:tc>
          <w:tcPr>
            <w:tcW w:w="7621" w:type="dxa"/>
          </w:tcPr>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Отдел культуры, спорта и социальной политики Администрации Ольховского муниципального района</w:t>
            </w:r>
          </w:p>
        </w:tc>
        <w:tc>
          <w:tcPr>
            <w:tcW w:w="1950" w:type="dxa"/>
          </w:tcPr>
          <w:p w:rsidR="00C83A00" w:rsidRPr="00C83A00" w:rsidRDefault="00C83A00" w:rsidP="00C83A00">
            <w:pPr>
              <w:spacing w:after="0" w:line="240" w:lineRule="auto"/>
              <w:jc w:val="center"/>
              <w:rPr>
                <w:rFonts w:ascii="Times New Roman" w:hAnsi="Times New Roman" w:cs="Times New Roman"/>
                <w:sz w:val="28"/>
                <w:szCs w:val="28"/>
              </w:rPr>
            </w:pPr>
          </w:p>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4</w:t>
            </w:r>
          </w:p>
        </w:tc>
      </w:tr>
      <w:tr w:rsidR="00C83A00" w:rsidRPr="00C83A00" w:rsidTr="00004E62">
        <w:tc>
          <w:tcPr>
            <w:tcW w:w="7621" w:type="dxa"/>
          </w:tcPr>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Отдел по образованию  и молодежной  политики Администрации Ольховского муниципального района Волгоградской области</w:t>
            </w:r>
          </w:p>
        </w:tc>
        <w:tc>
          <w:tcPr>
            <w:tcW w:w="1950" w:type="dxa"/>
          </w:tcPr>
          <w:p w:rsidR="00C83A00" w:rsidRPr="00C83A00" w:rsidRDefault="00C83A00" w:rsidP="00C83A00">
            <w:pPr>
              <w:spacing w:after="0" w:line="240" w:lineRule="auto"/>
              <w:jc w:val="center"/>
              <w:rPr>
                <w:rFonts w:ascii="Times New Roman" w:hAnsi="Times New Roman" w:cs="Times New Roman"/>
                <w:sz w:val="28"/>
                <w:szCs w:val="28"/>
              </w:rPr>
            </w:pPr>
          </w:p>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4</w:t>
            </w:r>
          </w:p>
        </w:tc>
      </w:tr>
      <w:tr w:rsidR="00C83A00" w:rsidRPr="00C83A00" w:rsidTr="00004E62">
        <w:tc>
          <w:tcPr>
            <w:tcW w:w="7621" w:type="dxa"/>
          </w:tcPr>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Отдел финансового обеспечения Администрации Ольховского муниципального района Волгоградской области</w:t>
            </w:r>
          </w:p>
        </w:tc>
        <w:tc>
          <w:tcPr>
            <w:tcW w:w="1950" w:type="dxa"/>
          </w:tcPr>
          <w:p w:rsidR="00C83A00" w:rsidRPr="00C83A00" w:rsidRDefault="00C83A00" w:rsidP="00C83A00">
            <w:pPr>
              <w:spacing w:after="0" w:line="240" w:lineRule="auto"/>
              <w:jc w:val="center"/>
              <w:rPr>
                <w:rFonts w:ascii="Times New Roman" w:hAnsi="Times New Roman" w:cs="Times New Roman"/>
                <w:sz w:val="28"/>
                <w:szCs w:val="28"/>
              </w:rPr>
            </w:pPr>
          </w:p>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8</w:t>
            </w:r>
          </w:p>
        </w:tc>
      </w:tr>
      <w:tr w:rsidR="00C83A00" w:rsidRPr="00C83A00" w:rsidTr="00004E62">
        <w:tc>
          <w:tcPr>
            <w:tcW w:w="7621" w:type="dxa"/>
          </w:tcPr>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Контрольно-счетный орган Ольховского муниципального района</w:t>
            </w:r>
          </w:p>
        </w:tc>
        <w:tc>
          <w:tcPr>
            <w:tcW w:w="1950" w:type="dxa"/>
          </w:tcPr>
          <w:p w:rsidR="00C83A00" w:rsidRPr="00C83A00" w:rsidRDefault="00C83A00" w:rsidP="00C83A00">
            <w:pPr>
              <w:spacing w:after="0" w:line="240" w:lineRule="auto"/>
              <w:jc w:val="center"/>
              <w:rPr>
                <w:rFonts w:ascii="Times New Roman" w:hAnsi="Times New Roman" w:cs="Times New Roman"/>
                <w:sz w:val="28"/>
                <w:szCs w:val="28"/>
              </w:rPr>
            </w:pPr>
          </w:p>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2</w:t>
            </w:r>
          </w:p>
        </w:tc>
      </w:tr>
      <w:tr w:rsidR="00C83A00" w:rsidRPr="00C83A00" w:rsidTr="00004E62">
        <w:tc>
          <w:tcPr>
            <w:tcW w:w="7621" w:type="dxa"/>
          </w:tcPr>
          <w:p w:rsidR="00C83A00" w:rsidRPr="00C83A00" w:rsidRDefault="00C83A00" w:rsidP="00C83A00">
            <w:pPr>
              <w:spacing w:after="0" w:line="240" w:lineRule="auto"/>
              <w:jc w:val="both"/>
              <w:rPr>
                <w:rFonts w:ascii="Times New Roman" w:hAnsi="Times New Roman" w:cs="Times New Roman"/>
                <w:sz w:val="28"/>
                <w:szCs w:val="28"/>
              </w:rPr>
            </w:pPr>
          </w:p>
          <w:p w:rsidR="00C83A00" w:rsidRPr="00C83A00" w:rsidRDefault="00C83A00" w:rsidP="00C83A00">
            <w:pPr>
              <w:spacing w:after="0" w:line="240" w:lineRule="auto"/>
              <w:jc w:val="both"/>
              <w:rPr>
                <w:rFonts w:ascii="Times New Roman" w:hAnsi="Times New Roman" w:cs="Times New Roman"/>
                <w:sz w:val="28"/>
                <w:szCs w:val="28"/>
              </w:rPr>
            </w:pPr>
            <w:r w:rsidRPr="00C83A00">
              <w:rPr>
                <w:rFonts w:ascii="Times New Roman" w:hAnsi="Times New Roman" w:cs="Times New Roman"/>
                <w:sz w:val="28"/>
                <w:szCs w:val="28"/>
              </w:rPr>
              <w:t>Всего</w:t>
            </w:r>
          </w:p>
        </w:tc>
        <w:tc>
          <w:tcPr>
            <w:tcW w:w="1950" w:type="dxa"/>
          </w:tcPr>
          <w:p w:rsidR="00C83A00" w:rsidRPr="00C83A00" w:rsidRDefault="00C83A00" w:rsidP="00C83A00">
            <w:pPr>
              <w:spacing w:after="0" w:line="240" w:lineRule="auto"/>
              <w:jc w:val="center"/>
              <w:rPr>
                <w:rFonts w:ascii="Times New Roman" w:hAnsi="Times New Roman" w:cs="Times New Roman"/>
                <w:sz w:val="28"/>
                <w:szCs w:val="28"/>
              </w:rPr>
            </w:pPr>
          </w:p>
          <w:p w:rsidR="00C83A00" w:rsidRPr="00C83A00" w:rsidRDefault="00C83A00" w:rsidP="00C83A00">
            <w:pPr>
              <w:spacing w:after="0" w:line="240" w:lineRule="auto"/>
              <w:jc w:val="center"/>
              <w:rPr>
                <w:rFonts w:ascii="Times New Roman" w:hAnsi="Times New Roman" w:cs="Times New Roman"/>
                <w:sz w:val="28"/>
                <w:szCs w:val="28"/>
              </w:rPr>
            </w:pPr>
            <w:r w:rsidRPr="00C83A00">
              <w:rPr>
                <w:rFonts w:ascii="Times New Roman" w:hAnsi="Times New Roman" w:cs="Times New Roman"/>
                <w:sz w:val="28"/>
                <w:szCs w:val="28"/>
              </w:rPr>
              <w:t>53</w:t>
            </w:r>
          </w:p>
        </w:tc>
      </w:tr>
    </w:tbl>
    <w:p w:rsidR="00C83A00" w:rsidRPr="00C83A00" w:rsidRDefault="00C83A00" w:rsidP="00C83A00">
      <w:pPr>
        <w:spacing w:after="0" w:line="240" w:lineRule="auto"/>
        <w:rPr>
          <w:rFonts w:ascii="Times New Roman" w:hAnsi="Times New Roman" w:cs="Times New Roman"/>
          <w:sz w:val="28"/>
          <w:szCs w:val="28"/>
        </w:rPr>
      </w:pPr>
    </w:p>
    <w:p w:rsidR="00C83A00" w:rsidRPr="00C83A00" w:rsidRDefault="00C83A00" w:rsidP="00C83A00">
      <w:pPr>
        <w:spacing w:after="0" w:line="240" w:lineRule="auto"/>
        <w:rPr>
          <w:rFonts w:ascii="Times New Roman" w:hAnsi="Times New Roman" w:cs="Times New Roman"/>
          <w:b/>
          <w:bCs/>
          <w:color w:val="000000"/>
          <w:sz w:val="28"/>
          <w:szCs w:val="28"/>
        </w:rPr>
      </w:pPr>
      <w:r w:rsidRPr="00C83A00">
        <w:rPr>
          <w:rFonts w:ascii="Times New Roman" w:hAnsi="Times New Roman" w:cs="Times New Roman"/>
          <w:sz w:val="28"/>
          <w:szCs w:val="28"/>
        </w:rPr>
        <w:t>10.</w:t>
      </w:r>
      <w:r w:rsidRPr="00C83A00">
        <w:rPr>
          <w:rFonts w:ascii="Times New Roman" w:hAnsi="Times New Roman" w:cs="Times New Roman"/>
          <w:b/>
          <w:bCs/>
          <w:color w:val="000000"/>
          <w:sz w:val="28"/>
          <w:szCs w:val="28"/>
        </w:rPr>
        <w:t xml:space="preserve"> </w:t>
      </w:r>
      <w:r w:rsidRPr="00C83A00">
        <w:rPr>
          <w:rFonts w:ascii="Times New Roman" w:hAnsi="Times New Roman" w:cs="Times New Roman"/>
          <w:bCs/>
          <w:color w:val="000000"/>
          <w:sz w:val="28"/>
          <w:szCs w:val="28"/>
        </w:rPr>
        <w:t>Настоящее решение вступает в силу с момента официального опубликования.</w:t>
      </w:r>
    </w:p>
    <w:p w:rsidR="00C83A00" w:rsidRPr="00C83A00" w:rsidRDefault="00C83A00" w:rsidP="00C83A00">
      <w:pPr>
        <w:spacing w:after="0" w:line="240" w:lineRule="auto"/>
        <w:rPr>
          <w:rFonts w:ascii="Times New Roman" w:hAnsi="Times New Roman" w:cs="Times New Roman"/>
          <w:b/>
          <w:bCs/>
          <w:color w:val="000000"/>
          <w:sz w:val="28"/>
          <w:szCs w:val="28"/>
        </w:rPr>
      </w:pPr>
    </w:p>
    <w:p w:rsidR="00C83A00" w:rsidRPr="00C83A00" w:rsidRDefault="00C83A00" w:rsidP="00C83A00">
      <w:pPr>
        <w:spacing w:after="0" w:line="240" w:lineRule="auto"/>
        <w:rPr>
          <w:rFonts w:ascii="Times New Roman" w:hAnsi="Times New Roman" w:cs="Times New Roman"/>
          <w:bCs/>
          <w:color w:val="000000"/>
          <w:sz w:val="28"/>
          <w:szCs w:val="28"/>
        </w:rPr>
      </w:pPr>
      <w:r w:rsidRPr="00C83A00">
        <w:rPr>
          <w:rFonts w:ascii="Times New Roman" w:hAnsi="Times New Roman" w:cs="Times New Roman"/>
          <w:bCs/>
          <w:color w:val="000000"/>
          <w:sz w:val="28"/>
          <w:szCs w:val="28"/>
        </w:rPr>
        <w:t>Председатель Ольховской районной Думы                             Н.А. Никифоров</w:t>
      </w:r>
    </w:p>
    <w:p w:rsidR="00C83A00" w:rsidRPr="00C83A00" w:rsidRDefault="00C83A00" w:rsidP="00C83A00">
      <w:pPr>
        <w:spacing w:after="0" w:line="240" w:lineRule="auto"/>
        <w:rPr>
          <w:rFonts w:ascii="Times New Roman" w:hAnsi="Times New Roman" w:cs="Times New Roman"/>
          <w:bCs/>
          <w:color w:val="000000"/>
          <w:sz w:val="28"/>
          <w:szCs w:val="28"/>
        </w:rPr>
      </w:pPr>
    </w:p>
    <w:p w:rsidR="00C83A00" w:rsidRDefault="00C83A00" w:rsidP="00C83A00">
      <w:pPr>
        <w:spacing w:after="0" w:line="240" w:lineRule="auto"/>
        <w:rPr>
          <w:rFonts w:ascii="Times New Roman" w:hAnsi="Times New Roman" w:cs="Times New Roman"/>
          <w:bCs/>
          <w:color w:val="000000"/>
          <w:sz w:val="28"/>
          <w:szCs w:val="28"/>
        </w:rPr>
      </w:pPr>
      <w:r w:rsidRPr="00C83A00">
        <w:rPr>
          <w:rFonts w:ascii="Times New Roman" w:hAnsi="Times New Roman" w:cs="Times New Roman"/>
          <w:bCs/>
          <w:color w:val="000000"/>
          <w:sz w:val="28"/>
          <w:szCs w:val="28"/>
        </w:rPr>
        <w:t xml:space="preserve">Глава Ольховского муниципального района     </w:t>
      </w:r>
      <w:r w:rsidR="00415229">
        <w:rPr>
          <w:rFonts w:ascii="Times New Roman" w:hAnsi="Times New Roman" w:cs="Times New Roman"/>
          <w:bCs/>
          <w:color w:val="000000"/>
          <w:sz w:val="28"/>
          <w:szCs w:val="28"/>
        </w:rPr>
        <w:t xml:space="preserve">  </w:t>
      </w:r>
      <w:r w:rsidRPr="00C83A00">
        <w:rPr>
          <w:rFonts w:ascii="Times New Roman" w:hAnsi="Times New Roman" w:cs="Times New Roman"/>
          <w:bCs/>
          <w:color w:val="000000"/>
          <w:sz w:val="28"/>
          <w:szCs w:val="28"/>
        </w:rPr>
        <w:t xml:space="preserve">                         А.В. Солонин</w:t>
      </w: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Default="00113F52" w:rsidP="00C83A00">
      <w:pPr>
        <w:spacing w:after="0" w:line="240" w:lineRule="auto"/>
        <w:rPr>
          <w:rFonts w:ascii="Times New Roman" w:hAnsi="Times New Roman" w:cs="Times New Roman"/>
          <w:bCs/>
          <w:color w:val="000000"/>
          <w:sz w:val="28"/>
          <w:szCs w:val="28"/>
        </w:rPr>
      </w:pPr>
    </w:p>
    <w:p w:rsidR="00113F52" w:rsidRPr="00113F52" w:rsidRDefault="00113F52" w:rsidP="00113F52">
      <w:pPr>
        <w:shd w:val="clear" w:color="auto" w:fill="FFFFFF"/>
        <w:spacing w:after="0" w:line="240" w:lineRule="auto"/>
        <w:jc w:val="center"/>
        <w:rPr>
          <w:rFonts w:ascii="Times New Roman" w:hAnsi="Times New Roman" w:cs="Times New Roman"/>
          <w:b/>
          <w:bCs/>
          <w:color w:val="000000"/>
          <w:spacing w:val="-6"/>
          <w:w w:val="102"/>
          <w:sz w:val="28"/>
          <w:szCs w:val="28"/>
        </w:rPr>
      </w:pPr>
      <w:r w:rsidRPr="00113F52">
        <w:rPr>
          <w:rFonts w:ascii="Times New Roman" w:hAnsi="Times New Roman" w:cs="Times New Roman"/>
          <w:b/>
          <w:bCs/>
          <w:color w:val="000000"/>
          <w:spacing w:val="-6"/>
          <w:w w:val="102"/>
          <w:sz w:val="28"/>
          <w:szCs w:val="28"/>
        </w:rPr>
        <w:lastRenderedPageBreak/>
        <w:t>РОССИЙСКАЯ ФЕДЕРАЦИЯ</w:t>
      </w:r>
    </w:p>
    <w:p w:rsidR="00113F52" w:rsidRPr="00113F52" w:rsidRDefault="00113F52" w:rsidP="00113F52">
      <w:pPr>
        <w:shd w:val="clear" w:color="auto" w:fill="FFFFFF"/>
        <w:spacing w:after="0" w:line="240" w:lineRule="auto"/>
        <w:ind w:left="180"/>
        <w:jc w:val="center"/>
        <w:rPr>
          <w:rFonts w:ascii="Times New Roman" w:hAnsi="Times New Roman" w:cs="Times New Roman"/>
          <w:b/>
          <w:bCs/>
          <w:color w:val="000000"/>
          <w:spacing w:val="-8"/>
          <w:w w:val="102"/>
          <w:sz w:val="28"/>
          <w:szCs w:val="28"/>
        </w:rPr>
      </w:pPr>
      <w:r w:rsidRPr="00113F52">
        <w:rPr>
          <w:rFonts w:ascii="Times New Roman" w:hAnsi="Times New Roman" w:cs="Times New Roman"/>
          <w:b/>
          <w:bCs/>
          <w:color w:val="000000"/>
          <w:spacing w:val="-8"/>
          <w:w w:val="102"/>
          <w:sz w:val="28"/>
          <w:szCs w:val="28"/>
        </w:rPr>
        <w:t>ОЛЬХОВСКАЯ РАЙОННАЯ ДУМА</w:t>
      </w:r>
    </w:p>
    <w:p w:rsidR="00113F52" w:rsidRPr="00113F52" w:rsidRDefault="00113F52" w:rsidP="00113F52">
      <w:pPr>
        <w:shd w:val="clear" w:color="auto" w:fill="FFFFFF"/>
        <w:spacing w:after="0" w:line="240" w:lineRule="auto"/>
        <w:ind w:left="169"/>
        <w:jc w:val="center"/>
        <w:rPr>
          <w:rFonts w:ascii="Times New Roman" w:hAnsi="Times New Roman" w:cs="Times New Roman"/>
          <w:b/>
          <w:bCs/>
          <w:color w:val="000000"/>
          <w:spacing w:val="-6"/>
          <w:w w:val="102"/>
          <w:sz w:val="28"/>
          <w:szCs w:val="28"/>
        </w:rPr>
      </w:pPr>
      <w:r w:rsidRPr="00113F52">
        <w:rPr>
          <w:rFonts w:ascii="Times New Roman" w:hAnsi="Times New Roman" w:cs="Times New Roman"/>
          <w:b/>
          <w:bCs/>
          <w:color w:val="000000"/>
          <w:spacing w:val="-6"/>
          <w:w w:val="102"/>
          <w:sz w:val="28"/>
          <w:szCs w:val="28"/>
        </w:rPr>
        <w:t>ВОЛГОГРАДСКОЙ ОБЛАСТИ</w:t>
      </w:r>
    </w:p>
    <w:p w:rsidR="00113F52" w:rsidRPr="00113F52" w:rsidRDefault="00113F52" w:rsidP="00113F52">
      <w:pPr>
        <w:pBdr>
          <w:bottom w:val="single" w:sz="8" w:space="1" w:color="000000"/>
        </w:pBdr>
        <w:shd w:val="clear" w:color="auto" w:fill="FFFFFF"/>
        <w:spacing w:after="0" w:line="240" w:lineRule="auto"/>
        <w:ind w:left="169"/>
        <w:jc w:val="center"/>
        <w:rPr>
          <w:rFonts w:ascii="Times New Roman" w:hAnsi="Times New Roman" w:cs="Times New Roman"/>
          <w:b/>
          <w:bCs/>
          <w:color w:val="000000"/>
          <w:spacing w:val="-6"/>
          <w:w w:val="102"/>
          <w:sz w:val="28"/>
          <w:szCs w:val="28"/>
        </w:rPr>
      </w:pPr>
      <w:r w:rsidRPr="00113F52">
        <w:rPr>
          <w:rFonts w:ascii="Times New Roman" w:hAnsi="Times New Roman" w:cs="Times New Roman"/>
          <w:b/>
          <w:bCs/>
          <w:color w:val="000000"/>
          <w:spacing w:val="-6"/>
          <w:w w:val="102"/>
          <w:sz w:val="28"/>
          <w:szCs w:val="28"/>
        </w:rPr>
        <w:t xml:space="preserve">Шестьдесят третье заседание Думы пятого созыва  </w:t>
      </w:r>
    </w:p>
    <w:p w:rsidR="00113F52" w:rsidRPr="00113F52" w:rsidRDefault="00113F52" w:rsidP="00113F52">
      <w:pPr>
        <w:shd w:val="clear" w:color="auto" w:fill="FFFFFF"/>
        <w:tabs>
          <w:tab w:val="left" w:pos="7605"/>
        </w:tabs>
        <w:spacing w:after="0" w:line="240" w:lineRule="auto"/>
        <w:ind w:left="169"/>
        <w:rPr>
          <w:rFonts w:ascii="Times New Roman" w:hAnsi="Times New Roman" w:cs="Times New Roman"/>
          <w:b/>
          <w:bCs/>
          <w:color w:val="000000"/>
          <w:spacing w:val="-6"/>
          <w:w w:val="102"/>
          <w:sz w:val="28"/>
          <w:szCs w:val="28"/>
        </w:rPr>
      </w:pPr>
      <w:r w:rsidRPr="00113F52">
        <w:rPr>
          <w:rFonts w:ascii="Times New Roman" w:hAnsi="Times New Roman" w:cs="Times New Roman"/>
          <w:b/>
          <w:bCs/>
          <w:color w:val="000000"/>
          <w:spacing w:val="-6"/>
          <w:w w:val="102"/>
          <w:sz w:val="28"/>
          <w:szCs w:val="28"/>
        </w:rPr>
        <w:t xml:space="preserve">                                                                                                                    </w:t>
      </w:r>
      <w:r w:rsidRPr="00113F52">
        <w:rPr>
          <w:rFonts w:ascii="Times New Roman" w:hAnsi="Times New Roman" w:cs="Times New Roman"/>
          <w:b/>
          <w:bCs/>
          <w:color w:val="000000"/>
          <w:spacing w:val="-6"/>
          <w:w w:val="102"/>
          <w:sz w:val="28"/>
          <w:szCs w:val="28"/>
        </w:rPr>
        <w:tab/>
      </w:r>
    </w:p>
    <w:p w:rsidR="00113F52" w:rsidRPr="00113F52" w:rsidRDefault="00113F52" w:rsidP="00113F52">
      <w:pPr>
        <w:shd w:val="clear" w:color="auto" w:fill="FFFFFF"/>
        <w:spacing w:after="0" w:line="240" w:lineRule="auto"/>
        <w:ind w:left="706"/>
        <w:rPr>
          <w:rFonts w:ascii="Times New Roman" w:hAnsi="Times New Roman" w:cs="Times New Roman"/>
          <w:b/>
          <w:bCs/>
          <w:color w:val="000000"/>
          <w:spacing w:val="-6"/>
          <w:w w:val="102"/>
          <w:sz w:val="28"/>
          <w:szCs w:val="28"/>
        </w:rPr>
      </w:pPr>
      <w:r w:rsidRPr="00113F52">
        <w:rPr>
          <w:rFonts w:ascii="Times New Roman" w:hAnsi="Times New Roman" w:cs="Times New Roman"/>
          <w:b/>
          <w:bCs/>
          <w:color w:val="000000"/>
          <w:spacing w:val="-6"/>
          <w:w w:val="102"/>
          <w:sz w:val="28"/>
          <w:szCs w:val="28"/>
        </w:rPr>
        <w:t xml:space="preserve">                                                      РЕШЕНИЕ</w:t>
      </w:r>
      <w:r w:rsidRPr="00113F52">
        <w:rPr>
          <w:rFonts w:ascii="Times New Roman" w:hAnsi="Times New Roman" w:cs="Times New Roman"/>
          <w:b/>
          <w:bCs/>
          <w:color w:val="000000"/>
          <w:spacing w:val="-6"/>
          <w:w w:val="102"/>
          <w:sz w:val="28"/>
          <w:szCs w:val="28"/>
        </w:rPr>
        <w:tab/>
      </w:r>
    </w:p>
    <w:p w:rsidR="00113F52" w:rsidRPr="00113F52" w:rsidRDefault="00113F52" w:rsidP="00113F52">
      <w:pPr>
        <w:spacing w:after="0" w:line="240" w:lineRule="auto"/>
        <w:rPr>
          <w:rFonts w:ascii="Times New Roman" w:hAnsi="Times New Roman" w:cs="Times New Roman"/>
          <w:b/>
          <w:bCs/>
          <w:color w:val="000000"/>
          <w:spacing w:val="-6"/>
          <w:w w:val="102"/>
          <w:sz w:val="28"/>
          <w:szCs w:val="28"/>
        </w:rPr>
      </w:pPr>
    </w:p>
    <w:p w:rsidR="00113F52" w:rsidRPr="00113F52" w:rsidRDefault="00113F52" w:rsidP="00113F52">
      <w:pPr>
        <w:spacing w:after="0" w:line="240" w:lineRule="auto"/>
        <w:rPr>
          <w:rFonts w:ascii="Times New Roman" w:hAnsi="Times New Roman" w:cs="Times New Roman"/>
          <w:b/>
          <w:bCs/>
          <w:color w:val="000000"/>
          <w:spacing w:val="-6"/>
          <w:w w:val="102"/>
          <w:sz w:val="28"/>
          <w:szCs w:val="28"/>
        </w:rPr>
      </w:pPr>
      <w:r w:rsidRPr="00113F52">
        <w:rPr>
          <w:rFonts w:ascii="Times New Roman" w:hAnsi="Times New Roman" w:cs="Times New Roman"/>
          <w:b/>
          <w:bCs/>
          <w:color w:val="000000"/>
          <w:spacing w:val="-6"/>
          <w:w w:val="102"/>
          <w:sz w:val="28"/>
          <w:szCs w:val="28"/>
        </w:rPr>
        <w:t xml:space="preserve">от « 29 » ноября 2018 года  №63/329                   </w:t>
      </w:r>
      <w:r w:rsidRPr="00113F52">
        <w:rPr>
          <w:rFonts w:ascii="Times New Roman" w:hAnsi="Times New Roman" w:cs="Times New Roman"/>
          <w:b/>
          <w:bCs/>
          <w:color w:val="000000"/>
          <w:spacing w:val="-6"/>
          <w:w w:val="102"/>
          <w:sz w:val="28"/>
          <w:szCs w:val="28"/>
        </w:rPr>
        <w:tab/>
      </w:r>
      <w:r w:rsidRPr="00113F52">
        <w:rPr>
          <w:rFonts w:ascii="Times New Roman" w:hAnsi="Times New Roman" w:cs="Times New Roman"/>
          <w:b/>
          <w:bCs/>
          <w:color w:val="000000"/>
          <w:spacing w:val="-6"/>
          <w:w w:val="102"/>
          <w:sz w:val="28"/>
          <w:szCs w:val="28"/>
        </w:rPr>
        <w:tab/>
      </w:r>
      <w:r w:rsidRPr="00113F52">
        <w:rPr>
          <w:rFonts w:ascii="Times New Roman" w:hAnsi="Times New Roman" w:cs="Times New Roman"/>
          <w:b/>
          <w:bCs/>
          <w:color w:val="000000"/>
          <w:spacing w:val="-6"/>
          <w:w w:val="102"/>
          <w:sz w:val="28"/>
          <w:szCs w:val="28"/>
        </w:rPr>
        <w:tab/>
      </w:r>
    </w:p>
    <w:p w:rsidR="00113F52" w:rsidRPr="00113F52" w:rsidRDefault="00113F52" w:rsidP="00113F52">
      <w:pPr>
        <w:spacing w:after="0" w:line="240" w:lineRule="auto"/>
        <w:jc w:val="both"/>
        <w:rPr>
          <w:rFonts w:ascii="Times New Roman" w:hAnsi="Times New Roman" w:cs="Times New Roman"/>
          <w:b/>
          <w:sz w:val="28"/>
          <w:szCs w:val="28"/>
        </w:rPr>
      </w:pPr>
      <w:r w:rsidRPr="00113F52">
        <w:rPr>
          <w:rFonts w:ascii="Times New Roman" w:hAnsi="Times New Roman" w:cs="Times New Roman"/>
          <w:b/>
          <w:sz w:val="28"/>
          <w:szCs w:val="28"/>
        </w:rPr>
        <w:t>О внесении изменений в решение</w:t>
      </w:r>
    </w:p>
    <w:p w:rsidR="00113F52" w:rsidRPr="00113F52" w:rsidRDefault="00113F52" w:rsidP="00113F52">
      <w:pPr>
        <w:spacing w:after="0" w:line="240" w:lineRule="auto"/>
        <w:jc w:val="both"/>
        <w:rPr>
          <w:rFonts w:ascii="Times New Roman" w:hAnsi="Times New Roman" w:cs="Times New Roman"/>
          <w:b/>
          <w:sz w:val="28"/>
          <w:szCs w:val="28"/>
        </w:rPr>
      </w:pPr>
      <w:r w:rsidRPr="00113F52">
        <w:rPr>
          <w:rFonts w:ascii="Times New Roman" w:hAnsi="Times New Roman" w:cs="Times New Roman"/>
          <w:b/>
          <w:sz w:val="28"/>
          <w:szCs w:val="28"/>
        </w:rPr>
        <w:t>Ольховской районной Думы от 28.12.2017 № 50/254</w:t>
      </w:r>
    </w:p>
    <w:p w:rsidR="00113F52" w:rsidRPr="00113F52" w:rsidRDefault="00113F52" w:rsidP="00113F52">
      <w:pPr>
        <w:spacing w:after="0" w:line="240" w:lineRule="auto"/>
        <w:jc w:val="both"/>
        <w:rPr>
          <w:rFonts w:ascii="Times New Roman" w:hAnsi="Times New Roman" w:cs="Times New Roman"/>
          <w:b/>
          <w:sz w:val="28"/>
          <w:szCs w:val="28"/>
        </w:rPr>
      </w:pPr>
      <w:r w:rsidRPr="00113F52">
        <w:rPr>
          <w:rFonts w:ascii="Times New Roman" w:hAnsi="Times New Roman" w:cs="Times New Roman"/>
          <w:b/>
          <w:sz w:val="28"/>
          <w:szCs w:val="28"/>
        </w:rPr>
        <w:t xml:space="preserve">«Об утверждении Генеральных планов </w:t>
      </w:r>
    </w:p>
    <w:p w:rsidR="00113F52" w:rsidRPr="00113F52" w:rsidRDefault="00113F52" w:rsidP="00113F52">
      <w:pPr>
        <w:spacing w:after="0" w:line="240" w:lineRule="auto"/>
        <w:jc w:val="both"/>
        <w:rPr>
          <w:rFonts w:ascii="Times New Roman" w:hAnsi="Times New Roman" w:cs="Times New Roman"/>
          <w:b/>
          <w:bCs/>
          <w:color w:val="000000"/>
          <w:sz w:val="28"/>
          <w:szCs w:val="28"/>
        </w:rPr>
      </w:pPr>
      <w:proofErr w:type="spellStart"/>
      <w:r w:rsidRPr="00113F52">
        <w:rPr>
          <w:rFonts w:ascii="Times New Roman" w:hAnsi="Times New Roman" w:cs="Times New Roman"/>
          <w:b/>
          <w:bCs/>
          <w:color w:val="000000"/>
          <w:sz w:val="28"/>
          <w:szCs w:val="28"/>
        </w:rPr>
        <w:t>Гуровского</w:t>
      </w:r>
      <w:proofErr w:type="spellEnd"/>
      <w:r w:rsidRPr="00113F52">
        <w:rPr>
          <w:rFonts w:ascii="Times New Roman" w:hAnsi="Times New Roman" w:cs="Times New Roman"/>
          <w:b/>
          <w:bCs/>
          <w:color w:val="000000"/>
          <w:sz w:val="28"/>
          <w:szCs w:val="28"/>
        </w:rPr>
        <w:t xml:space="preserve">,  </w:t>
      </w:r>
      <w:proofErr w:type="spellStart"/>
      <w:r w:rsidRPr="00113F52">
        <w:rPr>
          <w:rFonts w:ascii="Times New Roman" w:hAnsi="Times New Roman" w:cs="Times New Roman"/>
          <w:b/>
          <w:bCs/>
          <w:color w:val="000000"/>
          <w:sz w:val="28"/>
          <w:szCs w:val="28"/>
        </w:rPr>
        <w:t>Зензеватского</w:t>
      </w:r>
      <w:proofErr w:type="spellEnd"/>
      <w:r w:rsidRPr="00113F52">
        <w:rPr>
          <w:rFonts w:ascii="Times New Roman" w:hAnsi="Times New Roman" w:cs="Times New Roman"/>
          <w:b/>
          <w:bCs/>
          <w:color w:val="000000"/>
          <w:sz w:val="28"/>
          <w:szCs w:val="28"/>
        </w:rPr>
        <w:t xml:space="preserve">, </w:t>
      </w:r>
      <w:proofErr w:type="spellStart"/>
      <w:r w:rsidRPr="00113F52">
        <w:rPr>
          <w:rFonts w:ascii="Times New Roman" w:hAnsi="Times New Roman" w:cs="Times New Roman"/>
          <w:b/>
          <w:bCs/>
          <w:color w:val="000000"/>
          <w:sz w:val="28"/>
          <w:szCs w:val="28"/>
        </w:rPr>
        <w:t>Каменнобродского</w:t>
      </w:r>
      <w:proofErr w:type="spellEnd"/>
      <w:r w:rsidRPr="00113F52">
        <w:rPr>
          <w:rFonts w:ascii="Times New Roman" w:hAnsi="Times New Roman" w:cs="Times New Roman"/>
          <w:b/>
          <w:bCs/>
          <w:color w:val="000000"/>
          <w:sz w:val="28"/>
          <w:szCs w:val="28"/>
        </w:rPr>
        <w:t xml:space="preserve">, </w:t>
      </w:r>
    </w:p>
    <w:p w:rsidR="00113F52" w:rsidRPr="00113F52" w:rsidRDefault="00113F52" w:rsidP="00113F52">
      <w:pPr>
        <w:spacing w:after="0" w:line="240" w:lineRule="auto"/>
        <w:jc w:val="both"/>
        <w:rPr>
          <w:rFonts w:ascii="Times New Roman" w:hAnsi="Times New Roman" w:cs="Times New Roman"/>
          <w:b/>
          <w:color w:val="000000"/>
          <w:sz w:val="28"/>
          <w:szCs w:val="28"/>
        </w:rPr>
      </w:pPr>
      <w:proofErr w:type="spellStart"/>
      <w:r w:rsidRPr="00113F52">
        <w:rPr>
          <w:rFonts w:ascii="Times New Roman" w:hAnsi="Times New Roman" w:cs="Times New Roman"/>
          <w:b/>
          <w:bCs/>
          <w:color w:val="000000"/>
          <w:sz w:val="28"/>
          <w:szCs w:val="28"/>
        </w:rPr>
        <w:t>Нежинского</w:t>
      </w:r>
      <w:proofErr w:type="spellEnd"/>
      <w:r w:rsidRPr="00113F52">
        <w:rPr>
          <w:rFonts w:ascii="Times New Roman" w:hAnsi="Times New Roman" w:cs="Times New Roman"/>
          <w:b/>
          <w:bCs/>
          <w:color w:val="000000"/>
          <w:sz w:val="28"/>
          <w:szCs w:val="28"/>
        </w:rPr>
        <w:t xml:space="preserve">, Октябрьского, Рыбинского  </w:t>
      </w:r>
      <w:r w:rsidRPr="00113F52">
        <w:rPr>
          <w:rFonts w:ascii="Times New Roman" w:hAnsi="Times New Roman" w:cs="Times New Roman"/>
          <w:b/>
          <w:color w:val="000000"/>
          <w:sz w:val="28"/>
          <w:szCs w:val="28"/>
        </w:rPr>
        <w:t xml:space="preserve">сельских </w:t>
      </w:r>
    </w:p>
    <w:p w:rsidR="00113F52" w:rsidRPr="00113F52" w:rsidRDefault="00113F52" w:rsidP="00113F52">
      <w:pPr>
        <w:spacing w:after="0" w:line="240" w:lineRule="auto"/>
        <w:jc w:val="both"/>
        <w:rPr>
          <w:rFonts w:ascii="Times New Roman" w:hAnsi="Times New Roman" w:cs="Times New Roman"/>
          <w:b/>
          <w:sz w:val="28"/>
          <w:szCs w:val="28"/>
        </w:rPr>
      </w:pPr>
      <w:r w:rsidRPr="00113F52">
        <w:rPr>
          <w:rFonts w:ascii="Times New Roman" w:hAnsi="Times New Roman" w:cs="Times New Roman"/>
          <w:b/>
          <w:color w:val="000000"/>
          <w:sz w:val="28"/>
          <w:szCs w:val="28"/>
        </w:rPr>
        <w:t>поселений Ольховского муниципального района»</w:t>
      </w:r>
    </w:p>
    <w:p w:rsidR="00113F52" w:rsidRPr="00113F52" w:rsidRDefault="00113F52" w:rsidP="00113F52">
      <w:pPr>
        <w:spacing w:after="0" w:line="240" w:lineRule="auto"/>
        <w:jc w:val="center"/>
        <w:rPr>
          <w:rFonts w:ascii="Times New Roman" w:hAnsi="Times New Roman" w:cs="Times New Roman"/>
          <w:sz w:val="28"/>
          <w:szCs w:val="28"/>
        </w:rPr>
      </w:pPr>
    </w:p>
    <w:p w:rsidR="00113F52" w:rsidRPr="00113F52" w:rsidRDefault="00113F52" w:rsidP="00113F52">
      <w:pPr>
        <w:spacing w:after="0" w:line="240" w:lineRule="auto"/>
        <w:jc w:val="both"/>
        <w:rPr>
          <w:rFonts w:ascii="Times New Roman" w:hAnsi="Times New Roman" w:cs="Times New Roman"/>
          <w:sz w:val="28"/>
          <w:szCs w:val="28"/>
        </w:rPr>
      </w:pPr>
      <w:r w:rsidRPr="00113F52">
        <w:rPr>
          <w:rFonts w:ascii="Times New Roman" w:hAnsi="Times New Roman" w:cs="Times New Roman"/>
          <w:sz w:val="28"/>
          <w:szCs w:val="28"/>
        </w:rPr>
        <w:t xml:space="preserve">       В соответствии с п. 3, п. 4 статьи 14 Федерального закона от 06.10.2003 № 131-ФЗ «Об общих принципах организации местного самоуправления в Российской Федерации», со статьями 9, 24, 25  Градостроительного кодекса Российской Федерации от 29.12.2004 № 190-ФЗ, Уставом Ольховского муниципального района, утвержденным решением Ольховской районной Думы от 04.09.2018 №60/302,</w:t>
      </w:r>
    </w:p>
    <w:p w:rsidR="00113F52" w:rsidRPr="00113F52" w:rsidRDefault="00113F52" w:rsidP="00113F52">
      <w:pPr>
        <w:spacing w:after="0" w:line="240" w:lineRule="auto"/>
        <w:rPr>
          <w:rFonts w:ascii="Times New Roman" w:hAnsi="Times New Roman" w:cs="Times New Roman"/>
          <w:b/>
          <w:sz w:val="28"/>
          <w:szCs w:val="28"/>
        </w:rPr>
      </w:pPr>
      <w:r w:rsidRPr="00113F52">
        <w:rPr>
          <w:rFonts w:ascii="Times New Roman" w:hAnsi="Times New Roman" w:cs="Times New Roman"/>
          <w:b/>
          <w:sz w:val="28"/>
          <w:szCs w:val="28"/>
        </w:rPr>
        <w:t>Ольховская районная Дума</w:t>
      </w:r>
    </w:p>
    <w:p w:rsidR="00113F52" w:rsidRPr="00113F52" w:rsidRDefault="00113F52" w:rsidP="00113F52">
      <w:pPr>
        <w:spacing w:after="0" w:line="240" w:lineRule="auto"/>
        <w:rPr>
          <w:rFonts w:ascii="Times New Roman" w:hAnsi="Times New Roman" w:cs="Times New Roman"/>
          <w:b/>
          <w:sz w:val="28"/>
          <w:szCs w:val="28"/>
        </w:rPr>
      </w:pPr>
      <w:r w:rsidRPr="00113F52">
        <w:rPr>
          <w:rFonts w:ascii="Times New Roman" w:hAnsi="Times New Roman" w:cs="Times New Roman"/>
          <w:b/>
          <w:sz w:val="28"/>
          <w:szCs w:val="28"/>
        </w:rPr>
        <w:t>РЕШИЛА:</w:t>
      </w:r>
    </w:p>
    <w:p w:rsidR="00113F52" w:rsidRPr="00113F52" w:rsidRDefault="00113F52" w:rsidP="00113F52">
      <w:pPr>
        <w:spacing w:after="0" w:line="240" w:lineRule="auto"/>
        <w:rPr>
          <w:rFonts w:ascii="Times New Roman" w:hAnsi="Times New Roman" w:cs="Times New Roman"/>
          <w:sz w:val="28"/>
          <w:szCs w:val="28"/>
        </w:rPr>
      </w:pPr>
    </w:p>
    <w:p w:rsidR="00113F52" w:rsidRPr="00113F52" w:rsidRDefault="00113F52" w:rsidP="00113F52">
      <w:pPr>
        <w:widowControl w:val="0"/>
        <w:suppressAutoHyphens/>
        <w:spacing w:after="0" w:line="240" w:lineRule="auto"/>
        <w:jc w:val="both"/>
        <w:rPr>
          <w:rFonts w:ascii="Times New Roman" w:hAnsi="Times New Roman" w:cs="Times New Roman"/>
          <w:sz w:val="28"/>
          <w:szCs w:val="28"/>
        </w:rPr>
      </w:pPr>
      <w:r w:rsidRPr="00113F52">
        <w:rPr>
          <w:rFonts w:ascii="Times New Roman" w:hAnsi="Times New Roman" w:cs="Times New Roman"/>
          <w:sz w:val="28"/>
          <w:szCs w:val="28"/>
        </w:rPr>
        <w:t xml:space="preserve">    1. Изложить п.1 решения Ольховской районной Думы от 28.12.2017 № 50/254 в следующей редакции:</w:t>
      </w:r>
    </w:p>
    <w:p w:rsidR="00113F52" w:rsidRPr="00113F52" w:rsidRDefault="00113F52" w:rsidP="00113F52">
      <w:pPr>
        <w:pStyle w:val="ad"/>
        <w:spacing w:after="0" w:line="240" w:lineRule="auto"/>
        <w:ind w:left="0"/>
        <w:jc w:val="both"/>
        <w:rPr>
          <w:rFonts w:ascii="Times New Roman" w:hAnsi="Times New Roman" w:cs="Times New Roman"/>
          <w:sz w:val="28"/>
          <w:szCs w:val="28"/>
        </w:rPr>
      </w:pPr>
      <w:r w:rsidRPr="00113F52">
        <w:rPr>
          <w:rFonts w:ascii="Times New Roman" w:hAnsi="Times New Roman" w:cs="Times New Roman"/>
          <w:sz w:val="28"/>
          <w:szCs w:val="28"/>
        </w:rPr>
        <w:t xml:space="preserve">« 1.Утвердить Генеральный план </w:t>
      </w:r>
      <w:proofErr w:type="spellStart"/>
      <w:r w:rsidRPr="00113F52">
        <w:rPr>
          <w:rFonts w:ascii="Times New Roman" w:hAnsi="Times New Roman" w:cs="Times New Roman"/>
          <w:sz w:val="28"/>
          <w:szCs w:val="28"/>
        </w:rPr>
        <w:t>Гуровского</w:t>
      </w:r>
      <w:proofErr w:type="spellEnd"/>
      <w:r w:rsidRPr="00113F52">
        <w:rPr>
          <w:rFonts w:ascii="Times New Roman" w:hAnsi="Times New Roman" w:cs="Times New Roman"/>
          <w:sz w:val="28"/>
          <w:szCs w:val="28"/>
        </w:rPr>
        <w:t xml:space="preserve"> сельского поселения Ольховского муниципального района Волгоградской области. (Приложение 1)</w:t>
      </w:r>
    </w:p>
    <w:p w:rsidR="00113F52" w:rsidRPr="00113F52" w:rsidRDefault="00113F52" w:rsidP="00113F52">
      <w:pPr>
        <w:pStyle w:val="ad"/>
        <w:spacing w:after="0" w:line="240" w:lineRule="auto"/>
        <w:ind w:left="0"/>
        <w:jc w:val="both"/>
        <w:rPr>
          <w:rFonts w:ascii="Times New Roman" w:hAnsi="Times New Roman" w:cs="Times New Roman"/>
          <w:sz w:val="28"/>
          <w:szCs w:val="28"/>
        </w:rPr>
      </w:pPr>
      <w:r w:rsidRPr="00113F52">
        <w:rPr>
          <w:rFonts w:ascii="Times New Roman" w:hAnsi="Times New Roman" w:cs="Times New Roman"/>
          <w:sz w:val="28"/>
          <w:szCs w:val="28"/>
        </w:rPr>
        <w:t xml:space="preserve">   1.1.Установить границы населенных пунктов хутор </w:t>
      </w:r>
      <w:proofErr w:type="spellStart"/>
      <w:r w:rsidRPr="00113F52">
        <w:rPr>
          <w:rFonts w:ascii="Times New Roman" w:hAnsi="Times New Roman" w:cs="Times New Roman"/>
          <w:sz w:val="28"/>
          <w:szCs w:val="28"/>
        </w:rPr>
        <w:t>Гурово</w:t>
      </w:r>
      <w:proofErr w:type="spellEnd"/>
      <w:r w:rsidRPr="00113F52">
        <w:rPr>
          <w:rFonts w:ascii="Times New Roman" w:hAnsi="Times New Roman" w:cs="Times New Roman"/>
          <w:sz w:val="28"/>
          <w:szCs w:val="28"/>
        </w:rPr>
        <w:t xml:space="preserve"> и хутор </w:t>
      </w:r>
      <w:proofErr w:type="spellStart"/>
      <w:r w:rsidRPr="00113F52">
        <w:rPr>
          <w:rFonts w:ascii="Times New Roman" w:hAnsi="Times New Roman" w:cs="Times New Roman"/>
          <w:sz w:val="28"/>
          <w:szCs w:val="28"/>
        </w:rPr>
        <w:t>Новоольховка</w:t>
      </w:r>
      <w:proofErr w:type="spellEnd"/>
      <w:r w:rsidRPr="00113F52">
        <w:rPr>
          <w:rFonts w:ascii="Times New Roman" w:hAnsi="Times New Roman" w:cs="Times New Roman"/>
          <w:sz w:val="28"/>
          <w:szCs w:val="28"/>
        </w:rPr>
        <w:t xml:space="preserve">, входящих в состав </w:t>
      </w:r>
      <w:proofErr w:type="spellStart"/>
      <w:r w:rsidRPr="00113F52">
        <w:rPr>
          <w:rFonts w:ascii="Times New Roman" w:hAnsi="Times New Roman" w:cs="Times New Roman"/>
          <w:sz w:val="28"/>
          <w:szCs w:val="28"/>
        </w:rPr>
        <w:t>Гуровского</w:t>
      </w:r>
      <w:proofErr w:type="spellEnd"/>
      <w:r w:rsidRPr="00113F52">
        <w:rPr>
          <w:rFonts w:ascii="Times New Roman" w:hAnsi="Times New Roman" w:cs="Times New Roman"/>
          <w:sz w:val="28"/>
          <w:szCs w:val="28"/>
        </w:rPr>
        <w:t xml:space="preserve"> сельского поселения Ольховского муниципального района Волгоградской области, согласно утвержденного генерального плана </w:t>
      </w:r>
      <w:proofErr w:type="spellStart"/>
      <w:r w:rsidRPr="00113F52">
        <w:rPr>
          <w:rFonts w:ascii="Times New Roman" w:hAnsi="Times New Roman" w:cs="Times New Roman"/>
          <w:sz w:val="28"/>
          <w:szCs w:val="28"/>
        </w:rPr>
        <w:t>Гуровского</w:t>
      </w:r>
      <w:proofErr w:type="spellEnd"/>
      <w:r w:rsidRPr="00113F52">
        <w:rPr>
          <w:rFonts w:ascii="Times New Roman" w:hAnsi="Times New Roman" w:cs="Times New Roman"/>
          <w:sz w:val="28"/>
          <w:szCs w:val="28"/>
        </w:rPr>
        <w:t xml:space="preserve"> сельского поселения Ольховского муниципального района Волгоградской области.</w:t>
      </w:r>
    </w:p>
    <w:p w:rsidR="00113F52" w:rsidRPr="00113F52" w:rsidRDefault="00113F52" w:rsidP="00113F52">
      <w:pPr>
        <w:pStyle w:val="ad"/>
        <w:spacing w:after="0" w:line="240" w:lineRule="auto"/>
        <w:ind w:left="0"/>
        <w:jc w:val="both"/>
        <w:rPr>
          <w:rFonts w:ascii="Times New Roman" w:hAnsi="Times New Roman" w:cs="Times New Roman"/>
          <w:bCs/>
          <w:color w:val="26282F"/>
          <w:sz w:val="28"/>
          <w:szCs w:val="28"/>
        </w:rPr>
      </w:pPr>
      <w:r w:rsidRPr="00113F52">
        <w:rPr>
          <w:rFonts w:ascii="Times New Roman" w:hAnsi="Times New Roman" w:cs="Times New Roman"/>
          <w:sz w:val="28"/>
          <w:szCs w:val="28"/>
        </w:rPr>
        <w:t xml:space="preserve">    2. Утвердить Генеральный план </w:t>
      </w:r>
      <w:proofErr w:type="spellStart"/>
      <w:r w:rsidRPr="00113F52">
        <w:rPr>
          <w:rFonts w:ascii="Times New Roman" w:hAnsi="Times New Roman" w:cs="Times New Roman"/>
          <w:sz w:val="28"/>
          <w:szCs w:val="28"/>
        </w:rPr>
        <w:t>Зензеватского</w:t>
      </w:r>
      <w:proofErr w:type="spellEnd"/>
      <w:r w:rsidRPr="00113F52">
        <w:rPr>
          <w:rFonts w:ascii="Times New Roman" w:hAnsi="Times New Roman" w:cs="Times New Roman"/>
          <w:sz w:val="28"/>
          <w:szCs w:val="28"/>
        </w:rPr>
        <w:t xml:space="preserve"> сельского поселения Ольховского муниципального района Волгоградской области. (Приложение 2).</w:t>
      </w:r>
    </w:p>
    <w:p w:rsidR="00113F52" w:rsidRPr="00113F52" w:rsidRDefault="00113F52" w:rsidP="00113F52">
      <w:pPr>
        <w:pStyle w:val="ad"/>
        <w:spacing w:after="0" w:line="240" w:lineRule="auto"/>
        <w:ind w:left="0"/>
        <w:jc w:val="both"/>
        <w:rPr>
          <w:rFonts w:ascii="Times New Roman" w:hAnsi="Times New Roman" w:cs="Times New Roman"/>
          <w:bCs/>
          <w:color w:val="26282F"/>
          <w:sz w:val="28"/>
          <w:szCs w:val="28"/>
        </w:rPr>
      </w:pPr>
      <w:r w:rsidRPr="00113F52">
        <w:rPr>
          <w:rFonts w:ascii="Times New Roman" w:hAnsi="Times New Roman" w:cs="Times New Roman"/>
          <w:sz w:val="28"/>
          <w:szCs w:val="28"/>
        </w:rPr>
        <w:t xml:space="preserve">    2.1. Установить границы населенного пункта село </w:t>
      </w:r>
      <w:proofErr w:type="spellStart"/>
      <w:r w:rsidRPr="00113F52">
        <w:rPr>
          <w:rFonts w:ascii="Times New Roman" w:hAnsi="Times New Roman" w:cs="Times New Roman"/>
          <w:sz w:val="28"/>
          <w:szCs w:val="28"/>
        </w:rPr>
        <w:t>Зензеватка</w:t>
      </w:r>
      <w:proofErr w:type="spellEnd"/>
      <w:r w:rsidRPr="00113F52">
        <w:rPr>
          <w:rFonts w:ascii="Times New Roman" w:hAnsi="Times New Roman" w:cs="Times New Roman"/>
          <w:sz w:val="28"/>
          <w:szCs w:val="28"/>
        </w:rPr>
        <w:t xml:space="preserve">, входящего в состав </w:t>
      </w:r>
      <w:proofErr w:type="spellStart"/>
      <w:r w:rsidRPr="00113F52">
        <w:rPr>
          <w:rFonts w:ascii="Times New Roman" w:hAnsi="Times New Roman" w:cs="Times New Roman"/>
          <w:sz w:val="28"/>
          <w:szCs w:val="28"/>
        </w:rPr>
        <w:t>Зензеватского</w:t>
      </w:r>
      <w:proofErr w:type="spellEnd"/>
      <w:r w:rsidRPr="00113F52">
        <w:rPr>
          <w:rFonts w:ascii="Times New Roman" w:hAnsi="Times New Roman" w:cs="Times New Roman"/>
          <w:sz w:val="28"/>
          <w:szCs w:val="28"/>
        </w:rPr>
        <w:t xml:space="preserve"> сельского поселения Ольховского муниципального района Волгоградской области, согласно утвержденного генерального плана </w:t>
      </w:r>
      <w:proofErr w:type="spellStart"/>
      <w:r w:rsidRPr="00113F52">
        <w:rPr>
          <w:rFonts w:ascii="Times New Roman" w:hAnsi="Times New Roman" w:cs="Times New Roman"/>
          <w:sz w:val="28"/>
          <w:szCs w:val="28"/>
        </w:rPr>
        <w:t>Зензеватского</w:t>
      </w:r>
      <w:proofErr w:type="spellEnd"/>
      <w:r w:rsidRPr="00113F52">
        <w:rPr>
          <w:rFonts w:ascii="Times New Roman" w:hAnsi="Times New Roman" w:cs="Times New Roman"/>
          <w:sz w:val="28"/>
          <w:szCs w:val="28"/>
        </w:rPr>
        <w:t xml:space="preserve"> сельского поселения Ольховского муниципального района Волгоградской области.</w:t>
      </w:r>
    </w:p>
    <w:p w:rsidR="00113F52" w:rsidRPr="00113F52" w:rsidRDefault="00113F52" w:rsidP="00113F52">
      <w:pPr>
        <w:pStyle w:val="ad"/>
        <w:spacing w:after="0" w:line="240" w:lineRule="auto"/>
        <w:ind w:left="0"/>
        <w:jc w:val="both"/>
        <w:rPr>
          <w:rFonts w:ascii="Times New Roman" w:hAnsi="Times New Roman" w:cs="Times New Roman"/>
          <w:bCs/>
          <w:color w:val="26282F"/>
          <w:sz w:val="28"/>
          <w:szCs w:val="28"/>
        </w:rPr>
      </w:pPr>
      <w:r w:rsidRPr="00113F52">
        <w:rPr>
          <w:rFonts w:ascii="Times New Roman" w:hAnsi="Times New Roman" w:cs="Times New Roman"/>
          <w:sz w:val="28"/>
          <w:szCs w:val="28"/>
        </w:rPr>
        <w:t xml:space="preserve">     3. Утвердить Генеральный план </w:t>
      </w:r>
      <w:proofErr w:type="spellStart"/>
      <w:r w:rsidRPr="00113F52">
        <w:rPr>
          <w:rFonts w:ascii="Times New Roman" w:hAnsi="Times New Roman" w:cs="Times New Roman"/>
          <w:sz w:val="28"/>
          <w:szCs w:val="28"/>
        </w:rPr>
        <w:t>Каменнобродского</w:t>
      </w:r>
      <w:proofErr w:type="spellEnd"/>
      <w:r w:rsidRPr="00113F52">
        <w:rPr>
          <w:rFonts w:ascii="Times New Roman" w:hAnsi="Times New Roman" w:cs="Times New Roman"/>
          <w:sz w:val="28"/>
          <w:szCs w:val="28"/>
        </w:rPr>
        <w:t xml:space="preserve"> сельского поселения Ольховского муниципального  района Волгоградской области. (Приложение 3).</w:t>
      </w:r>
    </w:p>
    <w:p w:rsidR="00113F52" w:rsidRPr="00113F52" w:rsidRDefault="00113F52" w:rsidP="00113F52">
      <w:pPr>
        <w:pStyle w:val="ad"/>
        <w:spacing w:after="0" w:line="240" w:lineRule="auto"/>
        <w:ind w:left="0"/>
        <w:jc w:val="both"/>
        <w:rPr>
          <w:rFonts w:ascii="Times New Roman" w:hAnsi="Times New Roman" w:cs="Times New Roman"/>
          <w:bCs/>
          <w:color w:val="26282F"/>
          <w:sz w:val="28"/>
          <w:szCs w:val="28"/>
        </w:rPr>
      </w:pPr>
      <w:r w:rsidRPr="00113F52">
        <w:rPr>
          <w:rFonts w:ascii="Times New Roman" w:hAnsi="Times New Roman" w:cs="Times New Roman"/>
          <w:sz w:val="28"/>
          <w:szCs w:val="28"/>
        </w:rPr>
        <w:lastRenderedPageBreak/>
        <w:t xml:space="preserve">    3.1. Установить границы населенных пунктов село Каменный Брод, село Михайловка и поселок </w:t>
      </w:r>
      <w:proofErr w:type="spellStart"/>
      <w:r w:rsidRPr="00113F52">
        <w:rPr>
          <w:rFonts w:ascii="Times New Roman" w:hAnsi="Times New Roman" w:cs="Times New Roman"/>
          <w:sz w:val="28"/>
          <w:szCs w:val="28"/>
        </w:rPr>
        <w:t>Госконюшня</w:t>
      </w:r>
      <w:proofErr w:type="spellEnd"/>
      <w:r w:rsidRPr="00113F52">
        <w:rPr>
          <w:rFonts w:ascii="Times New Roman" w:hAnsi="Times New Roman" w:cs="Times New Roman"/>
          <w:sz w:val="28"/>
          <w:szCs w:val="28"/>
        </w:rPr>
        <w:t xml:space="preserve">, входящих в состав </w:t>
      </w:r>
      <w:proofErr w:type="spellStart"/>
      <w:r w:rsidRPr="00113F52">
        <w:rPr>
          <w:rFonts w:ascii="Times New Roman" w:hAnsi="Times New Roman" w:cs="Times New Roman"/>
          <w:sz w:val="28"/>
          <w:szCs w:val="28"/>
        </w:rPr>
        <w:t>Каменнобродского</w:t>
      </w:r>
      <w:proofErr w:type="spellEnd"/>
      <w:r w:rsidRPr="00113F52">
        <w:rPr>
          <w:rFonts w:ascii="Times New Roman" w:hAnsi="Times New Roman" w:cs="Times New Roman"/>
          <w:sz w:val="28"/>
          <w:szCs w:val="28"/>
        </w:rPr>
        <w:t xml:space="preserve"> сельского поселения Ольховского муниципального района Волгоградской области, согласно утвержденного генерального плана </w:t>
      </w:r>
      <w:proofErr w:type="spellStart"/>
      <w:r w:rsidRPr="00113F52">
        <w:rPr>
          <w:rFonts w:ascii="Times New Roman" w:hAnsi="Times New Roman" w:cs="Times New Roman"/>
          <w:sz w:val="28"/>
          <w:szCs w:val="28"/>
        </w:rPr>
        <w:t>Каменнобродского</w:t>
      </w:r>
      <w:proofErr w:type="spellEnd"/>
      <w:r w:rsidRPr="00113F52">
        <w:rPr>
          <w:rFonts w:ascii="Times New Roman" w:hAnsi="Times New Roman" w:cs="Times New Roman"/>
          <w:sz w:val="28"/>
          <w:szCs w:val="28"/>
        </w:rPr>
        <w:t xml:space="preserve"> сельского поселения Ольховского муниципального района Волгоградской области.</w:t>
      </w:r>
    </w:p>
    <w:p w:rsidR="00113F52" w:rsidRPr="00113F52" w:rsidRDefault="00113F52" w:rsidP="00113F52">
      <w:pPr>
        <w:pStyle w:val="ad"/>
        <w:spacing w:after="0" w:line="240" w:lineRule="auto"/>
        <w:ind w:left="0"/>
        <w:jc w:val="both"/>
        <w:rPr>
          <w:rFonts w:ascii="Times New Roman" w:hAnsi="Times New Roman" w:cs="Times New Roman"/>
          <w:bCs/>
          <w:color w:val="26282F"/>
          <w:sz w:val="28"/>
          <w:szCs w:val="28"/>
        </w:rPr>
      </w:pPr>
      <w:r w:rsidRPr="00113F52">
        <w:rPr>
          <w:rFonts w:ascii="Times New Roman" w:hAnsi="Times New Roman" w:cs="Times New Roman"/>
          <w:sz w:val="28"/>
          <w:szCs w:val="28"/>
        </w:rPr>
        <w:t xml:space="preserve">    4. Утвердить Генеральный план </w:t>
      </w:r>
      <w:proofErr w:type="spellStart"/>
      <w:r w:rsidRPr="00113F52">
        <w:rPr>
          <w:rFonts w:ascii="Times New Roman" w:hAnsi="Times New Roman" w:cs="Times New Roman"/>
          <w:sz w:val="28"/>
          <w:szCs w:val="28"/>
        </w:rPr>
        <w:t>Нежинского</w:t>
      </w:r>
      <w:proofErr w:type="spellEnd"/>
      <w:r w:rsidRPr="00113F52">
        <w:rPr>
          <w:rFonts w:ascii="Times New Roman" w:hAnsi="Times New Roman" w:cs="Times New Roman"/>
          <w:sz w:val="28"/>
          <w:szCs w:val="28"/>
        </w:rPr>
        <w:t xml:space="preserve"> сельского поселения Ольховского муниципального района Волгоградской области. (Приложение 4).</w:t>
      </w:r>
    </w:p>
    <w:p w:rsidR="00113F52" w:rsidRPr="00113F52" w:rsidRDefault="00113F52" w:rsidP="00113F52">
      <w:pPr>
        <w:pStyle w:val="ad"/>
        <w:spacing w:after="0" w:line="240" w:lineRule="auto"/>
        <w:ind w:left="0"/>
        <w:jc w:val="both"/>
        <w:rPr>
          <w:rFonts w:ascii="Times New Roman" w:hAnsi="Times New Roman" w:cs="Times New Roman"/>
          <w:bCs/>
          <w:color w:val="26282F"/>
          <w:sz w:val="28"/>
          <w:szCs w:val="28"/>
        </w:rPr>
      </w:pPr>
      <w:r w:rsidRPr="00113F52">
        <w:rPr>
          <w:rFonts w:ascii="Times New Roman" w:hAnsi="Times New Roman" w:cs="Times New Roman"/>
          <w:sz w:val="28"/>
          <w:szCs w:val="28"/>
        </w:rPr>
        <w:t xml:space="preserve">    4.1. Установить границы населенных пунктов поселок </w:t>
      </w:r>
      <w:proofErr w:type="spellStart"/>
      <w:r w:rsidRPr="00113F52">
        <w:rPr>
          <w:rFonts w:ascii="Times New Roman" w:hAnsi="Times New Roman" w:cs="Times New Roman"/>
          <w:sz w:val="28"/>
          <w:szCs w:val="28"/>
        </w:rPr>
        <w:t>Нежинский</w:t>
      </w:r>
      <w:proofErr w:type="spellEnd"/>
      <w:r w:rsidRPr="00113F52">
        <w:rPr>
          <w:rFonts w:ascii="Times New Roman" w:hAnsi="Times New Roman" w:cs="Times New Roman"/>
          <w:sz w:val="28"/>
          <w:szCs w:val="28"/>
        </w:rPr>
        <w:t xml:space="preserve">, хутор </w:t>
      </w:r>
      <w:proofErr w:type="spellStart"/>
      <w:r w:rsidRPr="00113F52">
        <w:rPr>
          <w:rFonts w:ascii="Times New Roman" w:hAnsi="Times New Roman" w:cs="Times New Roman"/>
          <w:sz w:val="28"/>
          <w:szCs w:val="28"/>
        </w:rPr>
        <w:t>Погожья</w:t>
      </w:r>
      <w:proofErr w:type="spellEnd"/>
      <w:r w:rsidRPr="00113F52">
        <w:rPr>
          <w:rFonts w:ascii="Times New Roman" w:hAnsi="Times New Roman" w:cs="Times New Roman"/>
          <w:sz w:val="28"/>
          <w:szCs w:val="28"/>
        </w:rPr>
        <w:t xml:space="preserve"> Балка и хутор </w:t>
      </w:r>
      <w:proofErr w:type="spellStart"/>
      <w:r w:rsidRPr="00113F52">
        <w:rPr>
          <w:rFonts w:ascii="Times New Roman" w:hAnsi="Times New Roman" w:cs="Times New Roman"/>
          <w:sz w:val="28"/>
          <w:szCs w:val="28"/>
        </w:rPr>
        <w:t>Песковатский</w:t>
      </w:r>
      <w:proofErr w:type="spellEnd"/>
      <w:r w:rsidRPr="00113F52">
        <w:rPr>
          <w:rFonts w:ascii="Times New Roman" w:hAnsi="Times New Roman" w:cs="Times New Roman"/>
          <w:sz w:val="28"/>
          <w:szCs w:val="28"/>
        </w:rPr>
        <w:t xml:space="preserve"> входящих в состав </w:t>
      </w:r>
      <w:proofErr w:type="spellStart"/>
      <w:r w:rsidRPr="00113F52">
        <w:rPr>
          <w:rFonts w:ascii="Times New Roman" w:hAnsi="Times New Roman" w:cs="Times New Roman"/>
          <w:sz w:val="28"/>
          <w:szCs w:val="28"/>
        </w:rPr>
        <w:t>Нежинского</w:t>
      </w:r>
      <w:proofErr w:type="spellEnd"/>
      <w:r w:rsidRPr="00113F52">
        <w:rPr>
          <w:rFonts w:ascii="Times New Roman" w:hAnsi="Times New Roman" w:cs="Times New Roman"/>
          <w:sz w:val="28"/>
          <w:szCs w:val="28"/>
        </w:rPr>
        <w:t xml:space="preserve"> сельского поселения Ольховского муниципального района Волгоградской области, согласно утвержденного генерального плана </w:t>
      </w:r>
      <w:proofErr w:type="spellStart"/>
      <w:r w:rsidRPr="00113F52">
        <w:rPr>
          <w:rFonts w:ascii="Times New Roman" w:hAnsi="Times New Roman" w:cs="Times New Roman"/>
          <w:sz w:val="28"/>
          <w:szCs w:val="28"/>
        </w:rPr>
        <w:t>Нежинского</w:t>
      </w:r>
      <w:proofErr w:type="spellEnd"/>
      <w:r w:rsidRPr="00113F52">
        <w:rPr>
          <w:rFonts w:ascii="Times New Roman" w:hAnsi="Times New Roman" w:cs="Times New Roman"/>
          <w:sz w:val="28"/>
          <w:szCs w:val="28"/>
        </w:rPr>
        <w:t xml:space="preserve"> сельского поселения Ольховского муниципального района Волгоградской области</w:t>
      </w:r>
    </w:p>
    <w:p w:rsidR="00113F52" w:rsidRPr="00113F52" w:rsidRDefault="00113F52" w:rsidP="00113F52">
      <w:pPr>
        <w:pStyle w:val="ad"/>
        <w:spacing w:after="0" w:line="240" w:lineRule="auto"/>
        <w:ind w:left="0"/>
        <w:jc w:val="both"/>
        <w:rPr>
          <w:rFonts w:ascii="Times New Roman" w:hAnsi="Times New Roman" w:cs="Times New Roman"/>
          <w:bCs/>
          <w:color w:val="26282F"/>
          <w:sz w:val="28"/>
          <w:szCs w:val="28"/>
        </w:rPr>
      </w:pPr>
      <w:r w:rsidRPr="00113F52">
        <w:rPr>
          <w:rFonts w:ascii="Times New Roman" w:hAnsi="Times New Roman" w:cs="Times New Roman"/>
          <w:sz w:val="28"/>
          <w:szCs w:val="28"/>
        </w:rPr>
        <w:t xml:space="preserve">     5. Утвердить Генеральный план Октябрьского сельского поселения Ольховского муниципального района Волгоградской области. (Приложение 5).</w:t>
      </w:r>
    </w:p>
    <w:p w:rsidR="00113F52" w:rsidRPr="00113F52" w:rsidRDefault="00113F52" w:rsidP="00113F52">
      <w:pPr>
        <w:pStyle w:val="ad"/>
        <w:spacing w:after="0" w:line="240" w:lineRule="auto"/>
        <w:ind w:left="0"/>
        <w:jc w:val="both"/>
        <w:rPr>
          <w:rFonts w:ascii="Times New Roman" w:hAnsi="Times New Roman" w:cs="Times New Roman"/>
          <w:bCs/>
          <w:color w:val="26282F"/>
          <w:sz w:val="28"/>
          <w:szCs w:val="28"/>
        </w:rPr>
      </w:pPr>
      <w:r w:rsidRPr="00113F52">
        <w:rPr>
          <w:rFonts w:ascii="Times New Roman" w:hAnsi="Times New Roman" w:cs="Times New Roman"/>
          <w:sz w:val="28"/>
          <w:szCs w:val="28"/>
        </w:rPr>
        <w:t xml:space="preserve">    5.1. Установить границы населенного пункта поселок Октябрьский, входящего в состав Октябрьского сельского поселения Ольховского муниципального района Волгоградской области, согласно утвержденного генерального плана Октябрьского сельского поселения Ольховского муниципального района Волгоградской области</w:t>
      </w:r>
    </w:p>
    <w:p w:rsidR="00113F52" w:rsidRPr="00113F52" w:rsidRDefault="00113F52" w:rsidP="00113F52">
      <w:pPr>
        <w:pStyle w:val="ad"/>
        <w:spacing w:after="0" w:line="240" w:lineRule="auto"/>
        <w:ind w:left="0"/>
        <w:jc w:val="both"/>
        <w:rPr>
          <w:rFonts w:ascii="Times New Roman" w:hAnsi="Times New Roman" w:cs="Times New Roman"/>
          <w:bCs/>
          <w:color w:val="26282F"/>
          <w:sz w:val="28"/>
          <w:szCs w:val="28"/>
        </w:rPr>
      </w:pPr>
      <w:r w:rsidRPr="00113F52">
        <w:rPr>
          <w:rFonts w:ascii="Times New Roman" w:hAnsi="Times New Roman" w:cs="Times New Roman"/>
          <w:sz w:val="28"/>
          <w:szCs w:val="28"/>
        </w:rPr>
        <w:t xml:space="preserve">    6. Утвердить Генеральный план Рыбинского сельского поселения Ольховского муниципального района Волгоградской области. (Приложение 6).</w:t>
      </w:r>
    </w:p>
    <w:p w:rsidR="00113F52" w:rsidRPr="00113F52" w:rsidRDefault="00113F52" w:rsidP="00113F52">
      <w:pPr>
        <w:pStyle w:val="ad"/>
        <w:spacing w:after="0" w:line="240" w:lineRule="auto"/>
        <w:ind w:left="0"/>
        <w:jc w:val="both"/>
        <w:rPr>
          <w:rFonts w:ascii="Times New Roman" w:hAnsi="Times New Roman" w:cs="Times New Roman"/>
          <w:sz w:val="28"/>
          <w:szCs w:val="28"/>
        </w:rPr>
      </w:pPr>
      <w:r w:rsidRPr="00113F52">
        <w:rPr>
          <w:rFonts w:ascii="Times New Roman" w:hAnsi="Times New Roman" w:cs="Times New Roman"/>
          <w:sz w:val="28"/>
          <w:szCs w:val="28"/>
        </w:rPr>
        <w:t xml:space="preserve">    6.1. Установить границы населенного пункта село Рыбинка, входящего в состав Рыбинского сельского поселения Ольховского муниципального района Волгоградской области, согласно утвержденного генерального плана Рыбинского сельского поселения Ольховского муниципального района Волгоградской области.</w:t>
      </w:r>
    </w:p>
    <w:p w:rsidR="00113F52" w:rsidRPr="00113F52" w:rsidRDefault="00113F52" w:rsidP="00113F52">
      <w:pPr>
        <w:pStyle w:val="ad"/>
        <w:spacing w:after="0" w:line="240" w:lineRule="auto"/>
        <w:ind w:left="0"/>
        <w:jc w:val="both"/>
        <w:rPr>
          <w:rFonts w:ascii="Times New Roman" w:hAnsi="Times New Roman" w:cs="Times New Roman"/>
          <w:bCs/>
          <w:color w:val="26282F"/>
          <w:sz w:val="28"/>
          <w:szCs w:val="28"/>
        </w:rPr>
      </w:pPr>
      <w:r w:rsidRPr="00113F52">
        <w:rPr>
          <w:rFonts w:ascii="Times New Roman" w:hAnsi="Times New Roman" w:cs="Times New Roman"/>
          <w:sz w:val="28"/>
          <w:szCs w:val="28"/>
        </w:rPr>
        <w:t xml:space="preserve">    7. Ответственным за исполнение данного решения назначить первого заместителя главы Ольховского муниципального района Волгоградской области Л.И. Курину.</w:t>
      </w:r>
    </w:p>
    <w:p w:rsidR="00113F52" w:rsidRPr="00113F52" w:rsidRDefault="00113F52" w:rsidP="00113F52">
      <w:pPr>
        <w:autoSpaceDE w:val="0"/>
        <w:autoSpaceDN w:val="0"/>
        <w:adjustRightInd w:val="0"/>
        <w:spacing w:after="0" w:line="240" w:lineRule="auto"/>
        <w:jc w:val="both"/>
        <w:rPr>
          <w:rFonts w:ascii="Times New Roman" w:hAnsi="Times New Roman" w:cs="Times New Roman"/>
          <w:sz w:val="28"/>
          <w:szCs w:val="28"/>
        </w:rPr>
      </w:pPr>
    </w:p>
    <w:p w:rsidR="00113F52" w:rsidRPr="00113F52" w:rsidRDefault="00113F52" w:rsidP="00113F52">
      <w:pPr>
        <w:autoSpaceDE w:val="0"/>
        <w:autoSpaceDN w:val="0"/>
        <w:adjustRightInd w:val="0"/>
        <w:spacing w:after="0" w:line="240" w:lineRule="auto"/>
        <w:jc w:val="both"/>
        <w:rPr>
          <w:rFonts w:ascii="Times New Roman" w:hAnsi="Times New Roman" w:cs="Times New Roman"/>
          <w:sz w:val="28"/>
          <w:szCs w:val="28"/>
        </w:rPr>
      </w:pPr>
      <w:r w:rsidRPr="00113F52">
        <w:rPr>
          <w:rFonts w:ascii="Times New Roman" w:hAnsi="Times New Roman" w:cs="Times New Roman"/>
          <w:sz w:val="28"/>
          <w:szCs w:val="28"/>
        </w:rPr>
        <w:t xml:space="preserve">    2. Настоящее решение вступает в силу с момента его официального обнародования.</w:t>
      </w:r>
    </w:p>
    <w:p w:rsidR="00113F52" w:rsidRPr="00113F52" w:rsidRDefault="00113F52" w:rsidP="00113F52">
      <w:pPr>
        <w:autoSpaceDE w:val="0"/>
        <w:autoSpaceDN w:val="0"/>
        <w:adjustRightInd w:val="0"/>
        <w:spacing w:after="0" w:line="240" w:lineRule="auto"/>
        <w:jc w:val="both"/>
        <w:rPr>
          <w:rFonts w:ascii="Times New Roman" w:hAnsi="Times New Roman" w:cs="Times New Roman"/>
          <w:sz w:val="28"/>
          <w:szCs w:val="28"/>
        </w:rPr>
      </w:pPr>
    </w:p>
    <w:p w:rsidR="00113F52" w:rsidRPr="00113F52" w:rsidRDefault="00113F52" w:rsidP="00113F52">
      <w:pPr>
        <w:autoSpaceDE w:val="0"/>
        <w:autoSpaceDN w:val="0"/>
        <w:adjustRightInd w:val="0"/>
        <w:spacing w:after="0" w:line="240" w:lineRule="auto"/>
        <w:jc w:val="both"/>
        <w:rPr>
          <w:rFonts w:ascii="Times New Roman" w:hAnsi="Times New Roman" w:cs="Times New Roman"/>
          <w:sz w:val="28"/>
          <w:szCs w:val="28"/>
        </w:rPr>
      </w:pPr>
    </w:p>
    <w:p w:rsidR="00113F52" w:rsidRPr="00113F52" w:rsidRDefault="00113F52" w:rsidP="00113F52">
      <w:pPr>
        <w:autoSpaceDE w:val="0"/>
        <w:autoSpaceDN w:val="0"/>
        <w:adjustRightInd w:val="0"/>
        <w:spacing w:after="0" w:line="240" w:lineRule="auto"/>
        <w:jc w:val="both"/>
        <w:rPr>
          <w:rFonts w:ascii="Times New Roman" w:hAnsi="Times New Roman" w:cs="Times New Roman"/>
          <w:b/>
          <w:sz w:val="28"/>
          <w:szCs w:val="28"/>
        </w:rPr>
      </w:pPr>
      <w:r w:rsidRPr="00113F52">
        <w:rPr>
          <w:rFonts w:ascii="Times New Roman" w:hAnsi="Times New Roman" w:cs="Times New Roman"/>
          <w:b/>
          <w:sz w:val="28"/>
          <w:szCs w:val="28"/>
        </w:rPr>
        <w:t>Председатель Ольховской</w:t>
      </w:r>
    </w:p>
    <w:p w:rsidR="00113F52" w:rsidRPr="00113F52" w:rsidRDefault="00113F52" w:rsidP="00113F52">
      <w:pPr>
        <w:autoSpaceDE w:val="0"/>
        <w:autoSpaceDN w:val="0"/>
        <w:adjustRightInd w:val="0"/>
        <w:spacing w:after="0" w:line="240" w:lineRule="auto"/>
        <w:jc w:val="both"/>
        <w:rPr>
          <w:rFonts w:ascii="Times New Roman" w:hAnsi="Times New Roman" w:cs="Times New Roman"/>
          <w:b/>
          <w:sz w:val="28"/>
          <w:szCs w:val="28"/>
        </w:rPr>
      </w:pPr>
      <w:r w:rsidRPr="00113F52">
        <w:rPr>
          <w:rFonts w:ascii="Times New Roman" w:hAnsi="Times New Roman" w:cs="Times New Roman"/>
          <w:b/>
          <w:sz w:val="28"/>
          <w:szCs w:val="28"/>
        </w:rPr>
        <w:t>районной Думы                                                                        Н.А. Никифоров</w:t>
      </w:r>
    </w:p>
    <w:p w:rsidR="00113F52" w:rsidRPr="00113F52" w:rsidRDefault="00113F52" w:rsidP="00113F52">
      <w:pPr>
        <w:autoSpaceDE w:val="0"/>
        <w:autoSpaceDN w:val="0"/>
        <w:adjustRightInd w:val="0"/>
        <w:spacing w:after="0" w:line="240" w:lineRule="auto"/>
        <w:jc w:val="both"/>
        <w:rPr>
          <w:rFonts w:ascii="Times New Roman" w:hAnsi="Times New Roman" w:cs="Times New Roman"/>
          <w:b/>
          <w:sz w:val="28"/>
          <w:szCs w:val="28"/>
        </w:rPr>
      </w:pPr>
    </w:p>
    <w:p w:rsidR="00113F52" w:rsidRPr="00113F52" w:rsidRDefault="00113F52" w:rsidP="00113F52">
      <w:pPr>
        <w:autoSpaceDE w:val="0"/>
        <w:autoSpaceDN w:val="0"/>
        <w:adjustRightInd w:val="0"/>
        <w:spacing w:after="0" w:line="240" w:lineRule="auto"/>
        <w:jc w:val="both"/>
        <w:rPr>
          <w:rFonts w:ascii="Times New Roman" w:hAnsi="Times New Roman" w:cs="Times New Roman"/>
          <w:b/>
          <w:sz w:val="28"/>
          <w:szCs w:val="28"/>
        </w:rPr>
      </w:pPr>
    </w:p>
    <w:p w:rsidR="00113F52" w:rsidRPr="00113F52" w:rsidRDefault="00113F52" w:rsidP="00113F52">
      <w:pPr>
        <w:autoSpaceDE w:val="0"/>
        <w:autoSpaceDN w:val="0"/>
        <w:adjustRightInd w:val="0"/>
        <w:spacing w:after="0" w:line="240" w:lineRule="auto"/>
        <w:jc w:val="both"/>
        <w:rPr>
          <w:rFonts w:ascii="Times New Roman" w:hAnsi="Times New Roman" w:cs="Times New Roman"/>
          <w:b/>
          <w:sz w:val="28"/>
          <w:szCs w:val="28"/>
        </w:rPr>
      </w:pPr>
      <w:r w:rsidRPr="00113F52">
        <w:rPr>
          <w:rFonts w:ascii="Times New Roman" w:hAnsi="Times New Roman" w:cs="Times New Roman"/>
          <w:b/>
          <w:sz w:val="28"/>
          <w:szCs w:val="28"/>
        </w:rPr>
        <w:t>Глава Ольховского</w:t>
      </w:r>
    </w:p>
    <w:p w:rsidR="00113F52" w:rsidRPr="00113F52" w:rsidRDefault="00113F52" w:rsidP="00113F52">
      <w:pPr>
        <w:autoSpaceDE w:val="0"/>
        <w:autoSpaceDN w:val="0"/>
        <w:adjustRightInd w:val="0"/>
        <w:spacing w:after="0" w:line="240" w:lineRule="auto"/>
        <w:jc w:val="both"/>
        <w:rPr>
          <w:rFonts w:ascii="Times New Roman" w:hAnsi="Times New Roman" w:cs="Times New Roman"/>
          <w:b/>
          <w:sz w:val="28"/>
          <w:szCs w:val="28"/>
        </w:rPr>
      </w:pPr>
      <w:r w:rsidRPr="00113F52">
        <w:rPr>
          <w:rFonts w:ascii="Times New Roman" w:hAnsi="Times New Roman" w:cs="Times New Roman"/>
          <w:b/>
          <w:sz w:val="28"/>
          <w:szCs w:val="28"/>
        </w:rPr>
        <w:t xml:space="preserve">муниципального района              </w:t>
      </w:r>
      <w:r w:rsidR="00DF1985">
        <w:rPr>
          <w:rFonts w:ascii="Times New Roman" w:hAnsi="Times New Roman" w:cs="Times New Roman"/>
          <w:b/>
          <w:sz w:val="28"/>
          <w:szCs w:val="28"/>
        </w:rPr>
        <w:t xml:space="preserve">   </w:t>
      </w:r>
      <w:r w:rsidRPr="00113F52">
        <w:rPr>
          <w:rFonts w:ascii="Times New Roman" w:hAnsi="Times New Roman" w:cs="Times New Roman"/>
          <w:b/>
          <w:sz w:val="28"/>
          <w:szCs w:val="28"/>
        </w:rPr>
        <w:t xml:space="preserve">                                           А.В. Солонин</w:t>
      </w:r>
    </w:p>
    <w:p w:rsidR="00113F52" w:rsidRPr="00280C5B" w:rsidRDefault="00113F52" w:rsidP="00113F52">
      <w:pPr>
        <w:autoSpaceDE w:val="0"/>
        <w:autoSpaceDN w:val="0"/>
        <w:adjustRightInd w:val="0"/>
        <w:jc w:val="both"/>
        <w:rPr>
          <w:b/>
        </w:rPr>
      </w:pPr>
    </w:p>
    <w:p w:rsidR="00B124BB" w:rsidRPr="00B124BB" w:rsidRDefault="00B124BB" w:rsidP="00B124BB">
      <w:pPr>
        <w:spacing w:after="0" w:line="240" w:lineRule="auto"/>
        <w:jc w:val="center"/>
        <w:rPr>
          <w:rFonts w:ascii="Times New Roman" w:hAnsi="Times New Roman" w:cs="Times New Roman"/>
          <w:sz w:val="28"/>
          <w:szCs w:val="28"/>
        </w:rPr>
      </w:pPr>
      <w:r w:rsidRPr="00B124BB">
        <w:rPr>
          <w:rFonts w:ascii="Times New Roman" w:hAnsi="Times New Roman" w:cs="Times New Roman"/>
          <w:sz w:val="28"/>
          <w:szCs w:val="28"/>
        </w:rPr>
        <w:lastRenderedPageBreak/>
        <w:t>А Д М И Н И С Т Р А Ц И Я</w:t>
      </w:r>
    </w:p>
    <w:p w:rsidR="00B124BB" w:rsidRPr="00B124BB" w:rsidRDefault="00B124BB" w:rsidP="00B124BB">
      <w:pPr>
        <w:spacing w:after="0" w:line="240" w:lineRule="auto"/>
        <w:jc w:val="center"/>
        <w:rPr>
          <w:rFonts w:ascii="Times New Roman" w:hAnsi="Times New Roman" w:cs="Times New Roman"/>
          <w:sz w:val="28"/>
          <w:szCs w:val="28"/>
        </w:rPr>
      </w:pPr>
      <w:r w:rsidRPr="00B124BB">
        <w:rPr>
          <w:rFonts w:ascii="Times New Roman" w:hAnsi="Times New Roman" w:cs="Times New Roman"/>
          <w:sz w:val="28"/>
          <w:szCs w:val="28"/>
        </w:rPr>
        <w:t>ОЛЬХОВСКОГО МУНИЦИПАЛЬНОГО РАЙОНА</w:t>
      </w:r>
    </w:p>
    <w:p w:rsidR="00B124BB" w:rsidRPr="00B124BB" w:rsidRDefault="00B124BB" w:rsidP="00B124BB">
      <w:pPr>
        <w:spacing w:after="0" w:line="240" w:lineRule="auto"/>
        <w:jc w:val="center"/>
        <w:rPr>
          <w:rFonts w:ascii="Times New Roman" w:hAnsi="Times New Roman" w:cs="Times New Roman"/>
          <w:sz w:val="28"/>
          <w:szCs w:val="28"/>
        </w:rPr>
      </w:pPr>
      <w:r w:rsidRPr="00B124BB">
        <w:rPr>
          <w:rFonts w:ascii="Times New Roman" w:hAnsi="Times New Roman" w:cs="Times New Roman"/>
          <w:sz w:val="28"/>
          <w:szCs w:val="28"/>
        </w:rPr>
        <w:t>ВОЛГОГРАДСКОЙ   ОБЛАСТИ</w:t>
      </w:r>
    </w:p>
    <w:p w:rsidR="00B124BB" w:rsidRPr="00B124BB" w:rsidRDefault="00B124BB" w:rsidP="00B124BB">
      <w:pPr>
        <w:spacing w:after="0" w:line="240" w:lineRule="auto"/>
        <w:jc w:val="center"/>
        <w:rPr>
          <w:rFonts w:ascii="Times New Roman" w:hAnsi="Times New Roman" w:cs="Times New Roman"/>
          <w:sz w:val="28"/>
          <w:szCs w:val="28"/>
        </w:rPr>
      </w:pPr>
      <w:r w:rsidRPr="00B124BB">
        <w:rPr>
          <w:rFonts w:ascii="Times New Roman" w:hAnsi="Times New Roman" w:cs="Times New Roman"/>
          <w:sz w:val="28"/>
          <w:szCs w:val="28"/>
        </w:rPr>
        <w:t>_______________________________________________</w:t>
      </w:r>
    </w:p>
    <w:p w:rsidR="00B124BB" w:rsidRPr="00B124BB" w:rsidRDefault="00B124BB" w:rsidP="00B124BB">
      <w:pPr>
        <w:spacing w:after="0" w:line="240" w:lineRule="auto"/>
        <w:jc w:val="center"/>
        <w:rPr>
          <w:rFonts w:ascii="Times New Roman" w:hAnsi="Times New Roman" w:cs="Times New Roman"/>
          <w:sz w:val="28"/>
          <w:szCs w:val="28"/>
        </w:rPr>
      </w:pPr>
      <w:r w:rsidRPr="00B124BB">
        <w:rPr>
          <w:rFonts w:ascii="Times New Roman" w:hAnsi="Times New Roman" w:cs="Times New Roman"/>
          <w:sz w:val="28"/>
          <w:szCs w:val="28"/>
        </w:rPr>
        <w:t>П О С Т А Н О В Л Е Н И Е</w:t>
      </w:r>
    </w:p>
    <w:p w:rsidR="00B124BB" w:rsidRPr="00B124BB" w:rsidRDefault="00B124BB" w:rsidP="00B124BB">
      <w:pPr>
        <w:spacing w:after="0" w:line="240" w:lineRule="auto"/>
        <w:jc w:val="both"/>
        <w:rPr>
          <w:rFonts w:ascii="Times New Roman" w:hAnsi="Times New Roman" w:cs="Times New Roman"/>
          <w:sz w:val="28"/>
          <w:szCs w:val="28"/>
        </w:rPr>
      </w:pPr>
    </w:p>
    <w:p w:rsidR="00B124BB" w:rsidRPr="00B124BB" w:rsidRDefault="00B124BB" w:rsidP="00B124BB">
      <w:pPr>
        <w:spacing w:after="0" w:line="240" w:lineRule="auto"/>
        <w:jc w:val="both"/>
        <w:rPr>
          <w:rFonts w:ascii="Times New Roman" w:hAnsi="Times New Roman" w:cs="Times New Roman"/>
          <w:sz w:val="28"/>
          <w:szCs w:val="28"/>
        </w:rPr>
      </w:pPr>
      <w:r w:rsidRPr="00B124BB">
        <w:rPr>
          <w:rFonts w:ascii="Times New Roman" w:hAnsi="Times New Roman" w:cs="Times New Roman"/>
          <w:sz w:val="28"/>
          <w:szCs w:val="28"/>
        </w:rPr>
        <w:t xml:space="preserve">От 30.11.2018 №834  </w:t>
      </w:r>
    </w:p>
    <w:p w:rsidR="00B124BB" w:rsidRPr="00B124BB" w:rsidRDefault="00B124BB" w:rsidP="00B124BB">
      <w:pPr>
        <w:spacing w:after="0" w:line="240" w:lineRule="auto"/>
        <w:jc w:val="both"/>
        <w:rPr>
          <w:rFonts w:ascii="Times New Roman" w:hAnsi="Times New Roman" w:cs="Times New Roman"/>
          <w:sz w:val="28"/>
          <w:szCs w:val="28"/>
        </w:rPr>
      </w:pPr>
      <w:r w:rsidRPr="00B124BB">
        <w:rPr>
          <w:rFonts w:ascii="Times New Roman" w:hAnsi="Times New Roman" w:cs="Times New Roman"/>
          <w:sz w:val="28"/>
          <w:szCs w:val="28"/>
        </w:rPr>
        <w:t>О внесении изменений в состав комиссии по делам</w:t>
      </w:r>
    </w:p>
    <w:p w:rsidR="00B124BB" w:rsidRPr="00B124BB" w:rsidRDefault="00B124BB" w:rsidP="00B124BB">
      <w:pPr>
        <w:spacing w:after="0" w:line="240" w:lineRule="auto"/>
        <w:jc w:val="both"/>
        <w:rPr>
          <w:rFonts w:ascii="Times New Roman" w:hAnsi="Times New Roman" w:cs="Times New Roman"/>
          <w:sz w:val="28"/>
          <w:szCs w:val="28"/>
        </w:rPr>
      </w:pPr>
      <w:r w:rsidRPr="00B124BB">
        <w:rPr>
          <w:rFonts w:ascii="Times New Roman" w:hAnsi="Times New Roman" w:cs="Times New Roman"/>
          <w:sz w:val="28"/>
          <w:szCs w:val="28"/>
        </w:rPr>
        <w:t xml:space="preserve">несовершеннолетних и защите их </w:t>
      </w:r>
    </w:p>
    <w:p w:rsidR="00B124BB" w:rsidRPr="00B124BB" w:rsidRDefault="00B124BB" w:rsidP="00B124BB">
      <w:pPr>
        <w:spacing w:after="0" w:line="240" w:lineRule="auto"/>
        <w:jc w:val="both"/>
        <w:rPr>
          <w:rFonts w:ascii="Times New Roman" w:hAnsi="Times New Roman" w:cs="Times New Roman"/>
          <w:sz w:val="28"/>
          <w:szCs w:val="28"/>
        </w:rPr>
      </w:pPr>
      <w:r w:rsidRPr="00B124BB">
        <w:rPr>
          <w:rFonts w:ascii="Times New Roman" w:hAnsi="Times New Roman" w:cs="Times New Roman"/>
          <w:sz w:val="28"/>
          <w:szCs w:val="28"/>
        </w:rPr>
        <w:t xml:space="preserve">прав, утвержденное постановлением Администрации Ольховского </w:t>
      </w:r>
    </w:p>
    <w:p w:rsidR="00B124BB" w:rsidRPr="00B124BB" w:rsidRDefault="00B124BB" w:rsidP="00B124BB">
      <w:pPr>
        <w:spacing w:after="0" w:line="240" w:lineRule="auto"/>
        <w:jc w:val="both"/>
        <w:rPr>
          <w:rFonts w:ascii="Times New Roman" w:hAnsi="Times New Roman" w:cs="Times New Roman"/>
          <w:sz w:val="28"/>
          <w:szCs w:val="28"/>
        </w:rPr>
      </w:pPr>
      <w:r w:rsidRPr="00B124BB">
        <w:rPr>
          <w:rFonts w:ascii="Times New Roman" w:hAnsi="Times New Roman" w:cs="Times New Roman"/>
          <w:sz w:val="28"/>
          <w:szCs w:val="28"/>
        </w:rPr>
        <w:t>муниципального района от 14.11.2017 г. №809</w:t>
      </w:r>
    </w:p>
    <w:p w:rsidR="00B124BB" w:rsidRPr="00B124BB" w:rsidRDefault="00B124BB" w:rsidP="00B124BB">
      <w:pPr>
        <w:spacing w:after="0" w:line="240" w:lineRule="auto"/>
        <w:jc w:val="both"/>
        <w:rPr>
          <w:rFonts w:ascii="Times New Roman" w:hAnsi="Times New Roman" w:cs="Times New Roman"/>
          <w:sz w:val="28"/>
          <w:szCs w:val="28"/>
        </w:rPr>
      </w:pPr>
      <w:r w:rsidRPr="00B124BB">
        <w:rPr>
          <w:rFonts w:ascii="Times New Roman" w:hAnsi="Times New Roman" w:cs="Times New Roman"/>
          <w:sz w:val="28"/>
          <w:szCs w:val="28"/>
        </w:rPr>
        <w:t xml:space="preserve">«Об утверждении Положения о комиссии по делам </w:t>
      </w:r>
    </w:p>
    <w:p w:rsidR="00B124BB" w:rsidRPr="00B124BB" w:rsidRDefault="00B124BB" w:rsidP="00B124BB">
      <w:pPr>
        <w:spacing w:after="0" w:line="240" w:lineRule="auto"/>
        <w:jc w:val="both"/>
        <w:rPr>
          <w:rFonts w:ascii="Times New Roman" w:hAnsi="Times New Roman" w:cs="Times New Roman"/>
          <w:sz w:val="28"/>
          <w:szCs w:val="28"/>
        </w:rPr>
      </w:pPr>
      <w:r w:rsidRPr="00B124BB">
        <w:rPr>
          <w:rFonts w:ascii="Times New Roman" w:hAnsi="Times New Roman" w:cs="Times New Roman"/>
          <w:sz w:val="28"/>
          <w:szCs w:val="28"/>
        </w:rPr>
        <w:t>несовершеннолетних и защите их прав</w:t>
      </w:r>
    </w:p>
    <w:p w:rsidR="00B124BB" w:rsidRPr="00B124BB" w:rsidRDefault="00B124BB" w:rsidP="00B124BB">
      <w:pPr>
        <w:spacing w:after="0" w:line="240" w:lineRule="auto"/>
        <w:jc w:val="both"/>
        <w:rPr>
          <w:rFonts w:ascii="Times New Roman" w:hAnsi="Times New Roman" w:cs="Times New Roman"/>
          <w:sz w:val="28"/>
          <w:szCs w:val="28"/>
        </w:rPr>
      </w:pPr>
      <w:r w:rsidRPr="00B124BB">
        <w:rPr>
          <w:rFonts w:ascii="Times New Roman" w:hAnsi="Times New Roman" w:cs="Times New Roman"/>
          <w:sz w:val="28"/>
          <w:szCs w:val="28"/>
        </w:rPr>
        <w:t>и состава комиссии по делам несовершеннолетних</w:t>
      </w:r>
    </w:p>
    <w:p w:rsidR="00B124BB" w:rsidRPr="00B124BB" w:rsidRDefault="00B124BB" w:rsidP="00B124BB">
      <w:pPr>
        <w:spacing w:after="0" w:line="240" w:lineRule="auto"/>
        <w:jc w:val="both"/>
        <w:rPr>
          <w:rFonts w:ascii="Times New Roman" w:hAnsi="Times New Roman" w:cs="Times New Roman"/>
          <w:sz w:val="28"/>
          <w:szCs w:val="28"/>
        </w:rPr>
      </w:pPr>
      <w:r w:rsidRPr="00B124BB">
        <w:rPr>
          <w:rFonts w:ascii="Times New Roman" w:hAnsi="Times New Roman" w:cs="Times New Roman"/>
          <w:sz w:val="28"/>
          <w:szCs w:val="28"/>
        </w:rPr>
        <w:t>и защите их прав Ольховского муниципального района»</w:t>
      </w:r>
    </w:p>
    <w:p w:rsidR="00B124BB" w:rsidRPr="00B124BB" w:rsidRDefault="00B124BB" w:rsidP="00B124BB">
      <w:pPr>
        <w:pStyle w:val="a7"/>
        <w:rPr>
          <w:rFonts w:ascii="Times New Roman" w:hAnsi="Times New Roman"/>
          <w:sz w:val="28"/>
          <w:szCs w:val="28"/>
        </w:rPr>
      </w:pPr>
    </w:p>
    <w:p w:rsidR="00B124BB" w:rsidRPr="00B124BB" w:rsidRDefault="00B124BB" w:rsidP="00B124BB">
      <w:pPr>
        <w:pStyle w:val="a7"/>
        <w:ind w:firstLine="709"/>
        <w:rPr>
          <w:rFonts w:ascii="Times New Roman" w:hAnsi="Times New Roman"/>
          <w:sz w:val="28"/>
          <w:szCs w:val="28"/>
        </w:rPr>
      </w:pPr>
      <w:r w:rsidRPr="00B124BB">
        <w:rPr>
          <w:rFonts w:ascii="Times New Roman" w:hAnsi="Times New Roman"/>
          <w:sz w:val="28"/>
          <w:szCs w:val="28"/>
        </w:rPr>
        <w:t>В связи с кадровыми изменениями,</w:t>
      </w:r>
    </w:p>
    <w:p w:rsidR="00B124BB" w:rsidRPr="00B124BB" w:rsidRDefault="00B124BB" w:rsidP="00B124BB">
      <w:pPr>
        <w:pStyle w:val="a7"/>
        <w:rPr>
          <w:rFonts w:ascii="Times New Roman" w:hAnsi="Times New Roman"/>
          <w:sz w:val="28"/>
          <w:szCs w:val="28"/>
        </w:rPr>
      </w:pPr>
      <w:r w:rsidRPr="00B124BB">
        <w:rPr>
          <w:rFonts w:ascii="Times New Roman" w:hAnsi="Times New Roman"/>
          <w:sz w:val="28"/>
          <w:szCs w:val="28"/>
        </w:rPr>
        <w:t xml:space="preserve">ПОСТАНОВЛЯЮ:   </w:t>
      </w:r>
    </w:p>
    <w:p w:rsidR="00B124BB" w:rsidRPr="00B124BB" w:rsidRDefault="00B124BB" w:rsidP="00B124BB">
      <w:pPr>
        <w:spacing w:after="0" w:line="240" w:lineRule="auto"/>
        <w:jc w:val="both"/>
        <w:rPr>
          <w:rFonts w:ascii="Times New Roman" w:hAnsi="Times New Roman" w:cs="Times New Roman"/>
          <w:sz w:val="28"/>
          <w:szCs w:val="28"/>
        </w:rPr>
      </w:pPr>
      <w:r w:rsidRPr="00B124BB">
        <w:rPr>
          <w:rFonts w:ascii="Times New Roman" w:hAnsi="Times New Roman" w:cs="Times New Roman"/>
          <w:sz w:val="28"/>
          <w:szCs w:val="28"/>
        </w:rPr>
        <w:t>1.Внести изменения в постановление Администрации Ольховского муниципального района от 14.11.2017 г. №809 «Об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Ольховского муниципального района», пункт 2 читать в следующей редакции;</w:t>
      </w:r>
    </w:p>
    <w:p w:rsidR="00B124BB" w:rsidRPr="00B124BB" w:rsidRDefault="00B124BB" w:rsidP="00B124BB">
      <w:pPr>
        <w:pStyle w:val="a7"/>
        <w:rPr>
          <w:rFonts w:ascii="Times New Roman" w:hAnsi="Times New Roman"/>
          <w:sz w:val="28"/>
          <w:szCs w:val="28"/>
        </w:rPr>
      </w:pPr>
      <w:r w:rsidRPr="00B124BB">
        <w:rPr>
          <w:rFonts w:ascii="Times New Roman" w:hAnsi="Times New Roman"/>
          <w:sz w:val="28"/>
          <w:szCs w:val="28"/>
        </w:rPr>
        <w:t>2.Утвердить следующий  состав комиссии по делам несовершеннолетних и защите их прав:</w:t>
      </w:r>
    </w:p>
    <w:tbl>
      <w:tblPr>
        <w:tblW w:w="0" w:type="auto"/>
        <w:tblLook w:val="04A0"/>
      </w:tblPr>
      <w:tblGrid>
        <w:gridCol w:w="2376"/>
        <w:gridCol w:w="6945"/>
      </w:tblGrid>
      <w:tr w:rsidR="00B124BB" w:rsidRPr="00B124BB" w:rsidTr="00B124BB">
        <w:tc>
          <w:tcPr>
            <w:tcW w:w="2376" w:type="dxa"/>
            <w:hideMark/>
          </w:tcPr>
          <w:p w:rsidR="00B124BB" w:rsidRPr="00B124BB" w:rsidRDefault="00B124BB">
            <w:pPr>
              <w:pStyle w:val="a7"/>
              <w:spacing w:line="276" w:lineRule="auto"/>
              <w:rPr>
                <w:rFonts w:ascii="Times New Roman" w:hAnsi="Times New Roman"/>
                <w:sz w:val="28"/>
                <w:szCs w:val="28"/>
              </w:rPr>
            </w:pPr>
            <w:r w:rsidRPr="00B124BB">
              <w:rPr>
                <w:rFonts w:ascii="Times New Roman" w:hAnsi="Times New Roman"/>
                <w:sz w:val="28"/>
                <w:szCs w:val="28"/>
              </w:rPr>
              <w:t xml:space="preserve">Никонов В.С. –        </w:t>
            </w:r>
          </w:p>
        </w:tc>
        <w:tc>
          <w:tcPr>
            <w:tcW w:w="6945"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 xml:space="preserve">заместитель  главы  Ольховского муниципального района, председатель комиссии;                          </w:t>
            </w:r>
          </w:p>
        </w:tc>
      </w:tr>
      <w:tr w:rsidR="00B124BB" w:rsidRPr="00B124BB" w:rsidTr="00B124BB">
        <w:tc>
          <w:tcPr>
            <w:tcW w:w="2376" w:type="dxa"/>
            <w:hideMark/>
          </w:tcPr>
          <w:p w:rsidR="00B124BB" w:rsidRPr="00B124BB" w:rsidRDefault="00B124BB">
            <w:pPr>
              <w:pStyle w:val="a7"/>
              <w:spacing w:line="276" w:lineRule="auto"/>
              <w:rPr>
                <w:rFonts w:ascii="Times New Roman" w:hAnsi="Times New Roman"/>
                <w:sz w:val="28"/>
                <w:szCs w:val="28"/>
              </w:rPr>
            </w:pPr>
            <w:r w:rsidRPr="00B124BB">
              <w:rPr>
                <w:rFonts w:ascii="Times New Roman" w:hAnsi="Times New Roman"/>
                <w:sz w:val="28"/>
                <w:szCs w:val="28"/>
              </w:rPr>
              <w:t xml:space="preserve">Коркина Т.В. –          </w:t>
            </w:r>
          </w:p>
        </w:tc>
        <w:tc>
          <w:tcPr>
            <w:tcW w:w="6945"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 xml:space="preserve">начальник отдела   по образованию и молодежной политике Администрации Ольховского муниципального района, заместитель председателя комиссии;                </w:t>
            </w:r>
          </w:p>
        </w:tc>
      </w:tr>
      <w:tr w:rsidR="00B124BB" w:rsidRPr="00B124BB" w:rsidTr="00B124BB">
        <w:tc>
          <w:tcPr>
            <w:tcW w:w="2376" w:type="dxa"/>
            <w:hideMark/>
          </w:tcPr>
          <w:p w:rsidR="00B124BB" w:rsidRPr="00B124BB" w:rsidRDefault="00B124BB">
            <w:pPr>
              <w:pStyle w:val="a7"/>
              <w:spacing w:line="276" w:lineRule="auto"/>
              <w:rPr>
                <w:rFonts w:ascii="Times New Roman" w:hAnsi="Times New Roman"/>
                <w:sz w:val="28"/>
                <w:szCs w:val="28"/>
              </w:rPr>
            </w:pPr>
            <w:proofErr w:type="spellStart"/>
            <w:r w:rsidRPr="00B124BB">
              <w:rPr>
                <w:rFonts w:ascii="Times New Roman" w:hAnsi="Times New Roman"/>
                <w:sz w:val="28"/>
                <w:szCs w:val="28"/>
              </w:rPr>
              <w:t>Севрюкова</w:t>
            </w:r>
            <w:proofErr w:type="spellEnd"/>
            <w:r w:rsidRPr="00B124BB">
              <w:rPr>
                <w:rFonts w:ascii="Times New Roman" w:hAnsi="Times New Roman"/>
                <w:sz w:val="28"/>
                <w:szCs w:val="28"/>
              </w:rPr>
              <w:t xml:space="preserve"> Т.И. –</w:t>
            </w:r>
          </w:p>
        </w:tc>
        <w:tc>
          <w:tcPr>
            <w:tcW w:w="6945" w:type="dxa"/>
            <w:hideMark/>
          </w:tcPr>
          <w:p w:rsidR="00B124BB" w:rsidRPr="00B124BB" w:rsidRDefault="00B124BB">
            <w:pPr>
              <w:pStyle w:val="a7"/>
              <w:tabs>
                <w:tab w:val="left" w:pos="2694"/>
              </w:tabs>
              <w:spacing w:line="276" w:lineRule="auto"/>
              <w:jc w:val="both"/>
              <w:rPr>
                <w:rFonts w:ascii="Times New Roman" w:hAnsi="Times New Roman"/>
                <w:sz w:val="28"/>
                <w:szCs w:val="28"/>
              </w:rPr>
            </w:pPr>
            <w:r w:rsidRPr="00B124BB">
              <w:rPr>
                <w:rFonts w:ascii="Times New Roman" w:hAnsi="Times New Roman"/>
                <w:sz w:val="28"/>
                <w:szCs w:val="28"/>
              </w:rPr>
              <w:t xml:space="preserve">ответственный секретарь КДН и ЗП Администрации Ольховского муниципального района Волгоградской области;     </w:t>
            </w:r>
          </w:p>
        </w:tc>
      </w:tr>
    </w:tbl>
    <w:p w:rsidR="00B124BB" w:rsidRPr="00B124BB" w:rsidRDefault="00B124BB" w:rsidP="00B124BB">
      <w:pPr>
        <w:pStyle w:val="a7"/>
        <w:jc w:val="both"/>
        <w:rPr>
          <w:rFonts w:ascii="Times New Roman" w:hAnsi="Times New Roman"/>
          <w:sz w:val="28"/>
          <w:szCs w:val="28"/>
        </w:rPr>
      </w:pPr>
      <w:r w:rsidRPr="00B124BB">
        <w:rPr>
          <w:rFonts w:ascii="Times New Roman" w:hAnsi="Times New Roman"/>
          <w:sz w:val="28"/>
          <w:szCs w:val="28"/>
        </w:rPr>
        <w:t>Члены комиссии:</w:t>
      </w:r>
    </w:p>
    <w:tbl>
      <w:tblPr>
        <w:tblW w:w="0" w:type="auto"/>
        <w:tblLook w:val="04A0"/>
      </w:tblPr>
      <w:tblGrid>
        <w:gridCol w:w="2374"/>
        <w:gridCol w:w="6913"/>
      </w:tblGrid>
      <w:tr w:rsidR="00B124BB" w:rsidRPr="00B124BB" w:rsidTr="00B124BB">
        <w:tc>
          <w:tcPr>
            <w:tcW w:w="2374" w:type="dxa"/>
            <w:hideMark/>
          </w:tcPr>
          <w:p w:rsidR="00B124BB" w:rsidRPr="00B124BB" w:rsidRDefault="00B124BB">
            <w:pPr>
              <w:pStyle w:val="a7"/>
              <w:spacing w:line="276" w:lineRule="auto"/>
              <w:jc w:val="both"/>
              <w:rPr>
                <w:rFonts w:ascii="Times New Roman" w:hAnsi="Times New Roman"/>
                <w:sz w:val="28"/>
                <w:szCs w:val="28"/>
              </w:rPr>
            </w:pPr>
            <w:proofErr w:type="spellStart"/>
            <w:r w:rsidRPr="00B124BB">
              <w:rPr>
                <w:rFonts w:ascii="Times New Roman" w:hAnsi="Times New Roman"/>
                <w:sz w:val="28"/>
                <w:szCs w:val="28"/>
              </w:rPr>
              <w:t>Есаулова</w:t>
            </w:r>
            <w:proofErr w:type="spellEnd"/>
            <w:r w:rsidRPr="00B124BB">
              <w:rPr>
                <w:rFonts w:ascii="Times New Roman" w:hAnsi="Times New Roman"/>
                <w:sz w:val="28"/>
                <w:szCs w:val="28"/>
              </w:rPr>
              <w:t xml:space="preserve"> Е.В. –</w:t>
            </w:r>
          </w:p>
        </w:tc>
        <w:tc>
          <w:tcPr>
            <w:tcW w:w="6913" w:type="dxa"/>
            <w:hideMark/>
          </w:tcPr>
          <w:p w:rsidR="00B124BB" w:rsidRPr="00B124BB" w:rsidRDefault="00B124BB">
            <w:pPr>
              <w:pStyle w:val="a7"/>
              <w:tabs>
                <w:tab w:val="left" w:pos="2694"/>
              </w:tabs>
              <w:spacing w:line="276" w:lineRule="auto"/>
              <w:jc w:val="both"/>
              <w:rPr>
                <w:rFonts w:ascii="Times New Roman" w:hAnsi="Times New Roman"/>
                <w:sz w:val="28"/>
                <w:szCs w:val="28"/>
              </w:rPr>
            </w:pPr>
            <w:r w:rsidRPr="00B124BB">
              <w:rPr>
                <w:rFonts w:ascii="Times New Roman" w:hAnsi="Times New Roman"/>
                <w:sz w:val="28"/>
                <w:szCs w:val="28"/>
              </w:rPr>
              <w:t>начальник отдела культуры, спорта и социальной политики Администрации Ольховского муниципального района;</w:t>
            </w:r>
          </w:p>
        </w:tc>
      </w:tr>
      <w:tr w:rsidR="00B124BB" w:rsidRPr="00B124BB" w:rsidTr="00B124BB">
        <w:tc>
          <w:tcPr>
            <w:tcW w:w="2374"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 xml:space="preserve">Воронина Е.А. –       </w:t>
            </w:r>
          </w:p>
        </w:tc>
        <w:tc>
          <w:tcPr>
            <w:tcW w:w="6913" w:type="dxa"/>
            <w:hideMark/>
          </w:tcPr>
          <w:p w:rsidR="00B124BB" w:rsidRPr="00B124BB" w:rsidRDefault="00B124BB">
            <w:pPr>
              <w:pStyle w:val="a7"/>
              <w:tabs>
                <w:tab w:val="left" w:pos="2694"/>
              </w:tabs>
              <w:spacing w:line="276" w:lineRule="auto"/>
              <w:jc w:val="both"/>
              <w:rPr>
                <w:rFonts w:ascii="Times New Roman" w:hAnsi="Times New Roman"/>
                <w:sz w:val="28"/>
                <w:szCs w:val="28"/>
              </w:rPr>
            </w:pPr>
            <w:r w:rsidRPr="00B124BB">
              <w:rPr>
                <w:rFonts w:ascii="Times New Roman" w:hAnsi="Times New Roman"/>
                <w:sz w:val="28"/>
                <w:szCs w:val="28"/>
              </w:rPr>
              <w:t>заместитель начальника отдела культуры, спорта и социальной политики Администрации Ольховского муниципального района;</w:t>
            </w:r>
          </w:p>
        </w:tc>
      </w:tr>
      <w:tr w:rsidR="00B124BB" w:rsidRPr="00B124BB" w:rsidTr="00B124BB">
        <w:trPr>
          <w:trHeight w:val="375"/>
        </w:trPr>
        <w:tc>
          <w:tcPr>
            <w:tcW w:w="2374" w:type="dxa"/>
            <w:hideMark/>
          </w:tcPr>
          <w:p w:rsidR="00B124BB" w:rsidRPr="00B124BB" w:rsidRDefault="00B124BB">
            <w:pPr>
              <w:pStyle w:val="a7"/>
              <w:spacing w:line="276" w:lineRule="auto"/>
              <w:jc w:val="both"/>
              <w:rPr>
                <w:rFonts w:ascii="Times New Roman" w:hAnsi="Times New Roman"/>
                <w:sz w:val="28"/>
                <w:szCs w:val="28"/>
              </w:rPr>
            </w:pPr>
            <w:proofErr w:type="spellStart"/>
            <w:r w:rsidRPr="00B124BB">
              <w:rPr>
                <w:rFonts w:ascii="Times New Roman" w:hAnsi="Times New Roman"/>
                <w:sz w:val="28"/>
                <w:szCs w:val="28"/>
              </w:rPr>
              <w:t>Вытнова</w:t>
            </w:r>
            <w:proofErr w:type="spellEnd"/>
            <w:r w:rsidRPr="00B124BB">
              <w:rPr>
                <w:rFonts w:ascii="Times New Roman" w:hAnsi="Times New Roman"/>
                <w:sz w:val="28"/>
                <w:szCs w:val="28"/>
              </w:rPr>
              <w:t xml:space="preserve"> Д.С. –</w:t>
            </w:r>
          </w:p>
        </w:tc>
        <w:tc>
          <w:tcPr>
            <w:tcW w:w="6913"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 xml:space="preserve">специалист </w:t>
            </w:r>
            <w:r w:rsidRPr="00B124BB">
              <w:rPr>
                <w:rFonts w:ascii="Times New Roman" w:hAnsi="Times New Roman"/>
                <w:sz w:val="28"/>
                <w:szCs w:val="28"/>
                <w:lang w:val="en-US"/>
              </w:rPr>
              <w:t>II</w:t>
            </w:r>
            <w:r w:rsidRPr="00B124BB">
              <w:rPr>
                <w:rFonts w:ascii="Times New Roman" w:hAnsi="Times New Roman"/>
                <w:sz w:val="28"/>
                <w:szCs w:val="28"/>
              </w:rPr>
              <w:t xml:space="preserve"> категории отдела по образованию и </w:t>
            </w:r>
            <w:r w:rsidRPr="00B124BB">
              <w:rPr>
                <w:rFonts w:ascii="Times New Roman" w:hAnsi="Times New Roman"/>
                <w:sz w:val="28"/>
                <w:szCs w:val="28"/>
              </w:rPr>
              <w:lastRenderedPageBreak/>
              <w:t>молодежной политике Администрации Ольховского муниципального района;</w:t>
            </w:r>
          </w:p>
        </w:tc>
      </w:tr>
      <w:tr w:rsidR="00B124BB" w:rsidRPr="00B124BB" w:rsidTr="00B124BB">
        <w:tc>
          <w:tcPr>
            <w:tcW w:w="2374"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lastRenderedPageBreak/>
              <w:t>Шевченко В.С. –</w:t>
            </w:r>
          </w:p>
        </w:tc>
        <w:tc>
          <w:tcPr>
            <w:tcW w:w="6913" w:type="dxa"/>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 xml:space="preserve">главный специалист    сектора по делам семьи  ГКУ  ЦСЗН по Ольховскому   району  (по согласованию);                                  </w:t>
            </w:r>
          </w:p>
          <w:p w:rsidR="00B124BB" w:rsidRPr="00B124BB" w:rsidRDefault="00B124BB">
            <w:pPr>
              <w:pStyle w:val="a7"/>
              <w:spacing w:line="276" w:lineRule="auto"/>
              <w:jc w:val="both"/>
              <w:rPr>
                <w:rFonts w:ascii="Times New Roman" w:hAnsi="Times New Roman"/>
                <w:sz w:val="28"/>
                <w:szCs w:val="28"/>
              </w:rPr>
            </w:pPr>
          </w:p>
        </w:tc>
      </w:tr>
      <w:tr w:rsidR="00B124BB" w:rsidRPr="00B124BB" w:rsidTr="00B124BB">
        <w:tc>
          <w:tcPr>
            <w:tcW w:w="2374"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Сафронов А.В. –</w:t>
            </w:r>
          </w:p>
        </w:tc>
        <w:tc>
          <w:tcPr>
            <w:tcW w:w="6913"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 xml:space="preserve">начальник правового  отдела Администрации Ольховского муниципального района;                                  </w:t>
            </w:r>
          </w:p>
        </w:tc>
      </w:tr>
      <w:tr w:rsidR="00B124BB" w:rsidRPr="00B124BB" w:rsidTr="00B124BB">
        <w:tc>
          <w:tcPr>
            <w:tcW w:w="2374"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Логинов М.В. –</w:t>
            </w:r>
          </w:p>
        </w:tc>
        <w:tc>
          <w:tcPr>
            <w:tcW w:w="6913"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директор ГКУ СО «Ольховский центр социального обслуживания на дому» (по согласованию);</w:t>
            </w:r>
          </w:p>
        </w:tc>
      </w:tr>
      <w:tr w:rsidR="00B124BB" w:rsidRPr="00B124BB" w:rsidTr="00B124BB">
        <w:tc>
          <w:tcPr>
            <w:tcW w:w="2374"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 xml:space="preserve">Быкова Ю.Ю. –    </w:t>
            </w:r>
          </w:p>
        </w:tc>
        <w:tc>
          <w:tcPr>
            <w:tcW w:w="6913"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психолог ГКУ СО «Ольховский центр социального обслуживания на дому» (по согласованию);</w:t>
            </w:r>
          </w:p>
        </w:tc>
      </w:tr>
      <w:tr w:rsidR="00B124BB" w:rsidRPr="00B124BB" w:rsidTr="00B124BB">
        <w:tc>
          <w:tcPr>
            <w:tcW w:w="2374"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Сухова А.О. –</w:t>
            </w:r>
          </w:p>
        </w:tc>
        <w:tc>
          <w:tcPr>
            <w:tcW w:w="6913"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 xml:space="preserve">инспектор ПДН О МВД России по Ольховскому району (по согласованию); </w:t>
            </w:r>
          </w:p>
        </w:tc>
      </w:tr>
      <w:tr w:rsidR="00B124BB" w:rsidRPr="00B124BB" w:rsidTr="00B124BB">
        <w:tc>
          <w:tcPr>
            <w:tcW w:w="2374" w:type="dxa"/>
            <w:hideMark/>
          </w:tcPr>
          <w:p w:rsidR="00B124BB" w:rsidRPr="00B124BB" w:rsidRDefault="00B124BB">
            <w:pPr>
              <w:pStyle w:val="a7"/>
              <w:spacing w:line="276" w:lineRule="auto"/>
              <w:jc w:val="both"/>
              <w:rPr>
                <w:rFonts w:ascii="Times New Roman" w:hAnsi="Times New Roman"/>
                <w:sz w:val="28"/>
                <w:szCs w:val="28"/>
              </w:rPr>
            </w:pPr>
            <w:proofErr w:type="spellStart"/>
            <w:r w:rsidRPr="00B124BB">
              <w:rPr>
                <w:rFonts w:ascii="Times New Roman" w:hAnsi="Times New Roman"/>
                <w:sz w:val="28"/>
                <w:szCs w:val="28"/>
              </w:rPr>
              <w:t>Челобитчикова</w:t>
            </w:r>
            <w:proofErr w:type="spellEnd"/>
            <w:r w:rsidRPr="00B124BB">
              <w:rPr>
                <w:rFonts w:ascii="Times New Roman" w:hAnsi="Times New Roman"/>
                <w:sz w:val="28"/>
                <w:szCs w:val="28"/>
              </w:rPr>
              <w:t xml:space="preserve"> В.М– </w:t>
            </w:r>
          </w:p>
        </w:tc>
        <w:tc>
          <w:tcPr>
            <w:tcW w:w="6913"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директор  ГКУ ЦЗН по Ольховскому муниципальному  району (по согласованию);</w:t>
            </w:r>
          </w:p>
        </w:tc>
      </w:tr>
      <w:tr w:rsidR="00B124BB" w:rsidRPr="00B124BB" w:rsidTr="00B124BB">
        <w:tc>
          <w:tcPr>
            <w:tcW w:w="2374" w:type="dxa"/>
            <w:hideMark/>
          </w:tcPr>
          <w:p w:rsidR="00B124BB" w:rsidRPr="00B124BB" w:rsidRDefault="00B124BB">
            <w:pPr>
              <w:pStyle w:val="a7"/>
              <w:spacing w:line="276" w:lineRule="auto"/>
              <w:jc w:val="both"/>
              <w:rPr>
                <w:rFonts w:ascii="Times New Roman" w:hAnsi="Times New Roman"/>
                <w:sz w:val="28"/>
                <w:szCs w:val="28"/>
              </w:rPr>
            </w:pPr>
            <w:proofErr w:type="spellStart"/>
            <w:r w:rsidRPr="00B124BB">
              <w:rPr>
                <w:rFonts w:ascii="Times New Roman" w:hAnsi="Times New Roman"/>
                <w:sz w:val="28"/>
                <w:szCs w:val="28"/>
              </w:rPr>
              <w:t>Рыженков</w:t>
            </w:r>
            <w:proofErr w:type="spellEnd"/>
            <w:r w:rsidRPr="00B124BB">
              <w:rPr>
                <w:rFonts w:ascii="Times New Roman" w:hAnsi="Times New Roman"/>
                <w:sz w:val="28"/>
                <w:szCs w:val="28"/>
              </w:rPr>
              <w:t xml:space="preserve"> А.А. –   </w:t>
            </w:r>
          </w:p>
        </w:tc>
        <w:tc>
          <w:tcPr>
            <w:tcW w:w="6913"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начальник филиала по Ольховскому району ФКУ УИИ УФСИН России по Волгоградской области (по согласованию);</w:t>
            </w:r>
          </w:p>
        </w:tc>
      </w:tr>
      <w:tr w:rsidR="00B124BB" w:rsidRPr="00B124BB" w:rsidTr="00B124BB">
        <w:tc>
          <w:tcPr>
            <w:tcW w:w="2374"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 xml:space="preserve">Прокофьев П.Р. –         </w:t>
            </w:r>
          </w:p>
        </w:tc>
        <w:tc>
          <w:tcPr>
            <w:tcW w:w="6913"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инспектор ДПС ГДПС (по согласованию);</w:t>
            </w:r>
          </w:p>
        </w:tc>
      </w:tr>
      <w:tr w:rsidR="00B124BB" w:rsidRPr="00B124BB" w:rsidTr="00B124BB">
        <w:tc>
          <w:tcPr>
            <w:tcW w:w="2374"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 xml:space="preserve">Андронов А.В. –         </w:t>
            </w:r>
          </w:p>
        </w:tc>
        <w:tc>
          <w:tcPr>
            <w:tcW w:w="6913"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 xml:space="preserve">И.о. руководителя </w:t>
            </w:r>
            <w:proofErr w:type="spellStart"/>
            <w:r w:rsidRPr="00B124BB">
              <w:rPr>
                <w:rFonts w:ascii="Times New Roman" w:hAnsi="Times New Roman"/>
                <w:sz w:val="28"/>
                <w:szCs w:val="28"/>
              </w:rPr>
              <w:t>Иловлинского</w:t>
            </w:r>
            <w:proofErr w:type="spellEnd"/>
            <w:r w:rsidRPr="00B124BB">
              <w:rPr>
                <w:rFonts w:ascii="Times New Roman" w:hAnsi="Times New Roman"/>
                <w:sz w:val="28"/>
                <w:szCs w:val="28"/>
              </w:rPr>
              <w:t xml:space="preserve">  межрайонного следственного отдела Следственного управления Следственного комитета Российской Федерации по Волгоградской области (по согласованию);</w:t>
            </w:r>
          </w:p>
        </w:tc>
      </w:tr>
      <w:tr w:rsidR="00B124BB" w:rsidRPr="00B124BB" w:rsidTr="00B124BB">
        <w:tc>
          <w:tcPr>
            <w:tcW w:w="2374"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 xml:space="preserve">Самсонов К.А. –        </w:t>
            </w:r>
          </w:p>
        </w:tc>
        <w:tc>
          <w:tcPr>
            <w:tcW w:w="6913"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 xml:space="preserve">главный врач ГБУЗ «ЦРБ Ольховского муниципального района»  (по согласованию);                                     </w:t>
            </w:r>
          </w:p>
        </w:tc>
      </w:tr>
      <w:tr w:rsidR="00B124BB" w:rsidRPr="00B124BB" w:rsidTr="00B124BB">
        <w:tc>
          <w:tcPr>
            <w:tcW w:w="2374" w:type="dxa"/>
            <w:hideMark/>
          </w:tcPr>
          <w:p w:rsidR="00B124BB" w:rsidRPr="00B124BB" w:rsidRDefault="00B124BB">
            <w:pPr>
              <w:pStyle w:val="a7"/>
              <w:spacing w:line="276" w:lineRule="auto"/>
              <w:jc w:val="both"/>
              <w:rPr>
                <w:rFonts w:ascii="Times New Roman" w:hAnsi="Times New Roman"/>
                <w:sz w:val="28"/>
                <w:szCs w:val="28"/>
              </w:rPr>
            </w:pPr>
            <w:proofErr w:type="spellStart"/>
            <w:r w:rsidRPr="00B124BB">
              <w:rPr>
                <w:rFonts w:ascii="Times New Roman" w:hAnsi="Times New Roman"/>
                <w:sz w:val="28"/>
                <w:szCs w:val="28"/>
              </w:rPr>
              <w:t>Мирдак</w:t>
            </w:r>
            <w:proofErr w:type="spellEnd"/>
            <w:r w:rsidRPr="00B124BB">
              <w:rPr>
                <w:rFonts w:ascii="Times New Roman" w:hAnsi="Times New Roman"/>
                <w:sz w:val="28"/>
                <w:szCs w:val="28"/>
              </w:rPr>
              <w:t xml:space="preserve"> Н.П. –</w:t>
            </w:r>
          </w:p>
        </w:tc>
        <w:tc>
          <w:tcPr>
            <w:tcW w:w="6913"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 xml:space="preserve">консультант органа опеки и попечительства Администрации Ольховского муниципального района;                                                     </w:t>
            </w:r>
          </w:p>
        </w:tc>
      </w:tr>
      <w:tr w:rsidR="00B124BB" w:rsidRPr="00B124BB" w:rsidTr="00B124BB">
        <w:tc>
          <w:tcPr>
            <w:tcW w:w="2374" w:type="dxa"/>
            <w:hideMark/>
          </w:tcPr>
          <w:p w:rsidR="00B124BB" w:rsidRPr="00B124BB" w:rsidRDefault="00B124BB">
            <w:pPr>
              <w:pStyle w:val="a7"/>
              <w:spacing w:line="276" w:lineRule="auto"/>
              <w:jc w:val="both"/>
              <w:rPr>
                <w:rFonts w:ascii="Times New Roman" w:hAnsi="Times New Roman"/>
                <w:sz w:val="28"/>
                <w:szCs w:val="28"/>
              </w:rPr>
            </w:pPr>
            <w:r w:rsidRPr="00B124BB">
              <w:rPr>
                <w:rFonts w:ascii="Times New Roman" w:hAnsi="Times New Roman"/>
                <w:sz w:val="28"/>
                <w:szCs w:val="28"/>
              </w:rPr>
              <w:t>Борисенко С.В. –</w:t>
            </w:r>
          </w:p>
        </w:tc>
        <w:tc>
          <w:tcPr>
            <w:tcW w:w="6913" w:type="dxa"/>
            <w:hideMark/>
          </w:tcPr>
          <w:p w:rsidR="00B124BB" w:rsidRPr="00B124BB" w:rsidRDefault="00B124BB">
            <w:pPr>
              <w:pStyle w:val="a7"/>
              <w:spacing w:line="276" w:lineRule="auto"/>
              <w:rPr>
                <w:rFonts w:ascii="Times New Roman" w:hAnsi="Times New Roman"/>
                <w:sz w:val="28"/>
                <w:szCs w:val="28"/>
              </w:rPr>
            </w:pPr>
            <w:r w:rsidRPr="00B124BB">
              <w:rPr>
                <w:rFonts w:ascii="Times New Roman" w:hAnsi="Times New Roman"/>
                <w:sz w:val="28"/>
                <w:szCs w:val="28"/>
              </w:rPr>
              <w:t xml:space="preserve">старшего инспектора ОНД и ПР по </w:t>
            </w:r>
            <w:proofErr w:type="spellStart"/>
            <w:r w:rsidRPr="00B124BB">
              <w:rPr>
                <w:rFonts w:ascii="Times New Roman" w:hAnsi="Times New Roman"/>
                <w:sz w:val="28"/>
                <w:szCs w:val="28"/>
              </w:rPr>
              <w:t>Камышинскому</w:t>
            </w:r>
            <w:proofErr w:type="spellEnd"/>
            <w:r w:rsidRPr="00B124BB">
              <w:rPr>
                <w:rFonts w:ascii="Times New Roman" w:hAnsi="Times New Roman"/>
                <w:sz w:val="28"/>
                <w:szCs w:val="28"/>
              </w:rPr>
              <w:t xml:space="preserve">, Котовскому и Ольховскому району УНД и ПР ГУ МЧС России по Волгоградской области майора внутренней службы  (по согласованию).                                  </w:t>
            </w:r>
          </w:p>
        </w:tc>
      </w:tr>
    </w:tbl>
    <w:p w:rsidR="00B124BB" w:rsidRPr="00B124BB" w:rsidRDefault="00B124BB" w:rsidP="00B124BB">
      <w:pPr>
        <w:pStyle w:val="a7"/>
        <w:jc w:val="both"/>
        <w:rPr>
          <w:rFonts w:ascii="Times New Roman" w:hAnsi="Times New Roman"/>
          <w:sz w:val="28"/>
          <w:szCs w:val="28"/>
        </w:rPr>
      </w:pPr>
      <w:r w:rsidRPr="00B124BB">
        <w:rPr>
          <w:rFonts w:ascii="Times New Roman" w:hAnsi="Times New Roman"/>
          <w:sz w:val="28"/>
          <w:szCs w:val="28"/>
        </w:rPr>
        <w:t>2.Постановление № 717 от 01.11.2018г. считать утратившим силу.</w:t>
      </w:r>
    </w:p>
    <w:p w:rsidR="00B124BB" w:rsidRPr="00B124BB" w:rsidRDefault="00B124BB" w:rsidP="00B124BB">
      <w:pPr>
        <w:pStyle w:val="a7"/>
        <w:jc w:val="both"/>
        <w:rPr>
          <w:rFonts w:ascii="Times New Roman" w:hAnsi="Times New Roman"/>
          <w:sz w:val="28"/>
          <w:szCs w:val="28"/>
        </w:rPr>
      </w:pPr>
      <w:r w:rsidRPr="00B124BB">
        <w:rPr>
          <w:rFonts w:ascii="Times New Roman" w:hAnsi="Times New Roman"/>
          <w:sz w:val="28"/>
          <w:szCs w:val="28"/>
        </w:rPr>
        <w:t>3.Контроль за исполнением постановления возложить на заместителя Главы   Ольховского муниципального района Никонова В.С.</w:t>
      </w:r>
    </w:p>
    <w:p w:rsidR="00B124BB" w:rsidRPr="00B124BB" w:rsidRDefault="00B124BB" w:rsidP="00B124BB">
      <w:pPr>
        <w:pStyle w:val="a7"/>
        <w:jc w:val="both"/>
        <w:rPr>
          <w:rFonts w:ascii="Times New Roman" w:hAnsi="Times New Roman"/>
          <w:sz w:val="28"/>
          <w:szCs w:val="28"/>
        </w:rPr>
      </w:pPr>
      <w:r w:rsidRPr="00B124BB">
        <w:rPr>
          <w:rFonts w:ascii="Times New Roman" w:hAnsi="Times New Roman"/>
          <w:sz w:val="28"/>
          <w:szCs w:val="28"/>
        </w:rPr>
        <w:t>4.Настоящее постановление вступает в законную силу  со дня его официального обнародования.</w:t>
      </w:r>
    </w:p>
    <w:p w:rsidR="00B124BB" w:rsidRPr="00B124BB" w:rsidRDefault="00B124BB" w:rsidP="00B124BB">
      <w:pPr>
        <w:rPr>
          <w:rFonts w:ascii="Times New Roman" w:hAnsi="Times New Roman" w:cs="Times New Roman"/>
          <w:sz w:val="28"/>
          <w:szCs w:val="28"/>
        </w:rPr>
      </w:pPr>
    </w:p>
    <w:p w:rsidR="00B124BB" w:rsidRPr="00B124BB" w:rsidRDefault="00B124BB" w:rsidP="00B124BB">
      <w:pPr>
        <w:pStyle w:val="a7"/>
        <w:rPr>
          <w:rFonts w:ascii="Times New Roman" w:hAnsi="Times New Roman"/>
          <w:bCs/>
          <w:sz w:val="28"/>
          <w:szCs w:val="28"/>
        </w:rPr>
      </w:pPr>
      <w:r w:rsidRPr="00B124BB">
        <w:rPr>
          <w:rFonts w:ascii="Times New Roman" w:hAnsi="Times New Roman"/>
          <w:bCs/>
          <w:sz w:val="28"/>
          <w:szCs w:val="28"/>
        </w:rPr>
        <w:t>И.о. Главы   Ольховского</w:t>
      </w:r>
    </w:p>
    <w:p w:rsidR="00B124BB" w:rsidRPr="003475BB" w:rsidRDefault="00B124BB" w:rsidP="00B124BB">
      <w:pPr>
        <w:pStyle w:val="a7"/>
        <w:rPr>
          <w:rFonts w:ascii="Times New Roman" w:hAnsi="Times New Roman"/>
          <w:bCs/>
          <w:sz w:val="28"/>
          <w:szCs w:val="28"/>
        </w:rPr>
      </w:pPr>
      <w:r w:rsidRPr="00B124BB">
        <w:rPr>
          <w:rFonts w:ascii="Times New Roman" w:hAnsi="Times New Roman"/>
          <w:bCs/>
          <w:sz w:val="28"/>
          <w:szCs w:val="28"/>
        </w:rPr>
        <w:t xml:space="preserve"> муниципального района                                                                      Л.И.Курина </w:t>
      </w:r>
    </w:p>
    <w:p w:rsidR="00B124BB" w:rsidRDefault="00B124BB" w:rsidP="00B124BB">
      <w:pPr>
        <w:rPr>
          <w:rFonts w:ascii="Times New Roman" w:hAnsi="Times New Roman" w:cs="Times New Roman"/>
          <w:sz w:val="28"/>
          <w:szCs w:val="28"/>
        </w:rPr>
      </w:pPr>
    </w:p>
    <w:p w:rsidR="00113F52" w:rsidRPr="00C83A00" w:rsidRDefault="00113F52" w:rsidP="00C83A00">
      <w:pPr>
        <w:spacing w:after="0" w:line="240" w:lineRule="auto"/>
        <w:rPr>
          <w:rFonts w:ascii="Times New Roman" w:hAnsi="Times New Roman" w:cs="Times New Roman"/>
          <w:bCs/>
          <w:color w:val="000000"/>
          <w:sz w:val="28"/>
          <w:szCs w:val="28"/>
        </w:rPr>
      </w:pPr>
    </w:p>
    <w:p w:rsidR="00C83A00" w:rsidRPr="00C83A00" w:rsidRDefault="00C83A00" w:rsidP="00C83A00">
      <w:pPr>
        <w:spacing w:after="0" w:line="240" w:lineRule="auto"/>
        <w:rPr>
          <w:rFonts w:ascii="Times New Roman" w:hAnsi="Times New Roman" w:cs="Times New Roman"/>
          <w:sz w:val="28"/>
          <w:szCs w:val="28"/>
        </w:rPr>
      </w:pPr>
    </w:p>
    <w:p w:rsidR="00C83A00" w:rsidRPr="00C83A00" w:rsidRDefault="00C83A00" w:rsidP="00C83A00">
      <w:pPr>
        <w:spacing w:after="0" w:line="240" w:lineRule="auto"/>
        <w:rPr>
          <w:rFonts w:ascii="Times New Roman" w:hAnsi="Times New Roman" w:cs="Times New Roman"/>
          <w:sz w:val="28"/>
          <w:szCs w:val="28"/>
        </w:rPr>
      </w:pPr>
    </w:p>
    <w:p w:rsidR="00C83A00" w:rsidRPr="00C83A00" w:rsidRDefault="00C83A00" w:rsidP="00C83A00">
      <w:pPr>
        <w:spacing w:after="0" w:line="240" w:lineRule="auto"/>
        <w:rPr>
          <w:rFonts w:ascii="Times New Roman" w:hAnsi="Times New Roman" w:cs="Times New Roman"/>
          <w:sz w:val="28"/>
          <w:szCs w:val="28"/>
        </w:rPr>
      </w:pPr>
    </w:p>
    <w:p w:rsidR="00C83A00" w:rsidRDefault="00C83A00" w:rsidP="00C83A00">
      <w:pPr>
        <w:jc w:val="both"/>
      </w:pPr>
    </w:p>
    <w:p w:rsidR="00C83A00" w:rsidRPr="00C83A00" w:rsidRDefault="00C83A00" w:rsidP="00C83A00">
      <w:pPr>
        <w:pStyle w:val="a7"/>
        <w:jc w:val="both"/>
        <w:rPr>
          <w:rFonts w:ascii="Times New Roman" w:hAnsi="Times New Roman"/>
          <w:sz w:val="28"/>
          <w:szCs w:val="28"/>
        </w:rPr>
      </w:pPr>
    </w:p>
    <w:sectPr w:rsidR="00C83A00" w:rsidRPr="00C83A00" w:rsidSect="00DA4D1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52C" w:rsidRDefault="00E0752C" w:rsidP="00531829">
      <w:pPr>
        <w:spacing w:after="0" w:line="240" w:lineRule="auto"/>
      </w:pPr>
      <w:r>
        <w:separator/>
      </w:r>
    </w:p>
  </w:endnote>
  <w:endnote w:type="continuationSeparator" w:id="0">
    <w:p w:rsidR="00E0752C" w:rsidRDefault="00E0752C" w:rsidP="00531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altName w:val="Malgun Gothic"/>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ranklin Gothic Book">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52C" w:rsidRDefault="00E0752C" w:rsidP="00531829">
      <w:pPr>
        <w:spacing w:after="0" w:line="240" w:lineRule="auto"/>
      </w:pPr>
      <w:r>
        <w:separator/>
      </w:r>
    </w:p>
  </w:footnote>
  <w:footnote w:type="continuationSeparator" w:id="0">
    <w:p w:rsidR="00E0752C" w:rsidRDefault="00E0752C" w:rsidP="005318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413" w:rsidRDefault="006736F3" w:rsidP="00DE2B32">
    <w:pPr>
      <w:pStyle w:val="af4"/>
      <w:jc w:val="right"/>
    </w:pPr>
    <w:r>
      <w:fldChar w:fldCharType="begin"/>
    </w:r>
    <w:r w:rsidR="00D91F04">
      <w:instrText xml:space="preserve"> PAGE   \* MERGEFORMAT </w:instrText>
    </w:r>
    <w:r>
      <w:fldChar w:fldCharType="separate"/>
    </w:r>
    <w:r w:rsidR="00D91F04">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CB8" w:rsidRDefault="006736F3" w:rsidP="00DE2B32">
    <w:pPr>
      <w:pStyle w:val="af4"/>
      <w:jc w:val="right"/>
    </w:pPr>
    <w:fldSimple w:instr=" PAGE   \* MERGEFORMAT ">
      <w:r w:rsidR="00765CB8">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F04" w:rsidRDefault="006736F3" w:rsidP="00DE2B32">
    <w:pPr>
      <w:pStyle w:val="af4"/>
      <w:jc w:val="right"/>
    </w:pPr>
    <w:fldSimple w:instr=" PAGE   \* MERGEFORMAT ">
      <w:r w:rsidR="00D91F04">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nsid w:val="FFFFFF89"/>
    <w:multiLevelType w:val="singleLevel"/>
    <w:tmpl w:val="0DEA109C"/>
    <w:lvl w:ilvl="0">
      <w:start w:val="1"/>
      <w:numFmt w:val="bullet"/>
      <w:pStyle w:val="a0"/>
      <w:lvlText w:val=""/>
      <w:lvlJc w:val="left"/>
      <w:pPr>
        <w:tabs>
          <w:tab w:val="num" w:pos="360"/>
        </w:tabs>
        <w:ind w:left="360" w:hanging="360"/>
      </w:pPr>
      <w:rPr>
        <w:rFonts w:ascii="Symbol" w:hAnsi="Symbol" w:hint="default"/>
      </w:rPr>
    </w:lvl>
  </w:abstractNum>
  <w:abstractNum w:abstractNumId="10">
    <w:nsid w:val="013D313F"/>
    <w:multiLevelType w:val="hybridMultilevel"/>
    <w:tmpl w:val="E6F01AF2"/>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11">
    <w:nsid w:val="015C624E"/>
    <w:multiLevelType w:val="hybridMultilevel"/>
    <w:tmpl w:val="7A629DCE"/>
    <w:lvl w:ilvl="0" w:tplc="9B76A4DA">
      <w:start w:val="1"/>
      <w:numFmt w:val="decimal"/>
      <w:lvlText w:val="%1."/>
      <w:lvlJc w:val="left"/>
      <w:pPr>
        <w:tabs>
          <w:tab w:val="num" w:pos="360"/>
        </w:tabs>
        <w:ind w:left="360" w:hanging="360"/>
      </w:pPr>
      <w:rPr>
        <w:rFonts w:cs="Times New Roman" w:hint="default"/>
      </w:rPr>
    </w:lvl>
    <w:lvl w:ilvl="1" w:tplc="6CDCBAEC">
      <w:start w:val="1"/>
      <w:numFmt w:val="bullet"/>
      <w:lvlText w:val="­"/>
      <w:lvlJc w:val="left"/>
      <w:pPr>
        <w:tabs>
          <w:tab w:val="num" w:pos="360"/>
        </w:tabs>
        <w:ind w:left="360" w:hanging="360"/>
      </w:pPr>
      <w:rPr>
        <w:rFonts w:ascii="Agency FB" w:hAnsi="Agency FB"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1D16570"/>
    <w:multiLevelType w:val="hybridMultilevel"/>
    <w:tmpl w:val="46A0B5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031C7132"/>
    <w:multiLevelType w:val="hybridMultilevel"/>
    <w:tmpl w:val="1E061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34B1293"/>
    <w:multiLevelType w:val="hybridMultilevel"/>
    <w:tmpl w:val="721E5ED2"/>
    <w:lvl w:ilvl="0" w:tplc="9B76A4D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046F4C16"/>
    <w:multiLevelType w:val="hybridMultilevel"/>
    <w:tmpl w:val="578291D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06AE602C"/>
    <w:multiLevelType w:val="multilevel"/>
    <w:tmpl w:val="F72848C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nsid w:val="0A237FD1"/>
    <w:multiLevelType w:val="hybridMultilevel"/>
    <w:tmpl w:val="B4CA4B76"/>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19">
    <w:nsid w:val="0A85329C"/>
    <w:multiLevelType w:val="multilevel"/>
    <w:tmpl w:val="84843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0C8D2189"/>
    <w:multiLevelType w:val="hybridMultilevel"/>
    <w:tmpl w:val="7F14ACD0"/>
    <w:lvl w:ilvl="0" w:tplc="C602D30C">
      <w:start w:val="1"/>
      <w:numFmt w:val="bullet"/>
      <w:lvlText w:val="-"/>
      <w:lvlJc w:val="left"/>
      <w:pPr>
        <w:ind w:left="432" w:hanging="360"/>
      </w:pPr>
      <w:rPr>
        <w:rFonts w:ascii="Times New Roman" w:hAnsi="Times New Roman" w:hint="default"/>
      </w:rPr>
    </w:lvl>
    <w:lvl w:ilvl="1" w:tplc="04190003" w:tentative="1">
      <w:start w:val="1"/>
      <w:numFmt w:val="bullet"/>
      <w:lvlText w:val="o"/>
      <w:lvlJc w:val="left"/>
      <w:pPr>
        <w:ind w:left="1152" w:hanging="360"/>
      </w:pPr>
      <w:rPr>
        <w:rFonts w:ascii="Courier New" w:hAnsi="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21">
    <w:nsid w:val="12002E13"/>
    <w:multiLevelType w:val="hybridMultilevel"/>
    <w:tmpl w:val="945E762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12C665D8"/>
    <w:multiLevelType w:val="singleLevel"/>
    <w:tmpl w:val="C89E0600"/>
    <w:lvl w:ilvl="0">
      <w:start w:val="1"/>
      <w:numFmt w:val="decimal"/>
      <w:lvlText w:val="%1."/>
      <w:lvlJc w:val="left"/>
      <w:pPr>
        <w:tabs>
          <w:tab w:val="num" w:pos="1020"/>
        </w:tabs>
        <w:ind w:left="1020" w:hanging="360"/>
      </w:pPr>
      <w:rPr>
        <w:rFonts w:hint="default"/>
      </w:rPr>
    </w:lvl>
  </w:abstractNum>
  <w:abstractNum w:abstractNumId="23">
    <w:nsid w:val="13682F10"/>
    <w:multiLevelType w:val="hybridMultilevel"/>
    <w:tmpl w:val="ADE226FC"/>
    <w:lvl w:ilvl="0" w:tplc="3A6A44F2">
      <w:start w:val="2"/>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4">
    <w:nsid w:val="14930B26"/>
    <w:multiLevelType w:val="hybridMultilevel"/>
    <w:tmpl w:val="E41A4132"/>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25">
    <w:nsid w:val="154529F8"/>
    <w:multiLevelType w:val="multilevel"/>
    <w:tmpl w:val="72BAB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15546872"/>
    <w:multiLevelType w:val="multilevel"/>
    <w:tmpl w:val="60FC299C"/>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15F63B7C"/>
    <w:multiLevelType w:val="multilevel"/>
    <w:tmpl w:val="AA843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nsid w:val="169637ED"/>
    <w:multiLevelType w:val="hybridMultilevel"/>
    <w:tmpl w:val="75D27018"/>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30">
    <w:nsid w:val="18B20BCF"/>
    <w:multiLevelType w:val="hybridMultilevel"/>
    <w:tmpl w:val="85962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9CF3D3E"/>
    <w:multiLevelType w:val="hybridMultilevel"/>
    <w:tmpl w:val="602A8554"/>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32">
    <w:nsid w:val="19F46DC4"/>
    <w:multiLevelType w:val="hybridMultilevel"/>
    <w:tmpl w:val="9424ACC8"/>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33">
    <w:nsid w:val="1CAA5B2D"/>
    <w:multiLevelType w:val="hybridMultilevel"/>
    <w:tmpl w:val="52DE8F0A"/>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34">
    <w:nsid w:val="1D260285"/>
    <w:multiLevelType w:val="multilevel"/>
    <w:tmpl w:val="D0305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1D7D7807"/>
    <w:multiLevelType w:val="hybridMultilevel"/>
    <w:tmpl w:val="D48A4116"/>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36">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38">
    <w:nsid w:val="1E863BBC"/>
    <w:multiLevelType w:val="multilevel"/>
    <w:tmpl w:val="9CE6B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20B625E4"/>
    <w:multiLevelType w:val="hybridMultilevel"/>
    <w:tmpl w:val="C50295B6"/>
    <w:lvl w:ilvl="0" w:tplc="01822EAC">
      <w:start w:val="1"/>
      <w:numFmt w:val="bullet"/>
      <w:lvlText w:val="­"/>
      <w:lvlJc w:val="left"/>
      <w:pPr>
        <w:ind w:left="360" w:hanging="360"/>
      </w:pPr>
      <w:rPr>
        <w:rFonts w:ascii="Agency FB" w:hAnsi="Agency FB"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218D64C3"/>
    <w:multiLevelType w:val="hybridMultilevel"/>
    <w:tmpl w:val="974252F0"/>
    <w:lvl w:ilvl="0" w:tplc="0419000F">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21DA4EA6"/>
    <w:multiLevelType w:val="singleLevel"/>
    <w:tmpl w:val="1D2C6E4E"/>
    <w:lvl w:ilvl="0">
      <w:start w:val="1"/>
      <w:numFmt w:val="bullet"/>
      <w:lvlText w:val="-"/>
      <w:lvlJc w:val="left"/>
      <w:pPr>
        <w:tabs>
          <w:tab w:val="num" w:pos="360"/>
        </w:tabs>
        <w:ind w:left="360" w:hanging="360"/>
      </w:pPr>
      <w:rPr>
        <w:rFonts w:hint="default"/>
      </w:rPr>
    </w:lvl>
  </w:abstractNum>
  <w:abstractNum w:abstractNumId="42">
    <w:nsid w:val="234E2E4F"/>
    <w:multiLevelType w:val="hybridMultilevel"/>
    <w:tmpl w:val="4FD406E8"/>
    <w:lvl w:ilvl="0" w:tplc="21FE5892">
      <w:start w:val="2"/>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43">
    <w:nsid w:val="23633DF0"/>
    <w:multiLevelType w:val="singleLevel"/>
    <w:tmpl w:val="0419000F"/>
    <w:lvl w:ilvl="0">
      <w:start w:val="1"/>
      <w:numFmt w:val="decimal"/>
      <w:lvlText w:val="%1."/>
      <w:lvlJc w:val="left"/>
      <w:pPr>
        <w:tabs>
          <w:tab w:val="num" w:pos="360"/>
        </w:tabs>
        <w:ind w:left="360" w:hanging="360"/>
      </w:pPr>
      <w:rPr>
        <w:rFonts w:hint="default"/>
      </w:rPr>
    </w:lvl>
  </w:abstractNum>
  <w:abstractNum w:abstractNumId="44">
    <w:nsid w:val="23721700"/>
    <w:multiLevelType w:val="multilevel"/>
    <w:tmpl w:val="3474B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248948D5"/>
    <w:multiLevelType w:val="hybridMultilevel"/>
    <w:tmpl w:val="E9526EBE"/>
    <w:lvl w:ilvl="0" w:tplc="D952DDA6">
      <w:start w:val="3"/>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46">
    <w:nsid w:val="272F66B7"/>
    <w:multiLevelType w:val="hybridMultilevel"/>
    <w:tmpl w:val="DDD83396"/>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47">
    <w:nsid w:val="288669A2"/>
    <w:multiLevelType w:val="hybridMultilevel"/>
    <w:tmpl w:val="E3A4A23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A467901"/>
    <w:multiLevelType w:val="hybridMultilevel"/>
    <w:tmpl w:val="EC1213B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9">
    <w:nsid w:val="2B634320"/>
    <w:multiLevelType w:val="hybridMultilevel"/>
    <w:tmpl w:val="ADA4F3E6"/>
    <w:lvl w:ilvl="0" w:tplc="5672D3E4">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0">
    <w:nsid w:val="2EDF5EBF"/>
    <w:multiLevelType w:val="hybridMultilevel"/>
    <w:tmpl w:val="A09E7CFE"/>
    <w:lvl w:ilvl="0" w:tplc="0419000F">
      <w:start w:val="1"/>
      <w:numFmt w:val="decimal"/>
      <w:lvlText w:val="%1."/>
      <w:lvlJc w:val="left"/>
      <w:pPr>
        <w:tabs>
          <w:tab w:val="num" w:pos="1003"/>
        </w:tabs>
        <w:ind w:left="1003" w:hanging="360"/>
      </w:pPr>
      <w:rPr>
        <w:rFonts w:cs="Times New Roman"/>
      </w:rPr>
    </w:lvl>
    <w:lvl w:ilvl="1" w:tplc="0A70BB3C">
      <w:start w:val="1"/>
      <w:numFmt w:val="decimal"/>
      <w:lvlText w:val="%2)"/>
      <w:lvlJc w:val="left"/>
      <w:pPr>
        <w:tabs>
          <w:tab w:val="num" w:pos="2263"/>
        </w:tabs>
        <w:ind w:left="2263" w:hanging="900"/>
      </w:pPr>
      <w:rPr>
        <w:rFonts w:cs="Times New Roman" w:hint="default"/>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51">
    <w:nsid w:val="2FF20885"/>
    <w:multiLevelType w:val="hybridMultilevel"/>
    <w:tmpl w:val="1C069898"/>
    <w:lvl w:ilvl="0" w:tplc="526EBB54">
      <w:start w:val="1"/>
      <w:numFmt w:val="decimal"/>
      <w:lvlText w:val="%1."/>
      <w:lvlJc w:val="left"/>
      <w:pPr>
        <w:tabs>
          <w:tab w:val="num" w:pos="795"/>
        </w:tabs>
        <w:ind w:left="795" w:hanging="43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2">
    <w:nsid w:val="305442D6"/>
    <w:multiLevelType w:val="hybridMultilevel"/>
    <w:tmpl w:val="B300BC02"/>
    <w:lvl w:ilvl="0" w:tplc="4FB2D626">
      <w:start w:val="1"/>
      <w:numFmt w:val="bullet"/>
      <w:lvlText w:val=""/>
      <w:lvlJc w:val="left"/>
      <w:pPr>
        <w:tabs>
          <w:tab w:val="num" w:pos="283"/>
        </w:tabs>
        <w:ind w:left="283" w:hanging="283"/>
      </w:pPr>
      <w:rPr>
        <w:rFonts w:ascii="Symbol" w:hAnsi="Symbol" w:hint="default"/>
        <w:color w:val="auto"/>
      </w:rPr>
    </w:lvl>
    <w:lvl w:ilvl="1" w:tplc="04190003" w:tentative="1">
      <w:start w:val="1"/>
      <w:numFmt w:val="bullet"/>
      <w:lvlText w:val="o"/>
      <w:lvlJc w:val="left"/>
      <w:pPr>
        <w:tabs>
          <w:tab w:val="num" w:pos="616"/>
        </w:tabs>
        <w:ind w:left="616" w:hanging="360"/>
      </w:pPr>
      <w:rPr>
        <w:rFonts w:ascii="Courier New" w:hAnsi="Courier New" w:cs="Courier New" w:hint="default"/>
      </w:rPr>
    </w:lvl>
    <w:lvl w:ilvl="2" w:tplc="04190005" w:tentative="1">
      <w:start w:val="1"/>
      <w:numFmt w:val="bullet"/>
      <w:lvlText w:val=""/>
      <w:lvlJc w:val="left"/>
      <w:pPr>
        <w:tabs>
          <w:tab w:val="num" w:pos="1336"/>
        </w:tabs>
        <w:ind w:left="1336" w:hanging="360"/>
      </w:pPr>
      <w:rPr>
        <w:rFonts w:ascii="Wingdings" w:hAnsi="Wingdings" w:hint="default"/>
      </w:rPr>
    </w:lvl>
    <w:lvl w:ilvl="3" w:tplc="04190001" w:tentative="1">
      <w:start w:val="1"/>
      <w:numFmt w:val="bullet"/>
      <w:lvlText w:val=""/>
      <w:lvlJc w:val="left"/>
      <w:pPr>
        <w:tabs>
          <w:tab w:val="num" w:pos="2056"/>
        </w:tabs>
        <w:ind w:left="2056" w:hanging="360"/>
      </w:pPr>
      <w:rPr>
        <w:rFonts w:ascii="Symbol" w:hAnsi="Symbol" w:hint="default"/>
      </w:rPr>
    </w:lvl>
    <w:lvl w:ilvl="4" w:tplc="04190003" w:tentative="1">
      <w:start w:val="1"/>
      <w:numFmt w:val="bullet"/>
      <w:lvlText w:val="o"/>
      <w:lvlJc w:val="left"/>
      <w:pPr>
        <w:tabs>
          <w:tab w:val="num" w:pos="2776"/>
        </w:tabs>
        <w:ind w:left="2776" w:hanging="360"/>
      </w:pPr>
      <w:rPr>
        <w:rFonts w:ascii="Courier New" w:hAnsi="Courier New" w:cs="Courier New" w:hint="default"/>
      </w:rPr>
    </w:lvl>
    <w:lvl w:ilvl="5" w:tplc="04190005" w:tentative="1">
      <w:start w:val="1"/>
      <w:numFmt w:val="bullet"/>
      <w:lvlText w:val=""/>
      <w:lvlJc w:val="left"/>
      <w:pPr>
        <w:tabs>
          <w:tab w:val="num" w:pos="3496"/>
        </w:tabs>
        <w:ind w:left="3496" w:hanging="360"/>
      </w:pPr>
      <w:rPr>
        <w:rFonts w:ascii="Wingdings" w:hAnsi="Wingdings" w:hint="default"/>
      </w:rPr>
    </w:lvl>
    <w:lvl w:ilvl="6" w:tplc="04190001" w:tentative="1">
      <w:start w:val="1"/>
      <w:numFmt w:val="bullet"/>
      <w:lvlText w:val=""/>
      <w:lvlJc w:val="left"/>
      <w:pPr>
        <w:tabs>
          <w:tab w:val="num" w:pos="4216"/>
        </w:tabs>
        <w:ind w:left="4216" w:hanging="360"/>
      </w:pPr>
      <w:rPr>
        <w:rFonts w:ascii="Symbol" w:hAnsi="Symbol" w:hint="default"/>
      </w:rPr>
    </w:lvl>
    <w:lvl w:ilvl="7" w:tplc="04190003" w:tentative="1">
      <w:start w:val="1"/>
      <w:numFmt w:val="bullet"/>
      <w:lvlText w:val="o"/>
      <w:lvlJc w:val="left"/>
      <w:pPr>
        <w:tabs>
          <w:tab w:val="num" w:pos="4936"/>
        </w:tabs>
        <w:ind w:left="4936" w:hanging="360"/>
      </w:pPr>
      <w:rPr>
        <w:rFonts w:ascii="Courier New" w:hAnsi="Courier New" w:cs="Courier New" w:hint="default"/>
      </w:rPr>
    </w:lvl>
    <w:lvl w:ilvl="8" w:tplc="04190005" w:tentative="1">
      <w:start w:val="1"/>
      <w:numFmt w:val="bullet"/>
      <w:lvlText w:val=""/>
      <w:lvlJc w:val="left"/>
      <w:pPr>
        <w:tabs>
          <w:tab w:val="num" w:pos="5656"/>
        </w:tabs>
        <w:ind w:left="5656" w:hanging="360"/>
      </w:pPr>
      <w:rPr>
        <w:rFonts w:ascii="Wingdings" w:hAnsi="Wingdings" w:hint="default"/>
      </w:rPr>
    </w:lvl>
  </w:abstractNum>
  <w:abstractNum w:abstractNumId="53">
    <w:nsid w:val="32994AC1"/>
    <w:multiLevelType w:val="hybridMultilevel"/>
    <w:tmpl w:val="03A66F2A"/>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54">
    <w:nsid w:val="335455CA"/>
    <w:multiLevelType w:val="hybridMultilevel"/>
    <w:tmpl w:val="EE7829F8"/>
    <w:lvl w:ilvl="0" w:tplc="01822EAC">
      <w:start w:val="1"/>
      <w:numFmt w:val="bullet"/>
      <w:lvlText w:val="­"/>
      <w:lvlJc w:val="left"/>
      <w:pPr>
        <w:tabs>
          <w:tab w:val="num" w:pos="1440"/>
        </w:tabs>
        <w:ind w:left="1440" w:hanging="360"/>
      </w:pPr>
      <w:rPr>
        <w:rFonts w:ascii="Agency FB" w:hAnsi="Agency FB"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34D509C7"/>
    <w:multiLevelType w:val="hybridMultilevel"/>
    <w:tmpl w:val="99E21CF0"/>
    <w:lvl w:ilvl="0" w:tplc="09740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34E86791"/>
    <w:multiLevelType w:val="hybridMultilevel"/>
    <w:tmpl w:val="ED242F84"/>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7">
    <w:nsid w:val="35956395"/>
    <w:multiLevelType w:val="hybridMultilevel"/>
    <w:tmpl w:val="A7BAF608"/>
    <w:lvl w:ilvl="0" w:tplc="3F5617CE">
      <w:start w:val="1"/>
      <w:numFmt w:val="decimal"/>
      <w:lvlText w:val="%1."/>
      <w:lvlJc w:val="left"/>
      <w:pPr>
        <w:ind w:left="1235" w:hanging="525"/>
      </w:pPr>
      <w:rPr>
        <w:rFonts w:hint="default"/>
        <w:color w:val="03000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8">
    <w:nsid w:val="366457E3"/>
    <w:multiLevelType w:val="hybridMultilevel"/>
    <w:tmpl w:val="F26CD3A0"/>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59">
    <w:nsid w:val="37CE2B56"/>
    <w:multiLevelType w:val="multilevel"/>
    <w:tmpl w:val="27240450"/>
    <w:lvl w:ilvl="0">
      <w:start w:val="1"/>
      <w:numFmt w:val="decimal"/>
      <w:lvlText w:val="%1."/>
      <w:lvlJc w:val="left"/>
      <w:pPr>
        <w:ind w:left="720" w:hanging="360"/>
      </w:pPr>
      <w:rPr>
        <w:rFonts w:hint="default"/>
      </w:rPr>
    </w:lvl>
    <w:lvl w:ilvl="1">
      <w:start w:val="2"/>
      <w:numFmt w:val="decimal"/>
      <w:isLgl/>
      <w:lvlText w:val="%1.%2."/>
      <w:lvlJc w:val="left"/>
      <w:pPr>
        <w:ind w:left="0" w:firstLine="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0">
    <w:nsid w:val="3ABA207F"/>
    <w:multiLevelType w:val="hybridMultilevel"/>
    <w:tmpl w:val="953804F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1">
    <w:nsid w:val="3AFB622F"/>
    <w:multiLevelType w:val="hybridMultilevel"/>
    <w:tmpl w:val="0122CBA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2">
    <w:nsid w:val="3B160080"/>
    <w:multiLevelType w:val="multilevel"/>
    <w:tmpl w:val="A55C5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3C426C88"/>
    <w:multiLevelType w:val="hybridMultilevel"/>
    <w:tmpl w:val="89C85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DC15BB3"/>
    <w:multiLevelType w:val="hybridMultilevel"/>
    <w:tmpl w:val="290886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5">
    <w:nsid w:val="40AB16E8"/>
    <w:multiLevelType w:val="hybridMultilevel"/>
    <w:tmpl w:val="111E327E"/>
    <w:lvl w:ilvl="0" w:tplc="AC585B82">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6">
    <w:nsid w:val="40CF77B7"/>
    <w:multiLevelType w:val="hybridMultilevel"/>
    <w:tmpl w:val="13A0323A"/>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67">
    <w:nsid w:val="413E1682"/>
    <w:multiLevelType w:val="hybridMultilevel"/>
    <w:tmpl w:val="5C686656"/>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8">
    <w:nsid w:val="417C6B72"/>
    <w:multiLevelType w:val="hybridMultilevel"/>
    <w:tmpl w:val="1C069898"/>
    <w:lvl w:ilvl="0" w:tplc="86C8453A">
      <w:start w:val="1"/>
      <w:numFmt w:val="decimal"/>
      <w:lvlText w:val="%1."/>
      <w:lvlJc w:val="left"/>
      <w:pPr>
        <w:tabs>
          <w:tab w:val="num" w:pos="795"/>
        </w:tabs>
        <w:ind w:left="795" w:hanging="43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9">
    <w:nsid w:val="43F25F78"/>
    <w:multiLevelType w:val="hybridMultilevel"/>
    <w:tmpl w:val="B440888A"/>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70">
    <w:nsid w:val="45A91FDF"/>
    <w:multiLevelType w:val="multilevel"/>
    <w:tmpl w:val="F168A43C"/>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4A0905BE"/>
    <w:multiLevelType w:val="hybridMultilevel"/>
    <w:tmpl w:val="19900540"/>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72">
    <w:nsid w:val="4D6851B4"/>
    <w:multiLevelType w:val="hybridMultilevel"/>
    <w:tmpl w:val="1940F2F4"/>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73">
    <w:nsid w:val="4F0B1268"/>
    <w:multiLevelType w:val="multilevel"/>
    <w:tmpl w:val="F110A910"/>
    <w:lvl w:ilvl="0">
      <w:start w:val="1"/>
      <w:numFmt w:val="decimal"/>
      <w:lvlText w:val="%1."/>
      <w:lvlJc w:val="left"/>
      <w:pPr>
        <w:ind w:left="1144" w:hanging="360"/>
      </w:pPr>
      <w:rPr>
        <w:rFonts w:hint="default"/>
      </w:rPr>
    </w:lvl>
    <w:lvl w:ilvl="1">
      <w:start w:val="1"/>
      <w:numFmt w:val="decimal"/>
      <w:isLgl/>
      <w:lvlText w:val="%1.%2."/>
      <w:lvlJc w:val="left"/>
      <w:pPr>
        <w:ind w:left="1504" w:hanging="720"/>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584" w:hanging="180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74">
    <w:nsid w:val="51347F71"/>
    <w:multiLevelType w:val="hybridMultilevel"/>
    <w:tmpl w:val="EE9A1544"/>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75">
    <w:nsid w:val="51C82F61"/>
    <w:multiLevelType w:val="hybridMultilevel"/>
    <w:tmpl w:val="AA1EAA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6">
    <w:nsid w:val="522400F4"/>
    <w:multiLevelType w:val="hybridMultilevel"/>
    <w:tmpl w:val="1C069898"/>
    <w:lvl w:ilvl="0" w:tplc="0419000F">
      <w:start w:val="1"/>
      <w:numFmt w:val="decimal"/>
      <w:lvlText w:val="%1."/>
      <w:lvlJc w:val="left"/>
      <w:pPr>
        <w:tabs>
          <w:tab w:val="num" w:pos="795"/>
        </w:tabs>
        <w:ind w:left="795" w:hanging="43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7">
    <w:nsid w:val="52F42584"/>
    <w:multiLevelType w:val="hybridMultilevel"/>
    <w:tmpl w:val="39340BB6"/>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78">
    <w:nsid w:val="53DE3534"/>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9">
    <w:nsid w:val="5A3435BC"/>
    <w:multiLevelType w:val="multilevel"/>
    <w:tmpl w:val="697AF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nsid w:val="5B3962E2"/>
    <w:multiLevelType w:val="multilevel"/>
    <w:tmpl w:val="A02AF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nsid w:val="5F3B3125"/>
    <w:multiLevelType w:val="multilevel"/>
    <w:tmpl w:val="5D4A66A4"/>
    <w:lvl w:ilvl="0">
      <w:start w:val="1"/>
      <w:numFmt w:val="decimal"/>
      <w:lvlText w:val="%1."/>
      <w:lvlJc w:val="left"/>
      <w:pPr>
        <w:ind w:left="1014" w:hanging="588"/>
      </w:pPr>
      <w:rPr>
        <w:rFonts w:hint="default"/>
      </w:rPr>
    </w:lvl>
    <w:lvl w:ilvl="1">
      <w:start w:val="1"/>
      <w:numFmt w:val="decimal"/>
      <w:isLgl/>
      <w:lvlText w:val="%1.%2."/>
      <w:lvlJc w:val="left"/>
      <w:pPr>
        <w:ind w:left="1734" w:hanging="720"/>
      </w:pPr>
      <w:rPr>
        <w:rFonts w:hint="default"/>
      </w:rPr>
    </w:lvl>
    <w:lvl w:ilvl="2">
      <w:start w:val="1"/>
      <w:numFmt w:val="decimal"/>
      <w:isLgl/>
      <w:lvlText w:val="%1.%2.%3."/>
      <w:lvlJc w:val="left"/>
      <w:pPr>
        <w:ind w:left="2322" w:hanging="720"/>
      </w:pPr>
      <w:rPr>
        <w:rFonts w:hint="default"/>
      </w:rPr>
    </w:lvl>
    <w:lvl w:ilvl="3">
      <w:start w:val="1"/>
      <w:numFmt w:val="decimal"/>
      <w:isLgl/>
      <w:lvlText w:val="%1.%2.%3.%4."/>
      <w:lvlJc w:val="left"/>
      <w:pPr>
        <w:ind w:left="3270" w:hanging="1080"/>
      </w:pPr>
      <w:rPr>
        <w:rFonts w:hint="default"/>
      </w:rPr>
    </w:lvl>
    <w:lvl w:ilvl="4">
      <w:start w:val="1"/>
      <w:numFmt w:val="decimal"/>
      <w:isLgl/>
      <w:lvlText w:val="%1.%2.%3.%4.%5."/>
      <w:lvlJc w:val="left"/>
      <w:pPr>
        <w:ind w:left="3858" w:hanging="1080"/>
      </w:pPr>
      <w:rPr>
        <w:rFonts w:hint="default"/>
      </w:rPr>
    </w:lvl>
    <w:lvl w:ilvl="5">
      <w:start w:val="1"/>
      <w:numFmt w:val="decimal"/>
      <w:isLgl/>
      <w:lvlText w:val="%1.%2.%3.%4.%5.%6."/>
      <w:lvlJc w:val="left"/>
      <w:pPr>
        <w:ind w:left="4806" w:hanging="1440"/>
      </w:pPr>
      <w:rPr>
        <w:rFonts w:hint="default"/>
      </w:rPr>
    </w:lvl>
    <w:lvl w:ilvl="6">
      <w:start w:val="1"/>
      <w:numFmt w:val="decimal"/>
      <w:isLgl/>
      <w:lvlText w:val="%1.%2.%3.%4.%5.%6.%7."/>
      <w:lvlJc w:val="left"/>
      <w:pPr>
        <w:ind w:left="5754" w:hanging="1800"/>
      </w:pPr>
      <w:rPr>
        <w:rFonts w:hint="default"/>
      </w:rPr>
    </w:lvl>
    <w:lvl w:ilvl="7">
      <w:start w:val="1"/>
      <w:numFmt w:val="decimal"/>
      <w:isLgl/>
      <w:lvlText w:val="%1.%2.%3.%4.%5.%6.%7.%8."/>
      <w:lvlJc w:val="left"/>
      <w:pPr>
        <w:ind w:left="6342" w:hanging="1800"/>
      </w:pPr>
      <w:rPr>
        <w:rFonts w:hint="default"/>
      </w:rPr>
    </w:lvl>
    <w:lvl w:ilvl="8">
      <w:start w:val="1"/>
      <w:numFmt w:val="decimal"/>
      <w:isLgl/>
      <w:lvlText w:val="%1.%2.%3.%4.%5.%6.%7.%8.%9."/>
      <w:lvlJc w:val="left"/>
      <w:pPr>
        <w:ind w:left="7290" w:hanging="2160"/>
      </w:pPr>
      <w:rPr>
        <w:rFonts w:hint="default"/>
      </w:rPr>
    </w:lvl>
  </w:abstractNum>
  <w:abstractNum w:abstractNumId="82">
    <w:nsid w:val="5FBE3BC8"/>
    <w:multiLevelType w:val="multilevel"/>
    <w:tmpl w:val="C0A047E0"/>
    <w:styleLink w:val="2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3">
    <w:nsid w:val="6387793D"/>
    <w:multiLevelType w:val="hybridMultilevel"/>
    <w:tmpl w:val="5F443098"/>
    <w:lvl w:ilvl="0" w:tplc="5672D3E4">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4">
    <w:nsid w:val="651B0F25"/>
    <w:multiLevelType w:val="hybridMultilevel"/>
    <w:tmpl w:val="49B4F4EE"/>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85">
    <w:nsid w:val="658B5ED8"/>
    <w:multiLevelType w:val="hybridMultilevel"/>
    <w:tmpl w:val="86B20034"/>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86">
    <w:nsid w:val="668B40FB"/>
    <w:multiLevelType w:val="multilevel"/>
    <w:tmpl w:val="51B86C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673B0D79"/>
    <w:multiLevelType w:val="hybridMultilevel"/>
    <w:tmpl w:val="A8823598"/>
    <w:lvl w:ilvl="0" w:tplc="F036004C">
      <w:start w:val="2"/>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88">
    <w:nsid w:val="6B851724"/>
    <w:multiLevelType w:val="hybridMultilevel"/>
    <w:tmpl w:val="212E40B4"/>
    <w:lvl w:ilvl="0" w:tplc="C602D3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nsid w:val="6EA33931"/>
    <w:multiLevelType w:val="hybridMultilevel"/>
    <w:tmpl w:val="CF22E0FC"/>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92">
    <w:nsid w:val="712F5BFD"/>
    <w:multiLevelType w:val="hybridMultilevel"/>
    <w:tmpl w:val="66A659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3">
    <w:nsid w:val="713C49B0"/>
    <w:multiLevelType w:val="hybridMultilevel"/>
    <w:tmpl w:val="586A66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4">
    <w:nsid w:val="7281163F"/>
    <w:multiLevelType w:val="hybridMultilevel"/>
    <w:tmpl w:val="7B96BED0"/>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95">
    <w:nsid w:val="73486235"/>
    <w:multiLevelType w:val="multilevel"/>
    <w:tmpl w:val="BDE21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7">
    <w:nsid w:val="76E57A2B"/>
    <w:multiLevelType w:val="hybridMultilevel"/>
    <w:tmpl w:val="2AA8F520"/>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98">
    <w:nsid w:val="791027F8"/>
    <w:multiLevelType w:val="multilevel"/>
    <w:tmpl w:val="128CC5B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nsid w:val="79CF4B10"/>
    <w:multiLevelType w:val="hybridMultilevel"/>
    <w:tmpl w:val="D212AB6E"/>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100">
    <w:nsid w:val="7E167488"/>
    <w:multiLevelType w:val="hybridMultilevel"/>
    <w:tmpl w:val="DAFA35F4"/>
    <w:lvl w:ilvl="0" w:tplc="6C380A3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nsid w:val="7F426D82"/>
    <w:multiLevelType w:val="hybridMultilevel"/>
    <w:tmpl w:val="B9C4492C"/>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num w:numId="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9"/>
  </w:num>
  <w:num w:numId="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3"/>
  </w:num>
  <w:num w:numId="5">
    <w:abstractNumId w:val="21"/>
  </w:num>
  <w:num w:numId="6">
    <w:abstractNumId w:val="43"/>
    <w:lvlOverride w:ilvl="0">
      <w:startOverride w:val="1"/>
    </w:lvlOverride>
  </w:num>
  <w:num w:numId="7">
    <w:abstractNumId w:val="47"/>
  </w:num>
  <w:num w:numId="8">
    <w:abstractNumId w:val="55"/>
  </w:num>
  <w:num w:numId="9">
    <w:abstractNumId w:val="5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40"/>
  </w:num>
  <w:num w:numId="21">
    <w:abstractNumId w:val="96"/>
  </w:num>
  <w:num w:numId="22">
    <w:abstractNumId w:val="37"/>
  </w:num>
  <w:num w:numId="23">
    <w:abstractNumId w:val="36"/>
  </w:num>
  <w:num w:numId="24">
    <w:abstractNumId w:val="17"/>
  </w:num>
  <w:num w:numId="25">
    <w:abstractNumId w:val="90"/>
  </w:num>
  <w:num w:numId="26">
    <w:abstractNumId w:val="78"/>
  </w:num>
  <w:num w:numId="27">
    <w:abstractNumId w:val="28"/>
  </w:num>
  <w:num w:numId="28">
    <w:abstractNumId w:val="82"/>
  </w:num>
  <w:num w:numId="29">
    <w:abstractNumId w:val="89"/>
  </w:num>
  <w:num w:numId="30">
    <w:abstractNumId w:val="11"/>
  </w:num>
  <w:num w:numId="31">
    <w:abstractNumId w:val="67"/>
  </w:num>
  <w:num w:numId="32">
    <w:abstractNumId w:val="88"/>
  </w:num>
  <w:num w:numId="33">
    <w:abstractNumId w:val="20"/>
  </w:num>
  <w:num w:numId="34">
    <w:abstractNumId w:val="39"/>
  </w:num>
  <w:num w:numId="35">
    <w:abstractNumId w:val="54"/>
  </w:num>
  <w:num w:numId="36">
    <w:abstractNumId w:val="50"/>
  </w:num>
  <w:num w:numId="37">
    <w:abstractNumId w:val="83"/>
  </w:num>
  <w:num w:numId="38">
    <w:abstractNumId w:val="49"/>
  </w:num>
  <w:num w:numId="39">
    <w:abstractNumId w:val="60"/>
  </w:num>
  <w:num w:numId="40">
    <w:abstractNumId w:val="61"/>
  </w:num>
  <w:num w:numId="41">
    <w:abstractNumId w:val="75"/>
  </w:num>
  <w:num w:numId="42">
    <w:abstractNumId w:val="93"/>
  </w:num>
  <w:num w:numId="43">
    <w:abstractNumId w:val="64"/>
  </w:num>
  <w:num w:numId="44">
    <w:abstractNumId w:val="92"/>
  </w:num>
  <w:num w:numId="45">
    <w:abstractNumId w:val="15"/>
  </w:num>
  <w:num w:numId="46">
    <w:abstractNumId w:val="12"/>
  </w:num>
  <w:num w:numId="47">
    <w:abstractNumId w:val="66"/>
  </w:num>
  <w:num w:numId="48">
    <w:abstractNumId w:val="31"/>
  </w:num>
  <w:num w:numId="49">
    <w:abstractNumId w:val="48"/>
  </w:num>
  <w:num w:numId="50">
    <w:abstractNumId w:val="46"/>
  </w:num>
  <w:num w:numId="51">
    <w:abstractNumId w:val="99"/>
  </w:num>
  <w:num w:numId="52">
    <w:abstractNumId w:val="35"/>
  </w:num>
  <w:num w:numId="53">
    <w:abstractNumId w:val="77"/>
  </w:num>
  <w:num w:numId="54">
    <w:abstractNumId w:val="94"/>
  </w:num>
  <w:num w:numId="55">
    <w:abstractNumId w:val="53"/>
  </w:num>
  <w:num w:numId="56">
    <w:abstractNumId w:val="84"/>
  </w:num>
  <w:num w:numId="57">
    <w:abstractNumId w:val="97"/>
  </w:num>
  <w:num w:numId="58">
    <w:abstractNumId w:val="72"/>
  </w:num>
  <w:num w:numId="59">
    <w:abstractNumId w:val="91"/>
  </w:num>
  <w:num w:numId="60">
    <w:abstractNumId w:val="18"/>
  </w:num>
  <w:num w:numId="61">
    <w:abstractNumId w:val="33"/>
  </w:num>
  <w:num w:numId="62">
    <w:abstractNumId w:val="85"/>
  </w:num>
  <w:num w:numId="63">
    <w:abstractNumId w:val="69"/>
  </w:num>
  <w:num w:numId="64">
    <w:abstractNumId w:val="74"/>
  </w:num>
  <w:num w:numId="65">
    <w:abstractNumId w:val="101"/>
  </w:num>
  <w:num w:numId="66">
    <w:abstractNumId w:val="71"/>
  </w:num>
  <w:num w:numId="67">
    <w:abstractNumId w:val="32"/>
  </w:num>
  <w:num w:numId="68">
    <w:abstractNumId w:val="10"/>
  </w:num>
  <w:num w:numId="69">
    <w:abstractNumId w:val="24"/>
  </w:num>
  <w:num w:numId="70">
    <w:abstractNumId w:val="58"/>
  </w:num>
  <w:num w:numId="71">
    <w:abstractNumId w:val="29"/>
  </w:num>
  <w:num w:numId="72">
    <w:abstractNumId w:val="14"/>
  </w:num>
  <w:num w:numId="73">
    <w:abstractNumId w:val="13"/>
  </w:num>
  <w:num w:numId="74">
    <w:abstractNumId w:val="63"/>
  </w:num>
  <w:num w:numId="75">
    <w:abstractNumId w:val="56"/>
  </w:num>
  <w:num w:numId="76">
    <w:abstractNumId w:val="52"/>
  </w:num>
  <w:num w:numId="77">
    <w:abstractNumId w:val="81"/>
  </w:num>
  <w:num w:numId="78">
    <w:abstractNumId w:val="51"/>
  </w:num>
  <w:num w:numId="79">
    <w:abstractNumId w:val="76"/>
  </w:num>
  <w:num w:numId="80">
    <w:abstractNumId w:val="30"/>
  </w:num>
  <w:num w:numId="8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num>
  <w:num w:numId="83">
    <w:abstractNumId w:val="9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num>
  <w:num w:numId="85">
    <w:abstractNumId w:val="26"/>
    <w:lvlOverride w:ilvl="0">
      <w:startOverride w:val="1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9"/>
  </w:num>
  <w:num w:numId="87">
    <w:abstractNumId w:val="70"/>
    <w:lvlOverride w:ilvl="0">
      <w:startOverride w:val="1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7"/>
  </w:num>
  <w:num w:numId="89">
    <w:abstractNumId w:val="44"/>
  </w:num>
  <w:num w:numId="90">
    <w:abstractNumId w:val="38"/>
  </w:num>
  <w:num w:numId="91">
    <w:abstractNumId w:val="95"/>
  </w:num>
  <w:num w:numId="92">
    <w:abstractNumId w:val="25"/>
  </w:num>
  <w:num w:numId="93">
    <w:abstractNumId w:val="34"/>
  </w:num>
  <w:num w:numId="94">
    <w:abstractNumId w:val="62"/>
  </w:num>
  <w:num w:numId="95">
    <w:abstractNumId w:val="41"/>
  </w:num>
  <w:num w:numId="96">
    <w:abstractNumId w:val="41"/>
  </w:num>
  <w:num w:numId="97">
    <w:abstractNumId w:val="16"/>
  </w:num>
  <w:num w:numId="98">
    <w:abstractNumId w:val="22"/>
  </w:num>
  <w:num w:numId="99">
    <w:abstractNumId w:val="42"/>
  </w:num>
  <w:num w:numId="100">
    <w:abstractNumId w:val="65"/>
  </w:num>
  <w:num w:numId="101">
    <w:abstractNumId w:val="45"/>
  </w:num>
  <w:num w:numId="102">
    <w:abstractNumId w:val="87"/>
  </w:num>
  <w:num w:numId="103">
    <w:abstractNumId w:val="23"/>
  </w:num>
  <w:num w:numId="10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useFELayout/>
  </w:compat>
  <w:rsids>
    <w:rsidRoot w:val="00360AB6"/>
    <w:rsid w:val="00024AC7"/>
    <w:rsid w:val="00042A40"/>
    <w:rsid w:val="00090856"/>
    <w:rsid w:val="00090B88"/>
    <w:rsid w:val="000A3B3D"/>
    <w:rsid w:val="000B6410"/>
    <w:rsid w:val="000E165B"/>
    <w:rsid w:val="00103CCE"/>
    <w:rsid w:val="00113282"/>
    <w:rsid w:val="00113F52"/>
    <w:rsid w:val="00117D45"/>
    <w:rsid w:val="00124D62"/>
    <w:rsid w:val="00127E24"/>
    <w:rsid w:val="0014162F"/>
    <w:rsid w:val="00144AC6"/>
    <w:rsid w:val="0017726C"/>
    <w:rsid w:val="00195AB9"/>
    <w:rsid w:val="00197103"/>
    <w:rsid w:val="001C3E75"/>
    <w:rsid w:val="001F1504"/>
    <w:rsid w:val="001F79A5"/>
    <w:rsid w:val="00215796"/>
    <w:rsid w:val="0024466B"/>
    <w:rsid w:val="00287B11"/>
    <w:rsid w:val="002B19EF"/>
    <w:rsid w:val="002C473D"/>
    <w:rsid w:val="002C5C33"/>
    <w:rsid w:val="002C6400"/>
    <w:rsid w:val="002C6BDB"/>
    <w:rsid w:val="002C7CB3"/>
    <w:rsid w:val="002E5A35"/>
    <w:rsid w:val="0030203E"/>
    <w:rsid w:val="0032746F"/>
    <w:rsid w:val="003277FB"/>
    <w:rsid w:val="00340BA7"/>
    <w:rsid w:val="00342645"/>
    <w:rsid w:val="00343D64"/>
    <w:rsid w:val="003475BB"/>
    <w:rsid w:val="00355ABE"/>
    <w:rsid w:val="00357055"/>
    <w:rsid w:val="0036062A"/>
    <w:rsid w:val="00360AB6"/>
    <w:rsid w:val="003949EA"/>
    <w:rsid w:val="003A733F"/>
    <w:rsid w:val="003E0571"/>
    <w:rsid w:val="003E1B78"/>
    <w:rsid w:val="003F13D8"/>
    <w:rsid w:val="003F2168"/>
    <w:rsid w:val="003F6690"/>
    <w:rsid w:val="00400582"/>
    <w:rsid w:val="0040350C"/>
    <w:rsid w:val="00411CBD"/>
    <w:rsid w:val="00413D80"/>
    <w:rsid w:val="00415229"/>
    <w:rsid w:val="00431717"/>
    <w:rsid w:val="00474923"/>
    <w:rsid w:val="004771D7"/>
    <w:rsid w:val="004B11CE"/>
    <w:rsid w:val="004B6F3D"/>
    <w:rsid w:val="004B7E54"/>
    <w:rsid w:val="00522636"/>
    <w:rsid w:val="00531829"/>
    <w:rsid w:val="00535FD8"/>
    <w:rsid w:val="00547962"/>
    <w:rsid w:val="00556EE9"/>
    <w:rsid w:val="005956FC"/>
    <w:rsid w:val="005A5008"/>
    <w:rsid w:val="005A5E01"/>
    <w:rsid w:val="005C0F8A"/>
    <w:rsid w:val="005C7976"/>
    <w:rsid w:val="005D2BFB"/>
    <w:rsid w:val="005F15A1"/>
    <w:rsid w:val="005F2746"/>
    <w:rsid w:val="005F79DB"/>
    <w:rsid w:val="006473F8"/>
    <w:rsid w:val="006736F3"/>
    <w:rsid w:val="00675529"/>
    <w:rsid w:val="00682952"/>
    <w:rsid w:val="006C1D00"/>
    <w:rsid w:val="006F3C5B"/>
    <w:rsid w:val="006F5D81"/>
    <w:rsid w:val="006F6FD2"/>
    <w:rsid w:val="00711D1E"/>
    <w:rsid w:val="007275B4"/>
    <w:rsid w:val="007551C8"/>
    <w:rsid w:val="00761FA3"/>
    <w:rsid w:val="0076222E"/>
    <w:rsid w:val="00765CB8"/>
    <w:rsid w:val="007D7400"/>
    <w:rsid w:val="00844EEC"/>
    <w:rsid w:val="00846426"/>
    <w:rsid w:val="00850768"/>
    <w:rsid w:val="00873DC9"/>
    <w:rsid w:val="00896DC8"/>
    <w:rsid w:val="008C504E"/>
    <w:rsid w:val="008E6BB5"/>
    <w:rsid w:val="009047AA"/>
    <w:rsid w:val="00907EF6"/>
    <w:rsid w:val="00935BE4"/>
    <w:rsid w:val="009534B3"/>
    <w:rsid w:val="009610AB"/>
    <w:rsid w:val="00965E8D"/>
    <w:rsid w:val="009758DB"/>
    <w:rsid w:val="00975DE2"/>
    <w:rsid w:val="009760FA"/>
    <w:rsid w:val="009761E8"/>
    <w:rsid w:val="009808B7"/>
    <w:rsid w:val="0098151A"/>
    <w:rsid w:val="009A2F35"/>
    <w:rsid w:val="009D08CC"/>
    <w:rsid w:val="009D2FE5"/>
    <w:rsid w:val="009E44A2"/>
    <w:rsid w:val="009F6DBA"/>
    <w:rsid w:val="00A0756C"/>
    <w:rsid w:val="00A2027B"/>
    <w:rsid w:val="00A603AC"/>
    <w:rsid w:val="00A72614"/>
    <w:rsid w:val="00A915A8"/>
    <w:rsid w:val="00AD7427"/>
    <w:rsid w:val="00AE0C42"/>
    <w:rsid w:val="00AE5B32"/>
    <w:rsid w:val="00AF1674"/>
    <w:rsid w:val="00AF1D42"/>
    <w:rsid w:val="00B04692"/>
    <w:rsid w:val="00B124BB"/>
    <w:rsid w:val="00B16CA3"/>
    <w:rsid w:val="00B4717D"/>
    <w:rsid w:val="00BA0C15"/>
    <w:rsid w:val="00BA2A6E"/>
    <w:rsid w:val="00BA605D"/>
    <w:rsid w:val="00BC3104"/>
    <w:rsid w:val="00BC417F"/>
    <w:rsid w:val="00BD6CF9"/>
    <w:rsid w:val="00C417B0"/>
    <w:rsid w:val="00C6759F"/>
    <w:rsid w:val="00C83A00"/>
    <w:rsid w:val="00C942FB"/>
    <w:rsid w:val="00D36652"/>
    <w:rsid w:val="00D83F4C"/>
    <w:rsid w:val="00D91F04"/>
    <w:rsid w:val="00D9666F"/>
    <w:rsid w:val="00D96DF1"/>
    <w:rsid w:val="00D97909"/>
    <w:rsid w:val="00DA4D1B"/>
    <w:rsid w:val="00DB078D"/>
    <w:rsid w:val="00DB3780"/>
    <w:rsid w:val="00DB380F"/>
    <w:rsid w:val="00DE0813"/>
    <w:rsid w:val="00DF0A54"/>
    <w:rsid w:val="00DF1985"/>
    <w:rsid w:val="00DF4C2D"/>
    <w:rsid w:val="00E0752C"/>
    <w:rsid w:val="00E41E9C"/>
    <w:rsid w:val="00EA5012"/>
    <w:rsid w:val="00EB343B"/>
    <w:rsid w:val="00EC1472"/>
    <w:rsid w:val="00EE1D7B"/>
    <w:rsid w:val="00EF5807"/>
    <w:rsid w:val="00F728B5"/>
    <w:rsid w:val="00FA14C8"/>
    <w:rsid w:val="00FC1D81"/>
    <w:rsid w:val="00FD6D2A"/>
    <w:rsid w:val="00FE1E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A4D1B"/>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1F79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4">
    <w:name w:val="heading 2"/>
    <w:aliases w:val="H2"/>
    <w:basedOn w:val="a3"/>
    <w:next w:val="a3"/>
    <w:link w:val="25"/>
    <w:unhideWhenUsed/>
    <w:qFormat/>
    <w:rsid w:val="005956FC"/>
    <w:pPr>
      <w:keepNext/>
      <w:spacing w:after="0" w:line="240" w:lineRule="auto"/>
      <w:jc w:val="center"/>
      <w:outlineLvl w:val="1"/>
    </w:pPr>
    <w:rPr>
      <w:rFonts w:ascii="Times New Roman" w:eastAsia="Times New Roman" w:hAnsi="Times New Roman" w:cs="Times New Roman"/>
      <w:sz w:val="24"/>
      <w:szCs w:val="20"/>
    </w:rPr>
  </w:style>
  <w:style w:type="paragraph" w:styleId="33">
    <w:name w:val="heading 3"/>
    <w:basedOn w:val="a3"/>
    <w:next w:val="a3"/>
    <w:link w:val="34"/>
    <w:unhideWhenUsed/>
    <w:qFormat/>
    <w:rsid w:val="000B6410"/>
    <w:pPr>
      <w:keepNext/>
      <w:keepLines/>
      <w:spacing w:before="200" w:after="0"/>
      <w:outlineLvl w:val="2"/>
    </w:pPr>
    <w:rPr>
      <w:rFonts w:asciiTheme="majorHAnsi" w:eastAsiaTheme="majorEastAsia" w:hAnsiTheme="majorHAnsi" w:cstheme="majorBidi"/>
      <w:b/>
      <w:bCs/>
      <w:color w:val="4F81BD" w:themeColor="accent1"/>
    </w:rPr>
  </w:style>
  <w:style w:type="paragraph" w:styleId="41">
    <w:name w:val="heading 4"/>
    <w:basedOn w:val="a3"/>
    <w:next w:val="a3"/>
    <w:link w:val="42"/>
    <w:qFormat/>
    <w:rsid w:val="00765CB8"/>
    <w:pPr>
      <w:keepNext/>
      <w:tabs>
        <w:tab w:val="num" w:pos="864"/>
      </w:tabs>
      <w:spacing w:before="240" w:after="60" w:line="240" w:lineRule="auto"/>
      <w:ind w:left="864" w:hanging="864"/>
      <w:jc w:val="both"/>
      <w:outlineLvl w:val="3"/>
    </w:pPr>
    <w:rPr>
      <w:rFonts w:ascii="Arial" w:eastAsia="Calibri" w:hAnsi="Arial" w:cs="Times New Roman"/>
      <w:sz w:val="24"/>
      <w:szCs w:val="20"/>
    </w:rPr>
  </w:style>
  <w:style w:type="paragraph" w:styleId="51">
    <w:name w:val="heading 5"/>
    <w:basedOn w:val="a3"/>
    <w:next w:val="a3"/>
    <w:link w:val="52"/>
    <w:qFormat/>
    <w:rsid w:val="00765CB8"/>
    <w:pPr>
      <w:tabs>
        <w:tab w:val="num" w:pos="1008"/>
      </w:tabs>
      <w:spacing w:before="240" w:after="60" w:line="240" w:lineRule="auto"/>
      <w:ind w:left="1008" w:hanging="1008"/>
      <w:jc w:val="both"/>
      <w:outlineLvl w:val="4"/>
    </w:pPr>
    <w:rPr>
      <w:rFonts w:ascii="Times New Roman" w:eastAsia="Calibri" w:hAnsi="Times New Roman" w:cs="Times New Roman"/>
      <w:szCs w:val="20"/>
    </w:rPr>
  </w:style>
  <w:style w:type="paragraph" w:styleId="6">
    <w:name w:val="heading 6"/>
    <w:basedOn w:val="a3"/>
    <w:next w:val="a3"/>
    <w:link w:val="60"/>
    <w:qFormat/>
    <w:rsid w:val="00765CB8"/>
    <w:pPr>
      <w:tabs>
        <w:tab w:val="num" w:pos="1152"/>
      </w:tabs>
      <w:spacing w:before="240" w:after="60" w:line="240" w:lineRule="auto"/>
      <w:ind w:left="1152" w:hanging="1152"/>
      <w:jc w:val="both"/>
      <w:outlineLvl w:val="5"/>
    </w:pPr>
    <w:rPr>
      <w:rFonts w:ascii="Times New Roman" w:eastAsia="Calibri" w:hAnsi="Times New Roman" w:cs="Times New Roman"/>
      <w:i/>
      <w:szCs w:val="20"/>
    </w:rPr>
  </w:style>
  <w:style w:type="paragraph" w:styleId="7">
    <w:name w:val="heading 7"/>
    <w:basedOn w:val="a3"/>
    <w:next w:val="a3"/>
    <w:link w:val="70"/>
    <w:qFormat/>
    <w:rsid w:val="00765CB8"/>
    <w:pPr>
      <w:tabs>
        <w:tab w:val="num" w:pos="1296"/>
      </w:tabs>
      <w:spacing w:before="240" w:after="60" w:line="240" w:lineRule="auto"/>
      <w:ind w:left="1296" w:hanging="1296"/>
      <w:jc w:val="both"/>
      <w:outlineLvl w:val="6"/>
    </w:pPr>
    <w:rPr>
      <w:rFonts w:ascii="Arial" w:eastAsia="Calibri" w:hAnsi="Arial" w:cs="Times New Roman"/>
      <w:sz w:val="20"/>
      <w:szCs w:val="20"/>
    </w:rPr>
  </w:style>
  <w:style w:type="paragraph" w:styleId="8">
    <w:name w:val="heading 8"/>
    <w:basedOn w:val="a3"/>
    <w:next w:val="a3"/>
    <w:link w:val="80"/>
    <w:uiPriority w:val="99"/>
    <w:qFormat/>
    <w:rsid w:val="00765CB8"/>
    <w:pPr>
      <w:tabs>
        <w:tab w:val="num" w:pos="1440"/>
      </w:tabs>
      <w:spacing w:before="240" w:after="60" w:line="240" w:lineRule="auto"/>
      <w:ind w:left="1440" w:hanging="1440"/>
      <w:jc w:val="both"/>
      <w:outlineLvl w:val="7"/>
    </w:pPr>
    <w:rPr>
      <w:rFonts w:ascii="Arial" w:eastAsia="Calibri" w:hAnsi="Arial" w:cs="Times New Roman"/>
      <w:i/>
      <w:sz w:val="20"/>
      <w:szCs w:val="20"/>
    </w:rPr>
  </w:style>
  <w:style w:type="paragraph" w:styleId="9">
    <w:name w:val="heading 9"/>
    <w:basedOn w:val="a3"/>
    <w:next w:val="a3"/>
    <w:link w:val="90"/>
    <w:uiPriority w:val="99"/>
    <w:qFormat/>
    <w:rsid w:val="00765CB8"/>
    <w:pPr>
      <w:tabs>
        <w:tab w:val="num" w:pos="1584"/>
      </w:tabs>
      <w:spacing w:before="240" w:after="60" w:line="240" w:lineRule="auto"/>
      <w:ind w:left="1584" w:hanging="1584"/>
      <w:jc w:val="both"/>
      <w:outlineLvl w:val="8"/>
    </w:pPr>
    <w:rPr>
      <w:rFonts w:ascii="Arial" w:eastAsia="Calibri" w:hAnsi="Arial" w:cs="Times New Roman"/>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3">
    <w:name w:val="Без интервала1"/>
    <w:aliases w:val="Текстовая часть,Текстовый"/>
    <w:link w:val="NoSpacingChar1"/>
    <w:uiPriority w:val="99"/>
    <w:qFormat/>
    <w:rsid w:val="00360AB6"/>
    <w:pPr>
      <w:spacing w:after="0" w:line="240" w:lineRule="auto"/>
    </w:pPr>
    <w:rPr>
      <w:rFonts w:ascii="Calibri" w:eastAsia="Times New Roman" w:hAnsi="Calibri" w:cs="Times New Roman"/>
      <w:szCs w:val="20"/>
    </w:rPr>
  </w:style>
  <w:style w:type="character" w:customStyle="1" w:styleId="NoSpacingChar1">
    <w:name w:val="No Spacing Char1"/>
    <w:aliases w:val="Текстовая часть Char,Текстовый Char"/>
    <w:link w:val="13"/>
    <w:uiPriority w:val="99"/>
    <w:locked/>
    <w:rsid w:val="00360AB6"/>
    <w:rPr>
      <w:rFonts w:ascii="Calibri" w:eastAsia="Times New Roman" w:hAnsi="Calibri" w:cs="Times New Roman"/>
      <w:szCs w:val="20"/>
    </w:rPr>
  </w:style>
  <w:style w:type="paragraph" w:customStyle="1" w:styleId="ConsPlusNormal">
    <w:name w:val="ConsPlusNormal"/>
    <w:link w:val="ConsPlusNormal0"/>
    <w:qFormat/>
    <w:rsid w:val="00360AB6"/>
    <w:pPr>
      <w:widowControl w:val="0"/>
      <w:autoSpaceDE w:val="0"/>
      <w:autoSpaceDN w:val="0"/>
      <w:spacing w:after="0" w:line="240" w:lineRule="auto"/>
    </w:pPr>
    <w:rPr>
      <w:rFonts w:ascii="Times New Roman" w:eastAsia="Times New Roman" w:hAnsi="Times New Roman" w:cs="Times New Roman"/>
      <w:szCs w:val="20"/>
    </w:rPr>
  </w:style>
  <w:style w:type="paragraph" w:customStyle="1" w:styleId="ConsPlusTitle">
    <w:name w:val="ConsPlusTitle"/>
    <w:rsid w:val="00360AB6"/>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ConsPlusNormal0">
    <w:name w:val="ConsPlusNormal Знак"/>
    <w:link w:val="ConsPlusNormal"/>
    <w:uiPriority w:val="99"/>
    <w:locked/>
    <w:rsid w:val="00360AB6"/>
    <w:rPr>
      <w:rFonts w:ascii="Times New Roman" w:eastAsia="Times New Roman" w:hAnsi="Times New Roman" w:cs="Times New Roman"/>
      <w:szCs w:val="20"/>
    </w:rPr>
  </w:style>
  <w:style w:type="paragraph" w:styleId="a7">
    <w:name w:val="No Spacing"/>
    <w:link w:val="a8"/>
    <w:uiPriority w:val="99"/>
    <w:qFormat/>
    <w:rsid w:val="00360AB6"/>
    <w:pPr>
      <w:spacing w:after="0" w:line="240" w:lineRule="auto"/>
    </w:pPr>
    <w:rPr>
      <w:rFonts w:ascii="Calibri" w:eastAsia="Times New Roman" w:hAnsi="Calibri" w:cs="Times New Roman"/>
    </w:rPr>
  </w:style>
  <w:style w:type="character" w:customStyle="1" w:styleId="a8">
    <w:name w:val="Без интервала Знак"/>
    <w:link w:val="a7"/>
    <w:uiPriority w:val="99"/>
    <w:locked/>
    <w:rsid w:val="00360AB6"/>
    <w:rPr>
      <w:rFonts w:ascii="Calibri" w:eastAsia="Times New Roman" w:hAnsi="Calibri" w:cs="Times New Roman"/>
    </w:rPr>
  </w:style>
  <w:style w:type="character" w:customStyle="1" w:styleId="FontStyle12">
    <w:name w:val="Font Style12"/>
    <w:basedOn w:val="a4"/>
    <w:uiPriority w:val="99"/>
    <w:rsid w:val="00360AB6"/>
    <w:rPr>
      <w:rFonts w:ascii="Times New Roman" w:hAnsi="Times New Roman" w:cs="Times New Roman"/>
      <w:sz w:val="28"/>
      <w:szCs w:val="28"/>
    </w:rPr>
  </w:style>
  <w:style w:type="paragraph" w:styleId="a9">
    <w:name w:val="Body Text"/>
    <w:basedOn w:val="a3"/>
    <w:link w:val="aa"/>
    <w:unhideWhenUsed/>
    <w:rsid w:val="00360AB6"/>
    <w:pPr>
      <w:suppressAutoHyphens/>
      <w:spacing w:after="0" w:line="240" w:lineRule="auto"/>
    </w:pPr>
    <w:rPr>
      <w:rFonts w:ascii="Times New Roman" w:eastAsia="Times New Roman" w:hAnsi="Times New Roman" w:cs="Times New Roman"/>
      <w:sz w:val="28"/>
      <w:szCs w:val="24"/>
      <w:lang w:eastAsia="ar-SA"/>
    </w:rPr>
  </w:style>
  <w:style w:type="character" w:customStyle="1" w:styleId="aa">
    <w:name w:val="Основной текст Знак"/>
    <w:basedOn w:val="a4"/>
    <w:link w:val="a9"/>
    <w:uiPriority w:val="99"/>
    <w:rsid w:val="00360AB6"/>
    <w:rPr>
      <w:rFonts w:ascii="Times New Roman" w:eastAsia="Times New Roman" w:hAnsi="Times New Roman" w:cs="Times New Roman"/>
      <w:sz w:val="28"/>
      <w:szCs w:val="24"/>
      <w:lang w:eastAsia="ar-SA"/>
    </w:rPr>
  </w:style>
  <w:style w:type="paragraph" w:styleId="ab">
    <w:name w:val="Normal (Web)"/>
    <w:basedOn w:val="a3"/>
    <w:uiPriority w:val="99"/>
    <w:rsid w:val="00360AB6"/>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ConsNonformat">
    <w:name w:val="ConsNonformat"/>
    <w:uiPriority w:val="99"/>
    <w:rsid w:val="009808B7"/>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c">
    <w:name w:val="Strong"/>
    <w:basedOn w:val="a4"/>
    <w:uiPriority w:val="99"/>
    <w:qFormat/>
    <w:rsid w:val="009808B7"/>
    <w:rPr>
      <w:b/>
      <w:bCs/>
    </w:rPr>
  </w:style>
  <w:style w:type="paragraph" w:customStyle="1" w:styleId="Style8">
    <w:name w:val="Style8"/>
    <w:basedOn w:val="a3"/>
    <w:uiPriority w:val="99"/>
    <w:rsid w:val="009808B7"/>
    <w:pPr>
      <w:widowControl w:val="0"/>
      <w:autoSpaceDE w:val="0"/>
      <w:autoSpaceDN w:val="0"/>
      <w:adjustRightInd w:val="0"/>
      <w:spacing w:after="0" w:line="350" w:lineRule="exact"/>
      <w:ind w:firstLine="710"/>
      <w:jc w:val="both"/>
    </w:pPr>
    <w:rPr>
      <w:rFonts w:ascii="Franklin Gothic Book" w:eastAsia="Times New Roman" w:hAnsi="Franklin Gothic Book" w:cs="Times New Roman"/>
      <w:sz w:val="24"/>
      <w:szCs w:val="24"/>
    </w:rPr>
  </w:style>
  <w:style w:type="character" w:customStyle="1" w:styleId="FontStyle21">
    <w:name w:val="Font Style21"/>
    <w:basedOn w:val="a4"/>
    <w:uiPriority w:val="99"/>
    <w:rsid w:val="009808B7"/>
    <w:rPr>
      <w:rFonts w:ascii="Times New Roman" w:hAnsi="Times New Roman" w:cs="Times New Roman"/>
      <w:sz w:val="26"/>
      <w:szCs w:val="26"/>
    </w:rPr>
  </w:style>
  <w:style w:type="paragraph" w:styleId="ad">
    <w:name w:val="List Paragraph"/>
    <w:aliases w:val="Bullet List,FooterText,numbered,Paragraphe de liste1,lp1"/>
    <w:basedOn w:val="a3"/>
    <w:link w:val="ae"/>
    <w:uiPriority w:val="34"/>
    <w:qFormat/>
    <w:rsid w:val="002C6400"/>
    <w:pPr>
      <w:ind w:left="720"/>
      <w:contextualSpacing/>
    </w:pPr>
    <w:rPr>
      <w:rFonts w:eastAsiaTheme="minorHAnsi"/>
      <w:lang w:eastAsia="en-US"/>
    </w:rPr>
  </w:style>
  <w:style w:type="paragraph" w:customStyle="1" w:styleId="Default">
    <w:name w:val="Default"/>
    <w:rsid w:val="002C640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25">
    <w:name w:val="Заголовок 2 Знак"/>
    <w:aliases w:val="H2 Знак"/>
    <w:basedOn w:val="a4"/>
    <w:link w:val="24"/>
    <w:rsid w:val="005956FC"/>
    <w:rPr>
      <w:rFonts w:ascii="Times New Roman" w:eastAsia="Times New Roman" w:hAnsi="Times New Roman" w:cs="Times New Roman"/>
      <w:sz w:val="24"/>
      <w:szCs w:val="20"/>
    </w:rPr>
  </w:style>
  <w:style w:type="table" w:styleId="af">
    <w:name w:val="Table Grid"/>
    <w:basedOn w:val="a5"/>
    <w:uiPriority w:val="59"/>
    <w:rsid w:val="001F1504"/>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Indent"/>
    <w:basedOn w:val="a3"/>
    <w:link w:val="af1"/>
    <w:unhideWhenUsed/>
    <w:rsid w:val="00547962"/>
    <w:pPr>
      <w:spacing w:after="120"/>
      <w:ind w:left="283"/>
    </w:pPr>
  </w:style>
  <w:style w:type="character" w:customStyle="1" w:styleId="af1">
    <w:name w:val="Основной текст с отступом Знак"/>
    <w:basedOn w:val="a4"/>
    <w:link w:val="af0"/>
    <w:uiPriority w:val="99"/>
    <w:rsid w:val="00547962"/>
  </w:style>
  <w:style w:type="paragraph" w:customStyle="1" w:styleId="af2">
    <w:name w:val="Нормальный (таблица)"/>
    <w:basedOn w:val="a3"/>
    <w:next w:val="a3"/>
    <w:uiPriority w:val="99"/>
    <w:rsid w:val="009A2F35"/>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4"/>
    <w:link w:val="11"/>
    <w:uiPriority w:val="99"/>
    <w:rsid w:val="001F79A5"/>
    <w:rPr>
      <w:rFonts w:asciiTheme="majorHAnsi" w:eastAsiaTheme="majorEastAsia" w:hAnsiTheme="majorHAnsi" w:cstheme="majorBidi"/>
      <w:b/>
      <w:bCs/>
      <w:color w:val="365F91" w:themeColor="accent1" w:themeShade="BF"/>
      <w:sz w:val="28"/>
      <w:szCs w:val="28"/>
    </w:rPr>
  </w:style>
  <w:style w:type="character" w:customStyle="1" w:styleId="34">
    <w:name w:val="Заголовок 3 Знак"/>
    <w:basedOn w:val="a4"/>
    <w:link w:val="33"/>
    <w:uiPriority w:val="99"/>
    <w:rsid w:val="000B6410"/>
    <w:rPr>
      <w:rFonts w:asciiTheme="majorHAnsi" w:eastAsiaTheme="majorEastAsia" w:hAnsiTheme="majorHAnsi" w:cstheme="majorBidi"/>
      <w:b/>
      <w:bCs/>
      <w:color w:val="4F81BD" w:themeColor="accent1"/>
    </w:rPr>
  </w:style>
  <w:style w:type="character" w:styleId="af3">
    <w:name w:val="Hyperlink"/>
    <w:basedOn w:val="a4"/>
    <w:uiPriority w:val="99"/>
    <w:rsid w:val="009F6DBA"/>
    <w:rPr>
      <w:color w:val="0000FF"/>
      <w:u w:val="single"/>
    </w:rPr>
  </w:style>
  <w:style w:type="paragraph" w:customStyle="1" w:styleId="26">
    <w:name w:val="Без интервала2"/>
    <w:uiPriority w:val="99"/>
    <w:rsid w:val="009F6DBA"/>
    <w:pPr>
      <w:spacing w:after="0" w:line="240" w:lineRule="auto"/>
    </w:pPr>
    <w:rPr>
      <w:rFonts w:ascii="Calibri" w:eastAsia="Times New Roman" w:hAnsi="Calibri" w:cs="Times New Roman"/>
      <w:lang w:eastAsia="en-US"/>
    </w:rPr>
  </w:style>
  <w:style w:type="character" w:customStyle="1" w:styleId="FontStyle16">
    <w:name w:val="Font Style16"/>
    <w:basedOn w:val="a4"/>
    <w:uiPriority w:val="99"/>
    <w:rsid w:val="00A72614"/>
    <w:rPr>
      <w:rFonts w:ascii="Times New Roman" w:hAnsi="Times New Roman" w:cs="Times New Roman"/>
      <w:b/>
      <w:bCs/>
      <w:sz w:val="26"/>
      <w:szCs w:val="26"/>
    </w:rPr>
  </w:style>
  <w:style w:type="character" w:customStyle="1" w:styleId="blk">
    <w:name w:val="blk"/>
    <w:basedOn w:val="a4"/>
    <w:uiPriority w:val="99"/>
    <w:rsid w:val="00DB078D"/>
    <w:rPr>
      <w:rFonts w:cs="Times New Roman"/>
    </w:rPr>
  </w:style>
  <w:style w:type="character" w:customStyle="1" w:styleId="42">
    <w:name w:val="Заголовок 4 Знак"/>
    <w:basedOn w:val="a4"/>
    <w:link w:val="41"/>
    <w:uiPriority w:val="99"/>
    <w:rsid w:val="00765CB8"/>
    <w:rPr>
      <w:rFonts w:ascii="Arial" w:eastAsia="Calibri" w:hAnsi="Arial" w:cs="Times New Roman"/>
      <w:sz w:val="24"/>
      <w:szCs w:val="20"/>
    </w:rPr>
  </w:style>
  <w:style w:type="character" w:customStyle="1" w:styleId="52">
    <w:name w:val="Заголовок 5 Знак"/>
    <w:basedOn w:val="a4"/>
    <w:link w:val="51"/>
    <w:uiPriority w:val="99"/>
    <w:rsid w:val="00765CB8"/>
    <w:rPr>
      <w:rFonts w:ascii="Times New Roman" w:eastAsia="Calibri" w:hAnsi="Times New Roman" w:cs="Times New Roman"/>
      <w:szCs w:val="20"/>
    </w:rPr>
  </w:style>
  <w:style w:type="character" w:customStyle="1" w:styleId="60">
    <w:name w:val="Заголовок 6 Знак"/>
    <w:basedOn w:val="a4"/>
    <w:link w:val="6"/>
    <w:uiPriority w:val="99"/>
    <w:rsid w:val="00765CB8"/>
    <w:rPr>
      <w:rFonts w:ascii="Times New Roman" w:eastAsia="Calibri" w:hAnsi="Times New Roman" w:cs="Times New Roman"/>
      <w:i/>
      <w:szCs w:val="20"/>
    </w:rPr>
  </w:style>
  <w:style w:type="character" w:customStyle="1" w:styleId="70">
    <w:name w:val="Заголовок 7 Знак"/>
    <w:basedOn w:val="a4"/>
    <w:link w:val="7"/>
    <w:uiPriority w:val="99"/>
    <w:rsid w:val="00765CB8"/>
    <w:rPr>
      <w:rFonts w:ascii="Arial" w:eastAsia="Calibri" w:hAnsi="Arial" w:cs="Times New Roman"/>
      <w:sz w:val="20"/>
      <w:szCs w:val="20"/>
    </w:rPr>
  </w:style>
  <w:style w:type="character" w:customStyle="1" w:styleId="80">
    <w:name w:val="Заголовок 8 Знак"/>
    <w:basedOn w:val="a4"/>
    <w:link w:val="8"/>
    <w:uiPriority w:val="99"/>
    <w:rsid w:val="00765CB8"/>
    <w:rPr>
      <w:rFonts w:ascii="Arial" w:eastAsia="Calibri" w:hAnsi="Arial" w:cs="Times New Roman"/>
      <w:i/>
      <w:sz w:val="20"/>
      <w:szCs w:val="20"/>
    </w:rPr>
  </w:style>
  <w:style w:type="character" w:customStyle="1" w:styleId="90">
    <w:name w:val="Заголовок 9 Знак"/>
    <w:basedOn w:val="a4"/>
    <w:link w:val="9"/>
    <w:uiPriority w:val="99"/>
    <w:rsid w:val="00765CB8"/>
    <w:rPr>
      <w:rFonts w:ascii="Arial" w:eastAsia="Calibri" w:hAnsi="Arial" w:cs="Times New Roman"/>
      <w:b/>
      <w:i/>
      <w:sz w:val="18"/>
      <w:szCs w:val="20"/>
    </w:rPr>
  </w:style>
  <w:style w:type="paragraph" w:styleId="af4">
    <w:name w:val="header"/>
    <w:basedOn w:val="a3"/>
    <w:link w:val="af5"/>
    <w:uiPriority w:val="99"/>
    <w:rsid w:val="00765CB8"/>
    <w:pPr>
      <w:tabs>
        <w:tab w:val="center" w:pos="4677"/>
        <w:tab w:val="right" w:pos="9355"/>
      </w:tabs>
      <w:spacing w:after="0" w:line="240" w:lineRule="auto"/>
    </w:pPr>
    <w:rPr>
      <w:rFonts w:ascii="Calibri" w:eastAsia="Calibri" w:hAnsi="Calibri" w:cs="Times New Roman"/>
      <w:lang w:eastAsia="en-US"/>
    </w:rPr>
  </w:style>
  <w:style w:type="character" w:customStyle="1" w:styleId="af5">
    <w:name w:val="Верхний колонтитул Знак"/>
    <w:basedOn w:val="a4"/>
    <w:link w:val="af4"/>
    <w:uiPriority w:val="99"/>
    <w:rsid w:val="00765CB8"/>
    <w:rPr>
      <w:rFonts w:ascii="Calibri" w:eastAsia="Calibri" w:hAnsi="Calibri" w:cs="Times New Roman"/>
      <w:lang w:eastAsia="en-US"/>
    </w:rPr>
  </w:style>
  <w:style w:type="paragraph" w:styleId="af6">
    <w:name w:val="footer"/>
    <w:basedOn w:val="a3"/>
    <w:link w:val="af7"/>
    <w:uiPriority w:val="99"/>
    <w:semiHidden/>
    <w:rsid w:val="00765CB8"/>
    <w:pPr>
      <w:tabs>
        <w:tab w:val="center" w:pos="4677"/>
        <w:tab w:val="right" w:pos="9355"/>
      </w:tabs>
      <w:spacing w:after="0" w:line="240" w:lineRule="auto"/>
    </w:pPr>
    <w:rPr>
      <w:rFonts w:ascii="Calibri" w:eastAsia="Calibri" w:hAnsi="Calibri" w:cs="Times New Roman"/>
      <w:lang w:eastAsia="en-US"/>
    </w:rPr>
  </w:style>
  <w:style w:type="character" w:customStyle="1" w:styleId="af7">
    <w:name w:val="Нижний колонтитул Знак"/>
    <w:basedOn w:val="a4"/>
    <w:link w:val="af6"/>
    <w:uiPriority w:val="99"/>
    <w:semiHidden/>
    <w:rsid w:val="00765CB8"/>
    <w:rPr>
      <w:rFonts w:ascii="Calibri" w:eastAsia="Calibri" w:hAnsi="Calibri" w:cs="Times New Roman"/>
      <w:lang w:eastAsia="en-US"/>
    </w:rPr>
  </w:style>
  <w:style w:type="paragraph" w:styleId="af8">
    <w:name w:val="Balloon Text"/>
    <w:basedOn w:val="a3"/>
    <w:link w:val="af9"/>
    <w:semiHidden/>
    <w:unhideWhenUsed/>
    <w:rsid w:val="00765CB8"/>
    <w:pPr>
      <w:spacing w:after="0" w:line="240" w:lineRule="auto"/>
    </w:pPr>
    <w:rPr>
      <w:rFonts w:ascii="Segoe UI" w:eastAsia="Calibri" w:hAnsi="Segoe UI" w:cs="Segoe UI"/>
      <w:sz w:val="18"/>
      <w:szCs w:val="18"/>
      <w:lang w:eastAsia="en-US"/>
    </w:rPr>
  </w:style>
  <w:style w:type="character" w:customStyle="1" w:styleId="af9">
    <w:name w:val="Текст выноски Знак"/>
    <w:basedOn w:val="a4"/>
    <w:link w:val="af8"/>
    <w:uiPriority w:val="99"/>
    <w:semiHidden/>
    <w:rsid w:val="00765CB8"/>
    <w:rPr>
      <w:rFonts w:ascii="Segoe UI" w:eastAsia="Calibri" w:hAnsi="Segoe UI" w:cs="Segoe UI"/>
      <w:sz w:val="18"/>
      <w:szCs w:val="18"/>
      <w:lang w:eastAsia="en-US"/>
    </w:rPr>
  </w:style>
  <w:style w:type="paragraph" w:customStyle="1" w:styleId="14">
    <w:name w:val="Абзац списка1"/>
    <w:basedOn w:val="a3"/>
    <w:uiPriority w:val="99"/>
    <w:rsid w:val="00765CB8"/>
    <w:pPr>
      <w:ind w:left="720"/>
      <w:contextualSpacing/>
    </w:pPr>
    <w:rPr>
      <w:rFonts w:ascii="Calibri" w:eastAsia="Times New Roman" w:hAnsi="Calibri" w:cs="Times New Roman"/>
    </w:rPr>
  </w:style>
  <w:style w:type="paragraph" w:customStyle="1" w:styleId="27">
    <w:name w:val="Абзац списка2"/>
    <w:basedOn w:val="a3"/>
    <w:uiPriority w:val="99"/>
    <w:rsid w:val="00765CB8"/>
    <w:pPr>
      <w:ind w:left="720"/>
      <w:contextualSpacing/>
    </w:pPr>
    <w:rPr>
      <w:rFonts w:ascii="Calibri" w:eastAsia="Times New Roman" w:hAnsi="Calibri" w:cs="Times New Roman"/>
    </w:rPr>
  </w:style>
  <w:style w:type="paragraph" w:customStyle="1" w:styleId="Style4">
    <w:name w:val="Style4"/>
    <w:basedOn w:val="a3"/>
    <w:uiPriority w:val="99"/>
    <w:rsid w:val="00765CB8"/>
    <w:pPr>
      <w:widowControl w:val="0"/>
      <w:autoSpaceDE w:val="0"/>
      <w:autoSpaceDN w:val="0"/>
      <w:adjustRightInd w:val="0"/>
      <w:spacing w:after="0" w:line="283" w:lineRule="exact"/>
      <w:jc w:val="both"/>
    </w:pPr>
    <w:rPr>
      <w:rFonts w:ascii="Times New Roman" w:eastAsia="Calibri" w:hAnsi="Times New Roman" w:cs="Times New Roman"/>
      <w:sz w:val="24"/>
      <w:szCs w:val="24"/>
    </w:rPr>
  </w:style>
  <w:style w:type="paragraph" w:customStyle="1" w:styleId="Style6">
    <w:name w:val="Style6"/>
    <w:basedOn w:val="a3"/>
    <w:uiPriority w:val="99"/>
    <w:rsid w:val="00765CB8"/>
    <w:pPr>
      <w:widowControl w:val="0"/>
      <w:autoSpaceDE w:val="0"/>
      <w:autoSpaceDN w:val="0"/>
      <w:adjustRightInd w:val="0"/>
      <w:spacing w:after="0" w:line="276" w:lineRule="exact"/>
      <w:ind w:firstLine="696"/>
      <w:jc w:val="both"/>
    </w:pPr>
    <w:rPr>
      <w:rFonts w:ascii="Times New Roman" w:eastAsia="Calibri" w:hAnsi="Times New Roman" w:cs="Times New Roman"/>
      <w:sz w:val="24"/>
      <w:szCs w:val="24"/>
    </w:rPr>
  </w:style>
  <w:style w:type="paragraph" w:customStyle="1" w:styleId="Style2">
    <w:name w:val="Style2"/>
    <w:basedOn w:val="a3"/>
    <w:uiPriority w:val="99"/>
    <w:rsid w:val="00765CB8"/>
    <w:pPr>
      <w:widowControl w:val="0"/>
      <w:autoSpaceDE w:val="0"/>
      <w:autoSpaceDN w:val="0"/>
      <w:adjustRightInd w:val="0"/>
      <w:spacing w:after="0" w:line="277" w:lineRule="exact"/>
      <w:ind w:firstLine="710"/>
      <w:jc w:val="both"/>
    </w:pPr>
    <w:rPr>
      <w:rFonts w:ascii="Times New Roman" w:eastAsia="Calibri" w:hAnsi="Times New Roman" w:cs="Times New Roman"/>
      <w:sz w:val="24"/>
      <w:szCs w:val="24"/>
    </w:rPr>
  </w:style>
  <w:style w:type="paragraph" w:customStyle="1" w:styleId="Style3">
    <w:name w:val="Style3"/>
    <w:basedOn w:val="a3"/>
    <w:uiPriority w:val="99"/>
    <w:rsid w:val="00765CB8"/>
    <w:pPr>
      <w:widowControl w:val="0"/>
      <w:autoSpaceDE w:val="0"/>
      <w:autoSpaceDN w:val="0"/>
      <w:adjustRightInd w:val="0"/>
      <w:spacing w:after="0" w:line="271" w:lineRule="exact"/>
      <w:ind w:firstLine="691"/>
      <w:jc w:val="both"/>
    </w:pPr>
    <w:rPr>
      <w:rFonts w:ascii="Times New Roman" w:eastAsia="Calibri" w:hAnsi="Times New Roman" w:cs="Times New Roman"/>
      <w:sz w:val="24"/>
      <w:szCs w:val="24"/>
    </w:rPr>
  </w:style>
  <w:style w:type="paragraph" w:customStyle="1" w:styleId="Style5">
    <w:name w:val="Style5"/>
    <w:basedOn w:val="a3"/>
    <w:uiPriority w:val="99"/>
    <w:rsid w:val="00765CB8"/>
    <w:pPr>
      <w:widowControl w:val="0"/>
      <w:autoSpaceDE w:val="0"/>
      <w:autoSpaceDN w:val="0"/>
      <w:adjustRightInd w:val="0"/>
      <w:spacing w:after="0" w:line="278" w:lineRule="exact"/>
      <w:ind w:firstLine="686"/>
    </w:pPr>
    <w:rPr>
      <w:rFonts w:ascii="Times New Roman" w:eastAsia="Calibri" w:hAnsi="Times New Roman" w:cs="Times New Roman"/>
      <w:sz w:val="24"/>
      <w:szCs w:val="24"/>
    </w:rPr>
  </w:style>
  <w:style w:type="paragraph" w:customStyle="1" w:styleId="Style7">
    <w:name w:val="Style7"/>
    <w:basedOn w:val="a3"/>
    <w:uiPriority w:val="99"/>
    <w:rsid w:val="00765CB8"/>
    <w:pPr>
      <w:widowControl w:val="0"/>
      <w:autoSpaceDE w:val="0"/>
      <w:autoSpaceDN w:val="0"/>
      <w:adjustRightInd w:val="0"/>
      <w:spacing w:after="0" w:line="278" w:lineRule="exact"/>
      <w:ind w:firstLine="706"/>
      <w:jc w:val="both"/>
    </w:pPr>
    <w:rPr>
      <w:rFonts w:ascii="Times New Roman" w:eastAsia="Calibri" w:hAnsi="Times New Roman" w:cs="Times New Roman"/>
      <w:sz w:val="24"/>
      <w:szCs w:val="24"/>
    </w:rPr>
  </w:style>
  <w:style w:type="paragraph" w:customStyle="1" w:styleId="Style9">
    <w:name w:val="Style9"/>
    <w:basedOn w:val="a3"/>
    <w:uiPriority w:val="99"/>
    <w:rsid w:val="00765CB8"/>
    <w:pPr>
      <w:widowControl w:val="0"/>
      <w:autoSpaceDE w:val="0"/>
      <w:autoSpaceDN w:val="0"/>
      <w:adjustRightInd w:val="0"/>
      <w:spacing w:after="0" w:line="276" w:lineRule="exact"/>
      <w:ind w:firstLine="586"/>
      <w:jc w:val="both"/>
    </w:pPr>
    <w:rPr>
      <w:rFonts w:ascii="Times New Roman" w:eastAsia="Calibri" w:hAnsi="Times New Roman" w:cs="Times New Roman"/>
      <w:sz w:val="24"/>
      <w:szCs w:val="24"/>
    </w:rPr>
  </w:style>
  <w:style w:type="paragraph" w:customStyle="1" w:styleId="Style10">
    <w:name w:val="Style10"/>
    <w:basedOn w:val="a3"/>
    <w:uiPriority w:val="99"/>
    <w:rsid w:val="00765CB8"/>
    <w:pPr>
      <w:widowControl w:val="0"/>
      <w:autoSpaceDE w:val="0"/>
      <w:autoSpaceDN w:val="0"/>
      <w:adjustRightInd w:val="0"/>
      <w:spacing w:after="0" w:line="274" w:lineRule="exact"/>
      <w:ind w:firstLine="725"/>
      <w:jc w:val="both"/>
    </w:pPr>
    <w:rPr>
      <w:rFonts w:ascii="Times New Roman" w:eastAsia="Calibri" w:hAnsi="Times New Roman" w:cs="Times New Roman"/>
      <w:sz w:val="24"/>
      <w:szCs w:val="24"/>
    </w:rPr>
  </w:style>
  <w:style w:type="paragraph" w:customStyle="1" w:styleId="Style11">
    <w:name w:val="Style11"/>
    <w:basedOn w:val="a3"/>
    <w:uiPriority w:val="99"/>
    <w:rsid w:val="00765CB8"/>
    <w:pPr>
      <w:widowControl w:val="0"/>
      <w:autoSpaceDE w:val="0"/>
      <w:autoSpaceDN w:val="0"/>
      <w:adjustRightInd w:val="0"/>
      <w:spacing w:after="0" w:line="276" w:lineRule="exact"/>
    </w:pPr>
    <w:rPr>
      <w:rFonts w:ascii="Times New Roman" w:eastAsia="Calibri" w:hAnsi="Times New Roman" w:cs="Times New Roman"/>
      <w:sz w:val="24"/>
      <w:szCs w:val="24"/>
    </w:rPr>
  </w:style>
  <w:style w:type="paragraph" w:customStyle="1" w:styleId="Style12">
    <w:name w:val="Style12"/>
    <w:basedOn w:val="a3"/>
    <w:uiPriority w:val="99"/>
    <w:rsid w:val="00765CB8"/>
    <w:pPr>
      <w:widowControl w:val="0"/>
      <w:autoSpaceDE w:val="0"/>
      <w:autoSpaceDN w:val="0"/>
      <w:adjustRightInd w:val="0"/>
      <w:spacing w:after="0" w:line="277" w:lineRule="exact"/>
      <w:jc w:val="both"/>
    </w:pPr>
    <w:rPr>
      <w:rFonts w:ascii="Times New Roman" w:eastAsia="Calibri" w:hAnsi="Times New Roman" w:cs="Times New Roman"/>
      <w:sz w:val="24"/>
      <w:szCs w:val="24"/>
    </w:rPr>
  </w:style>
  <w:style w:type="paragraph" w:customStyle="1" w:styleId="Style13">
    <w:name w:val="Style13"/>
    <w:basedOn w:val="a3"/>
    <w:uiPriority w:val="99"/>
    <w:rsid w:val="00765CB8"/>
    <w:pPr>
      <w:widowControl w:val="0"/>
      <w:autoSpaceDE w:val="0"/>
      <w:autoSpaceDN w:val="0"/>
      <w:adjustRightInd w:val="0"/>
      <w:spacing w:after="0" w:line="266" w:lineRule="exact"/>
      <w:ind w:firstLine="821"/>
      <w:jc w:val="both"/>
    </w:pPr>
    <w:rPr>
      <w:rFonts w:ascii="Times New Roman" w:eastAsia="Calibri" w:hAnsi="Times New Roman" w:cs="Times New Roman"/>
      <w:sz w:val="24"/>
      <w:szCs w:val="24"/>
    </w:rPr>
  </w:style>
  <w:style w:type="paragraph" w:customStyle="1" w:styleId="Style14">
    <w:name w:val="Style14"/>
    <w:basedOn w:val="a3"/>
    <w:uiPriority w:val="99"/>
    <w:rsid w:val="00765CB8"/>
    <w:pPr>
      <w:widowControl w:val="0"/>
      <w:autoSpaceDE w:val="0"/>
      <w:autoSpaceDN w:val="0"/>
      <w:adjustRightInd w:val="0"/>
      <w:spacing w:after="0" w:line="226" w:lineRule="exact"/>
      <w:ind w:firstLine="672"/>
    </w:pPr>
    <w:rPr>
      <w:rFonts w:ascii="Times New Roman" w:eastAsia="Calibri" w:hAnsi="Times New Roman" w:cs="Times New Roman"/>
      <w:sz w:val="24"/>
      <w:szCs w:val="24"/>
    </w:rPr>
  </w:style>
  <w:style w:type="paragraph" w:customStyle="1" w:styleId="Style15">
    <w:name w:val="Style15"/>
    <w:basedOn w:val="a3"/>
    <w:uiPriority w:val="99"/>
    <w:rsid w:val="00765CB8"/>
    <w:pPr>
      <w:widowControl w:val="0"/>
      <w:autoSpaceDE w:val="0"/>
      <w:autoSpaceDN w:val="0"/>
      <w:adjustRightInd w:val="0"/>
      <w:spacing w:after="0" w:line="275" w:lineRule="exact"/>
      <w:ind w:firstLine="859"/>
      <w:jc w:val="both"/>
    </w:pPr>
    <w:rPr>
      <w:rFonts w:ascii="Times New Roman" w:eastAsia="Calibri" w:hAnsi="Times New Roman" w:cs="Times New Roman"/>
      <w:sz w:val="24"/>
      <w:szCs w:val="24"/>
    </w:rPr>
  </w:style>
  <w:style w:type="paragraph" w:customStyle="1" w:styleId="Style16">
    <w:name w:val="Style16"/>
    <w:basedOn w:val="a3"/>
    <w:uiPriority w:val="99"/>
    <w:rsid w:val="00765CB8"/>
    <w:pPr>
      <w:widowControl w:val="0"/>
      <w:autoSpaceDE w:val="0"/>
      <w:autoSpaceDN w:val="0"/>
      <w:adjustRightInd w:val="0"/>
      <w:spacing w:after="0" w:line="274" w:lineRule="exact"/>
      <w:ind w:firstLine="691"/>
      <w:jc w:val="both"/>
    </w:pPr>
    <w:rPr>
      <w:rFonts w:ascii="Times New Roman" w:eastAsia="Calibri" w:hAnsi="Times New Roman" w:cs="Times New Roman"/>
      <w:sz w:val="24"/>
      <w:szCs w:val="24"/>
    </w:rPr>
  </w:style>
  <w:style w:type="paragraph" w:customStyle="1" w:styleId="Style17">
    <w:name w:val="Style17"/>
    <w:basedOn w:val="a3"/>
    <w:uiPriority w:val="99"/>
    <w:rsid w:val="00765CB8"/>
    <w:pPr>
      <w:widowControl w:val="0"/>
      <w:autoSpaceDE w:val="0"/>
      <w:autoSpaceDN w:val="0"/>
      <w:adjustRightInd w:val="0"/>
      <w:spacing w:after="0" w:line="271" w:lineRule="exact"/>
      <w:ind w:firstLine="1277"/>
    </w:pPr>
    <w:rPr>
      <w:rFonts w:ascii="Times New Roman" w:eastAsia="Calibri" w:hAnsi="Times New Roman" w:cs="Times New Roman"/>
      <w:sz w:val="24"/>
      <w:szCs w:val="24"/>
    </w:rPr>
  </w:style>
  <w:style w:type="paragraph" w:customStyle="1" w:styleId="Style18">
    <w:name w:val="Style18"/>
    <w:basedOn w:val="a3"/>
    <w:uiPriority w:val="99"/>
    <w:rsid w:val="00765CB8"/>
    <w:pPr>
      <w:widowControl w:val="0"/>
      <w:autoSpaceDE w:val="0"/>
      <w:autoSpaceDN w:val="0"/>
      <w:adjustRightInd w:val="0"/>
      <w:spacing w:after="0" w:line="259" w:lineRule="exact"/>
      <w:ind w:firstLine="720"/>
      <w:jc w:val="both"/>
    </w:pPr>
    <w:rPr>
      <w:rFonts w:ascii="Times New Roman" w:eastAsia="Calibri" w:hAnsi="Times New Roman" w:cs="Times New Roman"/>
      <w:sz w:val="24"/>
      <w:szCs w:val="24"/>
    </w:rPr>
  </w:style>
  <w:style w:type="paragraph" w:customStyle="1" w:styleId="Style19">
    <w:name w:val="Style19"/>
    <w:basedOn w:val="a3"/>
    <w:uiPriority w:val="99"/>
    <w:rsid w:val="00765CB8"/>
    <w:pPr>
      <w:widowControl w:val="0"/>
      <w:autoSpaceDE w:val="0"/>
      <w:autoSpaceDN w:val="0"/>
      <w:adjustRightInd w:val="0"/>
      <w:spacing w:after="0" w:line="278" w:lineRule="exact"/>
      <w:ind w:firstLine="274"/>
    </w:pPr>
    <w:rPr>
      <w:rFonts w:ascii="Times New Roman" w:eastAsia="Calibri" w:hAnsi="Times New Roman" w:cs="Times New Roman"/>
      <w:sz w:val="24"/>
      <w:szCs w:val="24"/>
    </w:rPr>
  </w:style>
  <w:style w:type="paragraph" w:customStyle="1" w:styleId="Style20">
    <w:name w:val="Style20"/>
    <w:basedOn w:val="a3"/>
    <w:uiPriority w:val="99"/>
    <w:rsid w:val="00765CB8"/>
    <w:pPr>
      <w:widowControl w:val="0"/>
      <w:autoSpaceDE w:val="0"/>
      <w:autoSpaceDN w:val="0"/>
      <w:adjustRightInd w:val="0"/>
      <w:spacing w:after="0" w:line="278" w:lineRule="exact"/>
      <w:ind w:firstLine="840"/>
      <w:jc w:val="both"/>
    </w:pPr>
    <w:rPr>
      <w:rFonts w:ascii="Times New Roman" w:eastAsia="Calibri" w:hAnsi="Times New Roman" w:cs="Times New Roman"/>
      <w:sz w:val="24"/>
      <w:szCs w:val="24"/>
    </w:rPr>
  </w:style>
  <w:style w:type="paragraph" w:customStyle="1" w:styleId="Style21">
    <w:name w:val="Style21"/>
    <w:basedOn w:val="a3"/>
    <w:uiPriority w:val="99"/>
    <w:rsid w:val="00765CB8"/>
    <w:pPr>
      <w:widowControl w:val="0"/>
      <w:autoSpaceDE w:val="0"/>
      <w:autoSpaceDN w:val="0"/>
      <w:adjustRightInd w:val="0"/>
      <w:spacing w:after="0" w:line="275" w:lineRule="exact"/>
      <w:ind w:firstLine="850"/>
      <w:jc w:val="both"/>
    </w:pPr>
    <w:rPr>
      <w:rFonts w:ascii="Times New Roman" w:eastAsia="Calibri" w:hAnsi="Times New Roman" w:cs="Times New Roman"/>
      <w:sz w:val="24"/>
      <w:szCs w:val="24"/>
    </w:rPr>
  </w:style>
  <w:style w:type="paragraph" w:customStyle="1" w:styleId="Style22">
    <w:name w:val="Style22"/>
    <w:basedOn w:val="a3"/>
    <w:uiPriority w:val="99"/>
    <w:rsid w:val="00765CB8"/>
    <w:pPr>
      <w:widowControl w:val="0"/>
      <w:autoSpaceDE w:val="0"/>
      <w:autoSpaceDN w:val="0"/>
      <w:adjustRightInd w:val="0"/>
      <w:spacing w:after="0" w:line="275" w:lineRule="exact"/>
      <w:ind w:firstLine="686"/>
      <w:jc w:val="both"/>
    </w:pPr>
    <w:rPr>
      <w:rFonts w:ascii="Times New Roman" w:eastAsia="Calibri" w:hAnsi="Times New Roman" w:cs="Times New Roman"/>
      <w:sz w:val="24"/>
      <w:szCs w:val="24"/>
    </w:rPr>
  </w:style>
  <w:style w:type="paragraph" w:customStyle="1" w:styleId="Style23">
    <w:name w:val="Style23"/>
    <w:basedOn w:val="a3"/>
    <w:uiPriority w:val="99"/>
    <w:rsid w:val="00765CB8"/>
    <w:pPr>
      <w:widowControl w:val="0"/>
      <w:autoSpaceDE w:val="0"/>
      <w:autoSpaceDN w:val="0"/>
      <w:adjustRightInd w:val="0"/>
      <w:spacing w:after="0" w:line="262" w:lineRule="exact"/>
      <w:ind w:firstLine="710"/>
      <w:jc w:val="both"/>
    </w:pPr>
    <w:rPr>
      <w:rFonts w:ascii="Times New Roman" w:eastAsia="Calibri" w:hAnsi="Times New Roman" w:cs="Times New Roman"/>
      <w:sz w:val="24"/>
      <w:szCs w:val="24"/>
    </w:rPr>
  </w:style>
  <w:style w:type="paragraph" w:customStyle="1" w:styleId="Style24">
    <w:name w:val="Style24"/>
    <w:basedOn w:val="a3"/>
    <w:uiPriority w:val="99"/>
    <w:rsid w:val="00765CB8"/>
    <w:pPr>
      <w:widowControl w:val="0"/>
      <w:autoSpaceDE w:val="0"/>
      <w:autoSpaceDN w:val="0"/>
      <w:adjustRightInd w:val="0"/>
      <w:spacing w:after="0" w:line="235" w:lineRule="exact"/>
      <w:ind w:firstLine="686"/>
    </w:pPr>
    <w:rPr>
      <w:rFonts w:ascii="Times New Roman" w:eastAsia="Calibri" w:hAnsi="Times New Roman" w:cs="Times New Roman"/>
      <w:sz w:val="24"/>
      <w:szCs w:val="24"/>
    </w:rPr>
  </w:style>
  <w:style w:type="paragraph" w:customStyle="1" w:styleId="Style1">
    <w:name w:val="Style1"/>
    <w:basedOn w:val="a3"/>
    <w:uiPriority w:val="99"/>
    <w:rsid w:val="00765CB8"/>
    <w:pPr>
      <w:widowControl w:val="0"/>
      <w:autoSpaceDE w:val="0"/>
      <w:autoSpaceDN w:val="0"/>
      <w:adjustRightInd w:val="0"/>
      <w:spacing w:after="0" w:line="271" w:lineRule="exact"/>
      <w:jc w:val="right"/>
    </w:pPr>
    <w:rPr>
      <w:rFonts w:ascii="Times New Roman" w:eastAsia="Calibri" w:hAnsi="Times New Roman" w:cs="Times New Roman"/>
      <w:sz w:val="24"/>
      <w:szCs w:val="24"/>
    </w:rPr>
  </w:style>
  <w:style w:type="character" w:customStyle="1" w:styleId="FontStyle26">
    <w:name w:val="Font Style26"/>
    <w:uiPriority w:val="99"/>
    <w:rsid w:val="00765CB8"/>
    <w:rPr>
      <w:rFonts w:ascii="Times New Roman" w:hAnsi="Times New Roman"/>
      <w:b/>
      <w:sz w:val="24"/>
    </w:rPr>
  </w:style>
  <w:style w:type="character" w:customStyle="1" w:styleId="FontStyle27">
    <w:name w:val="Font Style27"/>
    <w:uiPriority w:val="99"/>
    <w:rsid w:val="00765CB8"/>
    <w:rPr>
      <w:rFonts w:ascii="Times New Roman" w:hAnsi="Times New Roman"/>
      <w:sz w:val="24"/>
    </w:rPr>
  </w:style>
  <w:style w:type="character" w:customStyle="1" w:styleId="FontStyle11">
    <w:name w:val="Font Style11"/>
    <w:uiPriority w:val="99"/>
    <w:rsid w:val="00765CB8"/>
    <w:rPr>
      <w:rFonts w:ascii="Times New Roman" w:hAnsi="Times New Roman"/>
      <w:sz w:val="22"/>
    </w:rPr>
  </w:style>
  <w:style w:type="character" w:customStyle="1" w:styleId="afa">
    <w:name w:val="Подпись к картинке_"/>
    <w:link w:val="afb"/>
    <w:uiPriority w:val="99"/>
    <w:locked/>
    <w:rsid w:val="00765CB8"/>
    <w:rPr>
      <w:shd w:val="clear" w:color="auto" w:fill="FFFFFF"/>
    </w:rPr>
  </w:style>
  <w:style w:type="character" w:customStyle="1" w:styleId="BodyTextChar">
    <w:name w:val="Body Text Char"/>
    <w:uiPriority w:val="99"/>
    <w:locked/>
    <w:rsid w:val="00765CB8"/>
    <w:rPr>
      <w:shd w:val="clear" w:color="auto" w:fill="FFFFFF"/>
    </w:rPr>
  </w:style>
  <w:style w:type="paragraph" w:customStyle="1" w:styleId="afb">
    <w:name w:val="Подпись к картинке"/>
    <w:basedOn w:val="a3"/>
    <w:link w:val="afa"/>
    <w:uiPriority w:val="99"/>
    <w:rsid w:val="00765CB8"/>
    <w:pPr>
      <w:shd w:val="clear" w:color="auto" w:fill="FFFFFF"/>
      <w:spacing w:after="0" w:line="240" w:lineRule="atLeast"/>
    </w:pPr>
    <w:rPr>
      <w:shd w:val="clear" w:color="auto" w:fill="FFFFFF"/>
    </w:rPr>
  </w:style>
  <w:style w:type="character" w:customStyle="1" w:styleId="15">
    <w:name w:val="Основной текст Знак1"/>
    <w:uiPriority w:val="99"/>
    <w:semiHidden/>
    <w:rsid w:val="00765CB8"/>
    <w:rPr>
      <w:rFonts w:cs="Times New Roman"/>
    </w:rPr>
  </w:style>
  <w:style w:type="character" w:customStyle="1" w:styleId="afc">
    <w:name w:val="Подпись к таблице_"/>
    <w:link w:val="afd"/>
    <w:uiPriority w:val="99"/>
    <w:locked/>
    <w:rsid w:val="00765CB8"/>
    <w:rPr>
      <w:sz w:val="16"/>
      <w:shd w:val="clear" w:color="auto" w:fill="FFFFFF"/>
    </w:rPr>
  </w:style>
  <w:style w:type="character" w:customStyle="1" w:styleId="28">
    <w:name w:val="Основной текст (2)_"/>
    <w:link w:val="29"/>
    <w:uiPriority w:val="99"/>
    <w:locked/>
    <w:rsid w:val="00765CB8"/>
    <w:rPr>
      <w:b/>
      <w:sz w:val="16"/>
      <w:shd w:val="clear" w:color="auto" w:fill="FFFFFF"/>
    </w:rPr>
  </w:style>
  <w:style w:type="paragraph" w:customStyle="1" w:styleId="afd">
    <w:name w:val="Подпись к таблице"/>
    <w:basedOn w:val="a3"/>
    <w:link w:val="afc"/>
    <w:uiPriority w:val="99"/>
    <w:rsid w:val="00765CB8"/>
    <w:pPr>
      <w:shd w:val="clear" w:color="auto" w:fill="FFFFFF"/>
      <w:spacing w:after="0" w:line="202" w:lineRule="exact"/>
      <w:ind w:firstLine="1260"/>
    </w:pPr>
    <w:rPr>
      <w:sz w:val="16"/>
      <w:shd w:val="clear" w:color="auto" w:fill="FFFFFF"/>
    </w:rPr>
  </w:style>
  <w:style w:type="paragraph" w:customStyle="1" w:styleId="29">
    <w:name w:val="Основной текст (2)"/>
    <w:basedOn w:val="a3"/>
    <w:link w:val="28"/>
    <w:uiPriority w:val="99"/>
    <w:rsid w:val="00765CB8"/>
    <w:pPr>
      <w:shd w:val="clear" w:color="auto" w:fill="FFFFFF"/>
      <w:spacing w:after="0" w:line="240" w:lineRule="atLeast"/>
      <w:jc w:val="both"/>
    </w:pPr>
    <w:rPr>
      <w:b/>
      <w:sz w:val="16"/>
      <w:shd w:val="clear" w:color="auto" w:fill="FFFFFF"/>
    </w:rPr>
  </w:style>
  <w:style w:type="character" w:customStyle="1" w:styleId="3pt">
    <w:name w:val="Основной текст + Интервал 3 pt"/>
    <w:uiPriority w:val="99"/>
    <w:rsid w:val="00765CB8"/>
    <w:rPr>
      <w:spacing w:val="60"/>
      <w:sz w:val="26"/>
      <w:shd w:val="clear" w:color="auto" w:fill="FFFFFF"/>
    </w:rPr>
  </w:style>
  <w:style w:type="character" w:customStyle="1" w:styleId="Absatz-Standardschriftart">
    <w:name w:val="Absatz-Standardschriftart"/>
    <w:uiPriority w:val="99"/>
    <w:rsid w:val="00765CB8"/>
  </w:style>
  <w:style w:type="character" w:customStyle="1" w:styleId="2a">
    <w:name w:val="Основной шрифт абзаца2"/>
    <w:uiPriority w:val="99"/>
    <w:rsid w:val="00765CB8"/>
  </w:style>
  <w:style w:type="character" w:customStyle="1" w:styleId="16">
    <w:name w:val="Основной шрифт абзаца1"/>
    <w:uiPriority w:val="99"/>
    <w:rsid w:val="00765CB8"/>
  </w:style>
  <w:style w:type="paragraph" w:styleId="afe">
    <w:name w:val="Title"/>
    <w:basedOn w:val="a3"/>
    <w:next w:val="a9"/>
    <w:link w:val="17"/>
    <w:uiPriority w:val="99"/>
    <w:qFormat/>
    <w:rsid w:val="00765CB8"/>
    <w:pPr>
      <w:keepNext/>
      <w:suppressAutoHyphens/>
      <w:spacing w:before="240" w:after="120" w:line="240" w:lineRule="auto"/>
    </w:pPr>
    <w:rPr>
      <w:rFonts w:ascii="Arial" w:eastAsia="Arial Unicode MS" w:hAnsi="Arial" w:cs="Tahoma"/>
      <w:sz w:val="28"/>
      <w:szCs w:val="28"/>
      <w:lang w:eastAsia="ar-SA"/>
    </w:rPr>
  </w:style>
  <w:style w:type="character" w:customStyle="1" w:styleId="aff">
    <w:name w:val="Название Знак"/>
    <w:aliases w:val="Знак3 Знак"/>
    <w:basedOn w:val="a4"/>
    <w:link w:val="aff0"/>
    <w:uiPriority w:val="99"/>
    <w:rsid w:val="00765CB8"/>
    <w:rPr>
      <w:rFonts w:asciiTheme="majorHAnsi" w:eastAsiaTheme="majorEastAsia" w:hAnsiTheme="majorHAnsi" w:cstheme="majorBidi"/>
      <w:color w:val="17365D" w:themeColor="text2" w:themeShade="BF"/>
      <w:spacing w:val="5"/>
      <w:kern w:val="28"/>
      <w:sz w:val="52"/>
      <w:szCs w:val="52"/>
    </w:rPr>
  </w:style>
  <w:style w:type="character" w:customStyle="1" w:styleId="17">
    <w:name w:val="Название Знак1"/>
    <w:link w:val="afe"/>
    <w:uiPriority w:val="99"/>
    <w:locked/>
    <w:rsid w:val="00765CB8"/>
    <w:rPr>
      <w:rFonts w:ascii="Arial" w:eastAsia="Arial Unicode MS" w:hAnsi="Arial" w:cs="Tahoma"/>
      <w:sz w:val="28"/>
      <w:szCs w:val="28"/>
      <w:lang w:eastAsia="ar-SA"/>
    </w:rPr>
  </w:style>
  <w:style w:type="paragraph" w:styleId="aff1">
    <w:name w:val="List"/>
    <w:basedOn w:val="a9"/>
    <w:uiPriority w:val="99"/>
    <w:rsid w:val="00765CB8"/>
    <w:pPr>
      <w:spacing w:after="120"/>
    </w:pPr>
    <w:rPr>
      <w:rFonts w:ascii="Calibri" w:eastAsia="Calibri" w:hAnsi="Calibri" w:cs="Tahoma"/>
      <w:sz w:val="24"/>
      <w:shd w:val="clear" w:color="auto" w:fill="FFFFFF"/>
    </w:rPr>
  </w:style>
  <w:style w:type="paragraph" w:customStyle="1" w:styleId="2b">
    <w:name w:val="Название2"/>
    <w:basedOn w:val="a3"/>
    <w:uiPriority w:val="99"/>
    <w:rsid w:val="00765CB8"/>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2c">
    <w:name w:val="Указатель2"/>
    <w:basedOn w:val="a3"/>
    <w:uiPriority w:val="99"/>
    <w:rsid w:val="00765CB8"/>
    <w:pPr>
      <w:suppressLineNumbers/>
      <w:suppressAutoHyphens/>
      <w:spacing w:after="0" w:line="240" w:lineRule="auto"/>
    </w:pPr>
    <w:rPr>
      <w:rFonts w:ascii="Times New Roman" w:eastAsia="Calibri" w:hAnsi="Times New Roman" w:cs="Tahoma"/>
      <w:sz w:val="24"/>
      <w:szCs w:val="24"/>
      <w:lang w:eastAsia="ar-SA"/>
    </w:rPr>
  </w:style>
  <w:style w:type="paragraph" w:customStyle="1" w:styleId="18">
    <w:name w:val="Название1"/>
    <w:basedOn w:val="a3"/>
    <w:uiPriority w:val="99"/>
    <w:rsid w:val="00765CB8"/>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19">
    <w:name w:val="Указатель1"/>
    <w:basedOn w:val="a3"/>
    <w:uiPriority w:val="99"/>
    <w:rsid w:val="00765CB8"/>
    <w:pPr>
      <w:suppressLineNumbers/>
      <w:suppressAutoHyphens/>
      <w:spacing w:after="0" w:line="240" w:lineRule="auto"/>
    </w:pPr>
    <w:rPr>
      <w:rFonts w:ascii="Times New Roman" w:eastAsia="Calibri" w:hAnsi="Times New Roman" w:cs="Tahoma"/>
      <w:sz w:val="24"/>
      <w:szCs w:val="24"/>
      <w:lang w:eastAsia="ar-SA"/>
    </w:rPr>
  </w:style>
  <w:style w:type="paragraph" w:customStyle="1" w:styleId="aff2">
    <w:name w:val="Содержимое таблицы"/>
    <w:basedOn w:val="a3"/>
    <w:uiPriority w:val="99"/>
    <w:rsid w:val="00765CB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aff3">
    <w:name w:val="Заголовок таблицы"/>
    <w:basedOn w:val="aff2"/>
    <w:uiPriority w:val="99"/>
    <w:rsid w:val="00765CB8"/>
    <w:pPr>
      <w:jc w:val="center"/>
    </w:pPr>
    <w:rPr>
      <w:b/>
      <w:bCs/>
    </w:rPr>
  </w:style>
  <w:style w:type="character" w:customStyle="1" w:styleId="35">
    <w:name w:val="Заголовок №3_"/>
    <w:link w:val="36"/>
    <w:uiPriority w:val="99"/>
    <w:locked/>
    <w:rsid w:val="00765CB8"/>
    <w:rPr>
      <w:b/>
      <w:sz w:val="23"/>
      <w:shd w:val="clear" w:color="auto" w:fill="FFFFFF"/>
    </w:rPr>
  </w:style>
  <w:style w:type="paragraph" w:customStyle="1" w:styleId="36">
    <w:name w:val="Заголовок №3"/>
    <w:basedOn w:val="a3"/>
    <w:link w:val="35"/>
    <w:uiPriority w:val="99"/>
    <w:rsid w:val="00765CB8"/>
    <w:pPr>
      <w:shd w:val="clear" w:color="auto" w:fill="FFFFFF"/>
      <w:spacing w:after="240" w:line="274" w:lineRule="exact"/>
      <w:ind w:hanging="360"/>
      <w:outlineLvl w:val="2"/>
    </w:pPr>
    <w:rPr>
      <w:b/>
      <w:sz w:val="23"/>
      <w:shd w:val="clear" w:color="auto" w:fill="FFFFFF"/>
    </w:rPr>
  </w:style>
  <w:style w:type="character" w:customStyle="1" w:styleId="1a">
    <w:name w:val="Заголовок №1_"/>
    <w:link w:val="110"/>
    <w:uiPriority w:val="99"/>
    <w:locked/>
    <w:rsid w:val="00765CB8"/>
    <w:rPr>
      <w:spacing w:val="20"/>
      <w:sz w:val="12"/>
      <w:shd w:val="clear" w:color="auto" w:fill="FFFFFF"/>
      <w:lang w:val="en-US"/>
    </w:rPr>
  </w:style>
  <w:style w:type="paragraph" w:customStyle="1" w:styleId="110">
    <w:name w:val="Заголовок №11"/>
    <w:basedOn w:val="a3"/>
    <w:link w:val="1a"/>
    <w:uiPriority w:val="99"/>
    <w:rsid w:val="00765CB8"/>
    <w:pPr>
      <w:shd w:val="clear" w:color="auto" w:fill="FFFFFF"/>
      <w:spacing w:after="60" w:line="240" w:lineRule="atLeast"/>
      <w:outlineLvl w:val="0"/>
    </w:pPr>
    <w:rPr>
      <w:spacing w:val="20"/>
      <w:sz w:val="12"/>
      <w:shd w:val="clear" w:color="auto" w:fill="FFFFFF"/>
      <w:lang w:val="en-US"/>
    </w:rPr>
  </w:style>
  <w:style w:type="character" w:customStyle="1" w:styleId="111">
    <w:name w:val="Заголовок №1 + 11"/>
    <w:aliases w:val="5 pt,Интервал 0 pt"/>
    <w:uiPriority w:val="99"/>
    <w:rsid w:val="00765CB8"/>
    <w:rPr>
      <w:spacing w:val="0"/>
      <w:sz w:val="23"/>
      <w:shd w:val="clear" w:color="auto" w:fill="FFFFFF"/>
      <w:lang w:val="en-US"/>
    </w:rPr>
  </w:style>
  <w:style w:type="character" w:customStyle="1" w:styleId="1b">
    <w:name w:val="Заголовок №1"/>
    <w:uiPriority w:val="99"/>
    <w:rsid w:val="00765CB8"/>
    <w:rPr>
      <w:strike/>
      <w:spacing w:val="20"/>
      <w:sz w:val="12"/>
      <w:shd w:val="clear" w:color="auto" w:fill="FFFFFF"/>
      <w:lang w:val="en-US"/>
    </w:rPr>
  </w:style>
  <w:style w:type="character" w:customStyle="1" w:styleId="10pt">
    <w:name w:val="Заголовок №1 + Интервал 0 pt"/>
    <w:uiPriority w:val="99"/>
    <w:rsid w:val="00765CB8"/>
    <w:rPr>
      <w:strike/>
      <w:spacing w:val="0"/>
      <w:sz w:val="12"/>
      <w:shd w:val="clear" w:color="auto" w:fill="FFFFFF"/>
      <w:lang w:val="en-US"/>
    </w:rPr>
  </w:style>
  <w:style w:type="character" w:customStyle="1" w:styleId="10pt1">
    <w:name w:val="Заголовок №1 + Интервал 0 pt1"/>
    <w:uiPriority w:val="99"/>
    <w:rsid w:val="00765CB8"/>
    <w:rPr>
      <w:spacing w:val="0"/>
      <w:sz w:val="12"/>
      <w:shd w:val="clear" w:color="auto" w:fill="FFFFFF"/>
      <w:lang w:val="en-US"/>
    </w:rPr>
  </w:style>
  <w:style w:type="character" w:customStyle="1" w:styleId="2d">
    <w:name w:val="Заголовок №2_"/>
    <w:link w:val="2e"/>
    <w:uiPriority w:val="99"/>
    <w:locked/>
    <w:rsid w:val="00765CB8"/>
    <w:rPr>
      <w:b/>
      <w:sz w:val="27"/>
      <w:shd w:val="clear" w:color="auto" w:fill="FFFFFF"/>
    </w:rPr>
  </w:style>
  <w:style w:type="paragraph" w:customStyle="1" w:styleId="2e">
    <w:name w:val="Заголовок №2"/>
    <w:basedOn w:val="a3"/>
    <w:link w:val="2d"/>
    <w:uiPriority w:val="99"/>
    <w:rsid w:val="00765CB8"/>
    <w:pPr>
      <w:shd w:val="clear" w:color="auto" w:fill="FFFFFF"/>
      <w:spacing w:before="540" w:after="60" w:line="240" w:lineRule="atLeast"/>
      <w:jc w:val="center"/>
      <w:outlineLvl w:val="1"/>
    </w:pPr>
    <w:rPr>
      <w:b/>
      <w:sz w:val="27"/>
      <w:shd w:val="clear" w:color="auto" w:fill="FFFFFF"/>
    </w:rPr>
  </w:style>
  <w:style w:type="paragraph" w:customStyle="1" w:styleId="formattext">
    <w:name w:val="formattext"/>
    <w:uiPriority w:val="99"/>
    <w:rsid w:val="00765CB8"/>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2f">
    <w:name w:val="Обычный2"/>
    <w:uiPriority w:val="99"/>
    <w:rsid w:val="00765CB8"/>
    <w:pPr>
      <w:widowControl w:val="0"/>
      <w:spacing w:after="0" w:line="240" w:lineRule="auto"/>
    </w:pPr>
    <w:rPr>
      <w:rFonts w:ascii="Times New Roman" w:eastAsia="Times New Roman" w:hAnsi="Times New Roman" w:cs="Times New Roman"/>
      <w:sz w:val="20"/>
      <w:szCs w:val="20"/>
    </w:rPr>
  </w:style>
  <w:style w:type="paragraph" w:customStyle="1" w:styleId="1c">
    <w:name w:val="Основной текст1"/>
    <w:basedOn w:val="a3"/>
    <w:uiPriority w:val="99"/>
    <w:rsid w:val="00765CB8"/>
    <w:pPr>
      <w:shd w:val="clear" w:color="auto" w:fill="FFFFFF"/>
      <w:spacing w:before="120" w:after="0" w:line="456" w:lineRule="exact"/>
      <w:jc w:val="both"/>
    </w:pPr>
    <w:rPr>
      <w:rFonts w:ascii="Times New Roman" w:eastAsia="Calibri" w:hAnsi="Times New Roman" w:cs="Times New Roman"/>
      <w:sz w:val="25"/>
      <w:szCs w:val="25"/>
      <w:shd w:val="clear" w:color="auto" w:fill="FFFFFF"/>
    </w:rPr>
  </w:style>
  <w:style w:type="character" w:customStyle="1" w:styleId="37">
    <w:name w:val="Основной текст (3)_"/>
    <w:link w:val="38"/>
    <w:uiPriority w:val="99"/>
    <w:locked/>
    <w:rsid w:val="00765CB8"/>
    <w:rPr>
      <w:rFonts w:ascii="Sylfaen" w:hAnsi="Sylfaen"/>
      <w:b/>
      <w:sz w:val="24"/>
      <w:shd w:val="clear" w:color="auto" w:fill="FFFFFF"/>
    </w:rPr>
  </w:style>
  <w:style w:type="paragraph" w:customStyle="1" w:styleId="38">
    <w:name w:val="Основной текст (3)"/>
    <w:basedOn w:val="a3"/>
    <w:link w:val="37"/>
    <w:uiPriority w:val="99"/>
    <w:rsid w:val="00765CB8"/>
    <w:pPr>
      <w:shd w:val="clear" w:color="auto" w:fill="FFFFFF"/>
      <w:spacing w:after="0" w:line="240" w:lineRule="atLeast"/>
    </w:pPr>
    <w:rPr>
      <w:rFonts w:ascii="Sylfaen" w:hAnsi="Sylfaen"/>
      <w:b/>
      <w:sz w:val="24"/>
      <w:shd w:val="clear" w:color="auto" w:fill="FFFFFF"/>
    </w:rPr>
  </w:style>
  <w:style w:type="character" w:customStyle="1" w:styleId="3TimesNewRoman">
    <w:name w:val="Основной текст (3) + Times New Roman"/>
    <w:aliases w:val="12 pt,Не курсив,Интервал 0 pt2"/>
    <w:uiPriority w:val="99"/>
    <w:rsid w:val="00765CB8"/>
    <w:rPr>
      <w:rFonts w:ascii="Times New Roman" w:eastAsia="Arial Unicode MS" w:hAnsi="Times New Roman"/>
      <w:b/>
      <w:i/>
      <w:spacing w:val="0"/>
      <w:sz w:val="24"/>
      <w:shd w:val="clear" w:color="auto" w:fill="FFFFFF"/>
      <w:lang w:val="en-US" w:eastAsia="en-US"/>
    </w:rPr>
  </w:style>
  <w:style w:type="character" w:customStyle="1" w:styleId="3TimesNewRoman1">
    <w:name w:val="Основной текст (3) + Times New Roman1"/>
    <w:aliases w:val="10,5 pt1,Малые прописные,Интервал 0 pt1,Масштаб 70%"/>
    <w:uiPriority w:val="99"/>
    <w:rsid w:val="00765CB8"/>
    <w:rPr>
      <w:rFonts w:ascii="Times New Roman" w:eastAsia="Arial Unicode MS" w:hAnsi="Times New Roman"/>
      <w:b/>
      <w:i/>
      <w:smallCaps/>
      <w:spacing w:val="0"/>
      <w:w w:val="70"/>
      <w:sz w:val="21"/>
      <w:shd w:val="clear" w:color="auto" w:fill="FFFFFF"/>
      <w:lang w:val="en-US" w:eastAsia="en-US"/>
    </w:rPr>
  </w:style>
  <w:style w:type="paragraph" w:customStyle="1" w:styleId="ConsPlusCell">
    <w:name w:val="ConsPlusCell"/>
    <w:uiPriority w:val="99"/>
    <w:rsid w:val="00765CB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styleId="21">
    <w:name w:val="Body Text 2"/>
    <w:basedOn w:val="a3"/>
    <w:link w:val="2f0"/>
    <w:uiPriority w:val="99"/>
    <w:rsid w:val="00765CB8"/>
    <w:pPr>
      <w:numPr>
        <w:ilvl w:val="1"/>
        <w:numId w:val="23"/>
      </w:numPr>
      <w:spacing w:after="60" w:line="240" w:lineRule="auto"/>
      <w:jc w:val="both"/>
    </w:pPr>
    <w:rPr>
      <w:rFonts w:ascii="Times New Roman" w:eastAsia="Calibri" w:hAnsi="Times New Roman" w:cs="Times New Roman"/>
      <w:sz w:val="24"/>
      <w:szCs w:val="20"/>
    </w:rPr>
  </w:style>
  <w:style w:type="character" w:customStyle="1" w:styleId="2f0">
    <w:name w:val="Основной текст 2 Знак"/>
    <w:basedOn w:val="a4"/>
    <w:link w:val="21"/>
    <w:uiPriority w:val="99"/>
    <w:rsid w:val="00765CB8"/>
    <w:rPr>
      <w:rFonts w:ascii="Times New Roman" w:eastAsia="Calibri" w:hAnsi="Times New Roman" w:cs="Times New Roman"/>
      <w:sz w:val="24"/>
      <w:szCs w:val="20"/>
    </w:rPr>
  </w:style>
  <w:style w:type="paragraph" w:styleId="a0">
    <w:name w:val="List Bullet"/>
    <w:basedOn w:val="a3"/>
    <w:autoRedefine/>
    <w:uiPriority w:val="99"/>
    <w:semiHidden/>
    <w:rsid w:val="00765CB8"/>
    <w:pPr>
      <w:widowControl w:val="0"/>
      <w:numPr>
        <w:numId w:val="10"/>
      </w:numPr>
      <w:tabs>
        <w:tab w:val="clear" w:pos="360"/>
        <w:tab w:val="num" w:pos="643"/>
      </w:tabs>
      <w:spacing w:after="60" w:line="240" w:lineRule="auto"/>
      <w:ind w:left="643"/>
      <w:jc w:val="both"/>
    </w:pPr>
    <w:rPr>
      <w:rFonts w:ascii="Times New Roman" w:eastAsia="Calibri" w:hAnsi="Times New Roman" w:cs="Times New Roman"/>
      <w:sz w:val="24"/>
      <w:szCs w:val="24"/>
    </w:rPr>
  </w:style>
  <w:style w:type="paragraph" w:styleId="20">
    <w:name w:val="List Bullet 2"/>
    <w:basedOn w:val="a3"/>
    <w:autoRedefine/>
    <w:uiPriority w:val="99"/>
    <w:semiHidden/>
    <w:rsid w:val="00765CB8"/>
    <w:pPr>
      <w:numPr>
        <w:numId w:val="11"/>
      </w:numPr>
      <w:tabs>
        <w:tab w:val="num" w:pos="926"/>
      </w:tabs>
      <w:spacing w:after="60" w:line="240" w:lineRule="auto"/>
      <w:jc w:val="both"/>
    </w:pPr>
    <w:rPr>
      <w:rFonts w:ascii="Times New Roman" w:eastAsia="Calibri" w:hAnsi="Times New Roman" w:cs="Times New Roman"/>
      <w:sz w:val="24"/>
      <w:szCs w:val="20"/>
    </w:rPr>
  </w:style>
  <w:style w:type="paragraph" w:styleId="30">
    <w:name w:val="List Bullet 3"/>
    <w:basedOn w:val="a3"/>
    <w:autoRedefine/>
    <w:uiPriority w:val="99"/>
    <w:semiHidden/>
    <w:rsid w:val="00765CB8"/>
    <w:pPr>
      <w:numPr>
        <w:numId w:val="12"/>
      </w:numPr>
      <w:tabs>
        <w:tab w:val="num" w:pos="1209"/>
      </w:tabs>
      <w:spacing w:after="60" w:line="240" w:lineRule="auto"/>
      <w:jc w:val="both"/>
    </w:pPr>
    <w:rPr>
      <w:rFonts w:ascii="Times New Roman" w:eastAsia="Calibri" w:hAnsi="Times New Roman" w:cs="Times New Roman"/>
      <w:sz w:val="24"/>
      <w:szCs w:val="20"/>
    </w:rPr>
  </w:style>
  <w:style w:type="paragraph" w:styleId="40">
    <w:name w:val="List Bullet 4"/>
    <w:basedOn w:val="a3"/>
    <w:autoRedefine/>
    <w:uiPriority w:val="99"/>
    <w:semiHidden/>
    <w:rsid w:val="00765CB8"/>
    <w:pPr>
      <w:numPr>
        <w:numId w:val="13"/>
      </w:numPr>
      <w:tabs>
        <w:tab w:val="num" w:pos="1492"/>
      </w:tabs>
      <w:spacing w:after="60" w:line="240" w:lineRule="auto"/>
      <w:jc w:val="both"/>
    </w:pPr>
    <w:rPr>
      <w:rFonts w:ascii="Times New Roman" w:eastAsia="Calibri" w:hAnsi="Times New Roman" w:cs="Times New Roman"/>
      <w:sz w:val="24"/>
      <w:szCs w:val="20"/>
    </w:rPr>
  </w:style>
  <w:style w:type="paragraph" w:styleId="50">
    <w:name w:val="List Bullet 5"/>
    <w:basedOn w:val="a3"/>
    <w:autoRedefine/>
    <w:uiPriority w:val="99"/>
    <w:semiHidden/>
    <w:rsid w:val="00765CB8"/>
    <w:pPr>
      <w:numPr>
        <w:numId w:val="14"/>
      </w:numPr>
      <w:spacing w:after="60" w:line="240" w:lineRule="auto"/>
      <w:jc w:val="both"/>
    </w:pPr>
    <w:rPr>
      <w:rFonts w:ascii="Times New Roman" w:eastAsia="Calibri" w:hAnsi="Times New Roman" w:cs="Times New Roman"/>
      <w:sz w:val="24"/>
      <w:szCs w:val="20"/>
    </w:rPr>
  </w:style>
  <w:style w:type="paragraph" w:styleId="a">
    <w:name w:val="List Number"/>
    <w:basedOn w:val="a3"/>
    <w:uiPriority w:val="99"/>
    <w:semiHidden/>
    <w:rsid w:val="00765CB8"/>
    <w:pPr>
      <w:numPr>
        <w:numId w:val="15"/>
      </w:numPr>
      <w:tabs>
        <w:tab w:val="clear" w:pos="360"/>
        <w:tab w:val="num" w:pos="643"/>
      </w:tabs>
      <w:spacing w:after="60" w:line="240" w:lineRule="auto"/>
      <w:jc w:val="both"/>
    </w:pPr>
    <w:rPr>
      <w:rFonts w:ascii="Times New Roman" w:eastAsia="Calibri" w:hAnsi="Times New Roman" w:cs="Times New Roman"/>
      <w:sz w:val="24"/>
      <w:szCs w:val="20"/>
    </w:rPr>
  </w:style>
  <w:style w:type="paragraph" w:styleId="2">
    <w:name w:val="List Number 2"/>
    <w:basedOn w:val="a3"/>
    <w:uiPriority w:val="99"/>
    <w:semiHidden/>
    <w:rsid w:val="00765CB8"/>
    <w:pPr>
      <w:numPr>
        <w:numId w:val="16"/>
      </w:numPr>
      <w:tabs>
        <w:tab w:val="num" w:pos="926"/>
      </w:tabs>
      <w:spacing w:after="60" w:line="240" w:lineRule="auto"/>
      <w:jc w:val="both"/>
    </w:pPr>
    <w:rPr>
      <w:rFonts w:ascii="Times New Roman" w:eastAsia="Calibri" w:hAnsi="Times New Roman" w:cs="Times New Roman"/>
      <w:sz w:val="24"/>
      <w:szCs w:val="20"/>
    </w:rPr>
  </w:style>
  <w:style w:type="paragraph" w:styleId="3">
    <w:name w:val="List Number 3"/>
    <w:basedOn w:val="a3"/>
    <w:uiPriority w:val="99"/>
    <w:semiHidden/>
    <w:rsid w:val="00765CB8"/>
    <w:pPr>
      <w:numPr>
        <w:numId w:val="17"/>
      </w:numPr>
      <w:tabs>
        <w:tab w:val="num" w:pos="1209"/>
      </w:tabs>
      <w:spacing w:after="60" w:line="240" w:lineRule="auto"/>
      <w:jc w:val="both"/>
    </w:pPr>
    <w:rPr>
      <w:rFonts w:ascii="Times New Roman" w:eastAsia="Calibri" w:hAnsi="Times New Roman" w:cs="Times New Roman"/>
      <w:sz w:val="24"/>
      <w:szCs w:val="20"/>
    </w:rPr>
  </w:style>
  <w:style w:type="paragraph" w:styleId="4">
    <w:name w:val="List Number 4"/>
    <w:basedOn w:val="a3"/>
    <w:uiPriority w:val="99"/>
    <w:semiHidden/>
    <w:rsid w:val="00765CB8"/>
    <w:pPr>
      <w:numPr>
        <w:numId w:val="18"/>
      </w:numPr>
      <w:tabs>
        <w:tab w:val="num" w:pos="1492"/>
      </w:tabs>
      <w:spacing w:after="60" w:line="240" w:lineRule="auto"/>
      <w:jc w:val="both"/>
    </w:pPr>
    <w:rPr>
      <w:rFonts w:ascii="Times New Roman" w:eastAsia="Calibri" w:hAnsi="Times New Roman" w:cs="Times New Roman"/>
      <w:sz w:val="24"/>
      <w:szCs w:val="20"/>
    </w:rPr>
  </w:style>
  <w:style w:type="paragraph" w:styleId="5">
    <w:name w:val="List Number 5"/>
    <w:basedOn w:val="a3"/>
    <w:uiPriority w:val="99"/>
    <w:semiHidden/>
    <w:rsid w:val="00765CB8"/>
    <w:pPr>
      <w:numPr>
        <w:numId w:val="19"/>
      </w:numPr>
      <w:spacing w:after="60" w:line="240" w:lineRule="auto"/>
      <w:jc w:val="both"/>
    </w:pPr>
    <w:rPr>
      <w:rFonts w:ascii="Times New Roman" w:eastAsia="Calibri" w:hAnsi="Times New Roman" w:cs="Times New Roman"/>
      <w:sz w:val="24"/>
      <w:szCs w:val="20"/>
    </w:rPr>
  </w:style>
  <w:style w:type="paragraph" w:customStyle="1" w:styleId="a2">
    <w:name w:val="Раздел"/>
    <w:basedOn w:val="a3"/>
    <w:uiPriority w:val="99"/>
    <w:semiHidden/>
    <w:rsid w:val="00765CB8"/>
    <w:pPr>
      <w:numPr>
        <w:ilvl w:val="1"/>
        <w:numId w:val="21"/>
      </w:numPr>
      <w:spacing w:before="120" w:after="120" w:line="240" w:lineRule="auto"/>
      <w:jc w:val="center"/>
    </w:pPr>
    <w:rPr>
      <w:rFonts w:ascii="Arial Narrow" w:eastAsia="Calibri" w:hAnsi="Arial Narrow" w:cs="Times New Roman"/>
      <w:b/>
      <w:sz w:val="28"/>
      <w:szCs w:val="20"/>
    </w:rPr>
  </w:style>
  <w:style w:type="paragraph" w:customStyle="1" w:styleId="aff4">
    <w:name w:val="Часть"/>
    <w:basedOn w:val="a3"/>
    <w:uiPriority w:val="99"/>
    <w:semiHidden/>
    <w:rsid w:val="00765CB8"/>
    <w:pPr>
      <w:spacing w:after="60" w:line="240" w:lineRule="auto"/>
      <w:jc w:val="center"/>
    </w:pPr>
    <w:rPr>
      <w:rFonts w:ascii="Arial" w:eastAsia="Calibri" w:hAnsi="Arial" w:cs="Times New Roman"/>
      <w:b/>
      <w:caps/>
      <w:sz w:val="32"/>
      <w:szCs w:val="20"/>
    </w:rPr>
  </w:style>
  <w:style w:type="paragraph" w:customStyle="1" w:styleId="31">
    <w:name w:val="Раздел 3"/>
    <w:basedOn w:val="a3"/>
    <w:uiPriority w:val="99"/>
    <w:semiHidden/>
    <w:rsid w:val="00765CB8"/>
    <w:pPr>
      <w:numPr>
        <w:numId w:val="22"/>
      </w:numPr>
      <w:spacing w:before="120" w:after="120" w:line="240" w:lineRule="auto"/>
      <w:jc w:val="center"/>
    </w:pPr>
    <w:rPr>
      <w:rFonts w:ascii="Times New Roman" w:eastAsia="Calibri" w:hAnsi="Times New Roman" w:cs="Times New Roman"/>
      <w:b/>
      <w:sz w:val="24"/>
      <w:szCs w:val="20"/>
    </w:rPr>
  </w:style>
  <w:style w:type="paragraph" w:customStyle="1" w:styleId="a1">
    <w:name w:val="Условия контракта"/>
    <w:basedOn w:val="a3"/>
    <w:uiPriority w:val="99"/>
    <w:semiHidden/>
    <w:rsid w:val="00765CB8"/>
    <w:pPr>
      <w:numPr>
        <w:numId w:val="23"/>
      </w:numPr>
      <w:spacing w:before="240" w:after="120" w:line="240" w:lineRule="auto"/>
      <w:jc w:val="both"/>
    </w:pPr>
    <w:rPr>
      <w:rFonts w:ascii="Times New Roman" w:eastAsia="Calibri" w:hAnsi="Times New Roman" w:cs="Times New Roman"/>
      <w:b/>
      <w:sz w:val="24"/>
      <w:szCs w:val="20"/>
    </w:rPr>
  </w:style>
  <w:style w:type="paragraph" w:customStyle="1" w:styleId="Instruction">
    <w:name w:val="Instruction"/>
    <w:basedOn w:val="21"/>
    <w:uiPriority w:val="99"/>
    <w:semiHidden/>
    <w:rsid w:val="00765CB8"/>
    <w:pPr>
      <w:numPr>
        <w:ilvl w:val="0"/>
        <w:numId w:val="0"/>
      </w:numPr>
      <w:tabs>
        <w:tab w:val="num" w:pos="360"/>
      </w:tabs>
      <w:spacing w:before="180"/>
      <w:ind w:left="360" w:hanging="360"/>
    </w:pPr>
    <w:rPr>
      <w:b/>
    </w:rPr>
  </w:style>
  <w:style w:type="paragraph" w:customStyle="1" w:styleId="aff0">
    <w:name w:val="Стиль"/>
    <w:basedOn w:val="a3"/>
    <w:next w:val="afe"/>
    <w:link w:val="aff"/>
    <w:uiPriority w:val="99"/>
    <w:rsid w:val="00765CB8"/>
    <w:pPr>
      <w:spacing w:before="240" w:after="60" w:line="240" w:lineRule="auto"/>
      <w:jc w:val="center"/>
      <w:outlineLvl w:val="0"/>
    </w:pPr>
    <w:rPr>
      <w:rFonts w:asciiTheme="majorHAnsi" w:eastAsiaTheme="majorEastAsia" w:hAnsiTheme="majorHAnsi" w:cstheme="majorBidi"/>
      <w:color w:val="17365D" w:themeColor="text2" w:themeShade="BF"/>
      <w:spacing w:val="5"/>
      <w:kern w:val="28"/>
      <w:sz w:val="52"/>
      <w:szCs w:val="52"/>
    </w:rPr>
  </w:style>
  <w:style w:type="paragraph" w:styleId="aff5">
    <w:name w:val="Subtitle"/>
    <w:basedOn w:val="a3"/>
    <w:link w:val="aff6"/>
    <w:uiPriority w:val="99"/>
    <w:qFormat/>
    <w:rsid w:val="00765CB8"/>
    <w:pPr>
      <w:spacing w:after="60" w:line="240" w:lineRule="auto"/>
      <w:jc w:val="center"/>
      <w:outlineLvl w:val="1"/>
    </w:pPr>
    <w:rPr>
      <w:rFonts w:ascii="Arial" w:eastAsia="Calibri" w:hAnsi="Arial" w:cs="Times New Roman"/>
      <w:sz w:val="24"/>
      <w:szCs w:val="20"/>
    </w:rPr>
  </w:style>
  <w:style w:type="character" w:customStyle="1" w:styleId="aff6">
    <w:name w:val="Подзаголовок Знак"/>
    <w:basedOn w:val="a4"/>
    <w:link w:val="aff5"/>
    <w:uiPriority w:val="99"/>
    <w:rsid w:val="00765CB8"/>
    <w:rPr>
      <w:rFonts w:ascii="Arial" w:eastAsia="Calibri" w:hAnsi="Arial" w:cs="Times New Roman"/>
      <w:sz w:val="24"/>
      <w:szCs w:val="20"/>
    </w:rPr>
  </w:style>
  <w:style w:type="paragraph" w:customStyle="1" w:styleId="aff7">
    <w:name w:val="Тендерные данные"/>
    <w:basedOn w:val="a3"/>
    <w:uiPriority w:val="99"/>
    <w:semiHidden/>
    <w:rsid w:val="00765CB8"/>
    <w:pPr>
      <w:tabs>
        <w:tab w:val="left" w:pos="1985"/>
      </w:tabs>
      <w:spacing w:before="120" w:after="60" w:line="240" w:lineRule="auto"/>
      <w:jc w:val="both"/>
    </w:pPr>
    <w:rPr>
      <w:rFonts w:ascii="Times New Roman" w:eastAsia="Calibri" w:hAnsi="Times New Roman" w:cs="Times New Roman"/>
      <w:b/>
      <w:sz w:val="24"/>
      <w:szCs w:val="20"/>
    </w:rPr>
  </w:style>
  <w:style w:type="paragraph" w:styleId="39">
    <w:name w:val="toc 3"/>
    <w:basedOn w:val="a3"/>
    <w:next w:val="a3"/>
    <w:autoRedefine/>
    <w:uiPriority w:val="99"/>
    <w:semiHidden/>
    <w:rsid w:val="00765CB8"/>
    <w:pPr>
      <w:tabs>
        <w:tab w:val="left" w:pos="1680"/>
        <w:tab w:val="right" w:leader="dot" w:pos="10148"/>
      </w:tabs>
      <w:spacing w:before="100" w:after="0" w:line="240" w:lineRule="auto"/>
      <w:ind w:left="357" w:firstLine="10064"/>
    </w:pPr>
    <w:rPr>
      <w:rFonts w:ascii="Times New Roman" w:eastAsia="Calibri" w:hAnsi="Times New Roman" w:cs="Times New Roman"/>
      <w:sz w:val="20"/>
      <w:szCs w:val="24"/>
    </w:rPr>
  </w:style>
  <w:style w:type="paragraph" w:styleId="1d">
    <w:name w:val="toc 1"/>
    <w:basedOn w:val="a3"/>
    <w:next w:val="a3"/>
    <w:autoRedefine/>
    <w:uiPriority w:val="99"/>
    <w:semiHidden/>
    <w:rsid w:val="00765CB8"/>
    <w:pPr>
      <w:tabs>
        <w:tab w:val="left" w:pos="1440"/>
        <w:tab w:val="right" w:leader="dot" w:pos="10062"/>
      </w:tabs>
      <w:spacing w:before="100" w:after="0" w:line="240" w:lineRule="auto"/>
    </w:pPr>
    <w:rPr>
      <w:rFonts w:ascii="Times New Roman" w:eastAsia="Calibri" w:hAnsi="Times New Roman" w:cs="Arial"/>
      <w:b/>
      <w:bCs/>
      <w:caps/>
      <w:sz w:val="24"/>
      <w:szCs w:val="24"/>
    </w:rPr>
  </w:style>
  <w:style w:type="paragraph" w:styleId="2f1">
    <w:name w:val="toc 2"/>
    <w:basedOn w:val="a3"/>
    <w:next w:val="a3"/>
    <w:autoRedefine/>
    <w:uiPriority w:val="99"/>
    <w:semiHidden/>
    <w:rsid w:val="00765CB8"/>
    <w:pPr>
      <w:tabs>
        <w:tab w:val="right" w:leader="dot" w:pos="10062"/>
      </w:tabs>
      <w:spacing w:before="100" w:after="0" w:line="240" w:lineRule="auto"/>
      <w:ind w:left="360"/>
    </w:pPr>
    <w:rPr>
      <w:rFonts w:ascii="Times New Roman" w:eastAsia="Calibri" w:hAnsi="Times New Roman" w:cs="Times New Roman"/>
      <w:b/>
      <w:bCs/>
      <w:szCs w:val="20"/>
    </w:rPr>
  </w:style>
  <w:style w:type="paragraph" w:styleId="aff8">
    <w:name w:val="Date"/>
    <w:basedOn w:val="a3"/>
    <w:next w:val="a3"/>
    <w:link w:val="aff9"/>
    <w:uiPriority w:val="99"/>
    <w:semiHidden/>
    <w:rsid w:val="00765CB8"/>
    <w:pPr>
      <w:spacing w:after="60" w:line="240" w:lineRule="auto"/>
      <w:jc w:val="both"/>
    </w:pPr>
    <w:rPr>
      <w:rFonts w:ascii="Times New Roman" w:eastAsia="Calibri" w:hAnsi="Times New Roman" w:cs="Times New Roman"/>
      <w:sz w:val="24"/>
      <w:szCs w:val="20"/>
    </w:rPr>
  </w:style>
  <w:style w:type="character" w:customStyle="1" w:styleId="aff9">
    <w:name w:val="Дата Знак"/>
    <w:basedOn w:val="a4"/>
    <w:link w:val="aff8"/>
    <w:uiPriority w:val="99"/>
    <w:semiHidden/>
    <w:rsid w:val="00765CB8"/>
    <w:rPr>
      <w:rFonts w:ascii="Times New Roman" w:eastAsia="Calibri" w:hAnsi="Times New Roman" w:cs="Times New Roman"/>
      <w:sz w:val="24"/>
      <w:szCs w:val="20"/>
    </w:rPr>
  </w:style>
  <w:style w:type="paragraph" w:customStyle="1" w:styleId="affa">
    <w:name w:val="Îáû÷íûé"/>
    <w:uiPriority w:val="99"/>
    <w:semiHidden/>
    <w:rsid w:val="00765CB8"/>
    <w:pPr>
      <w:spacing w:after="0" w:line="240" w:lineRule="auto"/>
    </w:pPr>
    <w:rPr>
      <w:rFonts w:ascii="Times New Roman" w:eastAsia="Calibri" w:hAnsi="Times New Roman" w:cs="Times New Roman"/>
      <w:sz w:val="20"/>
      <w:szCs w:val="20"/>
    </w:rPr>
  </w:style>
  <w:style w:type="paragraph" w:customStyle="1" w:styleId="affb">
    <w:name w:val="Íîðìàëüíûé"/>
    <w:uiPriority w:val="99"/>
    <w:semiHidden/>
    <w:rsid w:val="00765CB8"/>
    <w:pPr>
      <w:spacing w:after="0" w:line="240" w:lineRule="auto"/>
    </w:pPr>
    <w:rPr>
      <w:rFonts w:ascii="Courier" w:eastAsia="Calibri" w:hAnsi="Courier" w:cs="Times New Roman"/>
      <w:sz w:val="24"/>
      <w:szCs w:val="20"/>
      <w:lang w:val="en-GB"/>
    </w:rPr>
  </w:style>
  <w:style w:type="paragraph" w:customStyle="1" w:styleId="affc">
    <w:name w:val="Подраздел"/>
    <w:basedOn w:val="a3"/>
    <w:uiPriority w:val="99"/>
    <w:semiHidden/>
    <w:rsid w:val="00765CB8"/>
    <w:pPr>
      <w:suppressAutoHyphens/>
      <w:spacing w:before="240" w:after="120" w:line="240" w:lineRule="auto"/>
      <w:jc w:val="center"/>
    </w:pPr>
    <w:rPr>
      <w:rFonts w:ascii="TimesDL" w:eastAsia="Calibri" w:hAnsi="TimesDL" w:cs="Times New Roman"/>
      <w:b/>
      <w:smallCaps/>
      <w:spacing w:val="-2"/>
      <w:sz w:val="24"/>
      <w:szCs w:val="20"/>
    </w:rPr>
  </w:style>
  <w:style w:type="paragraph" w:styleId="2f2">
    <w:name w:val="Body Text Indent 2"/>
    <w:aliases w:val="Знак"/>
    <w:basedOn w:val="a3"/>
    <w:link w:val="2f3"/>
    <w:rsid w:val="00765CB8"/>
    <w:pPr>
      <w:spacing w:after="0" w:line="240" w:lineRule="auto"/>
    </w:pPr>
    <w:rPr>
      <w:rFonts w:ascii="Verdana" w:eastAsia="Calibri" w:hAnsi="Verdana" w:cs="Verdana"/>
      <w:sz w:val="20"/>
      <w:szCs w:val="20"/>
      <w:lang w:val="en-US" w:eastAsia="en-US"/>
    </w:rPr>
  </w:style>
  <w:style w:type="character" w:customStyle="1" w:styleId="2f3">
    <w:name w:val="Основной текст с отступом 2 Знак"/>
    <w:aliases w:val="Знак Знак1"/>
    <w:basedOn w:val="a4"/>
    <w:link w:val="2f2"/>
    <w:uiPriority w:val="99"/>
    <w:rsid w:val="00765CB8"/>
    <w:rPr>
      <w:rFonts w:ascii="Verdana" w:eastAsia="Calibri" w:hAnsi="Verdana" w:cs="Verdana"/>
      <w:sz w:val="20"/>
      <w:szCs w:val="20"/>
      <w:lang w:val="en-US" w:eastAsia="en-US"/>
    </w:rPr>
  </w:style>
  <w:style w:type="paragraph" w:styleId="3a">
    <w:name w:val="Body Text Indent 3"/>
    <w:basedOn w:val="a3"/>
    <w:link w:val="3b"/>
    <w:rsid w:val="00765CB8"/>
    <w:pPr>
      <w:spacing w:after="120" w:line="240" w:lineRule="auto"/>
      <w:ind w:left="283"/>
      <w:jc w:val="both"/>
    </w:pPr>
    <w:rPr>
      <w:rFonts w:ascii="Times New Roman" w:eastAsia="Calibri" w:hAnsi="Times New Roman" w:cs="Times New Roman"/>
      <w:sz w:val="16"/>
      <w:szCs w:val="20"/>
    </w:rPr>
  </w:style>
  <w:style w:type="character" w:customStyle="1" w:styleId="3b">
    <w:name w:val="Основной текст с отступом 3 Знак"/>
    <w:basedOn w:val="a4"/>
    <w:link w:val="3a"/>
    <w:uiPriority w:val="99"/>
    <w:semiHidden/>
    <w:rsid w:val="00765CB8"/>
    <w:rPr>
      <w:rFonts w:ascii="Times New Roman" w:eastAsia="Calibri" w:hAnsi="Times New Roman" w:cs="Times New Roman"/>
      <w:sz w:val="16"/>
      <w:szCs w:val="20"/>
    </w:rPr>
  </w:style>
  <w:style w:type="paragraph" w:styleId="affd">
    <w:name w:val="Block Text"/>
    <w:basedOn w:val="a3"/>
    <w:uiPriority w:val="99"/>
    <w:semiHidden/>
    <w:rsid w:val="00765CB8"/>
    <w:pPr>
      <w:spacing w:after="120" w:line="240" w:lineRule="auto"/>
      <w:ind w:left="1440" w:right="1440"/>
      <w:jc w:val="both"/>
    </w:pPr>
    <w:rPr>
      <w:rFonts w:ascii="Times New Roman" w:eastAsia="Calibri" w:hAnsi="Times New Roman" w:cs="Times New Roman"/>
      <w:sz w:val="24"/>
      <w:szCs w:val="20"/>
    </w:rPr>
  </w:style>
  <w:style w:type="character" w:styleId="affe">
    <w:name w:val="footnote reference"/>
    <w:uiPriority w:val="99"/>
    <w:semiHidden/>
    <w:rsid w:val="00765CB8"/>
    <w:rPr>
      <w:rFonts w:ascii="Times New Roman" w:hAnsi="Times New Roman" w:cs="Times New Roman"/>
      <w:vertAlign w:val="superscript"/>
    </w:rPr>
  </w:style>
  <w:style w:type="paragraph" w:styleId="afff">
    <w:name w:val="footnote text"/>
    <w:basedOn w:val="a3"/>
    <w:link w:val="afff0"/>
    <w:uiPriority w:val="99"/>
    <w:semiHidden/>
    <w:rsid w:val="00765CB8"/>
    <w:pPr>
      <w:spacing w:after="60" w:line="240" w:lineRule="auto"/>
      <w:jc w:val="both"/>
    </w:pPr>
    <w:rPr>
      <w:rFonts w:ascii="Times New Roman" w:eastAsia="Calibri" w:hAnsi="Times New Roman" w:cs="Times New Roman"/>
      <w:sz w:val="20"/>
      <w:szCs w:val="20"/>
    </w:rPr>
  </w:style>
  <w:style w:type="character" w:customStyle="1" w:styleId="afff0">
    <w:name w:val="Текст сноски Знак"/>
    <w:basedOn w:val="a4"/>
    <w:link w:val="afff"/>
    <w:uiPriority w:val="99"/>
    <w:semiHidden/>
    <w:rsid w:val="00765CB8"/>
    <w:rPr>
      <w:rFonts w:ascii="Times New Roman" w:eastAsia="Calibri" w:hAnsi="Times New Roman" w:cs="Times New Roman"/>
      <w:sz w:val="20"/>
      <w:szCs w:val="20"/>
    </w:rPr>
  </w:style>
  <w:style w:type="character" w:styleId="afff1">
    <w:name w:val="page number"/>
    <w:uiPriority w:val="99"/>
    <w:semiHidden/>
    <w:rsid w:val="00765CB8"/>
    <w:rPr>
      <w:rFonts w:ascii="Times New Roman" w:hAnsi="Times New Roman" w:cs="Times New Roman"/>
    </w:rPr>
  </w:style>
  <w:style w:type="paragraph" w:styleId="3c">
    <w:name w:val="Body Text 3"/>
    <w:basedOn w:val="a3"/>
    <w:link w:val="3d"/>
    <w:uiPriority w:val="99"/>
    <w:semiHidden/>
    <w:rsid w:val="00765CB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Calibri" w:hAnsi="Times New Roman" w:cs="Times New Roman"/>
      <w:b/>
      <w:i/>
      <w:szCs w:val="24"/>
    </w:rPr>
  </w:style>
  <w:style w:type="character" w:customStyle="1" w:styleId="3d">
    <w:name w:val="Основной текст 3 Знак"/>
    <w:basedOn w:val="a4"/>
    <w:link w:val="3c"/>
    <w:uiPriority w:val="99"/>
    <w:semiHidden/>
    <w:rsid w:val="00765CB8"/>
    <w:rPr>
      <w:rFonts w:ascii="Times New Roman" w:eastAsia="Calibri" w:hAnsi="Times New Roman" w:cs="Times New Roman"/>
      <w:b/>
      <w:i/>
      <w:szCs w:val="24"/>
    </w:rPr>
  </w:style>
  <w:style w:type="paragraph" w:styleId="afff2">
    <w:name w:val="Plain Text"/>
    <w:basedOn w:val="a3"/>
    <w:link w:val="afff3"/>
    <w:uiPriority w:val="99"/>
    <w:semiHidden/>
    <w:rsid w:val="00765CB8"/>
    <w:pPr>
      <w:spacing w:after="0" w:line="240" w:lineRule="auto"/>
    </w:pPr>
    <w:rPr>
      <w:rFonts w:ascii="Courier New" w:eastAsia="Calibri" w:hAnsi="Courier New" w:cs="Courier New"/>
      <w:sz w:val="20"/>
      <w:szCs w:val="20"/>
    </w:rPr>
  </w:style>
  <w:style w:type="character" w:customStyle="1" w:styleId="afff3">
    <w:name w:val="Текст Знак"/>
    <w:basedOn w:val="a4"/>
    <w:link w:val="afff2"/>
    <w:uiPriority w:val="99"/>
    <w:semiHidden/>
    <w:rsid w:val="00765CB8"/>
    <w:rPr>
      <w:rFonts w:ascii="Courier New" w:eastAsia="Calibri" w:hAnsi="Courier New" w:cs="Courier New"/>
      <w:sz w:val="20"/>
      <w:szCs w:val="20"/>
    </w:rPr>
  </w:style>
  <w:style w:type="paragraph" w:customStyle="1" w:styleId="ConsNormal">
    <w:name w:val="ConsNormal"/>
    <w:uiPriority w:val="99"/>
    <w:semiHidden/>
    <w:rsid w:val="00765CB8"/>
    <w:pPr>
      <w:widowControl w:val="0"/>
      <w:autoSpaceDE w:val="0"/>
      <w:autoSpaceDN w:val="0"/>
      <w:adjustRightInd w:val="0"/>
      <w:spacing w:after="0" w:line="240" w:lineRule="auto"/>
      <w:ind w:right="19772" w:firstLine="720"/>
    </w:pPr>
    <w:rPr>
      <w:rFonts w:ascii="Arial" w:eastAsia="Calibri" w:hAnsi="Arial" w:cs="Arial"/>
      <w:sz w:val="20"/>
      <w:szCs w:val="20"/>
    </w:rPr>
  </w:style>
  <w:style w:type="character" w:customStyle="1" w:styleId="afff4">
    <w:name w:val="Знак Знак"/>
    <w:uiPriority w:val="99"/>
    <w:semiHidden/>
    <w:rsid w:val="00765CB8"/>
    <w:rPr>
      <w:rFonts w:ascii="Arial" w:hAnsi="Arial"/>
      <w:sz w:val="24"/>
      <w:lang w:val="ru-RU" w:eastAsia="ru-RU"/>
    </w:rPr>
  </w:style>
  <w:style w:type="character" w:customStyle="1" w:styleId="afff5">
    <w:name w:val="Основной шрифт"/>
    <w:uiPriority w:val="99"/>
    <w:semiHidden/>
    <w:rsid w:val="00765CB8"/>
  </w:style>
  <w:style w:type="paragraph" w:styleId="HTML">
    <w:name w:val="HTML Address"/>
    <w:basedOn w:val="a3"/>
    <w:link w:val="HTML0"/>
    <w:uiPriority w:val="99"/>
    <w:semiHidden/>
    <w:rsid w:val="00765CB8"/>
    <w:pPr>
      <w:spacing w:after="60" w:line="240" w:lineRule="auto"/>
      <w:jc w:val="both"/>
    </w:pPr>
    <w:rPr>
      <w:rFonts w:ascii="Times New Roman" w:eastAsia="Calibri" w:hAnsi="Times New Roman" w:cs="Times New Roman"/>
      <w:i/>
      <w:iCs/>
      <w:sz w:val="24"/>
      <w:szCs w:val="24"/>
    </w:rPr>
  </w:style>
  <w:style w:type="character" w:customStyle="1" w:styleId="HTML0">
    <w:name w:val="Адрес HTML Знак"/>
    <w:basedOn w:val="a4"/>
    <w:link w:val="HTML"/>
    <w:uiPriority w:val="99"/>
    <w:semiHidden/>
    <w:rsid w:val="00765CB8"/>
    <w:rPr>
      <w:rFonts w:ascii="Times New Roman" w:eastAsia="Calibri" w:hAnsi="Times New Roman" w:cs="Times New Roman"/>
      <w:i/>
      <w:iCs/>
      <w:sz w:val="24"/>
      <w:szCs w:val="24"/>
    </w:rPr>
  </w:style>
  <w:style w:type="paragraph" w:styleId="afff6">
    <w:name w:val="envelope address"/>
    <w:basedOn w:val="a3"/>
    <w:uiPriority w:val="99"/>
    <w:semiHidden/>
    <w:rsid w:val="00765CB8"/>
    <w:pPr>
      <w:framePr w:w="7920" w:h="1980" w:hRule="exact" w:hSpace="180" w:wrap="auto" w:hAnchor="page" w:xAlign="center" w:yAlign="bottom"/>
      <w:spacing w:after="60" w:line="240" w:lineRule="auto"/>
      <w:ind w:left="2880"/>
      <w:jc w:val="both"/>
    </w:pPr>
    <w:rPr>
      <w:rFonts w:ascii="Arial" w:eastAsia="Calibri" w:hAnsi="Arial" w:cs="Arial"/>
      <w:sz w:val="24"/>
      <w:szCs w:val="24"/>
    </w:rPr>
  </w:style>
  <w:style w:type="character" w:styleId="HTML1">
    <w:name w:val="HTML Acronym"/>
    <w:uiPriority w:val="99"/>
    <w:semiHidden/>
    <w:rsid w:val="00765CB8"/>
    <w:rPr>
      <w:rFonts w:cs="Times New Roman"/>
    </w:rPr>
  </w:style>
  <w:style w:type="table" w:styleId="-1">
    <w:name w:val="Table Web 1"/>
    <w:basedOn w:val="a5"/>
    <w:uiPriority w:val="99"/>
    <w:semiHidden/>
    <w:rsid w:val="00765CB8"/>
    <w:pPr>
      <w:spacing w:after="60" w:line="240" w:lineRule="auto"/>
      <w:jc w:val="both"/>
    </w:pPr>
    <w:rPr>
      <w:rFonts w:ascii="Times New Roman" w:eastAsia="Calibri"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5"/>
    <w:uiPriority w:val="99"/>
    <w:semiHidden/>
    <w:rsid w:val="00765CB8"/>
    <w:pPr>
      <w:spacing w:after="60" w:line="240" w:lineRule="auto"/>
      <w:jc w:val="both"/>
    </w:pPr>
    <w:rPr>
      <w:rFonts w:ascii="Times New Roman" w:eastAsia="Calibri"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uiPriority w:val="99"/>
    <w:semiHidden/>
    <w:rsid w:val="00765CB8"/>
    <w:pPr>
      <w:spacing w:after="60" w:line="240" w:lineRule="auto"/>
      <w:jc w:val="both"/>
    </w:pPr>
    <w:rPr>
      <w:rFonts w:ascii="Times New Roman" w:eastAsia="Calibri"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7">
    <w:name w:val="Emphasis"/>
    <w:uiPriority w:val="99"/>
    <w:qFormat/>
    <w:rsid w:val="00765CB8"/>
    <w:rPr>
      <w:rFonts w:cs="Times New Roman"/>
      <w:i/>
    </w:rPr>
  </w:style>
  <w:style w:type="paragraph" w:styleId="afff8">
    <w:name w:val="Note Heading"/>
    <w:basedOn w:val="a3"/>
    <w:next w:val="a3"/>
    <w:link w:val="afff9"/>
    <w:uiPriority w:val="99"/>
    <w:semiHidden/>
    <w:rsid w:val="00765CB8"/>
    <w:pPr>
      <w:spacing w:after="60" w:line="240" w:lineRule="auto"/>
      <w:jc w:val="both"/>
    </w:pPr>
    <w:rPr>
      <w:rFonts w:ascii="Times New Roman" w:eastAsia="Calibri" w:hAnsi="Times New Roman" w:cs="Times New Roman"/>
      <w:sz w:val="24"/>
      <w:szCs w:val="24"/>
    </w:rPr>
  </w:style>
  <w:style w:type="character" w:customStyle="1" w:styleId="afff9">
    <w:name w:val="Заголовок записки Знак"/>
    <w:basedOn w:val="a4"/>
    <w:link w:val="afff8"/>
    <w:uiPriority w:val="99"/>
    <w:semiHidden/>
    <w:rsid w:val="00765CB8"/>
    <w:rPr>
      <w:rFonts w:ascii="Times New Roman" w:eastAsia="Calibri" w:hAnsi="Times New Roman" w:cs="Times New Roman"/>
      <w:sz w:val="24"/>
      <w:szCs w:val="24"/>
    </w:rPr>
  </w:style>
  <w:style w:type="table" w:styleId="afffa">
    <w:name w:val="Table Elegant"/>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e">
    <w:name w:val="Table Subtle 1"/>
    <w:basedOn w:val="a5"/>
    <w:uiPriority w:val="99"/>
    <w:semiHidden/>
    <w:rsid w:val="00765CB8"/>
    <w:pPr>
      <w:spacing w:after="60" w:line="240" w:lineRule="auto"/>
      <w:jc w:val="both"/>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Subtle 2"/>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uiPriority w:val="99"/>
    <w:semiHidden/>
    <w:rsid w:val="00765CB8"/>
    <w:rPr>
      <w:rFonts w:ascii="Courier New" w:hAnsi="Courier New" w:cs="Times New Roman"/>
      <w:sz w:val="20"/>
    </w:rPr>
  </w:style>
  <w:style w:type="table" w:styleId="1f">
    <w:name w:val="Table Classic 1"/>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lassic 2"/>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e">
    <w:name w:val="Table Classic 3"/>
    <w:basedOn w:val="a5"/>
    <w:uiPriority w:val="99"/>
    <w:semiHidden/>
    <w:rsid w:val="00765CB8"/>
    <w:pPr>
      <w:spacing w:after="60" w:line="240" w:lineRule="auto"/>
      <w:jc w:val="both"/>
    </w:pPr>
    <w:rPr>
      <w:rFonts w:ascii="Times New Roman" w:eastAsia="Calibri"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uiPriority w:val="99"/>
    <w:semiHidden/>
    <w:rsid w:val="00765CB8"/>
    <w:rPr>
      <w:rFonts w:ascii="Courier New" w:hAnsi="Courier New" w:cs="Times New Roman"/>
      <w:sz w:val="20"/>
    </w:rPr>
  </w:style>
  <w:style w:type="paragraph" w:styleId="afffb">
    <w:name w:val="Body Text First Indent"/>
    <w:basedOn w:val="a9"/>
    <w:link w:val="afffc"/>
    <w:uiPriority w:val="99"/>
    <w:semiHidden/>
    <w:rsid w:val="00765CB8"/>
    <w:pPr>
      <w:suppressAutoHyphens w:val="0"/>
      <w:spacing w:after="120"/>
      <w:ind w:firstLine="210"/>
      <w:jc w:val="both"/>
    </w:pPr>
    <w:rPr>
      <w:rFonts w:ascii="Calibri" w:eastAsia="Calibri" w:hAnsi="Calibri"/>
      <w:sz w:val="24"/>
      <w:shd w:val="clear" w:color="auto" w:fill="FFFFFF"/>
      <w:lang w:eastAsia="ru-RU"/>
    </w:rPr>
  </w:style>
  <w:style w:type="character" w:customStyle="1" w:styleId="afffc">
    <w:name w:val="Красная строка Знак"/>
    <w:basedOn w:val="aa"/>
    <w:link w:val="afffb"/>
    <w:uiPriority w:val="99"/>
    <w:semiHidden/>
    <w:rsid w:val="00765CB8"/>
    <w:rPr>
      <w:rFonts w:ascii="Calibri" w:eastAsia="Calibri" w:hAnsi="Calibri"/>
      <w:sz w:val="24"/>
    </w:rPr>
  </w:style>
  <w:style w:type="paragraph" w:styleId="2f6">
    <w:name w:val="Body Text First Indent 2"/>
    <w:basedOn w:val="af0"/>
    <w:link w:val="2f7"/>
    <w:uiPriority w:val="99"/>
    <w:semiHidden/>
    <w:rsid w:val="00765CB8"/>
    <w:pPr>
      <w:spacing w:line="240" w:lineRule="auto"/>
      <w:ind w:firstLine="210"/>
      <w:jc w:val="both"/>
    </w:pPr>
    <w:rPr>
      <w:rFonts w:ascii="Times New Roman" w:eastAsia="Calibri" w:hAnsi="Times New Roman" w:cs="Times New Roman"/>
      <w:sz w:val="24"/>
      <w:szCs w:val="24"/>
    </w:rPr>
  </w:style>
  <w:style w:type="character" w:customStyle="1" w:styleId="2f7">
    <w:name w:val="Красная строка 2 Знак"/>
    <w:basedOn w:val="af1"/>
    <w:link w:val="2f6"/>
    <w:uiPriority w:val="99"/>
    <w:semiHidden/>
    <w:rsid w:val="00765CB8"/>
    <w:rPr>
      <w:rFonts w:ascii="Times New Roman" w:eastAsia="Calibri" w:hAnsi="Times New Roman" w:cs="Times New Roman"/>
      <w:sz w:val="24"/>
      <w:szCs w:val="24"/>
    </w:rPr>
  </w:style>
  <w:style w:type="character" w:styleId="afffd">
    <w:name w:val="line number"/>
    <w:uiPriority w:val="99"/>
    <w:semiHidden/>
    <w:rsid w:val="00765CB8"/>
    <w:rPr>
      <w:rFonts w:cs="Times New Roman"/>
    </w:rPr>
  </w:style>
  <w:style w:type="character" w:styleId="HTML4">
    <w:name w:val="HTML Sample"/>
    <w:uiPriority w:val="99"/>
    <w:semiHidden/>
    <w:rsid w:val="00765CB8"/>
    <w:rPr>
      <w:rFonts w:ascii="Courier New" w:hAnsi="Courier New" w:cs="Times New Roman"/>
    </w:rPr>
  </w:style>
  <w:style w:type="paragraph" w:styleId="2f8">
    <w:name w:val="envelope return"/>
    <w:basedOn w:val="a3"/>
    <w:uiPriority w:val="99"/>
    <w:semiHidden/>
    <w:rsid w:val="00765CB8"/>
    <w:pPr>
      <w:spacing w:after="60" w:line="240" w:lineRule="auto"/>
      <w:jc w:val="both"/>
    </w:pPr>
    <w:rPr>
      <w:rFonts w:ascii="Arial" w:eastAsia="Calibri" w:hAnsi="Arial" w:cs="Arial"/>
      <w:sz w:val="20"/>
      <w:szCs w:val="20"/>
    </w:rPr>
  </w:style>
  <w:style w:type="table" w:styleId="1f0">
    <w:name w:val="Table 3D effects 1"/>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5"/>
    <w:uiPriority w:val="99"/>
    <w:semiHidden/>
    <w:rsid w:val="00765CB8"/>
    <w:pPr>
      <w:spacing w:after="60" w:line="240" w:lineRule="auto"/>
      <w:jc w:val="both"/>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3D effects 3"/>
    <w:basedOn w:val="a5"/>
    <w:uiPriority w:val="99"/>
    <w:semiHidden/>
    <w:rsid w:val="00765CB8"/>
    <w:pPr>
      <w:spacing w:after="60" w:line="240" w:lineRule="auto"/>
      <w:jc w:val="both"/>
    </w:pPr>
    <w:rPr>
      <w:rFonts w:ascii="Times New Roman" w:eastAsia="Calibri"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e">
    <w:name w:val="Normal Indent"/>
    <w:basedOn w:val="a3"/>
    <w:uiPriority w:val="99"/>
    <w:semiHidden/>
    <w:rsid w:val="00765CB8"/>
    <w:pPr>
      <w:spacing w:after="60" w:line="240" w:lineRule="auto"/>
      <w:ind w:left="708"/>
      <w:jc w:val="both"/>
    </w:pPr>
    <w:rPr>
      <w:rFonts w:ascii="Times New Roman" w:eastAsia="Calibri" w:hAnsi="Times New Roman" w:cs="Times New Roman"/>
      <w:sz w:val="24"/>
      <w:szCs w:val="24"/>
    </w:rPr>
  </w:style>
  <w:style w:type="character" w:styleId="HTML5">
    <w:name w:val="HTML Definition"/>
    <w:uiPriority w:val="99"/>
    <w:semiHidden/>
    <w:rsid w:val="00765CB8"/>
    <w:rPr>
      <w:rFonts w:cs="Times New Roman"/>
      <w:i/>
    </w:rPr>
  </w:style>
  <w:style w:type="character" w:styleId="HTML6">
    <w:name w:val="HTML Variable"/>
    <w:uiPriority w:val="99"/>
    <w:semiHidden/>
    <w:rsid w:val="00765CB8"/>
    <w:rPr>
      <w:rFonts w:cs="Times New Roman"/>
      <w:i/>
    </w:rPr>
  </w:style>
  <w:style w:type="character" w:styleId="HTML7">
    <w:name w:val="HTML Typewriter"/>
    <w:uiPriority w:val="99"/>
    <w:semiHidden/>
    <w:rsid w:val="00765CB8"/>
    <w:rPr>
      <w:rFonts w:ascii="Courier New" w:hAnsi="Courier New" w:cs="Times New Roman"/>
      <w:sz w:val="20"/>
    </w:rPr>
  </w:style>
  <w:style w:type="paragraph" w:styleId="affff">
    <w:name w:val="Signature"/>
    <w:basedOn w:val="a3"/>
    <w:link w:val="affff0"/>
    <w:uiPriority w:val="99"/>
    <w:semiHidden/>
    <w:rsid w:val="00765CB8"/>
    <w:pPr>
      <w:spacing w:after="60" w:line="240" w:lineRule="auto"/>
      <w:ind w:left="4252"/>
      <w:jc w:val="both"/>
    </w:pPr>
    <w:rPr>
      <w:rFonts w:ascii="Times New Roman" w:eastAsia="Calibri" w:hAnsi="Times New Roman" w:cs="Times New Roman"/>
      <w:sz w:val="24"/>
      <w:szCs w:val="24"/>
    </w:rPr>
  </w:style>
  <w:style w:type="character" w:customStyle="1" w:styleId="affff0">
    <w:name w:val="Подпись Знак"/>
    <w:basedOn w:val="a4"/>
    <w:link w:val="affff"/>
    <w:uiPriority w:val="99"/>
    <w:semiHidden/>
    <w:rsid w:val="00765CB8"/>
    <w:rPr>
      <w:rFonts w:ascii="Times New Roman" w:eastAsia="Calibri" w:hAnsi="Times New Roman" w:cs="Times New Roman"/>
      <w:sz w:val="24"/>
      <w:szCs w:val="24"/>
    </w:rPr>
  </w:style>
  <w:style w:type="paragraph" w:styleId="affff1">
    <w:name w:val="Salutation"/>
    <w:basedOn w:val="a3"/>
    <w:next w:val="a3"/>
    <w:link w:val="affff2"/>
    <w:uiPriority w:val="99"/>
    <w:semiHidden/>
    <w:rsid w:val="00765CB8"/>
    <w:pPr>
      <w:spacing w:after="60" w:line="240" w:lineRule="auto"/>
      <w:jc w:val="both"/>
    </w:pPr>
    <w:rPr>
      <w:rFonts w:ascii="Times New Roman" w:eastAsia="Calibri" w:hAnsi="Times New Roman" w:cs="Times New Roman"/>
      <w:sz w:val="24"/>
      <w:szCs w:val="24"/>
    </w:rPr>
  </w:style>
  <w:style w:type="character" w:customStyle="1" w:styleId="affff2">
    <w:name w:val="Приветствие Знак"/>
    <w:basedOn w:val="a4"/>
    <w:link w:val="affff1"/>
    <w:uiPriority w:val="99"/>
    <w:semiHidden/>
    <w:rsid w:val="00765CB8"/>
    <w:rPr>
      <w:rFonts w:ascii="Times New Roman" w:eastAsia="Calibri" w:hAnsi="Times New Roman" w:cs="Times New Roman"/>
      <w:sz w:val="24"/>
      <w:szCs w:val="24"/>
    </w:rPr>
  </w:style>
  <w:style w:type="paragraph" w:styleId="affff3">
    <w:name w:val="List Continue"/>
    <w:basedOn w:val="a3"/>
    <w:uiPriority w:val="99"/>
    <w:semiHidden/>
    <w:rsid w:val="00765CB8"/>
    <w:pPr>
      <w:spacing w:after="120" w:line="240" w:lineRule="auto"/>
      <w:ind w:left="283"/>
      <w:jc w:val="both"/>
    </w:pPr>
    <w:rPr>
      <w:rFonts w:ascii="Times New Roman" w:eastAsia="Calibri" w:hAnsi="Times New Roman" w:cs="Times New Roman"/>
      <w:sz w:val="24"/>
      <w:szCs w:val="24"/>
    </w:rPr>
  </w:style>
  <w:style w:type="paragraph" w:styleId="2fa">
    <w:name w:val="List Continue 2"/>
    <w:basedOn w:val="a3"/>
    <w:uiPriority w:val="99"/>
    <w:semiHidden/>
    <w:rsid w:val="00765CB8"/>
    <w:pPr>
      <w:spacing w:after="120" w:line="240" w:lineRule="auto"/>
      <w:ind w:left="566"/>
      <w:jc w:val="both"/>
    </w:pPr>
    <w:rPr>
      <w:rFonts w:ascii="Times New Roman" w:eastAsia="Calibri" w:hAnsi="Times New Roman" w:cs="Times New Roman"/>
      <w:sz w:val="24"/>
      <w:szCs w:val="24"/>
    </w:rPr>
  </w:style>
  <w:style w:type="paragraph" w:styleId="3f0">
    <w:name w:val="List Continue 3"/>
    <w:basedOn w:val="a3"/>
    <w:uiPriority w:val="99"/>
    <w:semiHidden/>
    <w:rsid w:val="00765CB8"/>
    <w:pPr>
      <w:spacing w:after="120" w:line="240" w:lineRule="auto"/>
      <w:ind w:left="849"/>
      <w:jc w:val="both"/>
    </w:pPr>
    <w:rPr>
      <w:rFonts w:ascii="Times New Roman" w:eastAsia="Calibri" w:hAnsi="Times New Roman" w:cs="Times New Roman"/>
      <w:sz w:val="24"/>
      <w:szCs w:val="24"/>
    </w:rPr>
  </w:style>
  <w:style w:type="paragraph" w:styleId="44">
    <w:name w:val="List Continue 4"/>
    <w:basedOn w:val="a3"/>
    <w:uiPriority w:val="99"/>
    <w:semiHidden/>
    <w:rsid w:val="00765CB8"/>
    <w:pPr>
      <w:spacing w:after="120" w:line="240" w:lineRule="auto"/>
      <w:ind w:left="1132"/>
      <w:jc w:val="both"/>
    </w:pPr>
    <w:rPr>
      <w:rFonts w:ascii="Times New Roman" w:eastAsia="Calibri" w:hAnsi="Times New Roman" w:cs="Times New Roman"/>
      <w:sz w:val="24"/>
      <w:szCs w:val="24"/>
    </w:rPr>
  </w:style>
  <w:style w:type="paragraph" w:styleId="53">
    <w:name w:val="List Continue 5"/>
    <w:basedOn w:val="a3"/>
    <w:uiPriority w:val="99"/>
    <w:semiHidden/>
    <w:rsid w:val="00765CB8"/>
    <w:pPr>
      <w:spacing w:after="120" w:line="240" w:lineRule="auto"/>
      <w:ind w:left="1415"/>
      <w:jc w:val="both"/>
    </w:pPr>
    <w:rPr>
      <w:rFonts w:ascii="Times New Roman" w:eastAsia="Calibri" w:hAnsi="Times New Roman" w:cs="Times New Roman"/>
      <w:sz w:val="24"/>
      <w:szCs w:val="24"/>
    </w:rPr>
  </w:style>
  <w:style w:type="character" w:styleId="affff4">
    <w:name w:val="FollowedHyperlink"/>
    <w:uiPriority w:val="99"/>
    <w:semiHidden/>
    <w:rsid w:val="00765CB8"/>
    <w:rPr>
      <w:rFonts w:cs="Times New Roman"/>
      <w:color w:val="800080"/>
      <w:u w:val="single"/>
    </w:rPr>
  </w:style>
  <w:style w:type="table" w:styleId="1f1">
    <w:name w:val="Table Simple 1"/>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b">
    <w:name w:val="Table Simple 2"/>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5">
    <w:name w:val="Closing"/>
    <w:basedOn w:val="a3"/>
    <w:link w:val="affff6"/>
    <w:uiPriority w:val="99"/>
    <w:semiHidden/>
    <w:rsid w:val="00765CB8"/>
    <w:pPr>
      <w:spacing w:after="60" w:line="240" w:lineRule="auto"/>
      <w:ind w:left="4252"/>
      <w:jc w:val="both"/>
    </w:pPr>
    <w:rPr>
      <w:rFonts w:ascii="Times New Roman" w:eastAsia="Calibri" w:hAnsi="Times New Roman" w:cs="Times New Roman"/>
      <w:sz w:val="24"/>
      <w:szCs w:val="24"/>
    </w:rPr>
  </w:style>
  <w:style w:type="character" w:customStyle="1" w:styleId="affff6">
    <w:name w:val="Прощание Знак"/>
    <w:basedOn w:val="a4"/>
    <w:link w:val="affff5"/>
    <w:uiPriority w:val="99"/>
    <w:semiHidden/>
    <w:rsid w:val="00765CB8"/>
    <w:rPr>
      <w:rFonts w:ascii="Times New Roman" w:eastAsia="Calibri" w:hAnsi="Times New Roman" w:cs="Times New Roman"/>
      <w:sz w:val="24"/>
      <w:szCs w:val="24"/>
    </w:rPr>
  </w:style>
  <w:style w:type="table" w:styleId="1f2">
    <w:name w:val="Table Grid 1"/>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c">
    <w:name w:val="Table Grid 2"/>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5">
    <w:name w:val="Table Grid 4"/>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4">
    <w:name w:val="Table Grid 5"/>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5"/>
    <w:uiPriority w:val="99"/>
    <w:semiHidden/>
    <w:rsid w:val="00765CB8"/>
    <w:pPr>
      <w:spacing w:after="60" w:line="240" w:lineRule="auto"/>
      <w:jc w:val="both"/>
    </w:pPr>
    <w:rPr>
      <w:rFonts w:ascii="Times New Roman" w:eastAsia="Calibri"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7">
    <w:name w:val="Table Contemporary"/>
    <w:basedOn w:val="a5"/>
    <w:uiPriority w:val="99"/>
    <w:semiHidden/>
    <w:rsid w:val="00765CB8"/>
    <w:pPr>
      <w:spacing w:after="60" w:line="240" w:lineRule="auto"/>
      <w:jc w:val="both"/>
    </w:pPr>
    <w:rPr>
      <w:rFonts w:ascii="Times New Roman" w:eastAsia="Calibri"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d">
    <w:name w:val="List 2"/>
    <w:basedOn w:val="a3"/>
    <w:uiPriority w:val="99"/>
    <w:semiHidden/>
    <w:rsid w:val="00765CB8"/>
    <w:pPr>
      <w:spacing w:after="60" w:line="240" w:lineRule="auto"/>
      <w:ind w:left="566" w:hanging="283"/>
      <w:jc w:val="both"/>
    </w:pPr>
    <w:rPr>
      <w:rFonts w:ascii="Times New Roman" w:eastAsia="Calibri" w:hAnsi="Times New Roman" w:cs="Times New Roman"/>
      <w:sz w:val="24"/>
      <w:szCs w:val="24"/>
    </w:rPr>
  </w:style>
  <w:style w:type="paragraph" w:styleId="3f3">
    <w:name w:val="List 3"/>
    <w:basedOn w:val="a3"/>
    <w:uiPriority w:val="99"/>
    <w:semiHidden/>
    <w:rsid w:val="00765CB8"/>
    <w:pPr>
      <w:spacing w:after="60" w:line="240" w:lineRule="auto"/>
      <w:ind w:left="849" w:hanging="283"/>
      <w:jc w:val="both"/>
    </w:pPr>
    <w:rPr>
      <w:rFonts w:ascii="Times New Roman" w:eastAsia="Calibri" w:hAnsi="Times New Roman" w:cs="Times New Roman"/>
      <w:sz w:val="24"/>
      <w:szCs w:val="24"/>
    </w:rPr>
  </w:style>
  <w:style w:type="paragraph" w:styleId="46">
    <w:name w:val="List 4"/>
    <w:basedOn w:val="a3"/>
    <w:uiPriority w:val="99"/>
    <w:semiHidden/>
    <w:rsid w:val="00765CB8"/>
    <w:pPr>
      <w:spacing w:after="60" w:line="240" w:lineRule="auto"/>
      <w:ind w:left="1132" w:hanging="283"/>
      <w:jc w:val="both"/>
    </w:pPr>
    <w:rPr>
      <w:rFonts w:ascii="Times New Roman" w:eastAsia="Calibri" w:hAnsi="Times New Roman" w:cs="Times New Roman"/>
      <w:sz w:val="24"/>
      <w:szCs w:val="24"/>
    </w:rPr>
  </w:style>
  <w:style w:type="paragraph" w:styleId="55">
    <w:name w:val="List 5"/>
    <w:basedOn w:val="a3"/>
    <w:uiPriority w:val="99"/>
    <w:semiHidden/>
    <w:rsid w:val="00765CB8"/>
    <w:pPr>
      <w:spacing w:after="60" w:line="240" w:lineRule="auto"/>
      <w:ind w:left="1415" w:hanging="283"/>
      <w:jc w:val="both"/>
    </w:pPr>
    <w:rPr>
      <w:rFonts w:ascii="Times New Roman" w:eastAsia="Calibri" w:hAnsi="Times New Roman" w:cs="Times New Roman"/>
      <w:sz w:val="24"/>
      <w:szCs w:val="24"/>
    </w:rPr>
  </w:style>
  <w:style w:type="table" w:styleId="affff8">
    <w:name w:val="Table Professional"/>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uiPriority w:val="99"/>
    <w:semiHidden/>
    <w:rsid w:val="00765CB8"/>
    <w:pPr>
      <w:spacing w:after="60" w:line="240" w:lineRule="auto"/>
      <w:jc w:val="both"/>
    </w:pPr>
    <w:rPr>
      <w:rFonts w:ascii="Courier New" w:eastAsia="Calibri" w:hAnsi="Courier New" w:cs="Courier New"/>
      <w:sz w:val="20"/>
      <w:szCs w:val="20"/>
    </w:rPr>
  </w:style>
  <w:style w:type="character" w:customStyle="1" w:styleId="HTML9">
    <w:name w:val="Стандартный HTML Знак"/>
    <w:basedOn w:val="a4"/>
    <w:link w:val="HTML8"/>
    <w:uiPriority w:val="99"/>
    <w:semiHidden/>
    <w:rsid w:val="00765CB8"/>
    <w:rPr>
      <w:rFonts w:ascii="Courier New" w:eastAsia="Calibri" w:hAnsi="Courier New" w:cs="Courier New"/>
      <w:sz w:val="20"/>
      <w:szCs w:val="20"/>
    </w:rPr>
  </w:style>
  <w:style w:type="table" w:styleId="1f3">
    <w:name w:val="Table Columns 1"/>
    <w:basedOn w:val="a5"/>
    <w:uiPriority w:val="99"/>
    <w:semiHidden/>
    <w:rsid w:val="00765CB8"/>
    <w:pPr>
      <w:spacing w:after="60" w:line="240" w:lineRule="auto"/>
      <w:jc w:val="both"/>
    </w:pPr>
    <w:rPr>
      <w:rFonts w:ascii="Times New Roman" w:eastAsia="Calibri"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e">
    <w:name w:val="Table Columns 2"/>
    <w:basedOn w:val="a5"/>
    <w:uiPriority w:val="99"/>
    <w:semiHidden/>
    <w:rsid w:val="00765CB8"/>
    <w:pPr>
      <w:spacing w:after="60" w:line="240" w:lineRule="auto"/>
      <w:jc w:val="both"/>
    </w:pPr>
    <w:rPr>
      <w:rFonts w:ascii="Times New Roman" w:eastAsia="Calibri"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5"/>
    <w:uiPriority w:val="99"/>
    <w:semiHidden/>
    <w:rsid w:val="00765CB8"/>
    <w:pPr>
      <w:spacing w:after="60" w:line="240" w:lineRule="auto"/>
      <w:jc w:val="both"/>
    </w:pPr>
    <w:rPr>
      <w:rFonts w:ascii="Times New Roman" w:eastAsia="Calibri"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7">
    <w:name w:val="Table Columns 4"/>
    <w:basedOn w:val="a5"/>
    <w:uiPriority w:val="99"/>
    <w:semiHidden/>
    <w:rsid w:val="00765CB8"/>
    <w:pPr>
      <w:spacing w:after="60" w:line="240" w:lineRule="auto"/>
      <w:jc w:val="both"/>
    </w:pPr>
    <w:rPr>
      <w:rFonts w:ascii="Times New Roman" w:eastAsia="Calibri"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6">
    <w:name w:val="Table Columns 5"/>
    <w:basedOn w:val="a5"/>
    <w:uiPriority w:val="99"/>
    <w:semiHidden/>
    <w:rsid w:val="00765CB8"/>
    <w:pPr>
      <w:spacing w:after="60" w:line="240" w:lineRule="auto"/>
      <w:jc w:val="both"/>
    </w:pPr>
    <w:rPr>
      <w:rFonts w:ascii="Times New Roman" w:eastAsia="Calibri"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5"/>
    <w:uiPriority w:val="99"/>
    <w:semiHidden/>
    <w:rsid w:val="00765CB8"/>
    <w:pPr>
      <w:spacing w:after="60" w:line="240" w:lineRule="auto"/>
      <w:jc w:val="both"/>
    </w:pPr>
    <w:rPr>
      <w:rFonts w:ascii="Times New Roman" w:eastAsia="Calibri"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5"/>
    <w:uiPriority w:val="99"/>
    <w:semiHidden/>
    <w:rsid w:val="00765CB8"/>
    <w:pPr>
      <w:spacing w:after="60" w:line="240" w:lineRule="auto"/>
      <w:jc w:val="both"/>
    </w:pPr>
    <w:rPr>
      <w:rFonts w:ascii="Times New Roman" w:eastAsia="Calibri"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765CB8"/>
    <w:pPr>
      <w:spacing w:after="60" w:line="240" w:lineRule="auto"/>
      <w:jc w:val="both"/>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765CB8"/>
    <w:pPr>
      <w:spacing w:after="60" w:line="240" w:lineRule="auto"/>
      <w:jc w:val="both"/>
    </w:pPr>
    <w:rPr>
      <w:rFonts w:ascii="Times New Roman" w:eastAsia="Calibri"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765CB8"/>
    <w:pPr>
      <w:spacing w:after="60" w:line="240" w:lineRule="auto"/>
      <w:jc w:val="both"/>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9">
    <w:name w:val="Table Theme"/>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4">
    <w:name w:val="Table Colorful 1"/>
    <w:basedOn w:val="a5"/>
    <w:uiPriority w:val="99"/>
    <w:semiHidden/>
    <w:rsid w:val="00765CB8"/>
    <w:pPr>
      <w:spacing w:after="60" w:line="240" w:lineRule="auto"/>
      <w:jc w:val="both"/>
    </w:pPr>
    <w:rPr>
      <w:rFonts w:ascii="Times New Roman" w:eastAsia="Calibri"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
    <w:name w:val="Table Colorful 2"/>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5">
    <w:name w:val="Table Colorful 3"/>
    <w:basedOn w:val="a5"/>
    <w:uiPriority w:val="99"/>
    <w:semiHidden/>
    <w:rsid w:val="00765CB8"/>
    <w:pPr>
      <w:spacing w:after="60" w:line="240" w:lineRule="auto"/>
      <w:jc w:val="both"/>
    </w:pPr>
    <w:rPr>
      <w:rFonts w:ascii="Times New Roman" w:eastAsia="Calibri"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uiPriority w:val="99"/>
    <w:semiHidden/>
    <w:rsid w:val="00765CB8"/>
    <w:rPr>
      <w:rFonts w:cs="Times New Roman"/>
      <w:i/>
    </w:rPr>
  </w:style>
  <w:style w:type="paragraph" w:styleId="affffa">
    <w:name w:val="Message Header"/>
    <w:basedOn w:val="a3"/>
    <w:link w:val="affffb"/>
    <w:uiPriority w:val="99"/>
    <w:semiHidden/>
    <w:rsid w:val="00765CB8"/>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Arial"/>
      <w:sz w:val="24"/>
      <w:szCs w:val="24"/>
    </w:rPr>
  </w:style>
  <w:style w:type="character" w:customStyle="1" w:styleId="affffb">
    <w:name w:val="Шапка Знак"/>
    <w:basedOn w:val="a4"/>
    <w:link w:val="affffa"/>
    <w:uiPriority w:val="99"/>
    <w:semiHidden/>
    <w:rsid w:val="00765CB8"/>
    <w:rPr>
      <w:rFonts w:ascii="Arial" w:eastAsia="Calibri" w:hAnsi="Arial" w:cs="Arial"/>
      <w:sz w:val="24"/>
      <w:szCs w:val="24"/>
      <w:shd w:val="pct20" w:color="auto" w:fill="auto"/>
    </w:rPr>
  </w:style>
  <w:style w:type="paragraph" w:styleId="affffc">
    <w:name w:val="E-mail Signature"/>
    <w:basedOn w:val="a3"/>
    <w:link w:val="affffd"/>
    <w:uiPriority w:val="99"/>
    <w:semiHidden/>
    <w:rsid w:val="00765CB8"/>
    <w:pPr>
      <w:spacing w:after="60" w:line="240" w:lineRule="auto"/>
      <w:jc w:val="both"/>
    </w:pPr>
    <w:rPr>
      <w:rFonts w:ascii="Times New Roman" w:eastAsia="Calibri" w:hAnsi="Times New Roman" w:cs="Times New Roman"/>
      <w:sz w:val="24"/>
      <w:szCs w:val="24"/>
    </w:rPr>
  </w:style>
  <w:style w:type="character" w:customStyle="1" w:styleId="affffd">
    <w:name w:val="Электронная подпись Знак"/>
    <w:basedOn w:val="a4"/>
    <w:link w:val="affffc"/>
    <w:uiPriority w:val="99"/>
    <w:semiHidden/>
    <w:rsid w:val="00765CB8"/>
    <w:rPr>
      <w:rFonts w:ascii="Times New Roman" w:eastAsia="Calibri" w:hAnsi="Times New Roman" w:cs="Times New Roman"/>
      <w:sz w:val="24"/>
      <w:szCs w:val="24"/>
    </w:rPr>
  </w:style>
  <w:style w:type="paragraph" w:styleId="48">
    <w:name w:val="toc 4"/>
    <w:basedOn w:val="a3"/>
    <w:next w:val="a3"/>
    <w:autoRedefine/>
    <w:uiPriority w:val="99"/>
    <w:semiHidden/>
    <w:rsid w:val="00765CB8"/>
    <w:pPr>
      <w:spacing w:after="0" w:line="240" w:lineRule="auto"/>
      <w:ind w:left="480"/>
    </w:pPr>
    <w:rPr>
      <w:rFonts w:ascii="Times New Roman" w:eastAsia="Calibri" w:hAnsi="Times New Roman" w:cs="Times New Roman"/>
      <w:sz w:val="20"/>
      <w:szCs w:val="20"/>
    </w:rPr>
  </w:style>
  <w:style w:type="paragraph" w:styleId="57">
    <w:name w:val="toc 5"/>
    <w:basedOn w:val="a3"/>
    <w:next w:val="a3"/>
    <w:autoRedefine/>
    <w:uiPriority w:val="99"/>
    <w:semiHidden/>
    <w:rsid w:val="00765CB8"/>
    <w:pPr>
      <w:spacing w:after="0" w:line="240" w:lineRule="auto"/>
      <w:ind w:left="720"/>
    </w:pPr>
    <w:rPr>
      <w:rFonts w:ascii="Times New Roman" w:eastAsia="Calibri" w:hAnsi="Times New Roman" w:cs="Times New Roman"/>
      <w:sz w:val="20"/>
      <w:szCs w:val="20"/>
    </w:rPr>
  </w:style>
  <w:style w:type="paragraph" w:styleId="62">
    <w:name w:val="toc 6"/>
    <w:basedOn w:val="a3"/>
    <w:next w:val="a3"/>
    <w:autoRedefine/>
    <w:uiPriority w:val="99"/>
    <w:semiHidden/>
    <w:rsid w:val="00765CB8"/>
    <w:pPr>
      <w:spacing w:after="0" w:line="240" w:lineRule="auto"/>
      <w:ind w:left="960"/>
    </w:pPr>
    <w:rPr>
      <w:rFonts w:ascii="Times New Roman" w:eastAsia="Calibri" w:hAnsi="Times New Roman" w:cs="Times New Roman"/>
      <w:sz w:val="20"/>
      <w:szCs w:val="20"/>
    </w:rPr>
  </w:style>
  <w:style w:type="paragraph" w:styleId="72">
    <w:name w:val="toc 7"/>
    <w:basedOn w:val="a3"/>
    <w:next w:val="a3"/>
    <w:autoRedefine/>
    <w:uiPriority w:val="99"/>
    <w:semiHidden/>
    <w:rsid w:val="00765CB8"/>
    <w:pPr>
      <w:spacing w:after="0" w:line="240" w:lineRule="auto"/>
      <w:ind w:left="1200"/>
    </w:pPr>
    <w:rPr>
      <w:rFonts w:ascii="Times New Roman" w:eastAsia="Calibri" w:hAnsi="Times New Roman" w:cs="Times New Roman"/>
      <w:sz w:val="20"/>
      <w:szCs w:val="20"/>
    </w:rPr>
  </w:style>
  <w:style w:type="paragraph" w:styleId="82">
    <w:name w:val="toc 8"/>
    <w:basedOn w:val="a3"/>
    <w:next w:val="a3"/>
    <w:autoRedefine/>
    <w:uiPriority w:val="99"/>
    <w:semiHidden/>
    <w:rsid w:val="00765CB8"/>
    <w:pPr>
      <w:spacing w:after="0" w:line="240" w:lineRule="auto"/>
      <w:ind w:left="1440"/>
    </w:pPr>
    <w:rPr>
      <w:rFonts w:ascii="Times New Roman" w:eastAsia="Calibri" w:hAnsi="Times New Roman" w:cs="Times New Roman"/>
      <w:sz w:val="20"/>
      <w:szCs w:val="20"/>
    </w:rPr>
  </w:style>
  <w:style w:type="paragraph" w:styleId="91">
    <w:name w:val="toc 9"/>
    <w:basedOn w:val="a3"/>
    <w:next w:val="a3"/>
    <w:autoRedefine/>
    <w:uiPriority w:val="99"/>
    <w:semiHidden/>
    <w:rsid w:val="00765CB8"/>
    <w:pPr>
      <w:spacing w:after="0" w:line="240" w:lineRule="auto"/>
      <w:ind w:left="1680"/>
    </w:pPr>
    <w:rPr>
      <w:rFonts w:ascii="Times New Roman" w:eastAsia="Calibri" w:hAnsi="Times New Roman" w:cs="Times New Roman"/>
      <w:sz w:val="20"/>
      <w:szCs w:val="20"/>
    </w:rPr>
  </w:style>
  <w:style w:type="paragraph" w:customStyle="1" w:styleId="10">
    <w:name w:val="Стиль1"/>
    <w:basedOn w:val="a3"/>
    <w:uiPriority w:val="99"/>
    <w:rsid w:val="00765CB8"/>
    <w:pPr>
      <w:keepNext/>
      <w:keepLines/>
      <w:widowControl w:val="0"/>
      <w:numPr>
        <w:numId w:val="29"/>
      </w:numPr>
      <w:suppressLineNumbers/>
      <w:suppressAutoHyphens/>
      <w:spacing w:after="60" w:line="240" w:lineRule="auto"/>
    </w:pPr>
    <w:rPr>
      <w:rFonts w:ascii="Times New Roman" w:eastAsia="Calibri" w:hAnsi="Times New Roman" w:cs="Times New Roman"/>
      <w:b/>
      <w:sz w:val="28"/>
      <w:szCs w:val="24"/>
    </w:rPr>
  </w:style>
  <w:style w:type="paragraph" w:customStyle="1" w:styleId="2-1">
    <w:name w:val="содержание2-1"/>
    <w:basedOn w:val="33"/>
    <w:next w:val="a3"/>
    <w:uiPriority w:val="99"/>
    <w:rsid w:val="00765CB8"/>
    <w:pPr>
      <w:keepLines w:val="0"/>
      <w:tabs>
        <w:tab w:val="num" w:pos="720"/>
      </w:tabs>
      <w:spacing w:before="240" w:after="60" w:line="240" w:lineRule="auto"/>
      <w:ind w:left="720" w:hanging="720"/>
      <w:jc w:val="both"/>
    </w:pPr>
    <w:rPr>
      <w:rFonts w:ascii="Arial" w:eastAsia="Calibri" w:hAnsi="Arial" w:cs="Times New Roman"/>
      <w:bCs w:val="0"/>
      <w:color w:val="auto"/>
      <w:sz w:val="24"/>
      <w:szCs w:val="20"/>
    </w:rPr>
  </w:style>
  <w:style w:type="paragraph" w:customStyle="1" w:styleId="210">
    <w:name w:val="Заголовок 2.1"/>
    <w:basedOn w:val="11"/>
    <w:uiPriority w:val="99"/>
    <w:rsid w:val="00765CB8"/>
    <w:pPr>
      <w:widowControl w:val="0"/>
      <w:suppressLineNumbers/>
      <w:suppressAutoHyphens/>
      <w:spacing w:before="240" w:after="60" w:line="240" w:lineRule="auto"/>
      <w:jc w:val="center"/>
    </w:pPr>
    <w:rPr>
      <w:rFonts w:ascii="Times New Roman" w:eastAsia="Calibri" w:hAnsi="Times New Roman" w:cs="Times New Roman"/>
      <w:bCs w:val="0"/>
      <w:caps/>
      <w:color w:val="auto"/>
      <w:kern w:val="28"/>
      <w:sz w:val="36"/>
    </w:rPr>
  </w:style>
  <w:style w:type="paragraph" w:customStyle="1" w:styleId="23">
    <w:name w:val="Стиль2"/>
    <w:basedOn w:val="2"/>
    <w:uiPriority w:val="99"/>
    <w:rsid w:val="00765CB8"/>
    <w:pPr>
      <w:keepNext/>
      <w:keepLines/>
      <w:widowControl w:val="0"/>
      <w:numPr>
        <w:ilvl w:val="1"/>
        <w:numId w:val="29"/>
      </w:numPr>
      <w:suppressLineNumbers/>
      <w:tabs>
        <w:tab w:val="clear" w:pos="926"/>
        <w:tab w:val="num" w:pos="1209"/>
        <w:tab w:val="num" w:pos="1492"/>
      </w:tabs>
      <w:suppressAutoHyphens/>
    </w:pPr>
    <w:rPr>
      <w:b/>
    </w:rPr>
  </w:style>
  <w:style w:type="paragraph" w:customStyle="1" w:styleId="32">
    <w:name w:val="Стиль3 Знак Знак"/>
    <w:basedOn w:val="2f2"/>
    <w:link w:val="310"/>
    <w:uiPriority w:val="99"/>
    <w:rsid w:val="00765CB8"/>
    <w:pPr>
      <w:widowControl w:val="0"/>
      <w:numPr>
        <w:ilvl w:val="2"/>
        <w:numId w:val="29"/>
      </w:numPr>
      <w:tabs>
        <w:tab w:val="clear" w:pos="227"/>
        <w:tab w:val="num" w:pos="360"/>
        <w:tab w:val="num" w:pos="926"/>
      </w:tabs>
      <w:adjustRightInd w:val="0"/>
      <w:ind w:left="283" w:hanging="360"/>
      <w:jc w:val="both"/>
      <w:textAlignment w:val="baseline"/>
    </w:pPr>
    <w:rPr>
      <w:rFonts w:ascii="Times New Roman" w:hAnsi="Times New Roman" w:cs="Times New Roman"/>
      <w:sz w:val="24"/>
      <w:szCs w:val="24"/>
      <w:lang w:val="ru-RU" w:eastAsia="ru-RU"/>
    </w:rPr>
  </w:style>
  <w:style w:type="paragraph" w:customStyle="1" w:styleId="2-11">
    <w:name w:val="содержание2-11"/>
    <w:basedOn w:val="a3"/>
    <w:uiPriority w:val="99"/>
    <w:rsid w:val="00765CB8"/>
    <w:pPr>
      <w:spacing w:after="60" w:line="240" w:lineRule="auto"/>
      <w:jc w:val="both"/>
    </w:pPr>
    <w:rPr>
      <w:rFonts w:ascii="Times New Roman" w:eastAsia="Calibri" w:hAnsi="Times New Roman" w:cs="Times New Roman"/>
      <w:sz w:val="24"/>
      <w:szCs w:val="24"/>
    </w:rPr>
  </w:style>
  <w:style w:type="character" w:customStyle="1" w:styleId="310">
    <w:name w:val="Стиль3 Знак Знак Знак1"/>
    <w:link w:val="32"/>
    <w:uiPriority w:val="99"/>
    <w:locked/>
    <w:rsid w:val="00765CB8"/>
    <w:rPr>
      <w:rFonts w:ascii="Times New Roman" w:eastAsia="Calibri" w:hAnsi="Times New Roman" w:cs="Times New Roman"/>
      <w:sz w:val="24"/>
      <w:szCs w:val="24"/>
    </w:rPr>
  </w:style>
  <w:style w:type="paragraph" w:customStyle="1" w:styleId="49">
    <w:name w:val="Стиль4"/>
    <w:basedOn w:val="24"/>
    <w:next w:val="a3"/>
    <w:uiPriority w:val="99"/>
    <w:rsid w:val="00765CB8"/>
    <w:pPr>
      <w:keepLines/>
      <w:widowControl w:val="0"/>
      <w:suppressLineNumbers/>
      <w:suppressAutoHyphens/>
      <w:spacing w:after="60"/>
      <w:ind w:firstLine="567"/>
    </w:pPr>
    <w:rPr>
      <w:rFonts w:eastAsia="Calibri"/>
      <w:b/>
      <w:sz w:val="30"/>
    </w:rPr>
  </w:style>
  <w:style w:type="paragraph" w:customStyle="1" w:styleId="affffe">
    <w:name w:val="Таблица заголовок"/>
    <w:basedOn w:val="a3"/>
    <w:uiPriority w:val="99"/>
    <w:rsid w:val="00765CB8"/>
    <w:pPr>
      <w:spacing w:before="120" w:after="120" w:line="360" w:lineRule="auto"/>
      <w:jc w:val="right"/>
    </w:pPr>
    <w:rPr>
      <w:rFonts w:ascii="Times New Roman" w:eastAsia="Calibri" w:hAnsi="Times New Roman" w:cs="Times New Roman"/>
      <w:b/>
      <w:sz w:val="28"/>
      <w:szCs w:val="28"/>
    </w:rPr>
  </w:style>
  <w:style w:type="paragraph" w:customStyle="1" w:styleId="afffff">
    <w:name w:val="текст таблицы"/>
    <w:basedOn w:val="a3"/>
    <w:uiPriority w:val="99"/>
    <w:rsid w:val="00765CB8"/>
    <w:pPr>
      <w:spacing w:before="120" w:after="0" w:line="240" w:lineRule="auto"/>
      <w:ind w:right="-102"/>
    </w:pPr>
    <w:rPr>
      <w:rFonts w:ascii="Times New Roman" w:eastAsia="Calibri" w:hAnsi="Times New Roman" w:cs="Times New Roman"/>
      <w:sz w:val="24"/>
      <w:szCs w:val="24"/>
    </w:rPr>
  </w:style>
  <w:style w:type="paragraph" w:customStyle="1" w:styleId="afffff0">
    <w:name w:val="Пункт Знак"/>
    <w:basedOn w:val="a3"/>
    <w:uiPriority w:val="99"/>
    <w:rsid w:val="00765CB8"/>
    <w:pPr>
      <w:tabs>
        <w:tab w:val="num" w:pos="1134"/>
        <w:tab w:val="left" w:pos="1701"/>
      </w:tabs>
      <w:snapToGrid w:val="0"/>
      <w:spacing w:after="0" w:line="360" w:lineRule="auto"/>
      <w:ind w:left="1134" w:hanging="567"/>
      <w:jc w:val="both"/>
    </w:pPr>
    <w:rPr>
      <w:rFonts w:ascii="Times New Roman" w:eastAsia="Calibri" w:hAnsi="Times New Roman" w:cs="Times New Roman"/>
      <w:sz w:val="28"/>
      <w:szCs w:val="20"/>
    </w:rPr>
  </w:style>
  <w:style w:type="paragraph" w:customStyle="1" w:styleId="1f5">
    <w:name w:val="Обычный1"/>
    <w:uiPriority w:val="99"/>
    <w:rsid w:val="00765CB8"/>
    <w:pPr>
      <w:widowControl w:val="0"/>
      <w:spacing w:after="0" w:line="240" w:lineRule="auto"/>
      <w:ind w:firstLine="400"/>
      <w:jc w:val="both"/>
    </w:pPr>
    <w:rPr>
      <w:rFonts w:ascii="Times New Roman" w:eastAsia="Calibri" w:hAnsi="Times New Roman" w:cs="Times New Roman"/>
      <w:sz w:val="24"/>
      <w:szCs w:val="24"/>
    </w:rPr>
  </w:style>
  <w:style w:type="paragraph" w:customStyle="1" w:styleId="211">
    <w:name w:val="Основной текст с отступом 21"/>
    <w:basedOn w:val="a3"/>
    <w:uiPriority w:val="99"/>
    <w:rsid w:val="00765CB8"/>
    <w:pPr>
      <w:overflowPunct w:val="0"/>
      <w:autoSpaceDE w:val="0"/>
      <w:autoSpaceDN w:val="0"/>
      <w:adjustRightInd w:val="0"/>
      <w:spacing w:after="0" w:line="240" w:lineRule="auto"/>
      <w:ind w:left="360"/>
      <w:jc w:val="both"/>
      <w:textAlignment w:val="baseline"/>
    </w:pPr>
    <w:rPr>
      <w:rFonts w:ascii="Times New Roman" w:eastAsia="Calibri" w:hAnsi="Times New Roman" w:cs="Times New Roman"/>
      <w:sz w:val="24"/>
      <w:szCs w:val="20"/>
    </w:rPr>
  </w:style>
  <w:style w:type="paragraph" w:customStyle="1" w:styleId="afffff1">
    <w:name w:val="Готовый"/>
    <w:basedOn w:val="a3"/>
    <w:uiPriority w:val="99"/>
    <w:rsid w:val="00765C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Times New Roman"/>
      <w:sz w:val="20"/>
      <w:szCs w:val="20"/>
    </w:rPr>
  </w:style>
  <w:style w:type="paragraph" w:customStyle="1" w:styleId="FR3">
    <w:name w:val="FR3"/>
    <w:uiPriority w:val="99"/>
    <w:rsid w:val="00765CB8"/>
    <w:pPr>
      <w:widowControl w:val="0"/>
      <w:spacing w:after="0" w:line="240" w:lineRule="auto"/>
    </w:pPr>
    <w:rPr>
      <w:rFonts w:ascii="Arial" w:eastAsia="Calibri" w:hAnsi="Arial" w:cs="Times New Roman"/>
      <w:b/>
      <w:sz w:val="16"/>
      <w:szCs w:val="20"/>
    </w:rPr>
  </w:style>
  <w:style w:type="paragraph" w:customStyle="1" w:styleId="afffff2">
    <w:name w:val="текст сноски"/>
    <w:basedOn w:val="a3"/>
    <w:uiPriority w:val="99"/>
    <w:rsid w:val="00765CB8"/>
    <w:pPr>
      <w:widowControl w:val="0"/>
      <w:spacing w:after="0" w:line="240" w:lineRule="auto"/>
    </w:pPr>
    <w:rPr>
      <w:rFonts w:ascii="Gelvetsky 12pt" w:eastAsia="Calibri" w:hAnsi="Gelvetsky 12pt" w:cs="Times New Roman"/>
      <w:sz w:val="24"/>
      <w:szCs w:val="24"/>
      <w:lang w:val="en-US"/>
    </w:rPr>
  </w:style>
  <w:style w:type="paragraph" w:customStyle="1" w:styleId="112">
    <w:name w:val="заголовок 11"/>
    <w:basedOn w:val="a3"/>
    <w:next w:val="a3"/>
    <w:uiPriority w:val="99"/>
    <w:rsid w:val="00765CB8"/>
    <w:pPr>
      <w:keepNext/>
      <w:spacing w:after="0" w:line="240" w:lineRule="auto"/>
      <w:jc w:val="center"/>
    </w:pPr>
    <w:rPr>
      <w:rFonts w:ascii="Times New Roman" w:eastAsia="Calibri" w:hAnsi="Times New Roman" w:cs="Times New Roman"/>
      <w:sz w:val="24"/>
      <w:szCs w:val="24"/>
    </w:rPr>
  </w:style>
  <w:style w:type="paragraph" w:customStyle="1" w:styleId="Number">
    <w:name w:val="Number"/>
    <w:basedOn w:val="a3"/>
    <w:uiPriority w:val="99"/>
    <w:rsid w:val="00765CB8"/>
    <w:pPr>
      <w:spacing w:after="60" w:line="240" w:lineRule="auto"/>
      <w:jc w:val="right"/>
    </w:pPr>
    <w:rPr>
      <w:rFonts w:ascii="Times New Roman" w:eastAsia="Calibri" w:hAnsi="Times New Roman" w:cs="Times New Roman"/>
      <w:sz w:val="24"/>
      <w:szCs w:val="20"/>
    </w:rPr>
  </w:style>
  <w:style w:type="paragraph" w:customStyle="1" w:styleId="212">
    <w:name w:val="Основной текст 21"/>
    <w:basedOn w:val="a3"/>
    <w:uiPriority w:val="99"/>
    <w:rsid w:val="00765CB8"/>
    <w:pPr>
      <w:widowControl w:val="0"/>
      <w:spacing w:before="480" w:after="0" w:line="240" w:lineRule="auto"/>
      <w:jc w:val="both"/>
    </w:pPr>
    <w:rPr>
      <w:rFonts w:ascii="Times New Roman" w:eastAsia="Calibri" w:hAnsi="Times New Roman" w:cs="Times New Roman"/>
      <w:sz w:val="24"/>
      <w:szCs w:val="20"/>
    </w:rPr>
  </w:style>
  <w:style w:type="paragraph" w:customStyle="1" w:styleId="3f6">
    <w:name w:val="Стиль3"/>
    <w:basedOn w:val="2f2"/>
    <w:uiPriority w:val="99"/>
    <w:rsid w:val="00765CB8"/>
    <w:pPr>
      <w:widowControl w:val="0"/>
      <w:tabs>
        <w:tab w:val="num" w:pos="360"/>
      </w:tabs>
      <w:adjustRightInd w:val="0"/>
      <w:ind w:left="283"/>
      <w:jc w:val="both"/>
    </w:pPr>
    <w:rPr>
      <w:rFonts w:ascii="Times New Roman" w:hAnsi="Times New Roman" w:cs="Times New Roman"/>
      <w:sz w:val="24"/>
      <w:szCs w:val="24"/>
      <w:lang w:val="ru-RU" w:eastAsia="ru-RU"/>
    </w:rPr>
  </w:style>
  <w:style w:type="character" w:customStyle="1" w:styleId="3f7">
    <w:name w:val="Стиль3 Знак Знак Знак"/>
    <w:uiPriority w:val="99"/>
    <w:rsid w:val="00765CB8"/>
    <w:rPr>
      <w:sz w:val="24"/>
      <w:lang w:val="ru-RU" w:eastAsia="ru-RU"/>
    </w:rPr>
  </w:style>
  <w:style w:type="paragraph" w:customStyle="1" w:styleId="afffff3">
    <w:name w:val="Пункт"/>
    <w:basedOn w:val="a3"/>
    <w:uiPriority w:val="99"/>
    <w:rsid w:val="00765CB8"/>
    <w:pPr>
      <w:tabs>
        <w:tab w:val="num" w:pos="1980"/>
      </w:tabs>
      <w:spacing w:after="0" w:line="240" w:lineRule="auto"/>
      <w:ind w:left="1404" w:hanging="504"/>
      <w:jc w:val="both"/>
    </w:pPr>
    <w:rPr>
      <w:rFonts w:ascii="Times New Roman" w:eastAsia="Calibri" w:hAnsi="Times New Roman" w:cs="Times New Roman"/>
      <w:sz w:val="24"/>
      <w:szCs w:val="28"/>
    </w:rPr>
  </w:style>
  <w:style w:type="paragraph" w:customStyle="1" w:styleId="afffff4">
    <w:name w:val="Таблица шапка"/>
    <w:basedOn w:val="a3"/>
    <w:uiPriority w:val="99"/>
    <w:rsid w:val="00765CB8"/>
    <w:pPr>
      <w:keepNext/>
      <w:spacing w:before="40" w:after="40" w:line="240" w:lineRule="auto"/>
      <w:ind w:left="57" w:right="57"/>
    </w:pPr>
    <w:rPr>
      <w:rFonts w:ascii="Times New Roman" w:eastAsia="Calibri" w:hAnsi="Times New Roman" w:cs="Times New Roman"/>
      <w:sz w:val="18"/>
      <w:szCs w:val="18"/>
    </w:rPr>
  </w:style>
  <w:style w:type="character" w:styleId="afffff5">
    <w:name w:val="annotation reference"/>
    <w:uiPriority w:val="99"/>
    <w:semiHidden/>
    <w:rsid w:val="00765CB8"/>
    <w:rPr>
      <w:rFonts w:cs="Times New Roman"/>
      <w:sz w:val="16"/>
    </w:rPr>
  </w:style>
  <w:style w:type="paragraph" w:styleId="afffff6">
    <w:name w:val="annotation text"/>
    <w:basedOn w:val="a3"/>
    <w:link w:val="afffff7"/>
    <w:uiPriority w:val="99"/>
    <w:semiHidden/>
    <w:rsid w:val="00765CB8"/>
    <w:pPr>
      <w:spacing w:after="60" w:line="240" w:lineRule="auto"/>
      <w:jc w:val="both"/>
    </w:pPr>
    <w:rPr>
      <w:rFonts w:ascii="Times New Roman" w:eastAsia="Calibri" w:hAnsi="Times New Roman" w:cs="Times New Roman"/>
      <w:sz w:val="20"/>
      <w:szCs w:val="20"/>
    </w:rPr>
  </w:style>
  <w:style w:type="character" w:customStyle="1" w:styleId="afffff7">
    <w:name w:val="Текст примечания Знак"/>
    <w:basedOn w:val="a4"/>
    <w:link w:val="afffff6"/>
    <w:uiPriority w:val="99"/>
    <w:semiHidden/>
    <w:rsid w:val="00765CB8"/>
    <w:rPr>
      <w:rFonts w:ascii="Times New Roman" w:eastAsia="Calibri" w:hAnsi="Times New Roman" w:cs="Times New Roman"/>
      <w:sz w:val="20"/>
      <w:szCs w:val="20"/>
    </w:rPr>
  </w:style>
  <w:style w:type="paragraph" w:styleId="afffff8">
    <w:name w:val="annotation subject"/>
    <w:basedOn w:val="afffff6"/>
    <w:next w:val="afffff6"/>
    <w:link w:val="afffff9"/>
    <w:uiPriority w:val="99"/>
    <w:semiHidden/>
    <w:rsid w:val="00765CB8"/>
    <w:rPr>
      <w:b/>
      <w:bCs/>
    </w:rPr>
  </w:style>
  <w:style w:type="character" w:customStyle="1" w:styleId="afffff9">
    <w:name w:val="Тема примечания Знак"/>
    <w:basedOn w:val="afffff7"/>
    <w:link w:val="afffff8"/>
    <w:uiPriority w:val="99"/>
    <w:semiHidden/>
    <w:rsid w:val="00765CB8"/>
    <w:rPr>
      <w:b/>
      <w:bCs/>
    </w:rPr>
  </w:style>
  <w:style w:type="paragraph" w:customStyle="1" w:styleId="1f6">
    <w:name w:val="Знак1 Знак Знак Знак Знак Знак Знак"/>
    <w:basedOn w:val="a3"/>
    <w:uiPriority w:val="99"/>
    <w:rsid w:val="00765CB8"/>
    <w:pPr>
      <w:spacing w:after="160" w:line="240" w:lineRule="exact"/>
    </w:pPr>
    <w:rPr>
      <w:rFonts w:ascii="Verdana" w:eastAsia="Calibri" w:hAnsi="Verdana" w:cs="Times New Roman"/>
      <w:sz w:val="24"/>
      <w:szCs w:val="24"/>
      <w:lang w:val="en-US" w:eastAsia="en-US"/>
    </w:rPr>
  </w:style>
  <w:style w:type="paragraph" w:customStyle="1" w:styleId="afffffa">
    <w:name w:val="Таблица текст"/>
    <w:basedOn w:val="a3"/>
    <w:uiPriority w:val="99"/>
    <w:rsid w:val="00765CB8"/>
    <w:pPr>
      <w:spacing w:before="40" w:after="40" w:line="240" w:lineRule="auto"/>
      <w:ind w:left="57" w:right="57"/>
    </w:pPr>
    <w:rPr>
      <w:rFonts w:ascii="Times New Roman" w:eastAsia="Calibri" w:hAnsi="Times New Roman" w:cs="Times New Roman"/>
    </w:rPr>
  </w:style>
  <w:style w:type="paragraph" w:customStyle="1" w:styleId="113">
    <w:name w:val="Знак1 Знак Знак Знак Знак Знак Знак1"/>
    <w:basedOn w:val="a3"/>
    <w:uiPriority w:val="99"/>
    <w:rsid w:val="00765CB8"/>
    <w:pPr>
      <w:spacing w:after="160" w:line="240" w:lineRule="exact"/>
    </w:pPr>
    <w:rPr>
      <w:rFonts w:ascii="Verdana" w:eastAsia="Calibri" w:hAnsi="Verdana" w:cs="Times New Roman"/>
      <w:sz w:val="24"/>
      <w:szCs w:val="24"/>
      <w:lang w:val="en-US" w:eastAsia="en-US"/>
    </w:rPr>
  </w:style>
  <w:style w:type="paragraph" w:customStyle="1" w:styleId="1f7">
    <w:name w:val="Знак1 Знак Знак Знак Знак Знак Знак Знак Знак Знак"/>
    <w:basedOn w:val="a3"/>
    <w:uiPriority w:val="99"/>
    <w:rsid w:val="00765CB8"/>
    <w:pPr>
      <w:spacing w:after="160" w:line="240" w:lineRule="exact"/>
    </w:pPr>
    <w:rPr>
      <w:rFonts w:ascii="Verdana" w:eastAsia="Calibri" w:hAnsi="Verdana" w:cs="Times New Roman"/>
      <w:sz w:val="24"/>
      <w:szCs w:val="24"/>
      <w:lang w:val="en-US" w:eastAsia="en-US"/>
    </w:rPr>
  </w:style>
  <w:style w:type="character" w:customStyle="1" w:styleId="311">
    <w:name w:val="Стиль3 Знак Знак Знак1 Знак"/>
    <w:uiPriority w:val="99"/>
    <w:rsid w:val="00765CB8"/>
    <w:rPr>
      <w:sz w:val="24"/>
      <w:lang w:val="ru-RU" w:eastAsia="ru-RU"/>
    </w:rPr>
  </w:style>
  <w:style w:type="paragraph" w:customStyle="1" w:styleId="2ff0">
    <w:name w:val="Знак2"/>
    <w:basedOn w:val="a3"/>
    <w:uiPriority w:val="99"/>
    <w:rsid w:val="00765CB8"/>
    <w:pPr>
      <w:spacing w:after="160" w:line="240" w:lineRule="exact"/>
    </w:pPr>
    <w:rPr>
      <w:rFonts w:ascii="Verdana" w:eastAsia="Calibri" w:hAnsi="Verdana" w:cs="Times New Roman"/>
      <w:sz w:val="20"/>
      <w:szCs w:val="20"/>
      <w:lang w:val="en-US" w:eastAsia="en-US"/>
    </w:rPr>
  </w:style>
  <w:style w:type="paragraph" w:customStyle="1" w:styleId="ConsTitle">
    <w:name w:val="ConsTitle"/>
    <w:uiPriority w:val="99"/>
    <w:rsid w:val="00765CB8"/>
    <w:pPr>
      <w:widowControl w:val="0"/>
      <w:autoSpaceDE w:val="0"/>
      <w:autoSpaceDN w:val="0"/>
      <w:adjustRightInd w:val="0"/>
      <w:spacing w:after="0" w:line="240" w:lineRule="auto"/>
      <w:ind w:right="19772"/>
    </w:pPr>
    <w:rPr>
      <w:rFonts w:ascii="Arial" w:eastAsia="Calibri" w:hAnsi="Arial" w:cs="Arial"/>
      <w:b/>
      <w:bCs/>
      <w:sz w:val="16"/>
      <w:szCs w:val="16"/>
    </w:rPr>
  </w:style>
  <w:style w:type="character" w:customStyle="1" w:styleId="3f8">
    <w:name w:val="Основной шрифт абзаца3"/>
    <w:uiPriority w:val="99"/>
    <w:rsid w:val="00765CB8"/>
  </w:style>
  <w:style w:type="character" w:customStyle="1" w:styleId="apple-converted-space">
    <w:name w:val="apple-converted-space"/>
    <w:uiPriority w:val="99"/>
    <w:rsid w:val="00765CB8"/>
  </w:style>
  <w:style w:type="character" w:customStyle="1" w:styleId="afffffb">
    <w:name w:val="Гипертекстовая ссылка"/>
    <w:uiPriority w:val="99"/>
    <w:rsid w:val="00765CB8"/>
    <w:rPr>
      <w:rFonts w:ascii="Times New Roman" w:hAnsi="Times New Roman"/>
      <w:color w:val="008000"/>
    </w:rPr>
  </w:style>
  <w:style w:type="character" w:customStyle="1" w:styleId="4a">
    <w:name w:val="Основной текст (4)_"/>
    <w:link w:val="4b"/>
    <w:uiPriority w:val="99"/>
    <w:locked/>
    <w:rsid w:val="00765CB8"/>
    <w:rPr>
      <w:rFonts w:ascii="Courier New" w:hAnsi="Courier New"/>
      <w:sz w:val="21"/>
      <w:shd w:val="clear" w:color="auto" w:fill="FFFFFF"/>
    </w:rPr>
  </w:style>
  <w:style w:type="paragraph" w:customStyle="1" w:styleId="4b">
    <w:name w:val="Основной текст (4)"/>
    <w:basedOn w:val="a3"/>
    <w:link w:val="4a"/>
    <w:uiPriority w:val="99"/>
    <w:rsid w:val="00765CB8"/>
    <w:pPr>
      <w:shd w:val="clear" w:color="auto" w:fill="FFFFFF"/>
      <w:spacing w:after="0" w:line="240" w:lineRule="atLeast"/>
    </w:pPr>
    <w:rPr>
      <w:rFonts w:ascii="Courier New" w:hAnsi="Courier New"/>
      <w:sz w:val="21"/>
      <w:shd w:val="clear" w:color="auto" w:fill="FFFFFF"/>
    </w:rPr>
  </w:style>
  <w:style w:type="paragraph" w:styleId="afffffc">
    <w:name w:val="Document Map"/>
    <w:basedOn w:val="a3"/>
    <w:link w:val="afffffd"/>
    <w:uiPriority w:val="99"/>
    <w:semiHidden/>
    <w:rsid w:val="00765CB8"/>
    <w:pPr>
      <w:widowControl w:val="0"/>
      <w:shd w:val="clear" w:color="auto" w:fill="000080"/>
      <w:suppressAutoHyphens/>
      <w:autoSpaceDE w:val="0"/>
      <w:spacing w:after="0" w:line="240" w:lineRule="auto"/>
    </w:pPr>
    <w:rPr>
      <w:rFonts w:ascii="Tahoma" w:eastAsia="Calibri" w:hAnsi="Tahoma" w:cs="Tahoma"/>
      <w:sz w:val="20"/>
      <w:szCs w:val="20"/>
      <w:lang w:eastAsia="ar-SA"/>
    </w:rPr>
  </w:style>
  <w:style w:type="character" w:customStyle="1" w:styleId="afffffd">
    <w:name w:val="Схема документа Знак"/>
    <w:basedOn w:val="a4"/>
    <w:link w:val="afffffc"/>
    <w:uiPriority w:val="99"/>
    <w:semiHidden/>
    <w:rsid w:val="00765CB8"/>
    <w:rPr>
      <w:rFonts w:ascii="Tahoma" w:eastAsia="Calibri" w:hAnsi="Tahoma" w:cs="Tahoma"/>
      <w:sz w:val="20"/>
      <w:szCs w:val="20"/>
      <w:shd w:val="clear" w:color="auto" w:fill="000080"/>
      <w:lang w:eastAsia="ar-SA"/>
    </w:rPr>
  </w:style>
  <w:style w:type="paragraph" w:customStyle="1" w:styleId="default0">
    <w:name w:val="default"/>
    <w:basedOn w:val="a3"/>
    <w:uiPriority w:val="99"/>
    <w:rsid w:val="00765C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0">
    <w:name w:val="consplusnormal0"/>
    <w:basedOn w:val="a3"/>
    <w:uiPriority w:val="99"/>
    <w:rsid w:val="00765CB8"/>
    <w:pPr>
      <w:spacing w:before="100" w:beforeAutospacing="1" w:after="100" w:afterAutospacing="1" w:line="240" w:lineRule="auto"/>
    </w:pPr>
    <w:rPr>
      <w:rFonts w:ascii="Times New Roman" w:eastAsia="Times New Roman" w:hAnsi="Times New Roman" w:cs="Times New Roman"/>
      <w:sz w:val="24"/>
      <w:szCs w:val="24"/>
    </w:rPr>
  </w:style>
  <w:style w:type="numbering" w:styleId="111111">
    <w:name w:val="Outline List 2"/>
    <w:basedOn w:val="a6"/>
    <w:uiPriority w:val="99"/>
    <w:semiHidden/>
    <w:unhideWhenUsed/>
    <w:rsid w:val="00765CB8"/>
    <w:pPr>
      <w:numPr>
        <w:numId w:val="24"/>
      </w:numPr>
    </w:pPr>
  </w:style>
  <w:style w:type="numbering" w:customStyle="1" w:styleId="1">
    <w:name w:val="Текущий список1"/>
    <w:rsid w:val="00765CB8"/>
    <w:pPr>
      <w:numPr>
        <w:numId w:val="27"/>
      </w:numPr>
    </w:pPr>
  </w:style>
  <w:style w:type="numbering" w:customStyle="1" w:styleId="ArticleSection1">
    <w:name w:val="Article / Section1"/>
    <w:rsid w:val="00765CB8"/>
    <w:pPr>
      <w:numPr>
        <w:numId w:val="26"/>
      </w:numPr>
    </w:pPr>
  </w:style>
  <w:style w:type="numbering" w:customStyle="1" w:styleId="22">
    <w:name w:val="Текущий список2"/>
    <w:rsid w:val="00765CB8"/>
    <w:pPr>
      <w:numPr>
        <w:numId w:val="28"/>
      </w:numPr>
    </w:pPr>
  </w:style>
  <w:style w:type="numbering" w:styleId="1ai">
    <w:name w:val="Outline List 1"/>
    <w:basedOn w:val="a6"/>
    <w:uiPriority w:val="99"/>
    <w:semiHidden/>
    <w:unhideWhenUsed/>
    <w:rsid w:val="00765CB8"/>
    <w:pPr>
      <w:numPr>
        <w:numId w:val="25"/>
      </w:numPr>
    </w:pPr>
  </w:style>
  <w:style w:type="character" w:customStyle="1" w:styleId="ae">
    <w:name w:val="Абзац списка Знак"/>
    <w:aliases w:val="Bullet List Знак,FooterText Знак,numbered Знак,Paragraphe de liste1 Знак,lp1 Знак"/>
    <w:link w:val="ad"/>
    <w:uiPriority w:val="34"/>
    <w:locked/>
    <w:rsid w:val="00935BE4"/>
    <w:rPr>
      <w:rFonts w:eastAsiaTheme="minorHAnsi"/>
      <w:lang w:eastAsia="en-US"/>
    </w:rPr>
  </w:style>
  <w:style w:type="paragraph" w:customStyle="1" w:styleId="ConsPlusNonformat">
    <w:name w:val="ConsPlusNonformat"/>
    <w:rsid w:val="00EC147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xl66">
    <w:name w:val="xl66"/>
    <w:basedOn w:val="a3"/>
    <w:rsid w:val="00C83A00"/>
    <w:pPr>
      <w:spacing w:before="100" w:beforeAutospacing="1" w:after="100" w:afterAutospacing="1" w:line="240" w:lineRule="auto"/>
      <w:textAlignment w:val="top"/>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8664221">
      <w:bodyDiv w:val="1"/>
      <w:marLeft w:val="0"/>
      <w:marRight w:val="0"/>
      <w:marTop w:val="0"/>
      <w:marBottom w:val="0"/>
      <w:divBdr>
        <w:top w:val="none" w:sz="0" w:space="0" w:color="auto"/>
        <w:left w:val="none" w:sz="0" w:space="0" w:color="auto"/>
        <w:bottom w:val="none" w:sz="0" w:space="0" w:color="auto"/>
        <w:right w:val="none" w:sz="0" w:space="0" w:color="auto"/>
      </w:divBdr>
    </w:div>
    <w:div w:id="176468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538DDD3A202B23CB9EEDCCAF651474BBB60D2478CA02268B7277CBF4D7E92B80E7E03269D8B8CCEo164M" TargetMode="External"/><Relationship Id="rId21" Type="http://schemas.openxmlformats.org/officeDocument/2006/relationships/hyperlink" Target="consultantplus://offline/ref=B89300FF9033F2A07BDDC050C71AE9FC34A1C2353B92DB7D2FA135D3D5369E8F6746BBE7DB8F0E25I552F" TargetMode="External"/><Relationship Id="rId42" Type="http://schemas.openxmlformats.org/officeDocument/2006/relationships/hyperlink" Target="consultantplus://offline/ref=63279465D43E56D91AC61B6B9BFD495ACA20E5E9DBAF6305A8684F236056FD395844407D72FC7C47o6L9N" TargetMode="External"/><Relationship Id="rId63" Type="http://schemas.openxmlformats.org/officeDocument/2006/relationships/hyperlink" Target="consultantplus://offline/ref=D331485697388572BE46BD5C5C04C1DDBAA66A5E05016527BE73E27C0BA785D43DE8A9FB7FFF66065DP7N" TargetMode="External"/><Relationship Id="rId84" Type="http://schemas.openxmlformats.org/officeDocument/2006/relationships/hyperlink" Target="garantf1://20033798.0/" TargetMode="External"/><Relationship Id="rId138" Type="http://schemas.openxmlformats.org/officeDocument/2006/relationships/hyperlink" Target="garantF1://10064072.0" TargetMode="External"/><Relationship Id="rId159" Type="http://schemas.openxmlformats.org/officeDocument/2006/relationships/hyperlink" Target="consultantplus://offline/ref=20CEF4BA013D12EF2B436E6E67AAC237B73D2CD3E7628185A9BBCC9BD032s8M" TargetMode="External"/><Relationship Id="rId170" Type="http://schemas.openxmlformats.org/officeDocument/2006/relationships/hyperlink" Target="consultantplus://offline/ref=7B4DE13E81AAAE9A2A730DAC875C6FC5D0A759699894E63C994955E380398E81D8F24125129CA7E0S6S9L" TargetMode="External"/><Relationship Id="rId191" Type="http://schemas.openxmlformats.org/officeDocument/2006/relationships/hyperlink" Target="http://www.volgograd.ru" TargetMode="External"/><Relationship Id="rId205" Type="http://schemas.openxmlformats.org/officeDocument/2006/relationships/hyperlink" Target="consultantplus://offline/ref=166B6C834A40D9ED059D12BC8CDD9D84D13C7A68142196DE02C83138nBMDI" TargetMode="External"/><Relationship Id="rId226" Type="http://schemas.openxmlformats.org/officeDocument/2006/relationships/hyperlink" Target="file:///C:\Documents%20and%20Settings\kla_20.22TU\&#1056;&#1072;&#1073;&#1086;&#1095;&#1080;&#1081;%20&#1089;&#1090;&#1086;&#1083;\&#1076;&#1083;&#1103;%20&#1045;&#1083;&#1077;&#1085;&#1099;%20&#1042;&#1083;&#1072;&#1076;&#1080;&#1084;&#1080;&#1088;&#1086;&#1074;&#1085;&#1099;\&#1052;&#1077;&#1090;&#1086;&#1076;&#1080;&#1082;&#1072;%20&#1080;&#1084;&#1090;%20&#1085;&#1072;%20&#1089;&#1073;&#1072;&#1083;&#1072;&#1085;&#1089;&#1080;&#1088;%202018.docx" TargetMode="External"/><Relationship Id="rId107" Type="http://schemas.openxmlformats.org/officeDocument/2006/relationships/hyperlink" Target="consultantplus://offline/ref=5538DDD3A202B23CB9EEDCCAF651474BBB60D2478CA02268B7277CBF4D7E92B80E7E03269D8B8CCEo164M" TargetMode="External"/><Relationship Id="rId11" Type="http://schemas.openxmlformats.org/officeDocument/2006/relationships/hyperlink" Target="consultantplus://offline/ref=AFAF8BEBF4E5C0B12973959F5EA838CFF123F869BED9CCE3DFCB059696BD5919B93A9E57CE46661917508D62O4m9I" TargetMode="External"/><Relationship Id="rId32" Type="http://schemas.openxmlformats.org/officeDocument/2006/relationships/hyperlink" Target="consultantplus://offline/ref=166B6C834A40D9ED059D12BC8CDD9D84D13C7A68142196DE02C83138nBMDI" TargetMode="External"/><Relationship Id="rId53" Type="http://schemas.openxmlformats.org/officeDocument/2006/relationships/hyperlink" Target="consultantplus://offline/ref=2ABF5617A33A8759EABFF6FD5FD655542BE044602C249B82F408F4065AW0y4M" TargetMode="External"/><Relationship Id="rId74" Type="http://schemas.openxmlformats.org/officeDocument/2006/relationships/hyperlink" Target="garantF1://20033798.0" TargetMode="External"/><Relationship Id="rId128" Type="http://schemas.openxmlformats.org/officeDocument/2006/relationships/hyperlink" Target="garantF1://12028809.0" TargetMode="External"/><Relationship Id="rId149" Type="http://schemas.openxmlformats.org/officeDocument/2006/relationships/hyperlink" Target="consultantplus://offline/ref=20CEF4BA013D12EF2B436E6E67AAC237B43023D7E83CD687F8EEC239sEM" TargetMode="External"/><Relationship Id="rId5" Type="http://schemas.openxmlformats.org/officeDocument/2006/relationships/webSettings" Target="webSettings.xml"/><Relationship Id="rId95" Type="http://schemas.openxmlformats.org/officeDocument/2006/relationships/hyperlink" Target="garantF1://4072020.0" TargetMode="External"/><Relationship Id="rId160" Type="http://schemas.openxmlformats.org/officeDocument/2006/relationships/hyperlink" Target="consultantplus://offline/ref=20CEF4BA013D12EF2B43706371C69D32B6337ADFEA698ED5F7E497C68721270337s7M" TargetMode="External"/><Relationship Id="rId181" Type="http://schemas.openxmlformats.org/officeDocument/2006/relationships/hyperlink" Target="consultantplus://offline/ref=D8A5726D1A10C122251AC71497AFA88300FA51655D6493851F15ACD58B11CF0669F61E964AA9F9CBv3jFK" TargetMode="External"/><Relationship Id="rId216" Type="http://schemas.openxmlformats.org/officeDocument/2006/relationships/hyperlink" Target="consultantplus://offline/ref=DEDC325938FB1BC8753B2C5CC35DF0D93E579B571D7181BE102272FBE0E6BDCBD513A2CB377AK8N5M" TargetMode="External"/><Relationship Id="rId22" Type="http://schemas.openxmlformats.org/officeDocument/2006/relationships/hyperlink" Target="consultantplus://offline/ref=B87857B516843B5196716C777A99E83AAFBA0C10BB9E95C2B3D5D95D7D6A68DA2DF287AC700E9089w030G" TargetMode="External"/><Relationship Id="rId43" Type="http://schemas.openxmlformats.org/officeDocument/2006/relationships/hyperlink" Target="consultantplus://offline/ref=E6A7AFF39CA4B2A6F886004FAFF5E215125C116F4E1AFAF4B48B2C3ED0085C0D76F495833A265CBA5382FB09h9U2E" TargetMode="External"/><Relationship Id="rId64" Type="http://schemas.openxmlformats.org/officeDocument/2006/relationships/hyperlink" Target="consultantplus://offline/ref=561D80C16AC31619B2A6D76EF7B2C4AFC68CC2D936203013103E4A52CAnAV7L" TargetMode="External"/><Relationship Id="rId118" Type="http://schemas.openxmlformats.org/officeDocument/2006/relationships/hyperlink" Target="consultantplus://offline/ref=5538DDD3A202B23CB9EEDCCAF651474BBB60D2478CA02268B7277CBF4D7E92B80E7E03269D8B8CCEo164M" TargetMode="External"/><Relationship Id="rId139" Type="http://schemas.openxmlformats.org/officeDocument/2006/relationships/hyperlink" Target="garantF1://86367.0" TargetMode="External"/><Relationship Id="rId80" Type="http://schemas.openxmlformats.org/officeDocument/2006/relationships/hyperlink" Target="garantf1://93182.0/" TargetMode="External"/><Relationship Id="rId85" Type="http://schemas.openxmlformats.org/officeDocument/2006/relationships/hyperlink" Target="garantf1://20033799.0/" TargetMode="External"/><Relationship Id="rId150" Type="http://schemas.openxmlformats.org/officeDocument/2006/relationships/hyperlink" Target="consultantplus://offline/ref=20CEF4BA013D12EF2B436E6E67AAC237B73E2CD4E26E8185A9BBCC9BD0282D54307FDBA9CAACDFF539sCM" TargetMode="External"/><Relationship Id="rId155" Type="http://schemas.openxmlformats.org/officeDocument/2006/relationships/hyperlink" Target="consultantplus://offline/ref=20CEF4BA013D12EF2B436E6E67AAC237B73E22D2E66B8185A9BBCC9BD032s8M" TargetMode="External"/><Relationship Id="rId171" Type="http://schemas.openxmlformats.org/officeDocument/2006/relationships/hyperlink" Target="consultantplus://offline/ref=7B4DE13E81AAAE9A2A730DAC875C6FC5D0A759619196E63C994955E380S3S9L" TargetMode="External"/><Relationship Id="rId176" Type="http://schemas.openxmlformats.org/officeDocument/2006/relationships/hyperlink" Target="consultantplus://offline/ref=7B4DE13E81AAAE9A2A730DAC875C6FC5D3A65C619592E63C994955E380S3S9L" TargetMode="External"/><Relationship Id="rId192" Type="http://schemas.openxmlformats.org/officeDocument/2006/relationships/hyperlink" Target="consultantplus://offline/ref=166B6C834A40D9ED059D12BC8CDD9D84D13C7A68142196DE02C83138nBMDI" TargetMode="External"/><Relationship Id="rId197" Type="http://schemas.openxmlformats.org/officeDocument/2006/relationships/hyperlink" Target="consultantplus://offline/ref=166B6C834A40D9ED059D12BC8CDD9D84D13C7A68142196DE02C83138nBMDI" TargetMode="External"/><Relationship Id="rId206" Type="http://schemas.openxmlformats.org/officeDocument/2006/relationships/hyperlink" Target="consultantplus://offline/ref=166B6C834A40D9ED059D12BC8CDD9D84D13C7A68142196DE02C83138nBMDI" TargetMode="External"/><Relationship Id="rId227" Type="http://schemas.openxmlformats.org/officeDocument/2006/relationships/hyperlink" Target="file:///C:\Documents%20and%20Settings\kla_20.22TU\&#1056;&#1072;&#1073;&#1086;&#1095;&#1080;&#1081;%20&#1089;&#1090;&#1086;&#1083;\&#1076;&#1083;&#1103;%20&#1045;&#1083;&#1077;&#1085;&#1099;%20&#1042;&#1083;&#1072;&#1076;&#1080;&#1084;&#1080;&#1088;&#1086;&#1074;&#1085;&#1099;\&#1052;&#1077;&#1090;&#1086;&#1076;&#1080;&#1082;&#1072;%20&#1080;&#1084;&#1090;%20&#1085;&#1072;%20&#1089;&#1073;&#1072;&#1083;&#1072;&#1085;&#1089;&#1080;&#1088;%202018.docx" TargetMode="External"/><Relationship Id="rId201" Type="http://schemas.openxmlformats.org/officeDocument/2006/relationships/hyperlink" Target="http://mobileonline.garant.ru/" TargetMode="External"/><Relationship Id="rId222" Type="http://schemas.openxmlformats.org/officeDocument/2006/relationships/hyperlink" Target="consultantplus://offline/ref=E2726E88F7F894C9E56487018B15DE25BFFB99125310BEFCD61AC90219ABE0A0C9EFB3F68844V6M" TargetMode="External"/><Relationship Id="rId12" Type="http://schemas.openxmlformats.org/officeDocument/2006/relationships/hyperlink" Target="consultantplus://offline/ref=AFAF8BEBF4E5C0B12973959F5EA838CFF123F869BED9CCE3DFCB059696BD5919B93A9E57CE46661917508D60O4m8I" TargetMode="External"/><Relationship Id="rId17" Type="http://schemas.openxmlformats.org/officeDocument/2006/relationships/hyperlink" Target="consultantplus://offline/ref=400A88F87FF4EA6D6E8AEF560B7880BE79EAB68AE62A0B428B5028387FFD57EDFCD8501BBA310339p0q6L" TargetMode="External"/><Relationship Id="rId33" Type="http://schemas.openxmlformats.org/officeDocument/2006/relationships/hyperlink" Target="consultantplus://offline/ref=166B6C834A40D9ED059D12BC8CDD9D84D13C7A68142196DE02C83138nBMDI" TargetMode="External"/><Relationship Id="rId38" Type="http://schemas.openxmlformats.org/officeDocument/2006/relationships/hyperlink" Target="consultantplus://offline/ref=D331485697388572BE46BD5C5C04C1DDBAA66A5E05016527BE73E27C0BA785D43DE8A9FB7FFF66065DP7N" TargetMode="External"/><Relationship Id="rId59" Type="http://schemas.openxmlformats.org/officeDocument/2006/relationships/hyperlink" Target="consultantplus://offline/main?base=LAW;n=112747;fld=134" TargetMode="External"/><Relationship Id="rId103" Type="http://schemas.openxmlformats.org/officeDocument/2006/relationships/hyperlink" Target="consultantplus://offline/ref=5538DDD3A202B23CB9EEDCCAF651474BBB60D2478CA02268B7277CBF4D7E92B80E7E03269D8B8CCEo164M" TargetMode="External"/><Relationship Id="rId108" Type="http://schemas.openxmlformats.org/officeDocument/2006/relationships/hyperlink" Target="consultantplus://offline/ref=5538DDD3A202B23CB9EEDCCAF651474BBB60D2478CA02268B7277CBF4D7E92B80E7E03269D8B8CCEo164M" TargetMode="External"/><Relationship Id="rId124" Type="http://schemas.openxmlformats.org/officeDocument/2006/relationships/hyperlink" Target="consultantplus://offline/ref=5538DDD3A202B23CB9EEDCCAF651474BBB60D2478CA02268B7277CBF4D7E92B80E7E03269D8B8CCEo164M" TargetMode="External"/><Relationship Id="rId129" Type="http://schemas.openxmlformats.org/officeDocument/2006/relationships/hyperlink" Target="garantF1://10005807.0" TargetMode="External"/><Relationship Id="rId54" Type="http://schemas.openxmlformats.org/officeDocument/2006/relationships/hyperlink" Target="consultantplus://offline/ref=2ABF5617A33A8759EABFF6FD5FD655542BE44B6D20259B82F408F4065AW0y4M" TargetMode="External"/><Relationship Id="rId70" Type="http://schemas.openxmlformats.org/officeDocument/2006/relationships/hyperlink" Target="garantF1://86367.0" TargetMode="External"/><Relationship Id="rId75" Type="http://schemas.openxmlformats.org/officeDocument/2006/relationships/hyperlink" Target="garantF1://20033799.0" TargetMode="External"/><Relationship Id="rId91" Type="http://schemas.openxmlformats.org/officeDocument/2006/relationships/hyperlink" Target="garantF1://12077515.0" TargetMode="External"/><Relationship Id="rId96" Type="http://schemas.openxmlformats.org/officeDocument/2006/relationships/hyperlink" Target="garantF1://4078959.0" TargetMode="External"/><Relationship Id="rId140" Type="http://schemas.openxmlformats.org/officeDocument/2006/relationships/hyperlink" Target="garantF1://12046661.0" TargetMode="External"/><Relationship Id="rId145" Type="http://schemas.openxmlformats.org/officeDocument/2006/relationships/hyperlink" Target="garantF1://20033799.0" TargetMode="External"/><Relationship Id="rId161" Type="http://schemas.openxmlformats.org/officeDocument/2006/relationships/hyperlink" Target="consultantplus://offline/ref=20CEF4BA013D12EF2B43706371C69D32B6337ADFE26B8EDAFCE8CACC8F782B01703FDDFC89E8D3FD98BC2DD43Cs7M" TargetMode="External"/><Relationship Id="rId166" Type="http://schemas.openxmlformats.org/officeDocument/2006/relationships/hyperlink" Target="consultantplus://offline/ref=12BED2DD19B1EEF57B2340E03FC3585D70B64F609F23277F92145F5962327C6E38CC6C4FAB17665Br5r7N" TargetMode="External"/><Relationship Id="rId182" Type="http://schemas.openxmlformats.org/officeDocument/2006/relationships/header" Target="header2.xml"/><Relationship Id="rId187" Type="http://schemas.openxmlformats.org/officeDocument/2006/relationships/hyperlink" Target="http://www.volganet.ru" TargetMode="External"/><Relationship Id="rId217" Type="http://schemas.openxmlformats.org/officeDocument/2006/relationships/hyperlink" Target="consultantplus://offline/ref=DEDC325938FB1BC8753B2C5CC35DF0D93E579B571D7181BE102272FBE0E6BDCBD513A2CF32738310K4NF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56CF4F3F17E7C63222F1C80C5C182B53DDA612C7D589B1D77EC0FE1CA03EF38B8CE65C8B2C6CA4998BAB7343C13E7F84795D5D91B1D05D6D4C9D3AFFGEFCI" TargetMode="External"/><Relationship Id="rId233" Type="http://schemas.openxmlformats.org/officeDocument/2006/relationships/hyperlink" Target="consultantplus://offline/ref=DEDC325938FB1BC8753B2C5CC35DF0D93E579B571D7181BE102272FBE0E6BDCBD513A2CF32738310K4NFM" TargetMode="External"/><Relationship Id="rId23" Type="http://schemas.openxmlformats.org/officeDocument/2006/relationships/hyperlink" Target="consultantplus://offline/ref=C2F20D8B07AB666D52CF5A07D7E84DC6F78D3AF25656913B5D6DB5A2A3488A604FBF5D3980A67DCC32UAH" TargetMode="External"/><Relationship Id="rId28" Type="http://schemas.openxmlformats.org/officeDocument/2006/relationships/hyperlink" Target="consultantplus://offline/ref=D8A5726D1A10C122251AC71497AFA88300FA51675C6C93851F15ACD58B11CF0669F61E944FA0vFj1K" TargetMode="External"/><Relationship Id="rId49" Type="http://schemas.openxmlformats.org/officeDocument/2006/relationships/hyperlink" Target="consultantplus://offline/ref=561D80C16AC31619B2A6D76EF7B2C4AFC68CC2D936203013103E4A52CAnAV7L" TargetMode="External"/><Relationship Id="rId114" Type="http://schemas.openxmlformats.org/officeDocument/2006/relationships/hyperlink" Target="consultantplus://offline/ref=5538DDD3A202B23CB9EEDCCAF651474BBB60D2428EA62268B7277CBF4Do76EM" TargetMode="External"/><Relationship Id="rId119" Type="http://schemas.openxmlformats.org/officeDocument/2006/relationships/hyperlink" Target="consultantplus://offline/ref=5538DDD3A202B23CB9EEDCCAF651474BBB60D2478CA02268B7277CBF4D7E92B80E7E03269D8B8CCEo164M" TargetMode="External"/><Relationship Id="rId44" Type="http://schemas.openxmlformats.org/officeDocument/2006/relationships/hyperlink" Target="consultantplus://offline/ref=E6A7AFF39CA4B2A6F886004FAFF5E215125C116F4E1AFAF4B48B2C3ED0085C0D76F495833A265CBA5382FF0Ch9U5E" TargetMode="External"/><Relationship Id="rId60" Type="http://schemas.openxmlformats.org/officeDocument/2006/relationships/hyperlink" Target="consultantplus://offline/main?base=LAW;n=103155;fld=134" TargetMode="External"/><Relationship Id="rId65" Type="http://schemas.openxmlformats.org/officeDocument/2006/relationships/hyperlink" Target="garantF1://10003000.0" TargetMode="External"/><Relationship Id="rId81" Type="http://schemas.openxmlformats.org/officeDocument/2006/relationships/hyperlink" Target="garantf1://95610.0/" TargetMode="External"/><Relationship Id="rId86" Type="http://schemas.openxmlformats.org/officeDocument/2006/relationships/hyperlink" Target="garantf1://20055122.0/" TargetMode="External"/><Relationship Id="rId130" Type="http://schemas.openxmlformats.org/officeDocument/2006/relationships/hyperlink" Target="garantF1://10035206.0" TargetMode="External"/><Relationship Id="rId135" Type="http://schemas.openxmlformats.org/officeDocument/2006/relationships/hyperlink" Target="garantF1://20033799.0" TargetMode="External"/><Relationship Id="rId151" Type="http://schemas.openxmlformats.org/officeDocument/2006/relationships/hyperlink" Target="consultantplus://offline/ref=20CEF4BA013D12EF2B436E6E67AAC237B73F22D0E7628185A9BBCC9BD032s8M" TargetMode="External"/><Relationship Id="rId156" Type="http://schemas.openxmlformats.org/officeDocument/2006/relationships/hyperlink" Target="consultantplus://offline/ref=20CEF4BA013D12EF2B436E6E67AAC237B73F24D7E36E8185A9BBCC9BD032s8M" TargetMode="External"/><Relationship Id="rId177" Type="http://schemas.openxmlformats.org/officeDocument/2006/relationships/hyperlink" Target="consultantplus://offline/ref=7B4DE13E81AAAE9A2A7313A1913030C0D2AC076D9191EB6EC61A53B4DF6988D498SBS2L" TargetMode="External"/><Relationship Id="rId198" Type="http://schemas.openxmlformats.org/officeDocument/2006/relationships/hyperlink" Target="garantF1://12054854.1804" TargetMode="External"/><Relationship Id="rId172" Type="http://schemas.openxmlformats.org/officeDocument/2006/relationships/hyperlink" Target="consultantplus://offline/ref=7B4DE13E81AAAE9A2A730DAC875C6FC5D0A758619494E63C994955E380398E81D8F24125129CA1E1S6SEL" TargetMode="External"/><Relationship Id="rId193" Type="http://schemas.openxmlformats.org/officeDocument/2006/relationships/hyperlink" Target="http://www.volganet.ru" TargetMode="External"/><Relationship Id="rId202" Type="http://schemas.openxmlformats.org/officeDocument/2006/relationships/hyperlink" Target="consultantplus://offline/ref=166B6C834A40D9ED059D12BC8CDD9D84D13C7A68142196DE02C83138nBMDI" TargetMode="External"/><Relationship Id="rId207" Type="http://schemas.openxmlformats.org/officeDocument/2006/relationships/hyperlink" Target="consultantplus://offline/ref=A5E150D7D24C417FEDAC4A02E1D63737873DE43DA2605C949C14B2C937AB8003F0A926E3684FF33F92B0E543F39402D7C092333C3EF5S0H" TargetMode="External"/><Relationship Id="rId223" Type="http://schemas.openxmlformats.org/officeDocument/2006/relationships/hyperlink" Target="file:///C:\Documents%20and%20Settings\kla_20.22TU\&#1056;&#1072;&#1073;&#1086;&#1095;&#1080;&#1081;%20&#1089;&#1090;&#1086;&#1083;\&#1076;&#1083;&#1103;%20&#1045;&#1083;&#1077;&#1085;&#1099;%20&#1042;&#1083;&#1072;&#1076;&#1080;&#1084;&#1080;&#1088;&#1086;&#1074;&#1085;&#1099;\&#1052;&#1077;&#1090;&#1086;&#1076;&#1080;&#1082;&#1072;%20&#1080;&#1084;&#1090;%20&#1085;&#1072;%20&#1089;&#1073;&#1072;&#1083;&#1072;&#1085;&#1089;&#1080;&#1088;%202018.docx" TargetMode="External"/><Relationship Id="rId228" Type="http://schemas.openxmlformats.org/officeDocument/2006/relationships/hyperlink" Target="file:///C:\Documents%20and%20Settings\kla_20.22TU\&#1056;&#1072;&#1073;&#1086;&#1095;&#1080;&#1081;%20&#1089;&#1090;&#1086;&#1083;\&#1076;&#1083;&#1103;%20&#1045;&#1083;&#1077;&#1085;&#1099;%20&#1042;&#1083;&#1072;&#1076;&#1080;&#1084;&#1080;&#1088;&#1086;&#1074;&#1085;&#1099;\&#1052;&#1077;&#1090;&#1086;&#1076;&#1080;&#1082;&#1072;%20&#1080;&#1084;&#1090;%20&#1085;&#1072;%20&#1089;&#1073;&#1072;&#1083;&#1072;&#1085;&#1089;&#1080;&#1088;%202018.docx" TargetMode="External"/><Relationship Id="rId13" Type="http://schemas.openxmlformats.org/officeDocument/2006/relationships/hyperlink" Target="consultantplus://offline/ref=D8A5726D1A10C122251AC71497AFA88300FA51675C6C93851F15ACD58B11CF0669F61E944FA0vFj1K" TargetMode="External"/><Relationship Id="rId18" Type="http://schemas.openxmlformats.org/officeDocument/2006/relationships/hyperlink" Target="consultantplus://offline/ref=B89300FF9033F2A07BDDC050C71AE9FC34A0C236339DDB7D2FA135D3D5369E8F6746BBE7DB8F0E20I556F" TargetMode="External"/><Relationship Id="rId39" Type="http://schemas.openxmlformats.org/officeDocument/2006/relationships/hyperlink" Target="consultantplus://offline/ref=561D80C16AC31619B2A6D76EF7B2C4AFC68CC2D936203013103E4A52CAnAV7L" TargetMode="External"/><Relationship Id="rId109" Type="http://schemas.openxmlformats.org/officeDocument/2006/relationships/hyperlink" Target="consultantplus://offline/ref=5538DDD3A202B23CB9EEDCCAF651474BBB60D2478CA02268B7277CBF4D7E92B80E7E03269D8B8CCEo164M" TargetMode="External"/><Relationship Id="rId34" Type="http://schemas.openxmlformats.org/officeDocument/2006/relationships/hyperlink" Target="consultantplus://offline/ref=166B6C834A40D9ED059D12BC8CDD9D84D13C7A68142196DE02C83138nBMDI" TargetMode="External"/><Relationship Id="rId50" Type="http://schemas.openxmlformats.org/officeDocument/2006/relationships/hyperlink" Target="consultantplus://offline/ref=63279465D43E56D91AC61B6B9BFD495ACA20E5E9DBAF6305A8684F236056FD395844407D72FC7C47o6L9N" TargetMode="External"/><Relationship Id="rId55" Type="http://schemas.openxmlformats.org/officeDocument/2006/relationships/hyperlink" Target="consultantplus://offline/main?base=LAW;n=103155;fld=134" TargetMode="External"/><Relationship Id="rId76" Type="http://schemas.openxmlformats.org/officeDocument/2006/relationships/hyperlink" Target="garantf1://10003000.0/" TargetMode="External"/><Relationship Id="rId97" Type="http://schemas.openxmlformats.org/officeDocument/2006/relationships/hyperlink" Target="garantF1://20033798.0" TargetMode="External"/><Relationship Id="rId104" Type="http://schemas.openxmlformats.org/officeDocument/2006/relationships/hyperlink" Target="consultantplus://offline/ref=5538DDD3A202B23CB9EEDCCAF651474BBB60D2478CA02268B7277CBF4D7E92B80E7E03269D8B8CCEo164M" TargetMode="External"/><Relationship Id="rId120" Type="http://schemas.openxmlformats.org/officeDocument/2006/relationships/hyperlink" Target="consultantplus://offline/ref=5538DDD3A202B23CB9EEDCCAF651474BBB60D2478CA02268B7277CBF4D7E92B80E7E03269D8B8CCEo164M" TargetMode="External"/><Relationship Id="rId125" Type="http://schemas.openxmlformats.org/officeDocument/2006/relationships/hyperlink" Target="consultantplus://offline/ref=5538DDD3A202B23CB9EEC2C7E03D184EBA6F8C4B81A1293EEB7827E21A7798EFo469M" TargetMode="External"/><Relationship Id="rId141" Type="http://schemas.openxmlformats.org/officeDocument/2006/relationships/hyperlink" Target="garantF1://12077515.0" TargetMode="External"/><Relationship Id="rId146" Type="http://schemas.openxmlformats.org/officeDocument/2006/relationships/hyperlink" Target="garantF1://20069104.0" TargetMode="External"/><Relationship Id="rId167" Type="http://schemas.openxmlformats.org/officeDocument/2006/relationships/hyperlink" Target="consultantplus://offline/ref=12BED2DD19B1EEF57B2340E03FC3585D70B441629C2D277F92145F5962r3r2N" TargetMode="External"/><Relationship Id="rId188" Type="http://schemas.openxmlformats.org/officeDocument/2006/relationships/hyperlink" Target="http://www.volgograd.ru" TargetMode="External"/><Relationship Id="rId7" Type="http://schemas.openxmlformats.org/officeDocument/2006/relationships/endnotes" Target="endnotes.xml"/><Relationship Id="rId71" Type="http://schemas.openxmlformats.org/officeDocument/2006/relationships/hyperlink" Target="garantF1://12048567.0" TargetMode="External"/><Relationship Id="rId92" Type="http://schemas.openxmlformats.org/officeDocument/2006/relationships/hyperlink" Target="garantF1://70107730.0" TargetMode="External"/><Relationship Id="rId162" Type="http://schemas.openxmlformats.org/officeDocument/2006/relationships/hyperlink" Target="consultantplus://offline/ref=20CEF4BA013D12EF2B43706371C69D32B6337ADFE26A83D4F3E9CACC8F782B01703FDDFC89E8D3FD98BC2CD23Cs2M" TargetMode="External"/><Relationship Id="rId183" Type="http://schemas.openxmlformats.org/officeDocument/2006/relationships/header" Target="header3.xml"/><Relationship Id="rId213" Type="http://schemas.openxmlformats.org/officeDocument/2006/relationships/hyperlink" Target="consultantplus://offline/ref=E83F8AFAB5E0012BE58CE34DBC2E7050900F16BBD04F2E458D285389260E6789F6E32B9A0A4B93542E74ECE4B314A81402A06FE5A76CE625E352F45131I9K" TargetMode="External"/><Relationship Id="rId218" Type="http://schemas.openxmlformats.org/officeDocument/2006/relationships/hyperlink" Target="consultantplus://offline/ref=DEDC325938FB1BC8753B2C5CC35DF0D93E579B571D7181BE102272FBE0E6BDCBD513A2CD3273K8NEM" TargetMode="External"/><Relationship Id="rId234" Type="http://schemas.openxmlformats.org/officeDocument/2006/relationships/hyperlink" Target="consultantplus://offline/ref=DEDC325938FB1BC8753B2C5CC35DF0D93E579B571D7181BE102272FBE0E6BDCBD513A2CB377AK8N5M" TargetMode="External"/><Relationship Id="rId2" Type="http://schemas.openxmlformats.org/officeDocument/2006/relationships/numbering" Target="numbering.xml"/><Relationship Id="rId29" Type="http://schemas.openxmlformats.org/officeDocument/2006/relationships/hyperlink" Target="consultantplus://offline/ref=D8A5726D1A10C122251AC71497AFA88300FA51655D6493851F15ACD58B11CF0669F61E964AA9F9CBv3jFK" TargetMode="External"/><Relationship Id="rId24" Type="http://schemas.openxmlformats.org/officeDocument/2006/relationships/hyperlink" Target="consultantplus://offline/ref=C2F20D8B07AB666D52CF5A07D7E84DC6F78C30F05954913B5D6DB5A2A3488A604FBF5D3980A67CCE32U7H" TargetMode="External"/><Relationship Id="rId40" Type="http://schemas.openxmlformats.org/officeDocument/2006/relationships/hyperlink" Target="consultantplus://offline/ref=63279465D43E56D91AC61B6B9BFD495ACA20E5E9DBAF6305A8684F236056FD395844407D72FC7C47o6L9N" TargetMode="External"/><Relationship Id="rId45" Type="http://schemas.openxmlformats.org/officeDocument/2006/relationships/hyperlink" Target="consultantplus://offline/ref=E6A7AFF39CA4B2A6F886004CBD99BD1010574E674C16F2A5E8D92A698F585A5836B493D6796251B2h5U7E" TargetMode="External"/><Relationship Id="rId66" Type="http://schemas.openxmlformats.org/officeDocument/2006/relationships/hyperlink" Target="garantF1://10064072.0" TargetMode="External"/><Relationship Id="rId87" Type="http://schemas.openxmlformats.org/officeDocument/2006/relationships/hyperlink" Target="garantf1://20047892.0/" TargetMode="External"/><Relationship Id="rId110" Type="http://schemas.openxmlformats.org/officeDocument/2006/relationships/hyperlink" Target="consultantplus://offline/ref=5538DDD3A202B23CB9EEDCCAF651474BBB60D2478CA02268B7277CBF4D7E92B80E7E03269D8B8CCEo164M" TargetMode="External"/><Relationship Id="rId115" Type="http://schemas.openxmlformats.org/officeDocument/2006/relationships/hyperlink" Target="consultantplus://offline/ref=5538DDD3A202B23CB9EEDCCAF651474BBB60D2428EA62268B7277CBF4Do76EM" TargetMode="External"/><Relationship Id="rId131" Type="http://schemas.openxmlformats.org/officeDocument/2006/relationships/hyperlink" Target="garantF1://93182.0" TargetMode="External"/><Relationship Id="rId136" Type="http://schemas.openxmlformats.org/officeDocument/2006/relationships/hyperlink" Target="garantF1://20071450.0" TargetMode="External"/><Relationship Id="rId157" Type="http://schemas.openxmlformats.org/officeDocument/2006/relationships/hyperlink" Target="consultantplus://offline/ref=20CEF4BA013D12EF2B436E6E67AAC237B73E21D1E36F8185A9BBCC9BD0282D54307FDBA9CAACDEF539sCM" TargetMode="External"/><Relationship Id="rId178" Type="http://schemas.openxmlformats.org/officeDocument/2006/relationships/header" Target="header1.xml"/><Relationship Id="rId61" Type="http://schemas.openxmlformats.org/officeDocument/2006/relationships/hyperlink" Target="consultantplus://offline/ref=561D80C16AC31619B2A6D76EF7B2C4AFC68CC2D936203013103E4A52CAnAV7L" TargetMode="External"/><Relationship Id="rId82" Type="http://schemas.openxmlformats.org/officeDocument/2006/relationships/hyperlink" Target="garantf1://10036409.0/" TargetMode="External"/><Relationship Id="rId152" Type="http://schemas.openxmlformats.org/officeDocument/2006/relationships/hyperlink" Target="consultantplus://offline/ref=20CEF4BA013D12EF2B436E6E67AAC237B73D23D7E2688185A9BBCC9BD032s8M" TargetMode="External"/><Relationship Id="rId173" Type="http://schemas.openxmlformats.org/officeDocument/2006/relationships/hyperlink" Target="consultantplus://offline/ref=7B4DE13E81AAAE9A2A730DAC875C6FC5D0A759689296E63C994955E380S3S9L" TargetMode="External"/><Relationship Id="rId194" Type="http://schemas.openxmlformats.org/officeDocument/2006/relationships/hyperlink" Target="http://www.volgograd.ru" TargetMode="External"/><Relationship Id="rId199" Type="http://schemas.openxmlformats.org/officeDocument/2006/relationships/hyperlink" Target="garantF1://12054854.1403" TargetMode="External"/><Relationship Id="rId203" Type="http://schemas.openxmlformats.org/officeDocument/2006/relationships/hyperlink" Target="http://www.volganet.ru" TargetMode="External"/><Relationship Id="rId208" Type="http://schemas.openxmlformats.org/officeDocument/2006/relationships/hyperlink" Target="consultantplus://offline/ref=A5E150D7D24C417FEDAC4A02E1D63737873DE43DA2605C949C14B2C937AB8003F0A926E26040F33F92B0E543F39402D7C092333C3EF5S0H" TargetMode="External"/><Relationship Id="rId229" Type="http://schemas.openxmlformats.org/officeDocument/2006/relationships/hyperlink" Target="consultantplus://offline/ref=DEDC325938FB1BC8753B2C5CC35DF0D93E579B571D7181BE102272FBE0E6BDCBD513A2CD3273K8NEM" TargetMode="External"/><Relationship Id="rId19" Type="http://schemas.openxmlformats.org/officeDocument/2006/relationships/hyperlink" Target="consultantplus://offline/ref=B89300FF9033F2A07BDDC050C71AE9FC34A0C236339DDB7D2FA135D3D5369E8F6746BBE7DB8F0E27I554F" TargetMode="External"/><Relationship Id="rId224" Type="http://schemas.openxmlformats.org/officeDocument/2006/relationships/hyperlink" Target="file:///C:\Documents%20and%20Settings\kla_20.22TU\&#1056;&#1072;&#1073;&#1086;&#1095;&#1080;&#1081;%20&#1089;&#1090;&#1086;&#1083;\&#1076;&#1083;&#1103;%20&#1045;&#1083;&#1077;&#1085;&#1099;%20&#1042;&#1083;&#1072;&#1076;&#1080;&#1084;&#1080;&#1088;&#1086;&#1074;&#1085;&#1099;\&#1087;&#1088;&#1086;&#1077;&#1082;&#1090;%20&#1048;&#1052;&#1041;&#1058;%20&#1085;&#1072;%202018%20&#1075;&#1086;&#1076;.docx" TargetMode="External"/><Relationship Id="rId14" Type="http://schemas.openxmlformats.org/officeDocument/2006/relationships/hyperlink" Target="consultantplus://offline/ref=D8A5726D1A10C122251AC71497AFA88300FA51655D6493851F15ACD58B11CF0669F61E964AA9F9CBv3jFK" TargetMode="External"/><Relationship Id="rId30" Type="http://schemas.openxmlformats.org/officeDocument/2006/relationships/hyperlink" Target="consultantplus://offline/ref=D8A5726D1A10C122251AC71497AFA88300FA51655D6493851F15ACD58Bv1j1K" TargetMode="External"/><Relationship Id="rId35" Type="http://schemas.openxmlformats.org/officeDocument/2006/relationships/hyperlink" Target="consultantplus://offline/ref=D331485697388572BE46BD5C5C04C1DDBAA66A5E05016527BE73E27C0BA785D43DE8A9FB7FFF66065DP7N" TargetMode="External"/><Relationship Id="rId56" Type="http://schemas.openxmlformats.org/officeDocument/2006/relationships/hyperlink" Target="consultantplus://offline/main?base=LAW;n=112747;fld=134" TargetMode="External"/><Relationship Id="rId77" Type="http://schemas.openxmlformats.org/officeDocument/2006/relationships/hyperlink" Target="garantf1://10064072.0/" TargetMode="External"/><Relationship Id="rId100" Type="http://schemas.openxmlformats.org/officeDocument/2006/relationships/hyperlink" Target="consultantplus://offline/ref=5538DDD3A202B23CB9EEDCCAF651474BBB60D2428EA62268B7277CBF4Do76EM" TargetMode="External"/><Relationship Id="rId105" Type="http://schemas.openxmlformats.org/officeDocument/2006/relationships/hyperlink" Target="consultantplus://offline/ref=5538DDD3A202B23CB9EEDCCAF651474BBB60D2478CA02268B7277CBF4D7E92B80E7E03269D8B8CCEo164M" TargetMode="External"/><Relationship Id="rId126" Type="http://schemas.openxmlformats.org/officeDocument/2006/relationships/hyperlink" Target="consultantplus://offline/ref=5538DDD3A202B23CB9EEDCCAF651474BBB65D64488AB2268B7277CBF4Do76EM" TargetMode="External"/><Relationship Id="rId147" Type="http://schemas.openxmlformats.org/officeDocument/2006/relationships/hyperlink" Target="garantF1://24600017.0" TargetMode="External"/><Relationship Id="rId168" Type="http://schemas.openxmlformats.org/officeDocument/2006/relationships/hyperlink" Target="consultantplus://offline/ref=12BED2DD19B1EEF57B2340E03FC3585D79B64F6A9F2E7A759A4D535Br6r5N" TargetMode="External"/><Relationship Id="rId8" Type="http://schemas.openxmlformats.org/officeDocument/2006/relationships/hyperlink" Target="consultantplus://offline/ref=AFAF8BEBF4E5C0B12973959F5EA838CFF123F869BED8CCE5DFC5059696BD5919B93A9E57CE46661917508F60O4mAI" TargetMode="External"/><Relationship Id="rId51" Type="http://schemas.openxmlformats.org/officeDocument/2006/relationships/hyperlink" Target="consultantplus://offline/ref=2ABF5617A33A8759EABFF6FD5FD655542BE44B6D20259B82F408F4065AW0y4M" TargetMode="External"/><Relationship Id="rId72" Type="http://schemas.openxmlformats.org/officeDocument/2006/relationships/hyperlink" Target="garantF1://12077515.0" TargetMode="External"/><Relationship Id="rId93" Type="http://schemas.openxmlformats.org/officeDocument/2006/relationships/hyperlink" Target="garantF1://93182.0" TargetMode="External"/><Relationship Id="rId98" Type="http://schemas.openxmlformats.org/officeDocument/2006/relationships/hyperlink" Target="garantF1://20033799.0" TargetMode="External"/><Relationship Id="rId121" Type="http://schemas.openxmlformats.org/officeDocument/2006/relationships/hyperlink" Target="consultantplus://offline/ref=5538DDD3A202B23CB9EEDCCAF651474BBB60D2478CA02268B7277CBF4D7E92B80E7E03269D8B8CCEo164M" TargetMode="External"/><Relationship Id="rId142" Type="http://schemas.openxmlformats.org/officeDocument/2006/relationships/hyperlink" Target="garantF1://12084522.0" TargetMode="External"/><Relationship Id="rId163" Type="http://schemas.openxmlformats.org/officeDocument/2006/relationships/hyperlink" Target="consultantplus://offline/ref=20CEF4BA013D12EF2B43706371C69D32B6337ADFE26B8BD7F1EECACC8F782B01703FDDFC89E8D3FD98BC2DD03Cs0M" TargetMode="External"/><Relationship Id="rId184" Type="http://schemas.openxmlformats.org/officeDocument/2006/relationships/hyperlink" Target="http://www.volganet.ru" TargetMode="External"/><Relationship Id="rId189" Type="http://schemas.openxmlformats.org/officeDocument/2006/relationships/hyperlink" Target="consultantplus://offline/ref=166B6C834A40D9ED059D12BC8CDD9D84D13C7A68142196DE02C83138nBMDI" TargetMode="External"/><Relationship Id="rId219" Type="http://schemas.openxmlformats.org/officeDocument/2006/relationships/hyperlink" Target="consultantplus://offline/ref=DEDC325938FB1BC8753B2C5CC35DF0D93E579B571D7181BE102272FBE0E6BDCBD513A2CF32738310K4NFM" TargetMode="External"/><Relationship Id="rId3" Type="http://schemas.openxmlformats.org/officeDocument/2006/relationships/styles" Target="styles.xml"/><Relationship Id="rId214" Type="http://schemas.openxmlformats.org/officeDocument/2006/relationships/hyperlink" Target="consultantplus://offline/ref=BA7BBBAA1C321FAE334CE4AEBFF42FCE3DF35F9C799F7AB16F1BAC228BD609F2FDEDC6A0E1EAFB5FC0E6C03886X5f5K" TargetMode="External"/><Relationship Id="rId230" Type="http://schemas.openxmlformats.org/officeDocument/2006/relationships/hyperlink" Target="consultantplus://offline/ref=DEDC325938FB1BC8753B2C5CC35DF0D93E579B571D7181BE102272FBE0E6BDCBD513A2CB377AK8N5M" TargetMode="External"/><Relationship Id="rId235" Type="http://schemas.openxmlformats.org/officeDocument/2006/relationships/fontTable" Target="fontTable.xml"/><Relationship Id="rId25" Type="http://schemas.openxmlformats.org/officeDocument/2006/relationships/hyperlink" Target="consultantplus://offline/ref=C2F20D8B07AB666D52CF5A07D7E84DC6F78C30F05954913B5D6DB5A2A3488A604FBF5D3980A67DCF32U6H" TargetMode="External"/><Relationship Id="rId46" Type="http://schemas.openxmlformats.org/officeDocument/2006/relationships/hyperlink" Target="consultantplus://offline/ref=E6A7AFF39CA4B2A6F886004FAFF5E215125C116F4E1AFBFBB08D2C3ED0085C0D76F495833A265CBA5382F808h9U0E" TargetMode="External"/><Relationship Id="rId67" Type="http://schemas.openxmlformats.org/officeDocument/2006/relationships/hyperlink" Target="garantF1://10005807.0" TargetMode="External"/><Relationship Id="rId116" Type="http://schemas.openxmlformats.org/officeDocument/2006/relationships/hyperlink" Target="consultantplus://offline/ref=5538DDD3A202B23CB9EEDCCAF651474BBB60D04F8AA52268B7277CBF4D7E92B80E7E03269D8B8ECCo162M" TargetMode="External"/><Relationship Id="rId137" Type="http://schemas.openxmlformats.org/officeDocument/2006/relationships/hyperlink" Target="garantF1://10003000.0" TargetMode="External"/><Relationship Id="rId158" Type="http://schemas.openxmlformats.org/officeDocument/2006/relationships/hyperlink" Target="consultantplus://offline/ref=20CEF4BA013D12EF2B436E6E67AAC237B73E21D2E36A8185A9BBCC9BD032s8M" TargetMode="External"/><Relationship Id="rId20" Type="http://schemas.openxmlformats.org/officeDocument/2006/relationships/hyperlink" Target="consultantplus://offline/ref=B89300FF9033F2A07BDDC050C71AE9FC34A0C236339DDB7D2FA135D3D5369E8F6746BBE7DB8F0E20I556F" TargetMode="External"/><Relationship Id="rId41" Type="http://schemas.openxmlformats.org/officeDocument/2006/relationships/hyperlink" Target="consultantplus://offline/ref=561D80C16AC31619B2A6D76EF7B2C4AFC68CC2D936203013103E4A52CAnAV7L" TargetMode="External"/><Relationship Id="rId62" Type="http://schemas.openxmlformats.org/officeDocument/2006/relationships/hyperlink" Target="consultantplus://offline/ref=561D80C16AC31619B2A6D76EF7B2C4AFC68CC2D936203013103E4A52CAnAV7L" TargetMode="External"/><Relationship Id="rId83" Type="http://schemas.openxmlformats.org/officeDocument/2006/relationships/hyperlink" Target="garantf1://96954.0/" TargetMode="External"/><Relationship Id="rId88" Type="http://schemas.openxmlformats.org/officeDocument/2006/relationships/hyperlink" Target="garantf1://20030966.0/" TargetMode="External"/><Relationship Id="rId111" Type="http://schemas.openxmlformats.org/officeDocument/2006/relationships/hyperlink" Target="consultantplus://offline/ref=5538DDD3A202B23CB9EEC2C7E03D184EBA6F8C4B81A1293EEB7827E21A7798EFo469M" TargetMode="External"/><Relationship Id="rId132" Type="http://schemas.openxmlformats.org/officeDocument/2006/relationships/hyperlink" Target="garantF1://95610.0" TargetMode="External"/><Relationship Id="rId153" Type="http://schemas.openxmlformats.org/officeDocument/2006/relationships/hyperlink" Target="consultantplus://offline/ref=20CEF4BA013D12EF2B436E6E67AAC237B73E2DD5EB6D8185A9BBCC9BD032s8M" TargetMode="External"/><Relationship Id="rId174" Type="http://schemas.openxmlformats.org/officeDocument/2006/relationships/hyperlink" Target="consultantplus://offline/ref=7B4DE13E81AAAE9A2A730DAC875C6FC5D3AE58699594E63C994955E380S3S9L" TargetMode="External"/><Relationship Id="rId179" Type="http://schemas.openxmlformats.org/officeDocument/2006/relationships/hyperlink" Target="consultantplus://offline/ref=433C6960D1E323E659048EFB841E8D7CDF62C108002C3C228747B5DDB85D71543BAD8568E592970EF8A682bEN2H" TargetMode="External"/><Relationship Id="rId195" Type="http://schemas.openxmlformats.org/officeDocument/2006/relationships/hyperlink" Target="consultantplus://offline/ref=166B6C834A40D9ED059D12BC8CDD9D84D13C7A68142196DE02C83138nBMDI" TargetMode="External"/><Relationship Id="rId209" Type="http://schemas.openxmlformats.org/officeDocument/2006/relationships/hyperlink" Target="consultantplus://offline/ref=A5E150D7D24C417FEDAC4A02E1D63737873DE43DA2605C949C14B2C937AB8003F0A926E06147FA6097A5F41BFF941DC8C18C2F3E3F59F9S4H" TargetMode="External"/><Relationship Id="rId190" Type="http://schemas.openxmlformats.org/officeDocument/2006/relationships/hyperlink" Target="http://www.volganet.ru" TargetMode="External"/><Relationship Id="rId204" Type="http://schemas.openxmlformats.org/officeDocument/2006/relationships/hyperlink" Target="http://www.volgograd.ru" TargetMode="External"/><Relationship Id="rId220" Type="http://schemas.openxmlformats.org/officeDocument/2006/relationships/hyperlink" Target="consultantplus://offline/ref=DEDC325938FB1BC8753B2C5CC35DF0D93E579B571D7181BE102272FBE0E6BDCBD513A2CB377AK8N5M" TargetMode="External"/><Relationship Id="rId225" Type="http://schemas.openxmlformats.org/officeDocument/2006/relationships/hyperlink" Target="consultantplus://offline/ref=E2726E88F7F894C9E56487018B15DE25BFFB99125310BEFCD61AC90219ABE0A0C9EFB3F68844V6M" TargetMode="External"/><Relationship Id="rId15" Type="http://schemas.openxmlformats.org/officeDocument/2006/relationships/hyperlink" Target="consultantplus://offline/ref=D8A5726D1A10C122251AC71497AFA88300FA51655D6493851F15ACD58Bv1j1K" TargetMode="External"/><Relationship Id="rId36" Type="http://schemas.openxmlformats.org/officeDocument/2006/relationships/hyperlink" Target="consultantplus://offline/ref=561D80C16AC31619B2A6D76EF7B2C4AFC68CC2D936203013103E4A52CAnAV7L" TargetMode="External"/><Relationship Id="rId57" Type="http://schemas.openxmlformats.org/officeDocument/2006/relationships/hyperlink" Target="consultantplus://offline/main?base=LAW;n=113646;fld=134" TargetMode="External"/><Relationship Id="rId106" Type="http://schemas.openxmlformats.org/officeDocument/2006/relationships/hyperlink" Target="consultantplus://offline/ref=5538DDD3A202B23CB9EEDCCAF651474BBB60D2478CA02268B7277CBF4D7E92B80E7E03269D8B8CCEo164M" TargetMode="External"/><Relationship Id="rId127" Type="http://schemas.openxmlformats.org/officeDocument/2006/relationships/hyperlink" Target="garantF1://10064072.0" TargetMode="External"/><Relationship Id="rId10" Type="http://schemas.openxmlformats.org/officeDocument/2006/relationships/hyperlink" Target="consultantplus://offline/ref=AFAF8BEBF4E5C0B12973959F5EA838CFF123F869BED8CCE5DFC5059696BD5919B93A9E57CE46661917508E62O4mBI" TargetMode="External"/><Relationship Id="rId31" Type="http://schemas.openxmlformats.org/officeDocument/2006/relationships/hyperlink" Target="consultantplus://offline/ref=166B6C834A40D9ED059D12BC8CDD9D84D13C7A68142196DE02C83138nBMDI" TargetMode="External"/><Relationship Id="rId52" Type="http://schemas.openxmlformats.org/officeDocument/2006/relationships/hyperlink" Target="consultantplus://offline/ref=2ABF5617A33A8759EABFF6FD5FD655542BE0446126299B82F408F4065AW0y4M" TargetMode="External"/><Relationship Id="rId73" Type="http://schemas.openxmlformats.org/officeDocument/2006/relationships/hyperlink" Target="garantF1://12084522.0" TargetMode="External"/><Relationship Id="rId78" Type="http://schemas.openxmlformats.org/officeDocument/2006/relationships/hyperlink" Target="garantf1://10005807.0/" TargetMode="External"/><Relationship Id="rId94" Type="http://schemas.openxmlformats.org/officeDocument/2006/relationships/hyperlink" Target="garantF1://12016087.0" TargetMode="External"/><Relationship Id="rId99" Type="http://schemas.openxmlformats.org/officeDocument/2006/relationships/hyperlink" Target="consultantplus://offline/ref=5538DDD3A202B23CB9EEDCCAF651474BB86CD54382F5756AE67272oB6AM" TargetMode="External"/><Relationship Id="rId101" Type="http://schemas.openxmlformats.org/officeDocument/2006/relationships/hyperlink" Target="consultantplus://offline/ref=5538DDD3A202B23CB9EEDCCAF651474BBB60D2428EA62268B7277CBF4Do76EM" TargetMode="External"/><Relationship Id="rId122" Type="http://schemas.openxmlformats.org/officeDocument/2006/relationships/hyperlink" Target="consultantplus://offline/ref=5538DDD3A202B23CB9EEDCCAF651474BBB60D2478CA02268B7277CBF4D7E92B80E7E03269D8B8CCEo164M" TargetMode="External"/><Relationship Id="rId143" Type="http://schemas.openxmlformats.org/officeDocument/2006/relationships/hyperlink" Target="garantF1://93182.0" TargetMode="External"/><Relationship Id="rId148" Type="http://schemas.openxmlformats.org/officeDocument/2006/relationships/hyperlink" Target="garantF1://24610613.0" TargetMode="External"/><Relationship Id="rId164" Type="http://schemas.openxmlformats.org/officeDocument/2006/relationships/hyperlink" Target="consultantplus://offline/ref=12BED2DD19B1EEF57B2340E03FC3585D73B94E669373707DC34151r5rCN" TargetMode="External"/><Relationship Id="rId169" Type="http://schemas.openxmlformats.org/officeDocument/2006/relationships/hyperlink" Target="consultantplus://offline/ref=7B4DE13E81AAAE9A2A730DAC875C6FC5D0AF5E659BC4B13EC81C5BSES6L" TargetMode="External"/><Relationship Id="rId185" Type="http://schemas.openxmlformats.org/officeDocument/2006/relationships/hyperlink" Target="http://www.volgograd.ru" TargetMode="External"/><Relationship Id="rId4" Type="http://schemas.openxmlformats.org/officeDocument/2006/relationships/settings" Target="settings.xml"/><Relationship Id="rId9" Type="http://schemas.openxmlformats.org/officeDocument/2006/relationships/hyperlink" Target="consultantplus://offline/ref=AFAF8BEBF4E5C0B12973959F5EA838CFF123F869BED8CCE5DFC5059696BD5919B93A9E57CE46661917508F61O4mAI" TargetMode="External"/><Relationship Id="rId180" Type="http://schemas.openxmlformats.org/officeDocument/2006/relationships/hyperlink" Target="consultantplus://offline/ref=D8A5726D1A10C122251AC71497AFA88300FA51675C6C93851F15ACD58B11CF0669F61E944FA0vFj1K" TargetMode="External"/><Relationship Id="rId210" Type="http://schemas.openxmlformats.org/officeDocument/2006/relationships/hyperlink" Target="consultantplus://offline/ref=92372524AA221D00F2ADCB9AE85E96C64694C84B39328F8C8DCF36BA72FA91AD2339393936CE2DE8125754B63C1C516B5083657A85L5XAH" TargetMode="External"/><Relationship Id="rId215" Type="http://schemas.openxmlformats.org/officeDocument/2006/relationships/hyperlink" Target="consultantplus://offline/ref=DEDC325938FB1BC8753B2C5CC35DF0D93E579B571D7181BE102272FBE0E6BDCBD513A2CD3273K8NEM" TargetMode="External"/><Relationship Id="rId236" Type="http://schemas.openxmlformats.org/officeDocument/2006/relationships/theme" Target="theme/theme1.xml"/><Relationship Id="rId26" Type="http://schemas.openxmlformats.org/officeDocument/2006/relationships/hyperlink" Target="consultantplus://offline/ref=C2F20D8B07AB666D52CF5A07D7E84DC6F78D32F45D50913B5D6DB5A2A3488A604FBF5D3980A67EC932U9H" TargetMode="External"/><Relationship Id="rId231" Type="http://schemas.openxmlformats.org/officeDocument/2006/relationships/hyperlink" Target="consultantplus://offline/ref=DEDC325938FB1BC8753B2C5CC35DF0D93E579B571D7181BE102272FBE0E6BDCBD513A2CF32738310K4NFM" TargetMode="External"/><Relationship Id="rId47" Type="http://schemas.openxmlformats.org/officeDocument/2006/relationships/hyperlink" Target="consultantplus://offline/ref=E6A7AFF39CA4B2A6F886004FAFF5E215125C116F4E1DF0F5BC8B2C3ED0085C0D76F495833A265CBA5382FB0Ch9U9E" TargetMode="External"/><Relationship Id="rId68" Type="http://schemas.openxmlformats.org/officeDocument/2006/relationships/hyperlink" Target="garantF1://93182.0" TargetMode="External"/><Relationship Id="rId89" Type="http://schemas.openxmlformats.org/officeDocument/2006/relationships/hyperlink" Target="garantF1://10005807.0" TargetMode="External"/><Relationship Id="rId112" Type="http://schemas.openxmlformats.org/officeDocument/2006/relationships/hyperlink" Target="consultantplus://offline/ref=5538DDD3A202B23CB9EEDCCAF651474BBB65D64488AB2268B7277CBF4Do76EM" TargetMode="External"/><Relationship Id="rId133" Type="http://schemas.openxmlformats.org/officeDocument/2006/relationships/hyperlink" Target="garantF1://12085976.0" TargetMode="External"/><Relationship Id="rId154" Type="http://schemas.openxmlformats.org/officeDocument/2006/relationships/hyperlink" Target="consultantplus://offline/ref=20CEF4BA013D12EF2B436E6E67AAC237B73F25D0E66E8185A9BBCC9BD032s8M" TargetMode="External"/><Relationship Id="rId175" Type="http://schemas.openxmlformats.org/officeDocument/2006/relationships/hyperlink" Target="consultantplus://offline/ref=7B4DE13E81AAAE9A2A730DAC875C6FC5D3A25D609891E63C994955E380S3S9L" TargetMode="External"/><Relationship Id="rId196" Type="http://schemas.openxmlformats.org/officeDocument/2006/relationships/hyperlink" Target="consultantplus://offline/ref=166B6C834A40D9ED059D12BC8CDD9D84D13C7A68142196DE02C83138nBMDI" TargetMode="External"/><Relationship Id="rId200" Type="http://schemas.openxmlformats.org/officeDocument/2006/relationships/hyperlink" Target="http://mobileonline.garant.ru/" TargetMode="External"/><Relationship Id="rId16" Type="http://schemas.openxmlformats.org/officeDocument/2006/relationships/hyperlink" Target="http://pandia.ru/text/category/informatcionnie_sistemi/" TargetMode="External"/><Relationship Id="rId221" Type="http://schemas.openxmlformats.org/officeDocument/2006/relationships/hyperlink" Target="file:///C:\Documents%20and%20Settings\kla_20.22TU\&#1056;&#1072;&#1073;&#1086;&#1095;&#1080;&#1081;%20&#1089;&#1090;&#1086;&#1083;\&#1076;&#1083;&#1103;%20&#1045;&#1083;&#1077;&#1085;&#1099;%20&#1042;&#1083;&#1072;&#1076;&#1080;&#1084;&#1080;&#1088;&#1086;&#1074;&#1085;&#1099;\&#1087;&#1088;&#1086;&#1077;&#1082;&#1090;%20&#1048;&#1052;&#1041;&#1058;%20&#1085;&#1072;%202018%20&#1075;&#1086;&#1076;.docx" TargetMode="External"/><Relationship Id="rId37" Type="http://schemas.openxmlformats.org/officeDocument/2006/relationships/hyperlink" Target="consultantplus://offline/ref=63279465D43E56D91AC61B6B9BFD495ACA20E5E9DBAF6305A8684F236056FD395844407D72FC7C47o6L9N" TargetMode="External"/><Relationship Id="rId58" Type="http://schemas.openxmlformats.org/officeDocument/2006/relationships/hyperlink" Target="consultantplus://offline/main?base=LAW;n=103155;fld=134" TargetMode="External"/><Relationship Id="rId79" Type="http://schemas.openxmlformats.org/officeDocument/2006/relationships/hyperlink" Target="garantf1://83193.0/" TargetMode="External"/><Relationship Id="rId102" Type="http://schemas.openxmlformats.org/officeDocument/2006/relationships/hyperlink" Target="consultantplus://offline/ref=5538DDD3A202B23CB9EEDCCAF651474BBB60D04F8AA52268B7277CBF4D7E92B80E7E03269D8B8ECCo162M" TargetMode="External"/><Relationship Id="rId123" Type="http://schemas.openxmlformats.org/officeDocument/2006/relationships/hyperlink" Target="consultantplus://offline/ref=5538DDD3A202B23CB9EEDCCAF651474BBB60D2478CA02268B7277CBF4D7E92B80E7E03269D8B8CCEo164M" TargetMode="External"/><Relationship Id="rId144" Type="http://schemas.openxmlformats.org/officeDocument/2006/relationships/hyperlink" Target="garantF1://20033798.0" TargetMode="External"/><Relationship Id="rId90" Type="http://schemas.openxmlformats.org/officeDocument/2006/relationships/hyperlink" Target="garantF1://10064072.0" TargetMode="External"/><Relationship Id="rId165" Type="http://schemas.openxmlformats.org/officeDocument/2006/relationships/hyperlink" Target="consultantplus://offline/ref=12BED2DD19B1EEF57B2340E03FC3585D70B740669025277F92145F5962r3r2N" TargetMode="External"/><Relationship Id="rId186" Type="http://schemas.openxmlformats.org/officeDocument/2006/relationships/hyperlink" Target="consultantplus://offline/ref=166B6C834A40D9ED059D12BC8CDD9D84D13C7A68142196DE02C83138nBMDI" TargetMode="External"/><Relationship Id="rId211" Type="http://schemas.openxmlformats.org/officeDocument/2006/relationships/hyperlink" Target="consultantplus://offline/ref=92372524AA221D00F2ADCB9AE85E96C64694C84B39328F8C8DCF36BA72FA91AD2339393A3FC426BD461855EA7948426B5183667A9A500783LEXBH" TargetMode="External"/><Relationship Id="rId232" Type="http://schemas.openxmlformats.org/officeDocument/2006/relationships/hyperlink" Target="consultantplus://offline/ref=DEDC325938FB1BC8753B2C5CC35DF0D93E579B571D7181BE102272FBE0E6BDCBD513A2CD3273K8NEM" TargetMode="External"/><Relationship Id="rId27" Type="http://schemas.openxmlformats.org/officeDocument/2006/relationships/hyperlink" Target="consultantplus://offline/ref=BD4BA2AE9ADB74C1286BF5CEF95705398827CC6F4010C44E1B10C3488EF94E2FC382BDE90D0F6550z4p5K" TargetMode="External"/><Relationship Id="rId48" Type="http://schemas.openxmlformats.org/officeDocument/2006/relationships/hyperlink" Target="consultantplus://offline/ref=E6A7AFF39CA4B2A6F886004FAFF5E215125C116F4E1CFBF5B2892C3ED0085C0D76F495833A265CBA5382FB09h9U4E" TargetMode="External"/><Relationship Id="rId69" Type="http://schemas.openxmlformats.org/officeDocument/2006/relationships/hyperlink" Target="garantF1://12046661.0" TargetMode="External"/><Relationship Id="rId113" Type="http://schemas.openxmlformats.org/officeDocument/2006/relationships/hyperlink" Target="consultantplus://offline/ref=5538DDD3A202B23CB9EEDCCAF651474BB86CD54382F5756AE67272oB6AM" TargetMode="External"/><Relationship Id="rId134" Type="http://schemas.openxmlformats.org/officeDocument/2006/relationships/hyperlink" Target="garantF1://200337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E68D3-88C3-49CA-B505-7A1411E2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1</Pages>
  <Words>138853</Words>
  <Characters>791463</Characters>
  <Application>Microsoft Office Word</Application>
  <DocSecurity>0</DocSecurity>
  <Lines>6595</Lines>
  <Paragraphs>1856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Борис</cp:lastModifiedBy>
  <cp:revision>130</cp:revision>
  <cp:lastPrinted>2018-11-16T11:02:00Z</cp:lastPrinted>
  <dcterms:created xsi:type="dcterms:W3CDTF">2018-11-01T06:17:00Z</dcterms:created>
  <dcterms:modified xsi:type="dcterms:W3CDTF">2018-12-14T12:45:00Z</dcterms:modified>
</cp:coreProperties>
</file>