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60" w:rsidRPr="00AB2F99" w:rsidRDefault="002C6B39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B94D60" w:rsidRPr="00AB2F99">
        <w:rPr>
          <w:rFonts w:ascii="Times New Roman" w:hAnsi="Times New Roman" w:cs="Times New Roman"/>
          <w:sz w:val="28"/>
          <w:szCs w:val="28"/>
        </w:rPr>
        <w:t>Я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94D60" w:rsidRPr="00AB2F99" w:rsidRDefault="00845397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B94D60" w:rsidRPr="00AB2F99">
        <w:rPr>
          <w:rFonts w:ascii="Times New Roman" w:hAnsi="Times New Roman" w:cs="Times New Roman"/>
          <w:sz w:val="28"/>
          <w:szCs w:val="28"/>
        </w:rPr>
        <w:t>Е</w:t>
      </w:r>
    </w:p>
    <w:p w:rsidR="00B94D60" w:rsidRPr="00E05AC8" w:rsidRDefault="00B94D60" w:rsidP="00B94D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A7E" w:rsidRPr="00365F4A" w:rsidRDefault="007E4FEE" w:rsidP="006F2A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</w:t>
      </w:r>
      <w:r w:rsidR="00182794">
        <w:rPr>
          <w:rFonts w:ascii="Times New Roman" w:eastAsia="Times New Roman" w:hAnsi="Times New Roman" w:cs="Times New Roman"/>
          <w:sz w:val="28"/>
          <w:szCs w:val="24"/>
        </w:rPr>
        <w:t xml:space="preserve"> 30.06.</w:t>
      </w:r>
      <w:r>
        <w:rPr>
          <w:rFonts w:ascii="Times New Roman" w:eastAsia="Times New Roman" w:hAnsi="Times New Roman" w:cs="Times New Roman"/>
          <w:sz w:val="28"/>
          <w:szCs w:val="24"/>
        </w:rPr>
        <w:t>20</w:t>
      </w:r>
      <w:r w:rsidR="00182794">
        <w:rPr>
          <w:rFonts w:ascii="Times New Roman" w:eastAsia="Times New Roman" w:hAnsi="Times New Roman" w:cs="Times New Roman"/>
          <w:sz w:val="28"/>
          <w:szCs w:val="24"/>
        </w:rPr>
        <w:t>25</w:t>
      </w:r>
      <w:r w:rsidR="006240D0">
        <w:rPr>
          <w:rFonts w:ascii="Times New Roman" w:eastAsia="Times New Roman" w:hAnsi="Times New Roman" w:cs="Times New Roman"/>
          <w:sz w:val="28"/>
          <w:szCs w:val="24"/>
        </w:rPr>
        <w:t xml:space="preserve"> г. </w:t>
      </w:r>
      <w:r w:rsidR="006F2A7E" w:rsidRPr="00365F4A">
        <w:rPr>
          <w:rFonts w:ascii="Times New Roman" w:eastAsia="Segoe UI Symbol" w:hAnsi="Times New Roman" w:cs="Times New Roman"/>
          <w:sz w:val="28"/>
          <w:szCs w:val="24"/>
        </w:rPr>
        <w:t xml:space="preserve">№ </w:t>
      </w:r>
      <w:r w:rsidR="00182794">
        <w:rPr>
          <w:rFonts w:ascii="Times New Roman" w:eastAsia="Segoe UI Symbol" w:hAnsi="Times New Roman" w:cs="Times New Roman"/>
          <w:sz w:val="28"/>
          <w:szCs w:val="24"/>
        </w:rPr>
        <w:t>509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 внесении изменений в муниципальную программу </w:t>
      </w:r>
    </w:p>
    <w:p w:rsidR="0086181D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«Организация питания </w:t>
      </w:r>
      <w:proofErr w:type="gramStart"/>
      <w:r w:rsidRPr="00365F4A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365F4A">
        <w:rPr>
          <w:rFonts w:ascii="Times New Roman" w:hAnsi="Times New Roman" w:cs="Times New Roman"/>
          <w:sz w:val="28"/>
          <w:szCs w:val="24"/>
        </w:rPr>
        <w:t xml:space="preserve"> муниципальных </w:t>
      </w:r>
    </w:p>
    <w:p w:rsidR="0048233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общеобразовательных организаций Ольховского 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муниципального района </w:t>
      </w:r>
      <w:r w:rsidR="00377EAB" w:rsidRPr="00365F4A">
        <w:rPr>
          <w:rFonts w:ascii="Times New Roman" w:hAnsi="Times New Roman" w:cs="Times New Roman"/>
          <w:sz w:val="28"/>
          <w:szCs w:val="24"/>
        </w:rPr>
        <w:t>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годах»,</w:t>
      </w:r>
    </w:p>
    <w:p w:rsidR="0048233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365F4A">
        <w:rPr>
          <w:rFonts w:ascii="Times New Roman" w:hAnsi="Times New Roman" w:cs="Times New Roman"/>
          <w:sz w:val="28"/>
          <w:szCs w:val="24"/>
        </w:rPr>
        <w:t>утвержденную</w:t>
      </w:r>
      <w:proofErr w:type="gramEnd"/>
      <w:r w:rsidRPr="00365F4A">
        <w:rPr>
          <w:rFonts w:ascii="Times New Roman" w:hAnsi="Times New Roman" w:cs="Times New Roman"/>
          <w:sz w:val="28"/>
          <w:szCs w:val="24"/>
        </w:rPr>
        <w:t xml:space="preserve"> постановлением Администрации</w:t>
      </w:r>
      <w:r w:rsidR="00377EAB" w:rsidRPr="00365F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Ольховс</w:t>
      </w:r>
      <w:r w:rsidR="00B63D26" w:rsidRPr="00365F4A">
        <w:rPr>
          <w:rFonts w:ascii="Times New Roman" w:hAnsi="Times New Roman" w:cs="Times New Roman"/>
          <w:sz w:val="28"/>
          <w:szCs w:val="24"/>
        </w:rPr>
        <w:t xml:space="preserve">кого муниципального района </w:t>
      </w:r>
      <w:r w:rsidR="00377EAB" w:rsidRPr="00365F4A">
        <w:rPr>
          <w:rFonts w:ascii="Times New Roman" w:hAnsi="Times New Roman" w:cs="Times New Roman"/>
          <w:sz w:val="28"/>
          <w:szCs w:val="24"/>
        </w:rPr>
        <w:t>от 08.11.2023</w:t>
      </w:r>
      <w:r w:rsidR="00B63D26" w:rsidRPr="00365F4A">
        <w:rPr>
          <w:rFonts w:ascii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hAnsi="Times New Roman" w:cs="Times New Roman"/>
          <w:sz w:val="28"/>
          <w:szCs w:val="24"/>
        </w:rPr>
        <w:t xml:space="preserve">№ </w:t>
      </w:r>
      <w:r w:rsidR="00377EAB" w:rsidRPr="00365F4A">
        <w:rPr>
          <w:rFonts w:ascii="Times New Roman" w:hAnsi="Times New Roman" w:cs="Times New Roman"/>
          <w:sz w:val="28"/>
          <w:szCs w:val="24"/>
        </w:rPr>
        <w:t>890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377EAB" w:rsidP="006F2A7E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В целях повышения эффективности работы, направленной на организацию питания обучающихся муниципальных общеобразовательных организаций на территории Ольховского муниципального района Волгоградской области, 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 соответствии с 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Бюджетным кодексом Российской Федерации, Федеральным законом от 06.10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>.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2003 года №131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-ФЗ «Об 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общих принципах организации местного самоуправления в Российской Федерации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>постановлением Администрации Ольховского муниципального района Волгоградской области от 25.11.2016 г. №702 «Об утверждении Порядка разработки, реализации и оценки эффективности</w:t>
      </w:r>
      <w:proofErr w:type="gramEnd"/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 реализации муниципальных программ Администрации Ольховского муниципального района Волгоградской области</w:t>
      </w:r>
      <w:r w:rsidR="006F2A7E" w:rsidRPr="00365F4A">
        <w:rPr>
          <w:rFonts w:ascii="Times New Roman" w:eastAsia="DejaVu Sans Condensed" w:hAnsi="Times New Roman" w:cs="Times New Roman"/>
          <w:color w:val="000000"/>
          <w:sz w:val="28"/>
          <w:szCs w:val="24"/>
        </w:rPr>
        <w:t xml:space="preserve">, </w:t>
      </w:r>
      <w:r w:rsidR="008B03F7">
        <w:rPr>
          <w:rFonts w:ascii="Times New Roman" w:eastAsia="DejaVu Sans Condensed" w:hAnsi="Times New Roman" w:cs="Times New Roman"/>
          <w:color w:val="000000"/>
          <w:sz w:val="28"/>
          <w:szCs w:val="24"/>
        </w:rPr>
        <w:t>Администрация Ольховского муниципального района Волгоградской области</w:t>
      </w:r>
    </w:p>
    <w:p w:rsidR="006F2A7E" w:rsidRPr="00365F4A" w:rsidRDefault="008B03F7" w:rsidP="006F2A7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ПОСТАНОВЛЯЕТ</w:t>
      </w:r>
      <w:r w:rsidR="006F2A7E" w:rsidRPr="00365F4A">
        <w:rPr>
          <w:rFonts w:ascii="Times New Roman" w:hAnsi="Times New Roman" w:cs="Times New Roman"/>
          <w:sz w:val="28"/>
          <w:szCs w:val="24"/>
        </w:rPr>
        <w:t>:</w:t>
      </w:r>
    </w:p>
    <w:p w:rsidR="00365F4A" w:rsidRPr="00365F4A" w:rsidRDefault="006F2A7E" w:rsidP="00AE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1.Внести в муниципальную программу «Организация питания обучающихся муниципальных общеобразовательных организаций Ольховск</w:t>
      </w:r>
      <w:r w:rsidR="002645BF" w:rsidRPr="00365F4A">
        <w:rPr>
          <w:rFonts w:ascii="Times New Roman" w:hAnsi="Times New Roman" w:cs="Times New Roman"/>
          <w:sz w:val="28"/>
          <w:szCs w:val="24"/>
        </w:rPr>
        <w:t>ого муниципального района 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годах», утвержденную постановлением Администрации Ольховск</w:t>
      </w:r>
      <w:r w:rsidR="00B63D26" w:rsidRPr="00365F4A">
        <w:rPr>
          <w:rFonts w:ascii="Times New Roman" w:hAnsi="Times New Roman" w:cs="Times New Roman"/>
          <w:sz w:val="28"/>
          <w:szCs w:val="24"/>
        </w:rPr>
        <w:t>ог</w:t>
      </w:r>
      <w:r w:rsidR="002645BF" w:rsidRPr="00365F4A">
        <w:rPr>
          <w:rFonts w:ascii="Times New Roman" w:hAnsi="Times New Roman" w:cs="Times New Roman"/>
          <w:sz w:val="28"/>
          <w:szCs w:val="24"/>
        </w:rPr>
        <w:t>о муниципального района от 08.11.2023 № 890</w:t>
      </w:r>
      <w:r w:rsidR="00341941" w:rsidRPr="00341941">
        <w:rPr>
          <w:rFonts w:ascii="Times New Roman" w:hAnsi="Times New Roman" w:cs="Times New Roman"/>
          <w:sz w:val="28"/>
          <w:szCs w:val="24"/>
        </w:rPr>
        <w:t xml:space="preserve"> </w:t>
      </w:r>
      <w:r w:rsidR="00341941" w:rsidRPr="00365F4A">
        <w:rPr>
          <w:rFonts w:ascii="Times New Roman" w:hAnsi="Times New Roman" w:cs="Times New Roman"/>
          <w:sz w:val="28"/>
          <w:szCs w:val="24"/>
        </w:rPr>
        <w:t>следующие изменения</w:t>
      </w:r>
      <w:r w:rsidR="002645BF" w:rsidRPr="00365F4A">
        <w:rPr>
          <w:rFonts w:ascii="Times New Roman" w:hAnsi="Times New Roman" w:cs="Times New Roman"/>
          <w:sz w:val="28"/>
          <w:szCs w:val="24"/>
        </w:rPr>
        <w:t>:</w:t>
      </w:r>
    </w:p>
    <w:p w:rsidR="00942E50" w:rsidRPr="00AE0589" w:rsidRDefault="002645BF" w:rsidP="00AE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1.1. Преамбулу паспорта муниципальной программы Администрации Ольховского муниципального района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942E50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50" w:rsidRPr="006F7D77" w:rsidRDefault="00942E50" w:rsidP="00A6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50" w:rsidRPr="006F7D77" w:rsidRDefault="00942E50" w:rsidP="00A63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в сумме </w:t>
            </w:r>
            <w:r w:rsidR="002E726F">
              <w:rPr>
                <w:rFonts w:ascii="Times New Roman" w:hAnsi="Times New Roman" w:cs="Times New Roman"/>
                <w:sz w:val="24"/>
                <w:szCs w:val="24"/>
              </w:rPr>
              <w:t>19433,3</w:t>
            </w:r>
            <w:r w:rsidR="00015838"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рублей.</w:t>
            </w:r>
          </w:p>
          <w:p w:rsidR="00942E50" w:rsidRPr="006F7D77" w:rsidRDefault="00942E50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942E50" w:rsidRPr="006F7D77" w:rsidRDefault="00015838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–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13D6F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6503,9 тыс. 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рублей</w:t>
            </w:r>
          </w:p>
          <w:p w:rsidR="00942E50" w:rsidRPr="006F7D77" w:rsidRDefault="002E726F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7151,1</w:t>
            </w:r>
            <w:r w:rsidR="00A13D6F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942E50" w:rsidRPr="006F7D77" w:rsidRDefault="00A13D6F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B7C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5778,3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</w:t>
            </w:r>
            <w:r w:rsidR="00942E50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A13D6F" w:rsidRPr="006F7D77" w:rsidRDefault="00A13D6F" w:rsidP="00A63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42E50" w:rsidRPr="006F7D77" w:rsidRDefault="00942E50" w:rsidP="00A63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 сумме </w:t>
            </w:r>
            <w:r w:rsidR="00CE2745">
              <w:rPr>
                <w:rFonts w:ascii="Times New Roman" w:hAnsi="Times New Roman" w:cs="Times New Roman"/>
                <w:sz w:val="24"/>
                <w:szCs w:val="24"/>
              </w:rPr>
              <w:t>19388,8</w:t>
            </w:r>
            <w:r w:rsidR="00A13D6F"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ублей.</w:t>
            </w:r>
          </w:p>
          <w:p w:rsidR="00942E50" w:rsidRPr="006F7D77" w:rsidRDefault="00942E50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A13D6F" w:rsidRPr="006F7D77" w:rsidRDefault="000A4232" w:rsidP="00A1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 год – 5970,0</w:t>
            </w:r>
            <w:r w:rsidR="00A13D6F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13D6F" w:rsidRPr="006F7D77" w:rsidRDefault="00CE2745" w:rsidP="00A1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7056,0</w:t>
            </w:r>
            <w:r w:rsidR="00A13D6F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13D6F" w:rsidRPr="006F7D77" w:rsidRDefault="00A13D6F" w:rsidP="00A1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2026 год – 6362,8 тыс. рублей</w:t>
            </w:r>
          </w:p>
          <w:p w:rsidR="00A13D6F" w:rsidRPr="006F7D77" w:rsidRDefault="00A13D6F" w:rsidP="00A1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42E50" w:rsidRPr="006F7D77" w:rsidRDefault="00942E50" w:rsidP="00A6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 сумме </w:t>
            </w:r>
            <w:r w:rsidR="00CE2745">
              <w:rPr>
                <w:rFonts w:ascii="Times New Roman" w:hAnsi="Times New Roman" w:cs="Times New Roman"/>
                <w:sz w:val="24"/>
                <w:szCs w:val="24"/>
              </w:rPr>
              <w:t>13249,5</w:t>
            </w:r>
            <w:r w:rsidR="003C298D"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  <w:p w:rsidR="00942E50" w:rsidRPr="006F7D77" w:rsidRDefault="00942E50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3C298D" w:rsidRPr="006F7D77" w:rsidRDefault="000A4232" w:rsidP="003C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 год – 4499,2</w:t>
            </w:r>
            <w:r w:rsidR="003C298D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3C298D" w:rsidRPr="006F7D77" w:rsidRDefault="00CE2745" w:rsidP="003C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4630,2</w:t>
            </w:r>
            <w:r w:rsidR="003C298D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942E50" w:rsidRPr="006F7D77" w:rsidRDefault="00073544" w:rsidP="00A6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2026 год – 4120,1</w:t>
            </w:r>
            <w:r w:rsidR="003C298D"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</w:tc>
      </w:tr>
    </w:tbl>
    <w:p w:rsidR="003C298D" w:rsidRPr="00365F4A" w:rsidRDefault="003C298D" w:rsidP="00AE058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lastRenderedPageBreak/>
        <w:t>Объем финансирования Муниципаль</w:t>
      </w:r>
      <w:r w:rsidR="00073544">
        <w:rPr>
          <w:rFonts w:ascii="Times New Roman" w:eastAsia="Times New Roman" w:hAnsi="Times New Roman" w:cs="Times New Roman"/>
          <w:sz w:val="28"/>
          <w:szCs w:val="24"/>
        </w:rPr>
        <w:t xml:space="preserve">ной </w:t>
      </w:r>
      <w:r w:rsidR="00CE2745">
        <w:rPr>
          <w:rFonts w:ascii="Times New Roman" w:eastAsia="Times New Roman" w:hAnsi="Times New Roman" w:cs="Times New Roman"/>
          <w:sz w:val="28"/>
          <w:szCs w:val="24"/>
        </w:rPr>
        <w:t>программы составляет 52071,6</w:t>
      </w:r>
      <w:r w:rsidR="00637E0A" w:rsidRPr="00365F4A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 рублей, из них:</w:t>
      </w:r>
    </w:p>
    <w:p w:rsidR="003C298D" w:rsidRPr="00365F4A" w:rsidRDefault="003C298D" w:rsidP="00D9276B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>а) по годам:</w:t>
      </w:r>
    </w:p>
    <w:p w:rsidR="003C298D" w:rsidRPr="00365F4A" w:rsidRDefault="00FE67E2" w:rsidP="00D927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2024 год – 16973,1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3C298D" w:rsidRPr="00365F4A" w:rsidRDefault="00CE2745" w:rsidP="00D927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2025 год – 18837,3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365F4A" w:rsidRPr="00365F4A" w:rsidRDefault="00073544" w:rsidP="00F6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2026 год – 16261,2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D9276B" w:rsidRPr="00F66B28" w:rsidRDefault="00D9276B" w:rsidP="00F6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1.2. </w:t>
      </w:r>
      <w:r w:rsidRPr="00365F4A">
        <w:rPr>
          <w:rFonts w:ascii="Times New Roman" w:hAnsi="Times New Roman" w:cs="Times New Roman"/>
          <w:sz w:val="28"/>
          <w:szCs w:val="24"/>
        </w:rPr>
        <w:t>Раздел 4. «Обобщенная характеристика основных мероприятий муниципальной программы» таблицу 2 изложить в следующей редакции</w:t>
      </w:r>
      <w:r w:rsidR="00061174">
        <w:rPr>
          <w:rFonts w:ascii="Times New Roman" w:hAnsi="Times New Roman" w:cs="Times New Roman"/>
          <w:sz w:val="28"/>
          <w:szCs w:val="24"/>
        </w:rPr>
        <w:t>:</w:t>
      </w:r>
    </w:p>
    <w:p w:rsidR="00F66B28" w:rsidRDefault="00F66B28" w:rsidP="00D92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76B" w:rsidRPr="00365F4A" w:rsidRDefault="00D9276B" w:rsidP="00D92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Таблица 2.</w:t>
      </w:r>
    </w:p>
    <w:p w:rsidR="00D9276B" w:rsidRPr="00365F4A" w:rsidRDefault="00D9276B" w:rsidP="00D92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Перечень </w:t>
      </w:r>
    </w:p>
    <w:p w:rsidR="00365F4A" w:rsidRPr="00F66B28" w:rsidRDefault="00D9276B" w:rsidP="00F66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мероприятий муниципальной программы «Организация питания обучающихся муниципальных образовательных организаций Ольховск</w:t>
      </w:r>
      <w:r w:rsidR="00483380" w:rsidRPr="00365F4A">
        <w:rPr>
          <w:rFonts w:ascii="Times New Roman" w:hAnsi="Times New Roman" w:cs="Times New Roman"/>
          <w:sz w:val="28"/>
          <w:szCs w:val="24"/>
        </w:rPr>
        <w:t>ого муниципального района 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>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850"/>
        <w:gridCol w:w="709"/>
        <w:gridCol w:w="992"/>
        <w:gridCol w:w="1134"/>
        <w:gridCol w:w="1134"/>
        <w:gridCol w:w="1134"/>
        <w:gridCol w:w="709"/>
        <w:gridCol w:w="1276"/>
      </w:tblGrid>
      <w:tr w:rsidR="00D9276B" w:rsidRPr="006F7D77" w:rsidTr="00632CA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32CA1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(</w:t>
            </w:r>
            <w:r w:rsidR="000E29BC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D9276B" w:rsidRPr="006F7D77" w:rsidTr="00632CA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76B" w:rsidRPr="006F7D77" w:rsidTr="00632CA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</w:p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76B" w:rsidRPr="006F7D77" w:rsidTr="00632CA1">
        <w:trPr>
          <w:trHeight w:val="3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01FB" w:rsidRPr="006F7D77" w:rsidTr="00632CA1">
        <w:trPr>
          <w:trHeight w:val="3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7714F4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FB" w:rsidRPr="006F7D77" w:rsidRDefault="001B12C3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</w:t>
            </w:r>
            <w:r w:rsidR="008201FB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01FB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ованию Администрации Ольховского муниципального рай</w:t>
            </w:r>
          </w:p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10077,1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2686,3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FB" w:rsidRPr="006F7D77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1-4 классов по очной форме обучения не менее одного раза в день бесплатным горячим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  <w:proofErr w:type="gramEnd"/>
          </w:p>
          <w:p w:rsidR="008201FB" w:rsidRPr="001B12C3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ем, предусматривающим наличие горячего блюда, не считая горячего напитка</w:t>
            </w:r>
          </w:p>
        </w:tc>
      </w:tr>
      <w:tr w:rsidR="008201FB" w:rsidRPr="006F7D77" w:rsidTr="00632CA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1FB" w:rsidRPr="006F7D77" w:rsidRDefault="00D27DEC" w:rsidP="00E977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1FB" w:rsidRPr="006F7D77" w:rsidRDefault="00D27DEC" w:rsidP="00E97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2648</w:t>
            </w:r>
            <w:r w:rsidR="00D9386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9C1D8D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9C1D8D" w:rsidP="00E977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9C1D8D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58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0E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29657,6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7499</w:t>
            </w:r>
            <w:r w:rsidR="00E43205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6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F3338E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1FB" w:rsidRPr="006F7D77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4235AB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6896</w:t>
            </w:r>
            <w:r w:rsidR="003D1F2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B57AB" w:rsidP="001004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556130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1812,9</w:t>
            </w:r>
          </w:p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горячим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  <w:proofErr w:type="gramEnd"/>
          </w:p>
          <w:p w:rsidR="008201FB" w:rsidRPr="001B12C3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ем, на условиях, предусмотренных частями 2-5 статьи 46 Социального кодекса Волгоградской области</w:t>
            </w:r>
          </w:p>
        </w:tc>
      </w:tr>
      <w:tr w:rsidR="008201FB" w:rsidRPr="006F7D77" w:rsidTr="00632CA1">
        <w:trPr>
          <w:trHeight w:val="6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7455,4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5499,8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3C4EF6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1955,6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632CA1">
        <w:trPr>
          <w:trHeight w:val="15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3C4EF6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16663</w:t>
            </w:r>
            <w:r w:rsidR="00DB57AB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DB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3C4EF6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77D" w:rsidRPr="006F7D77" w:rsidTr="00632CA1">
        <w:trPr>
          <w:trHeight w:val="6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D" w:rsidRPr="006F7D77" w:rsidRDefault="0009647A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E9777D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D27DEC" w:rsidP="00744D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D27DEC" w:rsidP="00744D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19433,3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D27DEC" w:rsidP="00744D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D27DEC" w:rsidP="00744D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E9777D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D" w:rsidRPr="006F7D77" w:rsidRDefault="00E9777D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64F9" w:rsidRPr="00365F4A" w:rsidRDefault="003C4EF6" w:rsidP="00F6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1.3. </w:t>
      </w:r>
      <w:r w:rsidR="000664F9" w:rsidRPr="00365F4A">
        <w:rPr>
          <w:rFonts w:ascii="Times New Roman" w:hAnsi="Times New Roman" w:cs="Times New Roman"/>
          <w:sz w:val="28"/>
          <w:szCs w:val="24"/>
        </w:rPr>
        <w:t>Раздел 6.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0664F9" w:rsidRPr="00365F4A" w:rsidRDefault="000664F9" w:rsidP="00365F4A">
      <w:pPr>
        <w:spacing w:after="0" w:line="240" w:lineRule="auto"/>
        <w:ind w:left="-108" w:right="-108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Общая потребность в финансовых ресурсах на реализацию программы за счет средств федерального бюджета составит </w:t>
      </w:r>
      <w:r w:rsidR="00AC53DC" w:rsidRPr="00AC53D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19433,3</w:t>
      </w:r>
      <w:r w:rsidR="00AC53D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 xml:space="preserve">рублей. Привлечение средств муниципального бюджета – </w:t>
      </w:r>
      <w:r w:rsidR="00AC53DC" w:rsidRPr="00AC53DC">
        <w:rPr>
          <w:rFonts w:ascii="Times New Roman" w:eastAsia="Times New Roman" w:hAnsi="Times New Roman" w:cs="Times New Roman"/>
          <w:sz w:val="28"/>
          <w:szCs w:val="24"/>
        </w:rPr>
        <w:t>13249,5</w:t>
      </w:r>
      <w:r w:rsidR="00AC53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 xml:space="preserve">рублей и областного бюджета – </w:t>
      </w:r>
      <w:r w:rsidR="00AC53DC" w:rsidRPr="00AC53DC">
        <w:rPr>
          <w:rFonts w:ascii="Times New Roman" w:eastAsia="Times New Roman" w:hAnsi="Times New Roman" w:cs="Times New Roman"/>
          <w:sz w:val="28"/>
          <w:szCs w:val="24"/>
        </w:rPr>
        <w:t>19388,8</w:t>
      </w:r>
      <w:r w:rsidR="00AC53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>рублей. Внебюджетные средства не привлекаются.</w:t>
      </w:r>
    </w:p>
    <w:p w:rsidR="007714F4" w:rsidRPr="00365F4A" w:rsidRDefault="007714F4" w:rsidP="00D92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664F9" w:rsidRPr="00365F4A" w:rsidRDefault="000664F9" w:rsidP="0006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Приложение</w:t>
      </w:r>
    </w:p>
    <w:p w:rsidR="000664F9" w:rsidRPr="00365F4A" w:rsidRDefault="000664F9" w:rsidP="0006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«Ресурсное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(Таблица 3.)»</w:t>
      </w:r>
    </w:p>
    <w:p w:rsidR="000664F9" w:rsidRPr="00365F4A" w:rsidRDefault="000664F9" w:rsidP="00066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664F9" w:rsidRPr="00365F4A" w:rsidRDefault="000664F9" w:rsidP="00066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Таблица 3.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005"/>
        <w:gridCol w:w="964"/>
        <w:gridCol w:w="850"/>
        <w:gridCol w:w="1134"/>
        <w:gridCol w:w="1134"/>
        <w:gridCol w:w="992"/>
        <w:gridCol w:w="993"/>
        <w:gridCol w:w="992"/>
      </w:tblGrid>
      <w:tr w:rsidR="00505406" w:rsidRPr="006F7D77" w:rsidTr="00B440F0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06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440F0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505406" w:rsidRPr="006F7D77" w:rsidTr="00BB2673"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05406" w:rsidRPr="006F7D77" w:rsidTr="00BB2673"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</w:p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9E1745" w:rsidRPr="006F7D77" w:rsidTr="00BB2673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40F0" w:rsidRPr="006F7D77" w:rsidTr="00BB2673">
        <w:trPr>
          <w:trHeight w:val="33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9E1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B440F0" w:rsidRPr="006F7D77" w:rsidRDefault="00B440F0" w:rsidP="009E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питания обучающихся муниципальных общеобразовательных организаций Ольховского муниципального района Волгоградской области в 2024-2026 годах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образованию Администрации Ольховского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F0" w:rsidRPr="006F7D77" w:rsidRDefault="00B440F0" w:rsidP="00E3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FD1B6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5C58BA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5C58BA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0F0" w:rsidRPr="006F7D77" w:rsidTr="00BB2673"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F0" w:rsidRPr="006F7D77" w:rsidRDefault="00B440F0" w:rsidP="00E3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0F0" w:rsidRPr="006F7D77" w:rsidTr="00BB2673">
        <w:trPr>
          <w:trHeight w:val="4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F0" w:rsidRPr="006F7D77" w:rsidRDefault="00B440F0" w:rsidP="00E3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A5572D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A5572D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A5572D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0349" w:rsidRPr="006F7D77" w:rsidTr="00B34802">
        <w:trPr>
          <w:trHeight w:val="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9" w:rsidRPr="006F7D77" w:rsidRDefault="00E20349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E20349" w:rsidP="0027432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4832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4832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19433,3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4832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4832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E20349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C298D" w:rsidRPr="00365F4A" w:rsidRDefault="003C298D" w:rsidP="00A1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67C9" w:rsidRDefault="00DE67C9" w:rsidP="00A1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DE67C9">
        <w:rPr>
          <w:rFonts w:ascii="Times New Roman" w:hAnsi="Times New Roman" w:cs="Times New Roman"/>
          <w:sz w:val="28"/>
          <w:szCs w:val="24"/>
        </w:rPr>
        <w:t>Постановление Администрации Ольховского муниципального ра</w:t>
      </w:r>
      <w:r w:rsidR="000A2772">
        <w:rPr>
          <w:rFonts w:ascii="Times New Roman" w:hAnsi="Times New Roman" w:cs="Times New Roman"/>
          <w:sz w:val="28"/>
          <w:szCs w:val="24"/>
        </w:rPr>
        <w:t>йона Волгоградской области от 16.01.2024 г. №23</w:t>
      </w:r>
      <w:r w:rsidRPr="00DE67C9">
        <w:rPr>
          <w:rFonts w:ascii="Times New Roman" w:hAnsi="Times New Roman" w:cs="Times New Roman"/>
          <w:sz w:val="28"/>
          <w:szCs w:val="24"/>
        </w:rPr>
        <w:t xml:space="preserve"> «О внесении изменений в </w:t>
      </w:r>
      <w:r w:rsidR="00ED432C">
        <w:rPr>
          <w:rFonts w:ascii="Times New Roman" w:hAnsi="Times New Roman" w:cs="Times New Roman"/>
          <w:sz w:val="28"/>
          <w:szCs w:val="24"/>
        </w:rPr>
        <w:t>муниципальную программу</w:t>
      </w:r>
      <w:r w:rsidRPr="00DE67C9">
        <w:rPr>
          <w:rFonts w:ascii="Times New Roman" w:hAnsi="Times New Roman" w:cs="Times New Roman"/>
          <w:sz w:val="28"/>
          <w:szCs w:val="24"/>
        </w:rPr>
        <w:t xml:space="preserve"> </w:t>
      </w:r>
      <w:r w:rsidR="00A15300" w:rsidRPr="00365F4A">
        <w:rPr>
          <w:rFonts w:ascii="Times New Roman" w:hAnsi="Times New Roman" w:cs="Times New Roman"/>
          <w:sz w:val="28"/>
          <w:szCs w:val="24"/>
        </w:rPr>
        <w:t>«Организация питания обучающихся муниципальных общеобразовательных организаций Ольховского муниципального района в 2024-2026 годах»</w:t>
      </w:r>
      <w:r w:rsidR="00ED432C">
        <w:rPr>
          <w:rFonts w:ascii="Times New Roman" w:hAnsi="Times New Roman" w:cs="Times New Roman"/>
          <w:sz w:val="28"/>
          <w:szCs w:val="24"/>
        </w:rPr>
        <w:t>, утвержденную постановлением Администрации Ольховского муниципального района от 08.11.2023 №890»</w:t>
      </w:r>
      <w:r w:rsidRPr="00DE67C9">
        <w:rPr>
          <w:rFonts w:ascii="Times New Roman" w:hAnsi="Times New Roman" w:cs="Times New Roman"/>
          <w:sz w:val="28"/>
          <w:szCs w:val="24"/>
        </w:rPr>
        <w:t xml:space="preserve"> считать утратившим силу.</w:t>
      </w:r>
    </w:p>
    <w:p w:rsidR="006F2A7E" w:rsidRPr="00365F4A" w:rsidRDefault="00F62B5A" w:rsidP="00365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200B15" w:rsidRPr="00365F4A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200B15" w:rsidRPr="00365F4A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200B15" w:rsidRPr="00365F4A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возложить на </w:t>
      </w:r>
      <w:r w:rsidR="00200B15" w:rsidRPr="00365F4A">
        <w:rPr>
          <w:rFonts w:ascii="Times New Roman" w:hAnsi="Times New Roman" w:cs="Times New Roman"/>
          <w:sz w:val="28"/>
          <w:szCs w:val="24"/>
        </w:rPr>
        <w:t>заместителя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 </w:t>
      </w:r>
      <w:r w:rsidR="00200B15" w:rsidRPr="00365F4A">
        <w:rPr>
          <w:rFonts w:ascii="Times New Roman" w:hAnsi="Times New Roman" w:cs="Times New Roman"/>
          <w:sz w:val="28"/>
          <w:szCs w:val="24"/>
        </w:rPr>
        <w:t>Главы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 Ольховского муниципального района Вол</w:t>
      </w:r>
      <w:r>
        <w:rPr>
          <w:rFonts w:ascii="Times New Roman" w:hAnsi="Times New Roman" w:cs="Times New Roman"/>
          <w:sz w:val="28"/>
          <w:szCs w:val="24"/>
        </w:rPr>
        <w:t>гоградской области А</w:t>
      </w:r>
      <w:r w:rsidR="00C6257C" w:rsidRPr="00365F4A">
        <w:rPr>
          <w:rFonts w:ascii="Times New Roman" w:hAnsi="Times New Roman" w:cs="Times New Roman"/>
          <w:sz w:val="28"/>
          <w:szCs w:val="24"/>
        </w:rPr>
        <w:t>.В.</w:t>
      </w:r>
      <w:r>
        <w:rPr>
          <w:rFonts w:ascii="Times New Roman" w:hAnsi="Times New Roman" w:cs="Times New Roman"/>
          <w:sz w:val="28"/>
          <w:szCs w:val="24"/>
        </w:rPr>
        <w:t xml:space="preserve"> Ежову</w:t>
      </w:r>
      <w:r w:rsidR="006F2A7E" w:rsidRPr="00365F4A">
        <w:rPr>
          <w:rFonts w:ascii="Times New Roman" w:hAnsi="Times New Roman" w:cs="Times New Roman"/>
          <w:sz w:val="28"/>
          <w:szCs w:val="24"/>
        </w:rPr>
        <w:t>.</w:t>
      </w:r>
    </w:p>
    <w:p w:rsidR="006F2A7E" w:rsidRPr="00365F4A" w:rsidRDefault="00F62B5A" w:rsidP="00365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.Настоящее постановление вступает в силу </w:t>
      </w:r>
      <w:r w:rsidR="002466DF" w:rsidRPr="002466DF">
        <w:rPr>
          <w:rFonts w:ascii="Times New Roman" w:hAnsi="Times New Roman" w:cs="Times New Roman"/>
          <w:sz w:val="28"/>
          <w:szCs w:val="24"/>
        </w:rPr>
        <w:t>с 01 сентября 2025 года и подлежит официальному обнародованию.</w:t>
      </w:r>
    </w:p>
    <w:p w:rsidR="006F2A7E" w:rsidRPr="00365F4A" w:rsidRDefault="006F2A7E" w:rsidP="00A37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6F2A7E" w:rsidP="006F2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6F2A7E" w:rsidP="006F2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F2A7E" w:rsidRPr="00365F4A" w:rsidRDefault="00E87AB5" w:rsidP="006F2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1C343F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 Ольховского                                                                                                        </w:t>
      </w:r>
    </w:p>
    <w:p w:rsidR="00B94D60" w:rsidRDefault="006F2A7E" w:rsidP="00A37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                                      </w:t>
      </w:r>
      <w:r w:rsidR="001C343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371EE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380C2B" w:rsidRPr="00365F4A">
        <w:rPr>
          <w:rFonts w:ascii="Times New Roman" w:eastAsia="Times New Roman" w:hAnsi="Times New Roman" w:cs="Times New Roman"/>
          <w:sz w:val="28"/>
          <w:szCs w:val="24"/>
        </w:rPr>
        <w:t>А.</w:t>
      </w:r>
      <w:r w:rsidR="00E87AB5" w:rsidRPr="00365F4A">
        <w:rPr>
          <w:rFonts w:ascii="Times New Roman" w:eastAsia="Times New Roman" w:hAnsi="Times New Roman" w:cs="Times New Roman"/>
          <w:sz w:val="28"/>
          <w:szCs w:val="24"/>
        </w:rPr>
        <w:t>В.</w:t>
      </w:r>
      <w:r w:rsidR="004C2D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87AB5" w:rsidRPr="00365F4A">
        <w:rPr>
          <w:rFonts w:ascii="Times New Roman" w:eastAsia="Times New Roman" w:hAnsi="Times New Roman" w:cs="Times New Roman"/>
          <w:sz w:val="28"/>
          <w:szCs w:val="24"/>
        </w:rPr>
        <w:t>Солонин</w:t>
      </w:r>
    </w:p>
    <w:p w:rsidR="00D14608" w:rsidRDefault="00D14608" w:rsidP="00A37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D14608" w:rsidSect="00D94EE8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D14608" w:rsidRPr="00D14608" w:rsidRDefault="00D14608" w:rsidP="00D14608">
      <w:pPr>
        <w:spacing w:after="275" w:line="274" w:lineRule="exact"/>
        <w:ind w:left="1820" w:right="2220" w:firstLine="1360"/>
        <w:jc w:val="center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А Д М И Н И С Т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Р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А Ц И Я ОЛЬХОВСКОГО МУНИЦИПАЛЬНОГО РАЙОНА ВОЛГОГРАДСКОЙ ОБЛАСТИ</w:t>
      </w:r>
    </w:p>
    <w:p w:rsidR="00D14608" w:rsidRPr="00D14608" w:rsidRDefault="00D14608" w:rsidP="00D14608">
      <w:pPr>
        <w:spacing w:after="208" w:line="230" w:lineRule="exact"/>
        <w:ind w:left="3000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П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О С Т А Н О В Л Е Н И Е</w:t>
      </w:r>
    </w:p>
    <w:p w:rsidR="00D14608" w:rsidRPr="00D14608" w:rsidRDefault="00D14608" w:rsidP="00D14608">
      <w:pPr>
        <w:spacing w:after="240" w:line="274" w:lineRule="exact"/>
        <w:ind w:left="20" w:right="498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от 08.11.2023г. №890 </w:t>
      </w:r>
    </w:p>
    <w:p w:rsidR="00D14608" w:rsidRPr="00D14608" w:rsidRDefault="00D14608" w:rsidP="00D14608">
      <w:pPr>
        <w:spacing w:after="240" w:line="274" w:lineRule="exact"/>
        <w:ind w:left="20" w:right="498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Об утверждении муниципальной программы «Организация питания обучающихся муниципальных общеобразовательных организаций Ольховского муниципального района на 2024-2026 годы»</w:t>
      </w:r>
    </w:p>
    <w:p w:rsidR="00D14608" w:rsidRPr="00D14608" w:rsidRDefault="00D14608" w:rsidP="00D14608">
      <w:pPr>
        <w:spacing w:after="0" w:line="274" w:lineRule="exact"/>
        <w:ind w:left="20" w:right="20" w:firstLine="580"/>
        <w:jc w:val="both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В целях повышения эффективности работы, направленной на реализацию молодежной политики на территории Ольховского муниципального района Волгоградской области, в соответствии с Бюджетным кодексом Российской Федерации, Федеральным законом от 06.10.2003 г. № 131 -ФЗ «Об общих принципах организации местного самоуправления в Российской Федерации», Законом Волгоградской области от 15.07.2011 г. № 2210-ОД «О государственной молодежной политике в Волгоградской области», постановлением Администрации Ольховского муниципального района Волгоградской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области от 25.11.2016 г. № 702 «Об утверждении Порядка разработки, реализации и оценки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эффективности реализации муниципальных программ Администрации Ольховского муниципального района Волгоградской области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» </w:t>
      </w:r>
    </w:p>
    <w:p w:rsidR="00D14608" w:rsidRPr="00D14608" w:rsidRDefault="00D14608" w:rsidP="00D14608">
      <w:pPr>
        <w:spacing w:after="0" w:line="274" w:lineRule="exact"/>
        <w:ind w:left="20" w:right="20" w:firstLine="58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ПОСТАНОВЛЯЮ:</w:t>
      </w:r>
    </w:p>
    <w:p w:rsidR="00D14608" w:rsidRPr="00D14608" w:rsidRDefault="00D14608" w:rsidP="00D14608">
      <w:pPr>
        <w:numPr>
          <w:ilvl w:val="0"/>
          <w:numId w:val="6"/>
        </w:numPr>
        <w:tabs>
          <w:tab w:val="left" w:pos="356"/>
        </w:tabs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Утвердить муниципальную программу «Организация питания обучающихся муниципальных общеобразовательных организаций Ольховского муниципального района на 2024-2026 годы» согласно приложению 1.</w:t>
      </w:r>
    </w:p>
    <w:p w:rsidR="00D14608" w:rsidRPr="00D14608" w:rsidRDefault="00D14608" w:rsidP="00D14608">
      <w:pPr>
        <w:numPr>
          <w:ilvl w:val="0"/>
          <w:numId w:val="6"/>
        </w:numPr>
        <w:tabs>
          <w:tab w:val="left" w:pos="447"/>
        </w:tabs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Финансирование расходов на реализацию муниципальной программы «Организация питания обучающихся муниципальных общеобразовательных организаций Ольховского муниципального района на 2024-2026 годы» осуществлять в пределах средств, предусмотренных в муниципальном бюджете на соответствующий финансовый период.</w:t>
      </w:r>
    </w:p>
    <w:p w:rsidR="00D14608" w:rsidRPr="00D14608" w:rsidRDefault="00D14608" w:rsidP="00D14608">
      <w:pPr>
        <w:numPr>
          <w:ilvl w:val="0"/>
          <w:numId w:val="6"/>
        </w:numPr>
        <w:tabs>
          <w:tab w:val="left" w:pos="428"/>
        </w:tabs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Контроль за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Н.В. </w:t>
      </w:r>
      <w:proofErr w:type="spellStart"/>
      <w:r w:rsidRPr="00D14608">
        <w:rPr>
          <w:rFonts w:ascii="Arial" w:eastAsia="Arial" w:hAnsi="Arial" w:cs="Arial"/>
          <w:sz w:val="23"/>
          <w:szCs w:val="23"/>
          <w:lang w:eastAsia="ru-RU"/>
        </w:rPr>
        <w:t>Бассанскую</w:t>
      </w:r>
      <w:proofErr w:type="spellEnd"/>
      <w:r w:rsidRPr="00D14608">
        <w:rPr>
          <w:rFonts w:ascii="Arial" w:eastAsia="Arial" w:hAnsi="Arial" w:cs="Arial"/>
          <w:sz w:val="23"/>
          <w:szCs w:val="23"/>
          <w:lang w:eastAsia="ru-RU"/>
        </w:rPr>
        <w:t>.</w:t>
      </w:r>
    </w:p>
    <w:p w:rsidR="00D14608" w:rsidRPr="00D14608" w:rsidRDefault="00D14608" w:rsidP="00D14608">
      <w:pPr>
        <w:numPr>
          <w:ilvl w:val="0"/>
          <w:numId w:val="6"/>
        </w:numPr>
        <w:tabs>
          <w:tab w:val="left" w:pos="404"/>
        </w:tabs>
        <w:spacing w:after="776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Настоящее постановление вступает в силу с момента его официального обнародования.</w:t>
      </w:r>
    </w:p>
    <w:p w:rsidR="00D14608" w:rsidRPr="00D14608" w:rsidRDefault="00D14608" w:rsidP="00D14608">
      <w:pPr>
        <w:framePr w:h="229" w:wrap="around" w:vAnchor="text" w:hAnchor="page" w:x="9338" w:y="58"/>
        <w:spacing w:after="0" w:line="230" w:lineRule="exact"/>
        <w:ind w:left="10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А.В. Солонин</w:t>
      </w:r>
    </w:p>
    <w:p w:rsidR="00D14608" w:rsidRPr="00D14608" w:rsidRDefault="00D14608" w:rsidP="00D14608">
      <w:pPr>
        <w:spacing w:after="0" w:line="278" w:lineRule="exact"/>
        <w:ind w:left="20" w:right="498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Глава Ольховского муниципального района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br w:type="page"/>
      </w:r>
    </w:p>
    <w:p w:rsidR="00D14608" w:rsidRPr="00D14608" w:rsidRDefault="00D14608" w:rsidP="00D14608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D146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Проект Паспорта</w:t>
      </w:r>
    </w:p>
    <w:p w:rsidR="00D14608" w:rsidRPr="00D14608" w:rsidRDefault="00D14608" w:rsidP="00D14608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D146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муниципальной программы Администрации Ольховского муниципального района</w:t>
      </w:r>
    </w:p>
    <w:p w:rsidR="00D14608" w:rsidRPr="00D14608" w:rsidRDefault="00D14608" w:rsidP="00D14608">
      <w:pPr>
        <w:framePr w:wrap="notBeside" w:vAnchor="text" w:hAnchor="text" w:xAlign="center" w:y="1"/>
        <w:tabs>
          <w:tab w:val="left" w:leader="underscore" w:pos="691"/>
          <w:tab w:val="left" w:leader="underscore" w:pos="9163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D146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Волгоградской области «Организация питания обучающихся муниципальных общеобразовательных </w:t>
      </w:r>
      <w:r w:rsidRPr="00D146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ab/>
      </w:r>
      <w:r w:rsidRPr="00D14608">
        <w:rPr>
          <w:rFonts w:ascii="Arial" w:eastAsia="Arial" w:hAnsi="Arial" w:cs="Arial"/>
          <w:color w:val="000000"/>
          <w:sz w:val="23"/>
          <w:szCs w:val="23"/>
          <w:u w:val="single"/>
          <w:lang w:eastAsia="ru-RU"/>
        </w:rPr>
        <w:t>организаций Ольховского муниципального района в 2024-2026 годах"</w:t>
      </w:r>
      <w:r w:rsidRPr="00D14608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D14608" w:rsidRPr="00D14608" w:rsidTr="004301A6">
        <w:trPr>
          <w:trHeight w:val="84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Отдел по образованию и молодёжной политике Администрации Ольховского муниципального района</w:t>
            </w:r>
          </w:p>
        </w:tc>
      </w:tr>
      <w:tr w:rsidR="00D14608" w:rsidRPr="00D14608" w:rsidTr="004301A6">
        <w:trPr>
          <w:trHeight w:val="22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Общеобразовательные учреждения, реализующие основную образовательную программу дошкольного, начального общего, основного общего, среднего общего и дополнительного образования, подведомственные Отделу по образованию и молодёжной политике Администрации Ольховского муниципального района</w:t>
            </w:r>
          </w:p>
        </w:tc>
      </w:tr>
      <w:tr w:rsidR="00D14608" w:rsidRPr="00D14608" w:rsidTr="004301A6">
        <w:trPr>
          <w:trHeight w:val="56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Подпрограммы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нет</w:t>
            </w:r>
          </w:p>
        </w:tc>
      </w:tr>
      <w:tr w:rsidR="00D14608" w:rsidRPr="00D14608" w:rsidTr="004301A6">
        <w:trPr>
          <w:trHeight w:val="111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Цели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Обеспечение обучающихся, воспитанников качественным сбалансированным питанием, способствующей формированию здорового образа жизни</w:t>
            </w:r>
          </w:p>
        </w:tc>
      </w:tr>
      <w:tr w:rsidR="00D14608" w:rsidRPr="00D14608" w:rsidTr="004301A6">
        <w:trPr>
          <w:trHeight w:val="36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Задачи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7"/>
              </w:numPr>
              <w:tabs>
                <w:tab w:val="left" w:pos="485"/>
              </w:tabs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Обеспечение всех обучающихся школы сбалансированным горячим питанием.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7"/>
              </w:numPr>
              <w:tabs>
                <w:tab w:val="left" w:pos="278"/>
              </w:tabs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Пропаганда здорового питания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7"/>
              </w:numPr>
              <w:tabs>
                <w:tab w:val="left" w:pos="528"/>
              </w:tabs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7"/>
              </w:numPr>
              <w:tabs>
                <w:tab w:val="left" w:pos="384"/>
              </w:tabs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Формирование навыков здорового питания через систему воспитательной работы школы и работу с родителями.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7"/>
              </w:numPr>
              <w:tabs>
                <w:tab w:val="left" w:pos="778"/>
              </w:tabs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Внедрение современных методов мониторинга состояния питания.</w:t>
            </w:r>
          </w:p>
        </w:tc>
      </w:tr>
      <w:tr w:rsidR="00D14608" w:rsidRPr="00D14608" w:rsidTr="004301A6">
        <w:trPr>
          <w:trHeight w:val="304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Количество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получающих горячее питание: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8"/>
              </w:numPr>
              <w:tabs>
                <w:tab w:val="left" w:pos="744"/>
              </w:tabs>
              <w:spacing w:after="24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г:.1-4кл. - 100%, 5-11кл. - 100% (ч.2-5 ст.46 Социального кодекса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ВО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);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8"/>
              </w:numPr>
              <w:tabs>
                <w:tab w:val="left" w:pos="739"/>
              </w:tabs>
              <w:spacing w:before="240" w:after="24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г.:1-4кл. - 100%, 5-11кл. - 100% (ч.2-5 ст.46 Социального кодекса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ВО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);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8"/>
              </w:numPr>
              <w:tabs>
                <w:tab w:val="left" w:pos="739"/>
              </w:tabs>
              <w:spacing w:before="240"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г.: 1-4кл.- 100%, 5-11кл. -100% (ч.2-5 ст.46 Социального кодекса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ВО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).</w:t>
            </w:r>
          </w:p>
        </w:tc>
      </w:tr>
      <w:tr w:rsidR="00D14608" w:rsidRPr="00D14608" w:rsidTr="004301A6">
        <w:trPr>
          <w:trHeight w:val="56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Реализация программы рассчитана на 2024</w:t>
            </w: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softHyphen/>
              <w:t>2026 годы в один этап</w:t>
            </w:r>
          </w:p>
        </w:tc>
      </w:tr>
      <w:tr w:rsidR="00D14608" w:rsidRPr="00D14608" w:rsidTr="004301A6">
        <w:trPr>
          <w:trHeight w:val="11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Средства федерального бюджета в сумме </w:t>
            </w:r>
            <w:r w:rsidRPr="00D14608">
              <w:rPr>
                <w:rFonts w:ascii="Arial" w:eastAsia="Arial" w:hAnsi="Arial" w:cs="Arial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>18853586,78</w:t>
            </w: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рублей. В том числе по годам реализации: 2024 год - 6341560,06 рублей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D14608" w:rsidRPr="00D14608" w:rsidTr="004301A6">
        <w:trPr>
          <w:trHeight w:val="443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9"/>
              </w:numPr>
              <w:tabs>
                <w:tab w:val="left" w:pos="734"/>
              </w:tabs>
              <w:spacing w:after="6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- 6256013,36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0"/>
                <w:numId w:val="9"/>
              </w:numPr>
              <w:tabs>
                <w:tab w:val="left" w:pos="734"/>
              </w:tabs>
              <w:spacing w:before="60" w:after="30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- 6256013,36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before="300"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Средства областного бюджета в сумме </w:t>
            </w:r>
            <w:r w:rsidRPr="00D14608">
              <w:rPr>
                <w:rFonts w:ascii="Arial" w:eastAsia="Arial" w:hAnsi="Arial" w:cs="Arial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>16012443,65</w:t>
            </w: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рублей. В том числе по годам реализации: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1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-5345258,19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1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-5333592,73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1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год - 5333592,73 рублей Средства местного бюджета в сумме </w:t>
            </w:r>
            <w:r w:rsidRPr="00D14608">
              <w:rPr>
                <w:rFonts w:ascii="Arial" w:eastAsia="Arial" w:hAnsi="Arial" w:cs="Arial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>12693889,26</w:t>
            </w: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рублей.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 том числе по годам реализации: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2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- 4252417,92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2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- 4220735,67 рублей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numPr>
                <w:ilvl w:val="2"/>
                <w:numId w:val="9"/>
              </w:numPr>
              <w:tabs>
                <w:tab w:val="left" w:pos="734"/>
              </w:tabs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 - 4220735,67 рублей</w:t>
            </w:r>
          </w:p>
        </w:tc>
      </w:tr>
      <w:tr w:rsidR="00D14608" w:rsidRPr="00D14608" w:rsidTr="004301A6">
        <w:trPr>
          <w:trHeight w:val="19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firstLine="720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Увеличение количество детей, обеспеченных бесплатным горячим питанием, организация правильного, сбалансированного питания детей и подростков с учетом их возрастных особенностей.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14608" w:rsidRPr="00D14608" w:rsidRDefault="00D14608" w:rsidP="00D14608">
      <w:pPr>
        <w:spacing w:before="225" w:after="0" w:line="317" w:lineRule="exact"/>
        <w:ind w:left="120" w:right="2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Объем финансирования Муниципальной программы составляет</w:t>
      </w:r>
      <w:r w:rsidRPr="00D14608">
        <w:rPr>
          <w:rFonts w:ascii="Arial" w:eastAsia="Arial" w:hAnsi="Arial" w:cs="Arial"/>
          <w:b/>
          <w:bCs/>
          <w:sz w:val="23"/>
          <w:szCs w:val="23"/>
          <w:shd w:val="clear" w:color="auto" w:fill="FFFFFF"/>
          <w:lang w:eastAsia="ru-RU"/>
        </w:rPr>
        <w:t xml:space="preserve"> 47559919,69 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рублей, из них: </w:t>
      </w:r>
      <w:r w:rsidRPr="00D14608">
        <w:rPr>
          <w:rFonts w:ascii="Arial" w:eastAsia="Arial" w:hAnsi="Arial" w:cs="Arial"/>
          <w:b/>
          <w:bCs/>
          <w:sz w:val="23"/>
          <w:szCs w:val="23"/>
          <w:shd w:val="clear" w:color="auto" w:fill="FFFFFF"/>
          <w:lang w:eastAsia="ru-RU"/>
        </w:rPr>
        <w:t>а) по годам:</w:t>
      </w:r>
    </w:p>
    <w:p w:rsidR="00D14608" w:rsidRPr="00D14608" w:rsidRDefault="00D14608" w:rsidP="00D14608">
      <w:pPr>
        <w:numPr>
          <w:ilvl w:val="1"/>
          <w:numId w:val="6"/>
        </w:numPr>
        <w:tabs>
          <w:tab w:val="left" w:pos="734"/>
        </w:tabs>
        <w:spacing w:after="0" w:line="317" w:lineRule="exact"/>
        <w:ind w:left="120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г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- 15939236,17 рублей.</w:t>
      </w:r>
    </w:p>
    <w:p w:rsidR="00D14608" w:rsidRPr="00D14608" w:rsidRDefault="00D14608" w:rsidP="00D14608">
      <w:pPr>
        <w:numPr>
          <w:ilvl w:val="1"/>
          <w:numId w:val="6"/>
        </w:numPr>
        <w:tabs>
          <w:tab w:val="left" w:pos="734"/>
        </w:tabs>
        <w:spacing w:after="0" w:line="317" w:lineRule="exact"/>
        <w:ind w:left="120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г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- 15 810341,76 рублей.</w:t>
      </w:r>
    </w:p>
    <w:p w:rsidR="00D14608" w:rsidRPr="00D14608" w:rsidRDefault="00D14608" w:rsidP="00D14608">
      <w:pPr>
        <w:numPr>
          <w:ilvl w:val="1"/>
          <w:numId w:val="6"/>
        </w:numPr>
        <w:tabs>
          <w:tab w:val="left" w:pos="734"/>
        </w:tabs>
        <w:spacing w:after="215" w:line="317" w:lineRule="exact"/>
        <w:ind w:left="120"/>
        <w:rPr>
          <w:rFonts w:ascii="Arial" w:eastAsia="Arial" w:hAnsi="Arial" w:cs="Arial"/>
          <w:sz w:val="23"/>
          <w:szCs w:val="23"/>
          <w:lang w:eastAsia="ru-RU"/>
        </w:rPr>
      </w:pP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г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-15 810341,76 рублей.</w:t>
      </w:r>
    </w:p>
    <w:p w:rsidR="00D14608" w:rsidRPr="00D14608" w:rsidRDefault="00D14608" w:rsidP="00D14608">
      <w:pPr>
        <w:keepNext/>
        <w:keepLines/>
        <w:spacing w:after="0" w:line="274" w:lineRule="exact"/>
        <w:ind w:left="120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0" w:name="bookmark0"/>
      <w:r w:rsidRPr="00D14608">
        <w:rPr>
          <w:rFonts w:ascii="Arial" w:eastAsia="Arial" w:hAnsi="Arial" w:cs="Arial"/>
          <w:sz w:val="23"/>
          <w:szCs w:val="23"/>
          <w:lang w:eastAsia="ru-RU"/>
        </w:rPr>
        <w:t>Раздел 1. Общая характеристика реализации муниципальной программы</w:t>
      </w:r>
      <w:bookmarkEnd w:id="0"/>
    </w:p>
    <w:p w:rsidR="00D14608" w:rsidRPr="00D14608" w:rsidRDefault="00D14608" w:rsidP="00D14608">
      <w:pPr>
        <w:spacing w:after="0" w:line="274" w:lineRule="exact"/>
        <w:ind w:left="120" w:right="20" w:firstLine="7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Совершенствование организации школьного питания является одним из важных направлений системы образования в рамках реализации приоритетного национального проекта "Образование", так как оно напрямую связано с сохранением здоровья детей.</w:t>
      </w:r>
    </w:p>
    <w:p w:rsidR="00D14608" w:rsidRPr="00D14608" w:rsidRDefault="00D14608" w:rsidP="00D14608">
      <w:pPr>
        <w:spacing w:after="0" w:line="274" w:lineRule="exact"/>
        <w:ind w:left="120" w:right="20" w:firstLine="7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Здоровое, рациональное питание имеет первостепенное значение для предупреждения многих хронических заболеваний, определяющих в настоящее время в России преждевременную смертность и низкую ожидаемую продолжительность жизни. Нарушение питания в школьном возрасте служит одной из важных причин возникновения алиментарно-зависимых заболеваний, распространенность которых значительно увеличилась за последние годы. Недостаточное потребление витаминов и жизненно необходимых макро- и микроэлементов в детском и юношеском возрасте отрицательно сказывается на показателях физического развития, заболеваемости, успеваемости, способствует постепенному развитию обменных нарушений, хронических заболеваний, снижает сопротивляемость к различным заболеваниям.</w:t>
      </w:r>
    </w:p>
    <w:p w:rsidR="00D14608" w:rsidRPr="00D14608" w:rsidRDefault="00D14608" w:rsidP="00D14608">
      <w:pPr>
        <w:spacing w:after="0" w:line="274" w:lineRule="exact"/>
        <w:ind w:left="120" w:right="20" w:firstLine="7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 является комплексом первоочередных мер, направленных на обеспечение горячим питанием всех обучающихся,</w:t>
      </w:r>
    </w:p>
    <w:p w:rsidR="00D14608" w:rsidRPr="00D14608" w:rsidRDefault="00D14608" w:rsidP="00D14608">
      <w:pPr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воспитанников общеобразовательных организаций, улучшения качества,</w:t>
      </w:r>
    </w:p>
    <w:p w:rsidR="00D14608" w:rsidRPr="00D14608" w:rsidRDefault="00D14608" w:rsidP="00D14608">
      <w:pPr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разнообразия блюд и безопасности питания детей.</w:t>
      </w:r>
    </w:p>
    <w:p w:rsidR="00D14608" w:rsidRPr="00D14608" w:rsidRDefault="00D14608" w:rsidP="00D14608">
      <w:pPr>
        <w:keepNext/>
        <w:keepLines/>
        <w:spacing w:after="0" w:line="274" w:lineRule="exact"/>
        <w:ind w:left="140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1" w:name="bookmark1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Раздел 2. Цели, задачи, сроки и этапы реализации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муниципального</w:t>
      </w:r>
      <w:bookmarkEnd w:id="1"/>
      <w:proofErr w:type="gramEnd"/>
    </w:p>
    <w:p w:rsidR="00D14608" w:rsidRPr="00D14608" w:rsidRDefault="00D14608" w:rsidP="00D14608">
      <w:pPr>
        <w:keepNext/>
        <w:keepLines/>
        <w:spacing w:after="0" w:line="274" w:lineRule="exact"/>
        <w:ind w:left="140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2" w:name="bookmark2"/>
      <w:r w:rsidRPr="00D14608">
        <w:rPr>
          <w:rFonts w:ascii="Arial" w:eastAsia="Arial" w:hAnsi="Arial" w:cs="Arial"/>
          <w:sz w:val="23"/>
          <w:szCs w:val="23"/>
          <w:lang w:eastAsia="ru-RU"/>
        </w:rPr>
        <w:t>программы</w:t>
      </w:r>
      <w:bookmarkEnd w:id="2"/>
    </w:p>
    <w:p w:rsidR="00D14608" w:rsidRPr="00D14608" w:rsidRDefault="00D14608" w:rsidP="00D14608">
      <w:pPr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u w:val="single"/>
          <w:shd w:val="clear" w:color="auto" w:fill="FFFFFF"/>
          <w:lang w:eastAsia="ru-RU"/>
        </w:rPr>
        <w:t>Основная цель программы: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500"/>
        </w:tabs>
        <w:spacing w:after="240" w:line="274" w:lineRule="exact"/>
        <w:ind w:left="140" w:righ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обеспечение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обучающихся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качественным сбалансированным питанием, способствующей формированию здорового образа жизни.</w:t>
      </w:r>
    </w:p>
    <w:p w:rsidR="00D14608" w:rsidRPr="00D14608" w:rsidRDefault="00D14608" w:rsidP="00D14608">
      <w:pPr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u w:val="single"/>
          <w:shd w:val="clear" w:color="auto" w:fill="FFFFFF"/>
          <w:lang w:eastAsia="ru-RU"/>
        </w:rPr>
        <w:t>Задачи программы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>: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294"/>
        </w:tabs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Обеспечение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обучающихся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сбалансированным горячим питанием.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298"/>
        </w:tabs>
        <w:spacing w:after="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Пропаганда здорового питания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375"/>
        </w:tabs>
        <w:spacing w:after="0" w:line="274" w:lineRule="exact"/>
        <w:ind w:left="140" w:righ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404"/>
        </w:tabs>
        <w:spacing w:after="0" w:line="274" w:lineRule="exact"/>
        <w:ind w:left="140" w:righ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Формирование навыков здорового питания через систему воспитательной работы школы и работу с родителями.</w:t>
      </w:r>
    </w:p>
    <w:p w:rsidR="00D14608" w:rsidRPr="00D14608" w:rsidRDefault="00D14608" w:rsidP="00D14608">
      <w:pPr>
        <w:numPr>
          <w:ilvl w:val="0"/>
          <w:numId w:val="10"/>
        </w:numPr>
        <w:tabs>
          <w:tab w:val="left" w:pos="298"/>
        </w:tabs>
        <w:spacing w:after="240" w:line="274" w:lineRule="exact"/>
        <w:ind w:lef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Внедрение современных методов мониторинга состояния питания.</w:t>
      </w:r>
    </w:p>
    <w:p w:rsidR="00D14608" w:rsidRPr="00D14608" w:rsidRDefault="00D14608" w:rsidP="00D14608">
      <w:pPr>
        <w:spacing w:after="0" w:line="274" w:lineRule="exact"/>
        <w:ind w:left="140" w:right="1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Реализация муниципальной программы рассчитана на период 2024 -2026 годы. Изменение или досрочное прекращение реализации программы осуществляется на основании Постановления Администрации Ольховского муниципального района.</w:t>
      </w:r>
    </w:p>
    <w:p w:rsidR="00D14608" w:rsidRPr="00D14608" w:rsidRDefault="00D14608" w:rsidP="00D14608">
      <w:pPr>
        <w:keepNext/>
        <w:keepLines/>
        <w:spacing w:after="236" w:line="274" w:lineRule="exact"/>
        <w:ind w:left="140" w:right="140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3" w:name="bookmark3"/>
      <w:r w:rsidRPr="00D14608">
        <w:rPr>
          <w:rFonts w:ascii="Arial" w:eastAsia="Arial" w:hAnsi="Arial" w:cs="Arial"/>
          <w:sz w:val="23"/>
          <w:szCs w:val="23"/>
          <w:lang w:eastAsia="ru-RU"/>
        </w:rPr>
        <w:t>Раздел 3. Целевые показатели достижения целей и решения задач, ожидаемые конечные результаты реализации муниципальной программы.</w:t>
      </w:r>
      <w:bookmarkEnd w:id="3"/>
    </w:p>
    <w:p w:rsidR="00D14608" w:rsidRPr="00D14608" w:rsidRDefault="00D14608" w:rsidP="00D14608">
      <w:pPr>
        <w:spacing w:after="0" w:line="278" w:lineRule="exact"/>
        <w:ind w:left="140" w:right="140" w:firstLine="6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Целевые показатели достижения целей и решения задач муниципальной программы приведены в таблице 1.</w:t>
      </w:r>
    </w:p>
    <w:p w:rsidR="00D14608" w:rsidRPr="00D14608" w:rsidRDefault="00D14608" w:rsidP="00D14608">
      <w:pPr>
        <w:spacing w:after="204" w:line="230" w:lineRule="exact"/>
        <w:ind w:left="826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Таблица 1.</w:t>
      </w:r>
    </w:p>
    <w:p w:rsidR="00D14608" w:rsidRPr="00D14608" w:rsidRDefault="00D14608" w:rsidP="00D14608">
      <w:pPr>
        <w:spacing w:after="0" w:line="278" w:lineRule="exact"/>
        <w:ind w:left="428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Перечень</w:t>
      </w:r>
    </w:p>
    <w:p w:rsidR="00D14608" w:rsidRPr="00D14608" w:rsidRDefault="00D14608" w:rsidP="00D14608">
      <w:pPr>
        <w:tabs>
          <w:tab w:val="left" w:leader="underscore" w:pos="2132"/>
          <w:tab w:val="left" w:leader="underscore" w:pos="9318"/>
        </w:tabs>
        <w:spacing w:after="0" w:line="278" w:lineRule="exact"/>
        <w:ind w:left="140" w:right="140" w:firstLine="62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целевых показателей муниципальной программы «Организация питания обучающихся муниципальных общеобразовательных организаций Ольховского 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ab/>
      </w:r>
      <w:r w:rsidRPr="00D14608">
        <w:rPr>
          <w:rFonts w:ascii="Arial" w:eastAsia="Arial" w:hAnsi="Arial" w:cs="Arial"/>
          <w:sz w:val="23"/>
          <w:szCs w:val="23"/>
          <w:u w:val="single"/>
          <w:shd w:val="clear" w:color="auto" w:fill="FFFFFF"/>
          <w:lang w:eastAsia="ru-RU"/>
        </w:rPr>
        <w:t>муниципального района в 2024-2026 годах».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091"/>
        <w:gridCol w:w="1277"/>
        <w:gridCol w:w="1699"/>
        <w:gridCol w:w="1416"/>
        <w:gridCol w:w="1392"/>
      </w:tblGrid>
      <w:tr w:rsidR="00D14608" w:rsidRPr="00D14608" w:rsidTr="004301A6">
        <w:trPr>
          <w:trHeight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Наименование целевого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Ед.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изм</w:t>
            </w:r>
            <w:proofErr w:type="spellEnd"/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Значение целевых показателей</w:t>
            </w:r>
          </w:p>
        </w:tc>
      </w:tr>
      <w:tr w:rsidR="00D14608" w:rsidRPr="00D14608" w:rsidTr="004301A6">
        <w:trPr>
          <w:trHeight w:val="288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2026</w:t>
            </w:r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7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</w:t>
            </w:r>
          </w:p>
        </w:tc>
      </w:tr>
      <w:tr w:rsidR="00D14608" w:rsidRPr="00D14608" w:rsidTr="004301A6">
        <w:trPr>
          <w:trHeight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Удельный вес обучающихся 1 -4 классов, обеспеченных бесплатным горячим питанием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7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</w:tr>
      <w:tr w:rsidR="00D14608" w:rsidRPr="00D14608" w:rsidTr="004301A6">
        <w:trPr>
          <w:trHeight w:val="27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Удельный вес обучающихся 5-11 классов, которым предоставляется частичная компенсация стоимости горячего питания (части 2-5 статьи 46 Социального кодекса Волгоградской области от 31 декабря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7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091"/>
        <w:gridCol w:w="1277"/>
        <w:gridCol w:w="1699"/>
        <w:gridCol w:w="1416"/>
        <w:gridCol w:w="1392"/>
      </w:tblGrid>
      <w:tr w:rsidR="00D14608" w:rsidRPr="00D14608" w:rsidTr="004301A6">
        <w:trPr>
          <w:trHeight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2015 г. № 246-ОД.")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Удельный вес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с ограниченными возможностями здоровья, обеспеченных бесплатным двухразовым горячим питанием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</w:tr>
      <w:tr w:rsidR="00D14608" w:rsidRPr="00D14608" w:rsidTr="004301A6">
        <w:trPr>
          <w:trHeight w:val="16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Удельный вес обучающихся 1 -4 классов из многодетных семей, получающих компенсационные выплаты на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100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14608" w:rsidRPr="00D14608" w:rsidRDefault="00D14608" w:rsidP="00D14608">
      <w:pPr>
        <w:spacing w:before="254" w:after="300" w:line="274" w:lineRule="exact"/>
        <w:ind w:left="100" w:right="140" w:firstLine="76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Результатом выполнения намеченного в Программе мероприятия станет увеличение количество детей, обеспеченных бесплатным горячим питанием, организация правильного, сбалансированного питания детей и подростков с учетом их возрастных особенностей.</w:t>
      </w:r>
    </w:p>
    <w:p w:rsidR="00D14608" w:rsidRPr="00D14608" w:rsidRDefault="00D14608" w:rsidP="00D14608">
      <w:pPr>
        <w:keepNext/>
        <w:keepLines/>
        <w:spacing w:after="0" w:line="274" w:lineRule="exact"/>
        <w:ind w:left="100" w:right="140"/>
        <w:jc w:val="both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4" w:name="bookmark4"/>
      <w:r w:rsidRPr="00D14608">
        <w:rPr>
          <w:rFonts w:ascii="Arial" w:eastAsia="Arial" w:hAnsi="Arial" w:cs="Arial"/>
          <w:sz w:val="23"/>
          <w:szCs w:val="23"/>
          <w:lang w:eastAsia="ru-RU"/>
        </w:rPr>
        <w:t>Раздел 4. Обобщенная характеристика основных мероприятий муниципальной программы.</w:t>
      </w:r>
      <w:bookmarkEnd w:id="4"/>
    </w:p>
    <w:p w:rsidR="00D14608" w:rsidRPr="00D14608" w:rsidRDefault="00D14608" w:rsidP="00D14608">
      <w:pPr>
        <w:spacing w:after="248" w:line="230" w:lineRule="exact"/>
        <w:ind w:left="10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Система программных мероприятий приведена в таблице 2.</w:t>
      </w:r>
    </w:p>
    <w:p w:rsidR="00D14608" w:rsidRPr="00D14608" w:rsidRDefault="00D14608" w:rsidP="00D14608">
      <w:pPr>
        <w:spacing w:after="208" w:line="230" w:lineRule="exact"/>
        <w:ind w:left="826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Таблица 2.</w:t>
      </w:r>
    </w:p>
    <w:p w:rsidR="00D14608" w:rsidRPr="00D14608" w:rsidRDefault="00D14608" w:rsidP="00D14608">
      <w:pPr>
        <w:spacing w:after="0" w:line="274" w:lineRule="exact"/>
        <w:ind w:left="426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Перечень</w:t>
      </w:r>
    </w:p>
    <w:p w:rsidR="00D14608" w:rsidRPr="00D14608" w:rsidRDefault="00D14608" w:rsidP="00D14608">
      <w:pPr>
        <w:tabs>
          <w:tab w:val="left" w:leader="underscore" w:pos="3268"/>
          <w:tab w:val="left" w:leader="underscore" w:pos="9369"/>
        </w:tabs>
        <w:spacing w:after="0" w:line="274" w:lineRule="exact"/>
        <w:ind w:left="100" w:right="140" w:firstLine="34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мероприятий муниципальной программы «Организация питания обучающихся муниципальных образовательных организаций Ольховского муниципального 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ab/>
      </w:r>
      <w:r w:rsidRPr="00D14608">
        <w:rPr>
          <w:rFonts w:ascii="Arial" w:eastAsia="Arial" w:hAnsi="Arial" w:cs="Arial"/>
          <w:sz w:val="23"/>
          <w:szCs w:val="23"/>
          <w:u w:val="single"/>
          <w:shd w:val="clear" w:color="auto" w:fill="FFFFFF"/>
          <w:lang w:eastAsia="ru-RU"/>
        </w:rPr>
        <w:t>района в 2024-2026 годах».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330"/>
        <w:gridCol w:w="850"/>
        <w:gridCol w:w="710"/>
        <w:gridCol w:w="1133"/>
        <w:gridCol w:w="994"/>
        <w:gridCol w:w="1133"/>
        <w:gridCol w:w="1133"/>
        <w:gridCol w:w="566"/>
        <w:gridCol w:w="1166"/>
      </w:tblGrid>
      <w:tr w:rsidR="00D14608" w:rsidRPr="00D14608" w:rsidTr="004301A6">
        <w:trPr>
          <w:trHeight w:val="31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Наимено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Отве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Объемы и источники финансирования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Непоср</w:t>
            </w:r>
            <w:proofErr w:type="spellEnd"/>
          </w:p>
        </w:tc>
      </w:tr>
      <w:tr w:rsidR="00D14608" w:rsidRPr="00D14608" w:rsidTr="004301A6">
        <w:trPr>
          <w:trHeight w:val="254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реа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(рублей)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едствен</w:t>
            </w:r>
            <w:proofErr w:type="spellEnd"/>
          </w:p>
        </w:tc>
      </w:tr>
      <w:tr w:rsidR="00D14608" w:rsidRPr="00D14608" w:rsidTr="004301A6">
        <w:trPr>
          <w:trHeight w:val="288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основног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ствен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лиз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 том числе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ные</w:t>
            </w:r>
            <w:proofErr w:type="spellEnd"/>
          </w:p>
        </w:tc>
      </w:tr>
      <w:tr w:rsidR="00D14608" w:rsidRPr="00D14608" w:rsidTr="004301A6">
        <w:trPr>
          <w:trHeight w:val="298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ный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Феде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Област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Мест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Вн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результ</w:t>
            </w:r>
            <w:proofErr w:type="spellEnd"/>
          </w:p>
        </w:tc>
      </w:tr>
      <w:tr w:rsidR="00D14608" w:rsidRPr="00D14608" w:rsidTr="004301A6">
        <w:trPr>
          <w:trHeight w:val="274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мероприя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испо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ции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раль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ной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ный</w:t>
            </w:r>
            <w:proofErr w:type="spellEnd"/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еб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</w:t>
            </w:r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тия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ный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бюджет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бюджет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юд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ты</w:t>
            </w:r>
          </w:p>
        </w:tc>
      </w:tr>
      <w:tr w:rsidR="00D14608" w:rsidRPr="00D14608" w:rsidTr="004301A6">
        <w:trPr>
          <w:trHeight w:val="278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ни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же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реализа</w:t>
            </w:r>
            <w:proofErr w:type="spellEnd"/>
          </w:p>
        </w:tc>
      </w:tr>
      <w:tr w:rsidR="00D14608" w:rsidRPr="00D14608" w:rsidTr="004301A6">
        <w:trPr>
          <w:trHeight w:val="269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тель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жет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тн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ции</w:t>
            </w:r>
            <w:proofErr w:type="spellEnd"/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муни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ые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меропр</w:t>
            </w:r>
            <w:proofErr w:type="spellEnd"/>
          </w:p>
        </w:tc>
      </w:tr>
      <w:tr w:rsidR="00D14608" w:rsidRPr="00D14608" w:rsidTr="004301A6">
        <w:trPr>
          <w:trHeight w:val="269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ципа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ис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иятия</w:t>
            </w:r>
            <w:proofErr w:type="spellEnd"/>
          </w:p>
        </w:tc>
      </w:tr>
      <w:tr w:rsidR="00D14608" w:rsidRPr="00D14608" w:rsidTr="004301A6">
        <w:trPr>
          <w:trHeight w:val="269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льно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то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278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й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чн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прог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ик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278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рам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235"/>
          <w:jc w:val="center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мы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14608" w:rsidRPr="00D14608" w:rsidTr="004301A6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10</w:t>
            </w:r>
          </w:p>
        </w:tc>
      </w:tr>
      <w:tr w:rsidR="00D14608" w:rsidRPr="00D14608" w:rsidTr="004301A6">
        <w:trPr>
          <w:trHeight w:val="29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Организа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Обеспе</w:t>
            </w:r>
            <w:proofErr w:type="spellEnd"/>
          </w:p>
        </w:tc>
      </w:tr>
      <w:tr w:rsidR="00D14608" w:rsidRPr="00D14608" w:rsidTr="004301A6">
        <w:trPr>
          <w:trHeight w:val="259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9832516,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6341560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864758,1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2626198,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чение</w:t>
            </w:r>
            <w:proofErr w:type="spellEnd"/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бесплатн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,06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обучаю</w:t>
            </w:r>
          </w:p>
        </w:tc>
      </w:tr>
      <w:tr w:rsidR="00D14608" w:rsidRPr="00D14608" w:rsidTr="004301A6">
        <w:trPr>
          <w:trHeight w:val="293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Отде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6256013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щихся</w:t>
            </w:r>
            <w:proofErr w:type="spellEnd"/>
          </w:p>
        </w:tc>
      </w:tr>
      <w:tr w:rsidR="00D14608" w:rsidRPr="00D14608" w:rsidTr="004301A6">
        <w:trPr>
          <w:trHeight w:val="278"/>
          <w:jc w:val="center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по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9703622,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,36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853092,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2594516,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1-4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330"/>
        <w:gridCol w:w="850"/>
        <w:gridCol w:w="715"/>
        <w:gridCol w:w="1128"/>
        <w:gridCol w:w="994"/>
        <w:gridCol w:w="1133"/>
        <w:gridCol w:w="1133"/>
        <w:gridCol w:w="566"/>
        <w:gridCol w:w="1166"/>
      </w:tblGrid>
      <w:tr w:rsidR="00D14608" w:rsidRPr="00D14608" w:rsidTr="004301A6">
        <w:trPr>
          <w:trHeight w:val="56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горячего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обра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зова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классов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по</w:t>
            </w:r>
            <w:proofErr w:type="gramEnd"/>
          </w:p>
        </w:tc>
      </w:tr>
      <w:tr w:rsidR="00D14608" w:rsidRPr="00D14608" w:rsidTr="004301A6">
        <w:trPr>
          <w:trHeight w:val="1392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обучаю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щихся</w:t>
            </w:r>
            <w:proofErr w:type="spellEnd"/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1</w:t>
            </w: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softHyphen/>
              <w:t>4 классов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нию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Адми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нист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раци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9703622, 39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420" w:hanging="3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6256013 ,36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853092, 73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2594516, 3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очной форме </w:t>
            </w: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обуче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ния</w:t>
            </w:r>
            <w:proofErr w:type="spellEnd"/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не менее</w:t>
            </w:r>
          </w:p>
        </w:tc>
      </w:tr>
      <w:tr w:rsidR="00D14608" w:rsidRPr="00D14608" w:rsidTr="004301A6">
        <w:trPr>
          <w:trHeight w:val="3730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Оль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ховс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кого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муни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ципа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льно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рай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она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одного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раза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</w:t>
            </w:r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день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бесплат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ным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горячим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питании</w:t>
            </w:r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ем,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предус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матрива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ющим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наличие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горячег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блюда, не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считая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горячег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напитка</w:t>
            </w:r>
          </w:p>
        </w:tc>
      </w:tr>
      <w:tr w:rsidR="00D14608" w:rsidRPr="00D14608" w:rsidTr="004301A6">
        <w:trPr>
          <w:trHeight w:val="1397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608" w:rsidRPr="00D14608" w:rsidTr="004301A6">
        <w:trPr>
          <w:trHeight w:val="773"/>
          <w:jc w:val="center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608" w:rsidRPr="00D14608" w:rsidTr="004301A6">
        <w:trPr>
          <w:trHeight w:val="84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Предоста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вление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частично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6106719, 37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4480500, 0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1626219, 37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Обеспе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чение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горячим</w:t>
            </w:r>
          </w:p>
        </w:tc>
      </w:tr>
      <w:tr w:rsidR="00D14608" w:rsidRPr="00D14608" w:rsidTr="004301A6">
        <w:trPr>
          <w:trHeight w:val="835"/>
          <w:jc w:val="center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компенса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6106719, 37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4480500, 0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1626219, 37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питании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ем, на условия</w:t>
            </w:r>
          </w:p>
        </w:tc>
      </w:tr>
      <w:tr w:rsidR="00D14608" w:rsidRPr="00D14608" w:rsidTr="004301A6">
        <w:trPr>
          <w:trHeight w:val="3912"/>
          <w:jc w:val="center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стоимост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и</w:t>
            </w:r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горячего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питания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обучаю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щимся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5-11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классов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6106719, 37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4480500, 0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1626219, 37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х,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предус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мотрен</w:t>
            </w:r>
            <w:proofErr w:type="spellEnd"/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ных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частями 2-5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статьи 46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Социал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ьного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кодекса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Волгог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радской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области</w:t>
            </w:r>
          </w:p>
        </w:tc>
      </w:tr>
      <w:tr w:rsidR="00D14608" w:rsidRPr="00D14608" w:rsidTr="004301A6">
        <w:trPr>
          <w:trHeight w:val="84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47559919 ,69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420" w:hanging="3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1885358 6, 78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16012443 ,65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12693889 ,26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14608" w:rsidRPr="00D14608" w:rsidRDefault="00D14608" w:rsidP="00D14608">
      <w:pPr>
        <w:keepNext/>
        <w:keepLines/>
        <w:spacing w:after="0" w:line="278" w:lineRule="exact"/>
        <w:ind w:left="100" w:right="500"/>
        <w:jc w:val="both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5" w:name="bookmark5"/>
      <w:r w:rsidRPr="00D14608">
        <w:rPr>
          <w:rFonts w:ascii="Arial" w:eastAsia="Arial" w:hAnsi="Arial" w:cs="Arial"/>
          <w:sz w:val="23"/>
          <w:szCs w:val="23"/>
          <w:lang w:eastAsia="ru-RU"/>
        </w:rPr>
        <w:t>Раздел 5. Прогноз сводных показателей муниципальных заданий в рамках реализации муниципальной программы».</w:t>
      </w:r>
      <w:bookmarkEnd w:id="5"/>
    </w:p>
    <w:p w:rsidR="00D14608" w:rsidRPr="00D14608" w:rsidRDefault="00D14608" w:rsidP="00D14608">
      <w:pPr>
        <w:spacing w:after="240" w:line="274" w:lineRule="exact"/>
        <w:ind w:left="100" w:right="50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Оказание (выполнение) в рамках муниципальной программы муниципальными общеобразовательными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D14608" w:rsidRPr="00D14608" w:rsidRDefault="00D14608" w:rsidP="00D14608">
      <w:pPr>
        <w:keepNext/>
        <w:keepLines/>
        <w:spacing w:after="0" w:line="274" w:lineRule="exact"/>
        <w:ind w:left="100" w:right="500"/>
        <w:jc w:val="both"/>
        <w:outlineLvl w:val="0"/>
        <w:rPr>
          <w:rFonts w:ascii="Arial" w:eastAsia="Arial" w:hAnsi="Arial" w:cs="Arial"/>
          <w:sz w:val="23"/>
          <w:szCs w:val="23"/>
          <w:lang w:eastAsia="ru-RU"/>
        </w:rPr>
      </w:pPr>
      <w:bookmarkStart w:id="6" w:name="bookmark6"/>
      <w:r w:rsidRPr="00D14608">
        <w:rPr>
          <w:rFonts w:ascii="Arial" w:eastAsia="Arial" w:hAnsi="Arial" w:cs="Arial"/>
          <w:sz w:val="23"/>
          <w:szCs w:val="23"/>
          <w:lang w:eastAsia="ru-RU"/>
        </w:rPr>
        <w:t>Раздел 6. Обоснование объема финансовых ресурсов, необходимых для реализации муниципальной программы.</w:t>
      </w:r>
      <w:bookmarkEnd w:id="6"/>
    </w:p>
    <w:p w:rsidR="00D14608" w:rsidRPr="00D14608" w:rsidRDefault="00D14608" w:rsidP="00D14608">
      <w:pPr>
        <w:spacing w:after="240" w:line="274" w:lineRule="exact"/>
        <w:ind w:left="100" w:right="50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Общая потребность в финансовых ресурсах на реализацию программы за счет средств федерального бюджета составит</w:t>
      </w:r>
      <w:r w:rsidRPr="00D14608">
        <w:rPr>
          <w:rFonts w:ascii="Arial" w:eastAsia="Arial" w:hAnsi="Arial" w:cs="Arial"/>
          <w:b/>
          <w:bCs/>
          <w:sz w:val="23"/>
          <w:szCs w:val="23"/>
          <w:shd w:val="clear" w:color="auto" w:fill="FFFFFF"/>
          <w:lang w:eastAsia="ru-RU"/>
        </w:rPr>
        <w:t xml:space="preserve"> 18853586,78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рублей. Привлечение средств муниципального -</w:t>
      </w:r>
      <w:r w:rsidRPr="00D14608">
        <w:rPr>
          <w:rFonts w:ascii="Arial" w:eastAsia="Arial" w:hAnsi="Arial" w:cs="Arial"/>
          <w:b/>
          <w:bCs/>
          <w:sz w:val="23"/>
          <w:szCs w:val="23"/>
          <w:shd w:val="clear" w:color="auto" w:fill="FFFFFF"/>
          <w:lang w:eastAsia="ru-RU"/>
        </w:rPr>
        <w:t xml:space="preserve"> 12693889,26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рублей и областного бюджета - </w:t>
      </w:r>
      <w:r w:rsidRPr="00D14608">
        <w:rPr>
          <w:rFonts w:ascii="Arial" w:eastAsia="Arial" w:hAnsi="Arial" w:cs="Arial"/>
          <w:b/>
          <w:bCs/>
          <w:sz w:val="23"/>
          <w:szCs w:val="23"/>
          <w:shd w:val="clear" w:color="auto" w:fill="FFFFFF"/>
          <w:lang w:eastAsia="ru-RU"/>
        </w:rPr>
        <w:t>16012443,65</w:t>
      </w: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рублей. Внебюджетные средства не привлекаются.</w:t>
      </w:r>
    </w:p>
    <w:p w:rsidR="00D14608" w:rsidRPr="00D14608" w:rsidRDefault="00D14608" w:rsidP="00D14608">
      <w:pPr>
        <w:spacing w:after="0" w:line="274" w:lineRule="exact"/>
        <w:ind w:left="4120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Приложение</w:t>
      </w:r>
    </w:p>
    <w:p w:rsidR="00D14608" w:rsidRPr="00D14608" w:rsidRDefault="00D14608" w:rsidP="00D14608">
      <w:pPr>
        <w:spacing w:after="545" w:line="274" w:lineRule="exact"/>
        <w:ind w:left="100" w:right="50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«Ресурсное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(Таблица 3.)»</w:t>
      </w:r>
    </w:p>
    <w:p w:rsidR="00D14608" w:rsidRPr="00D14608" w:rsidRDefault="00D14608" w:rsidP="00D14608">
      <w:pPr>
        <w:framePr w:wrap="notBeside" w:vAnchor="text" w:hAnchor="text" w:xAlign="center" w:y="1"/>
        <w:spacing w:after="0" w:line="23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D14608">
        <w:rPr>
          <w:rFonts w:ascii="Arial" w:eastAsia="Arial" w:hAnsi="Arial" w:cs="Arial"/>
          <w:color w:val="000000"/>
          <w:sz w:val="23"/>
          <w:szCs w:val="23"/>
          <w:u w:val="single"/>
          <w:lang w:eastAsia="ru-RU"/>
        </w:rPr>
        <w:t>Таблица 3.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2006"/>
        <w:gridCol w:w="677"/>
        <w:gridCol w:w="1560"/>
        <w:gridCol w:w="1277"/>
        <w:gridCol w:w="994"/>
        <w:gridCol w:w="989"/>
        <w:gridCol w:w="1138"/>
        <w:gridCol w:w="715"/>
      </w:tblGrid>
      <w:tr w:rsidR="00D14608" w:rsidRPr="00D14608" w:rsidTr="004301A6">
        <w:trPr>
          <w:trHeight w:val="56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Наименование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муниципальной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Год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реа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Ответствен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Объемы и источники финансирования </w:t>
            </w: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рублей)</w:t>
            </w:r>
          </w:p>
        </w:tc>
      </w:tr>
      <w:tr w:rsidR="00D14608" w:rsidRPr="00D14608" w:rsidTr="004301A6">
        <w:trPr>
          <w:trHeight w:val="288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программы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лиз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исполнител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 том числе</w:t>
            </w:r>
          </w:p>
        </w:tc>
      </w:tr>
      <w:tr w:rsidR="00D14608" w:rsidRPr="00D14608" w:rsidTr="004301A6">
        <w:trPr>
          <w:trHeight w:val="2198"/>
          <w:jc w:val="center"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аци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ь,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before="60"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соисполни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тель</w:t>
            </w:r>
            <w:proofErr w:type="spellEnd"/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муниципал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ьной</w:t>
            </w:r>
            <w:proofErr w:type="spellEnd"/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программы, </w:t>
            </w: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подпрограм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мы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Федер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альны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бюдже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т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Облас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тной</w:t>
            </w:r>
            <w:proofErr w:type="spellEnd"/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бюдже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Местны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й</w:t>
            </w:r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бюджет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Вне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бюд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жет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ные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ист</w:t>
            </w:r>
            <w:proofErr w:type="spellEnd"/>
            <w:proofErr w:type="gram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очн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ики</w:t>
            </w:r>
            <w:proofErr w:type="spellEnd"/>
          </w:p>
        </w:tc>
      </w:tr>
      <w:tr w:rsidR="00D14608" w:rsidRPr="00D14608" w:rsidTr="004301A6">
        <w:trPr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400" w:hanging="3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8</w:t>
            </w:r>
          </w:p>
        </w:tc>
      </w:tr>
      <w:tr w:rsidR="00D14608" w:rsidRPr="00D14608" w:rsidTr="004301A6">
        <w:trPr>
          <w:trHeight w:val="84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Организация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питания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обучающихся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Отдел по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образовани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1593923 6,17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6341560 ,06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5345258 ,19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4252417, 92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</w:tr>
      <w:tr w:rsidR="00D14608" w:rsidRPr="00D14608" w:rsidTr="004301A6">
        <w:trPr>
          <w:trHeight w:val="1162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муниципальных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общеобразоват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е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льных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ю </w:t>
            </w:r>
            <w:proofErr w:type="spellStart"/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Админист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рации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Ольховског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о </w:t>
            </w: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муниципа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1581034 1,76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6256013 ,36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317" w:lineRule="exact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5333592 ,73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317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422073 5,67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</w:tr>
      <w:tr w:rsidR="00D14608" w:rsidRPr="00D14608" w:rsidTr="004301A6">
        <w:trPr>
          <w:trHeight w:val="2198"/>
          <w:jc w:val="center"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организаций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Ольховского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муниципальног</w:t>
            </w:r>
            <w:proofErr w:type="spellEnd"/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о</w:t>
            </w:r>
            <w:proofErr w:type="gram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района в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2024-2026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gram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годах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202 6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proofErr w:type="spellStart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льного</w:t>
            </w:r>
            <w:proofErr w:type="spellEnd"/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1581034 1,76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6256013 ,36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317" w:lineRule="exact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5333592 ,73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317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422073 5,67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</w:tr>
      <w:tr w:rsidR="00D14608" w:rsidRPr="00D14608" w:rsidTr="004301A6">
        <w:trPr>
          <w:trHeight w:val="8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24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47559919,6 9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74" w:lineRule="exact"/>
              <w:ind w:left="400" w:hanging="32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1885358 6, 78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6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1601244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before="60" w:after="60" w:line="240" w:lineRule="auto"/>
              <w:ind w:left="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3,</w:t>
            </w:r>
          </w:p>
          <w:p w:rsidR="00D14608" w:rsidRPr="00D14608" w:rsidRDefault="00D14608" w:rsidP="00D14608">
            <w:pPr>
              <w:framePr w:wrap="notBeside" w:vAnchor="text" w:hAnchor="text" w:xAlign="center" w:y="1"/>
              <w:spacing w:before="60" w:after="0" w:line="240" w:lineRule="auto"/>
              <w:ind w:left="38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552" w:lineRule="exact"/>
              <w:jc w:val="both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12693889 '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08" w:rsidRPr="00D14608" w:rsidRDefault="00D14608" w:rsidP="00D14608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Arial" w:eastAsia="Arial" w:hAnsi="Arial" w:cs="Arial"/>
                <w:sz w:val="23"/>
                <w:szCs w:val="23"/>
                <w:lang w:eastAsia="ru-RU"/>
              </w:rPr>
            </w:pPr>
            <w:r w:rsidRPr="00D14608">
              <w:rPr>
                <w:rFonts w:ascii="Arial" w:eastAsia="Arial" w:hAnsi="Arial" w:cs="Arial"/>
                <w:sz w:val="23"/>
                <w:szCs w:val="23"/>
                <w:lang w:eastAsia="ru-RU"/>
              </w:rPr>
              <w:t>0</w:t>
            </w:r>
          </w:p>
        </w:tc>
      </w:tr>
    </w:tbl>
    <w:p w:rsidR="00D14608" w:rsidRPr="00D14608" w:rsidRDefault="00D14608" w:rsidP="00D1460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14608" w:rsidRPr="00D14608" w:rsidRDefault="00D14608" w:rsidP="00D14608">
      <w:pPr>
        <w:spacing w:after="0" w:line="274" w:lineRule="exact"/>
        <w:ind w:lef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Раздел 7. Механизмы реализации муниципальной программы.</w:t>
      </w:r>
    </w:p>
    <w:p w:rsidR="00D14608" w:rsidRPr="00D14608" w:rsidRDefault="00D14608" w:rsidP="00D14608">
      <w:pPr>
        <w:spacing w:after="0" w:line="274" w:lineRule="exact"/>
        <w:ind w:left="20" w:right="20" w:firstLine="7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Реализация программы осуществляется в соответствии с правовыми актами Ольховского муниципального района, определяющими механизм реализации муниципальных программ:</w:t>
      </w:r>
    </w:p>
    <w:p w:rsidR="00D14608" w:rsidRPr="00D14608" w:rsidRDefault="00D14608" w:rsidP="00D14608">
      <w:pPr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Общеобразовательные учреждения, реализующие основную образовательную программу дошкольного, начального общего, основного общего, среднего общего и дополнительного образования, подведомственные Отделу по образованию и молодёжной политике Администрации Ольховского муниципального района</w:t>
      </w:r>
    </w:p>
    <w:p w:rsidR="00D14608" w:rsidRPr="00D14608" w:rsidRDefault="00D14608" w:rsidP="00D14608">
      <w:pPr>
        <w:numPr>
          <w:ilvl w:val="0"/>
          <w:numId w:val="11"/>
        </w:numPr>
        <w:tabs>
          <w:tab w:val="left" w:pos="279"/>
        </w:tabs>
        <w:spacing w:after="0" w:line="274" w:lineRule="exact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Обеспечивают выполнение мероприятия программы;</w:t>
      </w:r>
    </w:p>
    <w:p w:rsidR="00D14608" w:rsidRPr="00D14608" w:rsidRDefault="00D14608" w:rsidP="00D14608">
      <w:pPr>
        <w:numPr>
          <w:ilvl w:val="0"/>
          <w:numId w:val="11"/>
        </w:numPr>
        <w:tabs>
          <w:tab w:val="left" w:pos="447"/>
        </w:tabs>
        <w:spacing w:after="0" w:line="278" w:lineRule="exact"/>
        <w:ind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Готовят отчетность о ходе выполнения программы, включая меры по повышению эффективности ее реализации;</w:t>
      </w:r>
    </w:p>
    <w:p w:rsidR="00D14608" w:rsidRPr="00D14608" w:rsidRDefault="00D14608" w:rsidP="00D14608">
      <w:pPr>
        <w:numPr>
          <w:ilvl w:val="0"/>
          <w:numId w:val="11"/>
        </w:numPr>
        <w:tabs>
          <w:tab w:val="left" w:pos="462"/>
        </w:tabs>
        <w:spacing w:after="244" w:line="278" w:lineRule="exact"/>
        <w:ind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Несут ответственность за достижение цели и выполнение задач, за обеспечение утвержденных значений показателей в ходе реализации программы;</w:t>
      </w:r>
    </w:p>
    <w:p w:rsidR="00D14608" w:rsidRPr="00D14608" w:rsidRDefault="00D14608" w:rsidP="00D14608">
      <w:pPr>
        <w:spacing w:after="24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Отдел по образованию и молодежной политики Администрации Ольховского муниципального района Волгоградской области осуществляет </w:t>
      </w:r>
      <w:proofErr w:type="gramStart"/>
      <w:r w:rsidRPr="00D14608">
        <w:rPr>
          <w:rFonts w:ascii="Arial" w:eastAsia="Arial" w:hAnsi="Arial" w:cs="Arial"/>
          <w:sz w:val="23"/>
          <w:szCs w:val="23"/>
          <w:lang w:eastAsia="ru-RU"/>
        </w:rPr>
        <w:t>контроль за</w:t>
      </w:r>
      <w:proofErr w:type="gramEnd"/>
      <w:r w:rsidRPr="00D14608">
        <w:rPr>
          <w:rFonts w:ascii="Arial" w:eastAsia="Arial" w:hAnsi="Arial" w:cs="Arial"/>
          <w:sz w:val="23"/>
          <w:szCs w:val="23"/>
          <w:lang w:eastAsia="ru-RU"/>
        </w:rPr>
        <w:t xml:space="preserve"> выполнением программы.</w:t>
      </w:r>
    </w:p>
    <w:p w:rsidR="00D14608" w:rsidRPr="00D14608" w:rsidRDefault="00D14608" w:rsidP="00D14608">
      <w:pPr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Раздел 8. Перечень имущества, создаваемого (приобретаемого) в ходе реализации муниципальной программы. Сведения о правах на имущество, создаваемое (приобретаемое) в ходе реализации муниципальной программы».</w:t>
      </w:r>
    </w:p>
    <w:p w:rsidR="00D14608" w:rsidRPr="00D14608" w:rsidRDefault="00D14608" w:rsidP="00D14608">
      <w:pPr>
        <w:spacing w:after="0" w:line="274" w:lineRule="exact"/>
        <w:ind w:left="20" w:right="20"/>
        <w:jc w:val="both"/>
        <w:rPr>
          <w:rFonts w:ascii="Arial" w:eastAsia="Arial" w:hAnsi="Arial" w:cs="Arial"/>
          <w:sz w:val="23"/>
          <w:szCs w:val="23"/>
          <w:lang w:eastAsia="ru-RU"/>
        </w:rPr>
      </w:pPr>
      <w:r w:rsidRPr="00D14608">
        <w:rPr>
          <w:rFonts w:ascii="Arial" w:eastAsia="Arial" w:hAnsi="Arial" w:cs="Arial"/>
          <w:sz w:val="23"/>
          <w:szCs w:val="23"/>
          <w:lang w:eastAsia="ru-RU"/>
        </w:rPr>
        <w:t>В ходе реализации данной муниципальной программы не требуется создание (приобретение) имущества.</w:t>
      </w:r>
    </w:p>
    <w:p w:rsidR="00D14608" w:rsidRPr="00A371EE" w:rsidRDefault="00D14608" w:rsidP="00A37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bookmarkStart w:id="7" w:name="_GoBack"/>
      <w:bookmarkEnd w:id="7"/>
    </w:p>
    <w:sectPr w:rsidR="00D14608" w:rsidRPr="00A371EE" w:rsidSect="00D14608">
      <w:pgSz w:w="11905" w:h="16837"/>
      <w:pgMar w:top="1114" w:right="540" w:bottom="1206" w:left="13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 Condensed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F67"/>
    <w:multiLevelType w:val="multilevel"/>
    <w:tmpl w:val="A0383568"/>
    <w:lvl w:ilvl="0">
      <w:start w:val="202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4"/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4"/>
      <w:numFmt w:val="decimal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43A23"/>
    <w:multiLevelType w:val="multilevel"/>
    <w:tmpl w:val="23CA5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4"/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52C21"/>
    <w:multiLevelType w:val="hybridMultilevel"/>
    <w:tmpl w:val="674E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F00CD"/>
    <w:multiLevelType w:val="hybridMultilevel"/>
    <w:tmpl w:val="B056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1838"/>
    <w:multiLevelType w:val="multilevel"/>
    <w:tmpl w:val="ACB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74C84"/>
    <w:multiLevelType w:val="multilevel"/>
    <w:tmpl w:val="51FA6A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56843"/>
    <w:multiLevelType w:val="hybridMultilevel"/>
    <w:tmpl w:val="A98E4AD2"/>
    <w:lvl w:ilvl="0" w:tplc="0B7A8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D1A80"/>
    <w:multiLevelType w:val="multilevel"/>
    <w:tmpl w:val="C87CBC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106F14"/>
    <w:multiLevelType w:val="multilevel"/>
    <w:tmpl w:val="54D85F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AB2496"/>
    <w:multiLevelType w:val="multilevel"/>
    <w:tmpl w:val="AA16A1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4164A0"/>
    <w:multiLevelType w:val="multilevel"/>
    <w:tmpl w:val="574A2FD2"/>
    <w:lvl w:ilvl="0">
      <w:start w:val="202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8"/>
    <w:rsid w:val="000006FF"/>
    <w:rsid w:val="000021D8"/>
    <w:rsid w:val="00015838"/>
    <w:rsid w:val="000217C2"/>
    <w:rsid w:val="00024C95"/>
    <w:rsid w:val="000303A4"/>
    <w:rsid w:val="0003744B"/>
    <w:rsid w:val="000379A7"/>
    <w:rsid w:val="000515F1"/>
    <w:rsid w:val="00055AFC"/>
    <w:rsid w:val="00061174"/>
    <w:rsid w:val="00061CAE"/>
    <w:rsid w:val="000664F9"/>
    <w:rsid w:val="0006660D"/>
    <w:rsid w:val="000678B2"/>
    <w:rsid w:val="00070234"/>
    <w:rsid w:val="00073544"/>
    <w:rsid w:val="000805B1"/>
    <w:rsid w:val="00080B92"/>
    <w:rsid w:val="00082A61"/>
    <w:rsid w:val="00094B02"/>
    <w:rsid w:val="0009647A"/>
    <w:rsid w:val="00096FFE"/>
    <w:rsid w:val="000A2772"/>
    <w:rsid w:val="000A4232"/>
    <w:rsid w:val="000D50BC"/>
    <w:rsid w:val="000E29BC"/>
    <w:rsid w:val="00105981"/>
    <w:rsid w:val="00111BE5"/>
    <w:rsid w:val="0011335F"/>
    <w:rsid w:val="00114E24"/>
    <w:rsid w:val="0011594E"/>
    <w:rsid w:val="001179FC"/>
    <w:rsid w:val="00120D8C"/>
    <w:rsid w:val="00122270"/>
    <w:rsid w:val="00122D94"/>
    <w:rsid w:val="00122DF9"/>
    <w:rsid w:val="001302B3"/>
    <w:rsid w:val="001305E2"/>
    <w:rsid w:val="00135B26"/>
    <w:rsid w:val="00137C3F"/>
    <w:rsid w:val="00143C37"/>
    <w:rsid w:val="0015253F"/>
    <w:rsid w:val="00153DF1"/>
    <w:rsid w:val="001544B5"/>
    <w:rsid w:val="001605F2"/>
    <w:rsid w:val="00164CCF"/>
    <w:rsid w:val="00167F2B"/>
    <w:rsid w:val="00177DCB"/>
    <w:rsid w:val="00182794"/>
    <w:rsid w:val="00194911"/>
    <w:rsid w:val="001A0E8A"/>
    <w:rsid w:val="001A0FDA"/>
    <w:rsid w:val="001A0FE8"/>
    <w:rsid w:val="001A26A9"/>
    <w:rsid w:val="001A5688"/>
    <w:rsid w:val="001A63A4"/>
    <w:rsid w:val="001A70AC"/>
    <w:rsid w:val="001A79A2"/>
    <w:rsid w:val="001B0554"/>
    <w:rsid w:val="001B12C3"/>
    <w:rsid w:val="001B79E0"/>
    <w:rsid w:val="001C2A12"/>
    <w:rsid w:val="001C2B49"/>
    <w:rsid w:val="001C343F"/>
    <w:rsid w:val="001C6AF0"/>
    <w:rsid w:val="001D5383"/>
    <w:rsid w:val="001D6EAC"/>
    <w:rsid w:val="001E7691"/>
    <w:rsid w:val="001E7CFC"/>
    <w:rsid w:val="001F2B87"/>
    <w:rsid w:val="001F5E37"/>
    <w:rsid w:val="001F7216"/>
    <w:rsid w:val="00200B15"/>
    <w:rsid w:val="0020108E"/>
    <w:rsid w:val="00202837"/>
    <w:rsid w:val="00220C3B"/>
    <w:rsid w:val="00222377"/>
    <w:rsid w:val="00225135"/>
    <w:rsid w:val="00232142"/>
    <w:rsid w:val="00241C64"/>
    <w:rsid w:val="002466DF"/>
    <w:rsid w:val="002625F7"/>
    <w:rsid w:val="002644C0"/>
    <w:rsid w:val="002645BF"/>
    <w:rsid w:val="00274704"/>
    <w:rsid w:val="0027498C"/>
    <w:rsid w:val="00276388"/>
    <w:rsid w:val="00282F62"/>
    <w:rsid w:val="00297EBD"/>
    <w:rsid w:val="002A1810"/>
    <w:rsid w:val="002B057D"/>
    <w:rsid w:val="002B29A3"/>
    <w:rsid w:val="002C38A5"/>
    <w:rsid w:val="002C4716"/>
    <w:rsid w:val="002C6B39"/>
    <w:rsid w:val="002C76A3"/>
    <w:rsid w:val="002D3842"/>
    <w:rsid w:val="002E726F"/>
    <w:rsid w:val="002F4C0D"/>
    <w:rsid w:val="002F623F"/>
    <w:rsid w:val="002F6534"/>
    <w:rsid w:val="002F68A4"/>
    <w:rsid w:val="00302023"/>
    <w:rsid w:val="00303500"/>
    <w:rsid w:val="00303AB6"/>
    <w:rsid w:val="003063CE"/>
    <w:rsid w:val="00306B85"/>
    <w:rsid w:val="00316C31"/>
    <w:rsid w:val="00322809"/>
    <w:rsid w:val="0032332B"/>
    <w:rsid w:val="00323BA2"/>
    <w:rsid w:val="00323FE1"/>
    <w:rsid w:val="003249E8"/>
    <w:rsid w:val="00326158"/>
    <w:rsid w:val="00326C77"/>
    <w:rsid w:val="00330F5B"/>
    <w:rsid w:val="00334883"/>
    <w:rsid w:val="00335FDB"/>
    <w:rsid w:val="00336A4A"/>
    <w:rsid w:val="00341941"/>
    <w:rsid w:val="00342E1F"/>
    <w:rsid w:val="00345026"/>
    <w:rsid w:val="0035687C"/>
    <w:rsid w:val="00356CFA"/>
    <w:rsid w:val="003644BE"/>
    <w:rsid w:val="00365BDE"/>
    <w:rsid w:val="00365F4A"/>
    <w:rsid w:val="00373F7B"/>
    <w:rsid w:val="00377EAB"/>
    <w:rsid w:val="00380C2B"/>
    <w:rsid w:val="00381B21"/>
    <w:rsid w:val="00393AE0"/>
    <w:rsid w:val="00394EF6"/>
    <w:rsid w:val="003B76D5"/>
    <w:rsid w:val="003C01EB"/>
    <w:rsid w:val="003C1279"/>
    <w:rsid w:val="003C298D"/>
    <w:rsid w:val="003C4EF6"/>
    <w:rsid w:val="003C7038"/>
    <w:rsid w:val="003D1F29"/>
    <w:rsid w:val="003D4FB6"/>
    <w:rsid w:val="003D5D58"/>
    <w:rsid w:val="003D77EB"/>
    <w:rsid w:val="003E267F"/>
    <w:rsid w:val="003E4290"/>
    <w:rsid w:val="003F644E"/>
    <w:rsid w:val="003F675A"/>
    <w:rsid w:val="00407EED"/>
    <w:rsid w:val="00414D9E"/>
    <w:rsid w:val="00417FB2"/>
    <w:rsid w:val="00421581"/>
    <w:rsid w:val="004235AB"/>
    <w:rsid w:val="00434E79"/>
    <w:rsid w:val="00451658"/>
    <w:rsid w:val="00451BCA"/>
    <w:rsid w:val="00460880"/>
    <w:rsid w:val="00460E9E"/>
    <w:rsid w:val="004610D0"/>
    <w:rsid w:val="004728A2"/>
    <w:rsid w:val="004750FA"/>
    <w:rsid w:val="004820FA"/>
    <w:rsid w:val="0048233A"/>
    <w:rsid w:val="00483380"/>
    <w:rsid w:val="00484319"/>
    <w:rsid w:val="00487A68"/>
    <w:rsid w:val="00493466"/>
    <w:rsid w:val="004944BD"/>
    <w:rsid w:val="004A68F7"/>
    <w:rsid w:val="004B3E3E"/>
    <w:rsid w:val="004C2DDF"/>
    <w:rsid w:val="004D09D9"/>
    <w:rsid w:val="004E0A84"/>
    <w:rsid w:val="004E4024"/>
    <w:rsid w:val="004E49CC"/>
    <w:rsid w:val="004E536C"/>
    <w:rsid w:val="004F403D"/>
    <w:rsid w:val="004F7A6B"/>
    <w:rsid w:val="00500A47"/>
    <w:rsid w:val="00502107"/>
    <w:rsid w:val="00503ADF"/>
    <w:rsid w:val="00503CA6"/>
    <w:rsid w:val="00505406"/>
    <w:rsid w:val="0051219A"/>
    <w:rsid w:val="0051595D"/>
    <w:rsid w:val="005175C7"/>
    <w:rsid w:val="005314FD"/>
    <w:rsid w:val="00533476"/>
    <w:rsid w:val="00533FC7"/>
    <w:rsid w:val="00541B8C"/>
    <w:rsid w:val="00544CA5"/>
    <w:rsid w:val="00546026"/>
    <w:rsid w:val="005559E0"/>
    <w:rsid w:val="00556130"/>
    <w:rsid w:val="005564E1"/>
    <w:rsid w:val="00556890"/>
    <w:rsid w:val="0056613A"/>
    <w:rsid w:val="00572564"/>
    <w:rsid w:val="00574892"/>
    <w:rsid w:val="00583A1D"/>
    <w:rsid w:val="005927DC"/>
    <w:rsid w:val="005965BA"/>
    <w:rsid w:val="005A1D5D"/>
    <w:rsid w:val="005A5E4B"/>
    <w:rsid w:val="005B1DA3"/>
    <w:rsid w:val="005C58BA"/>
    <w:rsid w:val="005C5B36"/>
    <w:rsid w:val="005D159F"/>
    <w:rsid w:val="005E4EDA"/>
    <w:rsid w:val="006016C4"/>
    <w:rsid w:val="00602199"/>
    <w:rsid w:val="006038FE"/>
    <w:rsid w:val="00603F56"/>
    <w:rsid w:val="00605855"/>
    <w:rsid w:val="0061635F"/>
    <w:rsid w:val="00621BA8"/>
    <w:rsid w:val="00621F08"/>
    <w:rsid w:val="00622228"/>
    <w:rsid w:val="006240D0"/>
    <w:rsid w:val="00624B57"/>
    <w:rsid w:val="00632CA1"/>
    <w:rsid w:val="00633024"/>
    <w:rsid w:val="00637E0A"/>
    <w:rsid w:val="0064188F"/>
    <w:rsid w:val="00647E41"/>
    <w:rsid w:val="0065596B"/>
    <w:rsid w:val="00665FC5"/>
    <w:rsid w:val="0067699D"/>
    <w:rsid w:val="006923C9"/>
    <w:rsid w:val="006A0C66"/>
    <w:rsid w:val="006A6388"/>
    <w:rsid w:val="006B3F19"/>
    <w:rsid w:val="006B7CF2"/>
    <w:rsid w:val="006B7FBF"/>
    <w:rsid w:val="006C2197"/>
    <w:rsid w:val="006D3039"/>
    <w:rsid w:val="006E2C61"/>
    <w:rsid w:val="006F00AA"/>
    <w:rsid w:val="006F2A7E"/>
    <w:rsid w:val="006F4832"/>
    <w:rsid w:val="006F7D77"/>
    <w:rsid w:val="007031BF"/>
    <w:rsid w:val="00704764"/>
    <w:rsid w:val="007059BA"/>
    <w:rsid w:val="00721932"/>
    <w:rsid w:val="00722965"/>
    <w:rsid w:val="0072444D"/>
    <w:rsid w:val="007303E6"/>
    <w:rsid w:val="00732566"/>
    <w:rsid w:val="00744D4C"/>
    <w:rsid w:val="00762CC6"/>
    <w:rsid w:val="00764146"/>
    <w:rsid w:val="00765201"/>
    <w:rsid w:val="00771394"/>
    <w:rsid w:val="007714F4"/>
    <w:rsid w:val="0077188D"/>
    <w:rsid w:val="00776462"/>
    <w:rsid w:val="007927FB"/>
    <w:rsid w:val="00796342"/>
    <w:rsid w:val="007A46E3"/>
    <w:rsid w:val="007A614B"/>
    <w:rsid w:val="007B4E6A"/>
    <w:rsid w:val="007B6292"/>
    <w:rsid w:val="007B75C6"/>
    <w:rsid w:val="007C46AB"/>
    <w:rsid w:val="007D134B"/>
    <w:rsid w:val="007D189E"/>
    <w:rsid w:val="007D3D58"/>
    <w:rsid w:val="007D4721"/>
    <w:rsid w:val="007D5FA1"/>
    <w:rsid w:val="007D60F7"/>
    <w:rsid w:val="007E0224"/>
    <w:rsid w:val="007E076B"/>
    <w:rsid w:val="007E4FEE"/>
    <w:rsid w:val="007E5AF5"/>
    <w:rsid w:val="007E6889"/>
    <w:rsid w:val="007F11D6"/>
    <w:rsid w:val="007F6F46"/>
    <w:rsid w:val="0081032F"/>
    <w:rsid w:val="008201FB"/>
    <w:rsid w:val="00820A1D"/>
    <w:rsid w:val="00822269"/>
    <w:rsid w:val="008231E2"/>
    <w:rsid w:val="00824A1A"/>
    <w:rsid w:val="0082654A"/>
    <w:rsid w:val="008305FE"/>
    <w:rsid w:val="008314C6"/>
    <w:rsid w:val="0083349B"/>
    <w:rsid w:val="00835128"/>
    <w:rsid w:val="00840E5B"/>
    <w:rsid w:val="00840F8D"/>
    <w:rsid w:val="00844A60"/>
    <w:rsid w:val="00845397"/>
    <w:rsid w:val="00847CC3"/>
    <w:rsid w:val="008529E2"/>
    <w:rsid w:val="00853A00"/>
    <w:rsid w:val="0086181D"/>
    <w:rsid w:val="0086291C"/>
    <w:rsid w:val="00870B3B"/>
    <w:rsid w:val="008736E0"/>
    <w:rsid w:val="00884DAB"/>
    <w:rsid w:val="0088537F"/>
    <w:rsid w:val="0088641F"/>
    <w:rsid w:val="00896601"/>
    <w:rsid w:val="008B03F7"/>
    <w:rsid w:val="008B1D49"/>
    <w:rsid w:val="008B451E"/>
    <w:rsid w:val="008B68CD"/>
    <w:rsid w:val="008D041C"/>
    <w:rsid w:val="008D2629"/>
    <w:rsid w:val="008E4D0B"/>
    <w:rsid w:val="008F24EC"/>
    <w:rsid w:val="008F2F71"/>
    <w:rsid w:val="009068AF"/>
    <w:rsid w:val="00906A52"/>
    <w:rsid w:val="00907EFB"/>
    <w:rsid w:val="009144C3"/>
    <w:rsid w:val="009150F6"/>
    <w:rsid w:val="00916E93"/>
    <w:rsid w:val="0091789C"/>
    <w:rsid w:val="00924762"/>
    <w:rsid w:val="00930A61"/>
    <w:rsid w:val="00940F02"/>
    <w:rsid w:val="00942E50"/>
    <w:rsid w:val="0094430B"/>
    <w:rsid w:val="009553F4"/>
    <w:rsid w:val="00975C4D"/>
    <w:rsid w:val="00980A73"/>
    <w:rsid w:val="00991A0B"/>
    <w:rsid w:val="00993C6D"/>
    <w:rsid w:val="00995127"/>
    <w:rsid w:val="00997801"/>
    <w:rsid w:val="009A0ED2"/>
    <w:rsid w:val="009A447C"/>
    <w:rsid w:val="009A4638"/>
    <w:rsid w:val="009A5684"/>
    <w:rsid w:val="009B5F9D"/>
    <w:rsid w:val="009C1D8D"/>
    <w:rsid w:val="009E1745"/>
    <w:rsid w:val="009F7E85"/>
    <w:rsid w:val="00A03F9D"/>
    <w:rsid w:val="00A07FF0"/>
    <w:rsid w:val="00A13D6F"/>
    <w:rsid w:val="00A15300"/>
    <w:rsid w:val="00A20498"/>
    <w:rsid w:val="00A20A28"/>
    <w:rsid w:val="00A20B11"/>
    <w:rsid w:val="00A2507F"/>
    <w:rsid w:val="00A260C1"/>
    <w:rsid w:val="00A27340"/>
    <w:rsid w:val="00A35C4E"/>
    <w:rsid w:val="00A371EE"/>
    <w:rsid w:val="00A37EFB"/>
    <w:rsid w:val="00A41067"/>
    <w:rsid w:val="00A42EC8"/>
    <w:rsid w:val="00A438EF"/>
    <w:rsid w:val="00A5572D"/>
    <w:rsid w:val="00A627A2"/>
    <w:rsid w:val="00A62FF8"/>
    <w:rsid w:val="00A71F55"/>
    <w:rsid w:val="00A7733F"/>
    <w:rsid w:val="00A954EA"/>
    <w:rsid w:val="00AA64D7"/>
    <w:rsid w:val="00AB0847"/>
    <w:rsid w:val="00AB4C5F"/>
    <w:rsid w:val="00AB6697"/>
    <w:rsid w:val="00AC1144"/>
    <w:rsid w:val="00AC52FB"/>
    <w:rsid w:val="00AC53DC"/>
    <w:rsid w:val="00AC5622"/>
    <w:rsid w:val="00AC678D"/>
    <w:rsid w:val="00AD7184"/>
    <w:rsid w:val="00AE0589"/>
    <w:rsid w:val="00AF0504"/>
    <w:rsid w:val="00AF13A5"/>
    <w:rsid w:val="00AF6D74"/>
    <w:rsid w:val="00AF6EC5"/>
    <w:rsid w:val="00B00D8B"/>
    <w:rsid w:val="00B05AA8"/>
    <w:rsid w:val="00B06E85"/>
    <w:rsid w:val="00B10485"/>
    <w:rsid w:val="00B11AC9"/>
    <w:rsid w:val="00B130B7"/>
    <w:rsid w:val="00B22779"/>
    <w:rsid w:val="00B2364C"/>
    <w:rsid w:val="00B23A5B"/>
    <w:rsid w:val="00B308D7"/>
    <w:rsid w:val="00B3575E"/>
    <w:rsid w:val="00B41145"/>
    <w:rsid w:val="00B427BD"/>
    <w:rsid w:val="00B440F0"/>
    <w:rsid w:val="00B5241D"/>
    <w:rsid w:val="00B608C2"/>
    <w:rsid w:val="00B62320"/>
    <w:rsid w:val="00B63D26"/>
    <w:rsid w:val="00B6793C"/>
    <w:rsid w:val="00B719B6"/>
    <w:rsid w:val="00B72DD1"/>
    <w:rsid w:val="00B74D51"/>
    <w:rsid w:val="00B8022A"/>
    <w:rsid w:val="00B83941"/>
    <w:rsid w:val="00B8439C"/>
    <w:rsid w:val="00B945F2"/>
    <w:rsid w:val="00B94D60"/>
    <w:rsid w:val="00BA6D1A"/>
    <w:rsid w:val="00BA7AEA"/>
    <w:rsid w:val="00BB2673"/>
    <w:rsid w:val="00BB3366"/>
    <w:rsid w:val="00BB61F7"/>
    <w:rsid w:val="00BB6CE5"/>
    <w:rsid w:val="00BC0BF9"/>
    <w:rsid w:val="00BD56C5"/>
    <w:rsid w:val="00BE10DE"/>
    <w:rsid w:val="00BE1F91"/>
    <w:rsid w:val="00BE4A88"/>
    <w:rsid w:val="00BE5903"/>
    <w:rsid w:val="00BE666A"/>
    <w:rsid w:val="00BF1D0D"/>
    <w:rsid w:val="00BF760D"/>
    <w:rsid w:val="00C02572"/>
    <w:rsid w:val="00C067DE"/>
    <w:rsid w:val="00C1181B"/>
    <w:rsid w:val="00C15E60"/>
    <w:rsid w:val="00C162BF"/>
    <w:rsid w:val="00C168C6"/>
    <w:rsid w:val="00C16A3D"/>
    <w:rsid w:val="00C177B5"/>
    <w:rsid w:val="00C25BEE"/>
    <w:rsid w:val="00C30BAA"/>
    <w:rsid w:val="00C30C30"/>
    <w:rsid w:val="00C31100"/>
    <w:rsid w:val="00C4201E"/>
    <w:rsid w:val="00C439DC"/>
    <w:rsid w:val="00C43CC3"/>
    <w:rsid w:val="00C45247"/>
    <w:rsid w:val="00C476DF"/>
    <w:rsid w:val="00C6257C"/>
    <w:rsid w:val="00C641DE"/>
    <w:rsid w:val="00C70F46"/>
    <w:rsid w:val="00C722F3"/>
    <w:rsid w:val="00C72DAC"/>
    <w:rsid w:val="00C73D23"/>
    <w:rsid w:val="00C743AC"/>
    <w:rsid w:val="00C77476"/>
    <w:rsid w:val="00C80643"/>
    <w:rsid w:val="00C83437"/>
    <w:rsid w:val="00CA4785"/>
    <w:rsid w:val="00CA4911"/>
    <w:rsid w:val="00CB08BB"/>
    <w:rsid w:val="00CB1F2D"/>
    <w:rsid w:val="00CC2688"/>
    <w:rsid w:val="00CC5301"/>
    <w:rsid w:val="00CD038F"/>
    <w:rsid w:val="00CD41A8"/>
    <w:rsid w:val="00CE2745"/>
    <w:rsid w:val="00CE28AB"/>
    <w:rsid w:val="00CF4185"/>
    <w:rsid w:val="00CF41E5"/>
    <w:rsid w:val="00D04211"/>
    <w:rsid w:val="00D065D8"/>
    <w:rsid w:val="00D10600"/>
    <w:rsid w:val="00D11159"/>
    <w:rsid w:val="00D13E1F"/>
    <w:rsid w:val="00D14608"/>
    <w:rsid w:val="00D1526D"/>
    <w:rsid w:val="00D2094F"/>
    <w:rsid w:val="00D22B3A"/>
    <w:rsid w:val="00D27DEC"/>
    <w:rsid w:val="00D313A5"/>
    <w:rsid w:val="00D31D0C"/>
    <w:rsid w:val="00D31F52"/>
    <w:rsid w:val="00D32091"/>
    <w:rsid w:val="00D32E4B"/>
    <w:rsid w:val="00D414D6"/>
    <w:rsid w:val="00D5013F"/>
    <w:rsid w:val="00D57D65"/>
    <w:rsid w:val="00D67D10"/>
    <w:rsid w:val="00D72321"/>
    <w:rsid w:val="00D75B0F"/>
    <w:rsid w:val="00D92034"/>
    <w:rsid w:val="00D9276B"/>
    <w:rsid w:val="00D93862"/>
    <w:rsid w:val="00D94EE8"/>
    <w:rsid w:val="00D9546C"/>
    <w:rsid w:val="00DA1BE1"/>
    <w:rsid w:val="00DA53FD"/>
    <w:rsid w:val="00DB57AB"/>
    <w:rsid w:val="00DB57B9"/>
    <w:rsid w:val="00DC3323"/>
    <w:rsid w:val="00DC3AAC"/>
    <w:rsid w:val="00DC4A07"/>
    <w:rsid w:val="00DC7BA7"/>
    <w:rsid w:val="00DD05CD"/>
    <w:rsid w:val="00DD653A"/>
    <w:rsid w:val="00DE5453"/>
    <w:rsid w:val="00DE5697"/>
    <w:rsid w:val="00DE6764"/>
    <w:rsid w:val="00DE67C9"/>
    <w:rsid w:val="00DE7A64"/>
    <w:rsid w:val="00DF1C10"/>
    <w:rsid w:val="00DF3FF5"/>
    <w:rsid w:val="00E009D4"/>
    <w:rsid w:val="00E01396"/>
    <w:rsid w:val="00E057FF"/>
    <w:rsid w:val="00E06447"/>
    <w:rsid w:val="00E12AA9"/>
    <w:rsid w:val="00E1341C"/>
    <w:rsid w:val="00E134E2"/>
    <w:rsid w:val="00E20349"/>
    <w:rsid w:val="00E23DD9"/>
    <w:rsid w:val="00E379F6"/>
    <w:rsid w:val="00E4182C"/>
    <w:rsid w:val="00E43205"/>
    <w:rsid w:val="00E43B63"/>
    <w:rsid w:val="00E5769E"/>
    <w:rsid w:val="00E622D1"/>
    <w:rsid w:val="00E71063"/>
    <w:rsid w:val="00E8000A"/>
    <w:rsid w:val="00E87AB5"/>
    <w:rsid w:val="00E948A7"/>
    <w:rsid w:val="00E97429"/>
    <w:rsid w:val="00E9777D"/>
    <w:rsid w:val="00EB329C"/>
    <w:rsid w:val="00EB5298"/>
    <w:rsid w:val="00EC1D02"/>
    <w:rsid w:val="00EC4207"/>
    <w:rsid w:val="00EC7AB4"/>
    <w:rsid w:val="00ED0879"/>
    <w:rsid w:val="00ED2A3D"/>
    <w:rsid w:val="00ED432C"/>
    <w:rsid w:val="00ED46E4"/>
    <w:rsid w:val="00EE269E"/>
    <w:rsid w:val="00EE7C7A"/>
    <w:rsid w:val="00EF03B9"/>
    <w:rsid w:val="00F0071B"/>
    <w:rsid w:val="00F079DA"/>
    <w:rsid w:val="00F07CE9"/>
    <w:rsid w:val="00F11ABA"/>
    <w:rsid w:val="00F11F3A"/>
    <w:rsid w:val="00F21331"/>
    <w:rsid w:val="00F27C74"/>
    <w:rsid w:val="00F3089A"/>
    <w:rsid w:val="00F3338E"/>
    <w:rsid w:val="00F423B7"/>
    <w:rsid w:val="00F4444F"/>
    <w:rsid w:val="00F56470"/>
    <w:rsid w:val="00F62B5A"/>
    <w:rsid w:val="00F63F4A"/>
    <w:rsid w:val="00F66B28"/>
    <w:rsid w:val="00F70675"/>
    <w:rsid w:val="00F716C3"/>
    <w:rsid w:val="00F73847"/>
    <w:rsid w:val="00F7716C"/>
    <w:rsid w:val="00F84749"/>
    <w:rsid w:val="00F852E9"/>
    <w:rsid w:val="00F87DB7"/>
    <w:rsid w:val="00F93291"/>
    <w:rsid w:val="00FA1049"/>
    <w:rsid w:val="00FB0C9C"/>
    <w:rsid w:val="00FB3FF4"/>
    <w:rsid w:val="00FC5C3E"/>
    <w:rsid w:val="00FC5FAC"/>
    <w:rsid w:val="00FD1B60"/>
    <w:rsid w:val="00FD5DD7"/>
    <w:rsid w:val="00FE274A"/>
    <w:rsid w:val="00FE5DE8"/>
    <w:rsid w:val="00FE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73D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314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1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6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764146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paragraph" w:customStyle="1" w:styleId="10">
    <w:name w:val="Без интервала1"/>
    <w:aliases w:val="Текстовая часть,Текстовый"/>
    <w:link w:val="NoSpacingChar1"/>
    <w:uiPriority w:val="99"/>
    <w:qFormat/>
    <w:rsid w:val="006B3F1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Основной текст_"/>
    <w:basedOn w:val="a0"/>
    <w:link w:val="11"/>
    <w:rsid w:val="001A0F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A0FDA"/>
    <w:pPr>
      <w:widowControl w:val="0"/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D472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721"/>
    <w:pPr>
      <w:shd w:val="clear" w:color="auto" w:fill="FFFFFF"/>
      <w:spacing w:before="240" w:after="480" w:line="202" w:lineRule="exact"/>
      <w:ind w:hanging="164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B94D60"/>
  </w:style>
  <w:style w:type="character" w:customStyle="1" w:styleId="NoSpacingChar1">
    <w:name w:val="No Spacing Char1"/>
    <w:aliases w:val="Текстовая часть Char,Текстовый Char"/>
    <w:link w:val="10"/>
    <w:uiPriority w:val="99"/>
    <w:locked/>
    <w:rsid w:val="00B94D60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73D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314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1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6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764146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paragraph" w:customStyle="1" w:styleId="10">
    <w:name w:val="Без интервала1"/>
    <w:aliases w:val="Текстовая часть,Текстовый"/>
    <w:link w:val="NoSpacingChar1"/>
    <w:uiPriority w:val="99"/>
    <w:qFormat/>
    <w:rsid w:val="006B3F1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Основной текст_"/>
    <w:basedOn w:val="a0"/>
    <w:link w:val="11"/>
    <w:rsid w:val="001A0F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A0FDA"/>
    <w:pPr>
      <w:widowControl w:val="0"/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D472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721"/>
    <w:pPr>
      <w:shd w:val="clear" w:color="auto" w:fill="FFFFFF"/>
      <w:spacing w:before="240" w:after="480" w:line="202" w:lineRule="exact"/>
      <w:ind w:hanging="164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B94D60"/>
  </w:style>
  <w:style w:type="character" w:customStyle="1" w:styleId="NoSpacingChar1">
    <w:name w:val="No Spacing Char1"/>
    <w:aliases w:val="Текстовая часть Char,Текстовый Char"/>
    <w:link w:val="10"/>
    <w:uiPriority w:val="99"/>
    <w:locked/>
    <w:rsid w:val="00B94D6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E1F3-A03E-4A5A-A28C-A9FA5C3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2022-02-10T11:21:00Z</cp:lastPrinted>
  <dcterms:created xsi:type="dcterms:W3CDTF">2025-10-06T12:36:00Z</dcterms:created>
  <dcterms:modified xsi:type="dcterms:W3CDTF">2025-10-06T12:37:00Z</dcterms:modified>
</cp:coreProperties>
</file>