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0FF" w:rsidRDefault="00DA10FF" w:rsidP="00DA1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А Д М И Н И С Т Р А Ц И Я</w:t>
      </w:r>
    </w:p>
    <w:p w:rsidR="00DA10FF" w:rsidRDefault="00DA10FF" w:rsidP="00DA10FF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ОЛЬХОВСКОГО МУНИЦИПАЛЬНОГО РАЙОНА</w:t>
      </w:r>
    </w:p>
    <w:p w:rsidR="00DA10FF" w:rsidRDefault="00DA10FF" w:rsidP="00DA10FF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ВОЛГОГРАДСКОЙ ОБЛАСТИ</w:t>
      </w:r>
    </w:p>
    <w:p w:rsidR="00DA10FF" w:rsidRDefault="00DA10FF" w:rsidP="00DA10FF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__________________________________________________________</w:t>
      </w:r>
    </w:p>
    <w:p w:rsidR="00DA10FF" w:rsidRDefault="00DA10FF" w:rsidP="00DA10F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 О С Т А Н О В Л Е Н И Е</w:t>
      </w:r>
    </w:p>
    <w:p w:rsidR="00DA10FF" w:rsidRDefault="00DA10FF" w:rsidP="00DA10F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DA10FF" w:rsidRDefault="00DA10FF" w:rsidP="00DA1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               №  </w:t>
      </w:r>
    </w:p>
    <w:p w:rsidR="00DA10FF" w:rsidRDefault="00DA10FF" w:rsidP="00DA1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Ольх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bookmarkEnd w:id="0"/>
      <w:r>
        <w:rPr>
          <w:rFonts w:ascii="Times New Roman" w:hAnsi="Times New Roman" w:cs="Times New Roman"/>
          <w:sz w:val="28"/>
          <w:szCs w:val="28"/>
        </w:rPr>
        <w:t>вского муниципального района Волгоградской области от 25.12.2023 №1080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</w:p>
    <w:p w:rsidR="00DA10FF" w:rsidRDefault="00DA10FF" w:rsidP="00DA10FF">
      <w:pPr>
        <w:rPr>
          <w:rFonts w:ascii="Times New Roman" w:hAnsi="Times New Roman" w:cs="Times New Roman"/>
          <w:sz w:val="28"/>
          <w:szCs w:val="28"/>
        </w:rPr>
      </w:pPr>
      <w:r w:rsidRPr="00AA5722">
        <w:rPr>
          <w:rFonts w:ascii="Times New Roman" w:hAnsi="Times New Roman" w:cs="Times New Roman"/>
          <w:sz w:val="28"/>
          <w:szCs w:val="28"/>
        </w:rPr>
        <w:t xml:space="preserve">«Предоставление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области, </w:t>
      </w:r>
      <w:r>
        <w:rPr>
          <w:rFonts w:ascii="Times New Roman" w:hAnsi="Times New Roman" w:cs="Times New Roman"/>
          <w:sz w:val="28"/>
          <w:szCs w:val="28"/>
        </w:rPr>
        <w:t>в аренду без проведения торгов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10FF" w:rsidRDefault="00DA10FF" w:rsidP="00DA10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10FF" w:rsidRDefault="00DA10FF" w:rsidP="00DA10FF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54A60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 131-ФЗ                    «Об общих принципах организации местного самоуправления в Российской Федерации», от 27.07.2010 № 210-ФЗ «Об организации предоставления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твенных и муниципальных услуг», </w:t>
      </w:r>
      <w:r w:rsidRPr="00C54A60">
        <w:rPr>
          <w:rFonts w:ascii="Times New Roman" w:hAnsi="Times New Roman" w:cs="Times New Roman"/>
          <w:sz w:val="28"/>
          <w:szCs w:val="28"/>
        </w:rPr>
        <w:t xml:space="preserve">постановлениями Правительства Российской Федерации от 02.10.2023 № 1627 «О внесении изменения в пункт 1 постановления Правительства Российской Федерации от 9 апреля 2022 № 629», от 02.02.2024 № 102 «О внесении изменений в постановление Правительства Российской Федерации от 9 </w:t>
      </w:r>
      <w:r>
        <w:rPr>
          <w:rFonts w:ascii="Times New Roman" w:hAnsi="Times New Roman" w:cs="Times New Roman"/>
          <w:sz w:val="28"/>
          <w:szCs w:val="28"/>
        </w:rPr>
        <w:t>апреля 2022 г.</w:t>
      </w:r>
      <w:r w:rsidRPr="00C54A60">
        <w:rPr>
          <w:rFonts w:ascii="Times New Roman" w:hAnsi="Times New Roman" w:cs="Times New Roman"/>
          <w:sz w:val="28"/>
          <w:szCs w:val="28"/>
        </w:rPr>
        <w:t xml:space="preserve"> № 629», </w:t>
      </w:r>
      <w:r w:rsidRPr="00AA5722">
        <w:rPr>
          <w:rFonts w:ascii="Times New Roman" w:hAnsi="Times New Roman" w:cs="Times New Roman"/>
          <w:sz w:val="28"/>
          <w:szCs w:val="28"/>
        </w:rPr>
        <w:t>и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Ольховского муниципального района Волгоградской области, Администрация Ольховского муниципального района </w:t>
      </w:r>
    </w:p>
    <w:p w:rsidR="00DA10FF" w:rsidRDefault="00DA10FF" w:rsidP="00DA1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A10FF" w:rsidRDefault="00DA10FF" w:rsidP="00DA10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Административный регламент по предоставлению муниципальной услуги «Предоставление гражданам для собственных нужд земельных участков, находящихся в муниципальной собственности Ольховского муниципального района, и земельных участков, государственная собственность на которые не разграничена, расположенных на территории сельских поселений, входящих в состав Ольховского муниципального района, для размещения гаражей»,  утвержденный постановлением Администрации Ольховского муниципального района Волгоградской области от </w:t>
      </w:r>
      <w:r w:rsidRPr="00C54A60">
        <w:rPr>
          <w:rFonts w:ascii="Times New Roman" w:hAnsi="Times New Roman" w:cs="Times New Roman"/>
          <w:sz w:val="28"/>
          <w:szCs w:val="28"/>
        </w:rPr>
        <w:t>25.12.2023 № 1080</w:t>
      </w:r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DA10FF" w:rsidRDefault="00DA10FF" w:rsidP="00DA10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A10FF" w:rsidRPr="00DC3027" w:rsidRDefault="00DA10FF" w:rsidP="00DA10F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027">
        <w:rPr>
          <w:rFonts w:ascii="Times New Roman" w:hAnsi="Times New Roman" w:cs="Times New Roman"/>
          <w:sz w:val="28"/>
          <w:szCs w:val="28"/>
        </w:rPr>
        <w:t>1) в пункте 1.2:</w:t>
      </w:r>
    </w:p>
    <w:p w:rsidR="00DA10FF" w:rsidRPr="00DC3027" w:rsidRDefault="00DA10FF" w:rsidP="00DA10F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027">
        <w:rPr>
          <w:rFonts w:ascii="Times New Roman" w:hAnsi="Times New Roman" w:cs="Times New Roman"/>
          <w:sz w:val="28"/>
          <w:szCs w:val="28"/>
        </w:rPr>
        <w:t>- дополнить новым подпунктом 42 следующего содержания:</w:t>
      </w:r>
    </w:p>
    <w:p w:rsidR="00DA10FF" w:rsidRPr="00DC3027" w:rsidRDefault="00DA10FF" w:rsidP="00DA10F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027">
        <w:rPr>
          <w:rFonts w:ascii="Times New Roman" w:hAnsi="Times New Roman" w:cs="Times New Roman"/>
          <w:sz w:val="28"/>
          <w:szCs w:val="28"/>
        </w:rPr>
        <w:t xml:space="preserve">«42) земельного участка юридическому лицу, которое в соответствии с решением высшего должностного лица субъекта Российской Федерации уполномочено на реализацию масштабного инвестиционного проекта, отвечающего критериям, установленным законом субъекта Российской </w:t>
      </w:r>
      <w:r w:rsidRPr="00DC3027">
        <w:rPr>
          <w:rFonts w:ascii="Times New Roman" w:hAnsi="Times New Roman" w:cs="Times New Roman"/>
          <w:sz w:val="28"/>
          <w:szCs w:val="28"/>
        </w:rPr>
        <w:lastRenderedPageBreak/>
        <w:t>Федерации, и предусматривающего строительство стадиона и иных объектов спорта, а также обязанность этого лица осуществить за свой счет выполнение работ по сносу расположенных на таком земельном участке объектов недвижимости, находящихся в муниципальной собственности, до заключения договора аренды земельного участка;</w:t>
      </w:r>
    </w:p>
    <w:p w:rsidR="00DA10FF" w:rsidRPr="00DC3027" w:rsidRDefault="00DA10FF" w:rsidP="00DA10F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027">
        <w:rPr>
          <w:rFonts w:ascii="Times New Roman" w:hAnsi="Times New Roman" w:cs="Times New Roman"/>
          <w:sz w:val="28"/>
          <w:szCs w:val="28"/>
        </w:rPr>
        <w:t xml:space="preserve">(согласно </w:t>
      </w:r>
      <w:proofErr w:type="spellStart"/>
      <w:r w:rsidRPr="00DC3027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DC3027">
        <w:rPr>
          <w:rFonts w:ascii="Times New Roman" w:hAnsi="Times New Roman" w:cs="Times New Roman"/>
          <w:sz w:val="28"/>
          <w:szCs w:val="28"/>
        </w:rPr>
        <w:t>. «а(1))» п. 1 постановления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предоставление земельного участка в аренду без проведения торгов допускается по данному основанию в 2022 - 2024 годах)»;</w:t>
      </w:r>
    </w:p>
    <w:p w:rsidR="00DA10FF" w:rsidRPr="00DC3027" w:rsidRDefault="00DA10FF" w:rsidP="00DA10F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027">
        <w:rPr>
          <w:rFonts w:ascii="Times New Roman" w:hAnsi="Times New Roman" w:cs="Times New Roman"/>
          <w:sz w:val="28"/>
          <w:szCs w:val="28"/>
        </w:rPr>
        <w:t>- подпункты 42, 43 считать соответственно подпунктами 43, 44;</w:t>
      </w:r>
    </w:p>
    <w:p w:rsidR="00DA10FF" w:rsidRPr="00DC3027" w:rsidRDefault="00DA10FF" w:rsidP="00DA10F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027">
        <w:rPr>
          <w:rFonts w:ascii="Times New Roman" w:hAnsi="Times New Roman" w:cs="Times New Roman"/>
          <w:sz w:val="28"/>
          <w:szCs w:val="28"/>
        </w:rPr>
        <w:t>- абзац второй подпункта 43 изложить в следующей редакции:</w:t>
      </w:r>
    </w:p>
    <w:p w:rsidR="00DA10FF" w:rsidRPr="00DC3027" w:rsidRDefault="00DA10FF" w:rsidP="00DA10F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027">
        <w:rPr>
          <w:rFonts w:ascii="Times New Roman" w:hAnsi="Times New Roman" w:cs="Times New Roman"/>
          <w:sz w:val="28"/>
          <w:szCs w:val="28"/>
        </w:rPr>
        <w:t xml:space="preserve">«(согласно </w:t>
      </w:r>
      <w:proofErr w:type="spellStart"/>
      <w:r w:rsidRPr="00DC3027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DC3027">
        <w:rPr>
          <w:rFonts w:ascii="Times New Roman" w:hAnsi="Times New Roman" w:cs="Times New Roman"/>
          <w:sz w:val="28"/>
          <w:szCs w:val="28"/>
        </w:rPr>
        <w:t>. «б» п. 1 постановления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предоставление земельного участка в аренду без проведения торгов допускается по данному основанию в 2022 - 2024 годах)»;</w:t>
      </w:r>
    </w:p>
    <w:p w:rsidR="00DA10FF" w:rsidRPr="00DC3027" w:rsidRDefault="00DA10FF" w:rsidP="00DA10F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027">
        <w:rPr>
          <w:rFonts w:ascii="Times New Roman" w:hAnsi="Times New Roman" w:cs="Times New Roman"/>
          <w:sz w:val="28"/>
          <w:szCs w:val="28"/>
        </w:rPr>
        <w:t>- абзац шестой подпункта 44 изложить в следующей редакции:</w:t>
      </w:r>
    </w:p>
    <w:p w:rsidR="00DA10FF" w:rsidRPr="00DC3027" w:rsidRDefault="00DA10FF" w:rsidP="00DA10F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027">
        <w:rPr>
          <w:rFonts w:ascii="Times New Roman" w:hAnsi="Times New Roman" w:cs="Times New Roman"/>
          <w:sz w:val="28"/>
          <w:szCs w:val="28"/>
        </w:rPr>
        <w:t xml:space="preserve">«(согласно </w:t>
      </w:r>
      <w:proofErr w:type="spellStart"/>
      <w:r w:rsidRPr="00DC3027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DC3027">
        <w:rPr>
          <w:rFonts w:ascii="Times New Roman" w:hAnsi="Times New Roman" w:cs="Times New Roman"/>
          <w:sz w:val="28"/>
          <w:szCs w:val="28"/>
        </w:rPr>
        <w:t>. «ж» п. 1 постановления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платы», введенного постановлением Правительства Российской Федерации от 22.07.2023 № 1190, предоставление земельного участка в аренду без проведения торгов допускается по данному основанию в 2022 - 2024 годах)»;</w:t>
      </w:r>
    </w:p>
    <w:p w:rsidR="00DA10FF" w:rsidRPr="00DC3027" w:rsidRDefault="00DA10FF" w:rsidP="00DA10F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027">
        <w:rPr>
          <w:rFonts w:ascii="Times New Roman" w:hAnsi="Times New Roman" w:cs="Times New Roman"/>
          <w:sz w:val="28"/>
          <w:szCs w:val="28"/>
        </w:rPr>
        <w:t>2) в пункте 2.4.4:</w:t>
      </w:r>
    </w:p>
    <w:p w:rsidR="00DA10FF" w:rsidRPr="00DC3027" w:rsidRDefault="00DA10FF" w:rsidP="00DA10F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027">
        <w:rPr>
          <w:rFonts w:ascii="Times New Roman" w:hAnsi="Times New Roman" w:cs="Times New Roman"/>
          <w:sz w:val="28"/>
          <w:szCs w:val="28"/>
        </w:rPr>
        <w:t>- абзац первый изложить в следующей редакции:</w:t>
      </w:r>
    </w:p>
    <w:p w:rsidR="00DA10FF" w:rsidRPr="00DC3027" w:rsidRDefault="00DA10FF" w:rsidP="00DA10F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027">
        <w:rPr>
          <w:rFonts w:ascii="Times New Roman" w:hAnsi="Times New Roman" w:cs="Times New Roman"/>
          <w:sz w:val="28"/>
          <w:szCs w:val="28"/>
        </w:rPr>
        <w:t>«В соответствии с постановлением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сроки предоставления муниципальной услуги, установленные пунктами 2.4.2 и 2.4.3 настоящего административного регламента, в 2022 - 2024 годах составляют:»;</w:t>
      </w:r>
    </w:p>
    <w:p w:rsidR="00DA10FF" w:rsidRPr="00DC3027" w:rsidRDefault="00DA10FF" w:rsidP="00DA10F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027">
        <w:rPr>
          <w:rFonts w:ascii="Times New Roman" w:hAnsi="Times New Roman" w:cs="Times New Roman"/>
          <w:sz w:val="28"/>
          <w:szCs w:val="28"/>
        </w:rPr>
        <w:t xml:space="preserve">- в абзаце пятом слова «2022 и 2023 годах» заменить словами </w:t>
      </w:r>
    </w:p>
    <w:p w:rsidR="00DA10FF" w:rsidRPr="00DC3027" w:rsidRDefault="00DA10FF" w:rsidP="00DA10F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027">
        <w:rPr>
          <w:rFonts w:ascii="Times New Roman" w:hAnsi="Times New Roman" w:cs="Times New Roman"/>
          <w:sz w:val="28"/>
          <w:szCs w:val="28"/>
        </w:rPr>
        <w:t xml:space="preserve">«в 2022 - 2024 годах»;  </w:t>
      </w:r>
    </w:p>
    <w:p w:rsidR="00DA10FF" w:rsidRPr="00DC3027" w:rsidRDefault="00DA10FF" w:rsidP="00DA10F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027">
        <w:rPr>
          <w:rFonts w:ascii="Times New Roman" w:hAnsi="Times New Roman" w:cs="Times New Roman"/>
          <w:sz w:val="28"/>
          <w:szCs w:val="28"/>
        </w:rPr>
        <w:t xml:space="preserve">3) в абзаце шестнадцатом пункта 2.5 слова «Об особенностях регулирования земельных отношений в Российской Федерации в 2022 и 2023 годах» заменить словами «Об особенностях регулирования земельных </w:t>
      </w:r>
      <w:r w:rsidRPr="00DC3027">
        <w:rPr>
          <w:rFonts w:ascii="Times New Roman" w:hAnsi="Times New Roman" w:cs="Times New Roman"/>
          <w:sz w:val="28"/>
          <w:szCs w:val="28"/>
        </w:rPr>
        <w:lastRenderedPageBreak/>
        <w:t>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платы»;</w:t>
      </w:r>
    </w:p>
    <w:p w:rsidR="00DA10FF" w:rsidRPr="00DC3027" w:rsidRDefault="00DA10FF" w:rsidP="00DA10F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027">
        <w:rPr>
          <w:rFonts w:ascii="Times New Roman" w:hAnsi="Times New Roman" w:cs="Times New Roman"/>
          <w:sz w:val="28"/>
          <w:szCs w:val="28"/>
        </w:rPr>
        <w:t>4) подпункт 7 пункта 2.6.1.2 изложить в следующей редакции:</w:t>
      </w:r>
    </w:p>
    <w:p w:rsidR="00DA10FF" w:rsidRDefault="00DA10FF" w:rsidP="00DA10F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027">
        <w:rPr>
          <w:rFonts w:ascii="Times New Roman" w:hAnsi="Times New Roman" w:cs="Times New Roman"/>
          <w:sz w:val="28"/>
          <w:szCs w:val="28"/>
        </w:rPr>
        <w:t>«7) документы, подтверждающие право заявителя на приобретение земельного участка без проведения торгов:</w:t>
      </w:r>
    </w:p>
    <w:p w:rsidR="00370A8C" w:rsidRDefault="00370A8C"/>
    <w:sectPr w:rsidR="00370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FF"/>
    <w:rsid w:val="00370A8C"/>
    <w:rsid w:val="00DA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78555-FA33-48FC-9B35-01150481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0F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10F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2024-03-11T09:46:00Z</cp:lastPrinted>
  <dcterms:created xsi:type="dcterms:W3CDTF">2024-03-11T09:40:00Z</dcterms:created>
  <dcterms:modified xsi:type="dcterms:W3CDTF">2024-03-11T09:48:00Z</dcterms:modified>
</cp:coreProperties>
</file>