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87" w:rsidRDefault="005F7687" w:rsidP="005F7687">
      <w:r>
        <w:t>Неделя сохранения здоровья головного мозга</w:t>
      </w:r>
    </w:p>
    <w:p w:rsidR="005F7687" w:rsidRDefault="005F7687" w:rsidP="005F7687">
      <w:r>
        <w:t xml:space="preserve">С </w:t>
      </w:r>
      <w:r>
        <w:t>15</w:t>
      </w:r>
      <w:r>
        <w:t xml:space="preserve"> по </w:t>
      </w:r>
      <w:r>
        <w:t xml:space="preserve">21 июля </w:t>
      </w:r>
      <w:r>
        <w:t xml:space="preserve">в России проходит </w:t>
      </w:r>
      <w:r>
        <w:t>Неделя сохранения здоровья головного мозга</w:t>
      </w:r>
      <w:r>
        <w:t xml:space="preserve">. </w:t>
      </w:r>
      <w:r>
        <w:t>Мозг является важнейшим органом нашего тела. За последние несколько десятков лет наша жизнь в корне изменилась – люди стали все больше проводить сидячий образ жизни, переходят на удаленную работу и онлайн-обучение, много времени проводят сидя за компьютером дома. Особенно сильно от этого страдают современные дети. Для полноценного развития и сохранения баланса им просто необходимо больше времени проводить на свежем воздухе: бегать, гулять, прыгать, играть в подвижные игры.</w:t>
      </w:r>
    </w:p>
    <w:p w:rsidR="005F7687" w:rsidRDefault="005F7687" w:rsidP="005F7687">
      <w:r>
        <w:t>Занятия спортом не только помогают поддерживать себя в форме физически, но также влияют на работу головного мозга. Регулярная и адекватная, соответствующая возрасту и здоровью, нагрузка оказывает благоприятное влияние на здоровье сосудов, препятствуя образованию в них атеросклеротических образований. Благодаря физической активности в кровоток человека с частым дыханием поступает больше кислорода и питательных веществ, что способствует образованию нервных клеток в головном мозге. И благодаря биохимическим реакциям происходят структурные и функциональные изменения. И как следствие, у человека улучшается память, внимание. Во время бега освобождающийся адреналин заставляет мозг работать быстрее, норадреналин помогает принимать решения, серотонин стимулирует воображение и расширяет сознание.</w:t>
      </w:r>
    </w:p>
    <w:p w:rsidR="005F7687" w:rsidRDefault="005F7687" w:rsidP="005F7687">
      <w:r>
        <w:t>Выработав определенные привычки, связанные с регулярной физической и двигательной активностью, которые всецело закрепятся в образе жизни подрастающего поколения, можно достичь успехов в учебе, повысить уровень определенных качеств ребенка, необходимых в учебе и в жизни (внимательность, концентрация, скорость принятия решений, способность подстраиваться под быстро изменяющиеся условия, улучшение памяти и сообразительности и пр</w:t>
      </w:r>
      <w:r>
        <w:t>.</w:t>
      </w:r>
      <w:r>
        <w:t>). И если вы перестаете регулярно заниматься спортом, то эффект быстро теряется.</w:t>
      </w:r>
    </w:p>
    <w:p w:rsidR="005F7687" w:rsidRDefault="005F7687" w:rsidP="005F7687">
      <w:r>
        <w:t>Упражнения, которые лучшего всего влияют на мозг и помогают в обучении:</w:t>
      </w:r>
    </w:p>
    <w:p w:rsidR="005F7687" w:rsidRDefault="005F7687" w:rsidP="005F7687">
      <w:pPr>
        <w:pStyle w:val="a3"/>
        <w:numPr>
          <w:ilvl w:val="0"/>
          <w:numId w:val="1"/>
        </w:numPr>
      </w:pPr>
      <w:r>
        <w:t>Гимнастика способствует улучшению кровообращения всего организма и усиливает питание мозга.</w:t>
      </w:r>
    </w:p>
    <w:p w:rsidR="005F7687" w:rsidRDefault="005F7687" w:rsidP="005F7687">
      <w:pPr>
        <w:pStyle w:val="a3"/>
        <w:numPr>
          <w:ilvl w:val="0"/>
          <w:numId w:val="1"/>
        </w:numPr>
      </w:pPr>
      <w:r>
        <w:t>Плавание – это один из самых безопасных видов физической нагрузки, благотворно влияющих на работу мозга.</w:t>
      </w:r>
    </w:p>
    <w:p w:rsidR="005F7687" w:rsidRDefault="005F7687" w:rsidP="005F7687">
      <w:pPr>
        <w:pStyle w:val="a3"/>
        <w:numPr>
          <w:ilvl w:val="0"/>
          <w:numId w:val="1"/>
        </w:numPr>
      </w:pPr>
      <w:r>
        <w:t>Танцы – это особый вид спорта, который приносит удовольствие, поднимает настроение, развивает координацию.</w:t>
      </w:r>
    </w:p>
    <w:p w:rsidR="005F7687" w:rsidRDefault="005F7687" w:rsidP="005F7687">
      <w:pPr>
        <w:pStyle w:val="a3"/>
        <w:numPr>
          <w:ilvl w:val="0"/>
          <w:numId w:val="1"/>
        </w:numPr>
      </w:pPr>
      <w:r>
        <w:t>Дыхательная гимнастика, которую можно выполнять дома, в школе, во время отдыха. Она снабжает мозг кислородом, улучшает память.</w:t>
      </w:r>
    </w:p>
    <w:p w:rsidR="005F7687" w:rsidRDefault="005F7687" w:rsidP="005F7687">
      <w:pPr>
        <w:pStyle w:val="a3"/>
        <w:numPr>
          <w:ilvl w:val="0"/>
          <w:numId w:val="1"/>
        </w:numPr>
      </w:pPr>
      <w:r>
        <w:t xml:space="preserve">Езда на велосипеде – это и </w:t>
      </w:r>
      <w:proofErr w:type="spellStart"/>
      <w:r>
        <w:t>кардионагрузка</w:t>
      </w:r>
      <w:proofErr w:type="spellEnd"/>
      <w:r>
        <w:t>, и время</w:t>
      </w:r>
      <w:r>
        <w:t>пре</w:t>
      </w:r>
      <w:r>
        <w:t>провождение на свежем воздухе. Укрепляет сосуды, улучшает работу сердца.</w:t>
      </w:r>
    </w:p>
    <w:p w:rsidR="005F7687" w:rsidRDefault="005F7687" w:rsidP="005F7687">
      <w:pPr>
        <w:pStyle w:val="a3"/>
        <w:numPr>
          <w:ilvl w:val="0"/>
          <w:numId w:val="1"/>
        </w:numPr>
      </w:pPr>
      <w:r>
        <w:t>Игровые виды спорта (футбол, волейбол, теннис, бадминтон)</w:t>
      </w:r>
      <w:r>
        <w:t>.</w:t>
      </w:r>
    </w:p>
    <w:p w:rsidR="005F7687" w:rsidRDefault="005F7687" w:rsidP="005F7687">
      <w:pPr>
        <w:pStyle w:val="a3"/>
        <w:numPr>
          <w:ilvl w:val="0"/>
          <w:numId w:val="1"/>
        </w:numPr>
      </w:pPr>
      <w:r>
        <w:t>Даже не длительная прогулка на свежем воздухе приносит удовольствие, освобождает от усталости, проясняет мысли и улучшает качество сна.</w:t>
      </w:r>
    </w:p>
    <w:p w:rsidR="004D38BA" w:rsidRDefault="005F7687" w:rsidP="005F7687">
      <w:r>
        <w:t>Активный образ жизни – это важная составляющая жизни человека, способствующая саморазвитию, поддержанию тела в тонусе, прекрасной физической форме, изменению качества жизни.</w:t>
      </w:r>
    </w:p>
    <w:p w:rsidR="005F7687" w:rsidRDefault="005F7687" w:rsidP="005F7687">
      <w:r>
        <w:t xml:space="preserve">Источник: </w:t>
      </w:r>
      <w:hyperlink r:id="rId5" w:history="1">
        <w:r w:rsidRPr="00C26B26">
          <w:rPr>
            <w:rStyle w:val="a4"/>
          </w:rPr>
          <w:t>https://vocmp.oblzdrav.ru/15-21-iulya-2024-goda-nedelya-sohraneniya-zdoroviya.html</w:t>
        </w:r>
      </w:hyperlink>
      <w:r>
        <w:t xml:space="preserve">. </w:t>
      </w:r>
      <w:bookmarkStart w:id="0" w:name="_GoBack"/>
      <w:bookmarkEnd w:id="0"/>
    </w:p>
    <w:sectPr w:rsidR="005F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C2A76"/>
    <w:multiLevelType w:val="hybridMultilevel"/>
    <w:tmpl w:val="440AA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87"/>
    <w:rsid w:val="004D38BA"/>
    <w:rsid w:val="005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0FAB5-3DC8-4E13-A16E-6025DC0A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6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7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98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23" w:color="auto"/>
            <w:bottom w:val="single" w:sz="6" w:space="11" w:color="D9D9D9"/>
            <w:right w:val="none" w:sz="0" w:space="0" w:color="auto"/>
          </w:divBdr>
        </w:div>
        <w:div w:id="6295561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cmp.oblzdrav.ru/15-21-iulya-2024-goda-nedelya-sohraneniya-zdorov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1</cp:revision>
  <dcterms:created xsi:type="dcterms:W3CDTF">2024-07-15T06:42:00Z</dcterms:created>
  <dcterms:modified xsi:type="dcterms:W3CDTF">2024-07-15T06:49:00Z</dcterms:modified>
</cp:coreProperties>
</file>