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3BF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BA03B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 земельного участка</w:t>
      </w:r>
      <w:r w:rsidRPr="00333B7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</w:t>
      </w:r>
      <w:bookmarkStart w:id="0" w:name="_GoBack"/>
      <w:r w:rsidRPr="00BA03BF">
        <w:rPr>
          <w:color w:val="FF0000"/>
          <w:sz w:val="28"/>
          <w:szCs w:val="28"/>
        </w:rPr>
        <w:t xml:space="preserve">из земель </w:t>
      </w:r>
      <w:r w:rsidR="00DA6A60" w:rsidRPr="00BA03BF">
        <w:rPr>
          <w:color w:val="FF0000"/>
          <w:sz w:val="28"/>
          <w:szCs w:val="28"/>
        </w:rPr>
        <w:t>сельскохозяйственного назначения</w:t>
      </w:r>
      <w:r w:rsidRPr="00BA03BF">
        <w:rPr>
          <w:color w:val="FF0000"/>
          <w:sz w:val="28"/>
          <w:szCs w:val="28"/>
        </w:rPr>
        <w:t xml:space="preserve">, вид разрешенного использования: </w:t>
      </w:r>
      <w:r w:rsidR="006A761B" w:rsidRPr="00BA03BF">
        <w:rPr>
          <w:color w:val="FF0000"/>
          <w:sz w:val="28"/>
          <w:szCs w:val="28"/>
        </w:rPr>
        <w:t>сенокошение</w:t>
      </w:r>
      <w:r w:rsidR="00DA6A60" w:rsidRPr="00BA03BF">
        <w:rPr>
          <w:color w:val="FF0000"/>
          <w:sz w:val="28"/>
          <w:szCs w:val="28"/>
        </w:rPr>
        <w:t xml:space="preserve">, площадью </w:t>
      </w:r>
      <w:r w:rsidR="008A1EB6" w:rsidRPr="00BA03BF">
        <w:rPr>
          <w:color w:val="FF0000"/>
          <w:sz w:val="28"/>
          <w:szCs w:val="28"/>
        </w:rPr>
        <w:t>389 906</w:t>
      </w:r>
      <w:r w:rsidRPr="00BA03BF">
        <w:rPr>
          <w:color w:val="FF0000"/>
          <w:sz w:val="28"/>
          <w:szCs w:val="28"/>
        </w:rPr>
        <w:t xml:space="preserve"> кв.м., расположенный по адресу: </w:t>
      </w:r>
      <w:r w:rsidR="008A1EB6" w:rsidRPr="00BA03BF">
        <w:rPr>
          <w:color w:val="FF0000"/>
          <w:sz w:val="28"/>
          <w:szCs w:val="28"/>
        </w:rPr>
        <w:t>Волгоградская область, Ольховский район, в административных границах Октябрьского сельского поселения</w:t>
      </w:r>
      <w:r w:rsidRPr="00BA03BF">
        <w:rPr>
          <w:color w:val="FF0000"/>
          <w:sz w:val="28"/>
          <w:szCs w:val="28"/>
        </w:rPr>
        <w:t xml:space="preserve">, с </w:t>
      </w:r>
      <w:r w:rsidR="00052D75" w:rsidRPr="00BA03BF">
        <w:rPr>
          <w:color w:val="FF0000"/>
          <w:sz w:val="28"/>
          <w:szCs w:val="28"/>
        </w:rPr>
        <w:t xml:space="preserve">кадастровым номером </w:t>
      </w:r>
      <w:r w:rsidR="008A1EB6" w:rsidRPr="00BA03BF">
        <w:rPr>
          <w:color w:val="FF0000"/>
          <w:sz w:val="28"/>
          <w:szCs w:val="28"/>
        </w:rPr>
        <w:t>34:22:140003:1040</w:t>
      </w:r>
      <w:r w:rsidRPr="00BA03BF">
        <w:rPr>
          <w:color w:val="FF0000"/>
          <w:sz w:val="28"/>
          <w:szCs w:val="28"/>
        </w:rPr>
        <w:t>.</w:t>
      </w:r>
      <w:bookmarkEnd w:id="0"/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B21CEE">
      <w:pPr>
        <w:ind w:firstLine="1134"/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3C77C5">
        <w:rPr>
          <w:rFonts w:ascii="Times New Roman" w:hAnsi="Times New Roman" w:cs="Times New Roman"/>
          <w:sz w:val="28"/>
          <w:szCs w:val="28"/>
        </w:rPr>
        <w:t xml:space="preserve"> окон</w:t>
      </w:r>
      <w:r w:rsidR="00C146CF">
        <w:rPr>
          <w:rFonts w:ascii="Times New Roman" w:hAnsi="Times New Roman" w:cs="Times New Roman"/>
          <w:sz w:val="28"/>
          <w:szCs w:val="28"/>
        </w:rPr>
        <w:t>чания приёма заявлений: «</w:t>
      </w:r>
      <w:r w:rsidR="002E7947">
        <w:rPr>
          <w:rFonts w:ascii="Times New Roman" w:hAnsi="Times New Roman" w:cs="Times New Roman"/>
          <w:sz w:val="28"/>
          <w:szCs w:val="28"/>
        </w:rPr>
        <w:t>16</w:t>
      </w:r>
      <w:r w:rsidR="00025C4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2E7947">
        <w:rPr>
          <w:rFonts w:ascii="Times New Roman" w:hAnsi="Times New Roman" w:cs="Times New Roman"/>
          <w:sz w:val="28"/>
          <w:szCs w:val="28"/>
        </w:rPr>
        <w:t>ноя</w:t>
      </w:r>
      <w:r w:rsidR="00705278">
        <w:rPr>
          <w:rFonts w:ascii="Times New Roman" w:hAnsi="Times New Roman" w:cs="Times New Roman"/>
          <w:sz w:val="28"/>
          <w:szCs w:val="28"/>
        </w:rPr>
        <w:t>ября</w:t>
      </w:r>
      <w:proofErr w:type="spellEnd"/>
      <w:r w:rsidR="00705278">
        <w:rPr>
          <w:rFonts w:ascii="Times New Roman" w:hAnsi="Times New Roman" w:cs="Times New Roman"/>
          <w:sz w:val="28"/>
          <w:szCs w:val="28"/>
        </w:rPr>
        <w:t xml:space="preserve">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B055B7" w:rsidRDefault="002E7947" w:rsidP="00333B7F">
      <w:pPr>
        <w:ind w:firstLine="540"/>
        <w:jc w:val="both"/>
        <w:rPr>
          <w:noProof/>
        </w:rPr>
      </w:pPr>
      <w:r>
        <w:rPr>
          <w:noProof/>
        </w:rPr>
        <w:drawing>
          <wp:inline distT="0" distB="0" distL="0" distR="0" wp14:anchorId="6D9CC3E9" wp14:editId="3214C2F9">
            <wp:extent cx="5760085" cy="32401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9A6" w:rsidRDefault="001A19A6" w:rsidP="00333B7F">
      <w:pPr>
        <w:ind w:firstLine="540"/>
        <w:jc w:val="both"/>
        <w:rPr>
          <w:noProof/>
        </w:rPr>
      </w:pPr>
    </w:p>
    <w:p w:rsidR="00441AAF" w:rsidRDefault="00441AAF" w:rsidP="00333B7F">
      <w:pPr>
        <w:ind w:firstLine="540"/>
        <w:jc w:val="both"/>
        <w:rPr>
          <w:noProof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25C41"/>
    <w:rsid w:val="00052D75"/>
    <w:rsid w:val="001A19A6"/>
    <w:rsid w:val="002E7947"/>
    <w:rsid w:val="00333B7F"/>
    <w:rsid w:val="003C77C5"/>
    <w:rsid w:val="00441AAF"/>
    <w:rsid w:val="00445949"/>
    <w:rsid w:val="004D0E60"/>
    <w:rsid w:val="005A589E"/>
    <w:rsid w:val="0060656A"/>
    <w:rsid w:val="00660ECD"/>
    <w:rsid w:val="006A761B"/>
    <w:rsid w:val="00705278"/>
    <w:rsid w:val="007070F0"/>
    <w:rsid w:val="00891644"/>
    <w:rsid w:val="008A1EB6"/>
    <w:rsid w:val="009A4315"/>
    <w:rsid w:val="00A246C4"/>
    <w:rsid w:val="00B055B7"/>
    <w:rsid w:val="00B21CEE"/>
    <w:rsid w:val="00B45122"/>
    <w:rsid w:val="00BA03BF"/>
    <w:rsid w:val="00BE1F4C"/>
    <w:rsid w:val="00C0679C"/>
    <w:rsid w:val="00C146CF"/>
    <w:rsid w:val="00D52E40"/>
    <w:rsid w:val="00D66346"/>
    <w:rsid w:val="00DA6A60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26</cp:revision>
  <dcterms:created xsi:type="dcterms:W3CDTF">2021-10-08T06:14:00Z</dcterms:created>
  <dcterms:modified xsi:type="dcterms:W3CDTF">2024-10-16T08:09:00Z</dcterms:modified>
</cp:coreProperties>
</file>