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F2" w:rsidRDefault="00CE5BCB" w:rsidP="002A64F2">
      <w:r>
        <w:t>«Сделай правильный выбор!»</w:t>
      </w:r>
      <w:bookmarkStart w:id="0" w:name="_GoBack"/>
      <w:bookmarkEnd w:id="0"/>
    </w:p>
    <w:p w:rsidR="002A64F2" w:rsidRDefault="002A64F2" w:rsidP="002A64F2">
      <w:r>
        <w:t>Д</w:t>
      </w:r>
      <w:r>
        <w:t>ля борьбы с</w:t>
      </w:r>
      <w:r>
        <w:t xml:space="preserve"> алкоголизмом, который на сегодняшний день официально признан заболеванием, </w:t>
      </w:r>
      <w:r>
        <w:t>был учрежден Всероссийский день трезвости, ежегодно проводимый 11 сентября. Цель</w:t>
      </w:r>
      <w:r>
        <w:t>ю</w:t>
      </w:r>
      <w:r>
        <w:t xml:space="preserve"> этого Дня</w:t>
      </w:r>
      <w:r>
        <w:t xml:space="preserve"> является</w:t>
      </w:r>
      <w:r>
        <w:t xml:space="preserve"> агитация за жизнь и досуг без алкоголя, популяризация трезвого образа жизни в целом.</w:t>
      </w:r>
    </w:p>
    <w:p w:rsidR="002A64F2" w:rsidRDefault="002A64F2" w:rsidP="002A64F2">
      <w:r>
        <w:t xml:space="preserve">Акцию, приуроченную к Всероссийскому дню трезвости, провели и в ЦРБ Ольховского района. В рамках акции прошли несколько мероприятий: лекциями было охвачено 48 человек, прошло две беседы, в которых приняли участие 50 </w:t>
      </w:r>
      <w:proofErr w:type="spellStart"/>
      <w:r>
        <w:t>ольховчан</w:t>
      </w:r>
      <w:proofErr w:type="spellEnd"/>
      <w:r>
        <w:t>, во время выезда в организацию НПС «</w:t>
      </w:r>
      <w:proofErr w:type="spellStart"/>
      <w:r>
        <w:t>Зензеватка</w:t>
      </w:r>
      <w:proofErr w:type="spellEnd"/>
      <w:r>
        <w:t>» медики провели тематическую беседу со 157-ю сотрудниками станции.</w:t>
      </w:r>
    </w:p>
    <w:p w:rsidR="002A64F2" w:rsidRDefault="002A64F2" w:rsidP="002A64F2">
      <w:r>
        <w:t>Среди медицинских работников прошла конференция, в которой участвовали 17 врачей и 44 медработника среднего звена. Посетителям поликлиники в этот день раздали 350 листовок «Сделай правильный выбор!».</w:t>
      </w:r>
    </w:p>
    <w:p w:rsidR="002A64F2" w:rsidRDefault="002A64F2" w:rsidP="002A64F2">
      <w:r>
        <w:t>Валерия Ковалева, специалист по связям с общественностью ГБУЗ «ВРЦОЗ и МП».</w:t>
      </w:r>
    </w:p>
    <w:p w:rsidR="003D2D2C" w:rsidRDefault="003D2D2C"/>
    <w:sectPr w:rsidR="003D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F2"/>
    <w:rsid w:val="002A64F2"/>
    <w:rsid w:val="003D2D2C"/>
    <w:rsid w:val="00C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</dc:creator>
  <cp:lastModifiedBy>Valeri</cp:lastModifiedBy>
  <cp:revision>1</cp:revision>
  <dcterms:created xsi:type="dcterms:W3CDTF">2022-09-14T07:51:00Z</dcterms:created>
  <dcterms:modified xsi:type="dcterms:W3CDTF">2022-09-14T08:01:00Z</dcterms:modified>
</cp:coreProperties>
</file>