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71" w:rsidRDefault="00821071" w:rsidP="00821071">
      <w:r>
        <w:t>Коварная амброзия</w:t>
      </w:r>
    </w:p>
    <w:p w:rsidR="00821071" w:rsidRDefault="00821071" w:rsidP="00821071">
      <w:r>
        <w:t>8 июля – Всемирный день борьбы с аллергией. По данным эпидемиологических исследований, в настоящее время более 40% населения имеют признаки аллергии: каждый третий человек болен аллергическим ринитом и почти каждый десятый — бронхиальной астмой. Сегодня вспомним о растении, способном вызвать сильнейшую аллергию – амброзии полыннолистной.</w:t>
      </w:r>
    </w:p>
    <w:p w:rsidR="00821071" w:rsidRDefault="00821071" w:rsidP="00821071">
      <w:r>
        <w:t>Первым серьезным «знакомством» ученых с аллергией в нашей стране стал «поллиноз» на Кубани в 1960 году, вызванный амброзией полыннолистной, травянистым растением, сорняком, завезенным к нам из Америки с зерном пшеницы. Во время цветения амброзия выделяет много пыльцы, которая и вызывает поллиноз, то есть сенную лихорадку. Количество форм аллергии неуклонно ежегодно возрастает.</w:t>
      </w:r>
    </w:p>
    <w:p w:rsidR="00821071" w:rsidRDefault="00821071" w:rsidP="00821071">
      <w:r>
        <w:t>Амброзию считают злостным карантинным сорняком. Массовые всходы</w:t>
      </w:r>
      <w:r>
        <w:t xml:space="preserve"> </w:t>
      </w:r>
      <w:r>
        <w:t xml:space="preserve">амброзии появляются в мае — июне. Цветение начинается в конце июля — начале августа и продолжается до октября. Пыльца растения - сильный аллерген, чтобы получить аллергический ринит, достаточно 3-6 микроскопических частиц пыльцы амброзии. </w:t>
      </w:r>
    </w:p>
    <w:p w:rsidR="00821071" w:rsidRDefault="00821071" w:rsidP="00821071">
      <w:r>
        <w:t>Симптомы аллергии на амброзию мало чем отличаются от симптомов поллиноза в целом:</w:t>
      </w:r>
    </w:p>
    <w:p w:rsidR="00821071" w:rsidRDefault="00821071" w:rsidP="00821071">
      <w:r>
        <w:t>слезотечение, сильный зуд в носу и носоглотке, стойкий аллергический насморк,</w:t>
      </w:r>
    </w:p>
    <w:p w:rsidR="00821071" w:rsidRDefault="00821071" w:rsidP="00821071">
      <w:r>
        <w:t>заложенность в носу, резь в глазах, снижение вкусовых ощущений и обоняния,</w:t>
      </w:r>
    </w:p>
    <w:p w:rsidR="00821071" w:rsidRDefault="00821071" w:rsidP="00821071">
      <w:r>
        <w:t xml:space="preserve">трудности с дыханием, чихание. Самостоятельное лечение аллергического ринита на амброзию затруднительно, при симптомах следует обратиться к врачу. Поражает пыльца амброзии не только слизистые оболочки глаз и носа, но и бронхов. Зачастую </w:t>
      </w:r>
      <w:proofErr w:type="spellStart"/>
      <w:r>
        <w:t>нелеченная</w:t>
      </w:r>
      <w:proofErr w:type="spellEnd"/>
      <w:r>
        <w:t xml:space="preserve"> аллергия на амброзию (как и любая другая) может с годами «превратиться» в бронхиальную астму. Кроме того, амброзия выделяет эфирные масла, вызывающие сильнейшую головную боль. </w:t>
      </w:r>
    </w:p>
    <w:p w:rsidR="00821071" w:rsidRDefault="00821071" w:rsidP="00821071">
      <w:r>
        <w:t>Следует помнить о том, что амброзия полыннолистная — ядовитое растение. На дачном участке или в саду растение лучше всего уничтожить, особенно при наличии маленьких детей. Небольшой букет из полевых цветов с одной-двумя веточками амброзии может стать источником сильной аллергии.</w:t>
      </w:r>
    </w:p>
    <w:p w:rsidR="00821071" w:rsidRDefault="00821071" w:rsidP="00821071">
      <w:r>
        <w:t>Первая помощь и лечение при аллергии на амброзию: немедленно исключить попадание пыльцы в организм, проводить полоскание полости рта и горла теплым соляным раствором (1 столовая ложка поваренной соли на 5 л воды). При необходимости, принять антигистаминные препараты для облегчения симптомов насморка, зуда горла и глаз.</w:t>
      </w:r>
    </w:p>
    <w:p w:rsidR="00821071" w:rsidRDefault="00821071" w:rsidP="00821071">
      <w:r>
        <w:t>Самостоятельное лечение аллергии на амброзию не гарантирует полное выздоровление, поэтому при отравлении следует обратиться к врачу.</w:t>
      </w:r>
    </w:p>
    <w:p w:rsidR="004D5870" w:rsidRPr="00821071" w:rsidRDefault="00821071" w:rsidP="00821071">
      <w:r>
        <w:t xml:space="preserve">Подготовила </w:t>
      </w:r>
      <w:r>
        <w:t>Валери Ковалева</w:t>
      </w:r>
      <w:bookmarkStart w:id="0" w:name="_GoBack"/>
      <w:bookmarkEnd w:id="0"/>
      <w:r>
        <w:t>, по материалам сайта ГБУЗ «ВРЦОЗ и МП».</w:t>
      </w:r>
    </w:p>
    <w:sectPr w:rsidR="004D5870" w:rsidRPr="00821071" w:rsidSect="004D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1"/>
    <w:rsid w:val="00023DB8"/>
    <w:rsid w:val="003743E8"/>
    <w:rsid w:val="004D5870"/>
    <w:rsid w:val="00821071"/>
    <w:rsid w:val="00B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1E8B"/>
  <w15:chartTrackingRefBased/>
  <w15:docId w15:val="{5A294DCA-CF9B-48CF-86B0-268BE211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</cp:revision>
  <dcterms:created xsi:type="dcterms:W3CDTF">2022-07-07T07:00:00Z</dcterms:created>
  <dcterms:modified xsi:type="dcterms:W3CDTF">2022-07-07T07:02:00Z</dcterms:modified>
</cp:coreProperties>
</file>