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  ОБЛАСТИ</w:t>
      </w: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C3BC8" w:rsidRDefault="00FC3BC8" w:rsidP="00FC3BC8">
      <w:pPr>
        <w:spacing w:after="0" w:line="240" w:lineRule="auto"/>
        <w:jc w:val="both"/>
        <w:rPr>
          <w:rFonts w:ascii="Times New Roman" w:hAnsi="Times New Roman" w:cs="Times New Roman"/>
          <w:spacing w:val="40"/>
          <w:sz w:val="28"/>
          <w:szCs w:val="28"/>
        </w:rPr>
      </w:pPr>
    </w:p>
    <w:p w:rsidR="00FC3BC8" w:rsidRDefault="00FC3BC8" w:rsidP="00FC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05.02.2019  № 78 </w:t>
      </w:r>
    </w:p>
    <w:p w:rsidR="00FC3BC8" w:rsidRDefault="00FC3BC8" w:rsidP="00FC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Общественном совете</w:t>
      </w:r>
    </w:p>
    <w:p w:rsidR="00FC3BC8" w:rsidRDefault="00FC3BC8" w:rsidP="00FC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Главе Ольховского </w:t>
      </w:r>
    </w:p>
    <w:p w:rsidR="00FC3BC8" w:rsidRDefault="00FC3BC8" w:rsidP="00FC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C3BC8" w:rsidRDefault="00FC3BC8" w:rsidP="00FC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прав общественных объединений, предусмотренных Федеральным законом «Об общих принципах организации местного самоуправления в Российской Федерации» от 06.10.2003 №131-Ф3, законом Волгоградской области от 21 июля 2011 года №2213-О «О взаимодействии органов государственной власти и социально ориентированных некоммерческих организаций», учитывая сложность           и многообразие проблем возникающих в практике взаимоотношений органов местного самоуправления и общественных организаций, взаимодействия граждан, проживающих на территории муниципального района, с органами местного самоуправления Ольховского муниципального района в целях учета разнообразных потребностей и интересов жителей района и для их решения:,</w:t>
      </w:r>
    </w:p>
    <w:p w:rsidR="00FC3BC8" w:rsidRDefault="00FC3BC8" w:rsidP="00FC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Общественный совет при Главе Ольховского муниципального района.</w:t>
      </w:r>
    </w:p>
    <w:p w:rsidR="00FC3BC8" w:rsidRDefault="00FC3BC8" w:rsidP="00FC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Утвердить</w:t>
      </w:r>
      <w:r>
        <w:rPr>
          <w:rFonts w:ascii="Times New Roman" w:hAnsi="Times New Roman" w:cs="Times New Roman"/>
          <w:sz w:val="28"/>
          <w:szCs w:val="28"/>
        </w:rPr>
        <w:tab/>
        <w:t>Положение об Общественном совете при Главе Ольховского муниципального района Волгоградской области  (Приложение №1).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Общественного совета при Главе Ольховского муниципального района (приложения № 2).</w:t>
      </w:r>
    </w:p>
    <w:p w:rsidR="00FC3BC8" w:rsidRDefault="00FC3BC8" w:rsidP="00FC3BC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Администрации Ольховского муниципального района «Об утверждении Общественного совета при Администрации Ольховского муниципального района» № 730 от 08.12.2014 г. признать утратившим силу.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постановления оставляю за собой.</w:t>
      </w:r>
    </w:p>
    <w:p w:rsidR="00FC3BC8" w:rsidRDefault="00FC3BC8" w:rsidP="00FC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6.Настоящее постановление вступает в силу с момента его официального обнародования.</w:t>
      </w:r>
    </w:p>
    <w:p w:rsidR="00FC3BC8" w:rsidRDefault="00FC3BC8" w:rsidP="00FC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Ольховского</w:t>
      </w:r>
    </w:p>
    <w:p w:rsidR="00FC3BC8" w:rsidRDefault="00FC3BC8" w:rsidP="00FC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А.В.Солонин </w:t>
      </w:r>
    </w:p>
    <w:p w:rsidR="00FC3BC8" w:rsidRDefault="00FC3BC8" w:rsidP="00FC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C3BC8" w:rsidRDefault="00FC3BC8" w:rsidP="00FC3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FC3BC8" w:rsidRDefault="00FC3BC8" w:rsidP="00FC3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Ольховского муниципального района </w:t>
      </w:r>
    </w:p>
    <w:p w:rsidR="00FC3BC8" w:rsidRDefault="00FC3BC8" w:rsidP="00FC3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05.02.2019 г. № 78</w:t>
      </w:r>
    </w:p>
    <w:p w:rsidR="00FC3BC8" w:rsidRDefault="00FC3BC8" w:rsidP="00FC3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Общественном совете при Главе</w:t>
      </w: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Ольховского муниципального района.</w:t>
      </w: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Общественный совет при Главе Ольховского муниципального района (далее - Общественный совет) является коллегиальным, экспертным и консультативно - совещательным органом при Главе Ольховского муниципального района Волгоградской области без прав юридического лица.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>
        <w:rPr>
          <w:rFonts w:ascii="Times New Roman" w:hAnsi="Times New Roman" w:cs="Times New Roman"/>
          <w:sz w:val="28"/>
          <w:szCs w:val="28"/>
        </w:rPr>
        <w:tab/>
        <w:t>своей деятельности Общественный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Федерации, законодательством Волгоградской области, Уставом Ольховского муниципального района Волгоградской области, нормативными правовыми актами районной Думы, Главы Ольховского муниципального района, а также настоящим Положением.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Деятельность</w:t>
      </w:r>
      <w:r>
        <w:rPr>
          <w:rFonts w:ascii="Times New Roman" w:hAnsi="Times New Roman" w:cs="Times New Roman"/>
          <w:sz w:val="28"/>
          <w:szCs w:val="28"/>
        </w:rPr>
        <w:tab/>
        <w:t xml:space="preserve"> Общественного совета основывается на принципах законности, гуманизма, уважения прав человека, гласности, согласования интересов различных социальных и культурных групп района.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   Порядок создания и состав Общественного совета.</w:t>
      </w:r>
    </w:p>
    <w:p w:rsidR="00FC3BC8" w:rsidRDefault="00FC3BC8" w:rsidP="00FC3BC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Положение</w:t>
      </w:r>
      <w:r>
        <w:rPr>
          <w:rFonts w:ascii="Times New Roman" w:hAnsi="Times New Roman" w:cs="Times New Roman"/>
          <w:sz w:val="28"/>
          <w:szCs w:val="28"/>
        </w:rPr>
        <w:tab/>
        <w:t>об Общественном совете утверждается постановлением Администрации муниципального района.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</w:t>
      </w:r>
      <w:r>
        <w:rPr>
          <w:rFonts w:ascii="Times New Roman" w:hAnsi="Times New Roman" w:cs="Times New Roman"/>
          <w:sz w:val="28"/>
          <w:szCs w:val="28"/>
        </w:rPr>
        <w:tab/>
        <w:t>состав Общественного совета входят: председатель, заместитель председателя, секретарь и члены Общественного совета, в количестве до 15 человек. Первичный состав Общественного совета определяется на первом заседании Общественного совета из приглашенных представителей общественных организаций района и Председатель Общественного совета утверждается на соответствующую должность Главой Ольховского муниципального района по представлению совета.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Общественный  совет при Главе Ольховского муниципального района утверждает состав общественного совета по проведению независимой оценки качества, оказания услуг организациями культуры и образования Ольховского муниципального района.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В</w:t>
      </w:r>
      <w:r>
        <w:rPr>
          <w:rFonts w:ascii="Times New Roman" w:hAnsi="Times New Roman" w:cs="Times New Roman"/>
          <w:sz w:val="28"/>
          <w:szCs w:val="28"/>
        </w:rPr>
        <w:tab/>
        <w:t>состав Общественного совета принимаются на заседаниях Общественного совета на основании заявления: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(полномочные представители) общественных организаций, как зарегистрированных в качестве юридического лица, так и не обладающих правами юридического лица, активно осуществляющие на территории района общественно полезную деятельность;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районной Думы, депутаты сельских поселений;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Администрации района и сельских поселений.</w:t>
      </w:r>
    </w:p>
    <w:p w:rsidR="00FC3BC8" w:rsidRDefault="00FC3BC8" w:rsidP="00FC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общественная организация может делегировать в состав Общественного совета по одному своему представителю.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2.5.Члены Общественного совета могут быть исключены из его состава: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собственного заявления;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уклонении от исполнения обязанностей члена Общественного совета (на основании решения Общественного совета).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3.Цели  Общественного совета.</w:t>
      </w:r>
    </w:p>
    <w:p w:rsidR="00FC3BC8" w:rsidRDefault="00FC3BC8" w:rsidP="00FC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3.1.Общественный совет образуется в целях обеспечения согласования и учета общественно значимых интересов граждан, общественных организаций и администрации района, совместного поиска решений актуальных проблем жизнедеятельности района, координации взаимодействия депутатов и Администрации района с общественными организациями по приоритетным направлениям развития района, обобщения практики общественной экспертизы и механизмов общественного согласования социально значимых решений районной Думы, Главы района. Содействие организации взаимодействия администрации с гражданами и некоммерческими организациями, анализ мнения граждан о ситуации в отрасли и доведение полученной и обобщенной информации до Главы Ольховского муниципального района.</w:t>
      </w:r>
    </w:p>
    <w:p w:rsidR="00FC3BC8" w:rsidRDefault="00FC3BC8" w:rsidP="00FC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4.Функции и права Общественного совета.</w:t>
      </w:r>
    </w:p>
    <w:p w:rsidR="00FC3BC8" w:rsidRDefault="00FC3BC8" w:rsidP="00FC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4.1.Общественный совет: привлекает общественные организации, различные слои населения к разработке и реализации проектов и программ, связанных с социально-экономическим и социально - культурным развитием района, направленных на решение проблем в области здравоохранения, образования, культуры, массовой физической культуры, социальной поддержки больных, инвалидов, престарелых, малоимущих граждан, защиты детства и материнства, охраны окружающей среды, благоустройства дворов, улиц населенных пунктов района, содействия охране общественного порядка и в других областях общественно полезной деятельности, обеспечивает согласование общественно значимых интересов граждан Российской Федерации, общественных объединений и Администрации Ольховского муниципального района Волгоградской области для решения вопросов по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эффективному осуществлению закупок товаров, работ, услуг для заказчиков Ольховского муниципального района Волгоградской области, а также иных вопросов, относящихся к сфере деятельности Администрации Ольховского муниципального района Волгоградской области в сфере закупок.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Координирует</w:t>
      </w:r>
      <w:r>
        <w:rPr>
          <w:rFonts w:ascii="Times New Roman" w:hAnsi="Times New Roman" w:cs="Times New Roman"/>
          <w:sz w:val="28"/>
          <w:szCs w:val="28"/>
        </w:rPr>
        <w:tab/>
        <w:t>взаимодействие общественных организаций района и органов местного самоуправления в выработке и осуществлении приоритетных направлений развития района.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Участвует</w:t>
      </w:r>
      <w:r>
        <w:rPr>
          <w:rFonts w:ascii="Times New Roman" w:hAnsi="Times New Roman" w:cs="Times New Roman"/>
          <w:sz w:val="28"/>
          <w:szCs w:val="28"/>
        </w:rPr>
        <w:tab/>
        <w:t>в организации и проведении районных общественных мероприятий, по согласованию с Администрацией Ольховского муниципального района Волгоградской области члены Совета вправе принимать участие в заседаниях коллегий, рабочих групп Администрации Ольховского муниципального района Волгоградской области с совещательным голосом, иных мероприятиях, проводимых в сфере закупок товаров, работ, услуг.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4.4. Рассматривает,</w:t>
      </w:r>
      <w:r>
        <w:rPr>
          <w:rFonts w:ascii="Times New Roman" w:hAnsi="Times New Roman" w:cs="Times New Roman"/>
          <w:sz w:val="28"/>
          <w:szCs w:val="28"/>
        </w:rPr>
        <w:tab/>
        <w:t>анализирует и обобщает общественные инициативы, связанные с повышением эффективности работы различных сфер деятельности.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Анализирует</w:t>
      </w:r>
      <w:r>
        <w:rPr>
          <w:rFonts w:ascii="Times New Roman" w:hAnsi="Times New Roman" w:cs="Times New Roman"/>
          <w:sz w:val="28"/>
          <w:szCs w:val="28"/>
        </w:rPr>
        <w:tab/>
        <w:t xml:space="preserve"> мнение граждан о ситуации в отрасли и доводит полученную и обобщенную информацию до Главы Ольховского муниципального района.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Вырабатывает</w:t>
      </w:r>
      <w:r>
        <w:rPr>
          <w:rFonts w:ascii="Times New Roman" w:hAnsi="Times New Roman" w:cs="Times New Roman"/>
          <w:sz w:val="28"/>
          <w:szCs w:val="28"/>
        </w:rPr>
        <w:tab/>
        <w:t>рекомендации по наиболее оптимальному решению важных социально-экономических, правовых и иных вопросов в жизни района, по вопросам деятельности Администрации Ольховского муниципального района в сфере закупок товаров, работ, услуг, проводит общественную экспертизу проектов правовых актов, разрабатываемых Администрацией Ольховского муниципального района Волгоградской области, вносит предложения о совершенствовании взаимодействия Администрации Ольховского муниципального района Волгоградской области с институтами гражданского общества, а также проводит иные мероприятия, направленные на оптимизацию деятельности Администрации Ольховского муниципального района Волгоградской области и вносит Главе Ольховского муниципального района предложения по их совершенствованию.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Разрабатывает и направляет предложения в органы власти, общественные организации, иным юридическим лицам по вопросам реализации районных социально-значимых проектов и программ.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Направляет</w:t>
      </w:r>
      <w:r>
        <w:rPr>
          <w:rFonts w:ascii="Times New Roman" w:hAnsi="Times New Roman" w:cs="Times New Roman"/>
          <w:sz w:val="28"/>
          <w:szCs w:val="28"/>
        </w:rPr>
        <w:tab/>
        <w:t>информацию о своей работе в средства массовой информации.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Разъясняет</w:t>
      </w:r>
      <w:r>
        <w:rPr>
          <w:rFonts w:ascii="Times New Roman" w:hAnsi="Times New Roman" w:cs="Times New Roman"/>
          <w:sz w:val="28"/>
          <w:szCs w:val="28"/>
        </w:rPr>
        <w:tab/>
        <w:t>жителям района необходимость и мотивы принятия тех или иных решений органами местного самоуправления района.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Не вправе вмешиваться в деятельность органов и должностных лиц местного самоуправления района.</w:t>
      </w:r>
    </w:p>
    <w:p w:rsidR="00FC3BC8" w:rsidRDefault="00FC3BC8" w:rsidP="00FC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4.11 .Общественный совет имеет право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-запрашивать в установленном порядке от органов местного самоуправления, государственных и негосударственных учреждений и организаций, необходимую информацию в пределах своей компетенции;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-приглашать на свои заседания должностных лиц органов государственной власти, органов местного самоуправления и представителей общественных объединений Волгоградской области по вопросам, отнесенным к компетенции вышеназванных должностных лиц;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-публиковать информационно-аналитические и программные материалы по широкому кругу общественно значимых вопросов и прежде всего, по экономическим и социальным проблемам;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-направлять членов Общественного совета для участия в заседаниях районного Совета депутатов, аппаратных совещаниях Администрации района, других служебных мероприятиях органов местного самоуправления района.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-выдвигать и поддерживать гражданские инициативы, направленные на реализацию функций Администрации Ольховского муниципального района Волгоградской области в сфере закупок.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Проводит независимую оценку качества оказания услуг организациями культуры и образования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Рассматривает вопросы в сфере развития межнациональных и межконфессиональных отношений на территории Ольховского муниципального района.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Общественный совет осуществляет подготовку предложений: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развитию жилищно-коммунального хозяйства на территории Ольховского муниципального района;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повышению эффективности управления жилищно-коммунальным хозяйством на территории Ольховского муниципального района;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повышению качества оказания услуг в сфере жилищно-коммунального хозяйства;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наиболее актуальным вопросам в сфере жилищно-коммунального хозяйства.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Организует обсуждение и обобщение общественных инициатив в сфере жилищно-коммунального хозяйства на территории Ольховского муниципального района.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Осуществляет общественный контроль за соблюдением прав потребителей и поставщиков услуг в сфере жилищно-коммунального хозяйства.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Общественный совет проводит заседания, рассматривает вопросы, отнесенные к компетенции совета, принимает по ним решения (поручения, рекомендации), осуществляет контроль выполнения принятых решений.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Запрашивает и получает от органов местного самоуправления и организаций жилищно-коммунального комплекса информацию по вопросам жилищно-коммунального хозяйства на территории Ольховского муниципального района.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4.19. Вносит предложения Администрации Ольховского муниципального района по вопросам развития жилищно-коммунального хозяйства на территории Ольховского муниципального района.</w:t>
      </w:r>
    </w:p>
    <w:p w:rsidR="00FC3BC8" w:rsidRDefault="00FC3BC8" w:rsidP="00FC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4.20 Рассматривает вопрос о сохранении и использовании охотничьих ресурсов и среды их обитания на территории Ольховского муниципального района.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  Выявляет наиболее актуальные вопросы в сфере жилищно-коммунального хозяйства на территории Ольховского муниципального района и подготовки предложений Главе Ольховского муниципального района по их решению;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-привлекает граждан, общественные объединения и иные коммерческие и некоммерческие организации к участию в формировании и реализации основных направлений развития и совершенствования деятельности жилищно-коммунального хозяйства на территории Ольховского муниципального района в том числе: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к осенне-зимнему периоду объектов ЖКХ, соцсферы и МКД;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реализация мероприятий по формированию доступной городской среды;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разъяснительной работы с населением;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заявлений от граждан по вопросам нарушения их прав;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за содержанием, эксплуатацией и ремонтом жилых домов, содержанием и благоустройством территорий;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Руководство Общественным советом.</w:t>
      </w: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5.1.Председатель Общественного совета: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состава Общественного совета назначает заместителя, секретаря, руководителей рабочих групп по направлениям;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-председательствует на заседаниях Общественного совета;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работу совета, несет персональную ответственность за результаты этой работы, осуществляет контроль за принятыми советом решениями;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отчетность деятельности совета;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-представляет на утверждение Главе Ольховского муниципального района персональный состав Общественного совета;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-назначает и созывает заседания совета, следит за соблюдением установленного порядка в его работе, осуществляет руководство подготовкой заседаний совета;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голосование членов совета по вопросам, требующим принятия решений, и объявляет его результаты;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-подписывает протоколы заседаний совета и другие внутренние документы совета;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-информирует членов совета о выполнении решений совета;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-принимает меры по обеспечению гласности и учету общественного мнения о работе совета;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иные полномочия, не противоречащие действующему законодательству.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5.2.3аместитель председателя общественного совета: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случаях отсутствия председателя Общественного совета выполняет его функции;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 деятельностью рабочих групп;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-контролирует исполнение принятых Общественным советом решений. 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5.3.Секретарь Общественного совета: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созыв Общественного совета (оповещает о заседаниях не позднее, чем за 3 дня до даты проведения);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членов Общественного совета раздаточным материалом;      - протоколирует заседания;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приглашение представителей СМИ на заседания Общественного совета и подготовку пресс-релизов;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делопроизводство Общественного совета (в т.ч. оформляет ответы на запросы и обращения, готовит проекты планов и отчетов о деятельности Общественного совета для рассмотрения на заседаниях Общественного совета, пр.).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5.4.Член Общественного совета имеет право: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-вносить предложения и представлять проекты решений на заседания Общественного совета по вопросам, входящим в компетенцию Общественного совета;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-требовать занесения в протокол заседания Общественного совета его особого мнения в случае несогласия с решением, принятым общественным советом.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5.5.Член Общественного совета обязан: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свою деятельность в Общественном совете, в соответствии с настоящим Положением;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-присутствовать на заседаниях Общественного совета. В случае, если член общественного совета не может присутствовать на заседании, он вправе представить свое мнение по рассматриваемым вопросам в письменном виде;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решения общественного совета.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5.6.Член Общественного совета не имеет право: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-делать заявления от имени Общественного совета, не имея на то полномочий;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-нарушать порядок организации заседаний Общественного совета.</w:t>
      </w:r>
    </w:p>
    <w:p w:rsidR="00FC3BC8" w:rsidRDefault="00FC3BC8" w:rsidP="00FC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6.Организация работы Общественного совета.</w:t>
      </w:r>
    </w:p>
    <w:p w:rsidR="00FC3BC8" w:rsidRDefault="00FC3BC8" w:rsidP="00FC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</w:t>
      </w:r>
      <w:r>
        <w:rPr>
          <w:rFonts w:ascii="Times New Roman" w:hAnsi="Times New Roman" w:cs="Times New Roman"/>
          <w:sz w:val="28"/>
          <w:szCs w:val="28"/>
        </w:rPr>
        <w:tab/>
        <w:t>члены Общественного совета осуществляют свою деятельность в Общественном совете на добровольной основе и общественных началах.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Все</w:t>
      </w:r>
      <w:r>
        <w:rPr>
          <w:rFonts w:ascii="Times New Roman" w:hAnsi="Times New Roman" w:cs="Times New Roman"/>
          <w:sz w:val="28"/>
          <w:szCs w:val="28"/>
        </w:rPr>
        <w:tab/>
        <w:t>члены Общественного совета имеют право решающего голоса. Члены Общественного совета обладают на заседаниях Общественного совета равными правами при обсуждении и принятии решений.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6.3.Общественный совет осуществляет свою деятельность в форме открытых заседаний, которые проводятся согласно плану, не реже одного раза в три месяца.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6.4.Внеочередное заседание Общественного совета созывается председателем Общественного совета по своей инициативе, либо по требованию не менее 1/4 от общего числа членов Общественного совета.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Заседание Общественного совета  считается правомочным  при присутствии не менее  половины состава Общественного совета.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Решения</w:t>
      </w:r>
      <w:r>
        <w:rPr>
          <w:rFonts w:ascii="Times New Roman" w:hAnsi="Times New Roman" w:cs="Times New Roman"/>
          <w:sz w:val="28"/>
          <w:szCs w:val="28"/>
        </w:rPr>
        <w:tab/>
        <w:t>Общественного совета принимаются большинством голосов членов Общественного совета, участвующих в заседаниях, и подписываются председательствующим и секретарем.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На</w:t>
      </w:r>
      <w:r>
        <w:rPr>
          <w:rFonts w:ascii="Times New Roman" w:hAnsi="Times New Roman" w:cs="Times New Roman"/>
          <w:sz w:val="28"/>
          <w:szCs w:val="28"/>
        </w:rPr>
        <w:tab/>
        <w:t>заседание Общественного совета могут приглашаться политические партии и движения, религиозные организации, представители различных организаций, ведомств, эксперты, известные общественные деятели для участия в рассмотрении определенных вопросов.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По основным направлениям деятельности Общественного совета в его рамках могут образовываться постоянные рабочие группы, а для подготовки и рассмотрения конкретных вопросов - временные рабочие группы.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Решения,</w:t>
      </w:r>
      <w:r>
        <w:rPr>
          <w:rFonts w:ascii="Times New Roman" w:hAnsi="Times New Roman" w:cs="Times New Roman"/>
          <w:sz w:val="28"/>
          <w:szCs w:val="28"/>
        </w:rPr>
        <w:tab/>
        <w:t>принятые Общественным советом, доводятся до заинтересованных лиц, ведомств, общественности, средств массовой информации.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Решения</w:t>
      </w:r>
      <w:r>
        <w:rPr>
          <w:rFonts w:ascii="Times New Roman" w:hAnsi="Times New Roman" w:cs="Times New Roman"/>
          <w:sz w:val="28"/>
          <w:szCs w:val="28"/>
        </w:rPr>
        <w:tab/>
        <w:t>Общественного совета носят рекомендательный характер и представляются на рассмотрение Главе Ольховского муниципального района.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6.11.Организационно-техническое и (или) информационно-аналитическое обеспечение деятельности Общественного совета осуществляет Администрация Ольховского муниципального района в пределах утвержденных бюджетных ассигнований, предусмотренных на обеспечение деятельности Администрации Ольховского муниципального района в соответствии с решением о местном бюджете.</w:t>
      </w:r>
    </w:p>
    <w:p w:rsidR="00FC3BC8" w:rsidRDefault="00FC3BC8" w:rsidP="00F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6.12.Общественный совет прекращает свою деятельность на основании постановления Администрации района</w:t>
      </w: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C8" w:rsidRDefault="00FC3BC8" w:rsidP="00FC3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FC3BC8" w:rsidRDefault="00FC3BC8" w:rsidP="00FC3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C3BC8" w:rsidRDefault="00FC3BC8" w:rsidP="00FC3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Ольховского муниципального района </w:t>
      </w:r>
    </w:p>
    <w:p w:rsidR="00FC3BC8" w:rsidRDefault="00FC3BC8" w:rsidP="00FC3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05.02.2019 г. №78</w:t>
      </w:r>
    </w:p>
    <w:p w:rsidR="00FC3BC8" w:rsidRDefault="00FC3BC8" w:rsidP="00FC3B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 СОВЕТА</w:t>
      </w: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 ГЛАВЕ  ОЛЬХОВСКОГО  МУНИЦИПАЛЬНОГО  РАЙОНА</w:t>
      </w: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5528"/>
      </w:tblGrid>
      <w:tr w:rsidR="00FC3BC8" w:rsidTr="00FC3B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3BC8" w:rsidTr="00FC3B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Аханов Виктор Семенович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ветеранов войны, труда (пенсионеров) и правоохранительных органов</w:t>
            </w:r>
          </w:p>
        </w:tc>
      </w:tr>
      <w:tr w:rsidR="00FC3BC8" w:rsidTr="00FC3B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Василий Васильевич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стариков Ольховского казачьего юрта</w:t>
            </w:r>
          </w:p>
        </w:tc>
      </w:tr>
      <w:tr w:rsidR="00FC3BC8" w:rsidTr="00FC3B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Константин Анатольевич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ЦРБ Ольховского муниципального района»</w:t>
            </w:r>
          </w:p>
        </w:tc>
      </w:tr>
      <w:tr w:rsidR="00FC3BC8" w:rsidTr="00FC3B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Ирина Владиленовна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ДО «Ольховская ДШИ» Волгоградской области </w:t>
            </w:r>
          </w:p>
        </w:tc>
      </w:tr>
      <w:tr w:rsidR="00FC3BC8" w:rsidTr="00FC3B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Пыршенков Сергей Иванович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пенсионер</w:t>
            </w:r>
          </w:p>
        </w:tc>
      </w:tr>
      <w:tr w:rsidR="00FC3BC8" w:rsidTr="00FC3B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Борис Иванович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СПК «Солодча»</w:t>
            </w:r>
          </w:p>
        </w:tc>
      </w:tr>
      <w:tr w:rsidR="00FC3BC8" w:rsidTr="00FC3B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Светлана Николаевна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(районной) организации профсоюза работников народного образования и науки Ольховского района Волгоградской области.</w:t>
            </w:r>
          </w:p>
        </w:tc>
      </w:tr>
      <w:tr w:rsidR="00FC3BC8" w:rsidTr="00FC3B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Закатимов Сергей Владимиорович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Ольховского ЛПУМГ ФЛ ООО «Газпромтрансгаз Волгоград»</w:t>
            </w:r>
          </w:p>
        </w:tc>
      </w:tr>
      <w:tr w:rsidR="00FC3BC8" w:rsidTr="00FC3B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Городжий Владимир Петрович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FC3BC8" w:rsidTr="00FC3B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 Бахруз Иззат Оглы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C8" w:rsidRDefault="00FC3BC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BC8" w:rsidRDefault="00FC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C8" w:rsidRDefault="00FC3BC8" w:rsidP="00FC3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C8" w:rsidRDefault="00FC3BC8" w:rsidP="00FC3BC8">
      <w:pPr>
        <w:jc w:val="center"/>
        <w:rPr>
          <w:b/>
          <w:sz w:val="28"/>
          <w:szCs w:val="28"/>
        </w:rPr>
      </w:pPr>
    </w:p>
    <w:p w:rsidR="00CE38A4" w:rsidRDefault="00CE38A4"/>
    <w:sectPr w:rsidR="00CE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C3BC8"/>
    <w:rsid w:val="00CE38A4"/>
    <w:rsid w:val="00FC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2768</Words>
  <Characters>15779</Characters>
  <Application>Microsoft Office Word</Application>
  <DocSecurity>0</DocSecurity>
  <Lines>131</Lines>
  <Paragraphs>37</Paragraphs>
  <ScaleCrop>false</ScaleCrop>
  <Company/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2022-10-11T12:06:00Z</dcterms:created>
  <dcterms:modified xsi:type="dcterms:W3CDTF">2022-10-11T12:06:00Z</dcterms:modified>
</cp:coreProperties>
</file>