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E44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442E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4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42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A5DBC" w:rsidRPr="004C348C" w:rsidRDefault="007A5DBC" w:rsidP="007A5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DBC" w:rsidRPr="004C348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4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15.06.2020 </w:t>
      </w:r>
      <w:r w:rsidRPr="004C34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451</w:t>
      </w:r>
    </w:p>
    <w:p w:rsidR="007A5DBC" w:rsidRPr="004C348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348C">
        <w:rPr>
          <w:rFonts w:ascii="Times New Roman" w:hAnsi="Times New Roman" w:cs="Times New Roman"/>
          <w:sz w:val="28"/>
          <w:szCs w:val="28"/>
        </w:rPr>
        <w:t xml:space="preserve">б утверждении сроков </w:t>
      </w:r>
    </w:p>
    <w:p w:rsidR="007A5DBC" w:rsidRPr="004C348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48C">
        <w:rPr>
          <w:rFonts w:ascii="Times New Roman" w:hAnsi="Times New Roman" w:cs="Times New Roman"/>
          <w:sz w:val="28"/>
          <w:szCs w:val="28"/>
        </w:rPr>
        <w:t>проведения конкурсов</w:t>
      </w:r>
    </w:p>
    <w:p w:rsidR="007A5DBC" w:rsidRPr="004C348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Pr="004C348C" w:rsidRDefault="007A5DBC" w:rsidP="007A5DB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C348C">
        <w:rPr>
          <w:color w:val="auto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Ольховского муниципального района Волгоградской области, постановлением администрации Ольховского муниципального ра</w:t>
      </w:r>
      <w:r>
        <w:rPr>
          <w:color w:val="auto"/>
          <w:sz w:val="28"/>
          <w:szCs w:val="28"/>
        </w:rPr>
        <w:t>йона Волгоградской области от 29.10.2019</w:t>
      </w:r>
      <w:r w:rsidRPr="004C348C">
        <w:rPr>
          <w:color w:val="auto"/>
          <w:sz w:val="28"/>
          <w:szCs w:val="28"/>
        </w:rPr>
        <w:t xml:space="preserve"> г. № </w:t>
      </w:r>
      <w:r>
        <w:rPr>
          <w:color w:val="auto"/>
          <w:sz w:val="28"/>
          <w:szCs w:val="28"/>
        </w:rPr>
        <w:t>775</w:t>
      </w:r>
      <w:r w:rsidRPr="004C348C">
        <w:rPr>
          <w:color w:val="auto"/>
          <w:sz w:val="28"/>
          <w:szCs w:val="28"/>
        </w:rPr>
        <w:t xml:space="preserve"> «Об утверждении муниципальной программы «Развитие и поддержка малого и среднего предпринимательства в Ольховском муниципальном райо</w:t>
      </w:r>
      <w:r>
        <w:rPr>
          <w:color w:val="auto"/>
          <w:sz w:val="28"/>
          <w:szCs w:val="28"/>
        </w:rPr>
        <w:t>не Волгоградской области на 2020-2022</w:t>
      </w:r>
      <w:r w:rsidRPr="004C348C">
        <w:rPr>
          <w:color w:val="auto"/>
          <w:sz w:val="28"/>
          <w:szCs w:val="28"/>
        </w:rPr>
        <w:t xml:space="preserve"> годы»</w:t>
      </w:r>
      <w:r>
        <w:rPr>
          <w:color w:val="auto"/>
          <w:sz w:val="28"/>
          <w:szCs w:val="28"/>
        </w:rPr>
        <w:t>:,</w:t>
      </w:r>
      <w:proofErr w:type="gramEnd"/>
    </w:p>
    <w:p w:rsidR="007A5DBC" w:rsidRPr="004C348C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4C348C">
        <w:rPr>
          <w:color w:val="auto"/>
          <w:sz w:val="28"/>
          <w:szCs w:val="28"/>
        </w:rPr>
        <w:t>ПОСТАНОВЛЯЮ:</w:t>
      </w:r>
    </w:p>
    <w:p w:rsidR="007A5DBC" w:rsidRPr="004C348C" w:rsidRDefault="007A5DBC" w:rsidP="007A5DBC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ind w:left="709" w:hanging="283"/>
        <w:jc w:val="both"/>
        <w:rPr>
          <w:color w:val="auto"/>
          <w:sz w:val="28"/>
          <w:szCs w:val="28"/>
        </w:rPr>
      </w:pPr>
      <w:r w:rsidRPr="004C348C">
        <w:rPr>
          <w:color w:val="auto"/>
          <w:sz w:val="28"/>
          <w:szCs w:val="28"/>
        </w:rPr>
        <w:t>Утвердить сроки проведения районных конкурсов:</w:t>
      </w:r>
    </w:p>
    <w:p w:rsidR="007A5DBC" w:rsidRPr="004C348C" w:rsidRDefault="007A5DBC" w:rsidP="007A5DBC">
      <w:pPr>
        <w:pStyle w:val="Defaul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4C348C">
        <w:rPr>
          <w:color w:val="auto"/>
          <w:sz w:val="28"/>
          <w:szCs w:val="28"/>
        </w:rPr>
        <w:t xml:space="preserve">Районный конкурс «Лучший предприниматель года» проводится в период </w:t>
      </w:r>
      <w:r>
        <w:rPr>
          <w:sz w:val="28"/>
          <w:szCs w:val="28"/>
          <w:lang w:eastAsia="en-US"/>
        </w:rPr>
        <w:t>с 16 сентября по 31 октября 2020</w:t>
      </w:r>
      <w:r w:rsidRPr="004C348C">
        <w:rPr>
          <w:sz w:val="28"/>
          <w:szCs w:val="28"/>
          <w:lang w:eastAsia="en-US"/>
        </w:rPr>
        <w:t xml:space="preserve"> года.</w:t>
      </w:r>
    </w:p>
    <w:p w:rsidR="007A5DBC" w:rsidRPr="004C348C" w:rsidRDefault="007A5DBC" w:rsidP="007A5DBC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4C348C">
        <w:rPr>
          <w:sz w:val="28"/>
          <w:szCs w:val="28"/>
          <w:lang w:eastAsia="en-US"/>
        </w:rPr>
        <w:t>Районный конкурс «Лучший бизнес – проект (идея) года»</w:t>
      </w:r>
      <w:r w:rsidRPr="004C348C">
        <w:rPr>
          <w:color w:val="auto"/>
          <w:sz w:val="28"/>
          <w:szCs w:val="28"/>
        </w:rPr>
        <w:t xml:space="preserve"> проводится в период </w:t>
      </w:r>
      <w:r>
        <w:rPr>
          <w:sz w:val="28"/>
          <w:szCs w:val="28"/>
          <w:lang w:eastAsia="en-US"/>
        </w:rPr>
        <w:t>с 16 сентября по 31 октября 2020</w:t>
      </w:r>
      <w:r w:rsidRPr="004C348C">
        <w:rPr>
          <w:sz w:val="28"/>
          <w:szCs w:val="28"/>
          <w:lang w:eastAsia="en-US"/>
        </w:rPr>
        <w:t xml:space="preserve"> года и завершается презентацией б</w:t>
      </w:r>
      <w:r>
        <w:rPr>
          <w:sz w:val="28"/>
          <w:szCs w:val="28"/>
          <w:lang w:eastAsia="en-US"/>
        </w:rPr>
        <w:t>изнес – проектов  08 ноября 2020</w:t>
      </w:r>
      <w:r w:rsidRPr="004C348C">
        <w:rPr>
          <w:sz w:val="28"/>
          <w:szCs w:val="28"/>
          <w:lang w:eastAsia="en-US"/>
        </w:rPr>
        <w:t xml:space="preserve"> года.</w:t>
      </w:r>
    </w:p>
    <w:p w:rsidR="007A5DBC" w:rsidRPr="004C348C" w:rsidRDefault="007A5DBC" w:rsidP="007A5DBC">
      <w:pPr>
        <w:pStyle w:val="Default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426"/>
        <w:jc w:val="both"/>
        <w:rPr>
          <w:sz w:val="28"/>
          <w:szCs w:val="28"/>
          <w:lang w:eastAsia="en-US"/>
        </w:rPr>
      </w:pPr>
      <w:r w:rsidRPr="004C348C">
        <w:rPr>
          <w:sz w:val="28"/>
          <w:szCs w:val="28"/>
          <w:lang w:eastAsia="en-US"/>
        </w:rPr>
        <w:t>Контроль за исполнением постановления возложить на</w:t>
      </w:r>
      <w:proofErr w:type="gramStart"/>
      <w:r w:rsidRPr="004C348C">
        <w:rPr>
          <w:sz w:val="28"/>
          <w:szCs w:val="28"/>
          <w:lang w:eastAsia="en-US"/>
        </w:rPr>
        <w:t xml:space="preserve"> </w:t>
      </w:r>
      <w:r w:rsidRPr="004C348C">
        <w:rPr>
          <w:sz w:val="28"/>
          <w:szCs w:val="28"/>
        </w:rPr>
        <w:t>П</w:t>
      </w:r>
      <w:proofErr w:type="gramEnd"/>
      <w:r w:rsidRPr="004C348C">
        <w:rPr>
          <w:sz w:val="28"/>
          <w:szCs w:val="28"/>
        </w:rPr>
        <w:t xml:space="preserve">ервого заместителя главы Ольховского муниципального района  Л.И. Курину. </w:t>
      </w:r>
    </w:p>
    <w:p w:rsidR="007A5DBC" w:rsidRPr="004C348C" w:rsidRDefault="007A5DBC" w:rsidP="007A5DB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ind w:left="0" w:firstLine="426"/>
        <w:jc w:val="both"/>
        <w:rPr>
          <w:color w:val="auto"/>
          <w:sz w:val="28"/>
          <w:szCs w:val="28"/>
        </w:rPr>
      </w:pPr>
      <w:r w:rsidRPr="004C348C">
        <w:rPr>
          <w:color w:val="auto"/>
          <w:sz w:val="28"/>
          <w:szCs w:val="28"/>
        </w:rPr>
        <w:t xml:space="preserve">Настоящее постановление вступает в законную силу со дня его официального обнародования. </w:t>
      </w: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Pr="00726D47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26D47">
        <w:rPr>
          <w:rFonts w:ascii="Times New Roman" w:hAnsi="Times New Roman"/>
          <w:sz w:val="28"/>
          <w:szCs w:val="28"/>
        </w:rPr>
        <w:t>Глава Ольховского</w:t>
      </w:r>
    </w:p>
    <w:p w:rsidR="007A5DBC" w:rsidRPr="00726D47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26D4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726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А.В.Солонин</w:t>
      </w:r>
      <w:r w:rsidRPr="00726D4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rPr>
          <w:lang w:eastAsia="en-US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D4F" w:rsidRDefault="00343D4F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lastRenderedPageBreak/>
        <w:t xml:space="preserve">А Д М И Н И С Т </w:t>
      </w:r>
      <w:proofErr w:type="gramStart"/>
      <w:r w:rsidRPr="006E44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442E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6E44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A5DBC" w:rsidRPr="006E442E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44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42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A5DBC" w:rsidRPr="0059724D" w:rsidRDefault="007A5DBC" w:rsidP="007A5DBC">
      <w:pPr>
        <w:pStyle w:val="Default"/>
        <w:jc w:val="center"/>
        <w:rPr>
          <w:color w:val="auto"/>
          <w:sz w:val="28"/>
          <w:szCs w:val="28"/>
        </w:rPr>
      </w:pPr>
    </w:p>
    <w:p w:rsidR="007A5DBC" w:rsidRPr="0059724D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15.06.2020</w:t>
      </w:r>
      <w:r w:rsidRPr="0059724D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452</w:t>
      </w:r>
    </w:p>
    <w:p w:rsidR="007A5DBC" w:rsidRPr="0059724D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О проведении районного конкурса</w:t>
      </w:r>
    </w:p>
    <w:p w:rsidR="007A5DBC" w:rsidRPr="0059724D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«Лучший предприниматель года»</w:t>
      </w:r>
    </w:p>
    <w:p w:rsidR="007A5DBC" w:rsidRPr="0059724D" w:rsidRDefault="007A5DBC" w:rsidP="007A5DB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5DBC" w:rsidRPr="0059724D" w:rsidRDefault="007A5DBC" w:rsidP="007A5DB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9724D">
        <w:rPr>
          <w:color w:val="auto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Ольховского муниципального района Волгоградской области, постановлением администрации Ольховского муниципального района Волгоградской области от 29.10.2019 г. № 775 «Об утверждении муниципальной программы «Развитие и поддержка малого и среднего предпринимательства в Ольховском муниципальном районе Волгоградской области на 2020-2022 годы»</w:t>
      </w:r>
      <w:r>
        <w:rPr>
          <w:color w:val="auto"/>
          <w:sz w:val="28"/>
          <w:szCs w:val="28"/>
        </w:rPr>
        <w:t>,</w:t>
      </w:r>
      <w:proofErr w:type="gramEnd"/>
    </w:p>
    <w:p w:rsidR="007A5DBC" w:rsidRPr="0059724D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ПОСТАНОВЛЯЮ:</w:t>
      </w:r>
    </w:p>
    <w:p w:rsidR="007A5DBC" w:rsidRPr="0059724D" w:rsidRDefault="007A5DBC" w:rsidP="007A5DB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1.Утвердить прилагаемое Положение о районном конкурсе «Лучший предприниматель года» (приложение 1).</w:t>
      </w:r>
    </w:p>
    <w:p w:rsidR="007A5DBC" w:rsidRPr="0059724D" w:rsidRDefault="007A5DBC" w:rsidP="007A5DB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2.Создать конкурсную комиссию по проведению районного конкурса «Лучший предприниматель года» и утвердить ее состав согласно приложению (приложение 2).</w:t>
      </w:r>
    </w:p>
    <w:p w:rsidR="007A5DBC" w:rsidRPr="0059724D" w:rsidRDefault="007A5DBC" w:rsidP="007A5DB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>3.Контроль за выполнением настоящего постановления возложить на</w:t>
      </w:r>
      <w:proofErr w:type="gramStart"/>
      <w:r w:rsidRPr="0059724D">
        <w:rPr>
          <w:color w:val="auto"/>
          <w:sz w:val="28"/>
          <w:szCs w:val="28"/>
        </w:rPr>
        <w:t xml:space="preserve"> П</w:t>
      </w:r>
      <w:proofErr w:type="gramEnd"/>
      <w:r w:rsidRPr="0059724D">
        <w:rPr>
          <w:color w:val="auto"/>
          <w:sz w:val="28"/>
          <w:szCs w:val="28"/>
        </w:rPr>
        <w:t>ервого заместителя главы Ольховского муниципального района            Л.И. Курину.</w:t>
      </w:r>
    </w:p>
    <w:p w:rsidR="007A5DBC" w:rsidRPr="0059724D" w:rsidRDefault="007A5DBC" w:rsidP="007A5DBC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9724D">
        <w:rPr>
          <w:color w:val="auto"/>
          <w:sz w:val="28"/>
          <w:szCs w:val="28"/>
        </w:rPr>
        <w:t xml:space="preserve">4.Настоящее постановление вступает в законную силу со дня его официального обнародования. </w:t>
      </w: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Pr="0059724D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9724D">
        <w:rPr>
          <w:rFonts w:ascii="Times New Roman" w:hAnsi="Times New Roman"/>
          <w:sz w:val="28"/>
          <w:szCs w:val="28"/>
        </w:rPr>
        <w:t>Глава Ольховского</w:t>
      </w:r>
    </w:p>
    <w:p w:rsidR="007A5DBC" w:rsidRPr="0059724D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9724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4D">
        <w:rPr>
          <w:rFonts w:ascii="Times New Roman" w:hAnsi="Times New Roman"/>
          <w:sz w:val="28"/>
          <w:szCs w:val="28"/>
        </w:rPr>
        <w:t xml:space="preserve">А.В.Солонин                                                                    </w:t>
      </w:r>
    </w:p>
    <w:p w:rsidR="007A5DBC" w:rsidRPr="0059724D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59724D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59724D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59724D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59724D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Pr="0059724D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Pr="0059724D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Pr="0059724D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Pr="0059724D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Pr="0059724D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BC" w:rsidRDefault="007A5DBC" w:rsidP="007A5DBC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A5DBC" w:rsidRPr="00772CFF" w:rsidRDefault="007A5DBC" w:rsidP="007A5DBC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к постановлению администрации Ольховского</w:t>
      </w:r>
    </w:p>
    <w:p w:rsidR="007A5DBC" w:rsidRPr="00772CFF" w:rsidRDefault="007A5DBC" w:rsidP="007A5DBC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7A5DBC" w:rsidRPr="00772CFF" w:rsidRDefault="007A5DBC" w:rsidP="007A5DBC">
      <w:pPr>
        <w:pStyle w:val="a6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от 15.06.2020 г. № 452</w:t>
      </w:r>
    </w:p>
    <w:p w:rsidR="007A5DBC" w:rsidRPr="00772CFF" w:rsidRDefault="007A5DBC" w:rsidP="007A5DBC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0" w:name="bookmark0"/>
    </w:p>
    <w:p w:rsidR="007A5DBC" w:rsidRPr="00772CFF" w:rsidRDefault="007A5DBC" w:rsidP="007A5DBC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A5DBC" w:rsidRPr="00772CFF" w:rsidRDefault="007A5DBC" w:rsidP="007A5DBC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A5DBC" w:rsidRPr="00772CFF" w:rsidRDefault="007A5DBC" w:rsidP="007A5DBC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ПОЛОЖЕНИЕ</w:t>
      </w:r>
      <w:bookmarkEnd w:id="0"/>
    </w:p>
    <w:p w:rsidR="007A5DBC" w:rsidRPr="00772CFF" w:rsidRDefault="007A5DBC" w:rsidP="007A5DBC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bookmarkStart w:id="1" w:name="bookmark1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РАЙОННОМ КОНКУРСЕ «ЛУЧШИЙ ПРЕДПРИНИМАТЕЛЬ ГОДА»</w:t>
      </w:r>
      <w:bookmarkEnd w:id="1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  ОБЩИЕ ПОЛОЖЕНИЯ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1.1 Настоящее Положение регламентирует общий порядок и условия подготовки, организации и проведения среди субъектов малого и среднего предпринимательства Ольховского муниципального района конкурса «Лучший предприниматель года» (далее - Конкурс).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1.2. Конкурс проводится в рамках мероприятий муниципальной программы «Развитие и поддержка малого и среднего предпринимательства в Ольховс</w:t>
      </w:r>
      <w:r w:rsidRPr="00772CFF">
        <w:rPr>
          <w:rFonts w:ascii="Times New Roman" w:hAnsi="Times New Roman" w:cs="Times New Roman"/>
          <w:sz w:val="26"/>
          <w:szCs w:val="26"/>
        </w:rPr>
        <w:t>ком муниципальном районе Волгоградской област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на 2020-2022 годы».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 xml:space="preserve">1.3 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Основным принципом организации и проведения конкурса является создание равных конкурсных условий для всех участников, гласность, объективность оценки.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1.4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Организатором конкурса «Лучший предприниматель года» является Отдел экономики и управления имуществом администрации Ольховского муниципального района (далее - организатор).</w:t>
      </w:r>
    </w:p>
    <w:p w:rsidR="007A5DBC" w:rsidRPr="00772CFF" w:rsidRDefault="007A5DBC" w:rsidP="007A5DBC">
      <w:pPr>
        <w:widowControl w:val="0"/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1.5 Организатор:</w:t>
      </w:r>
    </w:p>
    <w:p w:rsidR="007A5DBC" w:rsidRPr="00772CFF" w:rsidRDefault="007A5DBC" w:rsidP="007A5DBC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информирует субъектов малого и среднего предпринимательства о проведении Конкурса: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19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взаимодействие с участниками Конкурса, в том числе на предмет консультирования по организационным вопросам Конкурса, заполнения конкурсной документации, этапам Конкурса;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19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решает организационные вопросы подготовки и проведения Конкурса;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19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прием и регистрацию заявок на участие в Конкурсе (Приложение к настоящему Положению);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определяет соответствие заявки на участие в Конкурсе условиям Конкурса и решает вопрос о допуске субъектов малого и среднего предпринимательства к участию в Конкурсе;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осуществляет организацию и проведение заседаний конкурсной комиссии;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19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уведомляет участников Конкурса о его результатах;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18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организует церемонию награждения победителей Конкурса;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-обеспечивает освещение в средствах массовой информации (далее - СМИ) результатов проведения Конкурса.</w:t>
      </w:r>
    </w:p>
    <w:p w:rsidR="007A5DBC" w:rsidRPr="00772CFF" w:rsidRDefault="007A5DBC" w:rsidP="007A5DBC">
      <w:pPr>
        <w:pStyle w:val="a3"/>
        <w:widowControl w:val="0"/>
        <w:numPr>
          <w:ilvl w:val="0"/>
          <w:numId w:val="6"/>
        </w:numPr>
        <w:tabs>
          <w:tab w:val="left" w:pos="262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ЦЕЛИ И ЗАДАЧИ КОНКУРСА</w:t>
      </w:r>
    </w:p>
    <w:p w:rsidR="007A5DBC" w:rsidRPr="00772CFF" w:rsidRDefault="007A5DBC" w:rsidP="007A5DBC">
      <w:pPr>
        <w:pStyle w:val="a3"/>
        <w:widowControl w:val="0"/>
        <w:numPr>
          <w:ilvl w:val="1"/>
          <w:numId w:val="5"/>
        </w:numPr>
        <w:tabs>
          <w:tab w:val="left" w:pos="414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Основной целью проведения Конкурса является популяризация достижений и социальной значимости предпринимательства, формирование положительного имиджа предпринимателя Ольховского муниципального района.</w:t>
      </w:r>
    </w:p>
    <w:p w:rsidR="007A5DBC" w:rsidRPr="00772CFF" w:rsidRDefault="007A5DBC" w:rsidP="007A5DBC">
      <w:pPr>
        <w:widowControl w:val="0"/>
        <w:tabs>
          <w:tab w:val="left" w:pos="406"/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2.2 Основными задачами Конкурса являются:</w:t>
      </w:r>
    </w:p>
    <w:p w:rsidR="007A5DBC" w:rsidRPr="00772CFF" w:rsidRDefault="007A5DBC" w:rsidP="007A5DBC">
      <w:pPr>
        <w:widowControl w:val="0"/>
        <w:tabs>
          <w:tab w:val="left" w:pos="406"/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выявление, поощрение и распространение передового опыта наиболее эффективно работающих субъектов малого и среднего предпринимательства Ольховского района, содействие реализации их проектов;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- выя</w:t>
      </w:r>
      <w:r w:rsidRPr="00772CFF">
        <w:rPr>
          <w:rFonts w:ascii="Times New Roman" w:hAnsi="Times New Roman" w:cs="Times New Roman"/>
          <w:sz w:val="26"/>
          <w:szCs w:val="26"/>
        </w:rPr>
        <w:t>вление субъектов мал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ого и среднего предпринимательства Ольховского района добившихся наибольших успехов в отчетном году; 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 формирование информационной базы данных об эффективно функционирующих предприятиях на территории Ольховского района;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освещение результатов работы лучших субъектов маю го и среднего предпринимательства в Ольховском районе для формирования позитивного общественного мнения о предпринимателях района, занятых в сфере малого и среднего бизнеса;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повышение социальной активности предпринимателей Ольховского района.</w:t>
      </w:r>
    </w:p>
    <w:p w:rsidR="007A5DBC" w:rsidRPr="00772CFF" w:rsidRDefault="007A5DBC" w:rsidP="007A5DBC">
      <w:pPr>
        <w:pStyle w:val="a3"/>
        <w:widowControl w:val="0"/>
        <w:numPr>
          <w:ilvl w:val="0"/>
          <w:numId w:val="6"/>
        </w:numPr>
        <w:tabs>
          <w:tab w:val="left" w:pos="262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КОНКУРСНАЯ КОМИССИЯ КОНКУРСА</w:t>
      </w:r>
    </w:p>
    <w:p w:rsidR="007A5DBC" w:rsidRPr="00772CFF" w:rsidRDefault="007A5DBC" w:rsidP="007A5DBC">
      <w:pPr>
        <w:pStyle w:val="a3"/>
        <w:widowControl w:val="0"/>
        <w:numPr>
          <w:ilvl w:val="1"/>
          <w:numId w:val="10"/>
        </w:numPr>
        <w:tabs>
          <w:tab w:val="left" w:pos="406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 xml:space="preserve"> В целях подготовки и проведения конкурса создается </w:t>
      </w:r>
      <w:proofErr w:type="gramStart"/>
      <w:r w:rsidRPr="00772CFF">
        <w:rPr>
          <w:color w:val="000000"/>
          <w:sz w:val="26"/>
          <w:szCs w:val="26"/>
          <w:lang w:bidi="ru-RU"/>
        </w:rPr>
        <w:t>конкурсная</w:t>
      </w:r>
      <w:proofErr w:type="gramEnd"/>
      <w:r w:rsidRPr="00772CFF">
        <w:rPr>
          <w:color w:val="000000"/>
          <w:sz w:val="26"/>
          <w:szCs w:val="26"/>
          <w:lang w:bidi="ru-RU"/>
        </w:rPr>
        <w:t xml:space="preserve"> комиссия из представителей организатора конкурса и организаций, образующих инфраструктуру поддержки субъектов малого и среднего предпринимательства, а также представителей предпринимательского сообщества в Ольховском районе в составе согласно Приложению №2 к настоящему постановлению.</w:t>
      </w:r>
    </w:p>
    <w:p w:rsidR="007A5DBC" w:rsidRPr="00772CFF" w:rsidRDefault="007A5DBC" w:rsidP="007A5DBC">
      <w:pPr>
        <w:pStyle w:val="a3"/>
        <w:widowControl w:val="0"/>
        <w:numPr>
          <w:ilvl w:val="1"/>
          <w:numId w:val="10"/>
        </w:numPr>
        <w:tabs>
          <w:tab w:val="left" w:pos="399"/>
        </w:tabs>
        <w:suppressAutoHyphens w:val="0"/>
        <w:ind w:left="0" w:firstLine="0"/>
        <w:jc w:val="both"/>
        <w:rPr>
          <w:sz w:val="26"/>
          <w:szCs w:val="26"/>
        </w:rPr>
      </w:pPr>
      <w:proofErr w:type="gramStart"/>
      <w:r w:rsidRPr="00772CFF">
        <w:rPr>
          <w:color w:val="000000"/>
          <w:sz w:val="26"/>
          <w:szCs w:val="26"/>
          <w:lang w:bidi="ru-RU"/>
        </w:rPr>
        <w:t>Конкурсная</w:t>
      </w:r>
      <w:proofErr w:type="gramEnd"/>
      <w:r w:rsidRPr="00772CFF">
        <w:rPr>
          <w:color w:val="000000"/>
          <w:sz w:val="26"/>
          <w:szCs w:val="26"/>
          <w:lang w:bidi="ru-RU"/>
        </w:rPr>
        <w:t xml:space="preserve"> комиссия осуществляет следующие функции: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рассматривает и оценивает заявки на участие в конкурсе: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принимает и утверждает решение о победителях конкурса в каждой номинации;</w:t>
      </w:r>
    </w:p>
    <w:p w:rsidR="007A5DBC" w:rsidRPr="00772CFF" w:rsidRDefault="007A5DBC" w:rsidP="007A5DBC">
      <w:pPr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участвует в церемонии награждения победителей конкурса.</w:t>
      </w:r>
    </w:p>
    <w:p w:rsidR="007A5DBC" w:rsidRPr="00772CFF" w:rsidRDefault="007A5DBC" w:rsidP="007A5DBC">
      <w:pPr>
        <w:widowControl w:val="0"/>
        <w:numPr>
          <w:ilvl w:val="0"/>
          <w:numId w:val="10"/>
        </w:numPr>
        <w:tabs>
          <w:tab w:val="left" w:pos="27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ПОРЯДОК И УСЛОВИЯ ПРОВЕДЕНИЯ КОНКУРСА</w:t>
      </w:r>
    </w:p>
    <w:p w:rsidR="007A5DBC" w:rsidRPr="00772CFF" w:rsidRDefault="007A5DBC" w:rsidP="007A5DBC">
      <w:pPr>
        <w:widowControl w:val="0"/>
        <w:numPr>
          <w:ilvl w:val="1"/>
          <w:numId w:val="10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Выдвижение кандидатов на присуждение звания может проходить:</w:t>
      </w:r>
    </w:p>
    <w:p w:rsidR="007A5DBC" w:rsidRPr="00772CFF" w:rsidRDefault="007A5DBC" w:rsidP="007A5DBC">
      <w:pPr>
        <w:widowControl w:val="0"/>
        <w:numPr>
          <w:ilvl w:val="0"/>
          <w:numId w:val="3"/>
        </w:numPr>
        <w:tabs>
          <w:tab w:val="left" w:pos="25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посредством самовыдвижения;</w:t>
      </w:r>
    </w:p>
    <w:p w:rsidR="007A5DBC" w:rsidRPr="00772CFF" w:rsidRDefault="007A5DBC" w:rsidP="007A5DBC">
      <w:pPr>
        <w:widowControl w:val="0"/>
        <w:numPr>
          <w:ilvl w:val="0"/>
          <w:numId w:val="3"/>
        </w:numPr>
        <w:tabs>
          <w:tab w:val="left" w:pos="288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ходатайству трудовых коллективов и организаций:</w:t>
      </w:r>
    </w:p>
    <w:p w:rsidR="007A5DBC" w:rsidRPr="00772CFF" w:rsidRDefault="007A5DBC" w:rsidP="007A5DBC">
      <w:pPr>
        <w:widowControl w:val="0"/>
        <w:numPr>
          <w:ilvl w:val="0"/>
          <w:numId w:val="3"/>
        </w:numPr>
        <w:tabs>
          <w:tab w:val="left" w:pos="30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ходатайству администрации поселения, на территории которого участник осуществляет предпринимательскую деятельность,</w:t>
      </w:r>
    </w:p>
    <w:p w:rsidR="007A5DBC" w:rsidRPr="00772CFF" w:rsidRDefault="007A5DBC" w:rsidP="007A5DBC">
      <w:pPr>
        <w:widowControl w:val="0"/>
        <w:numPr>
          <w:ilvl w:val="1"/>
          <w:numId w:val="10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участию в конкурсе не допускаются субъекты малого и среднего предпринимательства:</w:t>
      </w:r>
    </w:p>
    <w:p w:rsidR="007A5DBC" w:rsidRPr="00772CFF" w:rsidRDefault="007A5DBC" w:rsidP="007A5D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а)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в отношении </w:t>
      </w: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которых</w:t>
      </w:r>
      <w:proofErr w:type="gram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рассматриваемом периоде применялось приостановление действия лицензии либо аннулирование лицензии в установленном законом порядке;</w:t>
      </w:r>
    </w:p>
    <w:p w:rsidR="007A5DBC" w:rsidRPr="00772CFF" w:rsidRDefault="007A5DBC" w:rsidP="007A5DBC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б)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привлеченные в рассматриваемом периоде к административной ответственности в соответствии с действующим законодательством;</w:t>
      </w:r>
      <w:proofErr w:type="gramEnd"/>
    </w:p>
    <w:p w:rsidR="007A5DBC" w:rsidRPr="00772CFF" w:rsidRDefault="007A5DBC" w:rsidP="007A5DBC">
      <w:pPr>
        <w:tabs>
          <w:tab w:val="left" w:pos="3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в)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в отношении </w:t>
      </w: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которых</w:t>
      </w:r>
      <w:proofErr w:type="gram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учредителями (участниками) либо органом, уполномоченным на ликвидацию юридического лица, в соответствии с его учредительными документами принято решение о ликвидации</w:t>
      </w:r>
    </w:p>
    <w:p w:rsidR="007A5DBC" w:rsidRPr="00772CFF" w:rsidRDefault="007A5DBC" w:rsidP="007A5DBC">
      <w:pPr>
        <w:tabs>
          <w:tab w:val="left" w:pos="3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юридического лица;</w:t>
      </w:r>
    </w:p>
    <w:p w:rsidR="007A5DBC" w:rsidRPr="00772CFF" w:rsidRDefault="007A5DBC" w:rsidP="007A5DBC">
      <w:p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г)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индивидуальные предприниматели, деятельность которых прекращена в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порядке и по основаниям, предусмотренным законом;</w:t>
      </w:r>
    </w:p>
    <w:p w:rsidR="007A5DBC" w:rsidRPr="00772CFF" w:rsidRDefault="007A5DBC" w:rsidP="007A5DBC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д)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в отношении </w:t>
      </w: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которых</w:t>
      </w:r>
      <w:proofErr w:type="gram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подано заявление в суд о признании должника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банкротом;</w:t>
      </w:r>
    </w:p>
    <w:p w:rsidR="007A5DBC" w:rsidRPr="00772CFF" w:rsidRDefault="007A5DBC" w:rsidP="007A5DBC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е)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представившие о себе недостоверные сведения;</w:t>
      </w:r>
    </w:p>
    <w:p w:rsidR="007A5DBC" w:rsidRPr="00772CFF" w:rsidRDefault="007A5DBC" w:rsidP="007A5DBC">
      <w:pPr>
        <w:tabs>
          <w:tab w:val="left" w:pos="39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ж)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имеющие</w:t>
      </w:r>
      <w:proofErr w:type="gram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задолженность по налоговым и неналоговым платежам в местный бюджет.</w:t>
      </w:r>
    </w:p>
    <w:p w:rsidR="007A5DBC" w:rsidRPr="00772CFF" w:rsidRDefault="007A5DBC" w:rsidP="007A5DBC">
      <w:pPr>
        <w:widowControl w:val="0"/>
        <w:numPr>
          <w:ilvl w:val="1"/>
          <w:numId w:val="10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Организатор конкурса, через средства массовой информации оповещает о предстоящем конкурсе, порядке и условиях ею проведения.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Информация о сроках проведения конкурса размещается дополнительно в районной газете «Ольховские вести»» и на официальном сайте администрации Ольховского  муниципального района в сети Интернет.</w:t>
      </w:r>
    </w:p>
    <w:p w:rsidR="007A5DBC" w:rsidRPr="00772CFF" w:rsidRDefault="007A5DBC" w:rsidP="007A5DBC">
      <w:pPr>
        <w:widowControl w:val="0"/>
        <w:numPr>
          <w:ilvl w:val="1"/>
          <w:numId w:val="10"/>
        </w:num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 Для участия в конкурсе участники конкурса представляют заявку,</w:t>
      </w:r>
    </w:p>
    <w:p w:rsidR="007A5DBC" w:rsidRPr="00772CFF" w:rsidRDefault="007A5DBC" w:rsidP="007A5DBC">
      <w:pPr>
        <w:tabs>
          <w:tab w:val="left" w:pos="26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которая оформляется и направляется в отдел экономики и управления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имуществом администрации района (кабинет 10, телефон: 2-12-61) в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соответствии со следующими требованиями: заявка должна быть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отправлена и заполнена в соответствии с официальной формой заявки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согласно Приложению к настоящему Положению. Заявки принимаются в течение 30 дней со дня официального опубликования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сообщения о проведении конкурса в газете «Ольховские вести».</w:t>
      </w:r>
    </w:p>
    <w:tbl>
      <w:tblPr>
        <w:tblpPr w:leftFromText="180" w:rightFromText="180" w:vertAnchor="page" w:horzAnchor="margin" w:tblpY="41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2291"/>
        <w:gridCol w:w="3233"/>
        <w:gridCol w:w="2614"/>
      </w:tblGrid>
      <w:tr w:rsidR="007A5DBC" w:rsidRPr="00772CFF" w:rsidTr="005218EE">
        <w:trPr>
          <w:trHeight w:hRule="exact" w:val="9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Величина.</w:t>
            </w:r>
          </w:p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A5DBC" w:rsidRPr="00772CFF" w:rsidTr="005218EE">
        <w:trPr>
          <w:trHeight w:hRule="exact" w:val="3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5DBC" w:rsidRPr="00772CFF" w:rsidTr="005218EE">
        <w:trPr>
          <w:trHeight w:hRule="exact" w:val="11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услуг), 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процент увеличения выручки от реализации товаров (работ, услуг) за отчетный год по отношению </w:t>
            </w:r>
            <w:proofErr w:type="gramStart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предшествующему периоду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Увеличение на 1% -    1 балл</w:t>
            </w:r>
          </w:p>
        </w:tc>
      </w:tr>
      <w:tr w:rsidR="007A5DBC" w:rsidRPr="00772CFF" w:rsidTr="005218EE">
        <w:trPr>
          <w:trHeight w:hRule="exact" w:val="9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сновной капитал</w:t>
            </w:r>
            <w:proofErr w:type="gramStart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сего, 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увеличения объема инвестиций в основной капитал за отчетный год по отношению к предшествующему периоду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Увеличение объема инвестиций на 1%-       1балл</w:t>
            </w:r>
          </w:p>
        </w:tc>
      </w:tr>
      <w:tr w:rsidR="007A5DBC" w:rsidRPr="00772CFF" w:rsidTr="005218EE">
        <w:trPr>
          <w:trHeight w:hRule="exact" w:val="14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процент увеличения объема уплаченных налогов и сборов в бюджетную систему всех уровней за отчетный </w:t>
            </w:r>
            <w:proofErr w:type="gramStart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772CFF">
              <w:rPr>
                <w:rFonts w:ascii="Times New Roman" w:hAnsi="Times New Roman" w:cs="Times New Roman"/>
                <w:sz w:val="20"/>
                <w:szCs w:val="20"/>
              </w:rPr>
              <w:t xml:space="preserve"> но отношению к предшествующему периоду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CFF">
              <w:rPr>
                <w:rFonts w:ascii="Times New Roman" w:hAnsi="Times New Roman" w:cs="Times New Roman"/>
                <w:sz w:val="20"/>
                <w:szCs w:val="20"/>
              </w:rPr>
              <w:t>Увеличение объема налогов и сборов на    1 % - 1 балл</w:t>
            </w:r>
          </w:p>
        </w:tc>
      </w:tr>
    </w:tbl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4.5. Количественными (основными) критериями для всех номинаций в целях определения побед</w:t>
      </w:r>
      <w:r w:rsidRPr="00772CFF">
        <w:rPr>
          <w:rStyle w:val="a7"/>
          <w:rFonts w:ascii="Times New Roman" w:hAnsi="Times New Roman" w:cs="Times New Roman"/>
          <w:sz w:val="26"/>
          <w:szCs w:val="26"/>
        </w:rPr>
        <w:t>ителе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й конкурса явля</w:t>
      </w:r>
      <w:r w:rsidRPr="00772CFF">
        <w:rPr>
          <w:rStyle w:val="a7"/>
          <w:rFonts w:ascii="Times New Roman" w:hAnsi="Times New Roman" w:cs="Times New Roman"/>
          <w:sz w:val="26"/>
          <w:szCs w:val="26"/>
        </w:rPr>
        <w:t>ются: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A5DBC" w:rsidRPr="00772CFF" w:rsidSect="00D1253A">
          <w:pgSz w:w="11907" w:h="16839" w:code="9"/>
          <w:pgMar w:top="851" w:right="1134" w:bottom="1134" w:left="1701" w:header="0" w:footer="3" w:gutter="0"/>
          <w:cols w:space="720"/>
          <w:noEndnote/>
          <w:docGrid w:linePitch="360"/>
        </w:sectPr>
      </w:pPr>
    </w:p>
    <w:tbl>
      <w:tblPr>
        <w:tblStyle w:val="a5"/>
        <w:tblW w:w="9180" w:type="dxa"/>
        <w:tblLayout w:type="fixed"/>
        <w:tblLook w:val="04A0"/>
      </w:tblPr>
      <w:tblGrid>
        <w:gridCol w:w="582"/>
        <w:gridCol w:w="2078"/>
        <w:gridCol w:w="3594"/>
        <w:gridCol w:w="2926"/>
      </w:tblGrid>
      <w:tr w:rsidR="007A5DBC" w:rsidRPr="00772CFF" w:rsidTr="005218EE">
        <w:trPr>
          <w:trHeight w:val="1549"/>
        </w:trPr>
        <w:tc>
          <w:tcPr>
            <w:tcW w:w="582" w:type="dxa"/>
          </w:tcPr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8" w:type="dxa"/>
          </w:tcPr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Размер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среднемесячной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заработной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платы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работников, руб.</w:t>
            </w:r>
          </w:p>
        </w:tc>
        <w:tc>
          <w:tcPr>
            <w:tcW w:w="3594" w:type="dxa"/>
          </w:tcPr>
          <w:p w:rsidR="007A5DBC" w:rsidRPr="003F7D5B" w:rsidRDefault="007A5DBC" w:rsidP="005218EE">
            <w:pPr>
              <w:tabs>
                <w:tab w:val="left" w:pos="17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Оценивается размер заработной платы за отчетный год в сравнении с минимальным уровнем заработной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платы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</w:r>
            <w:proofErr w:type="gramStart"/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на</w:t>
            </w:r>
            <w:proofErr w:type="gramEnd"/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отчетный год.</w:t>
            </w:r>
          </w:p>
          <w:p w:rsidR="007A5DBC" w:rsidRPr="003F7D5B" w:rsidRDefault="007A5DBC" w:rsidP="005218EE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7A5DBC" w:rsidRPr="003F7D5B" w:rsidRDefault="007A5DBC" w:rsidP="005218EE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До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12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тысяч</w:t>
            </w:r>
          </w:p>
          <w:p w:rsidR="007A5DBC" w:rsidRPr="003F7D5B" w:rsidRDefault="007A5DBC" w:rsidP="005218EE">
            <w:pPr>
              <w:tabs>
                <w:tab w:val="left" w:pos="572"/>
                <w:tab w:val="left" w:pos="1202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руб./мес. - 0 баллов;</w:t>
            </w:r>
          </w:p>
          <w:p w:rsidR="007A5DBC" w:rsidRPr="003F7D5B" w:rsidRDefault="007A5DBC" w:rsidP="005218EE">
            <w:pPr>
              <w:tabs>
                <w:tab w:val="left" w:pos="572"/>
                <w:tab w:val="left" w:pos="1202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13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-15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тысяч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руб./мес. - 1 балл. 16-20 тысяч руб./мес. - 2 балла.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От 21 тысячи </w:t>
            </w:r>
            <w:r w:rsidRPr="003F7D5B">
              <w:rPr>
                <w:rFonts w:ascii="Times New Roman" w:hAnsi="Times New Roman" w:cs="Times New Roman"/>
              </w:rPr>
              <w:t>руб./м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ес</w:t>
            </w:r>
            <w:r w:rsidRPr="003F7D5B">
              <w:rPr>
                <w:rFonts w:ascii="Times New Roman" w:hAnsi="Times New Roman" w:cs="Times New Roman"/>
              </w:rPr>
              <w:t>. - 3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 балла.</w:t>
            </w:r>
          </w:p>
        </w:tc>
      </w:tr>
      <w:tr w:rsidR="007A5DBC" w:rsidRPr="00772CFF" w:rsidTr="005218EE">
        <w:trPr>
          <w:trHeight w:val="627"/>
        </w:trPr>
        <w:tc>
          <w:tcPr>
            <w:tcW w:w="582" w:type="dxa"/>
          </w:tcPr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vAlign w:val="bottom"/>
          </w:tcPr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Численность постоянных работников, чел.</w:t>
            </w:r>
          </w:p>
        </w:tc>
        <w:tc>
          <w:tcPr>
            <w:tcW w:w="3594" w:type="dxa"/>
          </w:tcPr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Численность работников за отчетный год</w:t>
            </w:r>
          </w:p>
          <w:p w:rsidR="007A5DBC" w:rsidRPr="003F7D5B" w:rsidRDefault="007A5DBC" w:rsidP="005218EE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7A5DBC" w:rsidRPr="003F7D5B" w:rsidRDefault="007A5DBC" w:rsidP="005218EE">
            <w:pPr>
              <w:tabs>
                <w:tab w:val="left" w:pos="1069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За каждого работника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присуждается I </w:t>
            </w:r>
            <w:r w:rsidRPr="003F7D5B">
              <w:rPr>
                <w:rFonts w:ascii="Times New Roman" w:hAnsi="Times New Roman" w:cs="Times New Roman"/>
              </w:rPr>
              <w:t>балл</w:t>
            </w:r>
          </w:p>
          <w:p w:rsidR="007A5DBC" w:rsidRPr="003F7D5B" w:rsidRDefault="007A5DBC" w:rsidP="005218EE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DBC" w:rsidRPr="00772CFF" w:rsidTr="005218EE">
        <w:trPr>
          <w:trHeight w:val="627"/>
        </w:trPr>
        <w:tc>
          <w:tcPr>
            <w:tcW w:w="582" w:type="dxa"/>
          </w:tcPr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8" w:type="dxa"/>
          </w:tcPr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Количество созданных новых рабочих мест, ед.</w:t>
            </w:r>
          </w:p>
        </w:tc>
        <w:tc>
          <w:tcPr>
            <w:tcW w:w="3594" w:type="dxa"/>
          </w:tcPr>
          <w:p w:rsidR="007A5DBC" w:rsidRPr="003F7D5B" w:rsidRDefault="007A5DBC" w:rsidP="005218EE">
            <w:pPr>
              <w:tabs>
                <w:tab w:val="left" w:pos="1688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Оценивается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ab/>
              <w:t>процент</w:t>
            </w:r>
          </w:p>
          <w:p w:rsidR="007A5DBC" w:rsidRPr="003F7D5B" w:rsidRDefault="007A5DBC" w:rsidP="005218EE">
            <w:pPr>
              <w:tabs>
                <w:tab w:val="left" w:pos="130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Увеличения численности</w:t>
            </w:r>
          </w:p>
          <w:p w:rsidR="007A5DBC" w:rsidRPr="003F7D5B" w:rsidRDefault="007A5DBC" w:rsidP="005218EE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работников за отчетный </w:t>
            </w:r>
            <w:proofErr w:type="gramStart"/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год</w:t>
            </w:r>
            <w:proofErr w:type="gramEnd"/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 xml:space="preserve"> но отношению к предшествующему периоду</w:t>
            </w:r>
          </w:p>
        </w:tc>
        <w:tc>
          <w:tcPr>
            <w:tcW w:w="2926" w:type="dxa"/>
          </w:tcPr>
          <w:p w:rsidR="007A5DBC" w:rsidRPr="003F7D5B" w:rsidRDefault="007A5DBC" w:rsidP="005218EE">
            <w:pPr>
              <w:tabs>
                <w:tab w:val="left" w:pos="1282"/>
              </w:tabs>
              <w:ind w:left="113" w:right="113" w:hanging="271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За каждое созданное рабочее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место</w:t>
            </w:r>
          </w:p>
          <w:p w:rsidR="007A5DBC" w:rsidRPr="003F7D5B" w:rsidRDefault="007A5DBC" w:rsidP="005218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  <w:color w:val="000000"/>
                <w:lang w:bidi="ru-RU"/>
              </w:rPr>
              <w:t>присуждается I балл</w:t>
            </w:r>
          </w:p>
          <w:p w:rsidR="007A5DBC" w:rsidRPr="003F7D5B" w:rsidRDefault="007A5DBC" w:rsidP="005218EE">
            <w:pPr>
              <w:tabs>
                <w:tab w:val="left" w:pos="583"/>
                <w:tab w:val="left" w:pos="121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DBC" w:rsidRDefault="007A5DBC" w:rsidP="007A5DBC">
      <w:pPr>
        <w:tabs>
          <w:tab w:val="left" w:pos="583"/>
          <w:tab w:val="left" w:pos="1213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3F7D5B">
        <w:rPr>
          <w:rFonts w:ascii="Times New Roman" w:hAnsi="Times New Roman" w:cs="Times New Roman"/>
          <w:color w:val="000000"/>
          <w:lang w:bidi="ru-RU"/>
        </w:rPr>
        <w:t>При равных основных критериях будут приняты во внимание качественные (дополнительные)</w:t>
      </w:r>
    </w:p>
    <w:p w:rsidR="007A5DBC" w:rsidRPr="003F7D5B" w:rsidRDefault="007A5DBC" w:rsidP="007A5DBC">
      <w:pPr>
        <w:tabs>
          <w:tab w:val="left" w:pos="583"/>
          <w:tab w:val="left" w:pos="12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7D5B">
        <w:rPr>
          <w:rFonts w:ascii="Times New Roman" w:hAnsi="Times New Roman" w:cs="Times New Roman"/>
        </w:rPr>
        <w:t>критерии для всех номинаций в целях определения победителей конкурса: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528"/>
        <w:gridCol w:w="3118"/>
      </w:tblGrid>
      <w:tr w:rsidR="007A5DBC" w:rsidRPr="003F7D5B" w:rsidTr="005218EE">
        <w:trPr>
          <w:trHeight w:hRule="exact"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№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п.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Величина,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баллы</w:t>
            </w:r>
          </w:p>
        </w:tc>
      </w:tr>
      <w:tr w:rsidR="007A5DBC" w:rsidRPr="003F7D5B" w:rsidTr="005218EE">
        <w:trPr>
          <w:trHeight w:hRule="exact"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Участие в выставках, конкурсах, праздничных мероприятиях (указать уровень, наименование мероприятия)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 xml:space="preserve">Не принимал участие - 0 баллов 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Принимал участие -     3 балла</w:t>
            </w:r>
          </w:p>
        </w:tc>
      </w:tr>
      <w:tr w:rsidR="007A5DBC" w:rsidRPr="003F7D5B" w:rsidTr="005218EE">
        <w:trPr>
          <w:trHeight w:hRule="exact"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Наличие медалей, грамот, благодарственных писем (с приложением копий)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Отсутствуют-0 баллов; Имеются - 3 балла</w:t>
            </w:r>
          </w:p>
        </w:tc>
      </w:tr>
      <w:tr w:rsidR="007A5DBC" w:rsidRPr="003F7D5B" w:rsidTr="005218EE">
        <w:trPr>
          <w:trHeight w:hRule="exact"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Участие в благотворительной и спонсорской деятельности (наименование мероприятий, объем финансирования, виды адресной и др. помощи)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Не принимал участие - 0  баллов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 xml:space="preserve"> Принимал участие -    3 балла</w:t>
            </w:r>
          </w:p>
        </w:tc>
      </w:tr>
      <w:tr w:rsidR="007A5DBC" w:rsidRPr="003F7D5B" w:rsidTr="005218EE">
        <w:trPr>
          <w:trHeight w:hRule="exact" w:val="1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Мотивация персонала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Повышение квалификации - 3 балла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Дополнительное образование – 3 балла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Иное – 2 балла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3 балла</w:t>
            </w:r>
          </w:p>
          <w:p w:rsidR="007A5DBC" w:rsidRPr="003F7D5B" w:rsidRDefault="007A5DBC" w:rsidP="005218E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F7D5B">
              <w:rPr>
                <w:rFonts w:ascii="Times New Roman" w:hAnsi="Times New Roman" w:cs="Times New Roman"/>
              </w:rPr>
              <w:t>Иное - 2 балла</w:t>
            </w:r>
          </w:p>
        </w:tc>
      </w:tr>
    </w:tbl>
    <w:p w:rsidR="007A5DBC" w:rsidRPr="003F7D5B" w:rsidRDefault="007A5DBC" w:rsidP="007A5DB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3F7D5B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На </w:t>
      </w:r>
      <w:proofErr w:type="gramStart"/>
      <w:r w:rsidRPr="003F7D5B">
        <w:rPr>
          <w:rFonts w:ascii="Times New Roman" w:hAnsi="Times New Roman" w:cs="Times New Roman"/>
          <w:color w:val="000000"/>
          <w:sz w:val="22"/>
          <w:szCs w:val="22"/>
          <w:lang w:bidi="ru-RU"/>
        </w:rPr>
        <w:t>все сведения, представленные участниками конкурса Комиссия гарантирует</w:t>
      </w:r>
      <w:proofErr w:type="gramEnd"/>
      <w:r w:rsidRPr="003F7D5B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конфиденциальность информации</w:t>
      </w:r>
    </w:p>
    <w:p w:rsidR="007A5DBC" w:rsidRPr="003F7D5B" w:rsidRDefault="007A5DBC" w:rsidP="007A5DB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7A5DBC" w:rsidRPr="003F7D5B" w:rsidRDefault="007A5DBC" w:rsidP="007A5DB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A5DBC" w:rsidRPr="003F7D5B" w:rsidRDefault="007A5DBC" w:rsidP="007A5DBC">
      <w:pPr>
        <w:pStyle w:val="a3"/>
        <w:widowControl w:val="0"/>
        <w:numPr>
          <w:ilvl w:val="1"/>
          <w:numId w:val="9"/>
        </w:numPr>
        <w:tabs>
          <w:tab w:val="left" w:pos="-142"/>
          <w:tab w:val="left" w:pos="142"/>
          <w:tab w:val="left" w:pos="284"/>
          <w:tab w:val="left" w:pos="426"/>
          <w:tab w:val="left" w:pos="567"/>
        </w:tabs>
        <w:suppressAutoHyphens w:val="0"/>
        <w:ind w:left="-142" w:firstLine="142"/>
        <w:jc w:val="both"/>
        <w:rPr>
          <w:sz w:val="26"/>
          <w:szCs w:val="26"/>
        </w:rPr>
      </w:pPr>
      <w:r w:rsidRPr="003F7D5B">
        <w:rPr>
          <w:color w:val="000000"/>
          <w:sz w:val="26"/>
          <w:szCs w:val="26"/>
          <w:lang w:bidi="ru-RU"/>
        </w:rPr>
        <w:t>Участники, набравшие наибольшее количество баллов (голосов) в своих номинациях, признаются победителями с присуждением соответствующих призовых мест.</w:t>
      </w:r>
    </w:p>
    <w:p w:rsidR="007A5DBC" w:rsidRPr="003F7D5B" w:rsidRDefault="007A5DBC" w:rsidP="007A5D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D5B">
        <w:rPr>
          <w:rFonts w:ascii="Times New Roman" w:hAnsi="Times New Roman" w:cs="Times New Roman"/>
          <w:color w:val="000000"/>
          <w:sz w:val="26"/>
          <w:szCs w:val="26"/>
          <w:lang w:bidi="ru-RU"/>
        </w:rPr>
        <w:t>5. НОМИНАЦИИ КОНКУРСА</w:t>
      </w:r>
    </w:p>
    <w:p w:rsidR="007A5DBC" w:rsidRPr="00772CFF" w:rsidRDefault="007A5DBC" w:rsidP="007A5DBC">
      <w:pPr>
        <w:pStyle w:val="a3"/>
        <w:widowControl w:val="0"/>
        <w:numPr>
          <w:ilvl w:val="1"/>
          <w:numId w:val="7"/>
        </w:numPr>
        <w:tabs>
          <w:tab w:val="left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Звание «Предприниматель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7A5DBC" w:rsidRPr="00772CFF" w:rsidRDefault="007A5DBC" w:rsidP="007A5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-«Лучшее предприниматель года в сфере сельского хозяйства»;</w:t>
      </w:r>
    </w:p>
    <w:p w:rsidR="007A5DBC" w:rsidRPr="00772CFF" w:rsidRDefault="007A5DBC" w:rsidP="007A5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-«Лучший предприниматель года в сфере торговли»;</w:t>
      </w:r>
    </w:p>
    <w:p w:rsidR="007A5DBC" w:rsidRPr="00772CFF" w:rsidRDefault="007A5DBC" w:rsidP="007A5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-«Лучший предприниматель года в сфере услуг».</w:t>
      </w:r>
    </w:p>
    <w:p w:rsidR="007A5DBC" w:rsidRPr="00772CFF" w:rsidRDefault="007A5DBC" w:rsidP="007A5DB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6. ПОДВЕДЕНИЕ ИТОГОВ И НАГРАЖДЕНИЕ ПОБЕДИТЕЛЕЙ</w:t>
      </w:r>
    </w:p>
    <w:p w:rsidR="007A5DBC" w:rsidRPr="00772CFF" w:rsidRDefault="007A5DBC" w:rsidP="007A5DBC">
      <w:pPr>
        <w:pStyle w:val="a3"/>
        <w:widowControl w:val="0"/>
        <w:numPr>
          <w:ilvl w:val="1"/>
          <w:numId w:val="8"/>
        </w:numPr>
        <w:tabs>
          <w:tab w:val="left" w:pos="0"/>
          <w:tab w:val="left" w:pos="433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Поданные заявки рассматриваются и оцениваются конкурсной комиссией в течение 10 дней с момента окончания сроков подачи заявок.</w:t>
      </w:r>
    </w:p>
    <w:p w:rsidR="007A5DBC" w:rsidRPr="00772CFF" w:rsidRDefault="007A5DBC" w:rsidP="007A5DBC">
      <w:pPr>
        <w:pStyle w:val="a3"/>
        <w:widowControl w:val="0"/>
        <w:numPr>
          <w:ilvl w:val="1"/>
          <w:numId w:val="8"/>
        </w:numPr>
        <w:tabs>
          <w:tab w:val="left" w:pos="0"/>
          <w:tab w:val="left" w:pos="433"/>
        </w:tabs>
        <w:suppressAutoHyphens w:val="0"/>
        <w:ind w:left="0" w:firstLine="0"/>
        <w:jc w:val="both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lastRenderedPageBreak/>
        <w:t>Победители выбираются из числа участников, заявки которых получили более 7 баллов.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Победителями признаются участники Конкурса, которые набрали наибольшую сумму баллов по результатам оценки. При равном количестве баллов решение о победителе </w:t>
      </w: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конкурсная</w:t>
      </w:r>
      <w:proofErr w:type="gram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комиссия Конкурса принимает дополнительным голосованием простым большинством голосов.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Решения конкурсной комиссии признаются правомочными в случае присутствия на них не менее 1/2 ее членов. Секретарь конкурсной комиссии имеет право голоса.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Организаторы вправе устанавливать дополнительные номинации участников </w:t>
      </w: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конкурса</w:t>
      </w:r>
      <w:proofErr w:type="gram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но результатам рассмотрения заявок.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Победители по отдельным номинациям конкурса не определяются, если по </w:t>
      </w:r>
      <w:proofErr w:type="gramStart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истечении</w:t>
      </w:r>
      <w:proofErr w:type="gramEnd"/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срока подачи заявок не поступило ни одной заявки в данной номинации или заявку на участие в конкурсе в данной номинации подал только один субъект малого и среднего предпринимательства, набравший менее 7 баллов.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Если на участие в конкурсе по отдельным номинациям подана единственная заявка от участника, получившая по результатам оценки более 7 баллов, такой участник признается победителем в данной номинации.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3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Победители конкурса: используют символы, полученные ими звания в рекламных целях; кандидатуры победителей Конкурса могут направляться для участия в областном конкурсе.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9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Условия конкурса, список претендентов, информация о ходе конкурса и его результатах освещаются в средствах массовой информации, в изданиях и электронных средствах информации.</w:t>
      </w:r>
    </w:p>
    <w:p w:rsidR="007A5DBC" w:rsidRPr="00772CFF" w:rsidRDefault="007A5DBC" w:rsidP="007A5DBC">
      <w:pPr>
        <w:widowControl w:val="0"/>
        <w:numPr>
          <w:ilvl w:val="1"/>
          <w:numId w:val="8"/>
        </w:numPr>
        <w:tabs>
          <w:tab w:val="left" w:pos="0"/>
          <w:tab w:val="left" w:pos="49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Победителям конкурса присваивается почетное звание «Лучший предприниматель года» с вручением диплома победителя в ответствующей номинации.</w:t>
      </w:r>
    </w:p>
    <w:p w:rsidR="007A5DBC" w:rsidRPr="00772CFF" w:rsidRDefault="007A5DBC" w:rsidP="007A5D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ab/>
      </w:r>
    </w:p>
    <w:p w:rsidR="007A5DBC" w:rsidRPr="00772CFF" w:rsidRDefault="007A5DBC" w:rsidP="007A5DB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</w:p>
    <w:p w:rsidR="007A5DBC" w:rsidRPr="003F7D5B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 w:rsidRPr="003F7D5B">
        <w:rPr>
          <w:rFonts w:ascii="Times New Roman" w:hAnsi="Times New Roman" w:cs="Times New Roman"/>
          <w:b w:val="0"/>
          <w:color w:val="000000"/>
          <w:lang w:bidi="ru-RU"/>
        </w:rPr>
        <w:t xml:space="preserve">Приложение </w:t>
      </w: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 xml:space="preserve">к положению  о ежегодном районном конкурсе </w:t>
      </w: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  <w:b w:val="0"/>
          <w:color w:val="000000"/>
          <w:lang w:bidi="ru-RU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>«Лучший предприниматель года»</w:t>
      </w: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left="2240"/>
        <w:jc w:val="right"/>
        <w:rPr>
          <w:rFonts w:ascii="Times New Roman" w:hAnsi="Times New Roman" w:cs="Times New Roman"/>
        </w:rPr>
      </w:pP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</w:rPr>
      </w:pPr>
      <w:r w:rsidRPr="00772CFF">
        <w:rPr>
          <w:rFonts w:ascii="Times New Roman" w:hAnsi="Times New Roman" w:cs="Times New Roman"/>
          <w:color w:val="000000"/>
          <w:lang w:bidi="ru-RU"/>
        </w:rPr>
        <w:t>Форма</w:t>
      </w: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color w:val="000000"/>
          <w:lang w:bidi="ru-RU"/>
        </w:rPr>
      </w:pPr>
      <w:r w:rsidRPr="00772CFF">
        <w:rPr>
          <w:rFonts w:ascii="Times New Roman" w:hAnsi="Times New Roman" w:cs="Times New Roman"/>
          <w:color w:val="000000"/>
          <w:lang w:bidi="ru-RU"/>
        </w:rPr>
        <w:t>Ежегодный районный конкурс «Лучший Предприниматель года»</w:t>
      </w:r>
      <w:r w:rsidRPr="00772CFF">
        <w:rPr>
          <w:rFonts w:ascii="Times New Roman" w:hAnsi="Times New Roman" w:cs="Times New Roman"/>
          <w:color w:val="000000"/>
          <w:lang w:bidi="ru-RU"/>
        </w:rPr>
        <w:br/>
        <w:t>ЗАЯВКА УЧАСТНИКА КОНКУРСА.</w:t>
      </w: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right="40"/>
        <w:rPr>
          <w:rFonts w:ascii="Times New Roman" w:hAnsi="Times New Roman" w:cs="Times New Roman"/>
          <w:color w:val="000000"/>
          <w:lang w:bidi="ru-RU"/>
        </w:rPr>
      </w:pPr>
      <w:r w:rsidRPr="00772CFF">
        <w:rPr>
          <w:rFonts w:ascii="Times New Roman" w:hAnsi="Times New Roman" w:cs="Times New Roman"/>
          <w:color w:val="000000"/>
          <w:lang w:bidi="ru-RU"/>
        </w:rPr>
        <w:t>1.1 Основная информация:</w:t>
      </w:r>
    </w:p>
    <w:p w:rsidR="007A5DBC" w:rsidRPr="00772CFF" w:rsidRDefault="007A5DBC" w:rsidP="007A5DBC">
      <w:pPr>
        <w:pStyle w:val="30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4344"/>
      </w:tblGrid>
      <w:tr w:rsidR="007A5DBC" w:rsidRPr="00772CFF" w:rsidTr="005218EE">
        <w:trPr>
          <w:trHeight w:hRule="exact" w:val="6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 xml:space="preserve">Полное </w:t>
            </w:r>
            <w:r w:rsidRPr="00772CFF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название предприятия (ФИО физического лица- предпринимателя):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5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4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Форма собственности: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Система налогообложения: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3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Фактический адрес: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3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Телефон, факс: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3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3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67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ФИО директора, контактный телефон: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DBC" w:rsidRPr="00772CFF" w:rsidTr="005218EE">
        <w:trPr>
          <w:trHeight w:hRule="exact" w:val="38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772CFF">
              <w:rPr>
                <w:rFonts w:ascii="Times New Roman" w:hAnsi="Times New Roman" w:cs="Times New Roman"/>
                <w:sz w:val="26"/>
                <w:szCs w:val="26"/>
              </w:rPr>
              <w:t>Дата основания предприятия: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DBC" w:rsidRPr="00772CFF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5DBC" w:rsidRPr="00772CFF" w:rsidRDefault="007A5DBC" w:rsidP="007A5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CFF">
        <w:rPr>
          <w:rFonts w:ascii="Times New Roman" w:hAnsi="Times New Roman" w:cs="Times New Roman"/>
          <w:b/>
          <w:sz w:val="26"/>
          <w:szCs w:val="26"/>
        </w:rPr>
        <w:t>2. Финансово – экономические показатели:</w:t>
      </w:r>
    </w:p>
    <w:p w:rsidR="007A5DBC" w:rsidRDefault="007A5DBC" w:rsidP="007A5DBC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4264"/>
        <w:gridCol w:w="1548"/>
        <w:gridCol w:w="1275"/>
        <w:gridCol w:w="993"/>
        <w:gridCol w:w="992"/>
      </w:tblGrid>
      <w:tr w:rsidR="007A5DBC" w:rsidRPr="00F834B2" w:rsidTr="005218EE">
        <w:trPr>
          <w:trHeight w:val="796"/>
        </w:trPr>
        <w:tc>
          <w:tcPr>
            <w:tcW w:w="817" w:type="dxa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п/м</w:t>
            </w:r>
          </w:p>
        </w:tc>
        <w:tc>
          <w:tcPr>
            <w:tcW w:w="4264" w:type="dxa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</w:p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A5DBC" w:rsidRPr="00E85931" w:rsidRDefault="007A5DBC" w:rsidP="005218EE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:rsidR="007A5DBC" w:rsidRPr="00E85931" w:rsidRDefault="007A5DBC" w:rsidP="005218EE">
            <w:pPr>
              <w:ind w:left="164" w:firstLine="0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1275" w:type="dxa"/>
          </w:tcPr>
          <w:p w:rsidR="007A5DBC" w:rsidRPr="00E85931" w:rsidRDefault="007A5DBC" w:rsidP="005218EE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Предшествующий  год</w:t>
            </w:r>
          </w:p>
        </w:tc>
        <w:tc>
          <w:tcPr>
            <w:tcW w:w="993" w:type="dxa"/>
          </w:tcPr>
          <w:p w:rsidR="007A5DBC" w:rsidRPr="00E85931" w:rsidRDefault="007A5DBC" w:rsidP="005218EE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Отчетный год</w:t>
            </w:r>
          </w:p>
        </w:tc>
        <w:tc>
          <w:tcPr>
            <w:tcW w:w="992" w:type="dxa"/>
            <w:vAlign w:val="bottom"/>
          </w:tcPr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Темп</w:t>
            </w:r>
          </w:p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8pt"/>
                <w:rFonts w:ascii="Times New Roman" w:hAnsi="Times New Roman" w:cs="Times New Roman"/>
                <w:color w:val="000000" w:themeColor="text1"/>
              </w:rPr>
              <w:t>роста,</w:t>
            </w:r>
          </w:p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A5DBC" w:rsidRPr="00D232D4" w:rsidTr="005218EE">
        <w:trPr>
          <w:trHeight w:val="577"/>
        </w:trPr>
        <w:tc>
          <w:tcPr>
            <w:tcW w:w="817" w:type="dxa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Style w:val="2CenturyGothic75pt"/>
                <w:rFonts w:ascii="Times New Roman" w:hAnsi="Times New Roman" w:cs="Times New Roman"/>
                <w:color w:val="000000" w:themeColor="text1"/>
              </w:rPr>
              <w:t>1</w:t>
            </w:r>
            <w:r w:rsidRPr="00E85931">
              <w:rPr>
                <w:rStyle w:val="27pt"/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64" w:type="dxa"/>
          </w:tcPr>
          <w:p w:rsidR="007A5DBC" w:rsidRPr="00E85931" w:rsidRDefault="007A5DBC" w:rsidP="005218EE">
            <w:pPr>
              <w:ind w:left="0" w:firstLine="14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Выручка от реализации тыс. товаро</w:t>
            </w:r>
            <w:proofErr w:type="gramStart"/>
            <w:r w:rsidRPr="00E85931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E85931">
              <w:rPr>
                <w:rFonts w:ascii="Times New Roman" w:hAnsi="Times New Roman" w:cs="Times New Roman"/>
                <w:color w:val="000000" w:themeColor="text1"/>
              </w:rPr>
              <w:t>работ, услуг) без учета НДС</w:t>
            </w:r>
          </w:p>
        </w:tc>
        <w:tc>
          <w:tcPr>
            <w:tcW w:w="1548" w:type="dxa"/>
          </w:tcPr>
          <w:p w:rsidR="007A5DBC" w:rsidRPr="00E85931" w:rsidRDefault="007A5DBC" w:rsidP="005218EE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1275" w:type="dxa"/>
          </w:tcPr>
          <w:p w:rsidR="007A5DBC" w:rsidRPr="00E85931" w:rsidRDefault="007A5DBC" w:rsidP="005218EE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A5DBC" w:rsidRPr="00E85931" w:rsidRDefault="007A5DBC" w:rsidP="005218EE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5DBC" w:rsidRPr="00D232D4" w:rsidTr="005218EE">
        <w:trPr>
          <w:trHeight w:val="415"/>
        </w:trPr>
        <w:tc>
          <w:tcPr>
            <w:tcW w:w="817" w:type="dxa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4" w:type="dxa"/>
            <w:vAlign w:val="bottom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Среднесписочная человек численность работнико</w:t>
            </w:r>
            <w:proofErr w:type="gramStart"/>
            <w:r w:rsidRPr="00E85931">
              <w:rPr>
                <w:rFonts w:ascii="Times New Roman" w:hAnsi="Times New Roman" w:cs="Times New Roman"/>
                <w:color w:val="000000" w:themeColor="text1"/>
              </w:rPr>
              <w:t>в(</w:t>
            </w:r>
            <w:proofErr w:type="gramEnd"/>
            <w:r w:rsidRPr="00E85931">
              <w:rPr>
                <w:rFonts w:ascii="Times New Roman" w:hAnsi="Times New Roman" w:cs="Times New Roman"/>
                <w:color w:val="000000" w:themeColor="text1"/>
              </w:rPr>
              <w:t>без внешних совместителей)</w:t>
            </w:r>
          </w:p>
        </w:tc>
        <w:tc>
          <w:tcPr>
            <w:tcW w:w="1548" w:type="dxa"/>
          </w:tcPr>
          <w:p w:rsidR="007A5DBC" w:rsidRPr="00E85931" w:rsidRDefault="007A5DBC" w:rsidP="005218EE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5" w:type="dxa"/>
          </w:tcPr>
          <w:p w:rsidR="007A5DBC" w:rsidRPr="00E85931" w:rsidRDefault="007A5DBC" w:rsidP="005218EE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A5DBC" w:rsidRPr="00E85931" w:rsidRDefault="007A5DBC" w:rsidP="005218EE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5DBC" w:rsidRPr="00D232D4" w:rsidTr="005218EE">
        <w:trPr>
          <w:trHeight w:val="465"/>
        </w:trPr>
        <w:tc>
          <w:tcPr>
            <w:tcW w:w="817" w:type="dxa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64" w:type="dxa"/>
            <w:vAlign w:val="bottom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Среднемесячная начисленная рублей заработная плата работников</w:t>
            </w:r>
          </w:p>
        </w:tc>
        <w:tc>
          <w:tcPr>
            <w:tcW w:w="1548" w:type="dxa"/>
          </w:tcPr>
          <w:p w:rsidR="007A5DBC" w:rsidRPr="00E85931" w:rsidRDefault="007A5DBC" w:rsidP="005218EE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1275" w:type="dxa"/>
          </w:tcPr>
          <w:p w:rsidR="007A5DBC" w:rsidRPr="00E85931" w:rsidRDefault="007A5DBC" w:rsidP="005218EE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A5DBC" w:rsidRPr="00E85931" w:rsidRDefault="007A5DBC" w:rsidP="005218EE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5DBC" w:rsidRPr="00D232D4" w:rsidTr="005218EE">
        <w:trPr>
          <w:trHeight w:val="1626"/>
        </w:trPr>
        <w:tc>
          <w:tcPr>
            <w:tcW w:w="817" w:type="dxa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64" w:type="dxa"/>
            <w:vAlign w:val="bottom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Объем налогов, сборов, рублей</w:t>
            </w:r>
          </w:p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страховых взносов,</w:t>
            </w:r>
          </w:p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уплаченных в бюджетную</w:t>
            </w:r>
          </w:p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 xml:space="preserve">систему </w:t>
            </w:r>
            <w:proofErr w:type="gramStart"/>
            <w:r w:rsidRPr="00E85931">
              <w:rPr>
                <w:rFonts w:ascii="Times New Roman" w:hAnsi="Times New Roman" w:cs="Times New Roman"/>
                <w:color w:val="000000" w:themeColor="text1"/>
              </w:rPr>
              <w:t>Российской</w:t>
            </w:r>
            <w:proofErr w:type="gramEnd"/>
          </w:p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85931">
              <w:rPr>
                <w:rFonts w:ascii="Times New Roman" w:hAnsi="Times New Roman" w:cs="Times New Roman"/>
                <w:color w:val="000000" w:themeColor="text1"/>
              </w:rPr>
              <w:t>Федерации (без учета налога</w:t>
            </w:r>
            <w:proofErr w:type="gramEnd"/>
          </w:p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на добавленную стоимость и</w:t>
            </w:r>
          </w:p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акцизов)</w:t>
            </w:r>
          </w:p>
        </w:tc>
        <w:tc>
          <w:tcPr>
            <w:tcW w:w="1548" w:type="dxa"/>
          </w:tcPr>
          <w:p w:rsidR="007A5DBC" w:rsidRPr="00E85931" w:rsidRDefault="007A5DBC" w:rsidP="005218EE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  <w:tc>
          <w:tcPr>
            <w:tcW w:w="1275" w:type="dxa"/>
          </w:tcPr>
          <w:p w:rsidR="007A5DBC" w:rsidRPr="00E85931" w:rsidRDefault="007A5DBC" w:rsidP="005218EE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A5DBC" w:rsidRPr="00E85931" w:rsidRDefault="007A5DBC" w:rsidP="005218EE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5DBC" w:rsidRPr="00D232D4" w:rsidTr="005218EE">
        <w:trPr>
          <w:trHeight w:val="441"/>
        </w:trPr>
        <w:tc>
          <w:tcPr>
            <w:tcW w:w="817" w:type="dxa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64" w:type="dxa"/>
            <w:vAlign w:val="bottom"/>
          </w:tcPr>
          <w:p w:rsidR="007A5DBC" w:rsidRPr="00E85931" w:rsidRDefault="007A5DBC" w:rsidP="005218EE">
            <w:p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Инвестиции в основной тыс. капитал, всего рублей</w:t>
            </w:r>
          </w:p>
        </w:tc>
        <w:tc>
          <w:tcPr>
            <w:tcW w:w="1548" w:type="dxa"/>
          </w:tcPr>
          <w:p w:rsidR="007A5DBC" w:rsidRPr="00E85931" w:rsidRDefault="007A5DBC" w:rsidP="005218EE">
            <w:pPr>
              <w:ind w:lef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85931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1275" w:type="dxa"/>
          </w:tcPr>
          <w:p w:rsidR="007A5DBC" w:rsidRPr="00E85931" w:rsidRDefault="007A5DBC" w:rsidP="005218EE">
            <w:pPr>
              <w:ind w:left="33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A5DBC" w:rsidRPr="00E85931" w:rsidRDefault="007A5DBC" w:rsidP="005218EE">
            <w:pPr>
              <w:ind w:left="34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A5DBC" w:rsidRPr="00E85931" w:rsidRDefault="007A5DBC" w:rsidP="005218EE">
            <w:pPr>
              <w:ind w:left="0" w:firstLine="1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A5DBC" w:rsidRDefault="007A5DBC" w:rsidP="007A5DBC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7A5DBC" w:rsidRDefault="007A5DBC" w:rsidP="007A5DBC">
      <w:pPr>
        <w:pStyle w:val="30"/>
        <w:shd w:val="clear" w:color="auto" w:fill="auto"/>
        <w:tabs>
          <w:tab w:val="left" w:pos="262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7A5DBC" w:rsidRPr="00772CFF" w:rsidRDefault="007A5DBC" w:rsidP="007A5DBC">
      <w:pPr>
        <w:pStyle w:val="3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 xml:space="preserve">Пожалуйста, на отдельном листе кратко опишите род деятельности, основные аспекты, перспективы развития бизнеса. Опишите конкурентные преимущества предприятия. </w:t>
      </w:r>
      <w:proofErr w:type="gramStart"/>
      <w:r w:rsidRPr="00772CFF">
        <w:rPr>
          <w:rFonts w:ascii="Times New Roman" w:hAnsi="Times New Roman" w:cs="Times New Roman"/>
          <w:b w:val="0"/>
          <w:color w:val="000000"/>
          <w:lang w:bidi="ru-RU"/>
        </w:rPr>
        <w:t>Приложите каталоги, альбомы, буклеты, характеризующие товары (продукцию, услуги) Нашего предприятия и отзывы партнеров (если имеются).</w:t>
      </w:r>
      <w:proofErr w:type="gramEnd"/>
    </w:p>
    <w:p w:rsidR="007A5DBC" w:rsidRPr="00772CFF" w:rsidRDefault="007A5DBC" w:rsidP="007A5DBC">
      <w:pPr>
        <w:pStyle w:val="3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en-US"/>
        </w:rPr>
        <w:t xml:space="preserve">Есть ли у </w:t>
      </w:r>
      <w:r w:rsidRPr="00772CFF">
        <w:rPr>
          <w:rFonts w:ascii="Times New Roman" w:hAnsi="Times New Roman" w:cs="Times New Roman"/>
          <w:b w:val="0"/>
          <w:color w:val="000000"/>
          <w:lang w:bidi="ru-RU"/>
        </w:rPr>
        <w:t xml:space="preserve"> Вашего предприятия общественные и Правительственные награды, благодарственные письма, награды? </w:t>
      </w:r>
      <w:proofErr w:type="gramStart"/>
      <w:r w:rsidRPr="00772CFF">
        <w:rPr>
          <w:rFonts w:ascii="Times New Roman" w:hAnsi="Times New Roman" w:cs="Times New Roman"/>
          <w:b w:val="0"/>
          <w:color w:val="000000"/>
          <w:lang w:bidi="ru-RU"/>
        </w:rPr>
        <w:t>Приложите</w:t>
      </w:r>
      <w:proofErr w:type="gramEnd"/>
      <w:r w:rsidRPr="00772CFF">
        <w:rPr>
          <w:rFonts w:ascii="Times New Roman" w:hAnsi="Times New Roman" w:cs="Times New Roman"/>
          <w:b w:val="0"/>
          <w:color w:val="000000"/>
          <w:lang w:bidi="ru-RU"/>
        </w:rPr>
        <w:t xml:space="preserve"> копни. Наличие положительных отзывов клиентов, отсутствие жалоб (если имеются).</w:t>
      </w:r>
    </w:p>
    <w:p w:rsidR="007A5DBC" w:rsidRPr="00772CFF" w:rsidRDefault="007A5DBC" w:rsidP="007A5DBC">
      <w:pPr>
        <w:pStyle w:val="30"/>
        <w:numPr>
          <w:ilvl w:val="0"/>
          <w:numId w:val="4"/>
        </w:numPr>
        <w:shd w:val="clear" w:color="auto" w:fill="auto"/>
        <w:tabs>
          <w:tab w:val="left" w:pos="266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>Опишите участие в социальных программах, благотворительной и спонсорской деятельное! и (наименование мероприятий, объем финансирования, виды адресной и др. помощи различным социальным группам). Приложите отзывы о Вашей благотворительной помощи (если имеются).</w:t>
      </w:r>
    </w:p>
    <w:p w:rsidR="007A5DBC" w:rsidRPr="00772CFF" w:rsidRDefault="007A5DBC" w:rsidP="007A5DBC">
      <w:pPr>
        <w:pStyle w:val="3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  <w:ind w:left="1069" w:hanging="360"/>
        <w:jc w:val="both"/>
        <w:rPr>
          <w:rFonts w:ascii="Times New Roman" w:hAnsi="Times New Roman" w:cs="Times New Roman"/>
          <w:b w:val="0"/>
        </w:rPr>
      </w:pPr>
      <w:r w:rsidRPr="00772CFF">
        <w:rPr>
          <w:rFonts w:ascii="Times New Roman" w:hAnsi="Times New Roman" w:cs="Times New Roman"/>
          <w:b w:val="0"/>
          <w:color w:val="000000"/>
          <w:lang w:bidi="ru-RU"/>
        </w:rPr>
        <w:t>Перечень прилагаемых документов:</w:t>
      </w:r>
    </w:p>
    <w:p w:rsidR="007A5DBC" w:rsidRPr="00772CFF" w:rsidRDefault="007A5DBC" w:rsidP="007A5DBC">
      <w:pPr>
        <w:pStyle w:val="40"/>
        <w:shd w:val="clear" w:color="auto" w:fill="auto"/>
        <w:spacing w:before="0" w:line="240" w:lineRule="auto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Настоящим подтверждаю участие в ежегодном открытом конкурсе «Лучший предприниматель года» и гарантирую, что сведения, представленные в заявке, являются достоверными</w:t>
      </w:r>
    </w:p>
    <w:p w:rsidR="007A5DBC" w:rsidRPr="00772CFF" w:rsidRDefault="007A5DBC" w:rsidP="007A5DBC">
      <w:pPr>
        <w:pStyle w:val="40"/>
        <w:shd w:val="clear" w:color="auto" w:fill="auto"/>
        <w:spacing w:before="0" w:line="240" w:lineRule="auto"/>
        <w:rPr>
          <w:sz w:val="26"/>
          <w:szCs w:val="26"/>
        </w:rPr>
      </w:pPr>
      <w:r w:rsidRPr="00772CFF">
        <w:rPr>
          <w:color w:val="000000"/>
          <w:sz w:val="26"/>
          <w:szCs w:val="26"/>
          <w:lang w:bidi="ru-RU"/>
        </w:rPr>
        <w:t>* Настоящим подтверждаю свое согласие на обработку персональных данных:</w:t>
      </w:r>
    </w:p>
    <w:p w:rsidR="007A5DBC" w:rsidRPr="00772CFF" w:rsidRDefault="007A5DBC" w:rsidP="007A5DBC">
      <w:pPr>
        <w:pStyle w:val="50"/>
        <w:shd w:val="clear" w:color="auto" w:fill="auto"/>
        <w:tabs>
          <w:tab w:val="left" w:leader="underscore" w:pos="1490"/>
          <w:tab w:val="left" w:leader="underscore" w:pos="32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72CFF">
        <w:rPr>
          <w:rStyle w:val="58pt"/>
          <w:rFonts w:ascii="Times New Roman" w:hAnsi="Times New Roman" w:cs="Times New Roman"/>
          <w:sz w:val="26"/>
          <w:szCs w:val="26"/>
        </w:rPr>
        <w:t>/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7A5DBC" w:rsidRPr="00772CFF" w:rsidRDefault="007A5DBC" w:rsidP="007A5DBC">
      <w:pPr>
        <w:tabs>
          <w:tab w:val="left" w:pos="2011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(дата)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(подпись)</w:t>
      </w:r>
    </w:p>
    <w:p w:rsidR="007A5DBC" w:rsidRPr="00772CFF" w:rsidRDefault="007A5DBC" w:rsidP="007A5DBC">
      <w:pPr>
        <w:tabs>
          <w:tab w:val="left" w:pos="2970"/>
          <w:tab w:val="left" w:leader="underscore" w:pos="3260"/>
          <w:tab w:val="left" w:leader="underscore" w:pos="488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Руководитель предприятия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_______________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/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__________________</w:t>
      </w:r>
    </w:p>
    <w:p w:rsidR="007A5DBC" w:rsidRPr="00772CFF" w:rsidRDefault="007A5DBC" w:rsidP="007A5DBC">
      <w:pPr>
        <w:tabs>
          <w:tab w:val="left" w:pos="1019"/>
          <w:tab w:val="left" w:pos="22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A5DBC" w:rsidRPr="00772CFF" w:rsidRDefault="007A5DBC" w:rsidP="007A5DBC">
      <w:pPr>
        <w:tabs>
          <w:tab w:val="left" w:pos="1019"/>
          <w:tab w:val="left" w:pos="22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Дата «____»__________2020 г.</w:t>
      </w: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pStyle w:val="1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72CFF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Приложение № 2</w:t>
      </w:r>
    </w:p>
    <w:p w:rsidR="007A5DBC" w:rsidRPr="00772CFF" w:rsidRDefault="007A5DBC" w:rsidP="007A5DBC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к постановлению администрации</w:t>
      </w:r>
    </w:p>
    <w:p w:rsidR="007A5DBC" w:rsidRPr="00772CFF" w:rsidRDefault="007A5DBC" w:rsidP="007A5DBC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Ольховского муниципального района </w:t>
      </w:r>
    </w:p>
    <w:p w:rsidR="007A5DBC" w:rsidRPr="00772CFF" w:rsidRDefault="007A5DBC" w:rsidP="007A5DBC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15.06.2020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452</w:t>
      </w:r>
    </w:p>
    <w:p w:rsidR="007A5DBC" w:rsidRPr="00772CFF" w:rsidRDefault="007A5DBC" w:rsidP="007A5DBC">
      <w:pPr>
        <w:tabs>
          <w:tab w:val="left" w:pos="5305"/>
        </w:tabs>
        <w:spacing w:after="0" w:line="240" w:lineRule="auto"/>
        <w:ind w:left="312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СОСТАВ</w:t>
      </w:r>
    </w:p>
    <w:p w:rsidR="007A5DBC" w:rsidRPr="00772CFF" w:rsidRDefault="007A5DBC" w:rsidP="007A5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конкурсной комиссии ежегодного районного конкурса </w:t>
      </w:r>
    </w:p>
    <w:p w:rsidR="007A5DBC" w:rsidRPr="00772CFF" w:rsidRDefault="007A5DBC" w:rsidP="007A5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«Лучший </w:t>
      </w:r>
      <w:r w:rsidRPr="00772CFF">
        <w:rPr>
          <w:rStyle w:val="2Candara8pt"/>
          <w:rFonts w:ascii="Times New Roman" w:hAnsi="Times New Roman" w:cs="Times New Roman"/>
          <w:sz w:val="26"/>
          <w:szCs w:val="26"/>
        </w:rPr>
        <w:t>п</w:t>
      </w:r>
      <w:r w:rsidRPr="00772CFF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редприниматель года».</w:t>
      </w: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7A5DBC" w:rsidRPr="00772CFF" w:rsidRDefault="007A5DBC" w:rsidP="007A5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5"/>
        <w:tblW w:w="9286" w:type="dxa"/>
        <w:tblLook w:val="04A0"/>
      </w:tblPr>
      <w:tblGrid>
        <w:gridCol w:w="4643"/>
        <w:gridCol w:w="4643"/>
      </w:tblGrid>
      <w:tr w:rsidR="007A5DBC" w:rsidRPr="00772CFF" w:rsidTr="005218EE">
        <w:tc>
          <w:tcPr>
            <w:tcW w:w="4643" w:type="dxa"/>
          </w:tcPr>
          <w:p w:rsidR="007A5DBC" w:rsidRPr="00420AA5" w:rsidRDefault="007A5DBC" w:rsidP="005218EE">
            <w:pPr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Курина Любовь Ивановна</w:t>
            </w:r>
          </w:p>
          <w:p w:rsidR="007A5DBC" w:rsidRPr="00420AA5" w:rsidRDefault="007A5DBC" w:rsidP="0052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Align w:val="bottom"/>
          </w:tcPr>
          <w:p w:rsidR="007A5DBC" w:rsidRPr="00420AA5" w:rsidRDefault="007A5DBC" w:rsidP="005218EE">
            <w:pPr>
              <w:ind w:hanging="1115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Первый заместитель главы Ольховского муниципального района - председатель комиссии</w:t>
            </w:r>
          </w:p>
        </w:tc>
      </w:tr>
      <w:tr w:rsidR="007A5DBC" w:rsidRPr="00772CFF" w:rsidTr="005218EE">
        <w:trPr>
          <w:trHeight w:val="1247"/>
        </w:trPr>
        <w:tc>
          <w:tcPr>
            <w:tcW w:w="4643" w:type="dxa"/>
          </w:tcPr>
          <w:p w:rsidR="007A5DBC" w:rsidRPr="00420AA5" w:rsidRDefault="007A5DBC" w:rsidP="005218EE">
            <w:pPr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Нестеренко Евгения Юрьевна</w:t>
            </w:r>
          </w:p>
          <w:p w:rsidR="007A5DBC" w:rsidRPr="00420AA5" w:rsidRDefault="007A5DBC" w:rsidP="0052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7A5DBC" w:rsidRPr="00420AA5" w:rsidRDefault="007A5DBC" w:rsidP="005218EE">
            <w:pPr>
              <w:ind w:hanging="1115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Начальник отдела экономики и управления имуществом Администрации Ольховского муниципального района - заместитель председателя комиссии</w:t>
            </w:r>
          </w:p>
        </w:tc>
      </w:tr>
      <w:tr w:rsidR="007A5DBC" w:rsidRPr="00772CFF" w:rsidTr="005218EE">
        <w:trPr>
          <w:trHeight w:val="322"/>
        </w:trPr>
        <w:tc>
          <w:tcPr>
            <w:tcW w:w="4643" w:type="dxa"/>
            <w:vMerge w:val="restart"/>
          </w:tcPr>
          <w:p w:rsidR="007A5DBC" w:rsidRPr="00420AA5" w:rsidRDefault="00343D4F" w:rsidP="00521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Евгения </w:t>
            </w:r>
            <w:r w:rsidR="007A5DBC" w:rsidRPr="00420AA5">
              <w:rPr>
                <w:rFonts w:ascii="Times New Roman" w:hAnsi="Times New Roman" w:cs="Times New Roman"/>
              </w:rPr>
              <w:t>Александровна</w:t>
            </w:r>
          </w:p>
          <w:p w:rsidR="007A5DBC" w:rsidRPr="00420AA5" w:rsidRDefault="007A5DBC" w:rsidP="0052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vMerge w:val="restart"/>
            <w:vAlign w:val="center"/>
          </w:tcPr>
          <w:p w:rsidR="007A5DBC" w:rsidRPr="00420AA5" w:rsidRDefault="007A5DBC" w:rsidP="005218EE">
            <w:pPr>
              <w:ind w:hanging="1115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Консультант отдела экономики и управления имуществом Администрации Ольховского муниципального района - секретарь комиссии</w:t>
            </w:r>
          </w:p>
        </w:tc>
      </w:tr>
      <w:tr w:rsidR="007A5DBC" w:rsidRPr="00772CFF" w:rsidTr="005218EE">
        <w:trPr>
          <w:trHeight w:val="322"/>
        </w:trPr>
        <w:tc>
          <w:tcPr>
            <w:tcW w:w="4643" w:type="dxa"/>
            <w:vMerge/>
          </w:tcPr>
          <w:p w:rsidR="007A5DBC" w:rsidRPr="00772CFF" w:rsidRDefault="007A5DBC" w:rsidP="005218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  <w:vMerge/>
            <w:vAlign w:val="bottom"/>
          </w:tcPr>
          <w:p w:rsidR="007A5DBC" w:rsidRPr="00772CFF" w:rsidRDefault="007A5DBC" w:rsidP="005218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5DBC" w:rsidRPr="00772CFF" w:rsidRDefault="007A5DBC" w:rsidP="007A5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FF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6110"/>
      </w:tblGrid>
      <w:tr w:rsidR="007A5DBC" w:rsidRPr="00772CFF" w:rsidTr="005218EE">
        <w:trPr>
          <w:trHeight w:hRule="exact" w:val="7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Голодова Людмила Владимировна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Индивидуальный предприниматель (по согласованию)</w:t>
            </w:r>
          </w:p>
        </w:tc>
      </w:tr>
      <w:tr w:rsidR="007A5DBC" w:rsidRPr="00772CFF" w:rsidTr="005218EE">
        <w:trPr>
          <w:trHeight w:hRule="exact" w:val="6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Забудько Елена Александровна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Индивидуальный предприниматель (по согласованию)</w:t>
            </w:r>
          </w:p>
        </w:tc>
      </w:tr>
      <w:tr w:rsidR="007A5DBC" w:rsidRPr="00772CFF" w:rsidTr="005218EE">
        <w:trPr>
          <w:trHeight w:hRule="exact" w:val="7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Сивков Сергей Валерьевич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директор ООО «Агро-Плюс» (по согласованию)</w:t>
            </w:r>
          </w:p>
        </w:tc>
      </w:tr>
      <w:tr w:rsidR="007A5DBC" w:rsidRPr="00772CFF" w:rsidTr="005218EE">
        <w:trPr>
          <w:trHeight w:hRule="exact" w:val="9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Бессонова Наталья Васильевна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Начальник отдела  по образованию и молодежной политике администрации Ольховского муниципального района</w:t>
            </w:r>
          </w:p>
        </w:tc>
      </w:tr>
      <w:tr w:rsidR="007A5DBC" w:rsidRPr="00772CFF" w:rsidTr="005218EE">
        <w:trPr>
          <w:trHeight w:hRule="exact" w:val="11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Воронина Елена Александровна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BC" w:rsidRPr="00420AA5" w:rsidRDefault="007A5DBC" w:rsidP="005218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20AA5">
              <w:rPr>
                <w:rFonts w:ascii="Times New Roman" w:hAnsi="Times New Roman" w:cs="Times New Roman"/>
              </w:rPr>
              <w:t>Начальник отдела культуры, спорта и социальной политики Администрации Ольховского муниципального района</w:t>
            </w:r>
          </w:p>
        </w:tc>
      </w:tr>
    </w:tbl>
    <w:p w:rsidR="007A5DBC" w:rsidRPr="00772CFF" w:rsidRDefault="007A5DBC" w:rsidP="007A5DBC">
      <w:pPr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rPr>
          <w:rFonts w:ascii="Times New Roman" w:hAnsi="Times New Roman" w:cs="Times New Roman"/>
          <w:sz w:val="26"/>
          <w:szCs w:val="26"/>
        </w:rPr>
      </w:pPr>
    </w:p>
    <w:p w:rsidR="007A5DBC" w:rsidRPr="00772CFF" w:rsidRDefault="007A5DBC" w:rsidP="007A5DBC">
      <w:pPr>
        <w:rPr>
          <w:rFonts w:ascii="Times New Roman" w:hAnsi="Times New Roman" w:cs="Times New Roman"/>
          <w:sz w:val="26"/>
          <w:szCs w:val="26"/>
        </w:rPr>
      </w:pPr>
    </w:p>
    <w:p w:rsidR="007A5DBC" w:rsidRDefault="007A5DBC" w:rsidP="007A5DBC">
      <w:pPr>
        <w:rPr>
          <w:sz w:val="26"/>
          <w:szCs w:val="26"/>
        </w:rPr>
      </w:pPr>
    </w:p>
    <w:p w:rsidR="007A5DBC" w:rsidRDefault="007A5DBC" w:rsidP="007A5DBC">
      <w:pPr>
        <w:rPr>
          <w:sz w:val="26"/>
          <w:szCs w:val="26"/>
        </w:rPr>
      </w:pPr>
    </w:p>
    <w:p w:rsidR="007A5DBC" w:rsidRDefault="007A5DBC" w:rsidP="007A5DBC">
      <w:pPr>
        <w:rPr>
          <w:sz w:val="26"/>
          <w:szCs w:val="26"/>
        </w:rPr>
      </w:pPr>
    </w:p>
    <w:p w:rsidR="007A5DBC" w:rsidRPr="00D52775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lastRenderedPageBreak/>
        <w:t xml:space="preserve">А Д М И Н И С Т </w:t>
      </w:r>
      <w:proofErr w:type="gramStart"/>
      <w:r w:rsidRPr="00D527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77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7A5DBC" w:rsidRPr="00D52775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7A5DBC" w:rsidRPr="00D52775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A5DBC" w:rsidRPr="00D52775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A5DBC" w:rsidRPr="00D52775" w:rsidRDefault="007A5DBC" w:rsidP="007A5DBC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7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277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sz w:val="28"/>
          <w:szCs w:val="28"/>
        </w:rPr>
      </w:pPr>
      <w:r w:rsidRPr="00D52775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15.06.2020</w:t>
      </w:r>
      <w:r w:rsidRPr="00D52775">
        <w:rPr>
          <w:sz w:val="28"/>
          <w:szCs w:val="28"/>
        </w:rPr>
        <w:t xml:space="preserve"> № </w:t>
      </w:r>
      <w:r>
        <w:rPr>
          <w:sz w:val="28"/>
          <w:szCs w:val="28"/>
        </w:rPr>
        <w:t>453</w:t>
      </w:r>
    </w:p>
    <w:p w:rsidR="007A5DBC" w:rsidRPr="00D52775" w:rsidRDefault="007A5DBC" w:rsidP="007A5DBC">
      <w:pPr>
        <w:pStyle w:val="Default"/>
        <w:rPr>
          <w:sz w:val="28"/>
          <w:szCs w:val="28"/>
        </w:rPr>
      </w:pPr>
      <w:r w:rsidRPr="00D52775">
        <w:rPr>
          <w:sz w:val="28"/>
          <w:szCs w:val="28"/>
        </w:rPr>
        <w:t xml:space="preserve">О проведении районного конкурса </w:t>
      </w:r>
    </w:p>
    <w:p w:rsidR="007A5DBC" w:rsidRPr="00D52775" w:rsidRDefault="007A5DBC" w:rsidP="007A5DBC">
      <w:pPr>
        <w:pStyle w:val="Default"/>
        <w:rPr>
          <w:sz w:val="28"/>
          <w:szCs w:val="28"/>
        </w:rPr>
      </w:pPr>
      <w:r w:rsidRPr="00D52775">
        <w:rPr>
          <w:sz w:val="28"/>
          <w:szCs w:val="28"/>
        </w:rPr>
        <w:t xml:space="preserve">«Лучший бизнес-проект (идея) года» </w:t>
      </w:r>
    </w:p>
    <w:p w:rsidR="007A5DBC" w:rsidRPr="00D52775" w:rsidRDefault="007A5DBC" w:rsidP="007A5DBC">
      <w:pPr>
        <w:pStyle w:val="Default"/>
        <w:rPr>
          <w:sz w:val="28"/>
          <w:szCs w:val="28"/>
        </w:rPr>
      </w:pPr>
    </w:p>
    <w:p w:rsidR="007A5DBC" w:rsidRPr="00D52775" w:rsidRDefault="007A5DBC" w:rsidP="007A5DB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5277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Ольховского муниципального района Волгоградской области, постановлением администрации Ольховского муниципального района Волгоградской области от 29.10.2019 г. № 775 «Об утверждении муниципальной программы «Развитие и поддержка малого и среднего предпринимательства в Ольховском муниципальном районе Волгоградской области на 2020-2022 годы»</w:t>
      </w:r>
      <w:r>
        <w:rPr>
          <w:sz w:val="28"/>
          <w:szCs w:val="28"/>
        </w:rPr>
        <w:t>,</w:t>
      </w:r>
      <w:proofErr w:type="gramEnd"/>
    </w:p>
    <w:p w:rsidR="007A5DBC" w:rsidRPr="00D52775" w:rsidRDefault="007A5DBC" w:rsidP="007A5DBC">
      <w:pPr>
        <w:pStyle w:val="Default"/>
        <w:jc w:val="both"/>
        <w:rPr>
          <w:sz w:val="28"/>
          <w:szCs w:val="28"/>
        </w:rPr>
      </w:pPr>
      <w:r w:rsidRPr="00D52775">
        <w:rPr>
          <w:sz w:val="28"/>
          <w:szCs w:val="28"/>
        </w:rPr>
        <w:t xml:space="preserve">ПОСТАНОВЛЯЮ: </w:t>
      </w:r>
    </w:p>
    <w:p w:rsidR="007A5DBC" w:rsidRPr="00D52775" w:rsidRDefault="007A5DBC" w:rsidP="007A5DBC">
      <w:pPr>
        <w:pStyle w:val="Default"/>
        <w:jc w:val="both"/>
        <w:rPr>
          <w:sz w:val="28"/>
          <w:szCs w:val="28"/>
        </w:rPr>
      </w:pPr>
      <w:r w:rsidRPr="00D52775">
        <w:rPr>
          <w:sz w:val="28"/>
          <w:szCs w:val="28"/>
        </w:rPr>
        <w:t xml:space="preserve">    1.Утвердить прилагаемое Положение о районном конкурсе «Лучший бизнес-проект (идея) года» (приложение 1). </w:t>
      </w:r>
    </w:p>
    <w:p w:rsidR="007A5DBC" w:rsidRPr="00D52775" w:rsidRDefault="007A5DBC" w:rsidP="007A5DBC">
      <w:pPr>
        <w:pStyle w:val="Default"/>
        <w:ind w:firstLine="284"/>
        <w:jc w:val="both"/>
        <w:rPr>
          <w:sz w:val="28"/>
          <w:szCs w:val="28"/>
        </w:rPr>
      </w:pPr>
      <w:r w:rsidRPr="00D52775">
        <w:rPr>
          <w:sz w:val="28"/>
          <w:szCs w:val="28"/>
        </w:rPr>
        <w:t>2.Создать конкурсную комиссию по проведению районного конкурса «Лучший бизнес-проект (идея) года» и утвердить ее состав согласно приложению (приложение 2).</w:t>
      </w:r>
    </w:p>
    <w:p w:rsidR="007A5DBC" w:rsidRPr="00D52775" w:rsidRDefault="007A5DBC" w:rsidP="007A5DBC">
      <w:pPr>
        <w:pStyle w:val="Default"/>
        <w:ind w:firstLine="284"/>
        <w:jc w:val="both"/>
        <w:rPr>
          <w:sz w:val="28"/>
          <w:szCs w:val="28"/>
        </w:rPr>
      </w:pPr>
      <w:r w:rsidRPr="00D52775">
        <w:rPr>
          <w:sz w:val="28"/>
          <w:szCs w:val="28"/>
        </w:rPr>
        <w:t xml:space="preserve">3.Утвердить прилагаемое Положение о конкурсной комиссии по проведению районного конкурса «Лучший бизнес-проект (идея) года» (приложение 3). </w:t>
      </w:r>
    </w:p>
    <w:p w:rsidR="007A5DBC" w:rsidRPr="00D52775" w:rsidRDefault="007A5DBC" w:rsidP="007A5DBC">
      <w:pPr>
        <w:pStyle w:val="Default"/>
        <w:ind w:firstLine="284"/>
        <w:jc w:val="both"/>
        <w:rPr>
          <w:sz w:val="28"/>
          <w:szCs w:val="28"/>
        </w:rPr>
      </w:pPr>
      <w:r w:rsidRPr="00D52775">
        <w:rPr>
          <w:sz w:val="28"/>
          <w:szCs w:val="28"/>
        </w:rPr>
        <w:t>4.Контроль за выполнением настоящего постановления возложить на</w:t>
      </w:r>
      <w:proofErr w:type="gramStart"/>
      <w:r w:rsidRPr="00D52775">
        <w:rPr>
          <w:sz w:val="28"/>
          <w:szCs w:val="28"/>
        </w:rPr>
        <w:t xml:space="preserve"> П</w:t>
      </w:r>
      <w:proofErr w:type="gramEnd"/>
      <w:r w:rsidRPr="00D52775">
        <w:rPr>
          <w:sz w:val="28"/>
          <w:szCs w:val="28"/>
        </w:rPr>
        <w:t xml:space="preserve">ервого заместителя главы Ольховского муниципального района            Л.И. Курину. </w:t>
      </w:r>
    </w:p>
    <w:p w:rsidR="007A5DBC" w:rsidRPr="00D52775" w:rsidRDefault="007A5DBC" w:rsidP="007A5DBC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52775">
        <w:rPr>
          <w:sz w:val="28"/>
          <w:szCs w:val="28"/>
        </w:rPr>
        <w:t>5.</w:t>
      </w:r>
      <w:r w:rsidRPr="00D52775">
        <w:rPr>
          <w:color w:val="auto"/>
          <w:sz w:val="28"/>
          <w:szCs w:val="28"/>
        </w:rPr>
        <w:t xml:space="preserve">Настоящее постановление вступает в законную силу со дня его официального обнародования. </w:t>
      </w: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5DBC" w:rsidRPr="00D52775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775">
        <w:rPr>
          <w:rFonts w:ascii="Times New Roman" w:hAnsi="Times New Roman"/>
          <w:sz w:val="28"/>
          <w:szCs w:val="28"/>
        </w:rPr>
        <w:t>Глава Ольховского</w:t>
      </w:r>
    </w:p>
    <w:p w:rsidR="007A5DBC" w:rsidRPr="00D52775" w:rsidRDefault="007A5DBC" w:rsidP="007A5DB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77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75">
        <w:rPr>
          <w:rFonts w:ascii="Times New Roman" w:hAnsi="Times New Roman"/>
          <w:sz w:val="28"/>
          <w:szCs w:val="28"/>
        </w:rPr>
        <w:t xml:space="preserve">А.В.Солонин                                                                    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Приложение 1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УТВЕРЖДЕНО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постановлением администрации Ольховского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муниципального района Волгоградской области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15.06.2020 г.</w:t>
      </w:r>
      <w:r w:rsidRPr="00D52775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453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ПОЛОЖЕНИЕ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о районном конкурсе «Лучший бизнес-проект (идея) года»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 Общие положения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1.1. Конкурс проводится в рамках реализации мероприятий муниципальной программы «Развитие и поддержка малого и среднего предпринимательства в Ольховском муниципальном районе Волгоградской области на 2020-2022 годы», утвержденной постановлением администрации Ольховского муниципального района Волгоградской области от 29.10.2019 г. № 775.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1.2. Организатором проведения конкурса выступает администрация Ольховского муниципального района Волгоградской области (далее - администрация).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1.3. Конкурс проводится в период </w:t>
      </w:r>
      <w:r w:rsidRPr="00D52775">
        <w:rPr>
          <w:sz w:val="28"/>
          <w:szCs w:val="28"/>
          <w:lang w:eastAsia="en-US"/>
        </w:rPr>
        <w:t>с 16 сентября по 31 октября 2020 года и завершается презентацией бизнес – проектов  08 ноября 2020 года.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1.4. Цель конкурса - формирование предпринимательской компетенции у подрастающего поколения, создание условий для реализации молодежной предпринимательской инициативы, развитие конкурентоспособной личности, содействия профессиональному самоопределению обучающихся. Проведение конкурса поможет привлечь внимание к историческому наследию предпринимательского движения и выявлению талантливой молодежи, интересующейся вопросами предпринимательства.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1.5. Основными задачами конкурса являются: создание резерва креативной, экономически мыслящей молодежи, способность разрабатывать и реализовывать инновационные предпринимательские проекты в условиях конкуренции; повышение экономической грамотности и предпринимательской компетентности; выявление наиболее перспективных бизнес - проектов и бизнес - идей, представленных участниками конкурса, и дальнейшее сопровождение при их реализации на территории муниципального района; поддержка молодежных инициатив по разработке и реализации перспективных бизнес - проектов, обеспечивающих положительное влияние на социально-экономическое развитие муниципального района; пропаганда роли и места малого и среднего бизнеса в социально-экономическом развитии муниципального района; формирование позитивного общественного мнения о деятельности субъектов малого и среднего предпринимательства в муниципальном районе.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 Условия участия в конкурсе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2.1. Конкурс проводится в два этапа: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-1 этап- отбор предпринимательских проектов (идей);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-2- этап- презентация предпринимательских проектов (идей).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2.2.Конкурс проводится среди учащихся 9-11 классов общеобразовательных организаций, расположенных на территории муниципального района (далее - участники).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2.3. Автором бизнес - проектов и бизнес - идей проекта может быть как один участник, так и группа до 3 человек.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2.4. Бизнес - проекты разрабатываются по следующим приоритетным направлениям: туризм и спорт; досуг и отдых; производственная сфера; развитие народных художественных промыслов и ремесел; развитие сферы услуг (за исключением услуг рынков, финансового посредничества и страхования); экологическое направление.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2.5. Для участия в конкурсе участники до 30.09.2020 г. представляют в рабочее время в отдел образования администрации по адресу: 403651, Волгоградская область, с. Ольховка, ул. Комсомольская, дом № 9, 1-й этаж, каб. № 8: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заявку по форме согласно приложению № 1 к настоящему Положению;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бизнес - проект (один экземпляр на бумажном носителе (шрифт Times New Roman, размер шрифта 14, междустрочный интервал 1,5, лист формата А</w:t>
      </w:r>
      <w:proofErr w:type="gramStart"/>
      <w:r w:rsidRPr="00D52775">
        <w:rPr>
          <w:color w:val="auto"/>
          <w:sz w:val="28"/>
          <w:szCs w:val="28"/>
        </w:rPr>
        <w:t>4</w:t>
      </w:r>
      <w:proofErr w:type="gramEnd"/>
      <w:r w:rsidRPr="00D52775">
        <w:rPr>
          <w:color w:val="auto"/>
          <w:sz w:val="28"/>
          <w:szCs w:val="28"/>
        </w:rPr>
        <w:t>) и один экземпляр на диске формата DVD; CD). Представленные на конкурс бизнес - проекты участникам не возвращаются, рецензии авторам не выдаются.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2.6. Участник вправе подать только одну заявку на участие в конкурсе. Заявки на участие в конкурсе, полученные после окончания времени приема заявок, не принимаются. Заявки, представленные на конкурс с нарушением установленных сроков, не рассматриваются, о чем участники конкурса извещаются в течение трех рабочих дней со дня поступления заявки в местную администрацию.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2.7. Заявки, представленные на конкурс, участникам конкурса не возвращаются и в течение года хранятся в отделе экономики и управления имуществом администрации.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2.8. Основанием для отказа в допуске к участию в конкурсе является представление неполного комплекта материалов, предусмотренных пунктом 2.5. настоящего Положения.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2.9. Основные рекомендации по подготовке бизнес - проекта - это краткость, то есть изложение самого главного по каждому разделу плана доступность в прочтении и понимании. Бизнес - проект должен быть убедительным, лаконичным, пробуждать интерес у слушателей.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2.10. Презентация бизнес - проекта (идеи) на конкурсе должна быть представлена участником конкурса на обсуждении комиссии докладом на 7-10 минут. Участники конкурса привлекают (по желанию и возможности) стенды, образцы продукции, фотографии, слайды, альбомы, рекламные проспекты и прочий материал.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2.11. Консультации по вопросам участия в конкурсе можно получить по контактным телефонам: 8(84456) 2-18-73.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3. Порядок проведения конкурса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3.1. Для проведения и подведения итогов конкурса создается </w:t>
      </w:r>
      <w:proofErr w:type="gramStart"/>
      <w:r w:rsidRPr="00D52775">
        <w:rPr>
          <w:color w:val="auto"/>
          <w:sz w:val="28"/>
          <w:szCs w:val="28"/>
        </w:rPr>
        <w:t>конкурсная</w:t>
      </w:r>
      <w:proofErr w:type="gramEnd"/>
      <w:r w:rsidRPr="00D52775">
        <w:rPr>
          <w:color w:val="auto"/>
          <w:sz w:val="28"/>
          <w:szCs w:val="28"/>
        </w:rPr>
        <w:t xml:space="preserve"> комиссия, состав которой утверждается постановлением администрации.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3.2. В функции конкурсной комиссии входят: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размещение информации о сроках, правилах проведения и результатах конкурса в соответствии с настоящим Положением;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рассмотрение заявок на участие в конкурсе;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определение победителей конкурса.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3.3. До 18 октября 2020 года отдел образования администрации представляет поданные участниками конкурса заявки и бизнес - проекты ответственному секретарю конкурсной комиссии. Презентация бизнес - проектов (идей) участниками конкурса и оценка представленных проектов проводится на заседании конкурсной комиссии после окончания приема заявок.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3.4. Конкурсной отбор бизнес - проектов (идей) должен быть направлен на: возможность создания новых производств; создание новых рабочих мест; развитие социальной инфраструктуры; развитие форм предпринимательства.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3.5. Критерии определяются по балльной системе. Количество баллов по каждому критерию устанавливается в пределах от 1 (минимум) до 10 (максимум).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3.6. </w:t>
      </w:r>
      <w:proofErr w:type="gramStart"/>
      <w:r w:rsidRPr="00D52775">
        <w:rPr>
          <w:color w:val="auto"/>
          <w:sz w:val="28"/>
          <w:szCs w:val="28"/>
        </w:rPr>
        <w:t>Оценка конкурсных материалов проводится конкурсной комиссией на основе следующих критериев: социальная значимость и реалистичность разработки; актуальность бизнес - проекта на территории муниципального района; организационный план (анализ рынка, маркетинг, финансирование производства); востребованность внедрения проекта и ожидаемые социальные и коммерческие результаты; направленность проекта на повышение конкурентоспособности; резюме проекта, приложения; умение осмысленно, обоснованно и убедительно излагать свои идеи.</w:t>
      </w:r>
      <w:proofErr w:type="gramEnd"/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3.7. Если критерию оценки соответствует: 100% представленной информации - 5 баллов; от 80% до 99% представленной информации - 3 балла; от 70% до 79% представленной информации - 1 балл.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3.8. Для определения победителя конкурса баллы по критериям суммируются. Победителем конкурса признается участник, представивший бизнес - проект (идею) и набравший в сумме наибольшее количество баллов.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 Порядок работы конкурсной комиссии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4.1. </w:t>
      </w:r>
      <w:proofErr w:type="gramStart"/>
      <w:r w:rsidRPr="00D52775">
        <w:rPr>
          <w:color w:val="auto"/>
          <w:sz w:val="28"/>
          <w:szCs w:val="28"/>
        </w:rPr>
        <w:t>Конкурсная</w:t>
      </w:r>
      <w:proofErr w:type="gramEnd"/>
      <w:r w:rsidRPr="00D52775">
        <w:rPr>
          <w:color w:val="auto"/>
          <w:sz w:val="28"/>
          <w:szCs w:val="28"/>
        </w:rPr>
        <w:t xml:space="preserve"> комиссия оценивает участников конкурса в соответствии с критериями, указанными в пункте 3.6. настоящего Положения. </w:t>
      </w:r>
      <w:proofErr w:type="gramStart"/>
      <w:r w:rsidRPr="00D52775">
        <w:rPr>
          <w:color w:val="auto"/>
          <w:sz w:val="28"/>
          <w:szCs w:val="28"/>
        </w:rPr>
        <w:t>Конкурсная</w:t>
      </w:r>
      <w:proofErr w:type="gramEnd"/>
      <w:r w:rsidRPr="00D52775">
        <w:rPr>
          <w:color w:val="auto"/>
          <w:sz w:val="28"/>
          <w:szCs w:val="28"/>
        </w:rPr>
        <w:t xml:space="preserve"> комиссия подводит итоги конкурса открытым голосованием и определяет победителей конкурса.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4.2. Определение победителей и призеров конкурса проводится путем начисления баллов по всем критериям, перечисленным в пункте 3.6. настоящего Положения.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4.3. По результатам оценки бизнес - проекта (идеи) членами конкурсной комиссии составляется оценочная ведомость (приложение № 2 к Положению), на основании которой секретарем конкурсной комиссии выводится итоговый балл и заполняется сводная ведомость оценок (приложение № 3 к Положению).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4.4. Заседание конкурсной комиссии считается правомочным, если в нем принимает участие большинство членов конкурсной комиссии. Решение конкурсной комиссии принимается простым большинством голосов от ее членов, присутствующих на заседании. При равенстве голосов решающим является голос председателя конкурсной комиссии.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4.5. Результаты голосования и решение конкурсной комиссии заносятся в протокол, который подписывается председателем и секретарем конкурсной комиссии. Решение конкурсной комиссии является окончательным.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 Подведение итогов и порядок награждения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5.1. Победители конкурса награждаются дипломами администрации (I, II и </w:t>
      </w:r>
      <w:r w:rsidRPr="00D52775">
        <w:rPr>
          <w:color w:val="auto"/>
          <w:sz w:val="28"/>
          <w:szCs w:val="28"/>
          <w:lang w:val="en-US"/>
        </w:rPr>
        <w:t>III</w:t>
      </w:r>
      <w:r w:rsidRPr="00D52775">
        <w:rPr>
          <w:color w:val="auto"/>
          <w:sz w:val="28"/>
          <w:szCs w:val="28"/>
        </w:rPr>
        <w:t xml:space="preserve"> степени) и ценными призами.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5.2. Все участники конкурса, не ставшие победителями, награждаются дипломами участника.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5.3. Допускается награждение победителей конкурса ценными призами, благодарственными письмами, грамотами и другими формами поощрения представителями бизнеса и организаций.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5.4. Награждение победителей конкурса проводится руководителем администрации или по его поручению одним из заместителей руководителя администрации.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5.5. Результаты конкурса размещаются администрацией в районных средствах массовой информации и на официальном сайте администрации.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5.6. Проекты победителей конкурса размещаются на официальном сайте администрации. При наличии заинтересованности потенциальных инвесторов прое</w:t>
      </w:r>
      <w:proofErr w:type="gramStart"/>
      <w:r w:rsidRPr="00D52775">
        <w:rPr>
          <w:color w:val="auto"/>
          <w:sz w:val="28"/>
          <w:szCs w:val="28"/>
        </w:rPr>
        <w:t>кт вкл</w:t>
      </w:r>
      <w:proofErr w:type="gramEnd"/>
      <w:r w:rsidRPr="00D52775">
        <w:rPr>
          <w:color w:val="auto"/>
          <w:sz w:val="28"/>
          <w:szCs w:val="28"/>
        </w:rPr>
        <w:t>ючается в реестр инвестиционных проектов муниципального района. Администрацией производится сопровождение проектов - победителей конкурса, при их реализации на территории муниципального района.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1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 Положению о районном конкурсе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«Лучший бизнес-проект (идея) года»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ЗАЯВКА НА УЧАСТИЕ В КОНКУРСЕ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Конкурсной комиссии по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экспертизе бизнес - идей и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проектов школьников.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ПИСЬМО-ЗАЯВКА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на участие в муниципальном конкурсе школьников «Лучший бизнес-проект (идея) года»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М</w:t>
      </w:r>
      <w:proofErr w:type="gramStart"/>
      <w:r w:rsidRPr="00D52775">
        <w:rPr>
          <w:color w:val="auto"/>
          <w:sz w:val="28"/>
          <w:szCs w:val="28"/>
        </w:rPr>
        <w:t>Б(</w:t>
      </w:r>
      <w:proofErr w:type="gramEnd"/>
      <w:r w:rsidRPr="00D52775">
        <w:rPr>
          <w:color w:val="auto"/>
          <w:sz w:val="28"/>
          <w:szCs w:val="28"/>
        </w:rPr>
        <w:t>К)ОУ______________________________ предоставляет для участия в муниципальном конкурсе бизнес-идею (бизнес-проект) ________________________________________________________________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(указать название) в номинации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I. Сведения об участнике</w:t>
      </w:r>
      <w:proofErr w:type="gramStart"/>
      <w:r w:rsidRPr="00D52775">
        <w:rPr>
          <w:color w:val="auto"/>
          <w:sz w:val="28"/>
          <w:szCs w:val="28"/>
        </w:rPr>
        <w:t xml:space="preserve"> (-</w:t>
      </w:r>
      <w:proofErr w:type="gramEnd"/>
      <w:r w:rsidRPr="00D52775">
        <w:rPr>
          <w:color w:val="auto"/>
          <w:sz w:val="28"/>
          <w:szCs w:val="28"/>
        </w:rPr>
        <w:t>ах)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1.1. Ф.И.О. участника</w:t>
      </w:r>
      <w:r>
        <w:rPr>
          <w:color w:val="auto"/>
          <w:sz w:val="28"/>
          <w:szCs w:val="28"/>
        </w:rPr>
        <w:t xml:space="preserve"> </w:t>
      </w:r>
      <w:r w:rsidRPr="00D52775">
        <w:rPr>
          <w:color w:val="auto"/>
          <w:sz w:val="28"/>
          <w:szCs w:val="28"/>
        </w:rPr>
        <w:t>(полностью)_____________________________________________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Дата рождения ___________________________________________________ Класс___________________________________________________________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1.2. Адрес места___________________________________________________________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телефон_________________________________________________________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1.3. Домашний адрес, телефон________________________________________________________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  <w:lang w:val="en-US"/>
        </w:rPr>
        <w:t>II</w:t>
      </w:r>
      <w:r w:rsidRPr="00D52775">
        <w:rPr>
          <w:color w:val="auto"/>
          <w:sz w:val="28"/>
          <w:szCs w:val="28"/>
        </w:rPr>
        <w:t>. Сведения о руководителе проекта (должность, Ф.И.О. полностью, паспортные данные полностью, номер ИНН и СНИЛС, контактный телефон) ________________________________________________________________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________________________________________________________________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Участник конкурса________________________________________________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Участник конкурса 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sz w:val="28"/>
          <w:szCs w:val="28"/>
        </w:rPr>
        <w:t>Руководитель проекта</w:t>
      </w:r>
      <w:r w:rsidRPr="00D52775">
        <w:rPr>
          <w:color w:val="auto"/>
          <w:sz w:val="28"/>
          <w:szCs w:val="28"/>
        </w:rPr>
        <w:t>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sz w:val="28"/>
          <w:szCs w:val="28"/>
        </w:rPr>
        <w:t xml:space="preserve">Директор школы </w:t>
      </w:r>
      <w:r w:rsidRPr="00D52775">
        <w:rPr>
          <w:color w:val="auto"/>
          <w:sz w:val="28"/>
          <w:szCs w:val="28"/>
        </w:rPr>
        <w:t>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7A5DBC" w:rsidRPr="00D52775" w:rsidRDefault="007A5DBC" w:rsidP="007A5DBC">
      <w:pPr>
        <w:pStyle w:val="Default"/>
        <w:rPr>
          <w:sz w:val="28"/>
          <w:szCs w:val="28"/>
        </w:rPr>
      </w:pPr>
    </w:p>
    <w:p w:rsidR="007A5DBC" w:rsidRPr="00D52775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5DBC" w:rsidRPr="00D52775">
          <w:pgSz w:w="11907" w:h="16839"/>
          <w:pgMar w:top="1134" w:right="1134" w:bottom="1134" w:left="1701" w:header="720" w:footer="720" w:gutter="0"/>
          <w:cols w:space="720"/>
        </w:sect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2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к Положению о районном конкурсе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«Лучший бизнес-проект (идея) года»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Бизнес – проект___________________________________________________ 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( наименование)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Ф.И.О. участника________________________________________________________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ОЦЕНОЧНАЯ ВЕДОМОСТЬ (наименование)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850"/>
        <w:gridCol w:w="2264"/>
      </w:tblGrid>
      <w:tr w:rsidR="007A5DBC" w:rsidRPr="00D52775" w:rsidTr="005218EE">
        <w:trPr>
          <w:trHeight w:val="2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№</w:t>
            </w:r>
          </w:p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пп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Наименование критериев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Оценка в баллах</w:t>
            </w:r>
          </w:p>
        </w:tc>
      </w:tr>
      <w:tr w:rsidR="007A5DBC" w:rsidRPr="00D52775" w:rsidTr="005218EE">
        <w:trPr>
          <w:trHeight w:val="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3</w:t>
            </w:r>
          </w:p>
        </w:tc>
      </w:tr>
      <w:tr w:rsidR="007A5DBC" w:rsidRPr="00D52775" w:rsidTr="005218EE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Соответствие положению конкурса, его цели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2.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 xml:space="preserve">Конкуренто способность бизнес </w:t>
            </w:r>
            <w:proofErr w:type="gramStart"/>
            <w:r w:rsidRPr="00D52775">
              <w:rPr>
                <w:sz w:val="28"/>
                <w:szCs w:val="28"/>
              </w:rPr>
              <w:t>-п</w:t>
            </w:r>
            <w:proofErr w:type="gramEnd"/>
            <w:r w:rsidRPr="00D52775">
              <w:rPr>
                <w:sz w:val="28"/>
                <w:szCs w:val="28"/>
              </w:rPr>
              <w:t>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3.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Инновационность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4.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Реалистичность ожидаемых результатов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5.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Новые методы и формы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6.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Учет рисков, продуманность планов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7.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8.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Экономическая обоснованность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ИТОГО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A5DBC" w:rsidRPr="00D52775" w:rsidRDefault="007A5DBC" w:rsidP="007A5DBC">
      <w:pPr>
        <w:pStyle w:val="Default"/>
        <w:rPr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Примечания (при наличии):________________________________________________________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Член жюри___________________________________________________________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(подпись)             (расшифровка подписи)              (дата)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Примечания: 1. Для оценки </w:t>
      </w:r>
      <w:proofErr w:type="gramStart"/>
      <w:r w:rsidRPr="00D52775">
        <w:rPr>
          <w:color w:val="auto"/>
          <w:sz w:val="28"/>
          <w:szCs w:val="28"/>
        </w:rPr>
        <w:t>бизнес-проекта</w:t>
      </w:r>
      <w:proofErr w:type="gramEnd"/>
      <w:r w:rsidRPr="00D52775">
        <w:rPr>
          <w:color w:val="auto"/>
          <w:sz w:val="28"/>
          <w:szCs w:val="28"/>
        </w:rPr>
        <w:t xml:space="preserve"> по каждому критерию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применяется 10-балльная шкала: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Неудовлетворительно </w:t>
      </w:r>
      <w:proofErr w:type="gramStart"/>
      <w:r w:rsidRPr="00D52775">
        <w:rPr>
          <w:color w:val="auto"/>
          <w:sz w:val="28"/>
          <w:szCs w:val="28"/>
        </w:rPr>
        <w:t xml:space="preserve">[ </w:t>
      </w:r>
      <w:proofErr w:type="gramEnd"/>
      <w:r w:rsidRPr="00D52775">
        <w:rPr>
          <w:color w:val="auto"/>
          <w:sz w:val="28"/>
          <w:szCs w:val="28"/>
        </w:rPr>
        <w:t xml:space="preserve">Удовлетворительно | Хорошо          |    Отлично 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1-2 балла                          3-4-5 баллов               6-7-8 баллов      9 -10баллов 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5DBC" w:rsidRPr="00D52775">
          <w:type w:val="continuous"/>
          <w:pgSz w:w="11907" w:h="16839"/>
          <w:pgMar w:top="1134" w:right="1134" w:bottom="1134" w:left="1701" w:header="720" w:footer="720" w:gutter="0"/>
          <w:cols w:space="720"/>
        </w:sectPr>
      </w:pPr>
    </w:p>
    <w:p w:rsidR="007A5DBC" w:rsidRPr="00526249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lastRenderedPageBreak/>
        <w:t xml:space="preserve">Приложение 3 </w:t>
      </w:r>
    </w:p>
    <w:p w:rsidR="007A5DBC" w:rsidRPr="00526249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к Положению о районном конкурсе</w:t>
      </w:r>
    </w:p>
    <w:p w:rsidR="007A5DBC" w:rsidRPr="00526249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 xml:space="preserve"> «Лучший бизнес-проект (идея) года»</w:t>
      </w:r>
    </w:p>
    <w:p w:rsidR="007A5DBC" w:rsidRPr="00526249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Бизнес - проект _______________________________________</w:t>
      </w: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 xml:space="preserve">                                                                  ( Наименование)</w:t>
      </w: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ФИО участника_______________________________________</w:t>
      </w: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526249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СВОДНАЯ ВЕДОМОСТЬ ОЦЕНКИ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5"/>
        <w:tblW w:w="9971" w:type="dxa"/>
        <w:tblInd w:w="-318" w:type="dxa"/>
        <w:tblLayout w:type="fixed"/>
        <w:tblLook w:val="04A0"/>
      </w:tblPr>
      <w:tblGrid>
        <w:gridCol w:w="568"/>
        <w:gridCol w:w="3969"/>
        <w:gridCol w:w="851"/>
        <w:gridCol w:w="1134"/>
        <w:gridCol w:w="1134"/>
        <w:gridCol w:w="992"/>
        <w:gridCol w:w="1323"/>
      </w:tblGrid>
      <w:tr w:rsidR="007A5DBC" w:rsidRPr="00D52775" w:rsidTr="005218EE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№</w:t>
            </w:r>
          </w:p>
          <w:p w:rsidR="007A5DBC" w:rsidRPr="00B555AE" w:rsidRDefault="007A5DBC" w:rsidP="005218EE">
            <w:pPr>
              <w:pStyle w:val="Default"/>
              <w:ind w:hanging="1400"/>
              <w:rPr>
                <w:color w:val="auto"/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пп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Наименование критериев</w:t>
            </w:r>
          </w:p>
        </w:tc>
        <w:tc>
          <w:tcPr>
            <w:tcW w:w="54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Оценки конкурсной комиссии</w:t>
            </w:r>
          </w:p>
        </w:tc>
      </w:tr>
      <w:tr w:rsidR="007A5DBC" w:rsidRPr="00D52775" w:rsidTr="005218EE">
        <w:trPr>
          <w:trHeight w:val="49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DBC" w:rsidRPr="00B555AE" w:rsidRDefault="007A5DBC" w:rsidP="0052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DBC" w:rsidRPr="00B555AE" w:rsidRDefault="007A5DBC" w:rsidP="0052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34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116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117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258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975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</w:tr>
      <w:tr w:rsidR="007A5DBC" w:rsidRPr="00D52775" w:rsidTr="005218EE">
        <w:trPr>
          <w:trHeight w:val="4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Соответствие положению конкурса, его цели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Конкурентоспособность бизнес -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5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Инновационность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Реалистичность ожидаемых результатов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Новые методы и формы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Учет рисков, продуманность планов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Социальная значимость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left="1026" w:hanging="992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Экономическая обоснованность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A5DBC" w:rsidRPr="00D52775" w:rsidTr="005218EE">
        <w:trPr>
          <w:trHeight w:val="6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left="1877" w:hanging="1843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 xml:space="preserve">Итоговый балл по </w:t>
            </w:r>
            <w:proofErr w:type="gramStart"/>
            <w:r w:rsidRPr="00B555AE">
              <w:rPr>
                <w:sz w:val="22"/>
                <w:szCs w:val="22"/>
              </w:rPr>
              <w:t>бизнес-проекту</w:t>
            </w:r>
            <w:proofErr w:type="gramEnd"/>
            <w:r w:rsidRPr="00B555AE">
              <w:rPr>
                <w:sz w:val="22"/>
                <w:szCs w:val="22"/>
              </w:rPr>
              <w:t xml:space="preserve"> каждого члена конкурсной комиссии</w:t>
            </w:r>
          </w:p>
          <w:p w:rsidR="007A5DBC" w:rsidRPr="00B555AE" w:rsidRDefault="007A5DBC" w:rsidP="005218EE">
            <w:pPr>
              <w:pStyle w:val="Default"/>
              <w:ind w:left="176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(сумма баллов по всем критериям)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A5DBC" w:rsidRPr="00D52775" w:rsidTr="005218EE">
        <w:trPr>
          <w:trHeight w:val="3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34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BC" w:rsidRPr="00B555AE" w:rsidRDefault="007A5DBC" w:rsidP="005218EE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 xml:space="preserve">Итоговый балл по </w:t>
            </w:r>
            <w:proofErr w:type="gramStart"/>
            <w:r w:rsidRPr="00B555AE">
              <w:rPr>
                <w:sz w:val="22"/>
                <w:szCs w:val="22"/>
              </w:rPr>
              <w:t>бизнес-проекту</w:t>
            </w:r>
            <w:proofErr w:type="gramEnd"/>
            <w:r w:rsidRPr="00B555AE">
              <w:rPr>
                <w:sz w:val="22"/>
                <w:szCs w:val="22"/>
              </w:rPr>
              <w:t xml:space="preserve"> (сумма средних баллов/число членов конкурсной комиссии)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B555AE" w:rsidRDefault="007A5DBC" w:rsidP="005218E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BC" w:rsidRPr="00D52775" w:rsidRDefault="007A5DBC" w:rsidP="005218E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Секретарь конкурсной комиссии</w:t>
      </w: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______________              _________________               ______________    (подпись)                        (расшифровка подписи)               (дата)</w:t>
      </w:r>
    </w:p>
    <w:p w:rsidR="007A5DBC" w:rsidRPr="00526249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A40F48" w:rsidRDefault="00A40F48" w:rsidP="007A5DBC">
      <w:pPr>
        <w:pStyle w:val="Default"/>
        <w:jc w:val="right"/>
        <w:rPr>
          <w:color w:val="auto"/>
          <w:sz w:val="28"/>
          <w:szCs w:val="28"/>
        </w:rPr>
      </w:pPr>
    </w:p>
    <w:p w:rsidR="00A40F48" w:rsidRDefault="00A40F48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2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 постановлению Администрации Ольховского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муниципального района от </w:t>
      </w:r>
      <w:r>
        <w:rPr>
          <w:color w:val="auto"/>
          <w:sz w:val="28"/>
          <w:szCs w:val="28"/>
        </w:rPr>
        <w:t>15.06.2020 г.</w:t>
      </w:r>
      <w:r w:rsidRPr="00D52775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453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Состав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конкурсной комиссии по проведению районного конкурса «Лучший бизнес-проект (идея) года»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0"/>
        <w:gridCol w:w="4590"/>
      </w:tblGrid>
      <w:tr w:rsidR="007A5DBC" w:rsidRPr="00D52775" w:rsidTr="005218EE">
        <w:trPr>
          <w:trHeight w:val="360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Курина Любовь Ивановна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Первый заместитель главы Ольховского муниципального района - председатель комиссии</w:t>
            </w:r>
          </w:p>
        </w:tc>
      </w:tr>
      <w:tr w:rsidR="007A5DBC" w:rsidRPr="00D52775" w:rsidTr="005218EE">
        <w:trPr>
          <w:trHeight w:val="477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Нестеренко Евгения Юрьевна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Начальник отдела экономики и управления имуществом Администрации Ольховского муниципального района - заместитель председателя комиссии</w:t>
            </w:r>
          </w:p>
        </w:tc>
      </w:tr>
      <w:tr w:rsidR="007A5DBC" w:rsidRPr="00D52775" w:rsidTr="005218EE">
        <w:trPr>
          <w:trHeight w:val="364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Пономарева Евгения Александровна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Консультант отдела экономики и управления имуществом Администрации Ольховского муниципального района - секретарь комиссии</w:t>
            </w:r>
          </w:p>
        </w:tc>
      </w:tr>
    </w:tbl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Члены комиссии:</w:t>
      </w:r>
    </w:p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5"/>
        <w:gridCol w:w="4605"/>
      </w:tblGrid>
      <w:tr w:rsidR="007A5DBC" w:rsidRPr="00D52775" w:rsidTr="005218EE">
        <w:trPr>
          <w:trHeight w:val="254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Голодова Ирина Владиславовна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7A5DBC" w:rsidRPr="00D52775" w:rsidTr="005218EE">
        <w:trPr>
          <w:trHeight w:val="254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Забудько Елена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7A5DBC" w:rsidRPr="00D52775" w:rsidTr="005218EE">
        <w:trPr>
          <w:trHeight w:val="25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Сивков Сергей Валерьевич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директор ООО «Агро-Плюс» (по согласованию)</w:t>
            </w:r>
          </w:p>
        </w:tc>
      </w:tr>
      <w:tr w:rsidR="007A5DBC" w:rsidRPr="00D52775" w:rsidTr="005218EE">
        <w:trPr>
          <w:trHeight w:val="25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Бессонова Наталья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Начальник отдела по образованию и молодежной политике  администрации Ольховского муниципального района</w:t>
            </w:r>
          </w:p>
        </w:tc>
      </w:tr>
      <w:tr w:rsidR="007A5DBC" w:rsidRPr="00D52775" w:rsidTr="005218EE">
        <w:trPr>
          <w:trHeight w:val="37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BC" w:rsidRPr="00D52775" w:rsidRDefault="007A5DBC" w:rsidP="005218EE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Начальник отдела культуры, спорта и социальной политики Администрации Ольховского муниципального района</w:t>
            </w:r>
          </w:p>
        </w:tc>
      </w:tr>
    </w:tbl>
    <w:p w:rsidR="007A5DBC" w:rsidRPr="00D52775" w:rsidRDefault="007A5DBC" w:rsidP="007A5DBC">
      <w:pPr>
        <w:pStyle w:val="Defaul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A40F48" w:rsidRDefault="00A40F48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3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УТВЕРЖДЕНО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постановлением администрации Ольховского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муниципального района Волгоградской области 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15.06.2020 г.</w:t>
      </w:r>
      <w:r w:rsidRPr="00D52775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453</w:t>
      </w:r>
    </w:p>
    <w:p w:rsidR="007A5DBC" w:rsidRPr="00D52775" w:rsidRDefault="007A5DBC" w:rsidP="007A5DBC">
      <w:pPr>
        <w:pStyle w:val="Default"/>
        <w:jc w:val="right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ПОЛОЖЕНИЕ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о конкурсной комиссии по проведению районного конкурса «Лучший бизнес-проект (идея) года».</w:t>
      </w:r>
    </w:p>
    <w:p w:rsidR="007A5DBC" w:rsidRPr="00D52775" w:rsidRDefault="007A5DBC" w:rsidP="007A5DBC">
      <w:pPr>
        <w:pStyle w:val="Default"/>
        <w:jc w:val="center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1. </w:t>
      </w:r>
      <w:proofErr w:type="gramStart"/>
      <w:r w:rsidRPr="00D52775">
        <w:rPr>
          <w:color w:val="auto"/>
          <w:sz w:val="28"/>
          <w:szCs w:val="28"/>
        </w:rPr>
        <w:t>Конкурсная комиссия по проведению районного конкурса «Лучший бизнес-проект (идея) года» (далее — конкурсная комиссия) является коллегиальным органом, образованным для организации и проведения районного конкурса «Лучший бизнес-проект (идея) года » (далее - конкурс).</w:t>
      </w:r>
      <w:proofErr w:type="gramEnd"/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 Основными задачами конкурсной комиссии является осуществление в установленном порядке отбора победителей среди участников конкурса.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 Состав конкурсной комиссии утверждается постановлением администрации Ольховского муниципального района Волгоградской области (далее - администрация).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 Функции конкурсной комиссии: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размещение информации о сроках, правилах проведения и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52775">
        <w:rPr>
          <w:color w:val="auto"/>
          <w:sz w:val="28"/>
          <w:szCs w:val="28"/>
        </w:rPr>
        <w:t>результатах</w:t>
      </w:r>
      <w:proofErr w:type="gramEnd"/>
      <w:r w:rsidRPr="00D52775">
        <w:rPr>
          <w:color w:val="auto"/>
          <w:sz w:val="28"/>
          <w:szCs w:val="28"/>
        </w:rPr>
        <w:t xml:space="preserve"> конкурса;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рассмотрение заявок на участие в конкурсе;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определение победителей конкурса.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5. </w:t>
      </w:r>
      <w:proofErr w:type="gramStart"/>
      <w:r w:rsidRPr="00D52775">
        <w:rPr>
          <w:color w:val="auto"/>
          <w:sz w:val="28"/>
          <w:szCs w:val="28"/>
        </w:rPr>
        <w:t>Конкурсная</w:t>
      </w:r>
      <w:proofErr w:type="gramEnd"/>
      <w:r w:rsidRPr="00D52775">
        <w:rPr>
          <w:color w:val="auto"/>
          <w:sz w:val="28"/>
          <w:szCs w:val="28"/>
        </w:rPr>
        <w:t xml:space="preserve">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6. Работой конкурсной комиссии руководит председатель конкурсной комиссии. В отсутствие председателя конкурсной комиссии его обязанности исполняет заместитель председателя конкурсной комиссии.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7. Председатель конкурсной комиссии: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осуществляет общее руководство деятельностью конкурсной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комиссии;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созывает и проводит заседания конкурсной комиссии, подписывает протокол заседания конкурсной комиссии (далее - протокол);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дает поручения заместителю председателя конкурсной комиссии, членам конкурсной комиссии и секретарю конкурсной комиссии.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8. Заместитель председателя конкурсной комиссии: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осуществляет по поручению председателя конкурсной комиссии его полномочия;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замещает председателя конкурсной комиссии в случае его временного отсутствия.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9. Секретарь конкурсной комиссии:</w:t>
      </w:r>
    </w:p>
    <w:p w:rsidR="007A5DBC" w:rsidRPr="00D52775" w:rsidRDefault="007A5DBC" w:rsidP="007A5DBC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осуществляет подготовку заседаний конкурсной комиссии, включая оформление и рассылку необходимых документов;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уведомляет за 3 дня членов конкурсной комиссии о повестке дня, времени и месте проведения заседания конкурсной комиссии;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ведет протокол;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52775">
        <w:rPr>
          <w:color w:val="auto"/>
          <w:sz w:val="28"/>
          <w:szCs w:val="28"/>
        </w:rPr>
        <w:t>4) осуществляет по поручению председателя конкурсной комиссии иные функции, необходимые для организационного обеспечения деятельности конкурсной комиссии;</w:t>
      </w:r>
      <w:proofErr w:type="gramEnd"/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5) готовит информацию о проведении конкурса, итогах проведения конкурса для размещения ее на официальном интернет-сайте уполномоченного органа.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10. </w:t>
      </w:r>
      <w:proofErr w:type="gramStart"/>
      <w:r w:rsidRPr="00D52775">
        <w:rPr>
          <w:color w:val="auto"/>
          <w:sz w:val="28"/>
          <w:szCs w:val="28"/>
        </w:rPr>
        <w:t>Конкурсная</w:t>
      </w:r>
      <w:proofErr w:type="gramEnd"/>
      <w:r w:rsidRPr="00D52775">
        <w:rPr>
          <w:color w:val="auto"/>
          <w:sz w:val="28"/>
          <w:szCs w:val="28"/>
        </w:rPr>
        <w:t xml:space="preserve"> комиссия осуществляет проверку заявок на участие в конкурсе и проектов на предмет их соответствия требованиям положения о конкурсе и по итогам рассмотрения принимает решение о допуске или отказе в допуске к участию в конкурсе. В случае отказа от участия в конкурсе участнику направляется сопроводительное письмо с указанием причин отказа.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11. Заседания конкурсной комиссии считаются правомочными, если на них присутствуют более половины от общего числа членов конкурсной комиссии. Члены конкурсной комиссии лично участвуют в заседаниях и не вправе делегировать свои полномочия другим лицам.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12.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При равенстве голосов голос председателя на заседании конкурсной комиссии является решающим.</w:t>
      </w:r>
    </w:p>
    <w:p w:rsidR="007A5DBC" w:rsidRPr="00D52775" w:rsidRDefault="007A5DBC" w:rsidP="007A5DBC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13. Решение конкурсной комиссии в срок не позднее трех дней </w:t>
      </w:r>
      <w:proofErr w:type="gramStart"/>
      <w:r w:rsidRPr="00D52775">
        <w:rPr>
          <w:color w:val="auto"/>
          <w:sz w:val="28"/>
          <w:szCs w:val="28"/>
        </w:rPr>
        <w:t>с даты</w:t>
      </w:r>
      <w:proofErr w:type="gramEnd"/>
      <w:r w:rsidRPr="00D52775">
        <w:rPr>
          <w:color w:val="auto"/>
          <w:sz w:val="28"/>
          <w:szCs w:val="28"/>
        </w:rPr>
        <w:t xml:space="preserve"> его принятия оформляется протоколом, который подписывается всеми членами конкурсной комиссии, принимавшими участие в заседании. 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протоколу заседания конкурсной комиссии.</w:t>
      </w:r>
    </w:p>
    <w:p w:rsidR="007A5DBC" w:rsidRPr="00D52775" w:rsidRDefault="007A5DBC" w:rsidP="007A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14. Протоколы заседания конкурсной комиссии хранятся в отделе экономики и управления имуществом администрации</w:t>
      </w:r>
    </w:p>
    <w:p w:rsidR="00CB45EA" w:rsidRDefault="00CB45EA"/>
    <w:sectPr w:rsidR="00CB45EA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CF5"/>
    <w:multiLevelType w:val="multilevel"/>
    <w:tmpl w:val="7A8CE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044410F"/>
    <w:multiLevelType w:val="multilevel"/>
    <w:tmpl w:val="E76826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23734"/>
    <w:multiLevelType w:val="multilevel"/>
    <w:tmpl w:val="2CE6C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5A78B2"/>
    <w:multiLevelType w:val="multilevel"/>
    <w:tmpl w:val="3D125588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83120"/>
    <w:multiLevelType w:val="multilevel"/>
    <w:tmpl w:val="8A1AA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1CB1966"/>
    <w:multiLevelType w:val="hybridMultilevel"/>
    <w:tmpl w:val="68783176"/>
    <w:lvl w:ilvl="0" w:tplc="60B42E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6CB9"/>
    <w:multiLevelType w:val="multilevel"/>
    <w:tmpl w:val="A992B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B173E3C"/>
    <w:multiLevelType w:val="multilevel"/>
    <w:tmpl w:val="95F08C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8749C"/>
    <w:multiLevelType w:val="multilevel"/>
    <w:tmpl w:val="AB66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6BFB4502"/>
    <w:multiLevelType w:val="multilevel"/>
    <w:tmpl w:val="50064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5DBC"/>
    <w:rsid w:val="00343D4F"/>
    <w:rsid w:val="0042268C"/>
    <w:rsid w:val="007A5DBC"/>
    <w:rsid w:val="00847F57"/>
    <w:rsid w:val="00906554"/>
    <w:rsid w:val="00A40F48"/>
    <w:rsid w:val="00C018D1"/>
    <w:rsid w:val="00CB45EA"/>
    <w:rsid w:val="00FB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7A5D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99"/>
    <w:rsid w:val="007A5DBC"/>
    <w:pPr>
      <w:spacing w:after="0" w:line="240" w:lineRule="auto"/>
      <w:ind w:left="143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7A5DB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1">
    <w:name w:val="Без интервала1"/>
    <w:qFormat/>
    <w:rsid w:val="007A5D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A5D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A5DB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5DBC"/>
    <w:pPr>
      <w:widowControl w:val="0"/>
      <w:shd w:val="clear" w:color="auto" w:fill="FFFFFF"/>
      <w:spacing w:after="0" w:line="322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7A5DB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№1_"/>
    <w:basedOn w:val="a0"/>
    <w:link w:val="11"/>
    <w:rsid w:val="007A5DB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Candara8pt">
    <w:name w:val="Основной текст (2) + Candara;8 pt"/>
    <w:basedOn w:val="a0"/>
    <w:rsid w:val="007A5DB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7A5D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7A5DBC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8pt">
    <w:name w:val="Основной текст (2) + 8 pt;Полужирный"/>
    <w:basedOn w:val="a0"/>
    <w:rsid w:val="007A5DB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a0"/>
    <w:rsid w:val="007A5DB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"/>
    <w:basedOn w:val="a0"/>
    <w:rsid w:val="007A5D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5DB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A5DB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8pt">
    <w:name w:val="Основной текст (5) + 8 pt"/>
    <w:basedOn w:val="5"/>
    <w:rsid w:val="007A5DB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1">
    <w:name w:val="Заголовок №1"/>
    <w:basedOn w:val="a"/>
    <w:link w:val="10"/>
    <w:rsid w:val="007A5DBC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customStyle="1" w:styleId="20">
    <w:name w:val="Подпись к таблице (2)"/>
    <w:basedOn w:val="a"/>
    <w:link w:val="2"/>
    <w:rsid w:val="007A5DBC"/>
    <w:pPr>
      <w:widowControl w:val="0"/>
      <w:shd w:val="clear" w:color="auto" w:fill="FFFFFF"/>
      <w:spacing w:after="0" w:line="173" w:lineRule="exact"/>
      <w:jc w:val="both"/>
    </w:pPr>
    <w:rPr>
      <w:rFonts w:ascii="Microsoft Sans Serif" w:eastAsia="Microsoft Sans Serif" w:hAnsi="Microsoft Sans Serif" w:cs="Microsoft Sans Serif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rsid w:val="007A5DBC"/>
    <w:pPr>
      <w:widowControl w:val="0"/>
      <w:shd w:val="clear" w:color="auto" w:fill="FFFFFF"/>
      <w:spacing w:before="180" w:after="0" w:line="19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7A5DBC"/>
    <w:pPr>
      <w:widowControl w:val="0"/>
      <w:shd w:val="clear" w:color="auto" w:fill="FFFFFF"/>
      <w:spacing w:after="0" w:line="198" w:lineRule="exact"/>
      <w:jc w:val="both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5491</Words>
  <Characters>31300</Characters>
  <Application>Microsoft Office Word</Application>
  <DocSecurity>0</DocSecurity>
  <Lines>260</Lines>
  <Paragraphs>73</Paragraphs>
  <ScaleCrop>false</ScaleCrop>
  <Company/>
  <LinksUpToDate>false</LinksUpToDate>
  <CharactersWithSpaces>36718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2020-06-22T07:48:00Z</dcterms:created>
  <dcterms:modified xsi:type="dcterms:W3CDTF">2020-06-22T08:56:00Z</dcterms:modified>
</cp:coreProperties>
</file>