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F3" w:rsidRDefault="008A1924" w:rsidP="005B02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B02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054F3" w:rsidRPr="004054F3" w:rsidRDefault="004054F3" w:rsidP="004054F3">
      <w:pPr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54F3">
        <w:rPr>
          <w:rFonts w:ascii="Times New Roman" w:hAnsi="Times New Roman" w:cs="Times New Roman"/>
          <w:sz w:val="28"/>
          <w:szCs w:val="28"/>
        </w:rPr>
        <w:t>Уважаемые руководители некоммерческих организаций!</w:t>
      </w:r>
    </w:p>
    <w:p w:rsidR="004054F3" w:rsidRPr="004054F3" w:rsidRDefault="004054F3" w:rsidP="004054F3">
      <w:pPr>
        <w:autoSpaceDN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054F3" w:rsidRPr="004054F3" w:rsidRDefault="004054F3" w:rsidP="004054F3">
      <w:pPr>
        <w:autoSpaceDN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054F3">
        <w:rPr>
          <w:rFonts w:ascii="Times New Roman" w:hAnsi="Times New Roman" w:cs="Times New Roman"/>
          <w:sz w:val="28"/>
          <w:szCs w:val="28"/>
        </w:rPr>
        <w:t>Фонд президентских грантов объявил о проведении в 2020 году двух конкурсов среди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на предоставление грантов Президента Российской Федерации на развитие гражданского общества.</w:t>
      </w:r>
    </w:p>
    <w:p w:rsidR="004054F3" w:rsidRPr="004054F3" w:rsidRDefault="004054F3" w:rsidP="004054F3">
      <w:pPr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4054F3">
        <w:rPr>
          <w:rFonts w:ascii="Times New Roman" w:hAnsi="Times New Roman" w:cs="Times New Roman"/>
          <w:sz w:val="28"/>
          <w:szCs w:val="28"/>
        </w:rPr>
        <w:t xml:space="preserve">        Заявки на участие в первом конкурсе 2020 года принимаются с 15 октября по 25 ноября 2019 г.</w:t>
      </w:r>
    </w:p>
    <w:p w:rsidR="004054F3" w:rsidRPr="004054F3" w:rsidRDefault="004054F3" w:rsidP="004054F3">
      <w:pPr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4054F3">
        <w:rPr>
          <w:rFonts w:ascii="Times New Roman" w:hAnsi="Times New Roman" w:cs="Times New Roman"/>
          <w:sz w:val="28"/>
          <w:szCs w:val="28"/>
        </w:rPr>
        <w:t xml:space="preserve">        Итоги первого 2020 года конкурса будут объявлены до 21 февраля 2020г.</w:t>
      </w:r>
    </w:p>
    <w:p w:rsidR="004054F3" w:rsidRPr="004054F3" w:rsidRDefault="004054F3" w:rsidP="004054F3">
      <w:pPr>
        <w:autoSpaceDN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054F3">
        <w:rPr>
          <w:rFonts w:ascii="Times New Roman" w:hAnsi="Times New Roman" w:cs="Times New Roman"/>
          <w:sz w:val="28"/>
          <w:szCs w:val="28"/>
        </w:rPr>
        <w:t>Заявки на участие во втором конкурсе 2020 года принимаются с 26 февраля по 31 марта 2020 г.</w:t>
      </w:r>
    </w:p>
    <w:p w:rsidR="004054F3" w:rsidRPr="004054F3" w:rsidRDefault="004054F3" w:rsidP="004054F3">
      <w:pPr>
        <w:autoSpaceDN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054F3">
        <w:rPr>
          <w:rFonts w:ascii="Times New Roman" w:hAnsi="Times New Roman" w:cs="Times New Roman"/>
          <w:sz w:val="28"/>
          <w:szCs w:val="28"/>
        </w:rPr>
        <w:t>Итоги второго конкурса 2020 года будут объявлены до 15 июня 2020 г.</w:t>
      </w:r>
    </w:p>
    <w:p w:rsidR="004054F3" w:rsidRPr="004054F3" w:rsidRDefault="004054F3" w:rsidP="004054F3">
      <w:pPr>
        <w:autoSpaceDN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054F3">
        <w:rPr>
          <w:rFonts w:ascii="Times New Roman" w:hAnsi="Times New Roman" w:cs="Times New Roman"/>
          <w:sz w:val="28"/>
          <w:szCs w:val="28"/>
        </w:rPr>
        <w:t xml:space="preserve">Заявка формируется и подается через личный кабинет на сайте </w:t>
      </w:r>
      <w:proofErr w:type="spellStart"/>
      <w:r w:rsidRPr="004054F3">
        <w:rPr>
          <w:rFonts w:ascii="Times New Roman" w:hAnsi="Times New Roman" w:cs="Times New Roman"/>
          <w:sz w:val="28"/>
          <w:szCs w:val="28"/>
        </w:rPr>
        <w:t>президентскиегранты.рф</w:t>
      </w:r>
      <w:proofErr w:type="spellEnd"/>
      <w:r w:rsidRPr="004054F3">
        <w:rPr>
          <w:rFonts w:ascii="Times New Roman" w:hAnsi="Times New Roman" w:cs="Times New Roman"/>
          <w:sz w:val="28"/>
          <w:szCs w:val="28"/>
        </w:rPr>
        <w:t>.</w:t>
      </w:r>
    </w:p>
    <w:p w:rsidR="004054F3" w:rsidRPr="004054F3" w:rsidRDefault="004054F3" w:rsidP="004054F3">
      <w:pPr>
        <w:autoSpaceDN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054F3">
        <w:rPr>
          <w:rFonts w:ascii="Times New Roman" w:hAnsi="Times New Roman" w:cs="Times New Roman"/>
          <w:sz w:val="28"/>
          <w:szCs w:val="28"/>
        </w:rPr>
        <w:t>В конкурсе могут участвовать общественные организации (в том числе ветеранские организации, молодежные организации, благотворительные организации, организации ТОС).</w:t>
      </w:r>
    </w:p>
    <w:p w:rsidR="004054F3" w:rsidRPr="004054F3" w:rsidRDefault="004054F3" w:rsidP="004054F3">
      <w:pPr>
        <w:autoSpaceDN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054F3">
        <w:rPr>
          <w:rFonts w:ascii="Times New Roman" w:hAnsi="Times New Roman" w:cs="Times New Roman"/>
          <w:sz w:val="28"/>
          <w:szCs w:val="28"/>
        </w:rPr>
        <w:t xml:space="preserve">Условия и порядок проведения конкурса,  в том числе требования к заявке на участие в конкурсе, определяются положением о конкурсе, размещенном на официальном сайте Фонда президентских грантов – </w:t>
      </w:r>
      <w:proofErr w:type="spellStart"/>
      <w:r w:rsidRPr="004054F3">
        <w:rPr>
          <w:rFonts w:ascii="Times New Roman" w:hAnsi="Times New Roman" w:cs="Times New Roman"/>
          <w:sz w:val="28"/>
          <w:szCs w:val="28"/>
        </w:rPr>
        <w:t>президентскиегранты</w:t>
      </w:r>
      <w:proofErr w:type="spellEnd"/>
      <w:r w:rsidRPr="004054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4F3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4054F3">
        <w:rPr>
          <w:rFonts w:ascii="Times New Roman" w:hAnsi="Times New Roman" w:cs="Times New Roman"/>
          <w:sz w:val="28"/>
          <w:szCs w:val="28"/>
        </w:rPr>
        <w:t>, где также размещена электронная форма для подачи заявок, все необходимые методические материалы по правилам заполнения конкурсных заявок.</w:t>
      </w:r>
    </w:p>
    <w:p w:rsidR="004054F3" w:rsidRPr="004054F3" w:rsidRDefault="004054F3" w:rsidP="004054F3">
      <w:pPr>
        <w:pStyle w:val="10"/>
        <w:keepNext/>
        <w:keepLines/>
        <w:shd w:val="clear" w:color="auto" w:fill="auto"/>
        <w:spacing w:after="290" w:line="320" w:lineRule="exact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54F3">
        <w:rPr>
          <w:rFonts w:ascii="Times New Roman" w:hAnsi="Times New Roman" w:cs="Times New Roman"/>
          <w:b w:val="0"/>
          <w:sz w:val="28"/>
          <w:szCs w:val="28"/>
        </w:rPr>
        <w:t xml:space="preserve">С учетом анализа типовых ошибок в заявках на участие в конкурсах Фондом президентских грантов разработаны инструкция по заполнению заявки и рекомендации по подготовке бюджета проекта. Внимательное изучение и использование этих методических материалов (в дополнение к положению о конкурсе) значительно повышает шансы на победу в конкурсе. </w:t>
      </w:r>
    </w:p>
    <w:p w:rsidR="004054F3" w:rsidRPr="004054F3" w:rsidRDefault="004054F3" w:rsidP="004054F3">
      <w:pPr>
        <w:pStyle w:val="10"/>
        <w:keepNext/>
        <w:keepLines/>
        <w:shd w:val="clear" w:color="auto" w:fill="auto"/>
        <w:spacing w:after="290" w:line="320" w:lineRule="exact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54F3">
        <w:rPr>
          <w:rFonts w:ascii="Times New Roman" w:hAnsi="Times New Roman" w:cs="Times New Roman"/>
          <w:b w:val="0"/>
          <w:sz w:val="28"/>
          <w:szCs w:val="28"/>
        </w:rPr>
        <w:t xml:space="preserve">Также Фондом президентских рантов подготовлен </w:t>
      </w:r>
      <w:proofErr w:type="spellStart"/>
      <w:r w:rsidRPr="004054F3">
        <w:rPr>
          <w:rFonts w:ascii="Times New Roman" w:hAnsi="Times New Roman" w:cs="Times New Roman"/>
          <w:b w:val="0"/>
          <w:sz w:val="28"/>
          <w:szCs w:val="28"/>
        </w:rPr>
        <w:t>видеокурс</w:t>
      </w:r>
      <w:proofErr w:type="spellEnd"/>
      <w:r w:rsidRPr="004054F3">
        <w:rPr>
          <w:rFonts w:ascii="Times New Roman" w:hAnsi="Times New Roman" w:cs="Times New Roman"/>
          <w:b w:val="0"/>
          <w:sz w:val="28"/>
          <w:szCs w:val="28"/>
        </w:rPr>
        <w:t xml:space="preserve"> «Как доработать социальный проект для победы в конкурсе». </w:t>
      </w:r>
    </w:p>
    <w:p w:rsidR="004054F3" w:rsidRPr="004054F3" w:rsidRDefault="004054F3" w:rsidP="004054F3">
      <w:pPr>
        <w:pStyle w:val="10"/>
        <w:keepNext/>
        <w:keepLines/>
        <w:shd w:val="clear" w:color="auto" w:fill="auto"/>
        <w:spacing w:after="290" w:line="32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54F3">
        <w:rPr>
          <w:rFonts w:ascii="Times New Roman" w:hAnsi="Times New Roman" w:cs="Times New Roman"/>
          <w:b w:val="0"/>
          <w:sz w:val="28"/>
          <w:szCs w:val="28"/>
        </w:rPr>
        <w:t>В связи с проведением конкурсов Фондом президентских грантов предлагаем руководителям некоммерческих организаций активизировать работу общественных организаций для участия в указанном конкурсе.</w:t>
      </w:r>
    </w:p>
    <w:p w:rsidR="008A1924" w:rsidRPr="005B02D8" w:rsidRDefault="004054F3" w:rsidP="005B02D8">
      <w:pPr>
        <w:pStyle w:val="10"/>
        <w:keepNext/>
        <w:keepLines/>
        <w:shd w:val="clear" w:color="auto" w:fill="auto"/>
        <w:spacing w:after="290" w:line="32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54F3">
        <w:rPr>
          <w:rFonts w:ascii="Times New Roman" w:hAnsi="Times New Roman" w:cs="Times New Roman"/>
          <w:b w:val="0"/>
          <w:sz w:val="28"/>
          <w:szCs w:val="28"/>
        </w:rPr>
        <w:t>По всем вопросам Вы можете обратиться в Администрацию Ольховского муниципального района по телефону 8(84456) 2-12-61</w:t>
      </w:r>
    </w:p>
    <w:p w:rsidR="008A1924" w:rsidRDefault="008A1924" w:rsidP="008A1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924" w:rsidRDefault="008A1924" w:rsidP="008A1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924" w:rsidRDefault="008A1924" w:rsidP="008A1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0E1" w:rsidRDefault="003810E1"/>
    <w:sectPr w:rsidR="003810E1" w:rsidSect="00C2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A1924"/>
    <w:rsid w:val="003810E1"/>
    <w:rsid w:val="004054F3"/>
    <w:rsid w:val="004D1C45"/>
    <w:rsid w:val="005B02D8"/>
    <w:rsid w:val="008A1924"/>
    <w:rsid w:val="00A51F2A"/>
    <w:rsid w:val="00C2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054F3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054F3"/>
    <w:pPr>
      <w:widowControl w:val="0"/>
      <w:shd w:val="clear" w:color="auto" w:fill="FFFFFF"/>
      <w:spacing w:after="420" w:line="0" w:lineRule="atLeast"/>
      <w:ind w:firstLine="0"/>
      <w:jc w:val="center"/>
      <w:outlineLvl w:val="0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Ольховка</dc:creator>
  <cp:lastModifiedBy>Наталья</cp:lastModifiedBy>
  <cp:revision>2</cp:revision>
  <cp:lastPrinted>2019-11-25T06:09:00Z</cp:lastPrinted>
  <dcterms:created xsi:type="dcterms:W3CDTF">2019-11-25T05:45:00Z</dcterms:created>
  <dcterms:modified xsi:type="dcterms:W3CDTF">2019-11-25T12:45:00Z</dcterms:modified>
</cp:coreProperties>
</file>