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AE" w:rsidRDefault="00AA1FAE" w:rsidP="00AA1FAE">
      <w:pPr>
        <w:pStyle w:val="1"/>
        <w:spacing w:after="0"/>
        <w:ind w:left="0" w:hanging="357"/>
        <w:jc w:val="center"/>
        <w:rPr>
          <w:b w:val="0"/>
        </w:rPr>
      </w:pPr>
      <w:r>
        <w:rPr>
          <w:b w:val="0"/>
        </w:rPr>
        <w:t>АДМИНИСТРАЦИЯ</w:t>
      </w:r>
    </w:p>
    <w:p w:rsidR="00AA1FAE" w:rsidRDefault="00AA1FAE" w:rsidP="00AA1FAE">
      <w:pPr>
        <w:pStyle w:val="1"/>
        <w:spacing w:after="0"/>
        <w:ind w:left="0" w:hanging="357"/>
        <w:jc w:val="center"/>
        <w:rPr>
          <w:b w:val="0"/>
        </w:rPr>
      </w:pPr>
      <w:r>
        <w:rPr>
          <w:b w:val="0"/>
        </w:rPr>
        <w:t>ОЛЬХОВСКОГО МУНИЦИПАЛЬНОГО РАЙОНА</w:t>
      </w:r>
    </w:p>
    <w:p w:rsidR="00AA1FAE" w:rsidRDefault="00AA1FAE" w:rsidP="00AA1FAE">
      <w:pPr>
        <w:pStyle w:val="1"/>
        <w:spacing w:after="0"/>
        <w:ind w:left="0" w:hanging="357"/>
        <w:jc w:val="center"/>
        <w:rPr>
          <w:b w:val="0"/>
        </w:rPr>
      </w:pPr>
      <w:r>
        <w:rPr>
          <w:b w:val="0"/>
        </w:rPr>
        <w:t>ВОЛГОГРАДСКОЙ ОБЛАСТИ</w:t>
      </w:r>
    </w:p>
    <w:p w:rsidR="00AA1FAE" w:rsidRDefault="00AA1FAE" w:rsidP="00AA1FAE">
      <w:pPr>
        <w:pStyle w:val="1"/>
        <w:spacing w:after="0"/>
        <w:ind w:left="0" w:hanging="357"/>
        <w:jc w:val="center"/>
        <w:rPr>
          <w:b w:val="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75pt;margin-top:5.55pt;width:402.8pt;height:1.3pt;flip:y;z-index:251658240" o:connectortype="straight"/>
        </w:pict>
      </w:r>
    </w:p>
    <w:p w:rsidR="00AA1FAE" w:rsidRDefault="00AA1FAE" w:rsidP="00AA1FAE">
      <w:pPr>
        <w:pStyle w:val="1"/>
        <w:spacing w:after="0"/>
        <w:ind w:left="0" w:hanging="357"/>
        <w:jc w:val="center"/>
        <w:rPr>
          <w:b w:val="0"/>
        </w:rPr>
      </w:pPr>
      <w:r>
        <w:rPr>
          <w:b w:val="0"/>
        </w:rPr>
        <w:t>ПОСТАНОВЛЕНИЕ</w:t>
      </w:r>
    </w:p>
    <w:p w:rsidR="00AA1FAE" w:rsidRDefault="00AA1FAE" w:rsidP="00AA1FAE">
      <w:pPr>
        <w:pStyle w:val="1"/>
        <w:spacing w:after="0"/>
        <w:ind w:left="0" w:hanging="357"/>
      </w:pPr>
    </w:p>
    <w:p w:rsidR="00AA1FAE" w:rsidRDefault="00AA1FAE" w:rsidP="00AA1FAE">
      <w:pPr>
        <w:pStyle w:val="1"/>
        <w:spacing w:after="0"/>
        <w:ind w:left="0" w:hanging="357"/>
        <w:rPr>
          <w:b w:val="0"/>
        </w:rPr>
      </w:pPr>
      <w:r>
        <w:rPr>
          <w:b w:val="0"/>
        </w:rPr>
        <w:t>от 07.12.2018 № 851</w:t>
      </w:r>
    </w:p>
    <w:p w:rsidR="00AA1FAE" w:rsidRDefault="00AA1FAE" w:rsidP="00AA1FAE">
      <w:pPr>
        <w:pStyle w:val="1"/>
        <w:spacing w:after="0"/>
        <w:ind w:left="0"/>
        <w:rPr>
          <w:b w:val="0"/>
        </w:rPr>
      </w:pPr>
      <w:r>
        <w:rPr>
          <w:b w:val="0"/>
        </w:rPr>
        <w:t>Об утверждении антинаркотической комиссии</w:t>
      </w:r>
    </w:p>
    <w:p w:rsidR="00AA1FAE" w:rsidRDefault="00AA1FAE" w:rsidP="00AA1FAE">
      <w:pPr>
        <w:pStyle w:val="1"/>
        <w:spacing w:after="0"/>
        <w:ind w:left="0"/>
        <w:rPr>
          <w:b w:val="0"/>
        </w:rPr>
      </w:pPr>
      <w:r>
        <w:rPr>
          <w:b w:val="0"/>
        </w:rPr>
        <w:t>Ольховского муниципального района</w:t>
      </w:r>
    </w:p>
    <w:p w:rsidR="00AA1FAE" w:rsidRDefault="00AA1FAE" w:rsidP="00AA1FAE">
      <w:pPr>
        <w:pStyle w:val="1"/>
        <w:spacing w:after="0"/>
        <w:rPr>
          <w:b w:val="0"/>
        </w:rPr>
      </w:pPr>
    </w:p>
    <w:p w:rsidR="00AA1FAE" w:rsidRDefault="00AA1FAE" w:rsidP="00AA1FAE">
      <w:pPr>
        <w:pStyle w:val="1"/>
        <w:spacing w:after="0"/>
        <w:ind w:left="0" w:firstLine="708"/>
        <w:rPr>
          <w:b w:val="0"/>
        </w:rPr>
      </w:pPr>
      <w:r>
        <w:rPr>
          <w:b w:val="0"/>
        </w:rPr>
        <w:t xml:space="preserve">В связи с кадровыми перестановками, </w:t>
      </w:r>
    </w:p>
    <w:p w:rsidR="00AA1FAE" w:rsidRDefault="00AA1FAE" w:rsidP="00AA1FAE">
      <w:pPr>
        <w:pStyle w:val="1"/>
        <w:spacing w:after="0"/>
        <w:ind w:left="0"/>
        <w:rPr>
          <w:b w:val="0"/>
        </w:rPr>
      </w:pPr>
      <w:r>
        <w:rPr>
          <w:b w:val="0"/>
        </w:rPr>
        <w:t>ПОСТАНОВЛЯЮ:</w:t>
      </w:r>
    </w:p>
    <w:p w:rsidR="00AA1FAE" w:rsidRDefault="00AA1FAE" w:rsidP="00AA1FAE">
      <w:pPr>
        <w:pStyle w:val="1"/>
        <w:spacing w:after="0"/>
        <w:ind w:left="0" w:firstLine="720"/>
        <w:rPr>
          <w:b w:val="0"/>
        </w:rPr>
      </w:pPr>
      <w:r>
        <w:rPr>
          <w:b w:val="0"/>
        </w:rPr>
        <w:t>1. Утвердить антинаркотическую комиссию Администрации Ольховского муниципального района в следующем составе:</w:t>
      </w:r>
    </w:p>
    <w:tbl>
      <w:tblPr>
        <w:tblStyle w:val="a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6"/>
        <w:gridCol w:w="5634"/>
      </w:tblGrid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Солонин А.В.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Глава Ольховского муниципального района,председатель</w:t>
            </w:r>
          </w:p>
        </w:tc>
      </w:tr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Королев С.И.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Начальник ОМВД России по Ольховскому району, заместитель председателя (по согласованию)</w:t>
            </w:r>
          </w:p>
        </w:tc>
      </w:tr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Никонов В.С.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Заместитель Главы Ольховского муниципального района</w:t>
            </w:r>
          </w:p>
        </w:tc>
      </w:tr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Воронина Е.А.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Заместитель начальник отдела культуры, спорта и социальной политики.</w:t>
            </w:r>
          </w:p>
        </w:tc>
      </w:tr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Члены комиссии: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</w:p>
        </w:tc>
      </w:tr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Курдюков А.Н.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Начальник отдела МОП и ГО ЧС</w:t>
            </w:r>
          </w:p>
        </w:tc>
      </w:tr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Бабин Е.А.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Начальник Ольховской ПСЧ-52 9 отряда </w:t>
            </w:r>
          </w:p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ФПС по Волгоградской области (по согласованию)</w:t>
            </w:r>
          </w:p>
        </w:tc>
      </w:tr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Кийкова Е.В.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Главный редактор </w:t>
            </w:r>
          </w:p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газеты «Ольховские вести»</w:t>
            </w:r>
          </w:p>
        </w:tc>
      </w:tr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Мартиросян А.Б.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Оперуполномоченный направления по контролю за оборотом наркотиков МВД России по Ольховскому району (по согласованию)</w:t>
            </w:r>
          </w:p>
        </w:tc>
      </w:tr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Сызранцев И.С.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Заместитель руководителя Иловлинского межрайонного следственного отдела, Следственного управления, Следственного комитета Российской Федерации по волгоградской области (по согласованию)</w:t>
            </w:r>
          </w:p>
        </w:tc>
      </w:tr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Клименко З.В.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Начальник отдела Районной Думы</w:t>
            </w:r>
          </w:p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(по согласованию)</w:t>
            </w:r>
          </w:p>
        </w:tc>
      </w:tr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Самсонов К.А.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Главный врач ГБУЗ «ЦРБ Ольховского муниципального района» (по согласованию)</w:t>
            </w:r>
          </w:p>
        </w:tc>
      </w:tr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Ильин А.М.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о/у отдела в г. Камышин УФСБ России по </w:t>
            </w:r>
            <w:r>
              <w:rPr>
                <w:b w:val="0"/>
              </w:rPr>
              <w:lastRenderedPageBreak/>
              <w:t>Волгоградской области (по согласованию)</w:t>
            </w:r>
          </w:p>
        </w:tc>
      </w:tr>
      <w:tr w:rsidR="00AA1FAE" w:rsidTr="00AA1FA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Севрюкова Т.И.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FAE" w:rsidRDefault="00AA1FAE">
            <w:pPr>
              <w:pStyle w:val="1"/>
              <w:spacing w:after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Секретарь комиссии КДНиЗП</w:t>
            </w:r>
          </w:p>
        </w:tc>
      </w:tr>
    </w:tbl>
    <w:p w:rsidR="00AA1FAE" w:rsidRDefault="00AA1FAE" w:rsidP="00AA1FAE">
      <w:pPr>
        <w:pStyle w:val="1"/>
        <w:spacing w:after="0"/>
        <w:ind w:left="0" w:firstLine="708"/>
        <w:rPr>
          <w:b w:val="0"/>
        </w:rPr>
      </w:pPr>
      <w:r>
        <w:rPr>
          <w:b w:val="0"/>
        </w:rPr>
        <w:t>2. Постановление Администрации Ольховского муниципального района от 14.09.2018 № 606 « Об утверждении антинаркотической комиссии» считать утратившим силу.</w:t>
      </w:r>
    </w:p>
    <w:p w:rsidR="00AA1FAE" w:rsidRDefault="00AA1FAE" w:rsidP="00AA1FAE">
      <w:pPr>
        <w:pStyle w:val="1"/>
        <w:spacing w:after="0"/>
        <w:ind w:left="0" w:firstLine="708"/>
        <w:rPr>
          <w:b w:val="0"/>
        </w:rPr>
      </w:pPr>
      <w:r>
        <w:rPr>
          <w:b w:val="0"/>
        </w:rPr>
        <w:t>3. Контроль за исполнением постановления возложить на начальника отдела культуры, спорта и социальной политики Есаулову Е.В.</w:t>
      </w:r>
    </w:p>
    <w:p w:rsidR="00AA1FAE" w:rsidRDefault="00AA1FAE" w:rsidP="00AA1FAE">
      <w:pPr>
        <w:pStyle w:val="1"/>
        <w:spacing w:after="0"/>
        <w:ind w:left="0" w:firstLine="708"/>
        <w:rPr>
          <w:b w:val="0"/>
        </w:rPr>
      </w:pPr>
      <w:r>
        <w:rPr>
          <w:b w:val="0"/>
        </w:rPr>
        <w:t>4. Постановление вступает в силу с момента его подписания.</w:t>
      </w:r>
    </w:p>
    <w:p w:rsidR="00AA1FAE" w:rsidRDefault="00AA1FAE" w:rsidP="00AA1FAE">
      <w:pPr>
        <w:pStyle w:val="1"/>
        <w:spacing w:after="0"/>
        <w:ind w:left="0"/>
        <w:rPr>
          <w:b w:val="0"/>
        </w:rPr>
      </w:pPr>
    </w:p>
    <w:p w:rsidR="00AA1FAE" w:rsidRDefault="00AA1FAE" w:rsidP="00AA1FAE">
      <w:pPr>
        <w:pStyle w:val="1"/>
        <w:spacing w:after="0"/>
        <w:ind w:left="0"/>
        <w:rPr>
          <w:b w:val="0"/>
        </w:rPr>
      </w:pPr>
    </w:p>
    <w:p w:rsidR="00AA1FAE" w:rsidRDefault="00AA1FAE" w:rsidP="00AA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1FAE" w:rsidRDefault="00AA1FAE" w:rsidP="00AA1FAE">
      <w:pPr>
        <w:pStyle w:val="1"/>
        <w:spacing w:after="0"/>
        <w:ind w:left="0"/>
        <w:rPr>
          <w:b w:val="0"/>
        </w:rPr>
      </w:pPr>
      <w:r>
        <w:rPr>
          <w:b w:val="0"/>
        </w:rPr>
        <w:t xml:space="preserve">Глава Ольховского </w:t>
      </w:r>
    </w:p>
    <w:p w:rsidR="00AA1FAE" w:rsidRDefault="00AA1FAE" w:rsidP="00AA1FAE">
      <w:pPr>
        <w:pStyle w:val="1"/>
        <w:spacing w:after="0"/>
        <w:ind w:left="0"/>
        <w:rPr>
          <w:b w:val="0"/>
        </w:rPr>
      </w:pPr>
      <w:r>
        <w:rPr>
          <w:b w:val="0"/>
        </w:rPr>
        <w:t>муниципального района                                                                     А.В. Солонин</w:t>
      </w:r>
    </w:p>
    <w:p w:rsidR="00AA1FAE" w:rsidRDefault="00AA1FAE" w:rsidP="00AA1FAE">
      <w:pPr>
        <w:rPr>
          <w:rFonts w:ascii="Times New Roman" w:hAnsi="Times New Roman" w:cs="Times New Roman"/>
          <w:sz w:val="28"/>
          <w:szCs w:val="28"/>
        </w:rPr>
      </w:pPr>
    </w:p>
    <w:p w:rsidR="00AA1FAE" w:rsidRDefault="00AA1FAE" w:rsidP="00AA1FAE">
      <w:pPr>
        <w:rPr>
          <w:rFonts w:ascii="Times New Roman" w:hAnsi="Times New Roman" w:cs="Times New Roman"/>
          <w:sz w:val="28"/>
          <w:szCs w:val="28"/>
        </w:rPr>
      </w:pPr>
    </w:p>
    <w:p w:rsidR="00AA1FAE" w:rsidRDefault="00AA1FAE" w:rsidP="00AA1FAE">
      <w:pPr>
        <w:rPr>
          <w:rFonts w:ascii="Times New Roman" w:hAnsi="Times New Roman" w:cs="Times New Roman"/>
          <w:sz w:val="28"/>
          <w:szCs w:val="28"/>
        </w:rPr>
      </w:pPr>
    </w:p>
    <w:p w:rsidR="00AA1FAE" w:rsidRDefault="00AA1FAE" w:rsidP="00AA1FAE">
      <w:pPr>
        <w:rPr>
          <w:rFonts w:ascii="Times New Roman" w:hAnsi="Times New Roman" w:cs="Times New Roman"/>
          <w:sz w:val="28"/>
          <w:szCs w:val="28"/>
        </w:rPr>
      </w:pPr>
    </w:p>
    <w:p w:rsidR="00AA1FAE" w:rsidRDefault="00AA1FAE" w:rsidP="00AA1FAE">
      <w:pPr>
        <w:rPr>
          <w:rFonts w:ascii="Times New Roman" w:hAnsi="Times New Roman" w:cs="Times New Roman"/>
          <w:sz w:val="28"/>
          <w:szCs w:val="28"/>
        </w:rPr>
      </w:pPr>
    </w:p>
    <w:p w:rsidR="00CB45EA" w:rsidRDefault="00CB45EA"/>
    <w:sectPr w:rsidR="00CB45EA" w:rsidSect="00CB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A1FAE"/>
    <w:rsid w:val="0042268C"/>
    <w:rsid w:val="005911F7"/>
    <w:rsid w:val="00847F57"/>
    <w:rsid w:val="00906554"/>
    <w:rsid w:val="00AA1FAE"/>
    <w:rsid w:val="00CB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AA1FAE"/>
    <w:pPr>
      <w:keepNext/>
      <w:keepLines/>
      <w:widowControl w:val="0"/>
      <w:suppressLineNumbers/>
      <w:tabs>
        <w:tab w:val="num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</w:rPr>
  </w:style>
  <w:style w:type="table" w:styleId="a3">
    <w:name w:val="Table Grid"/>
    <w:basedOn w:val="a1"/>
    <w:uiPriority w:val="99"/>
    <w:rsid w:val="00AA1F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2020-01-22T11:02:00Z</dcterms:created>
  <dcterms:modified xsi:type="dcterms:W3CDTF">2020-01-22T11:03:00Z</dcterms:modified>
</cp:coreProperties>
</file>